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2E" w:rsidRDefault="00E70E6B" w:rsidP="00E86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E6B">
        <w:rPr>
          <w:rFonts w:ascii="Times New Roman" w:hAnsi="Times New Roman" w:cs="Times New Roman"/>
          <w:b/>
          <w:sz w:val="28"/>
          <w:szCs w:val="28"/>
        </w:rPr>
        <w:t>Инф</w:t>
      </w:r>
      <w:r>
        <w:rPr>
          <w:rFonts w:ascii="Times New Roman" w:hAnsi="Times New Roman" w:cs="Times New Roman"/>
          <w:b/>
          <w:sz w:val="28"/>
          <w:szCs w:val="28"/>
        </w:rPr>
        <w:t>ормация</w:t>
      </w:r>
      <w:r w:rsidRPr="00E70E6B">
        <w:rPr>
          <w:rFonts w:ascii="Times New Roman" w:hAnsi="Times New Roman" w:cs="Times New Roman"/>
          <w:b/>
          <w:sz w:val="28"/>
          <w:szCs w:val="28"/>
        </w:rPr>
        <w:t xml:space="preserve"> об устранении </w:t>
      </w:r>
    </w:p>
    <w:p w:rsidR="00EA25F8" w:rsidRDefault="00974AA1" w:rsidP="00E70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AA1">
        <w:rPr>
          <w:rFonts w:ascii="Times New Roman" w:hAnsi="Times New Roman" w:cs="Times New Roman"/>
          <w:b/>
          <w:sz w:val="28"/>
          <w:szCs w:val="28"/>
        </w:rPr>
        <w:t>МУ «По благоустройству, имущественным и хозяйственным вопросам»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E6B" w:rsidRPr="00E70E6B">
        <w:rPr>
          <w:rFonts w:ascii="Times New Roman" w:hAnsi="Times New Roman" w:cs="Times New Roman"/>
          <w:b/>
          <w:sz w:val="28"/>
          <w:szCs w:val="28"/>
        </w:rPr>
        <w:t>нарушений и принятые по ним решения и меры</w:t>
      </w:r>
    </w:p>
    <w:p w:rsidR="00E70E6B" w:rsidRDefault="00900CEB" w:rsidP="009920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0CEB">
        <w:rPr>
          <w:rFonts w:ascii="Times New Roman" w:hAnsi="Times New Roman" w:cs="Times New Roman"/>
          <w:sz w:val="28"/>
          <w:szCs w:val="28"/>
        </w:rPr>
        <w:t xml:space="preserve">о результатам проведенного контрольного мероприятия - проверки </w:t>
      </w:r>
      <w:r w:rsidR="004C7FD9" w:rsidRPr="004C7FD9">
        <w:rPr>
          <w:rFonts w:ascii="Times New Roman" w:hAnsi="Times New Roman" w:cs="Times New Roman"/>
          <w:sz w:val="28"/>
          <w:szCs w:val="28"/>
        </w:rPr>
        <w:t>целевого и эффективного использования средств бюджета Заволжского сельского поселения, направленных на реализацию Губернаторского проекта «Решаем вместе» в 2018 году – выполнение работ по благоустройству дворовой территории многоквартирных домов в п. Красный Бор у д. №18, 36 (параллельное контрольное мероприятие с Контрольно-счетной палатой Ярославской области)</w:t>
      </w:r>
      <w:r>
        <w:rPr>
          <w:rFonts w:ascii="Times New Roman" w:hAnsi="Times New Roman" w:cs="Times New Roman"/>
          <w:sz w:val="28"/>
          <w:szCs w:val="28"/>
        </w:rPr>
        <w:t xml:space="preserve"> - объекту контроля н</w:t>
      </w:r>
      <w:r w:rsidRPr="00900CEB">
        <w:rPr>
          <w:rFonts w:ascii="Times New Roman" w:hAnsi="Times New Roman" w:cs="Times New Roman"/>
          <w:sz w:val="28"/>
          <w:szCs w:val="28"/>
        </w:rPr>
        <w:t xml:space="preserve">аправлено представление № </w:t>
      </w:r>
      <w:r w:rsidR="004C7FD9">
        <w:rPr>
          <w:rFonts w:ascii="Times New Roman" w:hAnsi="Times New Roman" w:cs="Times New Roman"/>
          <w:sz w:val="28"/>
          <w:szCs w:val="28"/>
        </w:rPr>
        <w:t>3</w:t>
      </w:r>
      <w:r w:rsidRPr="00900CEB">
        <w:rPr>
          <w:rFonts w:ascii="Times New Roman" w:hAnsi="Times New Roman" w:cs="Times New Roman"/>
          <w:sz w:val="28"/>
          <w:szCs w:val="28"/>
        </w:rPr>
        <w:t xml:space="preserve"> от </w:t>
      </w:r>
      <w:r w:rsidR="004C7FD9">
        <w:rPr>
          <w:rFonts w:ascii="Times New Roman" w:hAnsi="Times New Roman" w:cs="Times New Roman"/>
          <w:sz w:val="28"/>
          <w:szCs w:val="28"/>
        </w:rPr>
        <w:t>22.11</w:t>
      </w:r>
      <w:r w:rsidRPr="00900CEB">
        <w:rPr>
          <w:rFonts w:ascii="Times New Roman" w:hAnsi="Times New Roman" w:cs="Times New Roman"/>
          <w:sz w:val="28"/>
          <w:szCs w:val="28"/>
        </w:rPr>
        <w:t>.2019г.</w:t>
      </w:r>
    </w:p>
    <w:p w:rsidR="00FC6AAA" w:rsidRDefault="00FC6AAA" w:rsidP="009920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7A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367A">
        <w:rPr>
          <w:rFonts w:ascii="Times New Roman" w:hAnsi="Times New Roman" w:cs="Times New Roman"/>
          <w:sz w:val="28"/>
          <w:szCs w:val="28"/>
        </w:rPr>
        <w:t xml:space="preserve"> </w:t>
      </w:r>
      <w:r w:rsidRPr="00900CEB">
        <w:rPr>
          <w:rFonts w:ascii="Times New Roman" w:hAnsi="Times New Roman" w:cs="Times New Roman"/>
          <w:sz w:val="28"/>
          <w:szCs w:val="28"/>
        </w:rPr>
        <w:t>МУ «</w:t>
      </w:r>
      <w:r w:rsidR="001E5C97" w:rsidRPr="00580A36">
        <w:rPr>
          <w:rFonts w:ascii="Times New Roman" w:hAnsi="Times New Roman" w:cs="Times New Roman"/>
          <w:sz w:val="28"/>
          <w:szCs w:val="28"/>
        </w:rPr>
        <w:t>По благоустройству, имущественным и хозяйственным вопросам</w:t>
      </w:r>
      <w:r w:rsidRPr="00900CEB">
        <w:rPr>
          <w:rFonts w:ascii="Times New Roman" w:hAnsi="Times New Roman" w:cs="Times New Roman"/>
          <w:sz w:val="28"/>
          <w:szCs w:val="28"/>
        </w:rPr>
        <w:t xml:space="preserve">» </w:t>
      </w:r>
      <w:r w:rsidRPr="00B3367A">
        <w:rPr>
          <w:rFonts w:ascii="Times New Roman" w:hAnsi="Times New Roman" w:cs="Times New Roman"/>
          <w:sz w:val="28"/>
          <w:szCs w:val="28"/>
        </w:rPr>
        <w:t>приняты следующие решения и меры:</w:t>
      </w:r>
    </w:p>
    <w:p w:rsidR="00955242" w:rsidRDefault="00955242" w:rsidP="009920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D35" w:rsidRPr="00B77D35">
        <w:rPr>
          <w:rFonts w:ascii="Times New Roman" w:hAnsi="Times New Roman" w:cs="Times New Roman"/>
          <w:sz w:val="28"/>
          <w:szCs w:val="28"/>
        </w:rPr>
        <w:t xml:space="preserve">в бюджетном учете </w:t>
      </w:r>
      <w:r w:rsidR="00B77D35">
        <w:rPr>
          <w:rFonts w:ascii="Times New Roman" w:hAnsi="Times New Roman" w:cs="Times New Roman"/>
          <w:sz w:val="28"/>
          <w:szCs w:val="28"/>
        </w:rPr>
        <w:t>отражены б</w:t>
      </w:r>
      <w:r w:rsidR="00B77D35" w:rsidRPr="00B77D35">
        <w:rPr>
          <w:rFonts w:ascii="Times New Roman" w:hAnsi="Times New Roman" w:cs="Times New Roman"/>
          <w:sz w:val="28"/>
          <w:szCs w:val="28"/>
        </w:rPr>
        <w:t>ухгалтерские записи по исправле</w:t>
      </w:r>
      <w:r w:rsidR="00B77D35">
        <w:rPr>
          <w:rFonts w:ascii="Times New Roman" w:hAnsi="Times New Roman" w:cs="Times New Roman"/>
          <w:sz w:val="28"/>
          <w:szCs w:val="28"/>
        </w:rPr>
        <w:t>нию ошибок прошлых лет: принята к учету система уличного освещения, увеличена стоимость основных средств</w:t>
      </w:r>
      <w:r w:rsidR="006E1D1B">
        <w:rPr>
          <w:rFonts w:ascii="Times New Roman" w:hAnsi="Times New Roman" w:cs="Times New Roman"/>
          <w:sz w:val="28"/>
          <w:szCs w:val="28"/>
        </w:rPr>
        <w:t xml:space="preserve"> (сушилок для белья)</w:t>
      </w:r>
      <w:r w:rsidR="00B77D35">
        <w:rPr>
          <w:rFonts w:ascii="Times New Roman" w:hAnsi="Times New Roman" w:cs="Times New Roman"/>
          <w:sz w:val="28"/>
          <w:szCs w:val="28"/>
        </w:rPr>
        <w:t xml:space="preserve"> на размер затрат на их установку</w:t>
      </w:r>
      <w:r w:rsidR="006E1D1B">
        <w:rPr>
          <w:rFonts w:ascii="Times New Roman" w:hAnsi="Times New Roman" w:cs="Times New Roman"/>
          <w:sz w:val="28"/>
          <w:szCs w:val="28"/>
        </w:rPr>
        <w:t>, электротехнические товары перенесены на счет «Материальные запасы» и списаны при учете системы уличного освещения;</w:t>
      </w:r>
    </w:p>
    <w:p w:rsidR="00164A2D" w:rsidRDefault="00164A2D" w:rsidP="009920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договорах указан идентификационный код закупки;</w:t>
      </w:r>
    </w:p>
    <w:p w:rsidR="00FD6F47" w:rsidRDefault="00FD6F47" w:rsidP="009920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562F">
        <w:rPr>
          <w:rFonts w:ascii="Times New Roman" w:hAnsi="Times New Roman" w:cs="Times New Roman"/>
          <w:sz w:val="28"/>
          <w:szCs w:val="28"/>
        </w:rPr>
        <w:t xml:space="preserve">за нарушения законодательства о контрактной системе и бухгалтерского учета </w:t>
      </w: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FD6F47">
        <w:rPr>
          <w:rFonts w:ascii="Times New Roman" w:hAnsi="Times New Roman" w:cs="Times New Roman"/>
          <w:sz w:val="28"/>
          <w:szCs w:val="28"/>
        </w:rPr>
        <w:t xml:space="preserve"> </w:t>
      </w:r>
      <w:r w:rsidR="00BB4E4E">
        <w:rPr>
          <w:rFonts w:ascii="Times New Roman" w:hAnsi="Times New Roman" w:cs="Times New Roman"/>
          <w:sz w:val="28"/>
          <w:szCs w:val="28"/>
        </w:rPr>
        <w:t xml:space="preserve">и контрактный управляющий </w:t>
      </w:r>
      <w:r w:rsidRPr="00900CEB">
        <w:rPr>
          <w:rFonts w:ascii="Times New Roman" w:hAnsi="Times New Roman" w:cs="Times New Roman"/>
          <w:sz w:val="28"/>
          <w:szCs w:val="28"/>
        </w:rPr>
        <w:t>МУ «</w:t>
      </w:r>
      <w:r w:rsidR="00BB4E4E" w:rsidRPr="00BB4E4E">
        <w:rPr>
          <w:rFonts w:ascii="Times New Roman" w:hAnsi="Times New Roman" w:cs="Times New Roman"/>
          <w:sz w:val="28"/>
          <w:szCs w:val="28"/>
        </w:rPr>
        <w:t>По благоустройству, имущественным и хозяйственным вопросам</w:t>
      </w:r>
      <w:r w:rsidRPr="00900C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привлечен к дисци</w:t>
      </w:r>
      <w:r w:rsidR="00813F5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линарной ответственности</w:t>
      </w:r>
      <w:r w:rsidR="00FA60AF">
        <w:rPr>
          <w:rFonts w:ascii="Times New Roman" w:hAnsi="Times New Roman" w:cs="Times New Roman"/>
          <w:sz w:val="28"/>
          <w:szCs w:val="28"/>
        </w:rPr>
        <w:t xml:space="preserve"> в виде выговора</w:t>
      </w:r>
      <w:r w:rsidR="000C6EA3">
        <w:rPr>
          <w:rFonts w:ascii="Times New Roman" w:hAnsi="Times New Roman" w:cs="Times New Roman"/>
          <w:sz w:val="28"/>
          <w:szCs w:val="28"/>
        </w:rPr>
        <w:t>.</w:t>
      </w:r>
    </w:p>
    <w:p w:rsidR="006A44D0" w:rsidRDefault="006A44D0" w:rsidP="006A4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4D0" w:rsidRDefault="006A44D0" w:rsidP="006A4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Контрольно-счетной </w:t>
      </w:r>
    </w:p>
    <w:p w:rsidR="006A44D0" w:rsidRPr="00E70E6B" w:rsidRDefault="006A44D0" w:rsidP="006A4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ЯМР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Курамбаева</w:t>
      </w:r>
    </w:p>
    <w:sectPr w:rsidR="006A44D0" w:rsidRPr="00E70E6B" w:rsidSect="003E2DD2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189" w:rsidRDefault="00C67189" w:rsidP="003E2DD2">
      <w:pPr>
        <w:spacing w:after="0" w:line="240" w:lineRule="auto"/>
      </w:pPr>
      <w:r>
        <w:separator/>
      </w:r>
    </w:p>
  </w:endnote>
  <w:endnote w:type="continuationSeparator" w:id="0">
    <w:p w:rsidR="00C67189" w:rsidRDefault="00C67189" w:rsidP="003E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511"/>
      <w:docPartObj>
        <w:docPartGallery w:val="Page Numbers (Bottom of Page)"/>
        <w:docPartUnique/>
      </w:docPartObj>
    </w:sdtPr>
    <w:sdtContent>
      <w:p w:rsidR="003E2DD2" w:rsidRDefault="00A72941">
        <w:pPr>
          <w:pStyle w:val="a5"/>
          <w:jc w:val="right"/>
        </w:pPr>
        <w:fldSimple w:instr=" PAGE   \* MERGEFORMAT ">
          <w:r w:rsidR="004C7FD9">
            <w:rPr>
              <w:noProof/>
            </w:rPr>
            <w:t>2</w:t>
          </w:r>
        </w:fldSimple>
      </w:p>
    </w:sdtContent>
  </w:sdt>
  <w:p w:rsidR="003E2DD2" w:rsidRDefault="003E2D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189" w:rsidRDefault="00C67189" w:rsidP="003E2DD2">
      <w:pPr>
        <w:spacing w:after="0" w:line="240" w:lineRule="auto"/>
      </w:pPr>
      <w:r>
        <w:separator/>
      </w:r>
    </w:p>
  </w:footnote>
  <w:footnote w:type="continuationSeparator" w:id="0">
    <w:p w:rsidR="00C67189" w:rsidRDefault="00C67189" w:rsidP="003E2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0E6B"/>
    <w:rsid w:val="000C6EA3"/>
    <w:rsid w:val="000F45F2"/>
    <w:rsid w:val="00121695"/>
    <w:rsid w:val="00143299"/>
    <w:rsid w:val="00163A6C"/>
    <w:rsid w:val="00164A2D"/>
    <w:rsid w:val="001E5C97"/>
    <w:rsid w:val="001F685A"/>
    <w:rsid w:val="003E0D20"/>
    <w:rsid w:val="003E2DD2"/>
    <w:rsid w:val="004C7FD9"/>
    <w:rsid w:val="00580A36"/>
    <w:rsid w:val="005E482B"/>
    <w:rsid w:val="006A44D0"/>
    <w:rsid w:val="006E1D1B"/>
    <w:rsid w:val="00715AE3"/>
    <w:rsid w:val="0075567A"/>
    <w:rsid w:val="00813F52"/>
    <w:rsid w:val="00900CEB"/>
    <w:rsid w:val="00946A53"/>
    <w:rsid w:val="00955242"/>
    <w:rsid w:val="009619D4"/>
    <w:rsid w:val="00974AA1"/>
    <w:rsid w:val="00992091"/>
    <w:rsid w:val="009B7554"/>
    <w:rsid w:val="009D56CE"/>
    <w:rsid w:val="00A72941"/>
    <w:rsid w:val="00B77D35"/>
    <w:rsid w:val="00BB4E4E"/>
    <w:rsid w:val="00BD219F"/>
    <w:rsid w:val="00C67189"/>
    <w:rsid w:val="00CD5701"/>
    <w:rsid w:val="00D7562F"/>
    <w:rsid w:val="00DB5C89"/>
    <w:rsid w:val="00E70E6B"/>
    <w:rsid w:val="00E8672E"/>
    <w:rsid w:val="00EA25F8"/>
    <w:rsid w:val="00F46414"/>
    <w:rsid w:val="00F77A74"/>
    <w:rsid w:val="00FA60AF"/>
    <w:rsid w:val="00FC6AAA"/>
    <w:rsid w:val="00FD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2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2DD2"/>
  </w:style>
  <w:style w:type="paragraph" w:styleId="a5">
    <w:name w:val="footer"/>
    <w:basedOn w:val="a"/>
    <w:link w:val="a6"/>
    <w:uiPriority w:val="99"/>
    <w:unhideWhenUsed/>
    <w:rsid w:val="003E2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2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</Words>
  <Characters>1244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isadicheva</cp:lastModifiedBy>
  <cp:revision>94</cp:revision>
  <dcterms:created xsi:type="dcterms:W3CDTF">2019-06-03T06:43:00Z</dcterms:created>
  <dcterms:modified xsi:type="dcterms:W3CDTF">2019-12-24T07:46:00Z</dcterms:modified>
</cp:coreProperties>
</file>