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C4" w:rsidRDefault="00C02EC4" w:rsidP="00C02EC4">
      <w:pPr>
        <w:tabs>
          <w:tab w:val="left" w:pos="117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45635">
        <w:rPr>
          <w:sz w:val="24"/>
          <w:szCs w:val="24"/>
        </w:rPr>
        <w:t>Форма</w:t>
      </w:r>
    </w:p>
    <w:p w:rsidR="00C02EC4" w:rsidRPr="00A45635" w:rsidRDefault="00C02EC4" w:rsidP="00C02EC4">
      <w:pPr>
        <w:tabs>
          <w:tab w:val="left" w:pos="11766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02EC4" w:rsidRDefault="00C02EC4" w:rsidP="00C02EC4">
      <w:pPr>
        <w:tabs>
          <w:tab w:val="left" w:pos="11766"/>
        </w:tabs>
        <w:jc w:val="center"/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C02EC4" w:rsidRPr="000A41BC" w:rsidRDefault="00C02EC4" w:rsidP="00C02EC4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 w:rsidRPr="000A41BC">
        <w:rPr>
          <w:b/>
          <w:sz w:val="28"/>
          <w:szCs w:val="28"/>
        </w:rPr>
        <w:t xml:space="preserve"> подведомственными </w:t>
      </w:r>
      <w:r>
        <w:rPr>
          <w:b/>
          <w:sz w:val="28"/>
          <w:szCs w:val="28"/>
        </w:rPr>
        <w:t>Администрации Ярославского муниципального района</w:t>
      </w:r>
      <w:r w:rsidRPr="000A41BC">
        <w:rPr>
          <w:b/>
          <w:sz w:val="28"/>
          <w:szCs w:val="28"/>
        </w:rPr>
        <w:t xml:space="preserve"> муниципальными учреждениями</w:t>
      </w:r>
      <w:r>
        <w:rPr>
          <w:b/>
          <w:sz w:val="28"/>
          <w:szCs w:val="28"/>
        </w:rPr>
        <w:t xml:space="preserve"> </w:t>
      </w:r>
      <w:r w:rsidR="008674C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(МАУ «Редакция газеты Ярославский </w:t>
      </w:r>
      <w:proofErr w:type="spellStart"/>
      <w:r>
        <w:rPr>
          <w:b/>
          <w:sz w:val="28"/>
          <w:szCs w:val="28"/>
        </w:rPr>
        <w:t>Агрокурьер</w:t>
      </w:r>
      <w:proofErr w:type="spellEnd"/>
      <w:r>
        <w:rPr>
          <w:b/>
          <w:sz w:val="28"/>
          <w:szCs w:val="28"/>
        </w:rPr>
        <w:t>»</w:t>
      </w:r>
      <w:r w:rsidR="008674CC">
        <w:rPr>
          <w:b/>
          <w:sz w:val="28"/>
          <w:szCs w:val="28"/>
        </w:rPr>
        <w:t>)</w:t>
      </w:r>
    </w:p>
    <w:p w:rsidR="00C02EC4" w:rsidRDefault="008674CC" w:rsidP="00C02EC4">
      <w:pPr>
        <w:tabs>
          <w:tab w:val="left" w:pos="11766"/>
        </w:tabs>
        <w:jc w:val="center"/>
        <w:rPr>
          <w:b/>
          <w:i/>
          <w:sz w:val="28"/>
          <w:szCs w:val="28"/>
        </w:rPr>
      </w:pPr>
      <w:r>
        <w:rPr>
          <w:i/>
          <w:sz w:val="22"/>
          <w:szCs w:val="22"/>
        </w:rPr>
        <w:t>за 1 полугодие 2017 года</w:t>
      </w:r>
      <w:r w:rsidR="00C02EC4">
        <w:rPr>
          <w:i/>
          <w:sz w:val="22"/>
          <w:szCs w:val="22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229"/>
        <w:gridCol w:w="1775"/>
        <w:gridCol w:w="1870"/>
      </w:tblGrid>
      <w:tr w:rsidR="00C02EC4" w:rsidRPr="00A47C7B" w:rsidTr="009E780B">
        <w:tc>
          <w:tcPr>
            <w:tcW w:w="697" w:type="dxa"/>
            <w:vMerge w:val="restart"/>
            <w:vAlign w:val="center"/>
          </w:tcPr>
          <w:p w:rsidR="00C02EC4" w:rsidRPr="00A47C7B" w:rsidRDefault="00C02EC4" w:rsidP="004364E0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A47C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C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7C7B">
              <w:rPr>
                <w:sz w:val="28"/>
                <w:szCs w:val="28"/>
              </w:rPr>
              <w:t>/</w:t>
            </w:r>
            <w:proofErr w:type="spellStart"/>
            <w:r w:rsidRPr="00A47C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9" w:type="dxa"/>
            <w:vMerge w:val="restart"/>
            <w:vAlign w:val="center"/>
          </w:tcPr>
          <w:p w:rsidR="00C02EC4" w:rsidRPr="00A47C7B" w:rsidRDefault="00C02EC4" w:rsidP="004364E0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A47C7B">
              <w:rPr>
                <w:sz w:val="28"/>
                <w:szCs w:val="28"/>
              </w:rPr>
              <w:t>Наименование муниципального учреждения / Наименование муниципальной услуги (работы)</w:t>
            </w:r>
          </w:p>
        </w:tc>
        <w:tc>
          <w:tcPr>
            <w:tcW w:w="3645" w:type="dxa"/>
            <w:gridSpan w:val="2"/>
            <w:vAlign w:val="center"/>
          </w:tcPr>
          <w:p w:rsidR="00C02EC4" w:rsidRPr="00A47C7B" w:rsidRDefault="00C02EC4" w:rsidP="004364E0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A47C7B">
              <w:rPr>
                <w:sz w:val="28"/>
                <w:szCs w:val="28"/>
              </w:rPr>
              <w:t>Оценка выполнения муниципального задания (в % фа</w:t>
            </w:r>
            <w:proofErr w:type="gramStart"/>
            <w:r w:rsidRPr="00A47C7B">
              <w:rPr>
                <w:sz w:val="28"/>
                <w:szCs w:val="28"/>
              </w:rPr>
              <w:t>кт к пл</w:t>
            </w:r>
            <w:proofErr w:type="gramEnd"/>
            <w:r w:rsidRPr="00A47C7B">
              <w:rPr>
                <w:sz w:val="28"/>
                <w:szCs w:val="28"/>
              </w:rPr>
              <w:t>ану)</w:t>
            </w:r>
          </w:p>
        </w:tc>
      </w:tr>
      <w:tr w:rsidR="00C02EC4" w:rsidRPr="00A47C7B" w:rsidTr="009E780B">
        <w:tc>
          <w:tcPr>
            <w:tcW w:w="697" w:type="dxa"/>
            <w:vMerge/>
          </w:tcPr>
          <w:p w:rsidR="00C02EC4" w:rsidRPr="00A47C7B" w:rsidRDefault="00C02EC4" w:rsidP="004364E0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  <w:vMerge/>
          </w:tcPr>
          <w:p w:rsidR="00C02EC4" w:rsidRPr="00A47C7B" w:rsidRDefault="00C02EC4" w:rsidP="004364E0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C02EC4" w:rsidRPr="00A47C7B" w:rsidRDefault="00C02EC4" w:rsidP="004364E0">
            <w:pPr>
              <w:tabs>
                <w:tab w:val="left" w:pos="1721"/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A47C7B">
              <w:rPr>
                <w:sz w:val="28"/>
                <w:szCs w:val="28"/>
              </w:rPr>
              <w:t>По объему</w:t>
            </w:r>
          </w:p>
        </w:tc>
        <w:tc>
          <w:tcPr>
            <w:tcW w:w="1870" w:type="dxa"/>
            <w:vAlign w:val="center"/>
          </w:tcPr>
          <w:p w:rsidR="00C02EC4" w:rsidRPr="00A47C7B" w:rsidRDefault="00C02EC4" w:rsidP="004364E0">
            <w:pPr>
              <w:tabs>
                <w:tab w:val="left" w:pos="1721"/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A47C7B">
              <w:rPr>
                <w:sz w:val="28"/>
                <w:szCs w:val="28"/>
              </w:rPr>
              <w:t>По качеству</w:t>
            </w:r>
          </w:p>
        </w:tc>
      </w:tr>
      <w:tr w:rsidR="00C02EC4" w:rsidRPr="00A47C7B" w:rsidTr="009E780B">
        <w:tc>
          <w:tcPr>
            <w:tcW w:w="697" w:type="dxa"/>
          </w:tcPr>
          <w:p w:rsidR="00C02EC4" w:rsidRPr="00A47C7B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C02EC4" w:rsidRPr="00792476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792476">
              <w:rPr>
                <w:sz w:val="28"/>
                <w:szCs w:val="28"/>
              </w:rPr>
              <w:t xml:space="preserve">МАУ «Редакция газеты Ярославский </w:t>
            </w:r>
            <w:proofErr w:type="spellStart"/>
            <w:r w:rsidRPr="00792476">
              <w:rPr>
                <w:sz w:val="28"/>
                <w:szCs w:val="28"/>
              </w:rPr>
              <w:t>Агрокурьер</w:t>
            </w:r>
            <w:proofErr w:type="spellEnd"/>
            <w:r w:rsidRPr="00792476">
              <w:rPr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C02EC4" w:rsidRPr="00A47C7B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02EC4" w:rsidRPr="00A47C7B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C02EC4" w:rsidRPr="00A47C7B" w:rsidTr="009E780B">
        <w:tc>
          <w:tcPr>
            <w:tcW w:w="697" w:type="dxa"/>
          </w:tcPr>
          <w:p w:rsidR="00C02EC4" w:rsidRPr="00A47C7B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792476" w:rsidRDefault="00792476" w:rsidP="004364E0">
            <w:pPr>
              <w:tabs>
                <w:tab w:val="left" w:pos="117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  <w:p w:rsidR="00C02EC4" w:rsidRPr="009E780B" w:rsidRDefault="00792476" w:rsidP="004364E0">
            <w:pPr>
              <w:tabs>
                <w:tab w:val="left" w:pos="11766"/>
              </w:tabs>
              <w:rPr>
                <w:sz w:val="28"/>
                <w:szCs w:val="28"/>
                <w:lang w:val="en-US"/>
              </w:rPr>
            </w:pPr>
            <w:proofErr w:type="gramStart"/>
            <w:r w:rsidRPr="00276DEE">
              <w:rPr>
                <w:sz w:val="18"/>
                <w:szCs w:val="18"/>
              </w:rPr>
              <w:t xml:space="preserve">Производство и выпуск печатного средства массовой информации газеты “Ярославский </w:t>
            </w:r>
            <w:proofErr w:type="spellStart"/>
            <w:r w:rsidRPr="00276DEE">
              <w:rPr>
                <w:sz w:val="18"/>
                <w:szCs w:val="18"/>
              </w:rPr>
              <w:t>агрокурьер</w:t>
            </w:r>
            <w:proofErr w:type="spellEnd"/>
            <w:r w:rsidRPr="00276DEE">
              <w:rPr>
                <w:sz w:val="18"/>
                <w:szCs w:val="18"/>
              </w:rPr>
              <w:t>” для доведения до жителей официальной информации о социально-экономическом и культурном развитии Ярославского района, о  развитии  его  общественной инфраструктуры и иной официальной информации, а также выполнение работ и услуг по сбору, распространению и обеспечению населения района социально значимой информацией, опубликования муниципальных правовых актов, обсуждения проектов муниципальных правовых актов по вопросам местного</w:t>
            </w:r>
            <w:proofErr w:type="gramEnd"/>
            <w:r w:rsidRPr="00276DEE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775" w:type="dxa"/>
          </w:tcPr>
          <w:p w:rsidR="00C02EC4" w:rsidRPr="009E780B" w:rsidRDefault="00C02EC4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C02EC4" w:rsidRPr="00792476" w:rsidRDefault="00792476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C02EC4" w:rsidRPr="00A47C7B" w:rsidTr="009E780B">
        <w:tc>
          <w:tcPr>
            <w:tcW w:w="697" w:type="dxa"/>
          </w:tcPr>
          <w:p w:rsidR="00C02EC4" w:rsidRPr="00A47C7B" w:rsidRDefault="00C02EC4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C02EC4" w:rsidRPr="008674CC" w:rsidRDefault="009E780B" w:rsidP="004364E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674CC">
              <w:rPr>
                <w:sz w:val="22"/>
                <w:szCs w:val="22"/>
              </w:rPr>
              <w:t>Кол-во экземпляров изданий</w:t>
            </w:r>
            <w:r w:rsidR="008674CC" w:rsidRPr="008674CC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674CC" w:rsidRPr="008674C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674CC" w:rsidRPr="008674CC">
              <w:rPr>
                <w:sz w:val="22"/>
                <w:szCs w:val="22"/>
              </w:rPr>
              <w:t>)</w:t>
            </w:r>
          </w:p>
        </w:tc>
        <w:tc>
          <w:tcPr>
            <w:tcW w:w="1775" w:type="dxa"/>
          </w:tcPr>
          <w:p w:rsidR="00C02EC4" w:rsidRPr="009E780B" w:rsidRDefault="009E780B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870" w:type="dxa"/>
          </w:tcPr>
          <w:p w:rsidR="00C02EC4" w:rsidRPr="00A47C7B" w:rsidRDefault="00C02EC4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</w:p>
        </w:tc>
      </w:tr>
      <w:tr w:rsidR="009E780B" w:rsidRPr="00A47C7B" w:rsidTr="009E780B">
        <w:tc>
          <w:tcPr>
            <w:tcW w:w="697" w:type="dxa"/>
          </w:tcPr>
          <w:p w:rsidR="009E780B" w:rsidRPr="00A47C7B" w:rsidRDefault="009E780B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  <w:vAlign w:val="center"/>
          </w:tcPr>
          <w:p w:rsidR="009E780B" w:rsidRPr="00F307BC" w:rsidRDefault="009E780B" w:rsidP="009E780B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307B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печатных страниц</w:t>
            </w:r>
            <w:r w:rsidR="008674CC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674C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674CC">
              <w:rPr>
                <w:sz w:val="22"/>
                <w:szCs w:val="22"/>
              </w:rPr>
              <w:t>)</w:t>
            </w:r>
          </w:p>
        </w:tc>
        <w:tc>
          <w:tcPr>
            <w:tcW w:w="1775" w:type="dxa"/>
          </w:tcPr>
          <w:p w:rsidR="009E780B" w:rsidRPr="008674CC" w:rsidRDefault="009E780B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64.87</w:t>
            </w:r>
            <w:r w:rsidR="008674CC"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</w:tcPr>
          <w:p w:rsidR="009E780B" w:rsidRPr="00A47C7B" w:rsidRDefault="009E780B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</w:p>
        </w:tc>
      </w:tr>
      <w:tr w:rsidR="009E780B" w:rsidRPr="00A47C7B" w:rsidTr="009E780B">
        <w:tc>
          <w:tcPr>
            <w:tcW w:w="697" w:type="dxa"/>
          </w:tcPr>
          <w:p w:rsidR="009E780B" w:rsidRPr="00A47C7B" w:rsidRDefault="009E780B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  <w:vAlign w:val="center"/>
          </w:tcPr>
          <w:p w:rsidR="009E780B" w:rsidRPr="00F307BC" w:rsidRDefault="009E780B" w:rsidP="009E780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тиража</w:t>
            </w:r>
            <w:r w:rsidR="008674CC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674C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674CC">
              <w:rPr>
                <w:sz w:val="22"/>
                <w:szCs w:val="22"/>
              </w:rPr>
              <w:t>)</w:t>
            </w:r>
          </w:p>
        </w:tc>
        <w:tc>
          <w:tcPr>
            <w:tcW w:w="1775" w:type="dxa"/>
          </w:tcPr>
          <w:p w:rsidR="009E780B" w:rsidRPr="008674CC" w:rsidRDefault="008674CC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</w:tcPr>
          <w:p w:rsidR="009E780B" w:rsidRPr="00A47C7B" w:rsidRDefault="009E780B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</w:p>
        </w:tc>
      </w:tr>
      <w:tr w:rsidR="009E780B" w:rsidRPr="00A47C7B" w:rsidTr="009E780B">
        <w:tc>
          <w:tcPr>
            <w:tcW w:w="697" w:type="dxa"/>
          </w:tcPr>
          <w:p w:rsidR="009E780B" w:rsidRPr="00A47C7B" w:rsidRDefault="009E780B" w:rsidP="004364E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5229" w:type="dxa"/>
            <w:vAlign w:val="center"/>
          </w:tcPr>
          <w:p w:rsidR="009E780B" w:rsidRPr="00F307BC" w:rsidRDefault="009E780B" w:rsidP="009E780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тиража</w:t>
            </w:r>
            <w:r w:rsidR="008674CC">
              <w:rPr>
                <w:sz w:val="22"/>
                <w:szCs w:val="22"/>
              </w:rPr>
              <w:t xml:space="preserve"> (лист печатный)</w:t>
            </w:r>
          </w:p>
        </w:tc>
        <w:tc>
          <w:tcPr>
            <w:tcW w:w="1775" w:type="dxa"/>
          </w:tcPr>
          <w:p w:rsidR="009E780B" w:rsidRPr="008674CC" w:rsidRDefault="008674CC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64.87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</w:tcPr>
          <w:p w:rsidR="009E780B" w:rsidRPr="00A47C7B" w:rsidRDefault="009E780B" w:rsidP="008674CC">
            <w:pPr>
              <w:tabs>
                <w:tab w:val="left" w:pos="1176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EC4" w:rsidRDefault="00C02EC4" w:rsidP="00C02EC4">
      <w:pPr>
        <w:tabs>
          <w:tab w:val="left" w:pos="11766"/>
        </w:tabs>
        <w:jc w:val="center"/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jc w:val="center"/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rPr>
          <w:sz w:val="28"/>
          <w:szCs w:val="28"/>
        </w:rPr>
      </w:pPr>
    </w:p>
    <w:p w:rsidR="00C02EC4" w:rsidRDefault="00C02EC4" w:rsidP="00C02EC4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94ED9" w:rsidRDefault="00C02EC4" w:rsidP="00C02EC4">
      <w:r>
        <w:rPr>
          <w:i/>
          <w:sz w:val="24"/>
          <w:szCs w:val="24"/>
          <w:vertAlign w:val="superscript"/>
        </w:rPr>
        <w:t xml:space="preserve">*  </w:t>
      </w:r>
      <w:r>
        <w:rPr>
          <w:i/>
          <w:sz w:val="24"/>
          <w:szCs w:val="24"/>
        </w:rPr>
        <w:t>Расчет итоговой оценки выполнения задания в целом по учреждению осуществляется по формуле среднего арифметического или средневзвешенного значения с учетом объемов затрат на оказание соответствующих услуг</w:t>
      </w:r>
    </w:p>
    <w:sectPr w:rsidR="00494ED9" w:rsidSect="0049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EC4"/>
    <w:rsid w:val="00494ED9"/>
    <w:rsid w:val="004B5836"/>
    <w:rsid w:val="00792476"/>
    <w:rsid w:val="008674CC"/>
    <w:rsid w:val="009E780B"/>
    <w:rsid w:val="00C0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dektereva</dc:creator>
  <cp:lastModifiedBy>dektereva</cp:lastModifiedBy>
  <cp:revision>1</cp:revision>
  <cp:lastPrinted>2017-08-31T11:22:00Z</cp:lastPrinted>
  <dcterms:created xsi:type="dcterms:W3CDTF">2017-08-31T10:53:00Z</dcterms:created>
  <dcterms:modified xsi:type="dcterms:W3CDTF">2017-08-31T11:22:00Z</dcterms:modified>
</cp:coreProperties>
</file>