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C3" w:rsidRDefault="00AA52C3" w:rsidP="00AA52C3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2726690</wp:posOffset>
            </wp:positionH>
            <wp:positionV relativeFrom="paragraph">
              <wp:posOffset>-186690</wp:posOffset>
            </wp:positionV>
            <wp:extent cx="565785" cy="762000"/>
            <wp:effectExtent l="0" t="0" r="5715" b="0"/>
            <wp:wrapTopAndBottom/>
            <wp:docPr id="1" name="Рисунок 1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АДМИНИСТРАЦИЯ</w:t>
      </w:r>
    </w:p>
    <w:p w:rsidR="00AA52C3" w:rsidRDefault="00AA52C3" w:rsidP="00AA52C3">
      <w:pPr>
        <w:jc w:val="center"/>
        <w:rPr>
          <w:sz w:val="24"/>
        </w:rPr>
      </w:pPr>
      <w:r>
        <w:rPr>
          <w:b/>
          <w:sz w:val="32"/>
          <w:szCs w:val="32"/>
        </w:rPr>
        <w:t>ЯРОСЛАВСКОГО  МУНИЦИПАЛЬНОГО  РАЙОНА</w:t>
      </w:r>
    </w:p>
    <w:p w:rsidR="00AA52C3" w:rsidRDefault="00AA52C3" w:rsidP="00AA52C3">
      <w:pPr>
        <w:pStyle w:val="4"/>
        <w:rPr>
          <w:spacing w:val="80"/>
          <w:sz w:val="40"/>
        </w:rPr>
      </w:pPr>
      <w:r>
        <w:rPr>
          <w:spacing w:val="80"/>
          <w:sz w:val="40"/>
        </w:rPr>
        <w:t>ПОСТАНОВЛЕНИЕ</w:t>
      </w:r>
    </w:p>
    <w:p w:rsidR="00AA52C3" w:rsidRDefault="00AA52C3" w:rsidP="00AA52C3">
      <w:pPr>
        <w:jc w:val="center"/>
        <w:rPr>
          <w:sz w:val="24"/>
        </w:rPr>
      </w:pPr>
    </w:p>
    <w:p w:rsidR="00AA52C3" w:rsidRPr="00174618" w:rsidRDefault="00174618" w:rsidP="00174618">
      <w:pPr>
        <w:rPr>
          <w:b/>
          <w:sz w:val="22"/>
          <w:szCs w:val="22"/>
        </w:rPr>
      </w:pPr>
      <w:r w:rsidRPr="00174618">
        <w:rPr>
          <w:b/>
          <w:sz w:val="22"/>
          <w:szCs w:val="22"/>
        </w:rPr>
        <w:t xml:space="preserve">06.07.2017   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174618">
        <w:rPr>
          <w:b/>
          <w:sz w:val="22"/>
          <w:szCs w:val="22"/>
        </w:rPr>
        <w:t>№ 2695</w:t>
      </w:r>
    </w:p>
    <w:p w:rsidR="00AA52C3" w:rsidRDefault="00AA52C3" w:rsidP="00AA52C3">
      <w:pPr>
        <w:rPr>
          <w:sz w:val="28"/>
        </w:rPr>
      </w:pPr>
    </w:p>
    <w:p w:rsidR="00AA52C3" w:rsidRDefault="00AA52C3" w:rsidP="00AA52C3">
      <w:pPr>
        <w:rPr>
          <w:sz w:val="28"/>
        </w:rPr>
      </w:pPr>
    </w:p>
    <w:p w:rsidR="00AA52C3" w:rsidRDefault="00AA52C3" w:rsidP="00AA52C3">
      <w:pPr>
        <w:rPr>
          <w:sz w:val="28"/>
        </w:rPr>
      </w:pPr>
    </w:p>
    <w:p w:rsidR="00AA52C3" w:rsidRPr="005A35FD" w:rsidRDefault="00AA52C3" w:rsidP="00AA52C3">
      <w:pPr>
        <w:rPr>
          <w:sz w:val="24"/>
          <w:szCs w:val="24"/>
        </w:rPr>
      </w:pPr>
    </w:p>
    <w:p w:rsidR="00AA52C3" w:rsidRPr="005A35FD" w:rsidRDefault="00AA52C3" w:rsidP="00AA52C3">
      <w:pPr>
        <w:rPr>
          <w:b/>
          <w:bCs/>
          <w:sz w:val="24"/>
          <w:szCs w:val="24"/>
        </w:rPr>
      </w:pPr>
      <w:r w:rsidRPr="005A35FD">
        <w:rPr>
          <w:b/>
          <w:bCs/>
          <w:sz w:val="24"/>
          <w:szCs w:val="24"/>
        </w:rPr>
        <w:t>О внесении изменений в постановление</w:t>
      </w:r>
    </w:p>
    <w:p w:rsidR="00AA52C3" w:rsidRPr="005A35FD" w:rsidRDefault="00AA52C3" w:rsidP="00AA52C3">
      <w:pPr>
        <w:rPr>
          <w:b/>
          <w:sz w:val="24"/>
          <w:szCs w:val="24"/>
        </w:rPr>
      </w:pPr>
      <w:r w:rsidRPr="005A35FD">
        <w:rPr>
          <w:b/>
          <w:bCs/>
          <w:sz w:val="24"/>
          <w:szCs w:val="24"/>
        </w:rPr>
        <w:t xml:space="preserve">Администрации ЯМР от </w:t>
      </w:r>
      <w:r w:rsidRPr="005A35FD">
        <w:rPr>
          <w:b/>
          <w:sz w:val="24"/>
          <w:szCs w:val="24"/>
        </w:rPr>
        <w:t>14.01.2016 № 11</w:t>
      </w:r>
    </w:p>
    <w:p w:rsidR="00AA52C3" w:rsidRPr="005A35FD" w:rsidRDefault="00AA52C3" w:rsidP="00AA52C3">
      <w:pPr>
        <w:rPr>
          <w:b/>
          <w:bCs/>
          <w:sz w:val="24"/>
          <w:szCs w:val="24"/>
        </w:rPr>
      </w:pPr>
      <w:r w:rsidRPr="005A35FD">
        <w:rPr>
          <w:b/>
          <w:bCs/>
          <w:sz w:val="24"/>
          <w:szCs w:val="24"/>
        </w:rPr>
        <w:t xml:space="preserve">«Об образовании избирательных участков, </w:t>
      </w:r>
    </w:p>
    <w:p w:rsidR="00AA52C3" w:rsidRPr="005A35FD" w:rsidRDefault="00AA52C3" w:rsidP="00AA52C3">
      <w:pPr>
        <w:rPr>
          <w:b/>
          <w:bCs/>
          <w:sz w:val="24"/>
          <w:szCs w:val="24"/>
        </w:rPr>
      </w:pPr>
      <w:r w:rsidRPr="005A35FD">
        <w:rPr>
          <w:b/>
          <w:bCs/>
          <w:sz w:val="24"/>
          <w:szCs w:val="24"/>
        </w:rPr>
        <w:t xml:space="preserve">участков референдума для  проведения </w:t>
      </w:r>
    </w:p>
    <w:p w:rsidR="00AA52C3" w:rsidRPr="005A35FD" w:rsidRDefault="00AA52C3" w:rsidP="00AA52C3">
      <w:pPr>
        <w:rPr>
          <w:b/>
          <w:bCs/>
          <w:sz w:val="24"/>
          <w:szCs w:val="24"/>
        </w:rPr>
      </w:pPr>
      <w:r w:rsidRPr="005A35FD">
        <w:rPr>
          <w:b/>
          <w:bCs/>
          <w:sz w:val="24"/>
          <w:szCs w:val="24"/>
        </w:rPr>
        <w:t xml:space="preserve">голосования и подсчета голосов избирателей, </w:t>
      </w:r>
    </w:p>
    <w:p w:rsidR="00AA52C3" w:rsidRPr="005A35FD" w:rsidRDefault="00AA52C3" w:rsidP="00AA52C3">
      <w:pPr>
        <w:rPr>
          <w:b/>
          <w:bCs/>
          <w:sz w:val="24"/>
          <w:szCs w:val="24"/>
        </w:rPr>
      </w:pPr>
      <w:r w:rsidRPr="005A35FD">
        <w:rPr>
          <w:b/>
          <w:bCs/>
          <w:sz w:val="24"/>
          <w:szCs w:val="24"/>
        </w:rPr>
        <w:t>участников референдума»</w:t>
      </w:r>
    </w:p>
    <w:p w:rsidR="00AA52C3" w:rsidRPr="005A35FD" w:rsidRDefault="00AA52C3" w:rsidP="00AA52C3">
      <w:pPr>
        <w:rPr>
          <w:b/>
          <w:bCs/>
          <w:sz w:val="24"/>
          <w:szCs w:val="24"/>
        </w:rPr>
      </w:pPr>
    </w:p>
    <w:p w:rsidR="00AA52C3" w:rsidRPr="005A35FD" w:rsidRDefault="00AA52C3" w:rsidP="00174618">
      <w:pPr>
        <w:pStyle w:val="1"/>
        <w:spacing w:before="0" w:after="0"/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5A35FD">
        <w:rPr>
          <w:rFonts w:ascii="Times New Roman" w:hAnsi="Times New Roman"/>
          <w:b w:val="0"/>
          <w:sz w:val="24"/>
          <w:szCs w:val="24"/>
        </w:rPr>
        <w:t xml:space="preserve">В соответствии со статьей 19 Федерального закона от 12 июня 2002 года № 67-ФЗ </w:t>
      </w:r>
      <w:r w:rsidR="00174618">
        <w:rPr>
          <w:rFonts w:ascii="Times New Roman" w:hAnsi="Times New Roman"/>
          <w:b w:val="0"/>
          <w:sz w:val="24"/>
          <w:szCs w:val="24"/>
        </w:rPr>
        <w:t xml:space="preserve">                  </w:t>
      </w:r>
      <w:r w:rsidRPr="005A35FD">
        <w:rPr>
          <w:rFonts w:ascii="Times New Roman" w:hAnsi="Times New Roman"/>
          <w:b w:val="0"/>
          <w:sz w:val="24"/>
          <w:szCs w:val="24"/>
        </w:rPr>
        <w:t xml:space="preserve">«Об основных гарантиях избирательных прав и права на участиев референдуме граждан Российской Федерации, постановлением Избирательной комиссии Ярославской области </w:t>
      </w:r>
      <w:r w:rsidR="00174618">
        <w:rPr>
          <w:rFonts w:ascii="Times New Roman" w:hAnsi="Times New Roman"/>
          <w:b w:val="0"/>
          <w:sz w:val="24"/>
          <w:szCs w:val="24"/>
        </w:rPr>
        <w:t xml:space="preserve">         </w:t>
      </w:r>
      <w:r w:rsidRPr="005A35FD">
        <w:rPr>
          <w:rFonts w:ascii="Times New Roman" w:hAnsi="Times New Roman"/>
          <w:b w:val="0"/>
          <w:sz w:val="24"/>
          <w:szCs w:val="24"/>
        </w:rPr>
        <w:t xml:space="preserve">от 19.12.2012 № 63/295-5 «Об установлении единой нумерации избирательных участков </w:t>
      </w:r>
      <w:r w:rsidR="00174618">
        <w:rPr>
          <w:rFonts w:ascii="Times New Roman" w:hAnsi="Times New Roman"/>
          <w:b w:val="0"/>
          <w:sz w:val="24"/>
          <w:szCs w:val="24"/>
        </w:rPr>
        <w:t xml:space="preserve">          </w:t>
      </w:r>
      <w:r w:rsidRPr="005A35FD">
        <w:rPr>
          <w:rFonts w:ascii="Times New Roman" w:hAnsi="Times New Roman"/>
          <w:b w:val="0"/>
          <w:sz w:val="24"/>
          <w:szCs w:val="24"/>
        </w:rPr>
        <w:t>на территории Ярославской области» и в связи с изменениями в перечне населенных пунктов Ярославского муниципального района, Администрация района</w:t>
      </w:r>
      <w:r w:rsidRPr="005A35FD">
        <w:rPr>
          <w:rFonts w:ascii="Times New Roman" w:hAnsi="Times New Roman"/>
          <w:bCs w:val="0"/>
          <w:sz w:val="24"/>
          <w:szCs w:val="24"/>
        </w:rPr>
        <w:t>п о с т а н о в л я е т:</w:t>
      </w:r>
    </w:p>
    <w:p w:rsidR="0020654A" w:rsidRDefault="00AA52C3" w:rsidP="00174618">
      <w:pPr>
        <w:ind w:firstLine="426"/>
        <w:jc w:val="both"/>
        <w:rPr>
          <w:sz w:val="24"/>
          <w:szCs w:val="24"/>
        </w:rPr>
      </w:pPr>
      <w:r w:rsidRPr="005A35FD">
        <w:rPr>
          <w:sz w:val="24"/>
          <w:szCs w:val="24"/>
        </w:rPr>
        <w:t>1. Внести следующие изменения в схему образования избирательных участков, участков референдума на территории Ярославского муниципаль</w:t>
      </w:r>
      <w:r>
        <w:rPr>
          <w:sz w:val="24"/>
          <w:szCs w:val="24"/>
        </w:rPr>
        <w:t>ного района Яр</w:t>
      </w:r>
      <w:r w:rsidR="005D1C49">
        <w:rPr>
          <w:sz w:val="24"/>
          <w:szCs w:val="24"/>
        </w:rPr>
        <w:t>ославской области, утвержденную постановлением</w:t>
      </w:r>
      <w:r>
        <w:rPr>
          <w:sz w:val="24"/>
          <w:szCs w:val="24"/>
        </w:rPr>
        <w:t xml:space="preserve"> Администрации ЯМР от 14.01.2016 № 11 </w:t>
      </w:r>
      <w:r w:rsidRPr="00AA52C3">
        <w:rPr>
          <w:sz w:val="24"/>
          <w:szCs w:val="24"/>
        </w:rPr>
        <w:t>«Об образовании избирательных участков, участков референдума для  проведения голосования и подсчета голосов избирателей, участников референдума</w:t>
      </w:r>
      <w:r w:rsidR="0020654A">
        <w:rPr>
          <w:sz w:val="24"/>
          <w:szCs w:val="24"/>
        </w:rPr>
        <w:t>»</w:t>
      </w:r>
      <w:r w:rsidR="00AD1817">
        <w:rPr>
          <w:sz w:val="24"/>
          <w:szCs w:val="24"/>
        </w:rPr>
        <w:t xml:space="preserve"> следующими населенными пунктами </w:t>
      </w:r>
      <w:r w:rsidR="00174618">
        <w:rPr>
          <w:sz w:val="24"/>
          <w:szCs w:val="24"/>
        </w:rPr>
        <w:t xml:space="preserve">                </w:t>
      </w:r>
      <w:r w:rsidR="00AD1817">
        <w:rPr>
          <w:sz w:val="24"/>
          <w:szCs w:val="24"/>
        </w:rPr>
        <w:t>и объектами</w:t>
      </w:r>
      <w:r w:rsidRPr="005A35FD">
        <w:rPr>
          <w:sz w:val="24"/>
          <w:szCs w:val="24"/>
        </w:rPr>
        <w:t>:</w:t>
      </w:r>
    </w:p>
    <w:p w:rsidR="00AA52C3" w:rsidRPr="005A35FD" w:rsidRDefault="00AA52C3" w:rsidP="00AA52C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A35FD">
        <w:rPr>
          <w:sz w:val="24"/>
          <w:szCs w:val="24"/>
        </w:rPr>
        <w:t>УИК № 834 – д. Андреевское,</w:t>
      </w:r>
    </w:p>
    <w:p w:rsidR="00AA52C3" w:rsidRPr="005A35FD" w:rsidRDefault="00AA52C3" w:rsidP="00AA52C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A35FD">
        <w:rPr>
          <w:sz w:val="24"/>
          <w:szCs w:val="24"/>
        </w:rPr>
        <w:t>УИК № 838 – станция 295 км,</w:t>
      </w:r>
    </w:p>
    <w:p w:rsidR="00AA52C3" w:rsidRPr="005A35FD" w:rsidRDefault="00AA52C3" w:rsidP="00AA52C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A35FD">
        <w:rPr>
          <w:sz w:val="24"/>
          <w:szCs w:val="24"/>
        </w:rPr>
        <w:t>УИК № 841 – СНТ Шинник, СНТ, Ивняки, СНТ Локомотив-1, СНТ Мичуринец-2,</w:t>
      </w:r>
    </w:p>
    <w:p w:rsidR="00AA52C3" w:rsidRPr="005A35FD" w:rsidRDefault="00AA52C3" w:rsidP="00AA52C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УИК № 842 – ДНТ н</w:t>
      </w:r>
      <w:r w:rsidRPr="005A35FD">
        <w:rPr>
          <w:sz w:val="24"/>
          <w:szCs w:val="24"/>
        </w:rPr>
        <w:t>а Пахме,</w:t>
      </w:r>
    </w:p>
    <w:p w:rsidR="00AA52C3" w:rsidRDefault="00AA52C3" w:rsidP="00AA52C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A35FD">
        <w:rPr>
          <w:sz w:val="24"/>
          <w:szCs w:val="24"/>
        </w:rPr>
        <w:t>УИК № 843 – рп Красные Ткачи ул. Рябиновая,</w:t>
      </w:r>
    </w:p>
    <w:p w:rsidR="00AA52C3" w:rsidRDefault="00AA52C3" w:rsidP="00AA52C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A35FD">
        <w:rPr>
          <w:sz w:val="24"/>
          <w:szCs w:val="24"/>
        </w:rPr>
        <w:t>УИК № 84</w:t>
      </w:r>
      <w:r>
        <w:rPr>
          <w:sz w:val="24"/>
          <w:szCs w:val="24"/>
        </w:rPr>
        <w:t>4</w:t>
      </w:r>
      <w:r w:rsidRPr="005A35FD">
        <w:rPr>
          <w:sz w:val="24"/>
          <w:szCs w:val="24"/>
        </w:rPr>
        <w:t xml:space="preserve"> – рп Красные Ткачи ул. </w:t>
      </w:r>
      <w:r>
        <w:rPr>
          <w:sz w:val="24"/>
          <w:szCs w:val="24"/>
        </w:rPr>
        <w:t>Янтарная</w:t>
      </w:r>
      <w:r w:rsidRPr="005A35FD">
        <w:rPr>
          <w:sz w:val="24"/>
          <w:szCs w:val="24"/>
        </w:rPr>
        <w:t>,</w:t>
      </w:r>
    </w:p>
    <w:p w:rsidR="00AA52C3" w:rsidRPr="005A35FD" w:rsidRDefault="00AA52C3" w:rsidP="00AA52C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A35FD">
        <w:rPr>
          <w:sz w:val="24"/>
          <w:szCs w:val="24"/>
        </w:rPr>
        <w:t>УИК № 847 – в/ч 18401,</w:t>
      </w:r>
    </w:p>
    <w:p w:rsidR="00AA52C3" w:rsidRPr="005A35FD" w:rsidRDefault="00AA52C3" w:rsidP="00AA52C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A35FD">
        <w:rPr>
          <w:sz w:val="24"/>
          <w:szCs w:val="24"/>
        </w:rPr>
        <w:t>УИК № 852 – д. Кузнечиха Березовый пр., Кедровый пр., Кленовый пр., Каштановый пр., Лесной пр., ул. Каштановая, Олимпийский пр., Сосновый пр.; ст. 4 км; СНОТ Надежда; СНОТ Сельхозтехника,</w:t>
      </w:r>
    </w:p>
    <w:p w:rsidR="00AA52C3" w:rsidRPr="005A35FD" w:rsidRDefault="00AA52C3" w:rsidP="00AA52C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A35FD">
        <w:rPr>
          <w:sz w:val="24"/>
          <w:szCs w:val="24"/>
        </w:rPr>
        <w:t xml:space="preserve">УИК № 865 – д. Мокеевское д. 46а, д. 56, д. 64, д. 78, д. 79а, д. 98, д. 103, д. 105; </w:t>
      </w:r>
      <w:r w:rsidR="00174618">
        <w:rPr>
          <w:sz w:val="24"/>
          <w:szCs w:val="24"/>
        </w:rPr>
        <w:t xml:space="preserve">                    </w:t>
      </w:r>
      <w:r w:rsidRPr="005A35FD">
        <w:rPr>
          <w:sz w:val="24"/>
          <w:szCs w:val="24"/>
        </w:rPr>
        <w:t>ул. Светлая,</w:t>
      </w:r>
    </w:p>
    <w:p w:rsidR="00AA52C3" w:rsidRDefault="00AA52C3" w:rsidP="00AA52C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A35FD">
        <w:rPr>
          <w:sz w:val="24"/>
          <w:szCs w:val="24"/>
        </w:rPr>
        <w:t>УИК 866 – д. Мокеевское д. 2б.</w:t>
      </w:r>
    </w:p>
    <w:p w:rsidR="00AA52C3" w:rsidRPr="005A35FD" w:rsidRDefault="00AA52C3" w:rsidP="00AA52C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 Признать утратившим силу постановление Администрации ЯМР от 03.07.2017 № 2637 «</w:t>
      </w:r>
      <w:r w:rsidRPr="00AA52C3">
        <w:rPr>
          <w:sz w:val="24"/>
          <w:szCs w:val="24"/>
        </w:rPr>
        <w:t>О внесении изменений в постановлениеАдминистрации ЯМР от 14.01.2016 № 11</w:t>
      </w:r>
      <w:r w:rsidR="00174618">
        <w:rPr>
          <w:sz w:val="24"/>
          <w:szCs w:val="24"/>
        </w:rPr>
        <w:t xml:space="preserve">                      </w:t>
      </w:r>
      <w:r w:rsidRPr="00AA52C3">
        <w:rPr>
          <w:sz w:val="24"/>
          <w:szCs w:val="24"/>
        </w:rPr>
        <w:t xml:space="preserve">«Об образовании избирательных участков, участков референдума для  проведения голосования и подсчета голосов избирателей, </w:t>
      </w:r>
      <w:r>
        <w:rPr>
          <w:sz w:val="24"/>
          <w:szCs w:val="24"/>
        </w:rPr>
        <w:t>участников референдума».</w:t>
      </w:r>
    </w:p>
    <w:p w:rsidR="00AA52C3" w:rsidRPr="005A35FD" w:rsidRDefault="00AA52C3" w:rsidP="00AA52C3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 </w:t>
      </w:r>
      <w:r w:rsidRPr="005A35FD">
        <w:rPr>
          <w:sz w:val="24"/>
          <w:szCs w:val="24"/>
        </w:rPr>
        <w:t>Опубликовать постановление в газете «Ярославский</w:t>
      </w:r>
      <w:r w:rsidR="00174618">
        <w:rPr>
          <w:sz w:val="24"/>
          <w:szCs w:val="24"/>
        </w:rPr>
        <w:t xml:space="preserve"> </w:t>
      </w:r>
      <w:r w:rsidRPr="005A35FD">
        <w:rPr>
          <w:sz w:val="24"/>
          <w:szCs w:val="24"/>
        </w:rPr>
        <w:t>агрокурьер».</w:t>
      </w:r>
    </w:p>
    <w:p w:rsidR="00AA52C3" w:rsidRPr="005A35FD" w:rsidRDefault="00AA52C3" w:rsidP="00AA52C3">
      <w:pPr>
        <w:tabs>
          <w:tab w:val="left" w:pos="851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4. </w:t>
      </w:r>
      <w:r w:rsidRPr="005A35FD">
        <w:rPr>
          <w:bCs/>
          <w:sz w:val="24"/>
          <w:szCs w:val="24"/>
        </w:rPr>
        <w:t>Постановление вступает в силу с момента опубликования.</w:t>
      </w:r>
    </w:p>
    <w:p w:rsidR="00AA52C3" w:rsidRPr="00023974" w:rsidRDefault="00AA52C3" w:rsidP="00AA52C3">
      <w:pPr>
        <w:rPr>
          <w:sz w:val="24"/>
          <w:szCs w:val="24"/>
        </w:rPr>
      </w:pPr>
      <w:bookmarkStart w:id="0" w:name="_GoBack"/>
      <w:bookmarkEnd w:id="0"/>
    </w:p>
    <w:p w:rsidR="00AA52C3" w:rsidRPr="00023974" w:rsidRDefault="00AA52C3" w:rsidP="00AA52C3">
      <w:pPr>
        <w:pStyle w:val="2"/>
        <w:rPr>
          <w:sz w:val="24"/>
          <w:szCs w:val="24"/>
        </w:rPr>
      </w:pPr>
      <w:r w:rsidRPr="00023974">
        <w:rPr>
          <w:sz w:val="24"/>
          <w:szCs w:val="24"/>
        </w:rPr>
        <w:t xml:space="preserve">Глава Ярославского </w:t>
      </w:r>
    </w:p>
    <w:p w:rsidR="005F29EE" w:rsidRDefault="00AA52C3">
      <w:r w:rsidRPr="00023974">
        <w:rPr>
          <w:sz w:val="24"/>
          <w:szCs w:val="24"/>
        </w:rPr>
        <w:t xml:space="preserve">муниципального района                                                               </w:t>
      </w:r>
      <w:r w:rsidR="00174618">
        <w:rPr>
          <w:sz w:val="24"/>
          <w:szCs w:val="24"/>
        </w:rPr>
        <w:t xml:space="preserve">                       </w:t>
      </w:r>
      <w:r w:rsidRPr="00023974">
        <w:rPr>
          <w:sz w:val="24"/>
          <w:szCs w:val="24"/>
        </w:rPr>
        <w:t xml:space="preserve">    Н.В. Золотников </w:t>
      </w:r>
    </w:p>
    <w:sectPr w:rsidR="005F29EE" w:rsidSect="00A543CC">
      <w:headerReference w:type="even" r:id="rId7"/>
      <w:headerReference w:type="default" r:id="rId8"/>
      <w:pgSz w:w="11907" w:h="16839" w:code="9"/>
      <w:pgMar w:top="568" w:right="567" w:bottom="568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30F" w:rsidRDefault="0020654A">
      <w:r>
        <w:separator/>
      </w:r>
    </w:p>
  </w:endnote>
  <w:endnote w:type="continuationSeparator" w:id="1">
    <w:p w:rsidR="009C730F" w:rsidRDefault="00206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30F" w:rsidRDefault="0020654A">
      <w:r>
        <w:separator/>
      </w:r>
    </w:p>
  </w:footnote>
  <w:footnote w:type="continuationSeparator" w:id="1">
    <w:p w:rsidR="009C730F" w:rsidRDefault="002065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CC" w:rsidRDefault="00AD42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A52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43CC" w:rsidRDefault="000A373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CC" w:rsidRDefault="00AD42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A52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4618">
      <w:rPr>
        <w:rStyle w:val="a5"/>
        <w:noProof/>
      </w:rPr>
      <w:t>2</w:t>
    </w:r>
    <w:r>
      <w:rPr>
        <w:rStyle w:val="a5"/>
      </w:rPr>
      <w:fldChar w:fldCharType="end"/>
    </w:r>
  </w:p>
  <w:p w:rsidR="00A543CC" w:rsidRDefault="000A373D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2C3"/>
    <w:rsid w:val="000A373D"/>
    <w:rsid w:val="00174618"/>
    <w:rsid w:val="0020654A"/>
    <w:rsid w:val="0046455B"/>
    <w:rsid w:val="005D1C49"/>
    <w:rsid w:val="005F29EE"/>
    <w:rsid w:val="0079667D"/>
    <w:rsid w:val="009C730F"/>
    <w:rsid w:val="00AA52C3"/>
    <w:rsid w:val="00AD1817"/>
    <w:rsid w:val="00AD421C"/>
    <w:rsid w:val="00B67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52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A52C3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AA52C3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2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A52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A52C3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3">
    <w:name w:val="header"/>
    <w:basedOn w:val="a"/>
    <w:link w:val="a4"/>
    <w:rsid w:val="00AA52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A5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A5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52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A52C3"/>
    <w:pPr>
      <w:keepNext/>
      <w:outlineLvl w:val="1"/>
    </w:pPr>
    <w:rPr>
      <w:sz w:val="28"/>
      <w:lang w:val="x-none"/>
    </w:rPr>
  </w:style>
  <w:style w:type="paragraph" w:styleId="4">
    <w:name w:val="heading 4"/>
    <w:basedOn w:val="a"/>
    <w:next w:val="a"/>
    <w:link w:val="40"/>
    <w:qFormat/>
    <w:rsid w:val="00AA52C3"/>
    <w:pPr>
      <w:keepNext/>
      <w:jc w:val="center"/>
      <w:outlineLvl w:val="3"/>
    </w:pPr>
    <w:rPr>
      <w:b/>
      <w:spacing w:val="50"/>
      <w:sz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2C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AA52C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AA52C3"/>
    <w:rPr>
      <w:rFonts w:ascii="Times New Roman" w:eastAsia="Times New Roman" w:hAnsi="Times New Roman" w:cs="Times New Roman"/>
      <w:b/>
      <w:spacing w:val="50"/>
      <w:sz w:val="36"/>
      <w:szCs w:val="20"/>
      <w:lang w:val="x-none" w:eastAsia="ru-RU"/>
    </w:rPr>
  </w:style>
  <w:style w:type="paragraph" w:styleId="a3">
    <w:name w:val="header"/>
    <w:basedOn w:val="a"/>
    <w:link w:val="a4"/>
    <w:rsid w:val="00AA52C3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AA52C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rsid w:val="00AA52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3DAD8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Загрузина С.Ю.</dc:creator>
  <cp:lastModifiedBy>schupakov</cp:lastModifiedBy>
  <cp:revision>2</cp:revision>
  <cp:lastPrinted>2017-07-07T11:08:00Z</cp:lastPrinted>
  <dcterms:created xsi:type="dcterms:W3CDTF">2017-07-11T07:34:00Z</dcterms:created>
  <dcterms:modified xsi:type="dcterms:W3CDTF">2017-07-11T07:34:00Z</dcterms:modified>
</cp:coreProperties>
</file>