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36" w:rsidRDefault="005E0636">
      <w:pPr>
        <w:jc w:val="center"/>
        <w:rPr>
          <w:b/>
          <w:sz w:val="28"/>
          <w:szCs w:val="28"/>
        </w:rPr>
      </w:pPr>
    </w:p>
    <w:p w:rsidR="005E0636" w:rsidRDefault="00196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СОГЛАШЕНИЕ № </w:t>
      </w:r>
      <w:r w:rsidR="00087A36">
        <w:rPr>
          <w:b/>
          <w:sz w:val="28"/>
          <w:szCs w:val="28"/>
        </w:rPr>
        <w:t>348</w:t>
      </w:r>
    </w:p>
    <w:p w:rsidR="005E0636" w:rsidRDefault="00196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Соглашению от 21февраля 2025 г. № 330</w:t>
      </w:r>
    </w:p>
    <w:p w:rsidR="005E0636" w:rsidRDefault="00196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осуществления полномочий органов местного </w:t>
      </w:r>
    </w:p>
    <w:p w:rsidR="005E0636" w:rsidRDefault="00196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самоуправления Заволжского сельского поселения Ярославского муниципального района в части проведения мероприятий </w:t>
      </w:r>
    </w:p>
    <w:p w:rsidR="005E0636" w:rsidRDefault="00196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благоустройству в целях формирования комфортной городской среды </w:t>
      </w:r>
    </w:p>
    <w:p w:rsidR="005E0636" w:rsidRDefault="00196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 региональными целевыми программами</w:t>
      </w:r>
    </w:p>
    <w:p w:rsidR="005E0636" w:rsidRDefault="00196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Ярославского муниципального </w:t>
      </w:r>
    </w:p>
    <w:p w:rsidR="005E0636" w:rsidRDefault="00196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на 2025 год</w:t>
      </w:r>
    </w:p>
    <w:p w:rsidR="005E0636" w:rsidRDefault="005E0636">
      <w:pPr>
        <w:jc w:val="center"/>
        <w:rPr>
          <w:b/>
          <w:sz w:val="28"/>
          <w:szCs w:val="28"/>
        </w:rPr>
      </w:pPr>
    </w:p>
    <w:p w:rsidR="005E0636" w:rsidRDefault="005E0636">
      <w:pPr>
        <w:jc w:val="center"/>
        <w:rPr>
          <w:b/>
          <w:sz w:val="28"/>
          <w:szCs w:val="28"/>
        </w:rPr>
      </w:pPr>
    </w:p>
    <w:p w:rsidR="005E0636" w:rsidRDefault="00087A36">
      <w:pPr>
        <w:tabs>
          <w:tab w:val="left" w:pos="2744"/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Ярославль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bookmarkStart w:id="0" w:name="_GoBack"/>
      <w:bookmarkEnd w:id="0"/>
      <w:r w:rsidR="0019606E">
        <w:rPr>
          <w:sz w:val="28"/>
          <w:szCs w:val="28"/>
        </w:rPr>
        <w:t>«</w:t>
      </w:r>
      <w:r>
        <w:rPr>
          <w:sz w:val="28"/>
          <w:szCs w:val="28"/>
        </w:rPr>
        <w:t>25</w:t>
      </w:r>
      <w:r w:rsidR="0019606E">
        <w:rPr>
          <w:sz w:val="28"/>
          <w:szCs w:val="28"/>
        </w:rPr>
        <w:t>» сентября 2025 г.</w:t>
      </w:r>
    </w:p>
    <w:p w:rsidR="005E0636" w:rsidRDefault="005E0636">
      <w:pPr>
        <w:jc w:val="center"/>
        <w:rPr>
          <w:sz w:val="28"/>
          <w:szCs w:val="28"/>
        </w:rPr>
      </w:pPr>
    </w:p>
    <w:p w:rsidR="005E0636" w:rsidRDefault="005E0636">
      <w:pPr>
        <w:jc w:val="center"/>
        <w:rPr>
          <w:sz w:val="28"/>
          <w:szCs w:val="28"/>
        </w:rPr>
      </w:pPr>
    </w:p>
    <w:p w:rsidR="005E0636" w:rsidRDefault="001960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:val="28"/>
        </w:rPr>
        <w:t xml:space="preserve"> Ярославского муниципального района</w:t>
      </w:r>
      <w:r>
        <w:rPr>
          <w:sz w:val="28"/>
          <w:szCs w:val="28"/>
        </w:rPr>
        <w:t xml:space="preserve"> в лице Главы Ярославского муниципального округа Михайлова Алексея Анатольевича, действующего на основании Устава Ярославского муниципального округа, с одной стороны, и Администрация Заволжского сельского поселения Ярославского муниципального района в лице первого заместителя Главы Администрации</w:t>
      </w:r>
      <w:r w:rsidR="00E00922">
        <w:rPr>
          <w:sz w:val="28"/>
          <w:szCs w:val="28"/>
        </w:rPr>
        <w:t xml:space="preserve"> </w:t>
      </w:r>
      <w:r>
        <w:rPr>
          <w:sz w:val="28"/>
          <w:szCs w:val="28"/>
        </w:rPr>
        <w:t>Заволжского сельского поселения Ярославского муниципального района Ашастиной Наталии Ивановны, действующей на основании Распоряжения Администрации Заволжского сельского поселения  от 18.06.2025 № 28-лс «О приёме работника на работу», Распоряжения Администрации Заволжского</w:t>
      </w:r>
      <w:r w:rsidR="005A242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от 23.06.2025 № 63 «Об отдельных вопросах организации деятельности Администрации Заволжского</w:t>
      </w:r>
      <w:r w:rsidR="005A242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Ярославского муниципального района Ярославской области» с другой стороны, совместно именуемые «Стороны», заключили настоящее Дополнительное соглашение к Соглашению от 21 февраля 2025г. № 330 о передаче осуществления полномочий органов местного самоуправления Заволжского сельского поселения Ярославского муниципального района в части проведения мероприятий по благоустройству в целях формирования комфортной городской среды в соответствии с региональными целевыми программами органам местного самоуправления Ярославского муниципального района на 2025 год о нижеследующем.</w:t>
      </w:r>
    </w:p>
    <w:p w:rsidR="005E0636" w:rsidRDefault="00196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Соглашение от 21 февраля 2025 г. № 330 о передаче осуществления полномочий органов местного самоуправления Заволжского сельского поселения Ярославского муниципального района в части проведения мероприятий по благоустройству в целях формирования комфортной городской среды в соответствии с региональными целевыми программами органам местного самоуправления Ярославского муниципального района на 2025 год, изложив пункт 2 статьи 3 Соглашения от 21 февраля 2025 г. № 330 в следующей редакции:</w:t>
      </w:r>
    </w:p>
    <w:p w:rsidR="005E0636" w:rsidRDefault="0019606E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2. Размер межбюджетных трансфертов из бюджета Заволжского сельского поселения для осуществления передаваемых полномочий устанавливается в объеме</w:t>
      </w:r>
      <w:r w:rsidR="005A2426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иного межбюджетного трансферта из областного бюджета местному бюджету </w:t>
      </w:r>
      <w:r>
        <w:rPr>
          <w:sz w:val="28"/>
          <w:szCs w:val="28"/>
        </w:rPr>
        <w:t>Заволжского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на реализацию мероприятий </w:t>
      </w:r>
      <w:r>
        <w:rPr>
          <w:sz w:val="28"/>
          <w:szCs w:val="28"/>
        </w:rPr>
        <w:t xml:space="preserve">по благоустройству в целях формирования комфортной городской </w:t>
      </w:r>
      <w:r>
        <w:rPr>
          <w:sz w:val="28"/>
          <w:szCs w:val="28"/>
        </w:rPr>
        <w:lastRenderedPageBreak/>
        <w:t>среды в соответствии с региональными целевыми программами</w:t>
      </w:r>
      <w:r>
        <w:rPr>
          <w:rFonts w:eastAsiaTheme="minorHAnsi"/>
          <w:sz w:val="28"/>
          <w:szCs w:val="28"/>
          <w:lang w:eastAsia="en-US"/>
        </w:rPr>
        <w:t xml:space="preserve"> и сумм софинансирования за счет средств местного бюджета </w:t>
      </w:r>
      <w:r>
        <w:rPr>
          <w:sz w:val="28"/>
          <w:szCs w:val="28"/>
        </w:rPr>
        <w:t>Заволжского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на указанные цели. Размер межбюджетных трансфертов из местного бюджета </w:t>
      </w:r>
      <w:r>
        <w:rPr>
          <w:sz w:val="28"/>
          <w:szCs w:val="28"/>
        </w:rPr>
        <w:t xml:space="preserve">Заволжского </w:t>
      </w:r>
      <w:r>
        <w:rPr>
          <w:rFonts w:eastAsiaTheme="minorHAnsi"/>
          <w:sz w:val="28"/>
          <w:szCs w:val="28"/>
          <w:lang w:eastAsia="en-US"/>
        </w:rPr>
        <w:t>сельского поселения составляет:</w:t>
      </w:r>
    </w:p>
    <w:p w:rsidR="005E0636" w:rsidRDefault="005E0636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E0636" w:rsidRDefault="005E0636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788"/>
        <w:gridCol w:w="1502"/>
        <w:gridCol w:w="1701"/>
        <w:gridCol w:w="1701"/>
        <w:gridCol w:w="1851"/>
      </w:tblGrid>
      <w:tr w:rsidR="005E0636">
        <w:trPr>
          <w:jc w:val="center"/>
        </w:trPr>
        <w:tc>
          <w:tcPr>
            <w:tcW w:w="2788" w:type="dxa"/>
            <w:vMerge w:val="restart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Направление средств</w:t>
            </w:r>
          </w:p>
        </w:tc>
        <w:tc>
          <w:tcPr>
            <w:tcW w:w="6755" w:type="dxa"/>
            <w:gridSpan w:val="4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Размер межбюджетных трансфертов, руб.</w:t>
            </w:r>
          </w:p>
        </w:tc>
      </w:tr>
      <w:tr w:rsidR="005E0636">
        <w:trPr>
          <w:jc w:val="center"/>
        </w:trPr>
        <w:tc>
          <w:tcPr>
            <w:tcW w:w="2788" w:type="dxa"/>
            <w:vMerge/>
            <w:vAlign w:val="center"/>
          </w:tcPr>
          <w:p w:rsidR="005E0636" w:rsidRDefault="005E0636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02" w:type="dxa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Областной бюджет</w:t>
            </w:r>
          </w:p>
        </w:tc>
        <w:tc>
          <w:tcPr>
            <w:tcW w:w="1851" w:type="dxa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Местный бюджет</w:t>
            </w:r>
          </w:p>
        </w:tc>
      </w:tr>
      <w:tr w:rsidR="005E0636">
        <w:trPr>
          <w:jc w:val="center"/>
        </w:trPr>
        <w:tc>
          <w:tcPr>
            <w:tcW w:w="2788" w:type="dxa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Реализация мероприятий в рамках Губернаторского проекта «Наши дворы»</w:t>
            </w:r>
          </w:p>
        </w:tc>
        <w:tc>
          <w:tcPr>
            <w:tcW w:w="1502" w:type="dxa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6 905 186,63   </w:t>
            </w:r>
          </w:p>
        </w:tc>
        <w:tc>
          <w:tcPr>
            <w:tcW w:w="1701" w:type="dxa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4 000 000,00   </w:t>
            </w:r>
          </w:p>
        </w:tc>
        <w:tc>
          <w:tcPr>
            <w:tcW w:w="1851" w:type="dxa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2 905 186,63   </w:t>
            </w:r>
          </w:p>
        </w:tc>
      </w:tr>
      <w:tr w:rsidR="005E0636">
        <w:trPr>
          <w:trHeight w:val="60"/>
          <w:jc w:val="center"/>
        </w:trPr>
        <w:tc>
          <w:tcPr>
            <w:tcW w:w="2788" w:type="dxa"/>
            <w:vAlign w:val="center"/>
          </w:tcPr>
          <w:p w:rsidR="005E0636" w:rsidRDefault="0019606E">
            <w:pPr>
              <w:tabs>
                <w:tab w:val="left" w:pos="9360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Всего:</w:t>
            </w:r>
          </w:p>
        </w:tc>
        <w:tc>
          <w:tcPr>
            <w:tcW w:w="1502" w:type="dxa"/>
          </w:tcPr>
          <w:p w:rsidR="005E0636" w:rsidRDefault="0019606E">
            <w:pPr>
              <w:jc w:val="center"/>
              <w:rPr>
                <w:b/>
              </w:rPr>
            </w:pPr>
            <w:r>
              <w:rPr>
                <w:b/>
              </w:rPr>
              <w:t xml:space="preserve">6 905 186,63  </w:t>
            </w:r>
          </w:p>
        </w:tc>
        <w:tc>
          <w:tcPr>
            <w:tcW w:w="1701" w:type="dxa"/>
          </w:tcPr>
          <w:p w:rsidR="005E0636" w:rsidRDefault="0019606E">
            <w:pPr>
              <w:jc w:val="center"/>
              <w:rPr>
                <w:b/>
              </w:rPr>
            </w:pPr>
            <w:r>
              <w:rPr>
                <w:b/>
              </w:rPr>
              <w:t xml:space="preserve">-   </w:t>
            </w:r>
          </w:p>
        </w:tc>
        <w:tc>
          <w:tcPr>
            <w:tcW w:w="1701" w:type="dxa"/>
          </w:tcPr>
          <w:p w:rsidR="005E0636" w:rsidRDefault="0019606E">
            <w:pPr>
              <w:jc w:val="center"/>
              <w:rPr>
                <w:b/>
              </w:rPr>
            </w:pPr>
            <w:r>
              <w:rPr>
                <w:b/>
              </w:rPr>
              <w:t xml:space="preserve">4 000 000,00   </w:t>
            </w:r>
          </w:p>
        </w:tc>
        <w:tc>
          <w:tcPr>
            <w:tcW w:w="1851" w:type="dxa"/>
          </w:tcPr>
          <w:p w:rsidR="005E0636" w:rsidRDefault="0019606E">
            <w:pPr>
              <w:jc w:val="center"/>
              <w:rPr>
                <w:b/>
              </w:rPr>
            </w:pPr>
            <w:r>
              <w:rPr>
                <w:b/>
              </w:rPr>
              <w:t>2 905 186,63».</w:t>
            </w:r>
          </w:p>
        </w:tc>
      </w:tr>
    </w:tbl>
    <w:p w:rsidR="005E0636" w:rsidRDefault="005E0636">
      <w:pPr>
        <w:tabs>
          <w:tab w:val="left" w:pos="9360"/>
        </w:tabs>
        <w:ind w:firstLine="709"/>
        <w:jc w:val="both"/>
        <w:rPr>
          <w:sz w:val="28"/>
          <w:szCs w:val="28"/>
        </w:rPr>
      </w:pPr>
    </w:p>
    <w:p w:rsidR="005E0636" w:rsidRDefault="0019606E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Дополнительное соглашение заключено в двух экземплярах, имеющих равную юридическую силу, по одному для каждой из Сторон.</w:t>
      </w:r>
    </w:p>
    <w:p w:rsidR="005E0636" w:rsidRDefault="0019606E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Дополнительное соглашение вступает в силу со дня его официального опубликования и действует по 31.12.2025.</w:t>
      </w:r>
    </w:p>
    <w:p w:rsidR="005E0636" w:rsidRDefault="00196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Дополнительное соглашение является неотъемлемой частью Соглашения от 21 февраля 2025 г. № 330  о передаче осуществления полномочий органов местного самоуправления Заволжского сельского поселения Ярославского муниципального района в части проведения мероприятий по благоустройству в целях формирования комфортной городской среды в соответствии с региональными целевыми программами органам местного самоуправления Ярославского муниципального района на 2025 год.</w:t>
      </w:r>
    </w:p>
    <w:p w:rsidR="005E0636" w:rsidRDefault="005E0636">
      <w:pPr>
        <w:ind w:firstLine="709"/>
        <w:jc w:val="both"/>
        <w:rPr>
          <w:sz w:val="28"/>
          <w:szCs w:val="28"/>
        </w:rPr>
      </w:pPr>
    </w:p>
    <w:p w:rsidR="005E0636" w:rsidRDefault="0019606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Реквизиты сторон:</w:t>
      </w:r>
    </w:p>
    <w:p w:rsidR="005E0636" w:rsidRDefault="005E0636">
      <w:pPr>
        <w:ind w:firstLine="709"/>
        <w:jc w:val="center"/>
        <w:rPr>
          <w:sz w:val="28"/>
          <w:szCs w:val="28"/>
        </w:rPr>
      </w:pP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5E0636">
        <w:trPr>
          <w:trHeight w:val="2268"/>
        </w:trPr>
        <w:tc>
          <w:tcPr>
            <w:tcW w:w="4962" w:type="dxa"/>
          </w:tcPr>
          <w:p w:rsidR="005E0636" w:rsidRDefault="001960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Заволжского сельского поселения</w:t>
            </w:r>
          </w:p>
          <w:p w:rsidR="005E0636" w:rsidRDefault="005E0636">
            <w:pPr>
              <w:ind w:left="176"/>
              <w:jc w:val="center"/>
              <w:rPr>
                <w:sz w:val="28"/>
                <w:szCs w:val="28"/>
              </w:rPr>
            </w:pPr>
          </w:p>
          <w:p w:rsidR="005E0636" w:rsidRDefault="0019606E">
            <w:pPr>
              <w:ind w:right="31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5E0636" w:rsidRDefault="0019606E">
            <w:pPr>
              <w:pStyle w:val="ConsPlusNormal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37, помещ. 15-23, 28-30</w:t>
            </w:r>
          </w:p>
          <w:p w:rsidR="005E0636" w:rsidRDefault="0019606E">
            <w:pPr>
              <w:pStyle w:val="ConsPlusNormal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Заволжье, Ярославский район, </w:t>
            </w:r>
          </w:p>
          <w:p w:rsidR="005E0636" w:rsidRDefault="0019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Ярославская обл., 150027</w:t>
            </w:r>
          </w:p>
          <w:p w:rsidR="005E0636" w:rsidRDefault="001960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Банковские реквизиты:</w:t>
            </w:r>
          </w:p>
          <w:p w:rsidR="005E0636" w:rsidRDefault="0019606E">
            <w:pPr>
              <w:ind w:left="33"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 7627029234/762701001</w:t>
            </w:r>
          </w:p>
          <w:p w:rsidR="005E0636" w:rsidRDefault="0019606E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УФК по Ярославской области (Администрация Заволжского сельского поселения ЯМР ЯО,</w:t>
            </w:r>
          </w:p>
          <w:p w:rsidR="005E0636" w:rsidRDefault="0019606E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л/с 844.01.001.0)</w:t>
            </w:r>
          </w:p>
          <w:p w:rsidR="005E0636" w:rsidRDefault="0019606E">
            <w:pPr>
              <w:pStyle w:val="ConsPlusNormal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р/с 03100643000000017100 в</w:t>
            </w:r>
          </w:p>
          <w:p w:rsidR="005E0636" w:rsidRDefault="0019606E">
            <w:pPr>
              <w:pStyle w:val="ConsPlusNormal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банка: ОТДЕЛЕНИЕ ЯРОСЛАВЛЬ БАНКА РОССИИ//УФК по Ярославской области г.Ярославль</w:t>
            </w:r>
          </w:p>
          <w:p w:rsidR="005E0636" w:rsidRDefault="0019606E">
            <w:pPr>
              <w:pStyle w:val="ConsPlusNormal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017888102</w:t>
            </w:r>
          </w:p>
          <w:p w:rsidR="005E0636" w:rsidRDefault="0019606E">
            <w:pPr>
              <w:pStyle w:val="ConsPlusNormal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кор.счет: 40102810245370000065</w:t>
            </w:r>
          </w:p>
          <w:p w:rsidR="005E0636" w:rsidRDefault="0019606E">
            <w:pPr>
              <w:pStyle w:val="ConsPlusNormal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ОКТМО78650410</w:t>
            </w:r>
          </w:p>
          <w:p w:rsidR="005E0636" w:rsidRDefault="005E063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E0636" w:rsidRDefault="001960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Администрация Ярославского муниципального района</w:t>
            </w:r>
          </w:p>
          <w:p w:rsidR="005E0636" w:rsidRDefault="005E0636">
            <w:pPr>
              <w:jc w:val="center"/>
              <w:rPr>
                <w:b/>
                <w:sz w:val="28"/>
                <w:szCs w:val="28"/>
              </w:rPr>
            </w:pPr>
          </w:p>
          <w:p w:rsidR="005E0636" w:rsidRDefault="001960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5E0636" w:rsidRDefault="0019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Зои Космодемьянской, д. 10а, г. Ярославль, 150003</w:t>
            </w:r>
          </w:p>
          <w:p w:rsidR="005E0636" w:rsidRDefault="005E0636">
            <w:pPr>
              <w:rPr>
                <w:sz w:val="28"/>
                <w:szCs w:val="28"/>
              </w:rPr>
            </w:pPr>
          </w:p>
          <w:p w:rsidR="005E0636" w:rsidRDefault="001960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Банковские реквизиты:</w:t>
            </w:r>
          </w:p>
          <w:p w:rsidR="005E0636" w:rsidRDefault="0019606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rFonts w:eastAsia="Calibri"/>
                <w:sz w:val="28"/>
                <w:szCs w:val="28"/>
              </w:rPr>
              <w:t>76060</w:t>
            </w:r>
            <w:r>
              <w:rPr>
                <w:sz w:val="28"/>
                <w:szCs w:val="28"/>
              </w:rPr>
              <w:t>09396</w:t>
            </w:r>
          </w:p>
          <w:p w:rsidR="005E0636" w:rsidRDefault="0019606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КПП760601001</w:t>
            </w:r>
          </w:p>
          <w:p w:rsidR="005E0636" w:rsidRDefault="0019606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УФК по Ярославской области </w:t>
            </w:r>
          </w:p>
          <w:p w:rsidR="005E0636" w:rsidRDefault="0019606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(УФ и СЭР Администрации ЯМР)</w:t>
            </w:r>
          </w:p>
          <w:p w:rsidR="005E0636" w:rsidRDefault="0019606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р/с 03100643000000017100 в</w:t>
            </w:r>
          </w:p>
          <w:p w:rsidR="005E0636" w:rsidRDefault="0019606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банка: ОТДЕЛЕНИЕ ЯРОСЛАВЛЬ БАНКА РОССИИ//УФК по Ярославской области г. Ярославль</w:t>
            </w:r>
          </w:p>
          <w:p w:rsidR="005E0636" w:rsidRDefault="0019606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017888102</w:t>
            </w:r>
          </w:p>
          <w:p w:rsidR="005E0636" w:rsidRDefault="0019606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кор.счет: 40102810245370000065</w:t>
            </w:r>
          </w:p>
          <w:p w:rsidR="005E0636" w:rsidRDefault="0019606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ОКТМО 78650000</w:t>
            </w:r>
          </w:p>
          <w:p w:rsidR="005E0636" w:rsidRDefault="0019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801 202 40014 05 0034 150</w:t>
            </w:r>
          </w:p>
          <w:p w:rsidR="005E0636" w:rsidRDefault="005E0636">
            <w:pPr>
              <w:ind w:firstLine="33"/>
              <w:rPr>
                <w:sz w:val="28"/>
                <w:szCs w:val="28"/>
              </w:rPr>
            </w:pPr>
          </w:p>
        </w:tc>
      </w:tr>
      <w:tr w:rsidR="005E0636">
        <w:tc>
          <w:tcPr>
            <w:tcW w:w="4962" w:type="dxa"/>
          </w:tcPr>
          <w:p w:rsidR="005E0636" w:rsidRDefault="0019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Первый заместитель Главы Администрации Заволжского сельского поселения </w:t>
            </w:r>
          </w:p>
          <w:p w:rsidR="005E0636" w:rsidRDefault="005E0636">
            <w:pPr>
              <w:jc w:val="both"/>
              <w:rPr>
                <w:sz w:val="28"/>
                <w:szCs w:val="28"/>
              </w:rPr>
            </w:pPr>
          </w:p>
          <w:p w:rsidR="005E0636" w:rsidRDefault="001960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Н.И. Ашастина</w:t>
            </w:r>
          </w:p>
          <w:p w:rsidR="005E0636" w:rsidRDefault="001960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5E0636" w:rsidRDefault="0019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5E0636" w:rsidRDefault="0019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Ярославского муниципального округа</w:t>
            </w:r>
          </w:p>
          <w:p w:rsidR="005E0636" w:rsidRDefault="005E0636">
            <w:pPr>
              <w:rPr>
                <w:sz w:val="28"/>
                <w:szCs w:val="28"/>
              </w:rPr>
            </w:pPr>
          </w:p>
          <w:p w:rsidR="005E0636" w:rsidRDefault="0019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 А.А. Михайлов</w:t>
            </w:r>
          </w:p>
          <w:p w:rsidR="005E0636" w:rsidRDefault="0019606E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М.П.</w:t>
            </w:r>
          </w:p>
          <w:p w:rsidR="005E0636" w:rsidRDefault="005E0636">
            <w:pPr>
              <w:jc w:val="both"/>
              <w:rPr>
                <w:sz w:val="16"/>
                <w:szCs w:val="16"/>
              </w:rPr>
            </w:pPr>
          </w:p>
        </w:tc>
      </w:tr>
    </w:tbl>
    <w:p w:rsidR="005E0636" w:rsidRDefault="005E0636">
      <w:pPr>
        <w:rPr>
          <w:sz w:val="20"/>
          <w:szCs w:val="20"/>
        </w:rPr>
      </w:pPr>
    </w:p>
    <w:sectPr w:rsidR="005E0636" w:rsidSect="005E0636">
      <w:headerReference w:type="default" r:id="rId8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922" w:rsidRDefault="00E00922">
      <w:r>
        <w:separator/>
      </w:r>
    </w:p>
  </w:endnote>
  <w:endnote w:type="continuationSeparator" w:id="0">
    <w:p w:rsidR="00E00922" w:rsidRDefault="00E0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922" w:rsidRDefault="00E00922">
      <w:r>
        <w:separator/>
      </w:r>
    </w:p>
  </w:footnote>
  <w:footnote w:type="continuationSeparator" w:id="0">
    <w:p w:rsidR="00E00922" w:rsidRDefault="00E00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311932"/>
      <w:docPartObj>
        <w:docPartGallery w:val="AutoText"/>
      </w:docPartObj>
    </w:sdtPr>
    <w:sdtEndPr/>
    <w:sdtContent>
      <w:p w:rsidR="00E00922" w:rsidRDefault="006050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0922" w:rsidRDefault="00E009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0E"/>
    <w:rsid w:val="000241BA"/>
    <w:rsid w:val="00056686"/>
    <w:rsid w:val="00060C0A"/>
    <w:rsid w:val="00066FB8"/>
    <w:rsid w:val="00081BAE"/>
    <w:rsid w:val="00085D33"/>
    <w:rsid w:val="00087A36"/>
    <w:rsid w:val="00097F9B"/>
    <w:rsid w:val="000A35E4"/>
    <w:rsid w:val="000A72D9"/>
    <w:rsid w:val="000B2A33"/>
    <w:rsid w:val="000B318F"/>
    <w:rsid w:val="000B7763"/>
    <w:rsid w:val="000E642D"/>
    <w:rsid w:val="000F2CFE"/>
    <w:rsid w:val="000F6F5D"/>
    <w:rsid w:val="00124346"/>
    <w:rsid w:val="00126B5A"/>
    <w:rsid w:val="00144337"/>
    <w:rsid w:val="00190F2F"/>
    <w:rsid w:val="0019606E"/>
    <w:rsid w:val="001C129A"/>
    <w:rsid w:val="001E1374"/>
    <w:rsid w:val="002044B2"/>
    <w:rsid w:val="00211D3D"/>
    <w:rsid w:val="0021419B"/>
    <w:rsid w:val="0023360E"/>
    <w:rsid w:val="00261AA1"/>
    <w:rsid w:val="002651E7"/>
    <w:rsid w:val="00265CE8"/>
    <w:rsid w:val="00296E70"/>
    <w:rsid w:val="002D388A"/>
    <w:rsid w:val="002E2840"/>
    <w:rsid w:val="002E3FE1"/>
    <w:rsid w:val="003068EC"/>
    <w:rsid w:val="00317985"/>
    <w:rsid w:val="00324E00"/>
    <w:rsid w:val="003462E6"/>
    <w:rsid w:val="0036746D"/>
    <w:rsid w:val="003D4FFD"/>
    <w:rsid w:val="003E08A7"/>
    <w:rsid w:val="003E3B52"/>
    <w:rsid w:val="003F3B9E"/>
    <w:rsid w:val="003F40A4"/>
    <w:rsid w:val="004141AE"/>
    <w:rsid w:val="0044122E"/>
    <w:rsid w:val="004431E8"/>
    <w:rsid w:val="00444A92"/>
    <w:rsid w:val="004A726C"/>
    <w:rsid w:val="004C59EC"/>
    <w:rsid w:val="004F2154"/>
    <w:rsid w:val="00523CB2"/>
    <w:rsid w:val="00543D8D"/>
    <w:rsid w:val="00550CD3"/>
    <w:rsid w:val="00554F68"/>
    <w:rsid w:val="00570733"/>
    <w:rsid w:val="00576104"/>
    <w:rsid w:val="0059534D"/>
    <w:rsid w:val="005A2426"/>
    <w:rsid w:val="005A422E"/>
    <w:rsid w:val="005B5B15"/>
    <w:rsid w:val="005C28B9"/>
    <w:rsid w:val="005E0636"/>
    <w:rsid w:val="005F0397"/>
    <w:rsid w:val="006022C9"/>
    <w:rsid w:val="006050BB"/>
    <w:rsid w:val="006063FE"/>
    <w:rsid w:val="0060712C"/>
    <w:rsid w:val="0061180C"/>
    <w:rsid w:val="00611E3E"/>
    <w:rsid w:val="00634E92"/>
    <w:rsid w:val="00677A45"/>
    <w:rsid w:val="00677E77"/>
    <w:rsid w:val="006A724E"/>
    <w:rsid w:val="006C332D"/>
    <w:rsid w:val="006C7A54"/>
    <w:rsid w:val="006D74C5"/>
    <w:rsid w:val="006E1120"/>
    <w:rsid w:val="0071357C"/>
    <w:rsid w:val="007173F9"/>
    <w:rsid w:val="00723DF1"/>
    <w:rsid w:val="007363E3"/>
    <w:rsid w:val="007446C2"/>
    <w:rsid w:val="00745DE0"/>
    <w:rsid w:val="00746794"/>
    <w:rsid w:val="007511E7"/>
    <w:rsid w:val="00772106"/>
    <w:rsid w:val="00773EF4"/>
    <w:rsid w:val="00792CDB"/>
    <w:rsid w:val="007A0084"/>
    <w:rsid w:val="007A13B1"/>
    <w:rsid w:val="007A7527"/>
    <w:rsid w:val="007B31B9"/>
    <w:rsid w:val="007B4740"/>
    <w:rsid w:val="007C2D08"/>
    <w:rsid w:val="007D5522"/>
    <w:rsid w:val="007D7703"/>
    <w:rsid w:val="007F2649"/>
    <w:rsid w:val="008006B4"/>
    <w:rsid w:val="00820B42"/>
    <w:rsid w:val="008266C6"/>
    <w:rsid w:val="008276EE"/>
    <w:rsid w:val="0083608A"/>
    <w:rsid w:val="00841388"/>
    <w:rsid w:val="00880CFF"/>
    <w:rsid w:val="00885DF5"/>
    <w:rsid w:val="00893933"/>
    <w:rsid w:val="008C1594"/>
    <w:rsid w:val="008D3A80"/>
    <w:rsid w:val="00924BA1"/>
    <w:rsid w:val="00932CD1"/>
    <w:rsid w:val="009331F1"/>
    <w:rsid w:val="0093732F"/>
    <w:rsid w:val="00940959"/>
    <w:rsid w:val="00944EDC"/>
    <w:rsid w:val="009469FE"/>
    <w:rsid w:val="00963B99"/>
    <w:rsid w:val="009654B0"/>
    <w:rsid w:val="00967F61"/>
    <w:rsid w:val="009A6B07"/>
    <w:rsid w:val="009C1DF6"/>
    <w:rsid w:val="009C6D4F"/>
    <w:rsid w:val="009D1CEA"/>
    <w:rsid w:val="009D7CF9"/>
    <w:rsid w:val="009F3057"/>
    <w:rsid w:val="009F4119"/>
    <w:rsid w:val="009F7DF1"/>
    <w:rsid w:val="00A21AD0"/>
    <w:rsid w:val="00A27B77"/>
    <w:rsid w:val="00A31569"/>
    <w:rsid w:val="00A47504"/>
    <w:rsid w:val="00A519F2"/>
    <w:rsid w:val="00A961BE"/>
    <w:rsid w:val="00AA6DE7"/>
    <w:rsid w:val="00AC0FBA"/>
    <w:rsid w:val="00AF2E60"/>
    <w:rsid w:val="00AF3432"/>
    <w:rsid w:val="00AF5546"/>
    <w:rsid w:val="00B6045A"/>
    <w:rsid w:val="00B61D68"/>
    <w:rsid w:val="00B802F7"/>
    <w:rsid w:val="00B851D5"/>
    <w:rsid w:val="00B85B30"/>
    <w:rsid w:val="00B970B1"/>
    <w:rsid w:val="00BB68E2"/>
    <w:rsid w:val="00BC2783"/>
    <w:rsid w:val="00BD4ECE"/>
    <w:rsid w:val="00BD7B09"/>
    <w:rsid w:val="00BE7CAF"/>
    <w:rsid w:val="00C50558"/>
    <w:rsid w:val="00C51C84"/>
    <w:rsid w:val="00C6485B"/>
    <w:rsid w:val="00C82AAB"/>
    <w:rsid w:val="00CA53B5"/>
    <w:rsid w:val="00CA6DF2"/>
    <w:rsid w:val="00CC3182"/>
    <w:rsid w:val="00CD4740"/>
    <w:rsid w:val="00CE2E54"/>
    <w:rsid w:val="00CF6BCA"/>
    <w:rsid w:val="00D069C1"/>
    <w:rsid w:val="00D074DE"/>
    <w:rsid w:val="00D30C22"/>
    <w:rsid w:val="00D424E0"/>
    <w:rsid w:val="00D65C2B"/>
    <w:rsid w:val="00D77BD5"/>
    <w:rsid w:val="00D925B3"/>
    <w:rsid w:val="00DB6AC8"/>
    <w:rsid w:val="00DE31CC"/>
    <w:rsid w:val="00DE6A3D"/>
    <w:rsid w:val="00E00922"/>
    <w:rsid w:val="00E05477"/>
    <w:rsid w:val="00E2630C"/>
    <w:rsid w:val="00E52CA7"/>
    <w:rsid w:val="00E54873"/>
    <w:rsid w:val="00E66647"/>
    <w:rsid w:val="00E90836"/>
    <w:rsid w:val="00E91969"/>
    <w:rsid w:val="00ED123D"/>
    <w:rsid w:val="00ED527D"/>
    <w:rsid w:val="00EF2B1D"/>
    <w:rsid w:val="00EF61FE"/>
    <w:rsid w:val="00F04707"/>
    <w:rsid w:val="00F47476"/>
    <w:rsid w:val="00F61305"/>
    <w:rsid w:val="00F63DBB"/>
    <w:rsid w:val="00F76D85"/>
    <w:rsid w:val="00F9609A"/>
    <w:rsid w:val="00FA64C3"/>
    <w:rsid w:val="00FC62D9"/>
    <w:rsid w:val="00FD0C86"/>
    <w:rsid w:val="00FD2975"/>
    <w:rsid w:val="00FF4466"/>
    <w:rsid w:val="6845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36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E0636"/>
    <w:pPr>
      <w:keepNext/>
      <w:tabs>
        <w:tab w:val="left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5E0636"/>
    <w:pPr>
      <w:keepNext/>
      <w:tabs>
        <w:tab w:val="left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5E0636"/>
    <w:pPr>
      <w:keepNext/>
      <w:tabs>
        <w:tab w:val="left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E0636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5E0636"/>
    <w:pPr>
      <w:jc w:val="both"/>
    </w:pPr>
  </w:style>
  <w:style w:type="paragraph" w:styleId="a7">
    <w:name w:val="Body Text Indent"/>
    <w:basedOn w:val="a"/>
    <w:link w:val="a8"/>
    <w:uiPriority w:val="99"/>
    <w:rsid w:val="005E0636"/>
    <w:pPr>
      <w:spacing w:after="120"/>
      <w:ind w:left="283"/>
    </w:pPr>
  </w:style>
  <w:style w:type="paragraph" w:styleId="a9">
    <w:name w:val="Title"/>
    <w:basedOn w:val="a"/>
    <w:next w:val="aa"/>
    <w:link w:val="ab"/>
    <w:qFormat/>
    <w:rsid w:val="005E0636"/>
    <w:pPr>
      <w:suppressAutoHyphens/>
      <w:jc w:val="center"/>
    </w:pPr>
    <w:rPr>
      <w:b/>
      <w:sz w:val="28"/>
      <w:szCs w:val="20"/>
      <w:lang w:eastAsia="ar-SA"/>
    </w:rPr>
  </w:style>
  <w:style w:type="paragraph" w:styleId="aa">
    <w:name w:val="Subtitle"/>
    <w:basedOn w:val="a"/>
    <w:link w:val="ac"/>
    <w:qFormat/>
    <w:rsid w:val="005E0636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footer"/>
    <w:basedOn w:val="a"/>
    <w:link w:val="ae"/>
    <w:uiPriority w:val="99"/>
    <w:unhideWhenUsed/>
    <w:rsid w:val="005E0636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rsid w:val="005E0636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5E0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5E063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sid w:val="005E063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E063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b">
    <w:name w:val="Название Знак"/>
    <w:basedOn w:val="a0"/>
    <w:link w:val="a9"/>
    <w:rsid w:val="005E063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c">
    <w:name w:val="Подзаголовок Знак"/>
    <w:basedOn w:val="a0"/>
    <w:link w:val="aa"/>
    <w:rsid w:val="005E063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E0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E0636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5E06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sid w:val="005E0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5E0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E06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36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E0636"/>
    <w:pPr>
      <w:keepNext/>
      <w:tabs>
        <w:tab w:val="left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5E0636"/>
    <w:pPr>
      <w:keepNext/>
      <w:tabs>
        <w:tab w:val="left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5E0636"/>
    <w:pPr>
      <w:keepNext/>
      <w:tabs>
        <w:tab w:val="left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E0636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5E0636"/>
    <w:pPr>
      <w:jc w:val="both"/>
    </w:pPr>
  </w:style>
  <w:style w:type="paragraph" w:styleId="a7">
    <w:name w:val="Body Text Indent"/>
    <w:basedOn w:val="a"/>
    <w:link w:val="a8"/>
    <w:uiPriority w:val="99"/>
    <w:rsid w:val="005E0636"/>
    <w:pPr>
      <w:spacing w:after="120"/>
      <w:ind w:left="283"/>
    </w:pPr>
  </w:style>
  <w:style w:type="paragraph" w:styleId="a9">
    <w:name w:val="Title"/>
    <w:basedOn w:val="a"/>
    <w:next w:val="aa"/>
    <w:link w:val="ab"/>
    <w:qFormat/>
    <w:rsid w:val="005E0636"/>
    <w:pPr>
      <w:suppressAutoHyphens/>
      <w:jc w:val="center"/>
    </w:pPr>
    <w:rPr>
      <w:b/>
      <w:sz w:val="28"/>
      <w:szCs w:val="20"/>
      <w:lang w:eastAsia="ar-SA"/>
    </w:rPr>
  </w:style>
  <w:style w:type="paragraph" w:styleId="aa">
    <w:name w:val="Subtitle"/>
    <w:basedOn w:val="a"/>
    <w:link w:val="ac"/>
    <w:qFormat/>
    <w:rsid w:val="005E0636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footer"/>
    <w:basedOn w:val="a"/>
    <w:link w:val="ae"/>
    <w:uiPriority w:val="99"/>
    <w:unhideWhenUsed/>
    <w:rsid w:val="005E0636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rsid w:val="005E0636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5E0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5E063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sid w:val="005E063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E063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b">
    <w:name w:val="Название Знак"/>
    <w:basedOn w:val="a0"/>
    <w:link w:val="a9"/>
    <w:rsid w:val="005E063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c">
    <w:name w:val="Подзаголовок Знак"/>
    <w:basedOn w:val="a0"/>
    <w:link w:val="aa"/>
    <w:rsid w:val="005E063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E0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E0636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5E06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sid w:val="005E0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5E0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E06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A04B-6DCF-4F40-BB9F-70E12759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2</cp:revision>
  <cp:lastPrinted>2025-05-20T13:47:00Z</cp:lastPrinted>
  <dcterms:created xsi:type="dcterms:W3CDTF">2025-10-17T08:07:00Z</dcterms:created>
  <dcterms:modified xsi:type="dcterms:W3CDTF">2025-10-17T08:07:00Z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E59B954840D04EEA83E0C7281A22DEAE_12</vt:lpwstr>
  </property>
</Properties>
</file>