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5B522C" w:rsidRDefault="005B522C" w:rsidP="00325A2F">
      <w:pPr>
        <w:rPr>
          <w:b/>
          <w:sz w:val="24"/>
          <w:szCs w:val="28"/>
        </w:rPr>
      </w:pPr>
      <w:r w:rsidRPr="005B522C">
        <w:rPr>
          <w:b/>
          <w:sz w:val="24"/>
          <w:szCs w:val="28"/>
        </w:rPr>
        <w:t xml:space="preserve">24.07.2019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5B522C">
        <w:rPr>
          <w:b/>
          <w:sz w:val="24"/>
          <w:szCs w:val="28"/>
        </w:rPr>
        <w:t>№ 1316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 xml:space="preserve">бесхозяйных </w:t>
      </w:r>
      <w:r w:rsidR="00F10DD4">
        <w:rPr>
          <w:b/>
          <w:bCs/>
          <w:spacing w:val="-2"/>
          <w:sz w:val="28"/>
          <w:szCs w:val="28"/>
        </w:rPr>
        <w:t>участков</w:t>
      </w:r>
      <w:r w:rsidR="000312B7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>сетей водо</w:t>
      </w:r>
      <w:r w:rsidR="00253D60">
        <w:rPr>
          <w:b/>
          <w:bCs/>
          <w:spacing w:val="-2"/>
          <w:sz w:val="28"/>
          <w:szCs w:val="28"/>
        </w:rPr>
        <w:t>снабжения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4B085C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5A2F">
        <w:rPr>
          <w:b w:val="0"/>
          <w:spacing w:val="-1"/>
          <w:sz w:val="28"/>
          <w:szCs w:val="28"/>
        </w:rPr>
        <w:t xml:space="preserve">В соответствии </w:t>
      </w:r>
      <w:r w:rsidR="000312B7" w:rsidRPr="00325A2F">
        <w:rPr>
          <w:b w:val="0"/>
          <w:spacing w:val="-1"/>
          <w:sz w:val="28"/>
          <w:szCs w:val="28"/>
        </w:rPr>
        <w:t xml:space="preserve">со </w:t>
      </w:r>
      <w:r w:rsidR="0051418C" w:rsidRPr="00325A2F">
        <w:rPr>
          <w:b w:val="0"/>
          <w:spacing w:val="-1"/>
          <w:sz w:val="28"/>
          <w:szCs w:val="28"/>
        </w:rPr>
        <w:t>стать</w:t>
      </w:r>
      <w:r w:rsidR="00880BFC" w:rsidRPr="00325A2F">
        <w:rPr>
          <w:b w:val="0"/>
          <w:spacing w:val="-1"/>
          <w:sz w:val="28"/>
          <w:szCs w:val="28"/>
        </w:rPr>
        <w:t>ями</w:t>
      </w:r>
      <w:r w:rsidR="0051418C" w:rsidRPr="00325A2F">
        <w:rPr>
          <w:b w:val="0"/>
          <w:spacing w:val="-1"/>
          <w:sz w:val="28"/>
          <w:szCs w:val="28"/>
        </w:rPr>
        <w:t xml:space="preserve"> 6 </w:t>
      </w:r>
      <w:r w:rsidR="00C356B7" w:rsidRPr="00325A2F">
        <w:rPr>
          <w:b w:val="0"/>
          <w:spacing w:val="-1"/>
          <w:sz w:val="28"/>
          <w:szCs w:val="28"/>
        </w:rPr>
        <w:t>и</w:t>
      </w:r>
      <w:r w:rsidR="00880BFC" w:rsidRPr="00325A2F">
        <w:rPr>
          <w:b w:val="0"/>
          <w:spacing w:val="-1"/>
          <w:sz w:val="28"/>
          <w:szCs w:val="28"/>
        </w:rPr>
        <w:t xml:space="preserve"> </w:t>
      </w:r>
      <w:r w:rsidR="00C356B7" w:rsidRPr="00325A2F">
        <w:rPr>
          <w:b w:val="0"/>
          <w:spacing w:val="-1"/>
          <w:sz w:val="28"/>
          <w:szCs w:val="28"/>
        </w:rPr>
        <w:t>8</w:t>
      </w:r>
      <w:r w:rsidR="00880BFC" w:rsidRPr="00325A2F">
        <w:rPr>
          <w:b w:val="0"/>
          <w:spacing w:val="-1"/>
          <w:sz w:val="28"/>
          <w:szCs w:val="28"/>
        </w:rPr>
        <w:t xml:space="preserve"> </w:t>
      </w:r>
      <w:r w:rsidR="0051418C" w:rsidRPr="00325A2F">
        <w:rPr>
          <w:b w:val="0"/>
          <w:sz w:val="28"/>
          <w:szCs w:val="28"/>
        </w:rPr>
        <w:t>Федерального закона</w:t>
      </w:r>
      <w:r w:rsidR="00880BFC" w:rsidRPr="00325A2F">
        <w:rPr>
          <w:b w:val="0"/>
          <w:sz w:val="28"/>
          <w:szCs w:val="28"/>
        </w:rPr>
        <w:t xml:space="preserve"> </w:t>
      </w:r>
      <w:r w:rsidR="0051418C" w:rsidRPr="00325A2F">
        <w:rPr>
          <w:b w:val="0"/>
          <w:sz w:val="28"/>
          <w:szCs w:val="28"/>
        </w:rPr>
        <w:t>от 7 декабря 2011 г</w:t>
      </w:r>
      <w:r w:rsidR="00E6637C" w:rsidRPr="00325A2F">
        <w:rPr>
          <w:b w:val="0"/>
          <w:sz w:val="28"/>
          <w:szCs w:val="28"/>
        </w:rPr>
        <w:t xml:space="preserve">ода </w:t>
      </w:r>
      <w:r w:rsidR="001B52CC" w:rsidRPr="00325A2F">
        <w:rPr>
          <w:b w:val="0"/>
          <w:sz w:val="28"/>
          <w:szCs w:val="28"/>
        </w:rPr>
        <w:t>№ 416-ФЗ «</w:t>
      </w:r>
      <w:r w:rsidR="0051418C" w:rsidRPr="00325A2F">
        <w:rPr>
          <w:b w:val="0"/>
          <w:sz w:val="28"/>
          <w:szCs w:val="28"/>
        </w:rPr>
        <w:t>О водоснабжении и водоотведении</w:t>
      </w:r>
      <w:r w:rsidR="001B52CC" w:rsidRPr="00325A2F">
        <w:rPr>
          <w:b w:val="0"/>
          <w:sz w:val="28"/>
          <w:szCs w:val="28"/>
        </w:rPr>
        <w:t>»</w:t>
      </w:r>
      <w:r w:rsidR="0051418C" w:rsidRPr="00325A2F">
        <w:rPr>
          <w:b w:val="0"/>
          <w:sz w:val="28"/>
          <w:szCs w:val="28"/>
        </w:rPr>
        <w:t>,</w:t>
      </w:r>
      <w:r w:rsidR="00453412" w:rsidRPr="00325A2F">
        <w:rPr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Pr="00325A2F">
        <w:rPr>
          <w:b w:val="0"/>
          <w:spacing w:val="-1"/>
          <w:sz w:val="28"/>
          <w:szCs w:val="28"/>
        </w:rPr>
        <w:t xml:space="preserve"> </w:t>
      </w:r>
      <w:r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Pr="00325A2F" w:rsidRDefault="00EE186E" w:rsidP="007E5551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7E5551" w:rsidRPr="007E5551">
        <w:rPr>
          <w:sz w:val="28"/>
          <w:szCs w:val="28"/>
        </w:rPr>
        <w:t xml:space="preserve">ЗАО «Пансионат отдыха </w:t>
      </w:r>
      <w:r w:rsidR="00026CCC">
        <w:rPr>
          <w:sz w:val="28"/>
          <w:szCs w:val="28"/>
        </w:rPr>
        <w:t xml:space="preserve"> «</w:t>
      </w:r>
      <w:r w:rsidR="007E5551" w:rsidRPr="007E5551">
        <w:rPr>
          <w:sz w:val="28"/>
          <w:szCs w:val="28"/>
        </w:rPr>
        <w:t>Ярославль»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>в качестве сетевой организации, осуществляющей содержание и обслуживание участков сетей водо</w:t>
      </w:r>
      <w:r w:rsidR="00253D60" w:rsidRPr="00325A2F">
        <w:rPr>
          <w:sz w:val="28"/>
          <w:szCs w:val="28"/>
        </w:rPr>
        <w:t>снабжения</w:t>
      </w:r>
      <w:r w:rsidR="00F10DD4" w:rsidRPr="00325A2F">
        <w:rPr>
          <w:sz w:val="28"/>
          <w:szCs w:val="28"/>
        </w:rPr>
        <w:t>, не имеющих эксплуатирующей организации,</w:t>
      </w:r>
      <w:r w:rsidR="00540199" w:rsidRPr="00325A2F">
        <w:rPr>
          <w:sz w:val="28"/>
          <w:szCs w:val="28"/>
        </w:rPr>
        <w:t xml:space="preserve"> </w:t>
      </w:r>
      <w:r w:rsidR="003F01AB" w:rsidRPr="00325A2F">
        <w:rPr>
          <w:sz w:val="28"/>
          <w:szCs w:val="28"/>
        </w:rPr>
        <w:t>расположенных</w:t>
      </w:r>
      <w:r w:rsidR="007E5551">
        <w:rPr>
          <w:sz w:val="28"/>
          <w:szCs w:val="28"/>
        </w:rPr>
        <w:t xml:space="preserve"> по адресу пос. пансионата Ярославль, ул. Набережная, в р-не д.46-47 </w:t>
      </w:r>
      <w:r w:rsidR="008A052B" w:rsidRPr="00325A2F">
        <w:rPr>
          <w:sz w:val="28"/>
          <w:szCs w:val="28"/>
        </w:rPr>
        <w:t>Ярославского района Ярославской области</w:t>
      </w:r>
      <w:r w:rsidR="008A052B">
        <w:rPr>
          <w:sz w:val="28"/>
          <w:szCs w:val="28"/>
        </w:rPr>
        <w:t>.</w:t>
      </w:r>
    </w:p>
    <w:p w:rsidR="00B56F50" w:rsidRPr="00325A2F" w:rsidRDefault="004F6CD9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</w:t>
      </w:r>
      <w:proofErr w:type="gramStart"/>
      <w:r w:rsidR="00B56F50" w:rsidRPr="00325A2F">
        <w:rPr>
          <w:sz w:val="28"/>
          <w:szCs w:val="28"/>
        </w:rPr>
        <w:t>Ярославский</w:t>
      </w:r>
      <w:proofErr w:type="gramEnd"/>
      <w:r w:rsidR="00B56F50" w:rsidRPr="00325A2F">
        <w:rPr>
          <w:sz w:val="28"/>
          <w:szCs w:val="28"/>
        </w:rPr>
        <w:t xml:space="preserve"> агрокурьер».</w:t>
      </w:r>
    </w:p>
    <w:p w:rsidR="00C24485" w:rsidRPr="00325A2F" w:rsidRDefault="004F6CD9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325A2F"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981332">
        <w:rPr>
          <w:color w:val="000000"/>
          <w:spacing w:val="-6"/>
          <w:sz w:val="28"/>
          <w:szCs w:val="28"/>
        </w:rPr>
        <w:t>оставляю за собой</w:t>
      </w:r>
      <w:r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25A2F"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 xml:space="preserve">а </w:t>
      </w:r>
      <w:proofErr w:type="gramStart"/>
      <w:r w:rsidR="008E45E5">
        <w:rPr>
          <w:sz w:val="28"/>
          <w:szCs w:val="28"/>
        </w:rPr>
        <w:t>Ярославского</w:t>
      </w:r>
      <w:proofErr w:type="gramEnd"/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596D67" w:rsidRDefault="00596D67" w:rsidP="00596D67">
      <w:pPr>
        <w:jc w:val="both"/>
        <w:rPr>
          <w:u w:val="single"/>
        </w:rPr>
      </w:pPr>
    </w:p>
    <w:p w:rsidR="00596D67" w:rsidRDefault="00596D67" w:rsidP="00596D67">
      <w:pPr>
        <w:jc w:val="both"/>
        <w:rPr>
          <w:u w:val="single"/>
        </w:rPr>
      </w:pPr>
    </w:p>
    <w:p w:rsidR="00596D67" w:rsidRDefault="00596D67" w:rsidP="00596D67">
      <w:pPr>
        <w:jc w:val="both"/>
        <w:rPr>
          <w:u w:val="single"/>
        </w:rPr>
      </w:pPr>
    </w:p>
    <w:p w:rsidR="00EE186E" w:rsidRDefault="00EE186E" w:rsidP="00596D67">
      <w:pPr>
        <w:jc w:val="both"/>
        <w:rPr>
          <w:u w:val="single"/>
        </w:rPr>
      </w:pPr>
    </w:p>
    <w:p w:rsidR="00EE186E" w:rsidRDefault="00EE186E" w:rsidP="00596D67">
      <w:pPr>
        <w:jc w:val="both"/>
        <w:rPr>
          <w:u w:val="single"/>
        </w:rPr>
      </w:pPr>
    </w:p>
    <w:p w:rsidR="00596D67" w:rsidRDefault="00596D67" w:rsidP="00596D67">
      <w:pPr>
        <w:rPr>
          <w:szCs w:val="28"/>
        </w:rPr>
      </w:pPr>
      <w:bookmarkStart w:id="0" w:name="_GoBack"/>
      <w:bookmarkEnd w:id="0"/>
    </w:p>
    <w:p w:rsidR="00D43B95" w:rsidRDefault="00D43B95" w:rsidP="00C24485">
      <w:pPr>
        <w:rPr>
          <w:sz w:val="26"/>
          <w:szCs w:val="26"/>
        </w:rPr>
      </w:pPr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6CCC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51AF"/>
    <w:rsid w:val="000B6ED2"/>
    <w:rsid w:val="000E0F8A"/>
    <w:rsid w:val="001149C1"/>
    <w:rsid w:val="00124372"/>
    <w:rsid w:val="00131C0D"/>
    <w:rsid w:val="00145A54"/>
    <w:rsid w:val="00162AAC"/>
    <w:rsid w:val="00166039"/>
    <w:rsid w:val="00197FA4"/>
    <w:rsid w:val="001B1F44"/>
    <w:rsid w:val="001B52CC"/>
    <w:rsid w:val="001B73F2"/>
    <w:rsid w:val="00230644"/>
    <w:rsid w:val="00253D60"/>
    <w:rsid w:val="00256713"/>
    <w:rsid w:val="0029405B"/>
    <w:rsid w:val="002A2EF6"/>
    <w:rsid w:val="002A5B20"/>
    <w:rsid w:val="002C1442"/>
    <w:rsid w:val="002F457A"/>
    <w:rsid w:val="00325A2F"/>
    <w:rsid w:val="0034764B"/>
    <w:rsid w:val="003629C9"/>
    <w:rsid w:val="003C0CB8"/>
    <w:rsid w:val="003C3536"/>
    <w:rsid w:val="003E21A5"/>
    <w:rsid w:val="003F01AB"/>
    <w:rsid w:val="003F36CB"/>
    <w:rsid w:val="003F571B"/>
    <w:rsid w:val="004012D6"/>
    <w:rsid w:val="004423A0"/>
    <w:rsid w:val="00453412"/>
    <w:rsid w:val="00472499"/>
    <w:rsid w:val="00483E03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B522C"/>
    <w:rsid w:val="005D719E"/>
    <w:rsid w:val="005D74EE"/>
    <w:rsid w:val="00625A6E"/>
    <w:rsid w:val="0064648E"/>
    <w:rsid w:val="0065344C"/>
    <w:rsid w:val="006564AA"/>
    <w:rsid w:val="00663AE4"/>
    <w:rsid w:val="00665FDB"/>
    <w:rsid w:val="00673189"/>
    <w:rsid w:val="006775F6"/>
    <w:rsid w:val="00682334"/>
    <w:rsid w:val="00686F00"/>
    <w:rsid w:val="0069100C"/>
    <w:rsid w:val="00693E76"/>
    <w:rsid w:val="00697594"/>
    <w:rsid w:val="006A4B39"/>
    <w:rsid w:val="006C48D7"/>
    <w:rsid w:val="006E761A"/>
    <w:rsid w:val="007E5551"/>
    <w:rsid w:val="007E694A"/>
    <w:rsid w:val="00810179"/>
    <w:rsid w:val="0081650C"/>
    <w:rsid w:val="00876281"/>
    <w:rsid w:val="0087642D"/>
    <w:rsid w:val="00880BFC"/>
    <w:rsid w:val="008841EB"/>
    <w:rsid w:val="008877C8"/>
    <w:rsid w:val="008A052B"/>
    <w:rsid w:val="008A106E"/>
    <w:rsid w:val="008D3AF4"/>
    <w:rsid w:val="008E45E5"/>
    <w:rsid w:val="009123E3"/>
    <w:rsid w:val="00972F88"/>
    <w:rsid w:val="00980D5B"/>
    <w:rsid w:val="00981332"/>
    <w:rsid w:val="00994964"/>
    <w:rsid w:val="009B7F58"/>
    <w:rsid w:val="00A411C1"/>
    <w:rsid w:val="00A63844"/>
    <w:rsid w:val="00A872FA"/>
    <w:rsid w:val="00A918AB"/>
    <w:rsid w:val="00AB1839"/>
    <w:rsid w:val="00AF357F"/>
    <w:rsid w:val="00B2024D"/>
    <w:rsid w:val="00B212AA"/>
    <w:rsid w:val="00B56F50"/>
    <w:rsid w:val="00B615C8"/>
    <w:rsid w:val="00B70BA9"/>
    <w:rsid w:val="00B729AE"/>
    <w:rsid w:val="00B816CE"/>
    <w:rsid w:val="00B96478"/>
    <w:rsid w:val="00BA1AEB"/>
    <w:rsid w:val="00BA62D7"/>
    <w:rsid w:val="00BB4734"/>
    <w:rsid w:val="00BD2B9D"/>
    <w:rsid w:val="00BD42F2"/>
    <w:rsid w:val="00BF267D"/>
    <w:rsid w:val="00C138AB"/>
    <w:rsid w:val="00C13ABB"/>
    <w:rsid w:val="00C24485"/>
    <w:rsid w:val="00C356B7"/>
    <w:rsid w:val="00C54E7B"/>
    <w:rsid w:val="00C76325"/>
    <w:rsid w:val="00C8545D"/>
    <w:rsid w:val="00CA6A74"/>
    <w:rsid w:val="00CA6B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F10E1"/>
    <w:rsid w:val="00E62A46"/>
    <w:rsid w:val="00E6637C"/>
    <w:rsid w:val="00E71947"/>
    <w:rsid w:val="00E71DCC"/>
    <w:rsid w:val="00E74D8D"/>
    <w:rsid w:val="00EB5B30"/>
    <w:rsid w:val="00EE186E"/>
    <w:rsid w:val="00EF7297"/>
    <w:rsid w:val="00F10DD4"/>
    <w:rsid w:val="00F760CA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DCB6-9205-46D6-BF45-9364012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3</cp:revision>
  <cp:lastPrinted>2019-04-05T10:32:00Z</cp:lastPrinted>
  <dcterms:created xsi:type="dcterms:W3CDTF">2019-07-24T05:48:00Z</dcterms:created>
  <dcterms:modified xsi:type="dcterms:W3CDTF">2019-07-24T05:49:00Z</dcterms:modified>
</cp:coreProperties>
</file>