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C" w:rsidRPr="00F07979" w:rsidRDefault="001564FC" w:rsidP="00892FDF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B4188F" w:rsidRPr="00F07979" w:rsidRDefault="00B4188F" w:rsidP="00892FDF">
      <w:pPr>
        <w:shd w:val="clear" w:color="auto" w:fill="FFFFFF"/>
        <w:autoSpaceDE w:val="0"/>
        <w:autoSpaceDN w:val="0"/>
        <w:adjustRightInd w:val="0"/>
        <w:rPr>
          <w:color w:val="FF0000"/>
          <w:sz w:val="44"/>
          <w:szCs w:val="44"/>
        </w:rPr>
      </w:pPr>
    </w:p>
    <w:p w:rsidR="00892FDF" w:rsidRPr="00F07979" w:rsidRDefault="00BF0FA3" w:rsidP="00892FDF">
      <w:pPr>
        <w:shd w:val="clear" w:color="auto" w:fill="FFFFFF"/>
        <w:autoSpaceDE w:val="0"/>
        <w:autoSpaceDN w:val="0"/>
        <w:adjustRightInd w:val="0"/>
        <w:rPr>
          <w:color w:val="FF0000"/>
          <w:sz w:val="44"/>
          <w:szCs w:val="44"/>
        </w:rPr>
      </w:pPr>
      <w:r w:rsidRPr="00F07979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68960" cy="756920"/>
            <wp:effectExtent l="19050" t="0" r="2540" b="0"/>
            <wp:wrapNone/>
            <wp:docPr id="18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FDF" w:rsidRPr="001E5EFC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E5EFC">
        <w:rPr>
          <w:b/>
          <w:sz w:val="32"/>
          <w:szCs w:val="32"/>
        </w:rPr>
        <w:t>А Д М И Н И С Т Р А Ц И Я</w:t>
      </w:r>
    </w:p>
    <w:p w:rsidR="00892FDF" w:rsidRPr="001E5EFC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E5EFC">
        <w:rPr>
          <w:b/>
          <w:sz w:val="32"/>
          <w:szCs w:val="32"/>
        </w:rPr>
        <w:t>ЯРОСЛАВСКОГО МУНИЦИПАЛЬНОГО РАЙОНА</w:t>
      </w:r>
    </w:p>
    <w:p w:rsidR="00892FDF" w:rsidRPr="001E5EFC" w:rsidRDefault="009D170B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1E5EFC">
        <w:rPr>
          <w:b/>
          <w:sz w:val="40"/>
          <w:szCs w:val="40"/>
        </w:rPr>
        <w:t>П О С Т А Н О В Л Е Н И</w:t>
      </w:r>
      <w:r w:rsidR="0053737E" w:rsidRPr="001E5EFC">
        <w:rPr>
          <w:b/>
          <w:sz w:val="40"/>
          <w:szCs w:val="40"/>
        </w:rPr>
        <w:t xml:space="preserve"> </w:t>
      </w:r>
      <w:r w:rsidRPr="001E5EFC">
        <w:rPr>
          <w:b/>
          <w:sz w:val="40"/>
          <w:szCs w:val="40"/>
        </w:rPr>
        <w:t>Е</w:t>
      </w:r>
    </w:p>
    <w:p w:rsidR="00892FDF" w:rsidRPr="001E5EFC" w:rsidRDefault="00892FDF" w:rsidP="00892FDF">
      <w:pPr>
        <w:shd w:val="clear" w:color="auto" w:fill="FFFFFF"/>
        <w:autoSpaceDE w:val="0"/>
        <w:autoSpaceDN w:val="0"/>
        <w:adjustRightInd w:val="0"/>
      </w:pPr>
    </w:p>
    <w:p w:rsidR="00ED3D40" w:rsidRPr="00AA7132" w:rsidRDefault="00AA7132" w:rsidP="00892FD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11.03.2019                                                                                                                              № 497</w:t>
      </w:r>
    </w:p>
    <w:p w:rsidR="00ED3D40" w:rsidRPr="001E5EFC" w:rsidRDefault="00ED3D40" w:rsidP="00892FDF">
      <w:pPr>
        <w:shd w:val="clear" w:color="auto" w:fill="FFFFFF"/>
        <w:autoSpaceDE w:val="0"/>
        <w:autoSpaceDN w:val="0"/>
        <w:adjustRightInd w:val="0"/>
      </w:pPr>
    </w:p>
    <w:p w:rsidR="00F23B78" w:rsidRPr="001E5EFC" w:rsidRDefault="00F23B78" w:rsidP="00892FDF">
      <w:pPr>
        <w:shd w:val="clear" w:color="auto" w:fill="FFFFFF"/>
        <w:autoSpaceDE w:val="0"/>
        <w:autoSpaceDN w:val="0"/>
        <w:adjustRightInd w:val="0"/>
      </w:pPr>
    </w:p>
    <w:p w:rsidR="00ED0D6B" w:rsidRPr="001E5EFC" w:rsidRDefault="00ED0D6B" w:rsidP="00892FDF">
      <w:pPr>
        <w:shd w:val="clear" w:color="auto" w:fill="FFFFFF"/>
        <w:autoSpaceDE w:val="0"/>
        <w:autoSpaceDN w:val="0"/>
        <w:adjustRightInd w:val="0"/>
      </w:pPr>
    </w:p>
    <w:p w:rsidR="00391590" w:rsidRPr="001E5EFC" w:rsidRDefault="00391590" w:rsidP="00391590">
      <w:pPr>
        <w:ind w:right="4395"/>
        <w:jc w:val="both"/>
        <w:rPr>
          <w:b/>
          <w:bCs/>
          <w:sz w:val="26"/>
          <w:szCs w:val="26"/>
        </w:rPr>
      </w:pPr>
    </w:p>
    <w:p w:rsidR="001E5EFC" w:rsidRPr="003E6C62" w:rsidRDefault="001B600B" w:rsidP="001E5EFC">
      <w:pPr>
        <w:ind w:right="4253"/>
        <w:jc w:val="both"/>
        <w:rPr>
          <w:b/>
          <w:bCs/>
          <w:sz w:val="26"/>
          <w:szCs w:val="26"/>
        </w:rPr>
      </w:pPr>
      <w:r w:rsidRPr="001E5EFC">
        <w:rPr>
          <w:b/>
          <w:bCs/>
          <w:sz w:val="26"/>
          <w:szCs w:val="26"/>
        </w:rPr>
        <w:t>О</w:t>
      </w:r>
      <w:r w:rsidR="00794DAC" w:rsidRPr="001E5EFC">
        <w:rPr>
          <w:b/>
          <w:bCs/>
          <w:sz w:val="26"/>
          <w:szCs w:val="26"/>
        </w:rPr>
        <w:t xml:space="preserve">б утверждении </w:t>
      </w:r>
      <w:r w:rsidR="001E5EFC" w:rsidRPr="001E5EFC">
        <w:rPr>
          <w:b/>
          <w:bCs/>
          <w:sz w:val="26"/>
          <w:szCs w:val="26"/>
        </w:rPr>
        <w:t xml:space="preserve">проекта планировки территории и проекта межевания территории «Реконструкция ВЛ 35 кВ Филинская-1, 2 с монтажом участка        ВЛ 35 кВ Филинская-2 от оп. №10             до ПС 35/10 кВ Лесные Поляны с подвесом 2-й цепи ВЛ 35 кВ на участке опор №19-24, с заменой опор №15,16,17,18 ВЛ 35кВ Филинская-1, со строительством двух     КЛ 35 кВ от опоры ПС 35/10кВ Филинская-1,2 до ПС 35/10кВ Лесные Поляны (ВЛ 35 кВ Филинская-1,2              от ПС Тверицкая до ПС Филино                 (с отп. на ПС Михайловская, ПС Лесные Поляны) инв. № 3000295)» в Ярославском </w:t>
      </w:r>
      <w:r w:rsidR="001E5EFC" w:rsidRPr="003E6C62">
        <w:rPr>
          <w:b/>
          <w:bCs/>
          <w:sz w:val="26"/>
          <w:szCs w:val="26"/>
        </w:rPr>
        <w:t>муниципальном районе</w:t>
      </w:r>
    </w:p>
    <w:p w:rsidR="00391590" w:rsidRPr="003E6C62" w:rsidRDefault="00391590" w:rsidP="00652E74">
      <w:pPr>
        <w:tabs>
          <w:tab w:val="left" w:pos="5103"/>
        </w:tabs>
        <w:ind w:right="4253"/>
        <w:jc w:val="both"/>
        <w:rPr>
          <w:b/>
          <w:sz w:val="28"/>
          <w:szCs w:val="28"/>
        </w:rPr>
      </w:pPr>
    </w:p>
    <w:p w:rsidR="00391590" w:rsidRPr="003E6C62" w:rsidRDefault="00391590" w:rsidP="00391590">
      <w:pPr>
        <w:ind w:right="4395"/>
        <w:jc w:val="both"/>
        <w:rPr>
          <w:b/>
          <w:sz w:val="28"/>
          <w:szCs w:val="28"/>
        </w:rPr>
      </w:pPr>
    </w:p>
    <w:p w:rsidR="00DD2ABD" w:rsidRPr="003E6C62" w:rsidRDefault="001B600B" w:rsidP="00290ECC">
      <w:pPr>
        <w:shd w:val="clear" w:color="auto" w:fill="FFFFFF"/>
        <w:ind w:firstLine="426"/>
        <w:jc w:val="both"/>
        <w:rPr>
          <w:b/>
          <w:sz w:val="26"/>
          <w:szCs w:val="26"/>
        </w:rPr>
      </w:pPr>
      <w:r w:rsidRPr="003E6C62">
        <w:rPr>
          <w:sz w:val="26"/>
          <w:szCs w:val="26"/>
        </w:rPr>
        <w:t>В соответствии с</w:t>
      </w:r>
      <w:r w:rsidR="00932AA1" w:rsidRPr="003E6C62">
        <w:rPr>
          <w:sz w:val="26"/>
          <w:szCs w:val="26"/>
        </w:rPr>
        <w:t>о</w:t>
      </w:r>
      <w:r w:rsidRPr="003E6C62">
        <w:rPr>
          <w:sz w:val="26"/>
          <w:szCs w:val="26"/>
        </w:rPr>
        <w:t xml:space="preserve"> </w:t>
      </w:r>
      <w:r w:rsidR="0071673E" w:rsidRPr="003E6C62">
        <w:rPr>
          <w:sz w:val="26"/>
          <w:szCs w:val="26"/>
        </w:rPr>
        <w:t xml:space="preserve">статьей 46 Градостроительного кодекса Российской Федерации, </w:t>
      </w:r>
      <w:r w:rsidRPr="003E6C62">
        <w:rPr>
          <w:sz w:val="26"/>
          <w:szCs w:val="26"/>
        </w:rPr>
        <w:t>Федеральным законом от 06</w:t>
      </w:r>
      <w:r w:rsidR="0071673E" w:rsidRPr="003E6C62">
        <w:rPr>
          <w:sz w:val="26"/>
          <w:szCs w:val="26"/>
        </w:rPr>
        <w:t xml:space="preserve"> октября </w:t>
      </w:r>
      <w:r w:rsidRPr="003E6C62">
        <w:rPr>
          <w:sz w:val="26"/>
          <w:szCs w:val="26"/>
        </w:rPr>
        <w:t>2003</w:t>
      </w:r>
      <w:r w:rsidR="0071673E" w:rsidRPr="003E6C62">
        <w:rPr>
          <w:sz w:val="26"/>
          <w:szCs w:val="26"/>
        </w:rPr>
        <w:t xml:space="preserve"> года</w:t>
      </w:r>
      <w:r w:rsidRPr="003E6C62">
        <w:rPr>
          <w:sz w:val="26"/>
          <w:szCs w:val="26"/>
        </w:rPr>
        <w:t xml:space="preserve"> № 131-ФЗ «Об общих принципах организации местного самоупра</w:t>
      </w:r>
      <w:r w:rsidR="00533786" w:rsidRPr="003E6C62">
        <w:rPr>
          <w:sz w:val="26"/>
          <w:szCs w:val="26"/>
        </w:rPr>
        <w:t>вления в Российской Федерации»,</w:t>
      </w:r>
      <w:r w:rsidR="0071673E" w:rsidRPr="003E6C62">
        <w:rPr>
          <w:sz w:val="26"/>
          <w:szCs w:val="26"/>
        </w:rPr>
        <w:t xml:space="preserve"> </w:t>
      </w:r>
      <w:r w:rsidR="003E6C62" w:rsidRPr="003E6C62">
        <w:rPr>
          <w:sz w:val="26"/>
          <w:szCs w:val="26"/>
        </w:rPr>
        <w:t xml:space="preserve">учитывая материалы публичных слушаний (протокол от 21.02.2019, заключение от 22.02.2019), </w:t>
      </w:r>
      <w:r w:rsidRPr="003E6C62">
        <w:rPr>
          <w:sz w:val="26"/>
          <w:szCs w:val="26"/>
        </w:rPr>
        <w:t>Администрация района</w:t>
      </w:r>
      <w:r w:rsidR="00DD2ABD" w:rsidRPr="003E6C62">
        <w:rPr>
          <w:sz w:val="26"/>
          <w:szCs w:val="26"/>
        </w:rPr>
        <w:t xml:space="preserve"> </w:t>
      </w:r>
      <w:r w:rsidR="00DD2ABD" w:rsidRPr="003E6C62">
        <w:rPr>
          <w:b/>
          <w:sz w:val="26"/>
          <w:szCs w:val="26"/>
        </w:rPr>
        <w:t>п о с т а н о в л я е т:</w:t>
      </w:r>
    </w:p>
    <w:p w:rsidR="00EE0727" w:rsidRPr="003E6C62" w:rsidRDefault="005B4032" w:rsidP="00275E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3" w:firstLine="426"/>
        <w:jc w:val="both"/>
        <w:rPr>
          <w:sz w:val="26"/>
          <w:szCs w:val="26"/>
        </w:rPr>
      </w:pPr>
      <w:r w:rsidRPr="003E6C62">
        <w:rPr>
          <w:sz w:val="26"/>
          <w:szCs w:val="26"/>
        </w:rPr>
        <w:t xml:space="preserve">Утвердить </w:t>
      </w:r>
      <w:r w:rsidR="00462846" w:rsidRPr="003E6C62">
        <w:rPr>
          <w:sz w:val="26"/>
          <w:szCs w:val="26"/>
        </w:rPr>
        <w:t xml:space="preserve">основную часть </w:t>
      </w:r>
      <w:r w:rsidR="003E6C62" w:rsidRPr="003E6C62">
        <w:rPr>
          <w:sz w:val="26"/>
          <w:szCs w:val="26"/>
        </w:rPr>
        <w:t xml:space="preserve">проекта планировки территории «Реконструкция ВЛ 35 кВ Филинская-1, 2 с монтажом участка ВЛ 35 кВ Филинская-2 от оп. №10   до ПС 35/10 кВ Лесные Поляны с подвесом 2-й цепи ВЛ 35 кВ на участке опор №19-24, с заменой опор №15,16,17,18 ВЛ 35кВ Филинская-1, со строительством двух КЛ 35 кВ от опоры ПС 35/10кВ Филинская-1,2 до ПС 35/10кВ Лесные Поляны (ВЛ 35 кВ Филинская-1,2 от ПС Тверицкая до ПС Филино                                          (с отп. на ПС Михайловская, ПС Лесные Поляны) инв. № 3000295)» в Ярославском муниципальном районе </w:t>
      </w:r>
      <w:r w:rsidR="00462846" w:rsidRPr="003E6C62">
        <w:rPr>
          <w:sz w:val="26"/>
          <w:szCs w:val="26"/>
        </w:rPr>
        <w:t>(приложение 1).</w:t>
      </w:r>
    </w:p>
    <w:p w:rsidR="00F42997" w:rsidRPr="008D04F9" w:rsidRDefault="00F42997" w:rsidP="00275E25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6"/>
          <w:szCs w:val="26"/>
        </w:rPr>
      </w:pPr>
      <w:r w:rsidRPr="008D04F9">
        <w:rPr>
          <w:sz w:val="26"/>
          <w:szCs w:val="26"/>
        </w:rPr>
        <w:t xml:space="preserve">2. Утвердить </w:t>
      </w:r>
      <w:r w:rsidR="009C2C70" w:rsidRPr="008D04F9">
        <w:rPr>
          <w:sz w:val="26"/>
          <w:szCs w:val="26"/>
        </w:rPr>
        <w:t xml:space="preserve">основную часть </w:t>
      </w:r>
      <w:r w:rsidRPr="008D04F9">
        <w:rPr>
          <w:sz w:val="26"/>
          <w:szCs w:val="26"/>
        </w:rPr>
        <w:t>проект</w:t>
      </w:r>
      <w:r w:rsidR="009C2C70" w:rsidRPr="008D04F9">
        <w:rPr>
          <w:sz w:val="26"/>
          <w:szCs w:val="26"/>
        </w:rPr>
        <w:t>а</w:t>
      </w:r>
      <w:r w:rsidRPr="008D04F9">
        <w:rPr>
          <w:sz w:val="26"/>
          <w:szCs w:val="26"/>
        </w:rPr>
        <w:t xml:space="preserve"> </w:t>
      </w:r>
      <w:r w:rsidR="009565B0" w:rsidRPr="008D04F9">
        <w:rPr>
          <w:sz w:val="26"/>
          <w:szCs w:val="26"/>
        </w:rPr>
        <w:t xml:space="preserve">межевания территории </w:t>
      </w:r>
      <w:r w:rsidR="003E6C62" w:rsidRPr="008D04F9">
        <w:rPr>
          <w:sz w:val="26"/>
          <w:szCs w:val="26"/>
        </w:rPr>
        <w:t>«Реконструкция ВЛ 35 кВ Филинская-1, 2 с монтажом участка ВЛ 35 кВ Филинская-2 от оп. №10   до ПС 35/10 кВ Лесные Поляны с подвесом 2-й цепи ВЛ 35 кВ на участке опор</w:t>
      </w:r>
      <w:r w:rsidR="003E6C62" w:rsidRPr="003E6C62">
        <w:rPr>
          <w:sz w:val="26"/>
          <w:szCs w:val="26"/>
        </w:rPr>
        <w:t xml:space="preserve"> №19-24, с заменой опор №15,16,17,18 ВЛ 35кВ Филинская-1, со строительством </w:t>
      </w:r>
      <w:r w:rsidR="003E6C62" w:rsidRPr="003E6C62">
        <w:rPr>
          <w:sz w:val="26"/>
          <w:szCs w:val="26"/>
        </w:rPr>
        <w:lastRenderedPageBreak/>
        <w:t xml:space="preserve">двух КЛ 35 кВ от опоры ПС 35/10кВ Филинская-1,2 до ПС 35/10кВ Лесные Поляны (ВЛ 35 кВ Филинская-1,2 от ПС Тверицкая до ПС Филино                                          (с отп. на ПС Михайловская, ПС Лесные Поляны) инв. № 3000295)» в Ярославском </w:t>
      </w:r>
      <w:r w:rsidR="003E6C62" w:rsidRPr="008D04F9">
        <w:rPr>
          <w:sz w:val="26"/>
          <w:szCs w:val="26"/>
        </w:rPr>
        <w:t>муниципальном районе</w:t>
      </w:r>
      <w:r w:rsidR="000C211B" w:rsidRPr="008D04F9">
        <w:rPr>
          <w:sz w:val="26"/>
          <w:szCs w:val="26"/>
        </w:rPr>
        <w:t xml:space="preserve"> </w:t>
      </w:r>
      <w:r w:rsidR="00462846" w:rsidRPr="008D04F9">
        <w:rPr>
          <w:sz w:val="26"/>
          <w:szCs w:val="26"/>
        </w:rPr>
        <w:t>(приложение 2</w:t>
      </w:r>
      <w:r w:rsidRPr="008D04F9">
        <w:rPr>
          <w:sz w:val="26"/>
          <w:szCs w:val="26"/>
        </w:rPr>
        <w:t>).</w:t>
      </w:r>
    </w:p>
    <w:p w:rsidR="00DD2ABD" w:rsidRPr="008D04F9" w:rsidRDefault="00F42997" w:rsidP="009D13A3">
      <w:pPr>
        <w:widowControl w:val="0"/>
        <w:shd w:val="clear" w:color="auto" w:fill="FFFFFF"/>
        <w:autoSpaceDE w:val="0"/>
        <w:autoSpaceDN w:val="0"/>
        <w:adjustRightInd w:val="0"/>
        <w:ind w:right="-3" w:firstLine="426"/>
        <w:jc w:val="both"/>
        <w:rPr>
          <w:sz w:val="26"/>
          <w:szCs w:val="26"/>
        </w:rPr>
      </w:pPr>
      <w:r w:rsidRPr="008D04F9">
        <w:rPr>
          <w:sz w:val="26"/>
          <w:szCs w:val="26"/>
        </w:rPr>
        <w:t xml:space="preserve">3. </w:t>
      </w:r>
      <w:r w:rsidR="00DD2ABD" w:rsidRPr="008D04F9">
        <w:rPr>
          <w:sz w:val="26"/>
          <w:szCs w:val="26"/>
        </w:rPr>
        <w:t>Опубл</w:t>
      </w:r>
      <w:r w:rsidR="00BF2399" w:rsidRPr="008D04F9">
        <w:rPr>
          <w:sz w:val="26"/>
          <w:szCs w:val="26"/>
        </w:rPr>
        <w:t xml:space="preserve">иковать постановление </w:t>
      </w:r>
      <w:r w:rsidR="00DD2ABD" w:rsidRPr="008D04F9">
        <w:rPr>
          <w:sz w:val="26"/>
          <w:szCs w:val="26"/>
        </w:rPr>
        <w:t>в газете «</w:t>
      </w:r>
      <w:r w:rsidR="007F33BA" w:rsidRPr="008D04F9">
        <w:rPr>
          <w:sz w:val="26"/>
          <w:szCs w:val="26"/>
        </w:rPr>
        <w:t>Ярославский агрокурьер</w:t>
      </w:r>
      <w:r w:rsidR="00DD2ABD" w:rsidRPr="008D04F9">
        <w:rPr>
          <w:sz w:val="26"/>
          <w:szCs w:val="26"/>
        </w:rPr>
        <w:t>»</w:t>
      </w:r>
      <w:r w:rsidR="00EA6CE3" w:rsidRPr="008D04F9">
        <w:rPr>
          <w:sz w:val="26"/>
          <w:szCs w:val="26"/>
        </w:rPr>
        <w:t xml:space="preserve"> </w:t>
      </w:r>
      <w:r w:rsidR="003E6C62" w:rsidRPr="008D04F9">
        <w:rPr>
          <w:sz w:val="26"/>
          <w:szCs w:val="26"/>
        </w:rPr>
        <w:t xml:space="preserve">                    </w:t>
      </w:r>
      <w:r w:rsidR="00EA6CE3" w:rsidRPr="008D04F9">
        <w:rPr>
          <w:sz w:val="26"/>
          <w:szCs w:val="26"/>
        </w:rPr>
        <w:t xml:space="preserve">и разместить на официальном сайте </w:t>
      </w:r>
      <w:r w:rsidR="003713EA" w:rsidRPr="008D04F9">
        <w:rPr>
          <w:sz w:val="26"/>
          <w:szCs w:val="26"/>
        </w:rPr>
        <w:t>Администрации Ярославского муниципального района.</w:t>
      </w:r>
    </w:p>
    <w:p w:rsidR="000A4F66" w:rsidRPr="009A6906" w:rsidRDefault="00533786" w:rsidP="000A4F66">
      <w:pPr>
        <w:pStyle w:val="FR1"/>
        <w:spacing w:before="0" w:line="240" w:lineRule="auto"/>
        <w:ind w:firstLine="426"/>
        <w:jc w:val="both"/>
        <w:rPr>
          <w:sz w:val="26"/>
          <w:szCs w:val="26"/>
        </w:rPr>
      </w:pPr>
      <w:r w:rsidRPr="008D04F9">
        <w:rPr>
          <w:sz w:val="26"/>
          <w:szCs w:val="26"/>
        </w:rPr>
        <w:t>4</w:t>
      </w:r>
      <w:r w:rsidR="00F42997" w:rsidRPr="008D04F9">
        <w:rPr>
          <w:sz w:val="26"/>
          <w:szCs w:val="26"/>
        </w:rPr>
        <w:t xml:space="preserve">. </w:t>
      </w:r>
      <w:r w:rsidR="000A4F66" w:rsidRPr="009A6906">
        <w:rPr>
          <w:sz w:val="26"/>
          <w:szCs w:val="26"/>
        </w:rPr>
        <w:t>Контроль за исполнением постановления возложить на первого заместителя Главы Администрации ЯМР</w:t>
      </w:r>
      <w:bookmarkStart w:id="0" w:name="_GoBack"/>
      <w:bookmarkEnd w:id="0"/>
      <w:r w:rsidR="000A4F66" w:rsidRPr="009A6906">
        <w:rPr>
          <w:sz w:val="26"/>
          <w:szCs w:val="26"/>
        </w:rPr>
        <w:t>.</w:t>
      </w:r>
    </w:p>
    <w:p w:rsidR="00C00F68" w:rsidRPr="008D04F9" w:rsidRDefault="00533786" w:rsidP="00275E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D04F9">
        <w:rPr>
          <w:sz w:val="26"/>
          <w:szCs w:val="26"/>
        </w:rPr>
        <w:t>5</w:t>
      </w:r>
      <w:r w:rsidR="00F42997" w:rsidRPr="008D04F9">
        <w:rPr>
          <w:sz w:val="26"/>
          <w:szCs w:val="26"/>
        </w:rPr>
        <w:t xml:space="preserve">. </w:t>
      </w:r>
      <w:r w:rsidR="00C00F68" w:rsidRPr="008D04F9">
        <w:rPr>
          <w:sz w:val="26"/>
          <w:szCs w:val="26"/>
        </w:rPr>
        <w:t>Постановление вступает в силу с</w:t>
      </w:r>
      <w:r w:rsidR="000522AD" w:rsidRPr="008D04F9">
        <w:rPr>
          <w:sz w:val="26"/>
          <w:szCs w:val="26"/>
        </w:rPr>
        <w:t>о дня</w:t>
      </w:r>
      <w:r w:rsidR="00C00F68" w:rsidRPr="008D04F9">
        <w:rPr>
          <w:sz w:val="26"/>
          <w:szCs w:val="26"/>
        </w:rPr>
        <w:t xml:space="preserve"> опубликования</w:t>
      </w:r>
      <w:r w:rsidR="004A07C1" w:rsidRPr="008D04F9">
        <w:rPr>
          <w:sz w:val="26"/>
          <w:szCs w:val="26"/>
        </w:rPr>
        <w:t>.</w:t>
      </w:r>
    </w:p>
    <w:p w:rsidR="007B3BED" w:rsidRPr="008D04F9" w:rsidRDefault="007B3BED" w:rsidP="001B600B">
      <w:pPr>
        <w:tabs>
          <w:tab w:val="left" w:pos="6345"/>
        </w:tabs>
        <w:jc w:val="both"/>
        <w:rPr>
          <w:b/>
          <w:sz w:val="26"/>
          <w:szCs w:val="26"/>
        </w:rPr>
      </w:pPr>
    </w:p>
    <w:p w:rsidR="002B0996" w:rsidRPr="008D04F9" w:rsidRDefault="002B0996" w:rsidP="001B600B">
      <w:pPr>
        <w:tabs>
          <w:tab w:val="left" w:pos="6345"/>
        </w:tabs>
        <w:jc w:val="both"/>
        <w:rPr>
          <w:b/>
          <w:sz w:val="26"/>
          <w:szCs w:val="26"/>
        </w:rPr>
      </w:pPr>
    </w:p>
    <w:p w:rsidR="002B0996" w:rsidRPr="008D04F9" w:rsidRDefault="002B0996" w:rsidP="001B600B">
      <w:pPr>
        <w:tabs>
          <w:tab w:val="left" w:pos="6345"/>
        </w:tabs>
        <w:jc w:val="both"/>
        <w:rPr>
          <w:b/>
          <w:sz w:val="26"/>
          <w:szCs w:val="26"/>
        </w:rPr>
      </w:pPr>
    </w:p>
    <w:p w:rsidR="00784A0B" w:rsidRPr="008D04F9" w:rsidRDefault="00784A0B" w:rsidP="00784A0B">
      <w:pPr>
        <w:jc w:val="both"/>
        <w:rPr>
          <w:sz w:val="26"/>
          <w:szCs w:val="26"/>
        </w:rPr>
      </w:pPr>
      <w:r w:rsidRPr="008D04F9">
        <w:rPr>
          <w:sz w:val="26"/>
          <w:szCs w:val="26"/>
        </w:rPr>
        <w:t>Глава Ярославского</w:t>
      </w:r>
    </w:p>
    <w:p w:rsidR="00784A0B" w:rsidRPr="008D04F9" w:rsidRDefault="00784A0B" w:rsidP="00784A0B">
      <w:pPr>
        <w:pStyle w:val="a3"/>
        <w:rPr>
          <w:sz w:val="26"/>
          <w:szCs w:val="26"/>
        </w:rPr>
      </w:pPr>
      <w:r w:rsidRPr="008D04F9">
        <w:rPr>
          <w:sz w:val="26"/>
          <w:szCs w:val="26"/>
        </w:rPr>
        <w:t>муниципального района</w:t>
      </w:r>
      <w:r w:rsidRPr="008D04F9">
        <w:rPr>
          <w:sz w:val="26"/>
          <w:szCs w:val="26"/>
        </w:rPr>
        <w:tab/>
      </w:r>
      <w:r w:rsidRPr="008D04F9">
        <w:rPr>
          <w:sz w:val="26"/>
          <w:szCs w:val="26"/>
        </w:rPr>
        <w:tab/>
      </w:r>
      <w:r w:rsidRPr="008D04F9">
        <w:rPr>
          <w:sz w:val="26"/>
          <w:szCs w:val="26"/>
        </w:rPr>
        <w:tab/>
      </w:r>
      <w:r w:rsidRPr="008D04F9">
        <w:rPr>
          <w:sz w:val="26"/>
          <w:szCs w:val="26"/>
        </w:rPr>
        <w:tab/>
      </w:r>
      <w:r w:rsidRPr="008D04F9">
        <w:rPr>
          <w:sz w:val="26"/>
          <w:szCs w:val="26"/>
        </w:rPr>
        <w:tab/>
      </w:r>
      <w:r w:rsidR="003E6C62" w:rsidRPr="008D04F9">
        <w:rPr>
          <w:sz w:val="26"/>
          <w:szCs w:val="26"/>
        </w:rPr>
        <w:tab/>
      </w:r>
      <w:r w:rsidR="003E6C62" w:rsidRPr="008D04F9">
        <w:rPr>
          <w:sz w:val="26"/>
          <w:szCs w:val="26"/>
        </w:rPr>
        <w:tab/>
        <w:t xml:space="preserve">      </w:t>
      </w:r>
      <w:r w:rsidRPr="008D04F9">
        <w:rPr>
          <w:sz w:val="26"/>
          <w:szCs w:val="26"/>
        </w:rPr>
        <w:t>Н.В. Золотников</w:t>
      </w:r>
    </w:p>
    <w:p w:rsidR="002B0996" w:rsidRPr="00F07979" w:rsidRDefault="002B0996" w:rsidP="00784A0B">
      <w:pPr>
        <w:pStyle w:val="a3"/>
        <w:rPr>
          <w:color w:val="FF0000"/>
          <w:sz w:val="28"/>
          <w:szCs w:val="28"/>
        </w:rPr>
      </w:pPr>
    </w:p>
    <w:p w:rsidR="002B0996" w:rsidRDefault="002B0996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3E6C62" w:rsidRDefault="003E6C62" w:rsidP="00784A0B">
      <w:pPr>
        <w:pStyle w:val="a3"/>
        <w:rPr>
          <w:color w:val="FF0000"/>
          <w:sz w:val="28"/>
          <w:szCs w:val="28"/>
        </w:rPr>
      </w:pPr>
    </w:p>
    <w:p w:rsidR="00AA051C" w:rsidRDefault="00AA051C" w:rsidP="00784A0B">
      <w:pPr>
        <w:pStyle w:val="a3"/>
        <w:rPr>
          <w:color w:val="FF0000"/>
          <w:sz w:val="28"/>
          <w:szCs w:val="28"/>
        </w:rPr>
        <w:sectPr w:rsidR="00AA051C" w:rsidSect="00275E25">
          <w:headerReference w:type="default" r:id="rId9"/>
          <w:pgSz w:w="11906" w:h="16838"/>
          <w:pgMar w:top="425" w:right="851" w:bottom="1134" w:left="1701" w:header="709" w:footer="709" w:gutter="0"/>
          <w:pgNumType w:start="1"/>
          <w:cols w:space="708"/>
          <w:docGrid w:linePitch="360"/>
        </w:sectPr>
      </w:pPr>
    </w:p>
    <w:p w:rsidR="003E6C7C" w:rsidRPr="004C766D" w:rsidRDefault="00AA7132" w:rsidP="00AA7132">
      <w:pPr>
        <w:tabs>
          <w:tab w:val="left" w:pos="6096"/>
        </w:tabs>
        <w:ind w:left="5664" w:firstLine="6"/>
      </w:pPr>
      <w:r>
        <w:lastRenderedPageBreak/>
        <w:t xml:space="preserve">        </w:t>
      </w:r>
      <w:r w:rsidR="003E6C7C" w:rsidRPr="004C766D">
        <w:t>ПРИЛОЖЕНИЕ 1</w:t>
      </w:r>
    </w:p>
    <w:p w:rsidR="00B77DB6" w:rsidRPr="004C766D" w:rsidRDefault="00AA7132" w:rsidP="00246147">
      <w:pPr>
        <w:ind w:left="5664" w:firstLine="6"/>
      </w:pPr>
      <w:r>
        <w:t xml:space="preserve">        </w:t>
      </w:r>
      <w:r w:rsidR="003E6C7C" w:rsidRPr="004C766D">
        <w:t xml:space="preserve">к постановлению </w:t>
      </w:r>
    </w:p>
    <w:p w:rsidR="00B77DB6" w:rsidRPr="004C766D" w:rsidRDefault="00AA7132" w:rsidP="00246147">
      <w:pPr>
        <w:ind w:left="5664" w:firstLine="6"/>
      </w:pPr>
      <w:r>
        <w:t xml:space="preserve">        </w:t>
      </w:r>
      <w:r w:rsidR="003E6C7C" w:rsidRPr="004C766D">
        <w:t xml:space="preserve">Администрации ЯМР </w:t>
      </w:r>
      <w:r w:rsidR="00246147" w:rsidRPr="004C766D">
        <w:t xml:space="preserve"> </w:t>
      </w:r>
    </w:p>
    <w:p w:rsidR="00246147" w:rsidRPr="004C766D" w:rsidRDefault="00AA7132" w:rsidP="00246147">
      <w:pPr>
        <w:ind w:left="5664" w:firstLine="6"/>
      </w:pPr>
      <w:r>
        <w:t xml:space="preserve">        </w:t>
      </w:r>
      <w:r w:rsidR="00B77DB6" w:rsidRPr="004C766D">
        <w:t>о</w:t>
      </w:r>
      <w:r w:rsidR="003E6C7C" w:rsidRPr="004C766D">
        <w:t>т</w:t>
      </w:r>
      <w:r w:rsidR="00B77DB6" w:rsidRPr="004C766D">
        <w:t xml:space="preserve"> </w:t>
      </w:r>
      <w:r>
        <w:t xml:space="preserve">11.03.2019 </w:t>
      </w:r>
      <w:r w:rsidR="003615D0" w:rsidRPr="004C766D">
        <w:t xml:space="preserve"> </w:t>
      </w:r>
      <w:r w:rsidR="00B77DB6" w:rsidRPr="004C766D">
        <w:t xml:space="preserve">№ </w:t>
      </w:r>
      <w:r>
        <w:t>497</w:t>
      </w:r>
      <w:r w:rsidR="003E6C7C" w:rsidRPr="004C766D">
        <w:t xml:space="preserve">                            </w:t>
      </w:r>
    </w:p>
    <w:p w:rsidR="0069412A" w:rsidRPr="004C766D" w:rsidRDefault="0069412A" w:rsidP="00246147">
      <w:pPr>
        <w:ind w:left="284" w:hanging="142"/>
        <w:jc w:val="center"/>
        <w:rPr>
          <w:b/>
        </w:rPr>
      </w:pPr>
    </w:p>
    <w:p w:rsidR="00246147" w:rsidRPr="004C766D" w:rsidRDefault="00246147" w:rsidP="00246147">
      <w:pPr>
        <w:ind w:left="284" w:hanging="142"/>
        <w:jc w:val="center"/>
        <w:rPr>
          <w:b/>
        </w:rPr>
      </w:pPr>
      <w:r w:rsidRPr="004C766D">
        <w:rPr>
          <w:b/>
        </w:rPr>
        <w:t>Проект планировки территории</w:t>
      </w:r>
    </w:p>
    <w:p w:rsidR="00122858" w:rsidRPr="004C766D" w:rsidRDefault="00BB0468" w:rsidP="00246147">
      <w:pPr>
        <w:kinsoku w:val="0"/>
        <w:overflowPunct w:val="0"/>
        <w:spacing w:line="276" w:lineRule="auto"/>
        <w:jc w:val="center"/>
        <w:rPr>
          <w:b/>
        </w:rPr>
      </w:pPr>
      <w:r w:rsidRPr="004C766D">
        <w:rPr>
          <w:b/>
        </w:rPr>
        <w:t xml:space="preserve">1. </w:t>
      </w:r>
      <w:r w:rsidR="00B01043" w:rsidRPr="004C766D">
        <w:rPr>
          <w:b/>
        </w:rPr>
        <w:t>Графическая часть</w:t>
      </w:r>
    </w:p>
    <w:p w:rsidR="00B01043" w:rsidRPr="00F07979" w:rsidRDefault="00B01043" w:rsidP="00246147">
      <w:pPr>
        <w:kinsoku w:val="0"/>
        <w:overflowPunct w:val="0"/>
        <w:spacing w:line="276" w:lineRule="auto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44C7EECA" wp14:editId="4520A136">
            <wp:extent cx="5495925" cy="805793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0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74" w:rsidRPr="00F07979" w:rsidRDefault="00B01043" w:rsidP="00246147">
      <w:pPr>
        <w:kinsoku w:val="0"/>
        <w:overflowPunct w:val="0"/>
        <w:spacing w:line="276" w:lineRule="auto"/>
        <w:jc w:val="center"/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 wp14:anchorId="0FD568B1" wp14:editId="091DFA23">
            <wp:extent cx="5686044" cy="826770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44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74" w:rsidRPr="00F07979" w:rsidRDefault="00652E74" w:rsidP="00246147">
      <w:pPr>
        <w:kinsoku w:val="0"/>
        <w:overflowPunct w:val="0"/>
        <w:spacing w:line="276" w:lineRule="auto"/>
        <w:jc w:val="center"/>
        <w:rPr>
          <w:b/>
          <w:color w:val="FF0000"/>
        </w:rPr>
      </w:pPr>
    </w:p>
    <w:p w:rsidR="00652E74" w:rsidRPr="00F07979" w:rsidRDefault="00652E74" w:rsidP="00246147">
      <w:pPr>
        <w:kinsoku w:val="0"/>
        <w:overflowPunct w:val="0"/>
        <w:spacing w:line="276" w:lineRule="auto"/>
        <w:jc w:val="center"/>
        <w:rPr>
          <w:b/>
          <w:color w:val="FF0000"/>
        </w:rPr>
      </w:pPr>
    </w:p>
    <w:p w:rsidR="00652E74" w:rsidRDefault="00652E74" w:rsidP="00246147">
      <w:pPr>
        <w:kinsoku w:val="0"/>
        <w:overflowPunct w:val="0"/>
        <w:spacing w:line="276" w:lineRule="auto"/>
        <w:jc w:val="center"/>
        <w:rPr>
          <w:b/>
          <w:color w:val="FF0000"/>
        </w:rPr>
      </w:pPr>
    </w:p>
    <w:p w:rsidR="00B01043" w:rsidRDefault="00B01043" w:rsidP="00246147">
      <w:pPr>
        <w:kinsoku w:val="0"/>
        <w:overflowPunct w:val="0"/>
        <w:spacing w:line="276" w:lineRule="auto"/>
        <w:jc w:val="center"/>
        <w:rPr>
          <w:b/>
          <w:color w:val="FF0000"/>
        </w:rPr>
      </w:pPr>
    </w:p>
    <w:p w:rsidR="00B01043" w:rsidRDefault="00B01043" w:rsidP="00246147">
      <w:pPr>
        <w:kinsoku w:val="0"/>
        <w:overflowPunct w:val="0"/>
        <w:spacing w:line="276" w:lineRule="auto"/>
        <w:jc w:val="center"/>
        <w:rPr>
          <w:b/>
          <w:color w:val="FF0000"/>
        </w:rPr>
      </w:pPr>
    </w:p>
    <w:p w:rsidR="00652E74" w:rsidRDefault="00BB0468" w:rsidP="00E50787">
      <w:pPr>
        <w:kinsoku w:val="0"/>
        <w:overflowPunct w:val="0"/>
        <w:contextualSpacing/>
        <w:jc w:val="center"/>
        <w:rPr>
          <w:b/>
        </w:rPr>
      </w:pPr>
      <w:r w:rsidRPr="004C766D">
        <w:rPr>
          <w:b/>
        </w:rPr>
        <w:lastRenderedPageBreak/>
        <w:t xml:space="preserve">2. </w:t>
      </w:r>
      <w:r w:rsidR="00AB4E24" w:rsidRPr="004C766D">
        <w:rPr>
          <w:b/>
        </w:rPr>
        <w:t>Положение</w:t>
      </w:r>
      <w:r w:rsidR="00AA7132">
        <w:rPr>
          <w:b/>
        </w:rPr>
        <w:t xml:space="preserve"> о размещении линейного объекта</w:t>
      </w:r>
    </w:p>
    <w:p w:rsidR="009231B6" w:rsidRPr="004C766D" w:rsidRDefault="009231B6" w:rsidP="00E50787">
      <w:pPr>
        <w:kinsoku w:val="0"/>
        <w:overflowPunct w:val="0"/>
        <w:contextualSpacing/>
        <w:jc w:val="center"/>
        <w:rPr>
          <w:b/>
        </w:rPr>
      </w:pPr>
    </w:p>
    <w:p w:rsidR="00BB0468" w:rsidRDefault="00BB0468" w:rsidP="00AA7132">
      <w:pPr>
        <w:kinsoku w:val="0"/>
        <w:overflowPunct w:val="0"/>
        <w:ind w:firstLine="709"/>
        <w:contextualSpacing/>
        <w:jc w:val="both"/>
        <w:rPr>
          <w:b/>
        </w:rPr>
      </w:pPr>
      <w:r w:rsidRPr="00BB0468">
        <w:rPr>
          <w:b/>
        </w:rPr>
        <w:t xml:space="preserve">2.1. Наименование, основные характеристики и назначение планируемых </w:t>
      </w:r>
      <w:r w:rsidR="004C766D">
        <w:rPr>
          <w:b/>
        </w:rPr>
        <w:t xml:space="preserve">        </w:t>
      </w:r>
      <w:r w:rsidRPr="00BB0468">
        <w:rPr>
          <w:b/>
        </w:rPr>
        <w:t>д</w:t>
      </w:r>
      <w:r w:rsidR="00AA7132">
        <w:rPr>
          <w:b/>
        </w:rPr>
        <w:t>ля размещения линейных объектов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«Реконструкция ВЛ 35 кВ Филинская-1, 2 с монтажом участка ВЛ 35 кВ Филинская-2 от оп. №10 до ПС 35/10 кВ Лесные Поляны с подвесом 2-й цепи ВЛ 35 кВ на участке опор №19-24, с заменой опор №,15,16,17,18 ВЛ 35 кВ Филинская-1, со строительством двух </w:t>
      </w:r>
      <w:r w:rsidR="004C766D">
        <w:t xml:space="preserve">  </w:t>
      </w:r>
      <w:r>
        <w:t xml:space="preserve">КЛ 35 кВ от опоры №24 ВЛ 35 кВ Филинская-1,2 до ПС 35/10кВ Лесные Поляны </w:t>
      </w:r>
      <w:r w:rsidR="004C766D">
        <w:t xml:space="preserve">          </w:t>
      </w:r>
      <w:r>
        <w:t xml:space="preserve">(ВЛ 35 кВ Филинская-1,2 от ПС Тверицкая до ПС Филино (с отп. на ПС Михайловская, ПС Лесные Поляны) инв. № 3000295)» в Ярославском муниципальном районе.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В административном отношении проектируемая трасса находится в Ярославском районе Ярославской области в пределах Кузнечихинского сельского поселения. </w:t>
      </w:r>
      <w:r w:rsidR="004C766D">
        <w:t xml:space="preserve">             </w:t>
      </w:r>
      <w:r>
        <w:t>Она проходит с юго-востока на северо-запад (общее направление). Трасса является отпайкой от существующей двухцепной ВЛ35кВ Филинская 1,2. Ответвление выполнено от опоры №5.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Общая протяжённость отпайки ВЛ35кВ - 4190 м, в том числе: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- земли Кузнечихинского сельского поселения - 1590 м.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Планируемый к размещению линейный объект относится к объектам местного значения (электроснабжение пос. Лесная Поляна).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Ширина охранной зоны, существующей ВЛ – 32,8 м. Перепад высот между верхней </w:t>
      </w:r>
      <w:r w:rsidR="004C766D">
        <w:t xml:space="preserve">   </w:t>
      </w:r>
      <w:r>
        <w:t xml:space="preserve">и нижней точкой ВЛ составляет 14 м.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>Общее количество опор существующей ВЛ ПС 35 кВ «Лесные поляны» - 25 шт</w:t>
      </w:r>
      <w:r w:rsidR="005B7F51">
        <w:t>.</w:t>
      </w:r>
      <w:r>
        <w:t xml:space="preserve">, </w:t>
      </w:r>
      <w:r w:rsidR="004C766D">
        <w:t xml:space="preserve">         </w:t>
      </w:r>
      <w:r>
        <w:t xml:space="preserve">из них 1 – отпаечная на линии трассы ВЛ 35 кВ Филинская- 1,2 (стальная решётчатая), </w:t>
      </w:r>
      <w:r w:rsidR="004C766D">
        <w:t xml:space="preserve">    </w:t>
      </w:r>
      <w:r>
        <w:t>15 - промежуточные железобетонные, 9- стальные решётчатые анкерно-угловые.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>Реконструкции подлежит трасса от опоры №8 до ПС 35 кВ «Лесные поляны».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Проектом предусматривается: - монтаж отпаечной опоры для реконструкции захода на ПС 35 кВ Михайловское (опора №9а).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- монтаж опор ВЛ 35 кВ Филинская- 2 на участке от опоры №10 до опоры №21 </w:t>
      </w:r>
      <w:r w:rsidR="004C766D">
        <w:t xml:space="preserve">     </w:t>
      </w:r>
      <w:r>
        <w:t xml:space="preserve">(№19 по старой нумерации);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>- монтаж опор для замены на участке опор ВЛ 35 кВ Филинская- 1 №15 - №18.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- на участке от опоры №21 до опоры №26 производится демонтаж проводов </w:t>
      </w:r>
      <w:r w:rsidR="00AA7132">
        <w:t xml:space="preserve">                         </w:t>
      </w:r>
      <w:r>
        <w:t>и троса, затем монтаж проводов для двухцепной линии и монтаж троса.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При установке отпаечной опоры производится установка временной опоры </w:t>
      </w:r>
      <w:r w:rsidR="005B7F51">
        <w:t xml:space="preserve">              </w:t>
      </w:r>
      <w:r>
        <w:t xml:space="preserve">для организации временного электроснабжения.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Для монтажа второй цепи на участке от опоры №10 до опоры №21 устанавливается </w:t>
      </w:r>
      <w:r w:rsidR="004C766D">
        <w:t xml:space="preserve">    </w:t>
      </w:r>
      <w:r>
        <w:t xml:space="preserve">6 опор. Расстояние между осями старой и новой ВЛ на участке принимается 8 метров. Существующие опоры ПБ35-3.1Т имеют траверсы длиной 1,75 м. Расстояние от верхней траверсы до точки подвески троса составляет 2 метра. Для второй цепи принимаются одноцепные металлические решетчатые опоры с фланцевыми фундаментами. Для второй цепи на участке от опоры №10 до опоры №21 принимается защищенный провод АСВП.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 xml:space="preserve">В цепи ВЛ 35 кВ Филинская-1 производится демонтаж 5 опор №15, 16, 17, 18, 18а, затем монтируется 5 новых опор взамен 5 старых, в том числе монтируется одна одноцепная опора (взамен опоры № 15) и 4 двухцепных опоры. </w:t>
      </w:r>
    </w:p>
    <w:p w:rsidR="00BB0468" w:rsidRDefault="00BB0468" w:rsidP="00AA7132">
      <w:pPr>
        <w:kinsoku w:val="0"/>
        <w:overflowPunct w:val="0"/>
        <w:ind w:firstLine="709"/>
        <w:contextualSpacing/>
        <w:jc w:val="both"/>
      </w:pPr>
      <w:r>
        <w:t>Демонтаж старых опор производится одновременно с монтажом новых опор в цепи ВЛ-35 кВ Филинская 1 и включения линии на новых опорах.</w:t>
      </w: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Default="00BB0468" w:rsidP="00AA7132">
      <w:pPr>
        <w:kinsoku w:val="0"/>
        <w:overflowPunct w:val="0"/>
        <w:ind w:firstLine="709"/>
        <w:contextualSpacing/>
        <w:jc w:val="both"/>
        <w:rPr>
          <w:b/>
        </w:rPr>
      </w:pPr>
      <w:r w:rsidRPr="00BB0468">
        <w:rPr>
          <w:b/>
        </w:rPr>
        <w:lastRenderedPageBreak/>
        <w:t>2.2.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</w:t>
      </w:r>
      <w:r w:rsidR="00AA7132">
        <w:rPr>
          <w:b/>
        </w:rPr>
        <w:t>го размещения линейных объектов</w:t>
      </w: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Pr="00BB0468" w:rsidRDefault="00BB0468" w:rsidP="004C766D">
      <w:pPr>
        <w:kinsoku w:val="0"/>
        <w:overflowPunct w:val="0"/>
        <w:contextualSpacing/>
        <w:jc w:val="both"/>
        <w:rPr>
          <w:b/>
        </w:rPr>
      </w:pPr>
      <w:r>
        <w:rPr>
          <w:b/>
          <w:noProof/>
        </w:rPr>
        <w:drawing>
          <wp:inline distT="0" distB="0" distL="0" distR="0" wp14:anchorId="5E11CE28" wp14:editId="6C1EAC45">
            <wp:extent cx="5934075" cy="1066800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68" w:rsidRDefault="00BB0468" w:rsidP="00E50787">
      <w:pPr>
        <w:kinsoku w:val="0"/>
        <w:overflowPunct w:val="0"/>
        <w:ind w:firstLine="425"/>
        <w:contextualSpacing/>
        <w:jc w:val="both"/>
        <w:rPr>
          <w:b/>
        </w:rPr>
      </w:pPr>
    </w:p>
    <w:p w:rsidR="00BB0468" w:rsidRDefault="00BB0468" w:rsidP="00AA7132">
      <w:pPr>
        <w:kinsoku w:val="0"/>
        <w:overflowPunct w:val="0"/>
        <w:ind w:firstLine="709"/>
        <w:contextualSpacing/>
        <w:jc w:val="both"/>
        <w:rPr>
          <w:b/>
        </w:rPr>
      </w:pPr>
      <w:r w:rsidRPr="00BB0468">
        <w:rPr>
          <w:b/>
        </w:rPr>
        <w:t>2.3. Перечень координат характерных точек границ зон планируемо</w:t>
      </w:r>
      <w:r w:rsidR="00AA7132">
        <w:rPr>
          <w:b/>
        </w:rPr>
        <w:t>го размещения линейного объекта</w:t>
      </w:r>
    </w:p>
    <w:p w:rsidR="00BB0468" w:rsidRDefault="00BB0468" w:rsidP="00BB0468">
      <w:pPr>
        <w:kinsoku w:val="0"/>
        <w:overflowPunct w:val="0"/>
        <w:ind w:firstLine="425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C3C7CD" wp14:editId="44D50386">
            <wp:extent cx="3200400" cy="518160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  <w:rPr>
          <w:b/>
        </w:rPr>
      </w:pPr>
      <w:r w:rsidRPr="004D2C24">
        <w:rPr>
          <w:b/>
        </w:rPr>
        <w:t xml:space="preserve">2.4. Предельные параметры разрешенного строительства, реконструкции объектов капитального строительства, входящих в состав линейных объектов </w:t>
      </w:r>
      <w:r w:rsidR="004C766D">
        <w:rPr>
          <w:b/>
        </w:rPr>
        <w:t xml:space="preserve">           </w:t>
      </w:r>
      <w:r w:rsidRPr="004D2C24">
        <w:rPr>
          <w:b/>
        </w:rPr>
        <w:t>в границах зон их планируемого размещения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Использование территорий, находящихся в зоне ЛЭП, регулируется новыми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зон. Земельные участки, расположенные в охранных зонах ЛЭП, у их собственников, владельцев или пользователей не изымаются. Они могут быть использованы ими с учётом </w:t>
      </w:r>
      <w:r>
        <w:lastRenderedPageBreak/>
        <w:t>ограничений (обременений), предусмотренных вышеуказанными Правилами. Ограничения прав касаются возможности (точнее, невозможности) ведения капитального строительства объектов с длительным или постоянным пребыванием человека (домов, коттеджей, производственных и непроизводственных зданий и сооружений) в охранной зоне ЛЭП.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На отводимых площадках в краткосрочной аренде предусматривается: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- расчистка трассы от поросли леса, кустарников и т. п.;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- создание полигонов для укрупнительной сборки опор;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- площадки для складирования материалов;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- площадки для стоянки техники.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Земли, отведенные для долгосрочной аренды, предназначены для размещения опор.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Площади отвода определены в соответствии с ВСН №14278тм-т1 «Нормы отвода земель для электрических сетей напряжением 0,38-750 кВ».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Ширина полосы отвода, выделяемой на период строительства двухцепной ВЛ, </w:t>
      </w:r>
      <w:r w:rsidR="004C766D">
        <w:t xml:space="preserve">           </w:t>
      </w:r>
      <w:r>
        <w:t xml:space="preserve">на стальных и железобетонных опорах – 12м.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Изменения ширины существующей охранной зоны не предусматривается.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 xml:space="preserve">Выделение земли под строительство производится: </w:t>
      </w:r>
    </w:p>
    <w:p w:rsidR="004D2C24" w:rsidRDefault="004D2C24" w:rsidP="00AA7132">
      <w:pPr>
        <w:kinsoku w:val="0"/>
        <w:overflowPunct w:val="0"/>
        <w:ind w:firstLine="709"/>
        <w:contextualSpacing/>
        <w:jc w:val="both"/>
      </w:pPr>
      <w:r>
        <w:t>в границах г. Ярославля – площадь участка 14,05 га.</w:t>
      </w:r>
    </w:p>
    <w:p w:rsidR="004D2C24" w:rsidRDefault="004D2C24" w:rsidP="004D2C24">
      <w:pPr>
        <w:kinsoku w:val="0"/>
        <w:overflowPunct w:val="0"/>
        <w:ind w:firstLine="425"/>
        <w:contextualSpacing/>
        <w:jc w:val="both"/>
      </w:pPr>
    </w:p>
    <w:p w:rsidR="004D2C24" w:rsidRDefault="00A514F8" w:rsidP="00AA7132">
      <w:pPr>
        <w:kinsoku w:val="0"/>
        <w:overflowPunct w:val="0"/>
        <w:ind w:firstLine="709"/>
        <w:contextualSpacing/>
        <w:jc w:val="both"/>
        <w:rPr>
          <w:b/>
        </w:rPr>
      </w:pPr>
      <w:r w:rsidRPr="00A514F8">
        <w:rPr>
          <w:b/>
        </w:rPr>
        <w:t>2.5. Мероприятия по защите сохраняемых объе</w:t>
      </w:r>
      <w:r w:rsidR="00AA7132">
        <w:rPr>
          <w:b/>
        </w:rPr>
        <w:t>ктов капитального строительства</w:t>
      </w:r>
    </w:p>
    <w:p w:rsidR="00A514F8" w:rsidRDefault="00A514F8" w:rsidP="00AA7132">
      <w:pPr>
        <w:kinsoku w:val="0"/>
        <w:overflowPunct w:val="0"/>
        <w:ind w:firstLine="709"/>
        <w:contextualSpacing/>
        <w:jc w:val="both"/>
      </w:pPr>
      <w:r>
        <w:t xml:space="preserve">Специальные мероприятия по защите сохраняемых объектов капитального строительства (зданий, строений, сооружений, объектов, строительство которых </w:t>
      </w:r>
      <w:r w:rsidR="004C766D">
        <w:t xml:space="preserve">              </w:t>
      </w:r>
      <w:r>
        <w:t xml:space="preserve">не завершено), существующих и строящихся на момент подготовки проекта планировки территории, а так же объектов капитального строительства, планируемых к строительству в соответствии с ранее утвержденной документацией по планировке территории, </w:t>
      </w:r>
      <w:r w:rsidR="004C766D">
        <w:t xml:space="preserve">               </w:t>
      </w:r>
      <w:r>
        <w:t xml:space="preserve">от возможного негативного воздействия в связи с размещением линейных объектов </w:t>
      </w:r>
      <w:r w:rsidR="004C766D">
        <w:t xml:space="preserve">        </w:t>
      </w:r>
      <w:r>
        <w:t>НЕ ТРЕБУЮТСЯ.</w:t>
      </w:r>
    </w:p>
    <w:p w:rsidR="00AA7132" w:rsidRDefault="00AA7132" w:rsidP="00AA7132">
      <w:pPr>
        <w:kinsoku w:val="0"/>
        <w:overflowPunct w:val="0"/>
        <w:ind w:firstLine="709"/>
        <w:contextualSpacing/>
        <w:jc w:val="both"/>
      </w:pPr>
    </w:p>
    <w:p w:rsidR="00A514F8" w:rsidRDefault="00A514F8" w:rsidP="00AA7132">
      <w:pPr>
        <w:kinsoku w:val="0"/>
        <w:overflowPunct w:val="0"/>
        <w:ind w:firstLine="709"/>
        <w:contextualSpacing/>
        <w:jc w:val="both"/>
        <w:rPr>
          <w:b/>
        </w:rPr>
      </w:pPr>
      <w:r w:rsidRPr="00A514F8">
        <w:rPr>
          <w:b/>
        </w:rPr>
        <w:t>2.6. Мероприятия по охране объектов культурного наследия</w:t>
      </w:r>
    </w:p>
    <w:p w:rsidR="00A514F8" w:rsidRDefault="00A514F8" w:rsidP="00AA7132">
      <w:pPr>
        <w:kinsoku w:val="0"/>
        <w:overflowPunct w:val="0"/>
        <w:ind w:firstLine="709"/>
        <w:contextualSpacing/>
        <w:jc w:val="both"/>
      </w:pPr>
      <w:r>
        <w:t xml:space="preserve">В проектных границах зоны строительства объекта залегания полезных ископаемых - нет, объекты культурного наследия - памятники истории и культуры - отсутствуют. </w:t>
      </w:r>
    </w:p>
    <w:p w:rsidR="00A514F8" w:rsidRDefault="00A514F8" w:rsidP="00AA7132">
      <w:pPr>
        <w:kinsoku w:val="0"/>
        <w:overflowPunct w:val="0"/>
        <w:ind w:firstLine="709"/>
        <w:contextualSpacing/>
        <w:jc w:val="both"/>
      </w:pPr>
      <w:r>
        <w:t xml:space="preserve">В недрах участка проведения проектных работ по строительству проектируемой </w:t>
      </w:r>
      <w:r w:rsidR="004C766D">
        <w:t xml:space="preserve">      </w:t>
      </w:r>
      <w:r>
        <w:t>ВЛ 35 кВ отсутствуют месторождения и проявления полезных ископаемых.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</w:p>
    <w:p w:rsidR="006A1B84" w:rsidRDefault="006A1B84" w:rsidP="00AA7132">
      <w:pPr>
        <w:kinsoku w:val="0"/>
        <w:overflowPunct w:val="0"/>
        <w:ind w:firstLine="709"/>
        <w:contextualSpacing/>
        <w:jc w:val="both"/>
        <w:rPr>
          <w:b/>
        </w:rPr>
      </w:pPr>
      <w:r w:rsidRPr="006A1B84">
        <w:rPr>
          <w:b/>
        </w:rPr>
        <w:t>2.7. Меропри</w:t>
      </w:r>
      <w:r w:rsidR="00AA7132">
        <w:rPr>
          <w:b/>
        </w:rPr>
        <w:t>ятия по охране окружающей среды</w:t>
      </w:r>
    </w:p>
    <w:p w:rsidR="006A1B84" w:rsidRPr="00E26EFB" w:rsidRDefault="006A1B84" w:rsidP="00AA7132">
      <w:pPr>
        <w:kinsoku w:val="0"/>
        <w:overflowPunct w:val="0"/>
        <w:ind w:firstLine="709"/>
        <w:contextualSpacing/>
        <w:jc w:val="both"/>
      </w:pPr>
      <w:r w:rsidRPr="00E26EFB">
        <w:t xml:space="preserve">Вопросы охраны окружающей среды, природопользования, обеспечения экологической безопасности населения регламентируются следующими законами Российской Федерации: </w:t>
      </w:r>
    </w:p>
    <w:p w:rsidR="00B3157B" w:rsidRPr="00E26EFB" w:rsidRDefault="00B3157B" w:rsidP="00AA7132">
      <w:pPr>
        <w:kinsoku w:val="0"/>
        <w:overflowPunct w:val="0"/>
        <w:ind w:firstLine="709"/>
        <w:contextualSpacing/>
        <w:jc w:val="both"/>
      </w:pPr>
      <w:r w:rsidRPr="00E26EFB">
        <w:t xml:space="preserve">−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6A1B84" w:rsidRPr="00E26EFB" w:rsidRDefault="006A1B84" w:rsidP="00AA7132">
      <w:pPr>
        <w:kinsoku w:val="0"/>
        <w:overflowPunct w:val="0"/>
        <w:ind w:firstLine="709"/>
        <w:contextualSpacing/>
        <w:jc w:val="both"/>
      </w:pPr>
      <w:r w:rsidRPr="00E26EFB">
        <w:t xml:space="preserve">- </w:t>
      </w:r>
      <w:r w:rsidR="00B3157B" w:rsidRPr="00E26EFB">
        <w:t>Федеральный закон от 30 марта 1999</w:t>
      </w:r>
      <w:r w:rsidR="00AA7132">
        <w:t xml:space="preserve"> года</w:t>
      </w:r>
      <w:r w:rsidR="00B3157B" w:rsidRPr="00E26EFB">
        <w:t xml:space="preserve"> № 52-ФЗ </w:t>
      </w:r>
      <w:r w:rsidRPr="00E26EFB">
        <w:t>«О санитарно-эпидемиологическом благополучии на</w:t>
      </w:r>
      <w:r w:rsidR="00B3157B" w:rsidRPr="00E26EFB">
        <w:t>селения»</w:t>
      </w:r>
      <w:r w:rsidRPr="00E26EFB">
        <w:t xml:space="preserve">. </w:t>
      </w:r>
    </w:p>
    <w:p w:rsidR="006A1B84" w:rsidRPr="00E26EFB" w:rsidRDefault="006A1B84" w:rsidP="00AA7132">
      <w:pPr>
        <w:kinsoku w:val="0"/>
        <w:overflowPunct w:val="0"/>
        <w:ind w:firstLine="709"/>
        <w:contextualSpacing/>
        <w:jc w:val="both"/>
      </w:pPr>
      <w:r w:rsidRPr="00E26EFB">
        <w:t xml:space="preserve">- </w:t>
      </w:r>
      <w:r w:rsidR="00B3157B" w:rsidRPr="00E26EFB">
        <w:t>Федеральный закон от 10 января 2002</w:t>
      </w:r>
      <w:r w:rsidR="00AA7132">
        <w:t xml:space="preserve"> года</w:t>
      </w:r>
      <w:r w:rsidR="00B3157B" w:rsidRPr="00E26EFB">
        <w:t xml:space="preserve"> № 7 </w:t>
      </w:r>
      <w:r w:rsidRPr="00E26EFB">
        <w:t>«Об охране окружающ</w:t>
      </w:r>
      <w:r w:rsidR="00E26EFB" w:rsidRPr="00E26EFB">
        <w:t>ей среды»</w:t>
      </w:r>
      <w:r w:rsidRPr="00E26EFB">
        <w:t xml:space="preserve">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К основным факторам физического воздействия относятся: акустическое воздействие (шум), электромагнитное излучение и вибрация. Реконструируемая ВЛ 35кВ в период эксплуатации источником шумового воздействия не является. Негативное акустическое воздействие прогнозируется исключительно на период реконструкции линии электропередач. Измерение уровня шума в районе строительства до начала строительно-монтажных работ не проводились.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Согласно действующим нормам проектирования границы охранной зоны вдоль высоковольтных ЛЭП устанавливаются по величине напряженности электромагнитного </w:t>
      </w:r>
      <w:r>
        <w:lastRenderedPageBreak/>
        <w:t xml:space="preserve">поля (Е), которая не должна превышать 1 кВ/м, и отстоят по обе стороны от проекции крайних фазовых проводов на землю на расстоянии 15 м для линий напряжением 35 кВ.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>В охранной зоне ВЛ запрещено: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- Производить строительство, капитальный ремонт, снос любых зданий </w:t>
      </w:r>
      <w:r w:rsidR="00AA7132">
        <w:t xml:space="preserve">                                     </w:t>
      </w:r>
      <w:r>
        <w:t>и сооружений.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- Осуществлять всякого рода горные, взрывные, мелиоративные работы, производить посадку деревьев, полив сельскохозяйственных культур.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- Размещать автозаправочные станции.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- Загромождать подъезды и подходы к опорам ВЛ.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- Устраивать свалки снега, мусора и грунта.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- Складировать корма, удобрения, солому, разводить огонь.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Изменения уровня вибрации на участках строительства ЛЭП 35 кВ </w:t>
      </w:r>
      <w:r w:rsidR="009231B6">
        <w:t xml:space="preserve">                                    </w:t>
      </w:r>
      <w:r>
        <w:t xml:space="preserve">не прогнозируется. В период эксплуатации ЛЭП источником вибрации не является.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Загрязнения атмосферы при эксплуатации ЛЭП не произойдет ввиду отсутствия источников загрязнения на линии электропередачи.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 xml:space="preserve">Эксплуатация ЛЭП 35 кВ не вызывает принос в окружающую среду химических </w:t>
      </w:r>
      <w:r w:rsidR="004C766D">
        <w:t xml:space="preserve">         </w:t>
      </w:r>
      <w:r>
        <w:t xml:space="preserve">и радиоактивных веществ, излучения и тепла. </w:t>
      </w:r>
    </w:p>
    <w:p w:rsidR="006A1B84" w:rsidRDefault="006A1B84" w:rsidP="00AA7132">
      <w:pPr>
        <w:kinsoku w:val="0"/>
        <w:overflowPunct w:val="0"/>
        <w:ind w:firstLine="709"/>
        <w:contextualSpacing/>
        <w:jc w:val="both"/>
      </w:pPr>
      <w:r>
        <w:t>Согласно п. 1.1 СанПин 2971-84 (утв. Главным государственным санитарным врачом СССО 23.02.1984 №2971-84) защита населения от воздействия электрического поля воздушных линий электропередачи напряжением 220 кВ и ниже, удовлетворяющих требованиям Правил устройства электроустановок и Правил охраны высоковольтных электрических сетей не требуется.</w:t>
      </w:r>
    </w:p>
    <w:p w:rsidR="00B3157B" w:rsidRDefault="00B3157B" w:rsidP="004D2C24">
      <w:pPr>
        <w:kinsoku w:val="0"/>
        <w:overflowPunct w:val="0"/>
        <w:ind w:firstLine="425"/>
        <w:contextualSpacing/>
        <w:jc w:val="both"/>
      </w:pPr>
    </w:p>
    <w:p w:rsidR="00B3157B" w:rsidRPr="00B3157B" w:rsidRDefault="00B3157B" w:rsidP="009231B6">
      <w:pPr>
        <w:kinsoku w:val="0"/>
        <w:overflowPunct w:val="0"/>
        <w:ind w:firstLine="709"/>
        <w:contextualSpacing/>
        <w:jc w:val="both"/>
        <w:rPr>
          <w:b/>
        </w:rPr>
      </w:pPr>
      <w:r w:rsidRPr="00B3157B">
        <w:rPr>
          <w:b/>
        </w:rPr>
        <w:t xml:space="preserve">2.8. Меры по защите территории от чрезвычайных ситуаций природного </w:t>
      </w:r>
      <w:r w:rsidR="004C766D">
        <w:rPr>
          <w:b/>
        </w:rPr>
        <w:t xml:space="preserve">              </w:t>
      </w:r>
      <w:r w:rsidRPr="00B3157B">
        <w:rPr>
          <w:b/>
        </w:rPr>
        <w:t xml:space="preserve">и техногенного </w:t>
      </w:r>
      <w:r w:rsidR="009231B6">
        <w:rPr>
          <w:b/>
        </w:rPr>
        <w:t>характера</w:t>
      </w:r>
    </w:p>
    <w:p w:rsidR="00B3157B" w:rsidRDefault="00B3157B" w:rsidP="009231B6">
      <w:pPr>
        <w:kinsoku w:val="0"/>
        <w:overflowPunct w:val="0"/>
        <w:ind w:firstLine="709"/>
        <w:contextualSpacing/>
        <w:jc w:val="both"/>
      </w:pPr>
      <w:r>
        <w:t xml:space="preserve">По данным инженерных изысканий опасных инженерно-геологических процессов, таких как зоны распространения карста, суффозия, просадочности пород не обнаружено. </w:t>
      </w:r>
    </w:p>
    <w:p w:rsidR="00B3157B" w:rsidRDefault="00B3157B" w:rsidP="009231B6">
      <w:pPr>
        <w:kinsoku w:val="0"/>
        <w:overflowPunct w:val="0"/>
        <w:ind w:firstLine="709"/>
        <w:contextualSpacing/>
        <w:jc w:val="both"/>
      </w:pPr>
      <w:r>
        <w:t xml:space="preserve">Признаков наличия активных тектонических разломов, которые отразились бы </w:t>
      </w:r>
      <w:r w:rsidR="004C766D">
        <w:t xml:space="preserve">          </w:t>
      </w:r>
      <w:r>
        <w:t xml:space="preserve">на эксплуатации сооружений, в пределах участка производства работ при полевых исследованиях территории не обнаружено. </w:t>
      </w:r>
    </w:p>
    <w:p w:rsidR="00A514F8" w:rsidRDefault="00B3157B" w:rsidP="009231B6">
      <w:pPr>
        <w:kinsoku w:val="0"/>
        <w:overflowPunct w:val="0"/>
        <w:ind w:firstLine="709"/>
        <w:contextualSpacing/>
        <w:jc w:val="both"/>
      </w:pPr>
      <w:r>
        <w:t xml:space="preserve">Согласно приложению Б СНиП 22-01-95 данная территория относится </w:t>
      </w:r>
      <w:r w:rsidR="004C766D">
        <w:t xml:space="preserve">                        </w:t>
      </w:r>
      <w:r>
        <w:t>по подтопленности к умеренно опасным.</w:t>
      </w:r>
    </w:p>
    <w:p w:rsidR="00B3157B" w:rsidRDefault="00B3157B" w:rsidP="009231B6">
      <w:pPr>
        <w:kinsoku w:val="0"/>
        <w:overflowPunct w:val="0"/>
        <w:ind w:firstLine="709"/>
        <w:contextualSpacing/>
        <w:jc w:val="both"/>
      </w:pPr>
      <w:r>
        <w:t xml:space="preserve">На исследуемой территории из геологических процессов отмечаются деформацииморозного пучения. Они фиксируются при сезонном промерзании </w:t>
      </w:r>
      <w:r w:rsidR="004C766D">
        <w:t xml:space="preserve">                   </w:t>
      </w:r>
      <w:r>
        <w:t xml:space="preserve">и оттаивании грунтов. </w:t>
      </w:r>
    </w:p>
    <w:p w:rsidR="00390154" w:rsidRPr="00030109" w:rsidRDefault="00B3157B" w:rsidP="009231B6">
      <w:pPr>
        <w:kinsoku w:val="0"/>
        <w:overflowPunct w:val="0"/>
        <w:ind w:firstLine="709"/>
        <w:contextualSpacing/>
        <w:jc w:val="both"/>
      </w:pPr>
      <w:r>
        <w:t>В целях исключения ЧС техногенного характера по трассе линейного объекта, линии электропередач ВЛ-35 кВ, необходимо соблюдение условий, установленных нормативной документацией для охранных зон кабельных и воздушных линий.</w:t>
      </w: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Default="00030109" w:rsidP="009231B6">
      <w:pPr>
        <w:kinsoku w:val="0"/>
        <w:overflowPunct w:val="0"/>
        <w:ind w:firstLine="709"/>
        <w:contextualSpacing/>
        <w:jc w:val="both"/>
        <w:sectPr w:rsidR="00030109" w:rsidSect="00275E25">
          <w:pgSz w:w="11906" w:h="16838"/>
          <w:pgMar w:top="425" w:right="851" w:bottom="1134" w:left="1701" w:header="709" w:footer="709" w:gutter="0"/>
          <w:pgNumType w:start="1"/>
          <w:cols w:space="708"/>
          <w:docGrid w:linePitch="360"/>
        </w:sectPr>
      </w:pPr>
    </w:p>
    <w:p w:rsidR="00030109" w:rsidRPr="009B0B3A" w:rsidRDefault="00030109" w:rsidP="00030109">
      <w:pPr>
        <w:spacing w:line="259" w:lineRule="auto"/>
        <w:ind w:left="5664"/>
      </w:pPr>
      <w:r w:rsidRPr="00F07979">
        <w:rPr>
          <w:color w:val="FF0000"/>
        </w:rPr>
        <w:lastRenderedPageBreak/>
        <w:t xml:space="preserve">                 </w:t>
      </w:r>
      <w:r w:rsidRPr="009B0B3A">
        <w:t>ПРИЛОЖЕНИЕ 2</w:t>
      </w:r>
    </w:p>
    <w:p w:rsidR="00030109" w:rsidRPr="009B0B3A" w:rsidRDefault="00030109" w:rsidP="00030109">
      <w:pPr>
        <w:spacing w:line="259" w:lineRule="auto"/>
        <w:ind w:left="5664"/>
      </w:pPr>
      <w:r w:rsidRPr="009B0B3A">
        <w:t xml:space="preserve">                 к постановлению </w:t>
      </w:r>
    </w:p>
    <w:p w:rsidR="00030109" w:rsidRPr="009B0B3A" w:rsidRDefault="00030109" w:rsidP="00030109">
      <w:pPr>
        <w:spacing w:line="259" w:lineRule="auto"/>
        <w:ind w:left="5664"/>
      </w:pPr>
      <w:r w:rsidRPr="009B0B3A">
        <w:t xml:space="preserve">                 Администрации ЯМР  </w:t>
      </w:r>
    </w:p>
    <w:p w:rsidR="00030109" w:rsidRPr="009B0B3A" w:rsidRDefault="00030109" w:rsidP="00030109">
      <w:pPr>
        <w:spacing w:line="259" w:lineRule="auto"/>
        <w:ind w:left="5664"/>
      </w:pPr>
      <w:r w:rsidRPr="009B0B3A">
        <w:t xml:space="preserve">                 от </w:t>
      </w:r>
      <w:r>
        <w:t xml:space="preserve">11.03.2019 </w:t>
      </w:r>
      <w:r w:rsidRPr="009B0B3A">
        <w:t xml:space="preserve"> № </w:t>
      </w:r>
      <w:r>
        <w:t>497</w:t>
      </w:r>
    </w:p>
    <w:p w:rsidR="00030109" w:rsidRPr="00440CCB" w:rsidRDefault="00030109" w:rsidP="00030109">
      <w:pPr>
        <w:spacing w:line="259" w:lineRule="auto"/>
        <w:ind w:left="5664"/>
      </w:pPr>
      <w:r w:rsidRPr="00440CCB">
        <w:t xml:space="preserve">                            </w:t>
      </w:r>
    </w:p>
    <w:p w:rsidR="00030109" w:rsidRDefault="00030109" w:rsidP="00030109">
      <w:pPr>
        <w:ind w:left="284" w:hanging="142"/>
        <w:jc w:val="center"/>
        <w:rPr>
          <w:b/>
        </w:rPr>
      </w:pPr>
      <w:r w:rsidRPr="004C766D">
        <w:rPr>
          <w:b/>
        </w:rPr>
        <w:t>Проект межевания территории</w:t>
      </w:r>
    </w:p>
    <w:p w:rsidR="00030109" w:rsidRPr="004C766D" w:rsidRDefault="00030109" w:rsidP="00030109">
      <w:pPr>
        <w:ind w:left="284" w:hanging="142"/>
        <w:jc w:val="center"/>
        <w:rPr>
          <w:b/>
        </w:rPr>
      </w:pPr>
    </w:p>
    <w:p w:rsidR="00030109" w:rsidRPr="00E26EFB" w:rsidRDefault="00030109" w:rsidP="00030109">
      <w:pPr>
        <w:ind w:firstLine="709"/>
        <w:jc w:val="both"/>
        <w:rPr>
          <w:b/>
        </w:rPr>
      </w:pPr>
      <w:r w:rsidRPr="00E26EFB">
        <w:rPr>
          <w:b/>
        </w:rPr>
        <w:t xml:space="preserve">1.1. Перечень и сведения о площади образуемых земельных участков, </w:t>
      </w:r>
      <w:r>
        <w:rPr>
          <w:b/>
        </w:rPr>
        <w:t xml:space="preserve"> </w:t>
      </w:r>
      <w:r w:rsidR="00665599">
        <w:rPr>
          <w:b/>
        </w:rPr>
        <w:t xml:space="preserve">                  </w:t>
      </w:r>
      <w:r w:rsidRPr="00E26EFB">
        <w:rPr>
          <w:b/>
        </w:rPr>
        <w:t>в том числе возможные способы их образован</w:t>
      </w:r>
      <w:r>
        <w:rPr>
          <w:b/>
        </w:rPr>
        <w:t>ия</w:t>
      </w:r>
    </w:p>
    <w:p w:rsidR="00030109" w:rsidRPr="009A47A0" w:rsidRDefault="00030109" w:rsidP="00030109">
      <w:pPr>
        <w:ind w:left="284" w:hanging="142"/>
        <w:jc w:val="center"/>
        <w:rPr>
          <w:sz w:val="22"/>
          <w:szCs w:val="22"/>
        </w:rPr>
      </w:pPr>
    </w:p>
    <w:p w:rsidR="00030109" w:rsidRDefault="00030109" w:rsidP="00030109">
      <w:pPr>
        <w:ind w:firstLine="709"/>
        <w:jc w:val="both"/>
      </w:pPr>
      <w:r>
        <w:t>Целью разработки проекта межевания территории является определение местоположения границ образуемых и изменяемых земельных участков для проведения реконструкции ВЛ 35 кВ Филинская в соответствии с требованиями к точности межевания.</w:t>
      </w:r>
    </w:p>
    <w:p w:rsidR="00030109" w:rsidRDefault="00030109" w:rsidP="00030109">
      <w:pPr>
        <w:ind w:firstLine="709"/>
        <w:jc w:val="both"/>
      </w:pPr>
      <w:r>
        <w:t>В соответствии с п.11 ст.1 Градостроительного кодекса РФ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 Определение линий отступа от красных линий в целях определения места допустимого размещения зданий, строений, сооружений для данного объекта не требуется.</w:t>
      </w:r>
    </w:p>
    <w:p w:rsidR="00030109" w:rsidRDefault="00030109" w:rsidP="00030109">
      <w:pPr>
        <w:jc w:val="both"/>
      </w:pPr>
      <w:r>
        <w:rPr>
          <w:noProof/>
        </w:rPr>
        <w:drawing>
          <wp:inline distT="0" distB="0" distL="0" distR="0" wp14:anchorId="40B755AE" wp14:editId="545EB8D8">
            <wp:extent cx="5905500" cy="3409950"/>
            <wp:effectExtent l="19050" t="0" r="0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09" w:rsidRPr="00440CCB" w:rsidRDefault="00030109" w:rsidP="00030109">
      <w:pPr>
        <w:ind w:firstLine="426"/>
        <w:jc w:val="both"/>
      </w:pPr>
    </w:p>
    <w:p w:rsidR="00030109" w:rsidRDefault="00030109" w:rsidP="00030109">
      <w:pPr>
        <w:ind w:firstLine="709"/>
        <w:jc w:val="both"/>
        <w:rPr>
          <w:b/>
        </w:rPr>
      </w:pPr>
      <w:r w:rsidRPr="00E26EFB">
        <w:rPr>
          <w:b/>
        </w:rPr>
        <w:t xml:space="preserve">1.2. Вид разрешенного использования образуемых земельных участков </w:t>
      </w:r>
      <w:r>
        <w:rPr>
          <w:b/>
        </w:rPr>
        <w:t xml:space="preserve">                      </w:t>
      </w:r>
      <w:r w:rsidRPr="00E26EFB">
        <w:rPr>
          <w:b/>
        </w:rPr>
        <w:t>в соответствии с</w:t>
      </w:r>
      <w:r>
        <w:rPr>
          <w:b/>
        </w:rPr>
        <w:t xml:space="preserve"> проектом планировки территории</w:t>
      </w:r>
    </w:p>
    <w:p w:rsidR="00030109" w:rsidRDefault="00030109" w:rsidP="00030109">
      <w:pPr>
        <w:ind w:firstLine="709"/>
        <w:jc w:val="both"/>
      </w:pPr>
      <w:r>
        <w:t>Согласно приказу Министерства экономического развития Российской Федерации       от 1 сентября 2014 года № 540 Об утверждении классификатора видов разрешенного использования земельных участков (с изменениями на 6 октября 2017 года) разрешенное использование земельных участков для размещения линейного объекта - коммунальное обслуживание с целью размещения объектов капитального строительства в целях обеспечения физических и юридических лиц коммунальными услугами, в частности: поставки электричества (линий электропередач, трансформаторных подстанций).</w:t>
      </w:r>
    </w:p>
    <w:p w:rsidR="00030109" w:rsidRPr="00440CCB" w:rsidRDefault="00030109" w:rsidP="00030109">
      <w:pPr>
        <w:ind w:firstLine="709"/>
        <w:jc w:val="both"/>
      </w:pPr>
    </w:p>
    <w:p w:rsidR="00030109" w:rsidRPr="00DD3E83" w:rsidRDefault="00030109" w:rsidP="00030109">
      <w:pPr>
        <w:ind w:firstLine="709"/>
        <w:jc w:val="both"/>
        <w:rPr>
          <w:b/>
        </w:rPr>
      </w:pPr>
    </w:p>
    <w:p w:rsidR="00030109" w:rsidRPr="00DD3E83" w:rsidRDefault="00030109" w:rsidP="00030109">
      <w:pPr>
        <w:ind w:firstLine="709"/>
        <w:jc w:val="both"/>
        <w:rPr>
          <w:b/>
        </w:rPr>
      </w:pPr>
    </w:p>
    <w:p w:rsidR="00DD3E83" w:rsidRPr="00665599" w:rsidRDefault="00DD3E83" w:rsidP="00030109">
      <w:pPr>
        <w:ind w:firstLine="709"/>
        <w:jc w:val="both"/>
        <w:rPr>
          <w:b/>
        </w:rPr>
      </w:pPr>
    </w:p>
    <w:p w:rsidR="00DD3E83" w:rsidRPr="00665599" w:rsidRDefault="00DD3E83" w:rsidP="00030109">
      <w:pPr>
        <w:ind w:firstLine="709"/>
        <w:jc w:val="both"/>
        <w:rPr>
          <w:b/>
        </w:rPr>
      </w:pPr>
    </w:p>
    <w:p w:rsidR="00665599" w:rsidRDefault="00665599" w:rsidP="00030109">
      <w:pPr>
        <w:ind w:firstLine="709"/>
        <w:jc w:val="both"/>
        <w:rPr>
          <w:b/>
        </w:rPr>
      </w:pPr>
    </w:p>
    <w:p w:rsidR="00030109" w:rsidRDefault="00030109" w:rsidP="00030109">
      <w:pPr>
        <w:ind w:firstLine="709"/>
        <w:jc w:val="both"/>
        <w:rPr>
          <w:b/>
        </w:rPr>
      </w:pPr>
      <w:r w:rsidRPr="00E26EFB">
        <w:rPr>
          <w:b/>
        </w:rPr>
        <w:t xml:space="preserve">1.3 </w:t>
      </w:r>
      <w:r>
        <w:rPr>
          <w:b/>
        </w:rPr>
        <w:t xml:space="preserve"> </w:t>
      </w:r>
      <w:r w:rsidRPr="00E26EFB">
        <w:rPr>
          <w:b/>
        </w:rPr>
        <w:t>Охранная зона линейного объекта</w:t>
      </w:r>
    </w:p>
    <w:p w:rsidR="00030109" w:rsidRDefault="00030109" w:rsidP="00030109">
      <w:pPr>
        <w:kinsoku w:val="0"/>
        <w:overflowPunct w:val="0"/>
        <w:ind w:firstLine="709"/>
        <w:contextualSpacing/>
        <w:jc w:val="both"/>
      </w:pPr>
      <w:r>
        <w:t>Согласно действующим нормам проектирования границы охранной зоны вдоль высоковольтных ЛЭП устанавливаются по величине напряженности электромагнитного</w:t>
      </w:r>
      <w:r w:rsidRPr="00030109">
        <w:t xml:space="preserve"> </w:t>
      </w:r>
      <w:r>
        <w:t xml:space="preserve">поля (Е), которая не должна превышать 1 кВ/м, и отстоят по обе стороны от проекции крайних фазовых проводов на землю на расстоянии 15 м для линий напряжением 35 кВ. </w:t>
      </w:r>
    </w:p>
    <w:p w:rsidR="00030109" w:rsidRDefault="00030109" w:rsidP="00030109">
      <w:pPr>
        <w:ind w:firstLine="709"/>
        <w:jc w:val="both"/>
      </w:pPr>
      <w:r>
        <w:t xml:space="preserve">В охранной зоне ВЛ запрещено: </w:t>
      </w:r>
    </w:p>
    <w:p w:rsidR="00030109" w:rsidRDefault="00030109" w:rsidP="00030109">
      <w:pPr>
        <w:ind w:firstLine="709"/>
        <w:jc w:val="both"/>
      </w:pPr>
      <w:r>
        <w:t>- Производить строительство, капитальный ремонт, снос любых зданий и сооружений.</w:t>
      </w:r>
    </w:p>
    <w:p w:rsidR="00030109" w:rsidRDefault="00030109" w:rsidP="00030109">
      <w:pPr>
        <w:ind w:firstLine="709"/>
        <w:jc w:val="both"/>
      </w:pPr>
      <w:r>
        <w:t xml:space="preserve">- Осуществлять всякого рода горные, взрывные, мелиоративные работы, производить посадку деревьев, полив сельскохозяйственных культур. </w:t>
      </w:r>
    </w:p>
    <w:p w:rsidR="00030109" w:rsidRDefault="00030109" w:rsidP="00030109">
      <w:pPr>
        <w:ind w:firstLine="709"/>
        <w:jc w:val="both"/>
      </w:pPr>
      <w:r>
        <w:t xml:space="preserve">- Размещать автозаправочные станции. </w:t>
      </w:r>
    </w:p>
    <w:p w:rsidR="00030109" w:rsidRDefault="00030109" w:rsidP="00030109">
      <w:pPr>
        <w:ind w:firstLine="709"/>
        <w:jc w:val="both"/>
      </w:pPr>
      <w:r>
        <w:t xml:space="preserve">- Загромождать подъезды и подходы к опорам ВЛ. </w:t>
      </w:r>
    </w:p>
    <w:p w:rsidR="00030109" w:rsidRDefault="00030109" w:rsidP="00030109">
      <w:pPr>
        <w:ind w:firstLine="709"/>
        <w:jc w:val="both"/>
      </w:pPr>
      <w:r>
        <w:t xml:space="preserve">- Устраивать свалки снега, мусора и грунта. </w:t>
      </w:r>
    </w:p>
    <w:p w:rsidR="00030109" w:rsidRDefault="00030109" w:rsidP="00030109">
      <w:pPr>
        <w:ind w:firstLine="709"/>
        <w:jc w:val="both"/>
      </w:pPr>
      <w:r>
        <w:t xml:space="preserve">- Складировать корма, удобрения, солому, разводить огонь. </w:t>
      </w:r>
    </w:p>
    <w:p w:rsidR="00030109" w:rsidRDefault="00030109" w:rsidP="00030109">
      <w:pPr>
        <w:ind w:firstLine="709"/>
        <w:jc w:val="both"/>
      </w:pPr>
      <w: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030109" w:rsidRDefault="00030109" w:rsidP="00030109">
      <w:pPr>
        <w:kinsoku w:val="0"/>
        <w:overflowPunct w:val="0"/>
        <w:ind w:firstLine="709"/>
        <w:contextualSpacing/>
        <w:jc w:val="both"/>
        <w:sectPr w:rsidR="00030109" w:rsidSect="00030109">
          <w:pgSz w:w="11906" w:h="16838"/>
          <w:pgMar w:top="425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0109" w:rsidRPr="00030109" w:rsidRDefault="00030109" w:rsidP="00DD3E83">
      <w:pPr>
        <w:kinsoku w:val="0"/>
        <w:overflowPunct w:val="0"/>
        <w:contextualSpacing/>
        <w:jc w:val="both"/>
      </w:pPr>
      <w:r>
        <w:rPr>
          <w:noProof/>
          <w:color w:val="FF0000"/>
        </w:rPr>
        <w:lastRenderedPageBreak/>
        <w:drawing>
          <wp:inline distT="0" distB="0" distL="0" distR="0" wp14:anchorId="5A6DB962" wp14:editId="3E6DCA34">
            <wp:extent cx="5838825" cy="8309981"/>
            <wp:effectExtent l="19050" t="0" r="9525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30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</w:pPr>
    </w:p>
    <w:p w:rsidR="00030109" w:rsidRPr="00030109" w:rsidRDefault="00030109" w:rsidP="009231B6">
      <w:pPr>
        <w:kinsoku w:val="0"/>
        <w:overflowPunct w:val="0"/>
        <w:ind w:firstLine="709"/>
        <w:contextualSpacing/>
        <w:jc w:val="both"/>
        <w:rPr>
          <w:color w:val="FF0000"/>
        </w:rPr>
        <w:sectPr w:rsidR="00030109" w:rsidRPr="00030109" w:rsidSect="00030109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EF4D99" w:rsidRPr="00F07979" w:rsidRDefault="00EF4D99" w:rsidP="00DD3E83">
      <w:pPr>
        <w:ind w:firstLine="709"/>
        <w:jc w:val="both"/>
        <w:rPr>
          <w:color w:val="FF0000"/>
          <w:sz w:val="28"/>
          <w:szCs w:val="28"/>
        </w:rPr>
      </w:pPr>
    </w:p>
    <w:sectPr w:rsidR="00EF4D99" w:rsidRPr="00F07979" w:rsidSect="00030109">
      <w:headerReference w:type="default" r:id="rId16"/>
      <w:pgSz w:w="11907" w:h="16839" w:code="9"/>
      <w:pgMar w:top="5025" w:right="737" w:bottom="822" w:left="1701" w:header="709" w:footer="12023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65" w:rsidRDefault="00D56965">
      <w:r>
        <w:separator/>
      </w:r>
    </w:p>
  </w:endnote>
  <w:endnote w:type="continuationSeparator" w:id="0">
    <w:p w:rsidR="00D56965" w:rsidRDefault="00D5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panose1 w:val="020B070603050205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65" w:rsidRDefault="00D56965">
      <w:r>
        <w:separator/>
      </w:r>
    </w:p>
  </w:footnote>
  <w:footnote w:type="continuationSeparator" w:id="0">
    <w:p w:rsidR="00D56965" w:rsidRDefault="00D5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6164"/>
      <w:docPartObj>
        <w:docPartGallery w:val="Page Numbers (Top of Page)"/>
        <w:docPartUnique/>
      </w:docPartObj>
    </w:sdtPr>
    <w:sdtEndPr/>
    <w:sdtContent>
      <w:p w:rsidR="00E26EFB" w:rsidRDefault="008A11B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EFB" w:rsidRDefault="00E26EFB">
    <w:pPr>
      <w:pStyle w:val="a7"/>
    </w:pPr>
    <w:r>
      <w:rPr>
        <w:noProof/>
      </w:rPr>
      <w:drawing>
        <wp:inline distT="0" distB="0" distL="0" distR="0" wp14:anchorId="00E18B68" wp14:editId="67ADB9B8">
          <wp:extent cx="5267325" cy="7372350"/>
          <wp:effectExtent l="19050" t="0" r="9525" b="0"/>
          <wp:docPr id="1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37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E6" w:rsidRPr="00DD3E83" w:rsidRDefault="002662E6" w:rsidP="00DD3E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4EEA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6594C"/>
    <w:multiLevelType w:val="multilevel"/>
    <w:tmpl w:val="A7BC59DC"/>
    <w:styleLink w:val="a0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pStyle w:val="2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243697F"/>
    <w:multiLevelType w:val="hybridMultilevel"/>
    <w:tmpl w:val="19EE15C8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C97A38"/>
    <w:multiLevelType w:val="hybridMultilevel"/>
    <w:tmpl w:val="28B89D22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6AEA"/>
    <w:multiLevelType w:val="hybridMultilevel"/>
    <w:tmpl w:val="BD2AA6A2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CB7"/>
    <w:multiLevelType w:val="hybridMultilevel"/>
    <w:tmpl w:val="729AE67E"/>
    <w:lvl w:ilvl="0" w:tplc="60AAEB68">
      <w:start w:val="1"/>
      <w:numFmt w:val="bullet"/>
      <w:pStyle w:val="BodyMarked14SingleJustified"/>
      <w:lvlText w:val="─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80D11"/>
    <w:multiLevelType w:val="hybridMultilevel"/>
    <w:tmpl w:val="DC18FFEC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33B60"/>
    <w:multiLevelType w:val="hybridMultilevel"/>
    <w:tmpl w:val="29D2DB5E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47380"/>
    <w:multiLevelType w:val="hybridMultilevel"/>
    <w:tmpl w:val="7CEA79AC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6512B73"/>
    <w:multiLevelType w:val="hybridMultilevel"/>
    <w:tmpl w:val="3940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63C68"/>
    <w:multiLevelType w:val="hybridMultilevel"/>
    <w:tmpl w:val="37F6594C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E5EEB"/>
    <w:multiLevelType w:val="hybridMultilevel"/>
    <w:tmpl w:val="BB38FBA8"/>
    <w:lvl w:ilvl="0" w:tplc="9B184D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6639B"/>
    <w:multiLevelType w:val="hybridMultilevel"/>
    <w:tmpl w:val="0F5C8CCA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158A1"/>
    <w:multiLevelType w:val="hybridMultilevel"/>
    <w:tmpl w:val="BFCC891E"/>
    <w:lvl w:ilvl="0" w:tplc="4E6E51AE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8345307"/>
    <w:multiLevelType w:val="multilevel"/>
    <w:tmpl w:val="3B860D7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B2258AD"/>
    <w:multiLevelType w:val="hybridMultilevel"/>
    <w:tmpl w:val="DEBC976E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B35454"/>
    <w:multiLevelType w:val="hybridMultilevel"/>
    <w:tmpl w:val="C7A8EECA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3219B"/>
    <w:multiLevelType w:val="hybridMultilevel"/>
    <w:tmpl w:val="0FEE8180"/>
    <w:lvl w:ilvl="0" w:tplc="2F7E7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1C2EA7"/>
    <w:multiLevelType w:val="hybridMultilevel"/>
    <w:tmpl w:val="E3549766"/>
    <w:styleLink w:val="1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C5AA9"/>
    <w:multiLevelType w:val="hybridMultilevel"/>
    <w:tmpl w:val="9992232E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9532F"/>
    <w:multiLevelType w:val="hybridMultilevel"/>
    <w:tmpl w:val="111A67F2"/>
    <w:styleLink w:val="1ai1"/>
    <w:lvl w:ilvl="0" w:tplc="064ABF7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464807B6"/>
    <w:multiLevelType w:val="hybridMultilevel"/>
    <w:tmpl w:val="E60E4C82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2F20D3"/>
    <w:multiLevelType w:val="multilevel"/>
    <w:tmpl w:val="0318250A"/>
    <w:lvl w:ilvl="0">
      <w:start w:val="1"/>
      <w:numFmt w:val="decimal"/>
      <w:pStyle w:val="a1"/>
      <w:suff w:val="space"/>
      <w:lvlText w:val="%1."/>
      <w:lvlJc w:val="left"/>
      <w:pPr>
        <w:ind w:left="0" w:firstLine="72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A2F353E"/>
    <w:multiLevelType w:val="hybridMultilevel"/>
    <w:tmpl w:val="6C848D2C"/>
    <w:lvl w:ilvl="0" w:tplc="FFFFFFFF">
      <w:start w:val="1"/>
      <w:numFmt w:val="decimal"/>
      <w:pStyle w:val="S"/>
      <w:lvlText w:val="Рисунок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1225CB4"/>
    <w:multiLevelType w:val="hybridMultilevel"/>
    <w:tmpl w:val="46D0F41A"/>
    <w:lvl w:ilvl="0" w:tplc="9B184DD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0940C3"/>
    <w:multiLevelType w:val="multilevel"/>
    <w:tmpl w:val="E3F034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584C1824"/>
    <w:multiLevelType w:val="hybridMultilevel"/>
    <w:tmpl w:val="B13E222E"/>
    <w:lvl w:ilvl="0" w:tplc="3440CC82">
      <w:start w:val="1"/>
      <w:numFmt w:val="bullet"/>
      <w:pStyle w:val="S0"/>
      <w:lvlText w:val=""/>
      <w:lvlJc w:val="left"/>
      <w:pPr>
        <w:tabs>
          <w:tab w:val="num" w:pos="108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9512ED6"/>
    <w:multiLevelType w:val="hybridMultilevel"/>
    <w:tmpl w:val="12C805DC"/>
    <w:lvl w:ilvl="0" w:tplc="9B184D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60585"/>
    <w:multiLevelType w:val="hybridMultilevel"/>
    <w:tmpl w:val="9CD08306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E8D03D8"/>
    <w:multiLevelType w:val="hybridMultilevel"/>
    <w:tmpl w:val="3EC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F7AED"/>
    <w:multiLevelType w:val="hybridMultilevel"/>
    <w:tmpl w:val="45EE215C"/>
    <w:lvl w:ilvl="0" w:tplc="FFFFFFFF">
      <w:start w:val="1"/>
      <w:numFmt w:val="decimal"/>
      <w:pStyle w:val="2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35">
    <w:nsid w:val="61222102"/>
    <w:multiLevelType w:val="hybridMultilevel"/>
    <w:tmpl w:val="ED768D72"/>
    <w:lvl w:ilvl="0" w:tplc="4AC4C8D8">
      <w:start w:val="1"/>
      <w:numFmt w:val="decimal"/>
      <w:pStyle w:val="22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36">
    <w:nsid w:val="63562B52"/>
    <w:multiLevelType w:val="hybridMultilevel"/>
    <w:tmpl w:val="2DE28150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17364"/>
    <w:multiLevelType w:val="hybridMultilevel"/>
    <w:tmpl w:val="366662D2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6A5B63BD"/>
    <w:multiLevelType w:val="hybridMultilevel"/>
    <w:tmpl w:val="2D022DDC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0079B"/>
    <w:multiLevelType w:val="multilevel"/>
    <w:tmpl w:val="C9A65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2F1713"/>
    <w:multiLevelType w:val="hybridMultilevel"/>
    <w:tmpl w:val="C074A206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DB0C28"/>
    <w:multiLevelType w:val="hybridMultilevel"/>
    <w:tmpl w:val="1A522A30"/>
    <w:lvl w:ilvl="0" w:tplc="4E6E51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BB78CA"/>
    <w:multiLevelType w:val="hybridMultilevel"/>
    <w:tmpl w:val="75163236"/>
    <w:lvl w:ilvl="0" w:tplc="4E6E51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50AEC"/>
    <w:multiLevelType w:val="hybridMultilevel"/>
    <w:tmpl w:val="C526E894"/>
    <w:lvl w:ilvl="0" w:tplc="087CC86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7E9B57F9"/>
    <w:multiLevelType w:val="hybridMultilevel"/>
    <w:tmpl w:val="02F85B00"/>
    <w:lvl w:ilvl="0" w:tplc="9B184D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C277A9"/>
    <w:multiLevelType w:val="hybridMultilevel"/>
    <w:tmpl w:val="B102243A"/>
    <w:lvl w:ilvl="0" w:tplc="3440CC82">
      <w:start w:val="1"/>
      <w:numFmt w:val="decimal"/>
      <w:pStyle w:val="S5"/>
      <w:lvlText w:val="Таблица 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4"/>
  </w:num>
  <w:num w:numId="4">
    <w:abstractNumId w:val="17"/>
  </w:num>
  <w:num w:numId="5">
    <w:abstractNumId w:val="1"/>
  </w:num>
  <w:num w:numId="6">
    <w:abstractNumId w:val="2"/>
  </w:num>
  <w:num w:numId="7">
    <w:abstractNumId w:val="10"/>
  </w:num>
  <w:num w:numId="8">
    <w:abstractNumId w:val="38"/>
  </w:num>
  <w:num w:numId="9">
    <w:abstractNumId w:val="32"/>
  </w:num>
  <w:num w:numId="10">
    <w:abstractNumId w:val="0"/>
  </w:num>
  <w:num w:numId="11">
    <w:abstractNumId w:val="30"/>
  </w:num>
  <w:num w:numId="12">
    <w:abstractNumId w:val="27"/>
  </w:num>
  <w:num w:numId="13">
    <w:abstractNumId w:val="3"/>
  </w:num>
  <w:num w:numId="14">
    <w:abstractNumId w:val="11"/>
  </w:num>
  <w:num w:numId="15">
    <w:abstractNumId w:val="23"/>
  </w:num>
  <w:num w:numId="16">
    <w:abstractNumId w:val="21"/>
  </w:num>
  <w:num w:numId="17">
    <w:abstractNumId w:val="26"/>
  </w:num>
  <w:num w:numId="18">
    <w:abstractNumId w:val="46"/>
  </w:num>
  <w:num w:numId="19">
    <w:abstractNumId w:val="35"/>
  </w:num>
  <w:num w:numId="20">
    <w:abstractNumId w:val="33"/>
  </w:num>
  <w:num w:numId="21">
    <w:abstractNumId w:val="12"/>
  </w:num>
  <w:num w:numId="22">
    <w:abstractNumId w:val="15"/>
  </w:num>
  <w:num w:numId="23">
    <w:abstractNumId w:val="16"/>
  </w:num>
  <w:num w:numId="24">
    <w:abstractNumId w:val="37"/>
  </w:num>
  <w:num w:numId="25">
    <w:abstractNumId w:val="8"/>
  </w:num>
  <w:num w:numId="26">
    <w:abstractNumId w:val="40"/>
  </w:num>
  <w:num w:numId="27">
    <w:abstractNumId w:val="41"/>
  </w:num>
  <w:num w:numId="28">
    <w:abstractNumId w:val="39"/>
  </w:num>
  <w:num w:numId="29">
    <w:abstractNumId w:val="19"/>
  </w:num>
  <w:num w:numId="30">
    <w:abstractNumId w:val="24"/>
  </w:num>
  <w:num w:numId="31">
    <w:abstractNumId w:val="42"/>
  </w:num>
  <w:num w:numId="32">
    <w:abstractNumId w:val="18"/>
  </w:num>
  <w:num w:numId="3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</w:num>
  <w:num w:numId="35">
    <w:abstractNumId w:val="9"/>
  </w:num>
  <w:num w:numId="36">
    <w:abstractNumId w:val="4"/>
  </w:num>
  <w:num w:numId="37">
    <w:abstractNumId w:val="36"/>
  </w:num>
  <w:num w:numId="38">
    <w:abstractNumId w:val="22"/>
  </w:num>
  <w:num w:numId="39">
    <w:abstractNumId w:val="5"/>
  </w:num>
  <w:num w:numId="40">
    <w:abstractNumId w:val="6"/>
  </w:num>
  <w:num w:numId="41">
    <w:abstractNumId w:val="29"/>
  </w:num>
  <w:num w:numId="42">
    <w:abstractNumId w:val="14"/>
  </w:num>
  <w:num w:numId="43">
    <w:abstractNumId w:val="13"/>
  </w:num>
  <w:num w:numId="44">
    <w:abstractNumId w:val="43"/>
  </w:num>
  <w:num w:numId="45">
    <w:abstractNumId w:val="31"/>
  </w:num>
  <w:num w:numId="46">
    <w:abstractNumId w:val="28"/>
  </w:num>
  <w:num w:numId="47">
    <w:abstractNumId w:val="45"/>
  </w:num>
  <w:num w:numId="48">
    <w:abstractNumId w:val="20"/>
  </w:num>
  <w:num w:numId="49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DF"/>
    <w:rsid w:val="00001176"/>
    <w:rsid w:val="000126C8"/>
    <w:rsid w:val="00016E83"/>
    <w:rsid w:val="0001708B"/>
    <w:rsid w:val="00030109"/>
    <w:rsid w:val="0005178C"/>
    <w:rsid w:val="000522AD"/>
    <w:rsid w:val="0005404E"/>
    <w:rsid w:val="00065CFB"/>
    <w:rsid w:val="0006711D"/>
    <w:rsid w:val="00071184"/>
    <w:rsid w:val="00073B06"/>
    <w:rsid w:val="00084C2F"/>
    <w:rsid w:val="000861C9"/>
    <w:rsid w:val="00091AC2"/>
    <w:rsid w:val="000A0227"/>
    <w:rsid w:val="000A0664"/>
    <w:rsid w:val="000A2174"/>
    <w:rsid w:val="000A4F66"/>
    <w:rsid w:val="000B424C"/>
    <w:rsid w:val="000C169D"/>
    <w:rsid w:val="000C211B"/>
    <w:rsid w:val="000C7A0A"/>
    <w:rsid w:val="000C7FD0"/>
    <w:rsid w:val="000D1356"/>
    <w:rsid w:val="000D2B1C"/>
    <w:rsid w:val="000E3E04"/>
    <w:rsid w:val="000F17F9"/>
    <w:rsid w:val="000F60D5"/>
    <w:rsid w:val="000F7889"/>
    <w:rsid w:val="00116E36"/>
    <w:rsid w:val="00122781"/>
    <w:rsid w:val="00122858"/>
    <w:rsid w:val="001264EB"/>
    <w:rsid w:val="00127C33"/>
    <w:rsid w:val="001349D4"/>
    <w:rsid w:val="00146A35"/>
    <w:rsid w:val="001471A0"/>
    <w:rsid w:val="001564FC"/>
    <w:rsid w:val="00157CD2"/>
    <w:rsid w:val="001670E7"/>
    <w:rsid w:val="0017187E"/>
    <w:rsid w:val="001721F8"/>
    <w:rsid w:val="00173241"/>
    <w:rsid w:val="001769FA"/>
    <w:rsid w:val="00180A56"/>
    <w:rsid w:val="0018227A"/>
    <w:rsid w:val="0018535D"/>
    <w:rsid w:val="00186BE3"/>
    <w:rsid w:val="00197128"/>
    <w:rsid w:val="001B600B"/>
    <w:rsid w:val="001B68A2"/>
    <w:rsid w:val="001B7B60"/>
    <w:rsid w:val="001C0B1D"/>
    <w:rsid w:val="001C446C"/>
    <w:rsid w:val="001D05CE"/>
    <w:rsid w:val="001D082B"/>
    <w:rsid w:val="001D2C6D"/>
    <w:rsid w:val="001D44E5"/>
    <w:rsid w:val="001D75AD"/>
    <w:rsid w:val="001D7881"/>
    <w:rsid w:val="001E2F71"/>
    <w:rsid w:val="001E5EFC"/>
    <w:rsid w:val="001F05E7"/>
    <w:rsid w:val="001F4D60"/>
    <w:rsid w:val="001F7607"/>
    <w:rsid w:val="00205AE6"/>
    <w:rsid w:val="00212E08"/>
    <w:rsid w:val="002139DA"/>
    <w:rsid w:val="0021597E"/>
    <w:rsid w:val="0022071C"/>
    <w:rsid w:val="00233F5E"/>
    <w:rsid w:val="002367F3"/>
    <w:rsid w:val="00240F81"/>
    <w:rsid w:val="00246147"/>
    <w:rsid w:val="002556E3"/>
    <w:rsid w:val="00261556"/>
    <w:rsid w:val="00264679"/>
    <w:rsid w:val="00264891"/>
    <w:rsid w:val="002662E6"/>
    <w:rsid w:val="00275E25"/>
    <w:rsid w:val="002774D5"/>
    <w:rsid w:val="00287893"/>
    <w:rsid w:val="00290ECC"/>
    <w:rsid w:val="00291F47"/>
    <w:rsid w:val="00294B79"/>
    <w:rsid w:val="00295329"/>
    <w:rsid w:val="002A19DE"/>
    <w:rsid w:val="002A3837"/>
    <w:rsid w:val="002A5279"/>
    <w:rsid w:val="002A6401"/>
    <w:rsid w:val="002B0996"/>
    <w:rsid w:val="002B23E0"/>
    <w:rsid w:val="002C2FB2"/>
    <w:rsid w:val="002C4568"/>
    <w:rsid w:val="002C6BC9"/>
    <w:rsid w:val="002D1135"/>
    <w:rsid w:val="002D7855"/>
    <w:rsid w:val="002E4EF0"/>
    <w:rsid w:val="002F18E9"/>
    <w:rsid w:val="002F2B27"/>
    <w:rsid w:val="002F5C72"/>
    <w:rsid w:val="00300A0D"/>
    <w:rsid w:val="00303FFC"/>
    <w:rsid w:val="00304078"/>
    <w:rsid w:val="00304FC4"/>
    <w:rsid w:val="0031089D"/>
    <w:rsid w:val="00313F83"/>
    <w:rsid w:val="00322756"/>
    <w:rsid w:val="0032352B"/>
    <w:rsid w:val="00324C78"/>
    <w:rsid w:val="00333CF5"/>
    <w:rsid w:val="00345E9F"/>
    <w:rsid w:val="00353C41"/>
    <w:rsid w:val="0035442F"/>
    <w:rsid w:val="003615D0"/>
    <w:rsid w:val="00370330"/>
    <w:rsid w:val="003703C9"/>
    <w:rsid w:val="003707A2"/>
    <w:rsid w:val="003713EA"/>
    <w:rsid w:val="00381BD2"/>
    <w:rsid w:val="0038238D"/>
    <w:rsid w:val="00383C89"/>
    <w:rsid w:val="00383E24"/>
    <w:rsid w:val="00383FAB"/>
    <w:rsid w:val="00385BEB"/>
    <w:rsid w:val="00390154"/>
    <w:rsid w:val="00391590"/>
    <w:rsid w:val="0039581F"/>
    <w:rsid w:val="003964E2"/>
    <w:rsid w:val="003A2FA9"/>
    <w:rsid w:val="003A3BE1"/>
    <w:rsid w:val="003A6AE1"/>
    <w:rsid w:val="003A7A54"/>
    <w:rsid w:val="003B0603"/>
    <w:rsid w:val="003B31B7"/>
    <w:rsid w:val="003B327B"/>
    <w:rsid w:val="003B76BD"/>
    <w:rsid w:val="003C412B"/>
    <w:rsid w:val="003C49BA"/>
    <w:rsid w:val="003C659A"/>
    <w:rsid w:val="003C6D6D"/>
    <w:rsid w:val="003D39C4"/>
    <w:rsid w:val="003D3B50"/>
    <w:rsid w:val="003E1E3A"/>
    <w:rsid w:val="003E28EC"/>
    <w:rsid w:val="003E6C62"/>
    <w:rsid w:val="003E6C7C"/>
    <w:rsid w:val="003E701B"/>
    <w:rsid w:val="00407EB2"/>
    <w:rsid w:val="00410951"/>
    <w:rsid w:val="0041327D"/>
    <w:rsid w:val="00415847"/>
    <w:rsid w:val="004175F4"/>
    <w:rsid w:val="00422EB6"/>
    <w:rsid w:val="00422FD4"/>
    <w:rsid w:val="004234EB"/>
    <w:rsid w:val="00431169"/>
    <w:rsid w:val="00431F73"/>
    <w:rsid w:val="00440CCB"/>
    <w:rsid w:val="00443FC7"/>
    <w:rsid w:val="00454B15"/>
    <w:rsid w:val="00456F9E"/>
    <w:rsid w:val="00462846"/>
    <w:rsid w:val="00464451"/>
    <w:rsid w:val="004651D5"/>
    <w:rsid w:val="004657D2"/>
    <w:rsid w:val="00473BF2"/>
    <w:rsid w:val="00473D10"/>
    <w:rsid w:val="0047452B"/>
    <w:rsid w:val="0048030D"/>
    <w:rsid w:val="00480EEB"/>
    <w:rsid w:val="00483CBF"/>
    <w:rsid w:val="00484D94"/>
    <w:rsid w:val="004857B4"/>
    <w:rsid w:val="00486222"/>
    <w:rsid w:val="004A041F"/>
    <w:rsid w:val="004A07C1"/>
    <w:rsid w:val="004B6E63"/>
    <w:rsid w:val="004C3C3A"/>
    <w:rsid w:val="004C40FF"/>
    <w:rsid w:val="004C766D"/>
    <w:rsid w:val="004D1BC5"/>
    <w:rsid w:val="004D246F"/>
    <w:rsid w:val="004D2C24"/>
    <w:rsid w:val="004F1250"/>
    <w:rsid w:val="004F15F7"/>
    <w:rsid w:val="004F2313"/>
    <w:rsid w:val="004F2A29"/>
    <w:rsid w:val="004F3696"/>
    <w:rsid w:val="004F40EB"/>
    <w:rsid w:val="004F481B"/>
    <w:rsid w:val="004F6007"/>
    <w:rsid w:val="00501C1C"/>
    <w:rsid w:val="00503E63"/>
    <w:rsid w:val="00507316"/>
    <w:rsid w:val="00520E14"/>
    <w:rsid w:val="005241EB"/>
    <w:rsid w:val="00526F0D"/>
    <w:rsid w:val="00527BBC"/>
    <w:rsid w:val="00533786"/>
    <w:rsid w:val="0053737E"/>
    <w:rsid w:val="005448B3"/>
    <w:rsid w:val="00552B72"/>
    <w:rsid w:val="00553BF3"/>
    <w:rsid w:val="00555E8F"/>
    <w:rsid w:val="0056031E"/>
    <w:rsid w:val="00560608"/>
    <w:rsid w:val="00572E38"/>
    <w:rsid w:val="0058159C"/>
    <w:rsid w:val="00585D10"/>
    <w:rsid w:val="0059756A"/>
    <w:rsid w:val="005A025E"/>
    <w:rsid w:val="005A071B"/>
    <w:rsid w:val="005A562B"/>
    <w:rsid w:val="005A72DA"/>
    <w:rsid w:val="005B4032"/>
    <w:rsid w:val="005B73F8"/>
    <w:rsid w:val="005B7F51"/>
    <w:rsid w:val="005C595E"/>
    <w:rsid w:val="005D505D"/>
    <w:rsid w:val="005E124E"/>
    <w:rsid w:val="005E231B"/>
    <w:rsid w:val="005F732F"/>
    <w:rsid w:val="00602987"/>
    <w:rsid w:val="00622B50"/>
    <w:rsid w:val="00624FDB"/>
    <w:rsid w:val="00630F38"/>
    <w:rsid w:val="00634B2E"/>
    <w:rsid w:val="0063548D"/>
    <w:rsid w:val="006355BC"/>
    <w:rsid w:val="00647A39"/>
    <w:rsid w:val="00651EA6"/>
    <w:rsid w:val="00652E74"/>
    <w:rsid w:val="00653326"/>
    <w:rsid w:val="0065427E"/>
    <w:rsid w:val="00661347"/>
    <w:rsid w:val="00664AE2"/>
    <w:rsid w:val="00664DD0"/>
    <w:rsid w:val="00665599"/>
    <w:rsid w:val="00665CA8"/>
    <w:rsid w:val="0066707C"/>
    <w:rsid w:val="0067352B"/>
    <w:rsid w:val="00673586"/>
    <w:rsid w:val="006777DC"/>
    <w:rsid w:val="006811D3"/>
    <w:rsid w:val="00681E9F"/>
    <w:rsid w:val="006868CC"/>
    <w:rsid w:val="0069412A"/>
    <w:rsid w:val="006A1B84"/>
    <w:rsid w:val="006A36FA"/>
    <w:rsid w:val="006A6A1A"/>
    <w:rsid w:val="006B06D4"/>
    <w:rsid w:val="006B1E68"/>
    <w:rsid w:val="006B5200"/>
    <w:rsid w:val="006C0282"/>
    <w:rsid w:val="006C44EE"/>
    <w:rsid w:val="006C4E08"/>
    <w:rsid w:val="006F1CE8"/>
    <w:rsid w:val="006F478F"/>
    <w:rsid w:val="006F4C41"/>
    <w:rsid w:val="007134AD"/>
    <w:rsid w:val="00715E7F"/>
    <w:rsid w:val="0071673E"/>
    <w:rsid w:val="00744450"/>
    <w:rsid w:val="007511C7"/>
    <w:rsid w:val="00752784"/>
    <w:rsid w:val="00754BEF"/>
    <w:rsid w:val="00771DDA"/>
    <w:rsid w:val="00773A22"/>
    <w:rsid w:val="00776E3A"/>
    <w:rsid w:val="00784A0B"/>
    <w:rsid w:val="007902DC"/>
    <w:rsid w:val="007922E1"/>
    <w:rsid w:val="00792526"/>
    <w:rsid w:val="0079382F"/>
    <w:rsid w:val="00794DAC"/>
    <w:rsid w:val="007A03D4"/>
    <w:rsid w:val="007A191C"/>
    <w:rsid w:val="007A21A4"/>
    <w:rsid w:val="007B136A"/>
    <w:rsid w:val="007B1C66"/>
    <w:rsid w:val="007B3BED"/>
    <w:rsid w:val="007C0DDF"/>
    <w:rsid w:val="007C297F"/>
    <w:rsid w:val="007C7067"/>
    <w:rsid w:val="007D2592"/>
    <w:rsid w:val="007D2A7D"/>
    <w:rsid w:val="007D5BEA"/>
    <w:rsid w:val="007E13C0"/>
    <w:rsid w:val="007F0F3B"/>
    <w:rsid w:val="007F20C7"/>
    <w:rsid w:val="007F33BA"/>
    <w:rsid w:val="00800655"/>
    <w:rsid w:val="00801952"/>
    <w:rsid w:val="00802DA5"/>
    <w:rsid w:val="00807A23"/>
    <w:rsid w:val="00811C94"/>
    <w:rsid w:val="0081405E"/>
    <w:rsid w:val="0081464E"/>
    <w:rsid w:val="00816E3A"/>
    <w:rsid w:val="00824E62"/>
    <w:rsid w:val="00826C6A"/>
    <w:rsid w:val="008349F4"/>
    <w:rsid w:val="00835889"/>
    <w:rsid w:val="008413CF"/>
    <w:rsid w:val="0084273E"/>
    <w:rsid w:val="00842AB0"/>
    <w:rsid w:val="00842AB8"/>
    <w:rsid w:val="00843630"/>
    <w:rsid w:val="00843F9A"/>
    <w:rsid w:val="008552BF"/>
    <w:rsid w:val="008567E1"/>
    <w:rsid w:val="00862C92"/>
    <w:rsid w:val="008631BA"/>
    <w:rsid w:val="008639DB"/>
    <w:rsid w:val="0086479A"/>
    <w:rsid w:val="008655A4"/>
    <w:rsid w:val="00865D26"/>
    <w:rsid w:val="00866E3D"/>
    <w:rsid w:val="00876706"/>
    <w:rsid w:val="00881C96"/>
    <w:rsid w:val="00892FDF"/>
    <w:rsid w:val="008A11B9"/>
    <w:rsid w:val="008A574A"/>
    <w:rsid w:val="008A68CE"/>
    <w:rsid w:val="008A6EFC"/>
    <w:rsid w:val="008A72F4"/>
    <w:rsid w:val="008C0CF2"/>
    <w:rsid w:val="008C6163"/>
    <w:rsid w:val="008C6E8F"/>
    <w:rsid w:val="008D04F9"/>
    <w:rsid w:val="008E0689"/>
    <w:rsid w:val="008E459F"/>
    <w:rsid w:val="008E5E0D"/>
    <w:rsid w:val="008E6828"/>
    <w:rsid w:val="008F72D5"/>
    <w:rsid w:val="00910390"/>
    <w:rsid w:val="009112A6"/>
    <w:rsid w:val="009208A2"/>
    <w:rsid w:val="00921AF3"/>
    <w:rsid w:val="009222DC"/>
    <w:rsid w:val="009229D0"/>
    <w:rsid w:val="009231B6"/>
    <w:rsid w:val="00927624"/>
    <w:rsid w:val="00927953"/>
    <w:rsid w:val="00932AA1"/>
    <w:rsid w:val="0093721B"/>
    <w:rsid w:val="00937366"/>
    <w:rsid w:val="00943248"/>
    <w:rsid w:val="00953B11"/>
    <w:rsid w:val="009565B0"/>
    <w:rsid w:val="00960565"/>
    <w:rsid w:val="009626F5"/>
    <w:rsid w:val="009627ED"/>
    <w:rsid w:val="009718D0"/>
    <w:rsid w:val="00971AEA"/>
    <w:rsid w:val="009859E3"/>
    <w:rsid w:val="00990486"/>
    <w:rsid w:val="00996560"/>
    <w:rsid w:val="00997CB5"/>
    <w:rsid w:val="009A47A0"/>
    <w:rsid w:val="009A733D"/>
    <w:rsid w:val="009B0B3A"/>
    <w:rsid w:val="009B0BF4"/>
    <w:rsid w:val="009B2B78"/>
    <w:rsid w:val="009B5AF0"/>
    <w:rsid w:val="009C2B9A"/>
    <w:rsid w:val="009C2C70"/>
    <w:rsid w:val="009C3302"/>
    <w:rsid w:val="009C71DB"/>
    <w:rsid w:val="009D13A3"/>
    <w:rsid w:val="009D170B"/>
    <w:rsid w:val="009D7E9C"/>
    <w:rsid w:val="009F1884"/>
    <w:rsid w:val="009F359C"/>
    <w:rsid w:val="009F701A"/>
    <w:rsid w:val="00A059D6"/>
    <w:rsid w:val="00A0791F"/>
    <w:rsid w:val="00A10A02"/>
    <w:rsid w:val="00A172FC"/>
    <w:rsid w:val="00A218A0"/>
    <w:rsid w:val="00A27E31"/>
    <w:rsid w:val="00A343F5"/>
    <w:rsid w:val="00A4717B"/>
    <w:rsid w:val="00A514F8"/>
    <w:rsid w:val="00A65D98"/>
    <w:rsid w:val="00A662B3"/>
    <w:rsid w:val="00A731D3"/>
    <w:rsid w:val="00A73F68"/>
    <w:rsid w:val="00A75485"/>
    <w:rsid w:val="00A80995"/>
    <w:rsid w:val="00A860F7"/>
    <w:rsid w:val="00AA051C"/>
    <w:rsid w:val="00AA7132"/>
    <w:rsid w:val="00AB4E24"/>
    <w:rsid w:val="00AB51E6"/>
    <w:rsid w:val="00AD0323"/>
    <w:rsid w:val="00AD22A2"/>
    <w:rsid w:val="00AD381D"/>
    <w:rsid w:val="00AD72FD"/>
    <w:rsid w:val="00AF6521"/>
    <w:rsid w:val="00B01043"/>
    <w:rsid w:val="00B0760A"/>
    <w:rsid w:val="00B1427F"/>
    <w:rsid w:val="00B171B9"/>
    <w:rsid w:val="00B242A3"/>
    <w:rsid w:val="00B2689A"/>
    <w:rsid w:val="00B3157B"/>
    <w:rsid w:val="00B33C7B"/>
    <w:rsid w:val="00B34362"/>
    <w:rsid w:val="00B367D3"/>
    <w:rsid w:val="00B4188F"/>
    <w:rsid w:val="00B46AAB"/>
    <w:rsid w:val="00B507D7"/>
    <w:rsid w:val="00B54942"/>
    <w:rsid w:val="00B57D3E"/>
    <w:rsid w:val="00B60604"/>
    <w:rsid w:val="00B6310A"/>
    <w:rsid w:val="00B77DB6"/>
    <w:rsid w:val="00B86F8C"/>
    <w:rsid w:val="00BB0468"/>
    <w:rsid w:val="00BB3A3C"/>
    <w:rsid w:val="00BB5989"/>
    <w:rsid w:val="00BB670F"/>
    <w:rsid w:val="00BC7EB2"/>
    <w:rsid w:val="00BD0545"/>
    <w:rsid w:val="00BD5911"/>
    <w:rsid w:val="00BD625A"/>
    <w:rsid w:val="00BE139B"/>
    <w:rsid w:val="00BE4691"/>
    <w:rsid w:val="00BE483F"/>
    <w:rsid w:val="00BF0FA3"/>
    <w:rsid w:val="00BF2399"/>
    <w:rsid w:val="00BF2DAC"/>
    <w:rsid w:val="00BF511A"/>
    <w:rsid w:val="00BF72AF"/>
    <w:rsid w:val="00C00F68"/>
    <w:rsid w:val="00C019EC"/>
    <w:rsid w:val="00C079FB"/>
    <w:rsid w:val="00C10BFC"/>
    <w:rsid w:val="00C13CE5"/>
    <w:rsid w:val="00C15C27"/>
    <w:rsid w:val="00C16585"/>
    <w:rsid w:val="00C26CB5"/>
    <w:rsid w:val="00C30CFD"/>
    <w:rsid w:val="00C3641D"/>
    <w:rsid w:val="00C71883"/>
    <w:rsid w:val="00C81A66"/>
    <w:rsid w:val="00C82816"/>
    <w:rsid w:val="00C83BA4"/>
    <w:rsid w:val="00C8773F"/>
    <w:rsid w:val="00C87CD5"/>
    <w:rsid w:val="00C9679D"/>
    <w:rsid w:val="00CA0010"/>
    <w:rsid w:val="00CA6AAB"/>
    <w:rsid w:val="00CC0D83"/>
    <w:rsid w:val="00CC16F6"/>
    <w:rsid w:val="00CC3FCF"/>
    <w:rsid w:val="00CC4E53"/>
    <w:rsid w:val="00CC5421"/>
    <w:rsid w:val="00CC681B"/>
    <w:rsid w:val="00CD0B48"/>
    <w:rsid w:val="00CD50AA"/>
    <w:rsid w:val="00CD5B6C"/>
    <w:rsid w:val="00CE3EBC"/>
    <w:rsid w:val="00CE5544"/>
    <w:rsid w:val="00CF62AD"/>
    <w:rsid w:val="00D00199"/>
    <w:rsid w:val="00D02979"/>
    <w:rsid w:val="00D030DC"/>
    <w:rsid w:val="00D15D59"/>
    <w:rsid w:val="00D203EB"/>
    <w:rsid w:val="00D356F1"/>
    <w:rsid w:val="00D35D9B"/>
    <w:rsid w:val="00D43A09"/>
    <w:rsid w:val="00D56965"/>
    <w:rsid w:val="00D64DDA"/>
    <w:rsid w:val="00D66C4E"/>
    <w:rsid w:val="00D70F7C"/>
    <w:rsid w:val="00D71B4E"/>
    <w:rsid w:val="00D72654"/>
    <w:rsid w:val="00D74428"/>
    <w:rsid w:val="00D85D0D"/>
    <w:rsid w:val="00D871B8"/>
    <w:rsid w:val="00D93E09"/>
    <w:rsid w:val="00D97EE1"/>
    <w:rsid w:val="00DA4986"/>
    <w:rsid w:val="00DA4D7F"/>
    <w:rsid w:val="00DB127D"/>
    <w:rsid w:val="00DC34A9"/>
    <w:rsid w:val="00DC68A0"/>
    <w:rsid w:val="00DD2ABD"/>
    <w:rsid w:val="00DD3E83"/>
    <w:rsid w:val="00DD6CDB"/>
    <w:rsid w:val="00DF402C"/>
    <w:rsid w:val="00DF4957"/>
    <w:rsid w:val="00DF678B"/>
    <w:rsid w:val="00DF6C4F"/>
    <w:rsid w:val="00E01AE1"/>
    <w:rsid w:val="00E11E88"/>
    <w:rsid w:val="00E172D4"/>
    <w:rsid w:val="00E177D7"/>
    <w:rsid w:val="00E17FC3"/>
    <w:rsid w:val="00E21718"/>
    <w:rsid w:val="00E24897"/>
    <w:rsid w:val="00E2668E"/>
    <w:rsid w:val="00E26EFB"/>
    <w:rsid w:val="00E3711B"/>
    <w:rsid w:val="00E405A9"/>
    <w:rsid w:val="00E47F58"/>
    <w:rsid w:val="00E503BC"/>
    <w:rsid w:val="00E50787"/>
    <w:rsid w:val="00E54E9E"/>
    <w:rsid w:val="00E56D32"/>
    <w:rsid w:val="00E57593"/>
    <w:rsid w:val="00E66133"/>
    <w:rsid w:val="00E6677A"/>
    <w:rsid w:val="00E67880"/>
    <w:rsid w:val="00E739B5"/>
    <w:rsid w:val="00E7686C"/>
    <w:rsid w:val="00E81D3E"/>
    <w:rsid w:val="00E86205"/>
    <w:rsid w:val="00E90DEB"/>
    <w:rsid w:val="00E91A00"/>
    <w:rsid w:val="00EA4A12"/>
    <w:rsid w:val="00EA5C47"/>
    <w:rsid w:val="00EA6CE3"/>
    <w:rsid w:val="00EB134E"/>
    <w:rsid w:val="00EB5737"/>
    <w:rsid w:val="00EB6223"/>
    <w:rsid w:val="00ED0D6B"/>
    <w:rsid w:val="00ED3D40"/>
    <w:rsid w:val="00EE0727"/>
    <w:rsid w:val="00EE1177"/>
    <w:rsid w:val="00EE39C2"/>
    <w:rsid w:val="00EE4568"/>
    <w:rsid w:val="00EE4FB4"/>
    <w:rsid w:val="00EF4D99"/>
    <w:rsid w:val="00EF552A"/>
    <w:rsid w:val="00EF58CE"/>
    <w:rsid w:val="00F01573"/>
    <w:rsid w:val="00F016FE"/>
    <w:rsid w:val="00F045A2"/>
    <w:rsid w:val="00F07074"/>
    <w:rsid w:val="00F07429"/>
    <w:rsid w:val="00F07979"/>
    <w:rsid w:val="00F1110F"/>
    <w:rsid w:val="00F23B78"/>
    <w:rsid w:val="00F308AA"/>
    <w:rsid w:val="00F32726"/>
    <w:rsid w:val="00F36BB4"/>
    <w:rsid w:val="00F37A15"/>
    <w:rsid w:val="00F4078B"/>
    <w:rsid w:val="00F408E0"/>
    <w:rsid w:val="00F42997"/>
    <w:rsid w:val="00F44317"/>
    <w:rsid w:val="00F6522E"/>
    <w:rsid w:val="00F70A23"/>
    <w:rsid w:val="00F73BE6"/>
    <w:rsid w:val="00F83EAB"/>
    <w:rsid w:val="00F90FAF"/>
    <w:rsid w:val="00F95D7E"/>
    <w:rsid w:val="00F977A0"/>
    <w:rsid w:val="00FA7021"/>
    <w:rsid w:val="00FA7D24"/>
    <w:rsid w:val="00FB4FEA"/>
    <w:rsid w:val="00FB5352"/>
    <w:rsid w:val="00FB5753"/>
    <w:rsid w:val="00FB5832"/>
    <w:rsid w:val="00FC3E89"/>
    <w:rsid w:val="00FC796B"/>
    <w:rsid w:val="00FD0284"/>
    <w:rsid w:val="00FD2CA9"/>
    <w:rsid w:val="00FE28E1"/>
    <w:rsid w:val="00FE447E"/>
    <w:rsid w:val="00FE56B2"/>
    <w:rsid w:val="00FF2708"/>
    <w:rsid w:val="00FF31DA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4664B-7505-4996-9DF6-73ED2436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73BF2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2"/>
    <w:next w:val="a2"/>
    <w:link w:val="12"/>
    <w:qFormat/>
    <w:rsid w:val="003E6C7C"/>
    <w:pPr>
      <w:keepNext/>
      <w:numPr>
        <w:numId w:val="5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2"/>
    <w:basedOn w:val="a2"/>
    <w:next w:val="a2"/>
    <w:link w:val="23"/>
    <w:unhideWhenUsed/>
    <w:qFormat/>
    <w:rsid w:val="003E6C7C"/>
    <w:pPr>
      <w:keepNext/>
      <w:numPr>
        <w:ilvl w:val="1"/>
        <w:numId w:val="5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, Знак3"/>
    <w:basedOn w:val="a2"/>
    <w:next w:val="a2"/>
    <w:link w:val="30"/>
    <w:unhideWhenUsed/>
    <w:qFormat/>
    <w:rsid w:val="003E6C7C"/>
    <w:pPr>
      <w:keepNext/>
      <w:keepLines/>
      <w:numPr>
        <w:ilvl w:val="2"/>
        <w:numId w:val="5"/>
      </w:numPr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2"/>
    <w:next w:val="a2"/>
    <w:link w:val="40"/>
    <w:unhideWhenUsed/>
    <w:qFormat/>
    <w:rsid w:val="003E6C7C"/>
    <w:pPr>
      <w:keepNext/>
      <w:keepLines/>
      <w:numPr>
        <w:ilvl w:val="3"/>
        <w:numId w:val="5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2"/>
    <w:next w:val="a2"/>
    <w:link w:val="50"/>
    <w:qFormat/>
    <w:rsid w:val="003E6C7C"/>
    <w:pPr>
      <w:keepNext/>
      <w:keepLines/>
      <w:numPr>
        <w:ilvl w:val="4"/>
        <w:numId w:val="5"/>
      </w:numPr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2"/>
    <w:next w:val="a2"/>
    <w:link w:val="60"/>
    <w:qFormat/>
    <w:rsid w:val="003E6C7C"/>
    <w:pPr>
      <w:keepNext/>
      <w:keepLines/>
      <w:numPr>
        <w:ilvl w:val="5"/>
        <w:numId w:val="5"/>
      </w:numPr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2"/>
    <w:next w:val="a3"/>
    <w:link w:val="70"/>
    <w:qFormat/>
    <w:rsid w:val="003E6C7C"/>
    <w:pPr>
      <w:keepNext/>
      <w:keepLines/>
      <w:numPr>
        <w:ilvl w:val="6"/>
        <w:numId w:val="5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2"/>
    <w:next w:val="a2"/>
    <w:link w:val="80"/>
    <w:qFormat/>
    <w:rsid w:val="003E6C7C"/>
    <w:pPr>
      <w:keepNext/>
      <w:keepLines/>
      <w:numPr>
        <w:ilvl w:val="7"/>
        <w:numId w:val="5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2"/>
    <w:next w:val="a3"/>
    <w:link w:val="90"/>
    <w:qFormat/>
    <w:rsid w:val="003E6C7C"/>
    <w:pPr>
      <w:keepNext/>
      <w:keepLines/>
      <w:numPr>
        <w:ilvl w:val="8"/>
        <w:numId w:val="5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80A56"/>
    <w:rPr>
      <w:lang w:val="ru-RU" w:eastAsia="ru-RU" w:bidi="ar-SA"/>
    </w:rPr>
  </w:style>
  <w:style w:type="paragraph" w:customStyle="1" w:styleId="a9">
    <w:name w:val="Абзац_пост"/>
    <w:basedOn w:val="a2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2"/>
    <w:link w:val="aa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b">
    <w:name w:val="Balloon Text"/>
    <w:basedOn w:val="a2"/>
    <w:link w:val="ac"/>
    <w:rsid w:val="0079382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938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3"/>
    <w:rsid w:val="00FA7021"/>
    <w:rPr>
      <w:sz w:val="24"/>
      <w:szCs w:val="24"/>
    </w:rPr>
  </w:style>
  <w:style w:type="character" w:customStyle="1" w:styleId="apple-converted-space">
    <w:name w:val="apple-converted-space"/>
    <w:basedOn w:val="a4"/>
    <w:rsid w:val="00FA7021"/>
  </w:style>
  <w:style w:type="paragraph" w:styleId="ad">
    <w:name w:val="List Paragraph"/>
    <w:basedOn w:val="a2"/>
    <w:uiPriority w:val="34"/>
    <w:qFormat/>
    <w:rsid w:val="001B60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2"/>
    <w:unhideWhenUsed/>
    <w:rsid w:val="005B403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5B4032"/>
    <w:rPr>
      <w:color w:val="0000FF"/>
      <w:u w:val="single"/>
    </w:rPr>
  </w:style>
  <w:style w:type="paragraph" w:customStyle="1" w:styleId="a1">
    <w:name w:val="Пункт_пост"/>
    <w:basedOn w:val="a2"/>
    <w:rsid w:val="004C40FF"/>
    <w:pPr>
      <w:numPr>
        <w:numId w:val="2"/>
      </w:numPr>
      <w:spacing w:before="120"/>
      <w:jc w:val="both"/>
    </w:pPr>
    <w:rPr>
      <w:sz w:val="2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"/>
    <w:rsid w:val="003E6C7C"/>
    <w:rPr>
      <w:rFonts w:ascii="Cambria" w:hAnsi="Cambria"/>
      <w:b/>
      <w:bCs/>
      <w:kern w:val="32"/>
      <w:sz w:val="32"/>
      <w:szCs w:val="32"/>
    </w:rPr>
  </w:style>
  <w:style w:type="character" w:customStyle="1" w:styleId="23">
    <w:name w:val="Заголовок 2 Знак"/>
    <w:aliases w:val=" Знак2 Знак"/>
    <w:link w:val="2"/>
    <w:rsid w:val="003E6C7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"/>
    <w:link w:val="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40">
    <w:name w:val="Заголовок 4 Знак"/>
    <w:link w:val="4"/>
    <w:rsid w:val="003E6C7C"/>
    <w:rPr>
      <w:rFonts w:ascii="Calibri Light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E6C7C"/>
    <w:rPr>
      <w:rFonts w:ascii="Calibri Light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rsid w:val="003E6C7C"/>
    <w:rPr>
      <w:rFonts w:ascii="Calibri Light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rsid w:val="003E6C7C"/>
    <w:rPr>
      <w:rFonts w:ascii="Calibri Light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rsid w:val="003E6C7C"/>
    <w:rPr>
      <w:rFonts w:ascii="Calibri Light" w:hAnsi="Calibri Light"/>
      <w:i/>
      <w:iCs/>
      <w:color w:val="272727"/>
      <w:sz w:val="21"/>
      <w:szCs w:val="21"/>
    </w:rPr>
  </w:style>
  <w:style w:type="paragraph" w:styleId="af0">
    <w:name w:val="footer"/>
    <w:basedOn w:val="a2"/>
    <w:link w:val="af1"/>
    <w:uiPriority w:val="99"/>
    <w:unhideWhenUsed/>
    <w:rsid w:val="003E6C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E6C7C"/>
    <w:rPr>
      <w:sz w:val="24"/>
      <w:szCs w:val="24"/>
    </w:rPr>
  </w:style>
  <w:style w:type="paragraph" w:customStyle="1" w:styleId="af2">
    <w:name w:val="ПЗ_текст"/>
    <w:basedOn w:val="a2"/>
    <w:qFormat/>
    <w:rsid w:val="003E6C7C"/>
    <w:pPr>
      <w:widowControl w:val="0"/>
      <w:spacing w:line="360" w:lineRule="auto"/>
      <w:ind w:left="284" w:right="284" w:firstLine="720"/>
      <w:jc w:val="both"/>
    </w:pPr>
    <w:rPr>
      <w:rFonts w:eastAsia="Arial Unicode MS"/>
      <w:sz w:val="26"/>
    </w:rPr>
  </w:style>
  <w:style w:type="character" w:customStyle="1" w:styleId="af3">
    <w:name w:val="Подзаголовок Знак"/>
    <w:link w:val="af4"/>
    <w:locked/>
    <w:rsid w:val="003E6C7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2"/>
    <w:next w:val="a2"/>
    <w:link w:val="af3"/>
    <w:qFormat/>
    <w:rsid w:val="003E6C7C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13">
    <w:name w:val="Подзаголовок Знак1"/>
    <w:uiPriority w:val="11"/>
    <w:rsid w:val="003E6C7C"/>
    <w:rPr>
      <w:rFonts w:ascii="Cambria" w:eastAsia="Times New Roman" w:hAnsi="Cambria" w:cs="Times New Roman"/>
      <w:sz w:val="24"/>
      <w:szCs w:val="24"/>
    </w:rPr>
  </w:style>
  <w:style w:type="paragraph" w:styleId="af5">
    <w:name w:val="No Spacing"/>
    <w:uiPriority w:val="1"/>
    <w:qFormat/>
    <w:rsid w:val="003E6C7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5"/>
    <w:uiPriority w:val="39"/>
    <w:rsid w:val="003E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Основной для текста"/>
    <w:basedOn w:val="a2"/>
    <w:link w:val="24"/>
    <w:rsid w:val="003E6C7C"/>
    <w:pPr>
      <w:numPr>
        <w:numId w:val="3"/>
      </w:numPr>
      <w:tabs>
        <w:tab w:val="clear" w:pos="786"/>
      </w:tabs>
      <w:overflowPunct w:val="0"/>
      <w:autoSpaceDE w:val="0"/>
      <w:autoSpaceDN w:val="0"/>
      <w:adjustRightInd w:val="0"/>
      <w:ind w:left="0" w:right="125" w:firstLine="709"/>
      <w:jc w:val="center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aliases w:val="Основной для текста Знак"/>
    <w:basedOn w:val="a4"/>
    <w:link w:val="21"/>
    <w:rsid w:val="003E6C7C"/>
  </w:style>
  <w:style w:type="paragraph" w:styleId="af7">
    <w:name w:val="Block Text"/>
    <w:basedOn w:val="a2"/>
    <w:rsid w:val="003E6C7C"/>
    <w:pPr>
      <w:overflowPunct w:val="0"/>
      <w:autoSpaceDE w:val="0"/>
      <w:autoSpaceDN w:val="0"/>
      <w:adjustRightInd w:val="0"/>
      <w:ind w:left="-567" w:right="-766"/>
      <w:textAlignment w:val="baseline"/>
    </w:pPr>
    <w:rPr>
      <w:rFonts w:ascii="Arial" w:hAnsi="Arial" w:cs="Arial"/>
      <w:szCs w:val="20"/>
    </w:rPr>
  </w:style>
  <w:style w:type="paragraph" w:styleId="af8">
    <w:name w:val="endnote text"/>
    <w:basedOn w:val="a2"/>
    <w:link w:val="af9"/>
    <w:rsid w:val="003E6C7C"/>
    <w:pPr>
      <w:widowControl w:val="0"/>
      <w:tabs>
        <w:tab w:val="num" w:pos="360"/>
      </w:tabs>
      <w:autoSpaceDE w:val="0"/>
      <w:autoSpaceDN w:val="0"/>
      <w:adjustRightInd w:val="0"/>
      <w:spacing w:line="360" w:lineRule="auto"/>
      <w:ind w:right="71"/>
      <w:jc w:val="both"/>
      <w:textAlignment w:val="baseline"/>
    </w:pPr>
    <w:rPr>
      <w:sz w:val="26"/>
    </w:rPr>
  </w:style>
  <w:style w:type="character" w:customStyle="1" w:styleId="af9">
    <w:name w:val="Текст концевой сноски Знак"/>
    <w:link w:val="af8"/>
    <w:rsid w:val="003E6C7C"/>
    <w:rPr>
      <w:sz w:val="26"/>
      <w:szCs w:val="24"/>
    </w:rPr>
  </w:style>
  <w:style w:type="paragraph" w:styleId="afa">
    <w:name w:val="Body Text Indent"/>
    <w:basedOn w:val="a2"/>
    <w:link w:val="14"/>
    <w:rsid w:val="003E6C7C"/>
    <w:pPr>
      <w:spacing w:after="120"/>
      <w:ind w:left="283"/>
    </w:pPr>
  </w:style>
  <w:style w:type="character" w:customStyle="1" w:styleId="afb">
    <w:name w:val="Основной текст с отступом Знак"/>
    <w:rsid w:val="003E6C7C"/>
    <w:rPr>
      <w:sz w:val="24"/>
      <w:szCs w:val="24"/>
    </w:rPr>
  </w:style>
  <w:style w:type="character" w:customStyle="1" w:styleId="comment">
    <w:name w:val="comment"/>
    <w:rsid w:val="003E6C7C"/>
  </w:style>
  <w:style w:type="paragraph" w:customStyle="1" w:styleId="141">
    <w:name w:val="Док14 инт1"/>
    <w:aliases w:val="5"/>
    <w:basedOn w:val="a2"/>
    <w:rsid w:val="003E6C7C"/>
    <w:pPr>
      <w:widowControl w:val="0"/>
      <w:spacing w:line="360" w:lineRule="auto"/>
      <w:ind w:firstLine="680"/>
      <w:jc w:val="both"/>
    </w:pPr>
    <w:rPr>
      <w:sz w:val="28"/>
    </w:rPr>
  </w:style>
  <w:style w:type="character" w:styleId="afc">
    <w:name w:val="FollowedHyperlink"/>
    <w:uiPriority w:val="99"/>
    <w:unhideWhenUsed/>
    <w:rsid w:val="003E6C7C"/>
    <w:rPr>
      <w:color w:val="800080"/>
      <w:u w:val="single"/>
    </w:rPr>
  </w:style>
  <w:style w:type="paragraph" w:customStyle="1" w:styleId="xl66">
    <w:name w:val="xl66"/>
    <w:basedOn w:val="a2"/>
    <w:rsid w:val="003E6C7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2"/>
    <w:rsid w:val="003E6C7C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69">
    <w:name w:val="xl69"/>
    <w:basedOn w:val="a2"/>
    <w:rsid w:val="003E6C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0">
    <w:name w:val="xl7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S1">
    <w:name w:val="S_Заголовок 1"/>
    <w:basedOn w:val="a2"/>
    <w:rsid w:val="003E6C7C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autoRedefine/>
    <w:rsid w:val="003E6C7C"/>
    <w:pPr>
      <w:numPr>
        <w:numId w:val="4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"/>
    <w:link w:val="S30"/>
    <w:rsid w:val="003E6C7C"/>
    <w:pPr>
      <w:numPr>
        <w:numId w:val="4"/>
      </w:numPr>
      <w:tabs>
        <w:tab w:val="clear" w:pos="1440"/>
      </w:tabs>
      <w:ind w:left="720" w:hanging="432"/>
    </w:pPr>
  </w:style>
  <w:style w:type="paragraph" w:customStyle="1" w:styleId="S4">
    <w:name w:val="S_Заголовок 4"/>
    <w:basedOn w:val="4"/>
    <w:link w:val="S40"/>
    <w:rsid w:val="003E6C7C"/>
    <w:pPr>
      <w:numPr>
        <w:numId w:val="4"/>
      </w:numPr>
      <w:tabs>
        <w:tab w:val="clear" w:pos="1800"/>
      </w:tabs>
      <w:ind w:left="864" w:hanging="144"/>
    </w:pPr>
  </w:style>
  <w:style w:type="paragraph" w:styleId="afd">
    <w:name w:val="Title"/>
    <w:basedOn w:val="a2"/>
    <w:next w:val="a2"/>
    <w:link w:val="afe"/>
    <w:qFormat/>
    <w:rsid w:val="003E6C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rsid w:val="003E6C7C"/>
    <w:rPr>
      <w:rFonts w:ascii="Cambria" w:hAnsi="Cambria"/>
      <w:b/>
      <w:bCs/>
      <w:kern w:val="28"/>
      <w:sz w:val="32"/>
      <w:szCs w:val="32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2"/>
    <w:rsid w:val="003E6C7C"/>
    <w:pPr>
      <w:tabs>
        <w:tab w:val="num" w:pos="198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0">
    <w:name w:val="A8"/>
    <w:rsid w:val="003E6C7C"/>
    <w:rPr>
      <w:rFonts w:cs="Univers Condensed"/>
      <w:color w:val="000000"/>
      <w:sz w:val="22"/>
      <w:szCs w:val="22"/>
    </w:rPr>
  </w:style>
  <w:style w:type="paragraph" w:customStyle="1" w:styleId="S6">
    <w:name w:val="S_Обычный"/>
    <w:basedOn w:val="a2"/>
    <w:link w:val="S7"/>
    <w:rsid w:val="003E6C7C"/>
  </w:style>
  <w:style w:type="character" w:customStyle="1" w:styleId="S7">
    <w:name w:val="S_Обычный Знак"/>
    <w:link w:val="S6"/>
    <w:rsid w:val="003E6C7C"/>
    <w:rPr>
      <w:sz w:val="24"/>
      <w:szCs w:val="24"/>
    </w:rPr>
  </w:style>
  <w:style w:type="character" w:styleId="aff0">
    <w:name w:val="Emphasis"/>
    <w:qFormat/>
    <w:rsid w:val="003E6C7C"/>
    <w:rPr>
      <w:i/>
      <w:iCs/>
    </w:rPr>
  </w:style>
  <w:style w:type="character" w:styleId="aff1">
    <w:name w:val="page number"/>
    <w:rsid w:val="003E6C7C"/>
  </w:style>
  <w:style w:type="paragraph" w:customStyle="1" w:styleId="088095CB421E4E02BDC9682AFEE1723A">
    <w:name w:val="088095CB421E4E02BDC9682AFEE1723A"/>
    <w:rsid w:val="003E6C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5">
    <w:name w:val="toc 1"/>
    <w:basedOn w:val="a2"/>
    <w:next w:val="a2"/>
    <w:autoRedefine/>
    <w:rsid w:val="003E6C7C"/>
    <w:pPr>
      <w:tabs>
        <w:tab w:val="left" w:pos="1080"/>
        <w:tab w:val="right" w:leader="dot" w:pos="9345"/>
      </w:tabs>
      <w:spacing w:line="360" w:lineRule="auto"/>
      <w:ind w:firstLine="709"/>
      <w:jc w:val="center"/>
    </w:pPr>
    <w:rPr>
      <w:b/>
      <w:noProof/>
    </w:rPr>
  </w:style>
  <w:style w:type="paragraph" w:styleId="25">
    <w:name w:val="toc 2"/>
    <w:basedOn w:val="a2"/>
    <w:next w:val="a2"/>
    <w:autoRedefine/>
    <w:rsid w:val="003E6C7C"/>
    <w:pPr>
      <w:tabs>
        <w:tab w:val="left" w:pos="1620"/>
        <w:tab w:val="right" w:leader="dot" w:pos="9720"/>
      </w:tabs>
      <w:spacing w:line="360" w:lineRule="auto"/>
      <w:ind w:left="1260"/>
      <w:jc w:val="both"/>
    </w:pPr>
  </w:style>
  <w:style w:type="paragraph" w:customStyle="1" w:styleId="ConsNormal">
    <w:name w:val="ConsNormal"/>
    <w:semiHidden/>
    <w:rsid w:val="003E6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Маркированный_1"/>
    <w:basedOn w:val="a2"/>
    <w:link w:val="16"/>
    <w:semiHidden/>
    <w:rsid w:val="003E6C7C"/>
    <w:pPr>
      <w:numPr>
        <w:ilvl w:val="1"/>
        <w:numId w:val="9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1"/>
    <w:semiHidden/>
    <w:rsid w:val="003E6C7C"/>
    <w:rPr>
      <w:sz w:val="24"/>
      <w:szCs w:val="24"/>
    </w:rPr>
  </w:style>
  <w:style w:type="paragraph" w:customStyle="1" w:styleId="-2">
    <w:name w:val="УГТП-Заголовок 2"/>
    <w:basedOn w:val="a2"/>
    <w:semiHidden/>
    <w:rsid w:val="003E6C7C"/>
    <w:pPr>
      <w:spacing w:before="240"/>
      <w:ind w:left="284" w:right="284" w:firstLine="851"/>
      <w:jc w:val="both"/>
    </w:pPr>
    <w:rPr>
      <w:rFonts w:ascii="Arial" w:hAnsi="Arial" w:cs="Arial"/>
      <w:b/>
      <w:sz w:val="28"/>
      <w:szCs w:val="28"/>
    </w:rPr>
  </w:style>
  <w:style w:type="paragraph" w:customStyle="1" w:styleId="aff2">
    <w:name w:val="Обычный в таблице"/>
    <w:basedOn w:val="a2"/>
    <w:link w:val="aff3"/>
    <w:semiHidden/>
    <w:rsid w:val="003E6C7C"/>
    <w:pPr>
      <w:spacing w:line="360" w:lineRule="auto"/>
      <w:ind w:hanging="6"/>
      <w:jc w:val="center"/>
    </w:pPr>
  </w:style>
  <w:style w:type="paragraph" w:customStyle="1" w:styleId="aff4">
    <w:name w:val="Заголовок титульного листа"/>
    <w:basedOn w:val="a2"/>
    <w:next w:val="a2"/>
    <w:semiHidden/>
    <w:rsid w:val="003E6C7C"/>
    <w:pPr>
      <w:spacing w:line="360" w:lineRule="auto"/>
      <w:ind w:left="3060" w:firstLine="709"/>
      <w:jc w:val="right"/>
    </w:pPr>
    <w:rPr>
      <w:b/>
      <w:caps/>
    </w:rPr>
  </w:style>
  <w:style w:type="character" w:customStyle="1" w:styleId="S40">
    <w:name w:val="S_Заголовок 4 Знак"/>
    <w:link w:val="S4"/>
    <w:rsid w:val="003E6C7C"/>
    <w:rPr>
      <w:rFonts w:ascii="Calibri Light" w:hAnsi="Calibri Light"/>
      <w:i/>
      <w:iCs/>
      <w:color w:val="2E74B5"/>
      <w:sz w:val="24"/>
      <w:szCs w:val="24"/>
    </w:rPr>
  </w:style>
  <w:style w:type="paragraph" w:customStyle="1" w:styleId="S0">
    <w:name w:val="S_Маркированный"/>
    <w:basedOn w:val="a"/>
    <w:autoRedefine/>
    <w:rsid w:val="003E6C7C"/>
    <w:pPr>
      <w:numPr>
        <w:numId w:val="11"/>
      </w:numPr>
    </w:pPr>
    <w:rPr>
      <w:lang w:val="en-US"/>
    </w:rPr>
  </w:style>
  <w:style w:type="paragraph" w:styleId="a">
    <w:name w:val="List Bullet"/>
    <w:basedOn w:val="a2"/>
    <w:rsid w:val="003E6C7C"/>
    <w:pPr>
      <w:numPr>
        <w:numId w:val="10"/>
      </w:numPr>
      <w:spacing w:line="360" w:lineRule="auto"/>
      <w:jc w:val="both"/>
    </w:pPr>
  </w:style>
  <w:style w:type="paragraph" w:customStyle="1" w:styleId="S8">
    <w:name w:val="S_Обычный в таблице"/>
    <w:basedOn w:val="a2"/>
    <w:link w:val="S9"/>
    <w:rsid w:val="003E6C7C"/>
    <w:pPr>
      <w:spacing w:line="360" w:lineRule="auto"/>
      <w:jc w:val="both"/>
    </w:pPr>
  </w:style>
  <w:style w:type="character" w:customStyle="1" w:styleId="S9">
    <w:name w:val="S_Обычный в таблице Знак"/>
    <w:link w:val="S8"/>
    <w:rsid w:val="003E6C7C"/>
    <w:rPr>
      <w:sz w:val="24"/>
      <w:szCs w:val="24"/>
    </w:rPr>
  </w:style>
  <w:style w:type="paragraph" w:customStyle="1" w:styleId="Sa">
    <w:name w:val="S_Обычный с подчеркиванием"/>
    <w:basedOn w:val="a2"/>
    <w:link w:val="Sb"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Sb">
    <w:name w:val="S_Обычный с подчеркиванием Знак"/>
    <w:link w:val="Sa"/>
    <w:rsid w:val="003E6C7C"/>
    <w:rPr>
      <w:sz w:val="24"/>
      <w:szCs w:val="24"/>
      <w:u w:val="single"/>
    </w:rPr>
  </w:style>
  <w:style w:type="paragraph" w:customStyle="1" w:styleId="Sc">
    <w:name w:val="S_Титульный"/>
    <w:basedOn w:val="aff4"/>
    <w:rsid w:val="003E6C7C"/>
    <w:pPr>
      <w:ind w:firstLine="0"/>
    </w:pPr>
  </w:style>
  <w:style w:type="paragraph" w:styleId="31">
    <w:name w:val="toc 3"/>
    <w:basedOn w:val="a2"/>
    <w:next w:val="a2"/>
    <w:autoRedefine/>
    <w:rsid w:val="003E6C7C"/>
    <w:pPr>
      <w:tabs>
        <w:tab w:val="left" w:pos="2160"/>
        <w:tab w:val="right" w:leader="dot" w:pos="9720"/>
      </w:tabs>
      <w:spacing w:line="360" w:lineRule="auto"/>
      <w:ind w:left="1620"/>
      <w:jc w:val="both"/>
    </w:pPr>
  </w:style>
  <w:style w:type="character" w:customStyle="1" w:styleId="aff3">
    <w:name w:val="Обычный в таблице Знак"/>
    <w:link w:val="aff2"/>
    <w:semiHidden/>
    <w:rsid w:val="003E6C7C"/>
    <w:rPr>
      <w:sz w:val="24"/>
      <w:szCs w:val="24"/>
    </w:rPr>
  </w:style>
  <w:style w:type="paragraph" w:customStyle="1" w:styleId="xl22">
    <w:name w:val="xl22"/>
    <w:basedOn w:val="a2"/>
    <w:semiHidden/>
    <w:rsid w:val="003E6C7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styleId="26">
    <w:name w:val="Body Text 2"/>
    <w:basedOn w:val="a2"/>
    <w:link w:val="27"/>
    <w:rsid w:val="003E6C7C"/>
    <w:pPr>
      <w:spacing w:line="360" w:lineRule="auto"/>
      <w:ind w:firstLine="709"/>
      <w:jc w:val="center"/>
    </w:pPr>
    <w:rPr>
      <w:b/>
      <w:bCs/>
      <w:caps/>
    </w:rPr>
  </w:style>
  <w:style w:type="character" w:customStyle="1" w:styleId="27">
    <w:name w:val="Основной текст 2 Знак"/>
    <w:link w:val="26"/>
    <w:rsid w:val="003E6C7C"/>
    <w:rPr>
      <w:b/>
      <w:bCs/>
      <w:caps/>
      <w:sz w:val="24"/>
      <w:szCs w:val="24"/>
    </w:rPr>
  </w:style>
  <w:style w:type="paragraph" w:styleId="32">
    <w:name w:val="Body Text Indent 3"/>
    <w:basedOn w:val="a2"/>
    <w:link w:val="33"/>
    <w:rsid w:val="003E6C7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3E6C7C"/>
    <w:rPr>
      <w:sz w:val="28"/>
      <w:szCs w:val="28"/>
    </w:rPr>
  </w:style>
  <w:style w:type="paragraph" w:customStyle="1" w:styleId="aff5">
    <w:name w:val="Îáû÷íûé"/>
    <w:semiHidden/>
    <w:rsid w:val="003E6C7C"/>
    <w:rPr>
      <w:lang w:val="en-US"/>
    </w:rPr>
  </w:style>
  <w:style w:type="paragraph" w:customStyle="1" w:styleId="ConsNonformat">
    <w:name w:val="ConsNonformat"/>
    <w:semiHidden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аглавие раздела"/>
    <w:basedOn w:val="2"/>
    <w:semiHidden/>
    <w:rsid w:val="003E6C7C"/>
  </w:style>
  <w:style w:type="paragraph" w:styleId="34">
    <w:name w:val="Body Text 3"/>
    <w:basedOn w:val="a2"/>
    <w:link w:val="35"/>
    <w:rsid w:val="003E6C7C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5">
    <w:name w:val="Основной текст 3 Знак"/>
    <w:link w:val="34"/>
    <w:rsid w:val="003E6C7C"/>
    <w:rPr>
      <w:sz w:val="16"/>
      <w:szCs w:val="16"/>
    </w:rPr>
  </w:style>
  <w:style w:type="paragraph" w:customStyle="1" w:styleId="17">
    <w:name w:val="Заголовок_1 Знак"/>
    <w:basedOn w:val="a2"/>
    <w:link w:val="18"/>
    <w:semiHidden/>
    <w:rsid w:val="003E6C7C"/>
    <w:pPr>
      <w:spacing w:line="360" w:lineRule="auto"/>
      <w:ind w:firstLine="709"/>
      <w:jc w:val="center"/>
    </w:pPr>
    <w:rPr>
      <w:b/>
      <w:caps/>
    </w:rPr>
  </w:style>
  <w:style w:type="character" w:customStyle="1" w:styleId="18">
    <w:name w:val="Заголовок_1 Знак Знак"/>
    <w:link w:val="17"/>
    <w:semiHidden/>
    <w:rsid w:val="003E6C7C"/>
    <w:rPr>
      <w:b/>
      <w:caps/>
      <w:sz w:val="24"/>
      <w:szCs w:val="24"/>
    </w:rPr>
  </w:style>
  <w:style w:type="paragraph" w:customStyle="1" w:styleId="aff7">
    <w:name w:val="Неразрывный основной текст"/>
    <w:basedOn w:val="a3"/>
    <w:semiHidden/>
    <w:rsid w:val="003E6C7C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Рисунок"/>
    <w:basedOn w:val="a2"/>
    <w:next w:val="aff9"/>
    <w:semiHidden/>
    <w:rsid w:val="003E6C7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9">
    <w:name w:val="caption"/>
    <w:basedOn w:val="a2"/>
    <w:next w:val="a2"/>
    <w:qFormat/>
    <w:rsid w:val="003E6C7C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fa">
    <w:name w:val="Название части"/>
    <w:basedOn w:val="a2"/>
    <w:semiHidden/>
    <w:rsid w:val="003E6C7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fb">
    <w:name w:val="Подзаголовок главы"/>
    <w:basedOn w:val="af4"/>
    <w:semiHidden/>
    <w:rsid w:val="003E6C7C"/>
    <w:pPr>
      <w:keepNext/>
      <w:keepLines/>
      <w:spacing w:before="60" w:after="120" w:line="340" w:lineRule="atLeast"/>
      <w:ind w:firstLine="709"/>
    </w:pPr>
    <w:rPr>
      <w:rFonts w:ascii="Arial" w:eastAsia="Calibri" w:hAnsi="Arial"/>
      <w:i w:val="0"/>
      <w:iCs w:val="0"/>
      <w:color w:val="auto"/>
      <w:spacing w:val="-16"/>
      <w:kern w:val="28"/>
      <w:sz w:val="32"/>
      <w:szCs w:val="32"/>
    </w:rPr>
  </w:style>
  <w:style w:type="paragraph" w:customStyle="1" w:styleId="affc">
    <w:name w:val="Название предприятия"/>
    <w:basedOn w:val="a2"/>
    <w:semiHidden/>
    <w:rsid w:val="003E6C7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d">
    <w:name w:val="Текст таблицы"/>
    <w:basedOn w:val="a2"/>
    <w:semiHidden/>
    <w:rsid w:val="003E6C7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e">
    <w:name w:val="Подчеркнутый"/>
    <w:basedOn w:val="a2"/>
    <w:link w:val="afff"/>
    <w:semiHidden/>
    <w:rsid w:val="003E6C7C"/>
    <w:pPr>
      <w:spacing w:line="360" w:lineRule="auto"/>
      <w:ind w:firstLine="709"/>
      <w:jc w:val="both"/>
    </w:pPr>
    <w:rPr>
      <w:u w:val="single"/>
    </w:rPr>
  </w:style>
  <w:style w:type="character" w:customStyle="1" w:styleId="afff">
    <w:name w:val="Подчеркнутый Знак"/>
    <w:link w:val="affe"/>
    <w:semiHidden/>
    <w:rsid w:val="003E6C7C"/>
    <w:rPr>
      <w:sz w:val="24"/>
      <w:szCs w:val="24"/>
      <w:u w:val="single"/>
    </w:rPr>
  </w:style>
  <w:style w:type="paragraph" w:customStyle="1" w:styleId="afff0">
    <w:name w:val="Название документа"/>
    <w:basedOn w:val="a2"/>
    <w:semiHidden/>
    <w:rsid w:val="003E6C7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1">
    <w:name w:val="Нижний колонтитул (четный)"/>
    <w:basedOn w:val="af0"/>
    <w:semiHidden/>
    <w:rsid w:val="003E6C7C"/>
  </w:style>
  <w:style w:type="paragraph" w:customStyle="1" w:styleId="afff2">
    <w:name w:val="Нижний колонтитул (первый)"/>
    <w:basedOn w:val="af0"/>
    <w:semiHidden/>
    <w:rsid w:val="003E6C7C"/>
  </w:style>
  <w:style w:type="paragraph" w:customStyle="1" w:styleId="afff3">
    <w:name w:val="Нижний колонтитул (нечетный)"/>
    <w:basedOn w:val="af0"/>
    <w:semiHidden/>
    <w:rsid w:val="003E6C7C"/>
  </w:style>
  <w:style w:type="character" w:styleId="afff4">
    <w:name w:val="line number"/>
    <w:rsid w:val="003E6C7C"/>
    <w:rPr>
      <w:sz w:val="18"/>
      <w:szCs w:val="18"/>
    </w:rPr>
  </w:style>
  <w:style w:type="paragraph" w:styleId="afff5">
    <w:name w:val="List"/>
    <w:basedOn w:val="a3"/>
    <w:rsid w:val="003E6C7C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8">
    <w:name w:val="List 2"/>
    <w:basedOn w:val="afff5"/>
    <w:rsid w:val="003E6C7C"/>
    <w:pPr>
      <w:ind w:left="1800"/>
    </w:pPr>
  </w:style>
  <w:style w:type="paragraph" w:styleId="36">
    <w:name w:val="List 3"/>
    <w:basedOn w:val="afff5"/>
    <w:rsid w:val="003E6C7C"/>
    <w:pPr>
      <w:ind w:left="2160"/>
    </w:pPr>
  </w:style>
  <w:style w:type="paragraph" w:styleId="41">
    <w:name w:val="List 4"/>
    <w:basedOn w:val="afff5"/>
    <w:rsid w:val="003E6C7C"/>
    <w:pPr>
      <w:ind w:left="2520"/>
    </w:pPr>
  </w:style>
  <w:style w:type="paragraph" w:styleId="51">
    <w:name w:val="List 5"/>
    <w:basedOn w:val="afff5"/>
    <w:rsid w:val="003E6C7C"/>
    <w:pPr>
      <w:ind w:left="2880"/>
    </w:pPr>
  </w:style>
  <w:style w:type="paragraph" w:styleId="29">
    <w:name w:val="List Bullet 2"/>
    <w:basedOn w:val="a2"/>
    <w:autoRedefine/>
    <w:rsid w:val="003E6C7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2"/>
    <w:autoRedefine/>
    <w:rsid w:val="003E6C7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2"/>
    <w:autoRedefine/>
    <w:rsid w:val="003E6C7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2"/>
    <w:autoRedefine/>
    <w:rsid w:val="003E6C7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6">
    <w:name w:val="List Continue"/>
    <w:basedOn w:val="afff5"/>
    <w:rsid w:val="003E6C7C"/>
    <w:pPr>
      <w:ind w:firstLine="0"/>
    </w:pPr>
  </w:style>
  <w:style w:type="paragraph" w:styleId="2a">
    <w:name w:val="List Continue 2"/>
    <w:basedOn w:val="afff6"/>
    <w:rsid w:val="003E6C7C"/>
    <w:pPr>
      <w:ind w:left="2160"/>
    </w:pPr>
  </w:style>
  <w:style w:type="paragraph" w:styleId="38">
    <w:name w:val="List Continue 3"/>
    <w:basedOn w:val="afff6"/>
    <w:rsid w:val="003E6C7C"/>
    <w:pPr>
      <w:ind w:left="2520"/>
    </w:pPr>
  </w:style>
  <w:style w:type="paragraph" w:styleId="43">
    <w:name w:val="List Continue 4"/>
    <w:basedOn w:val="afff6"/>
    <w:rsid w:val="003E6C7C"/>
    <w:pPr>
      <w:ind w:left="2880"/>
    </w:pPr>
  </w:style>
  <w:style w:type="paragraph" w:styleId="53">
    <w:name w:val="List Continue 5"/>
    <w:basedOn w:val="afff6"/>
    <w:rsid w:val="003E6C7C"/>
    <w:pPr>
      <w:ind w:left="3240"/>
    </w:pPr>
  </w:style>
  <w:style w:type="paragraph" w:styleId="afff7">
    <w:name w:val="List Number"/>
    <w:basedOn w:val="a2"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b">
    <w:name w:val="List Number 2"/>
    <w:basedOn w:val="afff7"/>
    <w:rsid w:val="003E6C7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7"/>
    <w:rsid w:val="003E6C7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7"/>
    <w:rsid w:val="003E6C7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7"/>
    <w:rsid w:val="003E6C7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8">
    <w:name w:val="Normal Indent"/>
    <w:basedOn w:val="a2"/>
    <w:rsid w:val="003E6C7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9">
    <w:name w:val="Подзаголовок части"/>
    <w:basedOn w:val="a2"/>
    <w:next w:val="a3"/>
    <w:semiHidden/>
    <w:rsid w:val="003E6C7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a">
    <w:name w:val="Обратный адрес"/>
    <w:basedOn w:val="a2"/>
    <w:semiHidden/>
    <w:rsid w:val="003E6C7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b">
    <w:name w:val="Название раздела"/>
    <w:basedOn w:val="a2"/>
    <w:next w:val="a3"/>
    <w:semiHidden/>
    <w:rsid w:val="003E6C7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c">
    <w:name w:val="Подзаголовок титульного листа"/>
    <w:basedOn w:val="a2"/>
    <w:next w:val="a3"/>
    <w:semiHidden/>
    <w:rsid w:val="003E6C7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d">
    <w:name w:val="Надстрочный"/>
    <w:semiHidden/>
    <w:rsid w:val="003E6C7C"/>
    <w:rPr>
      <w:b/>
      <w:bCs/>
      <w:vertAlign w:val="superscript"/>
    </w:rPr>
  </w:style>
  <w:style w:type="character" w:styleId="HTML">
    <w:name w:val="HTML Sample"/>
    <w:rsid w:val="003E6C7C"/>
    <w:rPr>
      <w:rFonts w:ascii="Courier New" w:hAnsi="Courier New" w:cs="Courier New"/>
      <w:lang w:val="ru-RU"/>
    </w:rPr>
  </w:style>
  <w:style w:type="paragraph" w:styleId="2c">
    <w:name w:val="envelope return"/>
    <w:basedOn w:val="a2"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rsid w:val="003E6C7C"/>
    <w:rPr>
      <w:i/>
      <w:iCs/>
      <w:lang w:val="ru-RU"/>
    </w:rPr>
  </w:style>
  <w:style w:type="character" w:styleId="HTML1">
    <w:name w:val="HTML Variable"/>
    <w:rsid w:val="003E6C7C"/>
    <w:rPr>
      <w:i/>
      <w:iCs/>
      <w:lang w:val="ru-RU"/>
    </w:rPr>
  </w:style>
  <w:style w:type="character" w:styleId="HTML2">
    <w:name w:val="HTML Typewriter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e">
    <w:name w:val="Signature"/>
    <w:basedOn w:val="a2"/>
    <w:link w:val="affff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">
    <w:name w:val="Подпись Знак"/>
    <w:link w:val="afffe"/>
    <w:rsid w:val="003E6C7C"/>
    <w:rPr>
      <w:rFonts w:ascii="Arial" w:hAnsi="Arial"/>
      <w:spacing w:val="-5"/>
    </w:rPr>
  </w:style>
  <w:style w:type="paragraph" w:styleId="affff0">
    <w:name w:val="Salutation"/>
    <w:basedOn w:val="a2"/>
    <w:next w:val="a2"/>
    <w:link w:val="affff1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1">
    <w:name w:val="Приветствие Знак"/>
    <w:link w:val="affff0"/>
    <w:rsid w:val="003E6C7C"/>
    <w:rPr>
      <w:rFonts w:ascii="Arial" w:hAnsi="Arial"/>
      <w:spacing w:val="-5"/>
    </w:rPr>
  </w:style>
  <w:style w:type="paragraph" w:styleId="affff2">
    <w:name w:val="Closing"/>
    <w:basedOn w:val="a2"/>
    <w:link w:val="affff3"/>
    <w:rsid w:val="003E6C7C"/>
    <w:pPr>
      <w:spacing w:line="360" w:lineRule="auto"/>
      <w:ind w:left="4252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3">
    <w:name w:val="Прощание Знак"/>
    <w:link w:val="affff2"/>
    <w:rsid w:val="003E6C7C"/>
    <w:rPr>
      <w:rFonts w:ascii="Arial" w:hAnsi="Arial"/>
      <w:spacing w:val="-5"/>
    </w:rPr>
  </w:style>
  <w:style w:type="paragraph" w:styleId="HTML3">
    <w:name w:val="HTML Preformatted"/>
    <w:basedOn w:val="a2"/>
    <w:link w:val="HTML4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rsid w:val="003E6C7C"/>
    <w:rPr>
      <w:rFonts w:ascii="Courier New" w:hAnsi="Courier New"/>
      <w:spacing w:val="-5"/>
    </w:rPr>
  </w:style>
  <w:style w:type="character" w:styleId="affff4">
    <w:name w:val="Strong"/>
    <w:qFormat/>
    <w:rsid w:val="003E6C7C"/>
    <w:rPr>
      <w:b/>
      <w:bCs/>
      <w:lang w:val="ru-RU"/>
    </w:rPr>
  </w:style>
  <w:style w:type="paragraph" w:styleId="affff5">
    <w:name w:val="Plain Text"/>
    <w:basedOn w:val="a2"/>
    <w:link w:val="affff6"/>
    <w:rsid w:val="003E6C7C"/>
    <w:pPr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affff6">
    <w:name w:val="Текст Знак"/>
    <w:link w:val="affff5"/>
    <w:rsid w:val="003E6C7C"/>
    <w:rPr>
      <w:rFonts w:ascii="Courier New" w:hAnsi="Courier New"/>
      <w:spacing w:val="-5"/>
    </w:rPr>
  </w:style>
  <w:style w:type="paragraph" w:styleId="affff7">
    <w:name w:val="E-mail Signature"/>
    <w:basedOn w:val="a2"/>
    <w:link w:val="affff8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8">
    <w:name w:val="Электронная подпись Знак"/>
    <w:link w:val="affff7"/>
    <w:rsid w:val="003E6C7C"/>
    <w:rPr>
      <w:rFonts w:ascii="Arial" w:hAnsi="Arial"/>
      <w:spacing w:val="-5"/>
    </w:rPr>
  </w:style>
  <w:style w:type="character" w:customStyle="1" w:styleId="19">
    <w:name w:val="Заголовок_1 Знак Знак Знак"/>
    <w:semiHidden/>
    <w:rsid w:val="003E6C7C"/>
    <w:rPr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semiHidden/>
    <w:rsid w:val="003E6C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a">
    <w:name w:val="Стиль1"/>
    <w:basedOn w:val="a2"/>
    <w:semiHidden/>
    <w:rsid w:val="003E6C7C"/>
    <w:pPr>
      <w:spacing w:line="360" w:lineRule="auto"/>
      <w:ind w:firstLine="540"/>
      <w:jc w:val="center"/>
    </w:pPr>
    <w:rPr>
      <w:b/>
    </w:rPr>
  </w:style>
  <w:style w:type="paragraph" w:customStyle="1" w:styleId="2d">
    <w:name w:val="Стиль2"/>
    <w:basedOn w:val="a2"/>
    <w:next w:val="1a"/>
    <w:semiHidden/>
    <w:rsid w:val="003E6C7C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6"/>
    <w:rsid w:val="003E6C7C"/>
    <w:pPr>
      <w:numPr>
        <w:numId w:val="6"/>
      </w:numPr>
    </w:pPr>
  </w:style>
  <w:style w:type="numbering" w:styleId="1ai">
    <w:name w:val="Outline List 1"/>
    <w:basedOn w:val="a6"/>
    <w:rsid w:val="003E6C7C"/>
    <w:pPr>
      <w:numPr>
        <w:numId w:val="7"/>
      </w:numPr>
    </w:pPr>
  </w:style>
  <w:style w:type="character" w:styleId="affff9">
    <w:name w:val="annotation reference"/>
    <w:rsid w:val="003E6C7C"/>
    <w:rPr>
      <w:sz w:val="16"/>
      <w:szCs w:val="16"/>
    </w:rPr>
  </w:style>
  <w:style w:type="paragraph" w:styleId="affffa">
    <w:name w:val="annotation text"/>
    <w:basedOn w:val="a2"/>
    <w:link w:val="affffb"/>
    <w:rsid w:val="003E6C7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b">
    <w:name w:val="Текст примечания Знак"/>
    <w:link w:val="affffa"/>
    <w:rsid w:val="003E6C7C"/>
  </w:style>
  <w:style w:type="paragraph" w:styleId="affffc">
    <w:name w:val="annotation subject"/>
    <w:basedOn w:val="affffa"/>
    <w:next w:val="affffa"/>
    <w:link w:val="affffd"/>
    <w:rsid w:val="003E6C7C"/>
    <w:rPr>
      <w:b/>
      <w:bCs/>
    </w:rPr>
  </w:style>
  <w:style w:type="character" w:customStyle="1" w:styleId="affffd">
    <w:name w:val="Тема примечания Знак"/>
    <w:link w:val="affffc"/>
    <w:rsid w:val="003E6C7C"/>
    <w:rPr>
      <w:b/>
      <w:bCs/>
    </w:rPr>
  </w:style>
  <w:style w:type="paragraph" w:customStyle="1" w:styleId="1b">
    <w:name w:val="Заголовок1"/>
    <w:basedOn w:val="a2"/>
    <w:semiHidden/>
    <w:rsid w:val="003E6C7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e">
    <w:name w:val="Document Map"/>
    <w:basedOn w:val="a2"/>
    <w:link w:val="afffff"/>
    <w:rsid w:val="003E6C7C"/>
    <w:pPr>
      <w:shd w:val="clear" w:color="auto" w:fill="000080"/>
      <w:spacing w:line="360" w:lineRule="auto"/>
      <w:ind w:firstLine="709"/>
      <w:jc w:val="both"/>
    </w:pPr>
    <w:rPr>
      <w:rFonts w:ascii="Tahoma" w:hAnsi="Tahoma"/>
      <w:sz w:val="28"/>
      <w:szCs w:val="28"/>
    </w:rPr>
  </w:style>
  <w:style w:type="character" w:customStyle="1" w:styleId="afffff">
    <w:name w:val="Схема документа Знак"/>
    <w:link w:val="affffe"/>
    <w:rsid w:val="003E6C7C"/>
    <w:rPr>
      <w:rFonts w:ascii="Tahoma" w:hAnsi="Tahoma"/>
      <w:sz w:val="28"/>
      <w:szCs w:val="28"/>
      <w:shd w:val="clear" w:color="auto" w:fill="000080"/>
    </w:rPr>
  </w:style>
  <w:style w:type="paragraph" w:customStyle="1" w:styleId="afffff0">
    <w:name w:val="База заголовка"/>
    <w:basedOn w:val="a2"/>
    <w:next w:val="a3"/>
    <w:semiHidden/>
    <w:rsid w:val="003E6C7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1">
    <w:name w:val="Цитаты"/>
    <w:basedOn w:val="a2"/>
    <w:semiHidden/>
    <w:rsid w:val="003E6C7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2">
    <w:name w:val="Заголовок части"/>
    <w:basedOn w:val="a2"/>
    <w:semiHidden/>
    <w:rsid w:val="003E6C7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3">
    <w:name w:val="Заголовок главы"/>
    <w:basedOn w:val="a2"/>
    <w:semiHidden/>
    <w:rsid w:val="003E6C7C"/>
    <w:pPr>
      <w:spacing w:line="360" w:lineRule="auto"/>
      <w:ind w:firstLine="709"/>
      <w:jc w:val="center"/>
    </w:pPr>
    <w:rPr>
      <w:caps/>
    </w:rPr>
  </w:style>
  <w:style w:type="paragraph" w:customStyle="1" w:styleId="afffff4">
    <w:name w:val="База сноски"/>
    <w:basedOn w:val="a2"/>
    <w:semiHidden/>
    <w:rsid w:val="003E6C7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5">
    <w:name w:val="База верхнего колонтитула"/>
    <w:basedOn w:val="a2"/>
    <w:semiHidden/>
    <w:rsid w:val="003E6C7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6">
    <w:name w:val="Верхний колонтитул (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7">
    <w:name w:val="Верхний колонтитул (первый)"/>
    <w:basedOn w:val="a2"/>
    <w:semiHidden/>
    <w:rsid w:val="003E6C7C"/>
    <w:pPr>
      <w:keepLines/>
      <w:pBdr>
        <w:top w:val="single" w:sz="6" w:space="2" w:color="auto"/>
      </w:pBdr>
      <w:tabs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нечетный)"/>
    <w:basedOn w:val="a2"/>
    <w:semiHidden/>
    <w:rsid w:val="003E6C7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База указателя"/>
    <w:basedOn w:val="a2"/>
    <w:semiHidden/>
    <w:rsid w:val="003E6C7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a">
    <w:name w:val="Вступление"/>
    <w:semiHidden/>
    <w:rsid w:val="003E6C7C"/>
    <w:rPr>
      <w:rFonts w:ascii="Arial Black" w:hAnsi="Arial Black" w:cs="Arial Black"/>
      <w:spacing w:val="-4"/>
      <w:sz w:val="18"/>
      <w:szCs w:val="18"/>
    </w:rPr>
  </w:style>
  <w:style w:type="paragraph" w:customStyle="1" w:styleId="afffffb">
    <w:name w:val="Заголовок таблицы"/>
    <w:basedOn w:val="a2"/>
    <w:semiHidden/>
    <w:rsid w:val="003E6C7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c">
    <w:name w:val="Message Header"/>
    <w:basedOn w:val="a3"/>
    <w:link w:val="afffffd"/>
    <w:rsid w:val="003E6C7C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d">
    <w:name w:val="Шапка Знак"/>
    <w:link w:val="afffffc"/>
    <w:rsid w:val="003E6C7C"/>
    <w:rPr>
      <w:rFonts w:ascii="Arial" w:hAnsi="Arial"/>
    </w:rPr>
  </w:style>
  <w:style w:type="character" w:customStyle="1" w:styleId="afffffe">
    <w:name w:val="Девиз"/>
    <w:semiHidden/>
    <w:rsid w:val="003E6C7C"/>
    <w:rPr>
      <w:i/>
      <w:iCs/>
      <w:spacing w:val="-6"/>
      <w:sz w:val="24"/>
      <w:szCs w:val="24"/>
      <w:lang w:val="ru-RU"/>
    </w:rPr>
  </w:style>
  <w:style w:type="paragraph" w:customStyle="1" w:styleId="affffff">
    <w:name w:val="База оглавления"/>
    <w:basedOn w:val="a2"/>
    <w:semiHidden/>
    <w:rsid w:val="003E6C7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2"/>
    <w:link w:val="HTML6"/>
    <w:rsid w:val="003E6C7C"/>
    <w:pPr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rsid w:val="003E6C7C"/>
    <w:rPr>
      <w:rFonts w:ascii="Arial" w:hAnsi="Arial"/>
      <w:i/>
      <w:iCs/>
      <w:spacing w:val="-5"/>
    </w:rPr>
  </w:style>
  <w:style w:type="paragraph" w:styleId="affffff0">
    <w:name w:val="envelope address"/>
    <w:basedOn w:val="a2"/>
    <w:rsid w:val="003E6C7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rsid w:val="003E6C7C"/>
    <w:rPr>
      <w:lang w:val="ru-RU"/>
    </w:rPr>
  </w:style>
  <w:style w:type="paragraph" w:styleId="affffff1">
    <w:name w:val="Date"/>
    <w:basedOn w:val="a2"/>
    <w:next w:val="a2"/>
    <w:link w:val="affffff2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2">
    <w:name w:val="Дата Знак"/>
    <w:link w:val="affffff1"/>
    <w:rsid w:val="003E6C7C"/>
    <w:rPr>
      <w:rFonts w:ascii="Arial" w:hAnsi="Arial"/>
      <w:spacing w:val="-5"/>
    </w:rPr>
  </w:style>
  <w:style w:type="paragraph" w:styleId="affffff3">
    <w:name w:val="Note Heading"/>
    <w:basedOn w:val="a2"/>
    <w:next w:val="a2"/>
    <w:link w:val="affffff4"/>
    <w:rsid w:val="003E6C7C"/>
    <w:pPr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fffff4">
    <w:name w:val="Заголовок записки Знак"/>
    <w:link w:val="affffff3"/>
    <w:rsid w:val="003E6C7C"/>
    <w:rPr>
      <w:rFonts w:ascii="Arial" w:hAnsi="Arial"/>
      <w:spacing w:val="-5"/>
    </w:rPr>
  </w:style>
  <w:style w:type="character" w:styleId="HTML8">
    <w:name w:val="HTML Keyboard"/>
    <w:rsid w:val="003E6C7C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rsid w:val="003E6C7C"/>
    <w:rPr>
      <w:rFonts w:ascii="Courier New" w:hAnsi="Courier New" w:cs="Courier New"/>
      <w:sz w:val="20"/>
      <w:szCs w:val="20"/>
      <w:lang w:val="ru-RU"/>
    </w:rPr>
  </w:style>
  <w:style w:type="paragraph" w:styleId="affffff5">
    <w:name w:val="Body Text First Indent"/>
    <w:basedOn w:val="a3"/>
    <w:link w:val="affffff6"/>
    <w:rsid w:val="003E6C7C"/>
    <w:pPr>
      <w:spacing w:after="120" w:line="360" w:lineRule="auto"/>
      <w:ind w:left="1080" w:firstLine="210"/>
    </w:pPr>
    <w:rPr>
      <w:rFonts w:ascii="Arial" w:hAnsi="Arial"/>
      <w:spacing w:val="-5"/>
    </w:rPr>
  </w:style>
  <w:style w:type="character" w:customStyle="1" w:styleId="affffff6">
    <w:name w:val="Красная строка Знак"/>
    <w:link w:val="affffff5"/>
    <w:rsid w:val="003E6C7C"/>
    <w:rPr>
      <w:rFonts w:ascii="Arial" w:hAnsi="Arial"/>
      <w:spacing w:val="-5"/>
      <w:sz w:val="24"/>
      <w:szCs w:val="24"/>
    </w:rPr>
  </w:style>
  <w:style w:type="paragraph" w:styleId="2e">
    <w:name w:val="Body Text First Indent 2"/>
    <w:basedOn w:val="afa"/>
    <w:link w:val="2f"/>
    <w:rsid w:val="003E6C7C"/>
    <w:pPr>
      <w:spacing w:line="360" w:lineRule="auto"/>
      <w:ind w:firstLine="210"/>
    </w:pPr>
    <w:rPr>
      <w:rFonts w:ascii="Arial" w:hAnsi="Arial"/>
      <w:spacing w:val="-5"/>
    </w:rPr>
  </w:style>
  <w:style w:type="character" w:customStyle="1" w:styleId="2f">
    <w:name w:val="Красная строка 2 Знак"/>
    <w:link w:val="2e"/>
    <w:rsid w:val="003E6C7C"/>
    <w:rPr>
      <w:rFonts w:ascii="Arial" w:hAnsi="Arial"/>
      <w:spacing w:val="-5"/>
      <w:sz w:val="24"/>
      <w:szCs w:val="24"/>
    </w:rPr>
  </w:style>
  <w:style w:type="character" w:customStyle="1" w:styleId="14">
    <w:name w:val="Основной текст с отступом Знак1"/>
    <w:link w:val="afa"/>
    <w:rsid w:val="003E6C7C"/>
    <w:rPr>
      <w:sz w:val="24"/>
      <w:szCs w:val="24"/>
    </w:rPr>
  </w:style>
  <w:style w:type="character" w:styleId="HTMLa">
    <w:name w:val="HTML Cite"/>
    <w:rsid w:val="003E6C7C"/>
    <w:rPr>
      <w:i/>
      <w:iCs/>
      <w:lang w:val="ru-RU"/>
    </w:rPr>
  </w:style>
  <w:style w:type="paragraph" w:customStyle="1" w:styleId="1c">
    <w:name w:val="Название объекта1"/>
    <w:basedOn w:val="a2"/>
    <w:semiHidden/>
    <w:rsid w:val="003E6C7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d">
    <w:name w:val="Знак1"/>
    <w:semiHidden/>
    <w:rsid w:val="003E6C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2"/>
    <w:next w:val="a2"/>
    <w:autoRedefine/>
    <w:rsid w:val="003E6C7C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2"/>
    <w:next w:val="a2"/>
    <w:autoRedefine/>
    <w:rsid w:val="003E6C7C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2"/>
    <w:next w:val="a2"/>
    <w:autoRedefine/>
    <w:rsid w:val="003E6C7C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2"/>
    <w:next w:val="a2"/>
    <w:autoRedefine/>
    <w:rsid w:val="003E6C7C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2"/>
    <w:next w:val="a2"/>
    <w:autoRedefine/>
    <w:rsid w:val="003E6C7C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2"/>
    <w:next w:val="a2"/>
    <w:autoRedefine/>
    <w:rsid w:val="003E6C7C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2"/>
    <w:semiHidden/>
    <w:rsid w:val="003E6C7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e">
    <w:name w:val="Цитата1"/>
    <w:basedOn w:val="a2"/>
    <w:semiHidden/>
    <w:rsid w:val="003E6C7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f">
    <w:name w:val="Марки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0">
    <w:name w:val="Нумерованный список1"/>
    <w:basedOn w:val="a2"/>
    <w:semiHidden/>
    <w:rsid w:val="003E6C7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5"/>
    <w:rsid w:val="003E6C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rsid w:val="003E6C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3E6C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Elegant"/>
    <w:basedOn w:val="a5"/>
    <w:rsid w:val="003E6C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5"/>
    <w:rsid w:val="003E6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rsid w:val="003E6C7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3E6C7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rsid w:val="003E6C7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5"/>
    <w:rsid w:val="003E6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rsid w:val="003E6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3E6C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5"/>
    <w:rsid w:val="003E6C7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rsid w:val="003E6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3E6C7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3E6C7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3E6C7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rsid w:val="003E6C7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rsid w:val="003E6C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Contemporary"/>
    <w:basedOn w:val="a5"/>
    <w:rsid w:val="003E6C7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9">
    <w:name w:val="Table Professional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3E6C7C"/>
    <w:pPr>
      <w:numPr>
        <w:numId w:val="5"/>
      </w:numPr>
    </w:pPr>
  </w:style>
  <w:style w:type="table" w:styleId="1f6">
    <w:name w:val="Table Columns 1"/>
    <w:basedOn w:val="a5"/>
    <w:rsid w:val="003E6C7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3E6C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3E6C7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rsid w:val="003E6C7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rsid w:val="003E6C7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5"/>
    <w:rsid w:val="003E6C7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rsid w:val="003E6C7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3E6C7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3E6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3E6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3E6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3E6C7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3E6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a">
    <w:name w:val="Table Theme"/>
    <w:basedOn w:val="a5"/>
    <w:rsid w:val="003E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7">
    <w:name w:val="Table Colorful 1"/>
    <w:basedOn w:val="a5"/>
    <w:rsid w:val="003E6C7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3E6C7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rsid w:val="003E6C7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b">
    <w:name w:val="Таблица"/>
    <w:basedOn w:val="a2"/>
    <w:semiHidden/>
    <w:rsid w:val="003E6C7C"/>
    <w:pPr>
      <w:jc w:val="both"/>
    </w:pPr>
  </w:style>
  <w:style w:type="character" w:customStyle="1" w:styleId="1f8">
    <w:name w:val="Заголовок_1"/>
    <w:semiHidden/>
    <w:rsid w:val="003E6C7C"/>
    <w:rPr>
      <w:caps/>
    </w:rPr>
  </w:style>
  <w:style w:type="character" w:customStyle="1" w:styleId="1f9">
    <w:name w:val="Маркированный_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c">
    <w:name w:val="Подчеркнутый Знак Знак"/>
    <w:semiHidden/>
    <w:rsid w:val="003E6C7C"/>
    <w:rPr>
      <w:sz w:val="24"/>
      <w:szCs w:val="24"/>
      <w:u w:val="single"/>
      <w:lang w:val="ru-RU" w:eastAsia="ru-RU" w:bidi="ar-SA"/>
    </w:rPr>
  </w:style>
  <w:style w:type="paragraph" w:customStyle="1" w:styleId="affffffd">
    <w:name w:val="Статья"/>
    <w:basedOn w:val="a2"/>
    <w:semiHidden/>
    <w:rsid w:val="003E6C7C"/>
    <w:pPr>
      <w:jc w:val="both"/>
    </w:pPr>
  </w:style>
  <w:style w:type="paragraph" w:customStyle="1" w:styleId="1fa">
    <w:name w:val="текст 1"/>
    <w:basedOn w:val="a2"/>
    <w:next w:val="a2"/>
    <w:semiHidden/>
    <w:rsid w:val="003E6C7C"/>
    <w:pPr>
      <w:ind w:firstLine="540"/>
      <w:jc w:val="both"/>
    </w:pPr>
    <w:rPr>
      <w:sz w:val="20"/>
    </w:rPr>
  </w:style>
  <w:style w:type="paragraph" w:customStyle="1" w:styleId="affffffe">
    <w:name w:val="Заголовок таблици"/>
    <w:basedOn w:val="1fa"/>
    <w:semiHidden/>
    <w:rsid w:val="003E6C7C"/>
    <w:rPr>
      <w:sz w:val="22"/>
    </w:rPr>
  </w:style>
  <w:style w:type="paragraph" w:customStyle="1" w:styleId="afffffff">
    <w:name w:val="Номер таблици"/>
    <w:basedOn w:val="a2"/>
    <w:next w:val="a2"/>
    <w:semiHidden/>
    <w:rsid w:val="003E6C7C"/>
    <w:pPr>
      <w:jc w:val="right"/>
    </w:pPr>
    <w:rPr>
      <w:b/>
      <w:sz w:val="20"/>
    </w:rPr>
  </w:style>
  <w:style w:type="paragraph" w:customStyle="1" w:styleId="afffffff0">
    <w:name w:val="Приложение"/>
    <w:basedOn w:val="a2"/>
    <w:next w:val="a2"/>
    <w:semiHidden/>
    <w:rsid w:val="003E6C7C"/>
    <w:pPr>
      <w:jc w:val="right"/>
    </w:pPr>
    <w:rPr>
      <w:sz w:val="20"/>
    </w:rPr>
  </w:style>
  <w:style w:type="paragraph" w:customStyle="1" w:styleId="afffffff1">
    <w:name w:val="Обычный по таблице"/>
    <w:basedOn w:val="a2"/>
    <w:semiHidden/>
    <w:rsid w:val="003E6C7C"/>
  </w:style>
  <w:style w:type="paragraph" w:customStyle="1" w:styleId="font5">
    <w:name w:val="font5"/>
    <w:basedOn w:val="a2"/>
    <w:semiHidden/>
    <w:rsid w:val="003E6C7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2"/>
    <w:semiHidden/>
    <w:rsid w:val="003E6C7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b">
    <w:name w:val="Нет списка1"/>
    <w:next w:val="a6"/>
    <w:semiHidden/>
    <w:rsid w:val="003E6C7C"/>
  </w:style>
  <w:style w:type="character" w:customStyle="1" w:styleId="1fc">
    <w:name w:val="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"/>
    <w:semiHidden/>
    <w:rsid w:val="003E6C7C"/>
    <w:rPr>
      <w:sz w:val="24"/>
      <w:szCs w:val="24"/>
      <w:lang w:val="ru-RU" w:eastAsia="ru-RU" w:bidi="ar-SA"/>
    </w:rPr>
  </w:style>
  <w:style w:type="paragraph" w:customStyle="1" w:styleId="xl38">
    <w:name w:val="xl38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2"/>
    <w:semiHidden/>
    <w:rsid w:val="003E6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2"/>
    <w:semiHidden/>
    <w:rsid w:val="003E6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2"/>
    <w:semiHidden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2"/>
    <w:semiHidden/>
    <w:rsid w:val="003E6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2">
    <w:name w:val="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afffffff3">
    <w:name w:val="Знак"/>
    <w:semiHidden/>
    <w:rsid w:val="003E6C7C"/>
    <w:rPr>
      <w:sz w:val="24"/>
      <w:szCs w:val="24"/>
      <w:lang w:val="ru-RU" w:eastAsia="ru-RU" w:bidi="ar-SA"/>
    </w:rPr>
  </w:style>
  <w:style w:type="paragraph" w:customStyle="1" w:styleId="xl23">
    <w:name w:val="xl23"/>
    <w:basedOn w:val="a2"/>
    <w:semiHidden/>
    <w:rsid w:val="003E6C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6"/>
    <w:next w:val="111111"/>
    <w:semiHidden/>
    <w:rsid w:val="003E6C7C"/>
    <w:pPr>
      <w:numPr>
        <w:numId w:val="8"/>
      </w:numPr>
    </w:pPr>
  </w:style>
  <w:style w:type="numbering" w:customStyle="1" w:styleId="1ai1">
    <w:name w:val="1 / a / i1"/>
    <w:basedOn w:val="a6"/>
    <w:next w:val="1ai"/>
    <w:semiHidden/>
    <w:rsid w:val="003E6C7C"/>
    <w:pPr>
      <w:numPr>
        <w:numId w:val="15"/>
      </w:numPr>
    </w:pPr>
  </w:style>
  <w:style w:type="numbering" w:customStyle="1" w:styleId="10">
    <w:name w:val="Статья / Раздел1"/>
    <w:basedOn w:val="a6"/>
    <w:next w:val="a0"/>
    <w:semiHidden/>
    <w:rsid w:val="003E6C7C"/>
    <w:pPr>
      <w:numPr>
        <w:numId w:val="16"/>
      </w:numPr>
    </w:pPr>
  </w:style>
  <w:style w:type="character" w:customStyle="1" w:styleId="3f0">
    <w:name w:val="Знак3 Знак Знак"/>
    <w:semiHidden/>
    <w:rsid w:val="003E6C7C"/>
    <w:rPr>
      <w:b/>
      <w:sz w:val="24"/>
      <w:szCs w:val="24"/>
      <w:u w:val="single"/>
      <w:lang w:val="ru-RU" w:eastAsia="ru-RU" w:bidi="ar-SA"/>
    </w:rPr>
  </w:style>
  <w:style w:type="character" w:customStyle="1" w:styleId="afffffff4">
    <w:name w:val="Подчеркнутый Знак Знак Знак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e">
    <w:name w:val="Маркированный_1 Знак Знак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7">
    <w:name w:val="Знак2 Знак Знак"/>
    <w:semiHidden/>
    <w:rsid w:val="003E6C7C"/>
    <w:rPr>
      <w:b/>
      <w:bCs/>
      <w:sz w:val="24"/>
      <w:szCs w:val="24"/>
      <w:lang w:val="ru-RU" w:eastAsia="ru-RU" w:bidi="ar-SA"/>
    </w:rPr>
  </w:style>
  <w:style w:type="character" w:customStyle="1" w:styleId="1ff">
    <w:name w:val="Подчеркнутый Знак Знак1"/>
    <w:semiHidden/>
    <w:rsid w:val="003E6C7C"/>
    <w:rPr>
      <w:sz w:val="24"/>
      <w:szCs w:val="24"/>
      <w:u w:val="single"/>
      <w:lang w:val="ru-RU" w:eastAsia="ru-RU" w:bidi="ar-SA"/>
    </w:rPr>
  </w:style>
  <w:style w:type="character" w:customStyle="1" w:styleId="1ff0">
    <w:name w:val="Знак1 Знак Знак"/>
    <w:semiHidden/>
    <w:rsid w:val="003E6C7C"/>
    <w:rPr>
      <w:sz w:val="24"/>
      <w:szCs w:val="24"/>
      <w:lang w:val="ru-RU" w:eastAsia="ru-RU" w:bidi="ar-SA"/>
    </w:rPr>
  </w:style>
  <w:style w:type="character" w:customStyle="1" w:styleId="2f8">
    <w:name w:val="Знак2"/>
    <w:semiHidden/>
    <w:rsid w:val="003E6C7C"/>
    <w:rPr>
      <w:b/>
      <w:bCs/>
      <w:sz w:val="24"/>
      <w:szCs w:val="24"/>
      <w:lang w:val="ru-RU" w:eastAsia="ru-RU" w:bidi="ar-SA"/>
    </w:rPr>
  </w:style>
  <w:style w:type="numbering" w:customStyle="1" w:styleId="2f9">
    <w:name w:val="Нет списка2"/>
    <w:next w:val="a6"/>
    <w:semiHidden/>
    <w:rsid w:val="003E6C7C"/>
  </w:style>
  <w:style w:type="numbering" w:customStyle="1" w:styleId="1111112">
    <w:name w:val="1 / 1.1 / 1.1.12"/>
    <w:basedOn w:val="a6"/>
    <w:next w:val="111111"/>
    <w:semiHidden/>
    <w:rsid w:val="003E6C7C"/>
    <w:pPr>
      <w:numPr>
        <w:numId w:val="12"/>
      </w:numPr>
    </w:pPr>
  </w:style>
  <w:style w:type="numbering" w:customStyle="1" w:styleId="1ai2">
    <w:name w:val="1 / a / i2"/>
    <w:basedOn w:val="a6"/>
    <w:next w:val="1ai"/>
    <w:semiHidden/>
    <w:rsid w:val="003E6C7C"/>
    <w:pPr>
      <w:numPr>
        <w:numId w:val="13"/>
      </w:numPr>
    </w:pPr>
  </w:style>
  <w:style w:type="numbering" w:customStyle="1" w:styleId="20">
    <w:name w:val="Статья / Раздел2"/>
    <w:basedOn w:val="a6"/>
    <w:next w:val="a0"/>
    <w:semiHidden/>
    <w:rsid w:val="003E6C7C"/>
    <w:pPr>
      <w:numPr>
        <w:numId w:val="14"/>
      </w:numPr>
    </w:pPr>
  </w:style>
  <w:style w:type="paragraph" w:customStyle="1" w:styleId="Style4">
    <w:name w:val="Style4"/>
    <w:basedOn w:val="a2"/>
    <w:rsid w:val="003E6C7C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Trebuchet MS" w:hAnsi="Trebuchet MS"/>
    </w:rPr>
  </w:style>
  <w:style w:type="character" w:customStyle="1" w:styleId="S30">
    <w:name w:val="S_Заголовок 3 Знак"/>
    <w:link w:val="S3"/>
    <w:rsid w:val="003E6C7C"/>
    <w:rPr>
      <w:rFonts w:ascii="Calibri Light" w:hAnsi="Calibri Light"/>
      <w:color w:val="1F4D78"/>
      <w:sz w:val="24"/>
      <w:szCs w:val="24"/>
    </w:rPr>
  </w:style>
  <w:style w:type="character" w:customStyle="1" w:styleId="FontStyle16">
    <w:name w:val="Font Style16"/>
    <w:rsid w:val="003E6C7C"/>
    <w:rPr>
      <w:rFonts w:ascii="Times New Roman" w:hAnsi="Times New Roman" w:cs="Times New Roman"/>
      <w:sz w:val="24"/>
      <w:szCs w:val="24"/>
    </w:rPr>
  </w:style>
  <w:style w:type="paragraph" w:customStyle="1" w:styleId="Sd">
    <w:name w:val="S_Заголовок таблицы"/>
    <w:basedOn w:val="a2"/>
    <w:rsid w:val="003E6C7C"/>
    <w:pPr>
      <w:spacing w:line="360" w:lineRule="auto"/>
      <w:ind w:firstLine="709"/>
      <w:jc w:val="center"/>
    </w:pPr>
    <w:rPr>
      <w:u w:val="single"/>
    </w:rPr>
  </w:style>
  <w:style w:type="paragraph" w:customStyle="1" w:styleId="ConsPlusNonformat">
    <w:name w:val="ConsPlusNonformat"/>
    <w:rsid w:val="003E6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">
    <w:name w:val="S_рисунок"/>
    <w:basedOn w:val="a2"/>
    <w:autoRedefine/>
    <w:rsid w:val="003E6C7C"/>
    <w:pPr>
      <w:numPr>
        <w:numId w:val="17"/>
      </w:numPr>
      <w:spacing w:line="360" w:lineRule="auto"/>
      <w:jc w:val="right"/>
    </w:pPr>
  </w:style>
  <w:style w:type="paragraph" w:customStyle="1" w:styleId="S5">
    <w:name w:val="S_Таблица"/>
    <w:basedOn w:val="a2"/>
    <w:link w:val="Se"/>
    <w:autoRedefine/>
    <w:rsid w:val="003E6C7C"/>
    <w:pPr>
      <w:numPr>
        <w:numId w:val="18"/>
      </w:numPr>
      <w:spacing w:line="360" w:lineRule="auto"/>
      <w:ind w:right="-158"/>
      <w:jc w:val="right"/>
    </w:pPr>
  </w:style>
  <w:style w:type="character" w:customStyle="1" w:styleId="Se">
    <w:name w:val="S_Таблица Знак Знак"/>
    <w:link w:val="S5"/>
    <w:rsid w:val="003E6C7C"/>
    <w:rPr>
      <w:sz w:val="24"/>
      <w:szCs w:val="24"/>
    </w:rPr>
  </w:style>
  <w:style w:type="character" w:customStyle="1" w:styleId="FontStyle12">
    <w:name w:val="Font Style12"/>
    <w:uiPriority w:val="99"/>
    <w:rsid w:val="003E6C7C"/>
    <w:rPr>
      <w:rFonts w:ascii="Arial" w:hAnsi="Arial" w:cs="Arial"/>
      <w:sz w:val="22"/>
      <w:szCs w:val="22"/>
    </w:rPr>
  </w:style>
  <w:style w:type="character" w:customStyle="1" w:styleId="FontStyle15">
    <w:name w:val="Font Style15"/>
    <w:uiPriority w:val="99"/>
    <w:rsid w:val="003E6C7C"/>
    <w:rPr>
      <w:rFonts w:ascii="Arial" w:hAnsi="Arial" w:cs="Arial"/>
      <w:sz w:val="22"/>
      <w:szCs w:val="22"/>
    </w:rPr>
  </w:style>
  <w:style w:type="paragraph" w:customStyle="1" w:styleId="Style6">
    <w:name w:val="Style6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Style2">
    <w:name w:val="Style2"/>
    <w:basedOn w:val="a2"/>
    <w:uiPriority w:val="99"/>
    <w:rsid w:val="003E6C7C"/>
    <w:pPr>
      <w:widowControl w:val="0"/>
      <w:autoSpaceDE w:val="0"/>
      <w:autoSpaceDN w:val="0"/>
      <w:adjustRightInd w:val="0"/>
      <w:spacing w:line="278" w:lineRule="exact"/>
      <w:ind w:firstLine="413"/>
    </w:pPr>
    <w:rPr>
      <w:rFonts w:ascii="Arial" w:hAnsi="Arial" w:cs="Arial"/>
    </w:rPr>
  </w:style>
  <w:style w:type="paragraph" w:customStyle="1" w:styleId="130">
    <w:name w:val="Обычный + 13 пт"/>
    <w:aliases w:val="По ширине,Слева:  0,57 см,Справа:  0,02 см + Слева:  0,..."/>
    <w:basedOn w:val="a2"/>
    <w:rsid w:val="003E6C7C"/>
    <w:pPr>
      <w:ind w:firstLine="709"/>
      <w:jc w:val="both"/>
    </w:pPr>
    <w:rPr>
      <w:sz w:val="26"/>
      <w:szCs w:val="26"/>
    </w:rPr>
  </w:style>
  <w:style w:type="paragraph" w:customStyle="1" w:styleId="xl64">
    <w:name w:val="xl6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5">
    <w:name w:val="xl6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1">
    <w:name w:val="xl7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2"/>
    <w:rsid w:val="003E6C7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2"/>
    <w:rsid w:val="003E6C7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ConsPlusTitle">
    <w:name w:val="ConsPlusTitle"/>
    <w:rsid w:val="003E6C7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74">
    <w:name w:val="xl74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</w:rPr>
  </w:style>
  <w:style w:type="paragraph" w:customStyle="1" w:styleId="xl75">
    <w:name w:val="xl75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76">
    <w:name w:val="xl76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2"/>
    <w:rsid w:val="003E6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9">
    <w:name w:val="xl79"/>
    <w:basedOn w:val="a2"/>
    <w:rsid w:val="003E6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63">
    <w:name w:val="xl63"/>
    <w:basedOn w:val="a2"/>
    <w:rsid w:val="003E6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1ff1">
    <w:name w:val="Абзац списка1"/>
    <w:basedOn w:val="a2"/>
    <w:rsid w:val="003E6C7C"/>
    <w:pPr>
      <w:ind w:left="720"/>
      <w:contextualSpacing/>
    </w:pPr>
    <w:rPr>
      <w:szCs w:val="28"/>
    </w:rPr>
  </w:style>
  <w:style w:type="paragraph" w:customStyle="1" w:styleId="afffffff5">
    <w:name w:val="Знак Знак Знак Знак Знак Знак Знак Знак Знак Знак Знак Знак Знак"/>
    <w:basedOn w:val="a2"/>
    <w:rsid w:val="003E6C7C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ПЗ_Заголовок2"/>
    <w:basedOn w:val="a2"/>
    <w:link w:val="2fa"/>
    <w:qFormat/>
    <w:rsid w:val="003E6C7C"/>
    <w:pPr>
      <w:widowControl w:val="0"/>
      <w:numPr>
        <w:numId w:val="19"/>
      </w:numPr>
      <w:suppressAutoHyphens/>
      <w:spacing w:before="283" w:after="397" w:line="100" w:lineRule="atLeast"/>
      <w:ind w:left="720"/>
      <w:jc w:val="center"/>
      <w:outlineLvl w:val="2"/>
    </w:pPr>
    <w:rPr>
      <w:rFonts w:eastAsia="Arial Unicode MS"/>
      <w:b/>
      <w:bCs/>
      <w:sz w:val="28"/>
      <w:szCs w:val="32"/>
    </w:rPr>
  </w:style>
  <w:style w:type="character" w:customStyle="1" w:styleId="2fa">
    <w:name w:val="ПЗ_Заголовок2 Знак"/>
    <w:link w:val="22"/>
    <w:rsid w:val="003E6C7C"/>
    <w:rPr>
      <w:rFonts w:eastAsia="Arial Unicode MS"/>
      <w:b/>
      <w:bCs/>
      <w:sz w:val="28"/>
      <w:szCs w:val="32"/>
    </w:rPr>
  </w:style>
  <w:style w:type="paragraph" w:customStyle="1" w:styleId="92">
    <w:name w:val="Основной текст9"/>
    <w:basedOn w:val="a2"/>
    <w:rsid w:val="008A68CE"/>
    <w:pPr>
      <w:widowControl w:val="0"/>
      <w:shd w:val="clear" w:color="auto" w:fill="FFFFFF"/>
      <w:spacing w:line="326" w:lineRule="exact"/>
      <w:ind w:hanging="142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DA49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2"/>
    <w:uiPriority w:val="99"/>
    <w:rsid w:val="00DA4986"/>
    <w:pPr>
      <w:widowControl w:val="0"/>
      <w:autoSpaceDE w:val="0"/>
      <w:autoSpaceDN w:val="0"/>
      <w:adjustRightInd w:val="0"/>
      <w:spacing w:line="209" w:lineRule="exact"/>
      <w:ind w:firstLine="238"/>
      <w:jc w:val="both"/>
    </w:pPr>
    <w:rPr>
      <w:rFonts w:ascii="Arial" w:hAnsi="Arial" w:cs="Arial"/>
    </w:rPr>
  </w:style>
  <w:style w:type="character" w:customStyle="1" w:styleId="FontStyle65">
    <w:name w:val="Font Style65"/>
    <w:uiPriority w:val="99"/>
    <w:rsid w:val="00DA4986"/>
    <w:rPr>
      <w:rFonts w:ascii="Arial" w:hAnsi="Arial" w:cs="Arial"/>
      <w:sz w:val="22"/>
      <w:szCs w:val="22"/>
    </w:rPr>
  </w:style>
  <w:style w:type="character" w:customStyle="1" w:styleId="BodyText14SingleJustifiedChar">
    <w:name w:val="Body_Text (14 Single Justified) Char"/>
    <w:link w:val="BodyText14SingleJustified"/>
    <w:locked/>
    <w:rsid w:val="00DA4986"/>
    <w:rPr>
      <w:sz w:val="28"/>
      <w:szCs w:val="28"/>
    </w:rPr>
  </w:style>
  <w:style w:type="paragraph" w:customStyle="1" w:styleId="BodyText14SingleJustified">
    <w:name w:val="Body_Text (14 Single Justified)"/>
    <w:basedOn w:val="a2"/>
    <w:link w:val="BodyText14SingleJustifiedChar"/>
    <w:rsid w:val="00DA4986"/>
    <w:pPr>
      <w:ind w:firstLine="567"/>
      <w:jc w:val="both"/>
    </w:pPr>
    <w:rPr>
      <w:sz w:val="28"/>
      <w:szCs w:val="28"/>
    </w:rPr>
  </w:style>
  <w:style w:type="paragraph" w:customStyle="1" w:styleId="BodyMarked14SingleJustified">
    <w:name w:val="Body_Marked (14 Single Justified)"/>
    <w:basedOn w:val="BodyText14SingleJustified"/>
    <w:rsid w:val="00DA4986"/>
    <w:pPr>
      <w:numPr>
        <w:numId w:val="33"/>
      </w:numPr>
      <w:tabs>
        <w:tab w:val="clear" w:pos="851"/>
        <w:tab w:val="num" w:pos="360"/>
        <w:tab w:val="num" w:pos="1080"/>
        <w:tab w:val="num" w:pos="1134"/>
        <w:tab w:val="num" w:pos="1226"/>
      </w:tabs>
      <w:ind w:left="0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3D2C-DBDC-45F1-9FBA-49A4203F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15550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5</cp:revision>
  <cp:lastPrinted>2019-03-11T11:05:00Z</cp:lastPrinted>
  <dcterms:created xsi:type="dcterms:W3CDTF">2019-03-11T11:28:00Z</dcterms:created>
  <dcterms:modified xsi:type="dcterms:W3CDTF">2022-11-23T06:48:00Z</dcterms:modified>
</cp:coreProperties>
</file>