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1D" w:rsidRPr="001077EE" w:rsidRDefault="00912F6A" w:rsidP="00912F6A">
      <w:pPr>
        <w:shd w:val="clear" w:color="auto" w:fill="FFFFFF"/>
        <w:autoSpaceDE w:val="0"/>
        <w:autoSpaceDN w:val="0"/>
        <w:adjustRightInd w:val="0"/>
        <w:jc w:val="center"/>
        <w:rPr>
          <w:b/>
          <w:sz w:val="32"/>
          <w:szCs w:val="32"/>
        </w:rPr>
      </w:pPr>
      <w:r>
        <w:rPr>
          <w:noProof/>
          <w:color w:val="FF0000"/>
          <w:sz w:val="44"/>
          <w:szCs w:val="44"/>
        </w:rPr>
        <w:drawing>
          <wp:anchor distT="0" distB="0" distL="114300" distR="114300" simplePos="0" relativeHeight="251658240" behindDoc="0" locked="0" layoutInCell="1" allowOverlap="1">
            <wp:simplePos x="0" y="0"/>
            <wp:positionH relativeFrom="column">
              <wp:posOffset>2527935</wp:posOffset>
            </wp:positionH>
            <wp:positionV relativeFrom="paragraph">
              <wp:posOffset>-190500</wp:posOffset>
            </wp:positionV>
            <wp:extent cx="551815" cy="714375"/>
            <wp:effectExtent l="0" t="0" r="635" b="9525"/>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51815" cy="714375"/>
                    </a:xfrm>
                    <a:prstGeom prst="rect">
                      <a:avLst/>
                    </a:prstGeom>
                    <a:noFill/>
                    <a:ln w="9525">
                      <a:noFill/>
                      <a:miter lim="800000"/>
                      <a:headEnd/>
                      <a:tailEnd/>
                    </a:ln>
                  </pic:spPr>
                </pic:pic>
              </a:graphicData>
            </a:graphic>
          </wp:anchor>
        </w:drawing>
      </w:r>
      <w:r w:rsidR="0014381D" w:rsidRPr="001077EE">
        <w:rPr>
          <w:b/>
          <w:sz w:val="32"/>
          <w:szCs w:val="32"/>
        </w:rPr>
        <w:t>А Д М И Н И С Т Р А Ц И Я</w:t>
      </w:r>
    </w:p>
    <w:p w:rsidR="0014381D" w:rsidRPr="001077EE" w:rsidRDefault="0014381D" w:rsidP="0014381D">
      <w:pPr>
        <w:shd w:val="clear" w:color="auto" w:fill="FFFFFF"/>
        <w:autoSpaceDE w:val="0"/>
        <w:autoSpaceDN w:val="0"/>
        <w:adjustRightInd w:val="0"/>
        <w:jc w:val="center"/>
        <w:rPr>
          <w:b/>
          <w:sz w:val="32"/>
          <w:szCs w:val="32"/>
        </w:rPr>
      </w:pPr>
      <w:r w:rsidRPr="001077EE">
        <w:rPr>
          <w:b/>
          <w:sz w:val="32"/>
          <w:szCs w:val="32"/>
        </w:rPr>
        <w:t>ЯРОСЛАВСКОГО МУНИЦИПАЛЬНОГО РАЙОНА</w:t>
      </w:r>
    </w:p>
    <w:p w:rsidR="0014381D" w:rsidRPr="001077EE" w:rsidRDefault="0014381D" w:rsidP="0014381D">
      <w:pPr>
        <w:shd w:val="clear" w:color="auto" w:fill="FFFFFF"/>
        <w:autoSpaceDE w:val="0"/>
        <w:autoSpaceDN w:val="0"/>
        <w:adjustRightInd w:val="0"/>
        <w:jc w:val="center"/>
        <w:rPr>
          <w:b/>
          <w:sz w:val="40"/>
          <w:szCs w:val="40"/>
        </w:rPr>
      </w:pPr>
      <w:r w:rsidRPr="001077EE">
        <w:rPr>
          <w:b/>
          <w:sz w:val="40"/>
          <w:szCs w:val="40"/>
        </w:rPr>
        <w:t>П О С Т А Н О В Л Е Н И Е</w:t>
      </w:r>
    </w:p>
    <w:p w:rsidR="0014381D" w:rsidRPr="001077EE" w:rsidRDefault="0014381D" w:rsidP="0014381D">
      <w:pPr>
        <w:shd w:val="clear" w:color="auto" w:fill="FFFFFF"/>
        <w:autoSpaceDE w:val="0"/>
        <w:autoSpaceDN w:val="0"/>
        <w:adjustRightInd w:val="0"/>
      </w:pPr>
    </w:p>
    <w:p w:rsidR="0014381D" w:rsidRPr="001077EE" w:rsidRDefault="0014381D" w:rsidP="0014381D">
      <w:pPr>
        <w:shd w:val="clear" w:color="auto" w:fill="FFFFFF"/>
        <w:autoSpaceDE w:val="0"/>
        <w:autoSpaceDN w:val="0"/>
        <w:adjustRightInd w:val="0"/>
      </w:pPr>
    </w:p>
    <w:p w:rsidR="0014381D" w:rsidRPr="00BA44AF" w:rsidRDefault="00BA44AF" w:rsidP="0014381D">
      <w:pPr>
        <w:shd w:val="clear" w:color="auto" w:fill="FFFFFF"/>
        <w:autoSpaceDE w:val="0"/>
        <w:autoSpaceDN w:val="0"/>
        <w:adjustRightInd w:val="0"/>
        <w:rPr>
          <w:b/>
        </w:rPr>
      </w:pPr>
      <w:r>
        <w:rPr>
          <w:b/>
        </w:rPr>
        <w:t>29.10.2019                                                                                                                            № 2020</w:t>
      </w:r>
    </w:p>
    <w:p w:rsidR="0014381D" w:rsidRPr="001077EE" w:rsidRDefault="0014381D" w:rsidP="0014381D">
      <w:pPr>
        <w:shd w:val="clear" w:color="auto" w:fill="FFFFFF"/>
        <w:autoSpaceDE w:val="0"/>
        <w:autoSpaceDN w:val="0"/>
        <w:adjustRightInd w:val="0"/>
      </w:pPr>
    </w:p>
    <w:p w:rsidR="0014381D" w:rsidRPr="001077EE" w:rsidRDefault="0014381D" w:rsidP="0014381D">
      <w:pPr>
        <w:shd w:val="clear" w:color="auto" w:fill="FFFFFF"/>
        <w:autoSpaceDE w:val="0"/>
        <w:autoSpaceDN w:val="0"/>
        <w:adjustRightInd w:val="0"/>
      </w:pPr>
    </w:p>
    <w:p w:rsidR="0014381D" w:rsidRPr="001077EE" w:rsidRDefault="0014381D" w:rsidP="0014381D">
      <w:pPr>
        <w:ind w:right="4395"/>
        <w:jc w:val="both"/>
        <w:rPr>
          <w:b/>
          <w:bCs/>
          <w:sz w:val="28"/>
          <w:szCs w:val="28"/>
        </w:rPr>
      </w:pPr>
    </w:p>
    <w:p w:rsidR="0014381D" w:rsidRPr="001077EE" w:rsidRDefault="0014381D" w:rsidP="00934FF2">
      <w:pPr>
        <w:tabs>
          <w:tab w:val="left" w:pos="4820"/>
        </w:tabs>
        <w:ind w:right="4536"/>
        <w:jc w:val="both"/>
        <w:rPr>
          <w:b/>
          <w:sz w:val="28"/>
          <w:szCs w:val="28"/>
        </w:rPr>
      </w:pPr>
      <w:r w:rsidRPr="001077EE">
        <w:rPr>
          <w:b/>
          <w:bCs/>
          <w:sz w:val="28"/>
          <w:szCs w:val="28"/>
        </w:rPr>
        <w:t xml:space="preserve">Об утверждении проекта планировки </w:t>
      </w:r>
      <w:r w:rsidR="00934FF2">
        <w:rPr>
          <w:b/>
          <w:bCs/>
          <w:sz w:val="28"/>
          <w:szCs w:val="28"/>
        </w:rPr>
        <w:t xml:space="preserve">и </w:t>
      </w:r>
      <w:r w:rsidRPr="001077EE">
        <w:rPr>
          <w:b/>
          <w:bCs/>
          <w:sz w:val="28"/>
          <w:szCs w:val="28"/>
        </w:rPr>
        <w:t>проекта межевания</w:t>
      </w:r>
      <w:r w:rsidR="00934FF2">
        <w:rPr>
          <w:b/>
          <w:bCs/>
          <w:sz w:val="28"/>
          <w:szCs w:val="28"/>
        </w:rPr>
        <w:t xml:space="preserve"> территории</w:t>
      </w:r>
      <w:r w:rsidR="008E328D" w:rsidRPr="001077EE">
        <w:rPr>
          <w:b/>
          <w:bCs/>
          <w:sz w:val="28"/>
          <w:szCs w:val="28"/>
        </w:rPr>
        <w:t xml:space="preserve"> </w:t>
      </w:r>
      <w:r w:rsidR="00934FF2">
        <w:rPr>
          <w:b/>
          <w:bCs/>
          <w:sz w:val="28"/>
          <w:szCs w:val="28"/>
        </w:rPr>
        <w:t xml:space="preserve">     в д. Кузнечиха Кузнечихинского сельского поселения Ярославского муниципального района</w:t>
      </w:r>
    </w:p>
    <w:p w:rsidR="0014381D" w:rsidRPr="001077EE" w:rsidRDefault="0014381D" w:rsidP="0014381D">
      <w:pPr>
        <w:ind w:right="4395"/>
        <w:jc w:val="both"/>
        <w:rPr>
          <w:b/>
          <w:sz w:val="28"/>
          <w:szCs w:val="28"/>
        </w:rPr>
      </w:pPr>
    </w:p>
    <w:p w:rsidR="0014381D" w:rsidRPr="0054425A" w:rsidRDefault="0014381D" w:rsidP="0014381D">
      <w:pPr>
        <w:shd w:val="clear" w:color="auto" w:fill="FFFFFF"/>
        <w:ind w:firstLine="709"/>
        <w:jc w:val="both"/>
        <w:rPr>
          <w:b/>
          <w:sz w:val="28"/>
          <w:szCs w:val="28"/>
        </w:rPr>
      </w:pPr>
      <w:r w:rsidRPr="0054425A">
        <w:rPr>
          <w:sz w:val="28"/>
          <w:szCs w:val="28"/>
        </w:rPr>
        <w:t xml:space="preserve">В соответствии со статьей 46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учитывая материалы публичных слушаний (протокол </w:t>
      </w:r>
      <w:r w:rsidR="008E328D" w:rsidRPr="0054425A">
        <w:rPr>
          <w:sz w:val="28"/>
          <w:szCs w:val="28"/>
        </w:rPr>
        <w:t xml:space="preserve">                </w:t>
      </w:r>
      <w:r w:rsidRPr="0054425A">
        <w:rPr>
          <w:sz w:val="28"/>
          <w:szCs w:val="28"/>
        </w:rPr>
        <w:t xml:space="preserve">от </w:t>
      </w:r>
      <w:r w:rsidR="0054425A" w:rsidRPr="0054425A">
        <w:rPr>
          <w:sz w:val="28"/>
          <w:szCs w:val="28"/>
        </w:rPr>
        <w:t>12</w:t>
      </w:r>
      <w:r w:rsidRPr="0054425A">
        <w:rPr>
          <w:sz w:val="28"/>
          <w:szCs w:val="28"/>
        </w:rPr>
        <w:t>.0</w:t>
      </w:r>
      <w:r w:rsidR="0054425A" w:rsidRPr="0054425A">
        <w:rPr>
          <w:sz w:val="28"/>
          <w:szCs w:val="28"/>
        </w:rPr>
        <w:t>9</w:t>
      </w:r>
      <w:r w:rsidRPr="0054425A">
        <w:rPr>
          <w:sz w:val="28"/>
          <w:szCs w:val="28"/>
        </w:rPr>
        <w:t>.201</w:t>
      </w:r>
      <w:r w:rsidR="008E328D" w:rsidRPr="0054425A">
        <w:rPr>
          <w:sz w:val="28"/>
          <w:szCs w:val="28"/>
        </w:rPr>
        <w:t>9, заключение</w:t>
      </w:r>
      <w:r w:rsidRPr="0054425A">
        <w:rPr>
          <w:sz w:val="28"/>
          <w:szCs w:val="28"/>
        </w:rPr>
        <w:t xml:space="preserve"> от </w:t>
      </w:r>
      <w:r w:rsidR="0054425A" w:rsidRPr="0054425A">
        <w:rPr>
          <w:sz w:val="28"/>
          <w:szCs w:val="28"/>
        </w:rPr>
        <w:t>30</w:t>
      </w:r>
      <w:r w:rsidRPr="0054425A">
        <w:rPr>
          <w:sz w:val="28"/>
          <w:szCs w:val="28"/>
        </w:rPr>
        <w:t>.0</w:t>
      </w:r>
      <w:r w:rsidR="0054425A" w:rsidRPr="0054425A">
        <w:rPr>
          <w:sz w:val="28"/>
          <w:szCs w:val="28"/>
        </w:rPr>
        <w:t>9</w:t>
      </w:r>
      <w:r w:rsidRPr="0054425A">
        <w:rPr>
          <w:sz w:val="28"/>
          <w:szCs w:val="28"/>
        </w:rPr>
        <w:t xml:space="preserve">.2018), Администрация района </w:t>
      </w:r>
      <w:r w:rsidR="008E328D" w:rsidRPr="0054425A">
        <w:rPr>
          <w:sz w:val="28"/>
          <w:szCs w:val="28"/>
        </w:rPr>
        <w:t xml:space="preserve">                   </w:t>
      </w:r>
      <w:r w:rsidRPr="0054425A">
        <w:rPr>
          <w:b/>
          <w:sz w:val="28"/>
          <w:szCs w:val="28"/>
        </w:rPr>
        <w:t>п о с т а н о в л я е т:</w:t>
      </w:r>
    </w:p>
    <w:p w:rsidR="0014381D" w:rsidRPr="0054425A" w:rsidRDefault="00B27867" w:rsidP="00B27867">
      <w:pPr>
        <w:widowControl w:val="0"/>
        <w:shd w:val="clear" w:color="auto" w:fill="FFFFFF"/>
        <w:autoSpaceDE w:val="0"/>
        <w:autoSpaceDN w:val="0"/>
        <w:adjustRightInd w:val="0"/>
        <w:ind w:right="-3" w:firstLine="709"/>
        <w:jc w:val="both"/>
        <w:rPr>
          <w:sz w:val="28"/>
          <w:szCs w:val="28"/>
        </w:rPr>
      </w:pPr>
      <w:r w:rsidRPr="0054425A">
        <w:rPr>
          <w:sz w:val="28"/>
          <w:szCs w:val="28"/>
        </w:rPr>
        <w:t xml:space="preserve">1. </w:t>
      </w:r>
      <w:r w:rsidR="0014381D" w:rsidRPr="0054425A">
        <w:rPr>
          <w:sz w:val="28"/>
          <w:szCs w:val="28"/>
        </w:rPr>
        <w:t xml:space="preserve">Утвердить основную часть проекта планировки территории                    </w:t>
      </w:r>
      <w:r w:rsidR="0054425A" w:rsidRPr="0054425A">
        <w:rPr>
          <w:sz w:val="28"/>
          <w:szCs w:val="28"/>
        </w:rPr>
        <w:t>в д. Кузнечиха Кузнечихинского сельского поселения Ярославского муниципального района</w:t>
      </w:r>
      <w:r w:rsidR="0014381D" w:rsidRPr="0054425A">
        <w:rPr>
          <w:sz w:val="28"/>
          <w:szCs w:val="28"/>
        </w:rPr>
        <w:t xml:space="preserve"> (приложение 1).</w:t>
      </w:r>
    </w:p>
    <w:p w:rsidR="0014381D" w:rsidRPr="0054425A" w:rsidRDefault="0014381D" w:rsidP="0014381D">
      <w:pPr>
        <w:widowControl w:val="0"/>
        <w:shd w:val="clear" w:color="auto" w:fill="FFFFFF"/>
        <w:autoSpaceDE w:val="0"/>
        <w:autoSpaceDN w:val="0"/>
        <w:adjustRightInd w:val="0"/>
        <w:ind w:right="-3" w:firstLine="709"/>
        <w:jc w:val="both"/>
        <w:rPr>
          <w:sz w:val="28"/>
          <w:szCs w:val="28"/>
        </w:rPr>
      </w:pPr>
      <w:r w:rsidRPr="0054425A">
        <w:rPr>
          <w:sz w:val="28"/>
          <w:szCs w:val="28"/>
        </w:rPr>
        <w:t xml:space="preserve">2. Утвердить основную часть проекта межевания территории                  </w:t>
      </w:r>
      <w:r w:rsidR="0054425A" w:rsidRPr="0054425A">
        <w:rPr>
          <w:sz w:val="28"/>
          <w:szCs w:val="28"/>
        </w:rPr>
        <w:t xml:space="preserve">в д. Кузнечиха Кузнечихинского сельского поселения Ярославского муниципального района </w:t>
      </w:r>
      <w:r w:rsidRPr="0054425A">
        <w:rPr>
          <w:sz w:val="28"/>
          <w:szCs w:val="28"/>
        </w:rPr>
        <w:t>(приложение 2).</w:t>
      </w:r>
    </w:p>
    <w:p w:rsidR="0014381D" w:rsidRPr="0054425A" w:rsidRDefault="0014381D" w:rsidP="0014381D">
      <w:pPr>
        <w:widowControl w:val="0"/>
        <w:shd w:val="clear" w:color="auto" w:fill="FFFFFF"/>
        <w:autoSpaceDE w:val="0"/>
        <w:autoSpaceDN w:val="0"/>
        <w:adjustRightInd w:val="0"/>
        <w:ind w:right="-3" w:firstLine="709"/>
        <w:jc w:val="both"/>
        <w:rPr>
          <w:sz w:val="28"/>
          <w:szCs w:val="28"/>
        </w:rPr>
      </w:pPr>
      <w:r w:rsidRPr="0054425A">
        <w:rPr>
          <w:sz w:val="28"/>
          <w:szCs w:val="28"/>
        </w:rPr>
        <w:t>3. Опубликовать постановление в газете «Ярославский агрокурьер»          и разместить на официальном сайте Администрации Ярославского муниципального района.</w:t>
      </w:r>
    </w:p>
    <w:p w:rsidR="00E217BC" w:rsidRPr="002D63E6" w:rsidRDefault="00E217BC" w:rsidP="00E217BC">
      <w:pPr>
        <w:pStyle w:val="FR1"/>
        <w:spacing w:before="0" w:line="240" w:lineRule="auto"/>
        <w:ind w:firstLine="709"/>
        <w:jc w:val="both"/>
        <w:rPr>
          <w:szCs w:val="28"/>
        </w:rPr>
      </w:pPr>
      <w:r>
        <w:rPr>
          <w:szCs w:val="28"/>
        </w:rPr>
        <w:t>4</w:t>
      </w:r>
      <w:r w:rsidRPr="002D63E6">
        <w:rPr>
          <w:szCs w:val="28"/>
        </w:rPr>
        <w:t>. Контроль за исполнением постановления возложить на первого заместителя Главы Администрации ЯМР</w:t>
      </w:r>
      <w:bookmarkStart w:id="0" w:name="_GoBack"/>
      <w:bookmarkEnd w:id="0"/>
      <w:r w:rsidRPr="002D63E6">
        <w:rPr>
          <w:szCs w:val="28"/>
        </w:rPr>
        <w:t>.</w:t>
      </w:r>
    </w:p>
    <w:p w:rsidR="00F837E7" w:rsidRDefault="00F837E7" w:rsidP="00F837E7">
      <w:pPr>
        <w:widowControl w:val="0"/>
        <w:shd w:val="clear" w:color="auto" w:fill="FFFFFF"/>
        <w:autoSpaceDE w:val="0"/>
        <w:autoSpaceDN w:val="0"/>
        <w:adjustRightInd w:val="0"/>
        <w:ind w:firstLine="709"/>
        <w:jc w:val="both"/>
        <w:rPr>
          <w:sz w:val="28"/>
          <w:szCs w:val="28"/>
        </w:rPr>
      </w:pPr>
      <w:r w:rsidRPr="0054425A">
        <w:rPr>
          <w:sz w:val="28"/>
          <w:szCs w:val="28"/>
        </w:rPr>
        <w:t>5. Постановление вступает в силу со дня опубликования</w:t>
      </w:r>
      <w:r>
        <w:rPr>
          <w:sz w:val="28"/>
          <w:szCs w:val="28"/>
        </w:rPr>
        <w:t>,                       за исключением положений, для которых установлен иной срок вступления    в силу</w:t>
      </w:r>
      <w:r w:rsidRPr="0054425A">
        <w:rPr>
          <w:sz w:val="28"/>
          <w:szCs w:val="28"/>
        </w:rPr>
        <w:t>.</w:t>
      </w:r>
    </w:p>
    <w:p w:rsidR="0014381D" w:rsidRDefault="0014381D" w:rsidP="0014381D">
      <w:pPr>
        <w:tabs>
          <w:tab w:val="left" w:pos="6345"/>
        </w:tabs>
        <w:jc w:val="both"/>
        <w:rPr>
          <w:b/>
          <w:sz w:val="28"/>
          <w:szCs w:val="28"/>
        </w:rPr>
      </w:pPr>
    </w:p>
    <w:p w:rsidR="00BA44AF" w:rsidRPr="00E217BC" w:rsidRDefault="00BA44AF" w:rsidP="0014381D">
      <w:pPr>
        <w:tabs>
          <w:tab w:val="left" w:pos="6345"/>
        </w:tabs>
        <w:jc w:val="both"/>
        <w:rPr>
          <w:b/>
          <w:sz w:val="28"/>
          <w:szCs w:val="28"/>
        </w:rPr>
      </w:pPr>
    </w:p>
    <w:p w:rsidR="00E217BC" w:rsidRPr="00E217BC" w:rsidRDefault="00E217BC" w:rsidP="00E217BC">
      <w:pPr>
        <w:jc w:val="both"/>
        <w:rPr>
          <w:sz w:val="28"/>
          <w:szCs w:val="28"/>
        </w:rPr>
      </w:pPr>
      <w:r w:rsidRPr="00E217BC">
        <w:rPr>
          <w:sz w:val="28"/>
          <w:szCs w:val="28"/>
        </w:rPr>
        <w:t>Глава Ярославского</w:t>
      </w:r>
    </w:p>
    <w:p w:rsidR="00E217BC" w:rsidRPr="00E217BC" w:rsidRDefault="00E217BC" w:rsidP="00E217BC">
      <w:pPr>
        <w:pStyle w:val="a3"/>
        <w:rPr>
          <w:sz w:val="28"/>
          <w:szCs w:val="28"/>
        </w:rPr>
      </w:pPr>
      <w:r w:rsidRPr="00E217BC">
        <w:rPr>
          <w:sz w:val="28"/>
          <w:szCs w:val="28"/>
        </w:rPr>
        <w:t xml:space="preserve">муниципального района                                                        </w:t>
      </w:r>
      <w:r>
        <w:rPr>
          <w:sz w:val="28"/>
          <w:szCs w:val="28"/>
        </w:rPr>
        <w:t xml:space="preserve"> </w:t>
      </w:r>
      <w:r w:rsidRPr="00E217BC">
        <w:rPr>
          <w:sz w:val="28"/>
          <w:szCs w:val="28"/>
        </w:rPr>
        <w:t xml:space="preserve">   Н.В. Золотников</w:t>
      </w:r>
    </w:p>
    <w:p w:rsidR="00B27867" w:rsidRPr="0054425A" w:rsidRDefault="00B27867" w:rsidP="0014381D">
      <w:pPr>
        <w:ind w:right="-72"/>
        <w:jc w:val="both"/>
      </w:pPr>
    </w:p>
    <w:p w:rsidR="00B27867" w:rsidRPr="0054425A" w:rsidRDefault="00B27867" w:rsidP="0014381D">
      <w:pPr>
        <w:ind w:right="-72"/>
        <w:jc w:val="both"/>
      </w:pPr>
    </w:p>
    <w:p w:rsidR="001077EE" w:rsidRPr="0054425A" w:rsidRDefault="001077EE" w:rsidP="0014381D">
      <w:pPr>
        <w:ind w:right="-72"/>
        <w:jc w:val="both"/>
      </w:pPr>
    </w:p>
    <w:p w:rsidR="001077EE" w:rsidRPr="0054425A" w:rsidRDefault="001077EE" w:rsidP="0014381D">
      <w:pPr>
        <w:ind w:right="-72"/>
        <w:jc w:val="both"/>
      </w:pPr>
    </w:p>
    <w:p w:rsidR="0032241D" w:rsidRDefault="0032241D" w:rsidP="0014381D">
      <w:pPr>
        <w:ind w:right="-72"/>
        <w:jc w:val="both"/>
        <w:sectPr w:rsidR="0032241D" w:rsidSect="00F837E7">
          <w:headerReference w:type="default" r:id="rId9"/>
          <w:headerReference w:type="first" r:id="rId10"/>
          <w:pgSz w:w="11906" w:h="16838"/>
          <w:pgMar w:top="425" w:right="849" w:bottom="1134" w:left="1701" w:header="709" w:footer="709" w:gutter="0"/>
          <w:pgNumType w:start="1"/>
          <w:cols w:space="708"/>
          <w:titlePg/>
          <w:docGrid w:linePitch="360"/>
        </w:sectPr>
      </w:pPr>
    </w:p>
    <w:p w:rsidR="0054425A" w:rsidRPr="006000E3" w:rsidRDefault="00F8649B" w:rsidP="0054425A">
      <w:pPr>
        <w:ind w:left="5664" w:firstLine="6"/>
        <w:rPr>
          <w:sz w:val="26"/>
          <w:szCs w:val="26"/>
        </w:rPr>
      </w:pPr>
      <w:r>
        <w:rPr>
          <w:sz w:val="26"/>
          <w:szCs w:val="26"/>
        </w:rPr>
        <w:lastRenderedPageBreak/>
        <w:t xml:space="preserve">              </w:t>
      </w:r>
      <w:r w:rsidR="0054425A" w:rsidRPr="006000E3">
        <w:rPr>
          <w:sz w:val="26"/>
          <w:szCs w:val="26"/>
        </w:rPr>
        <w:t>ПРИЛОЖЕНИЕ 1</w:t>
      </w:r>
    </w:p>
    <w:p w:rsidR="0054425A" w:rsidRPr="006000E3" w:rsidRDefault="00F8649B" w:rsidP="0054425A">
      <w:pPr>
        <w:ind w:left="5664" w:firstLine="6"/>
        <w:rPr>
          <w:sz w:val="26"/>
          <w:szCs w:val="26"/>
        </w:rPr>
      </w:pPr>
      <w:r>
        <w:rPr>
          <w:sz w:val="26"/>
          <w:szCs w:val="26"/>
        </w:rPr>
        <w:t xml:space="preserve">              </w:t>
      </w:r>
      <w:r w:rsidR="0054425A" w:rsidRPr="006000E3">
        <w:rPr>
          <w:sz w:val="26"/>
          <w:szCs w:val="26"/>
        </w:rPr>
        <w:t xml:space="preserve">к постановлению </w:t>
      </w:r>
    </w:p>
    <w:p w:rsidR="0054425A" w:rsidRPr="006000E3" w:rsidRDefault="00F8649B" w:rsidP="0054425A">
      <w:pPr>
        <w:ind w:left="5664" w:firstLine="6"/>
        <w:rPr>
          <w:sz w:val="26"/>
          <w:szCs w:val="26"/>
        </w:rPr>
      </w:pPr>
      <w:r>
        <w:rPr>
          <w:sz w:val="26"/>
          <w:szCs w:val="26"/>
        </w:rPr>
        <w:t xml:space="preserve">              </w:t>
      </w:r>
      <w:r w:rsidR="0054425A" w:rsidRPr="006000E3">
        <w:rPr>
          <w:sz w:val="26"/>
          <w:szCs w:val="26"/>
        </w:rPr>
        <w:t xml:space="preserve">Администрации ЯМР  </w:t>
      </w:r>
    </w:p>
    <w:p w:rsidR="0054425A" w:rsidRDefault="00F8649B" w:rsidP="0054425A">
      <w:pPr>
        <w:ind w:left="5664" w:firstLine="6"/>
        <w:rPr>
          <w:color w:val="FF0000"/>
        </w:rPr>
      </w:pPr>
      <w:r>
        <w:rPr>
          <w:sz w:val="26"/>
          <w:szCs w:val="26"/>
        </w:rPr>
        <w:t xml:space="preserve">              </w:t>
      </w:r>
      <w:r w:rsidR="0054425A" w:rsidRPr="006000E3">
        <w:rPr>
          <w:sz w:val="26"/>
          <w:szCs w:val="26"/>
        </w:rPr>
        <w:t xml:space="preserve">от </w:t>
      </w:r>
      <w:r>
        <w:rPr>
          <w:sz w:val="26"/>
          <w:szCs w:val="26"/>
        </w:rPr>
        <w:t>29.10.2019</w:t>
      </w:r>
      <w:r w:rsidR="0054425A" w:rsidRPr="006000E3">
        <w:rPr>
          <w:sz w:val="26"/>
          <w:szCs w:val="26"/>
        </w:rPr>
        <w:t xml:space="preserve">  №  </w:t>
      </w:r>
      <w:r>
        <w:rPr>
          <w:sz w:val="26"/>
          <w:szCs w:val="26"/>
        </w:rPr>
        <w:t>2020</w:t>
      </w:r>
    </w:p>
    <w:p w:rsidR="00BA44AF" w:rsidRPr="00BA44AF" w:rsidRDefault="00BA44AF" w:rsidP="0054425A">
      <w:pPr>
        <w:jc w:val="center"/>
        <w:rPr>
          <w:b/>
          <w:sz w:val="20"/>
          <w:szCs w:val="20"/>
        </w:rPr>
      </w:pPr>
    </w:p>
    <w:p w:rsidR="0054425A" w:rsidRPr="00E0635B" w:rsidRDefault="0054425A" w:rsidP="0054425A">
      <w:pPr>
        <w:jc w:val="center"/>
        <w:rPr>
          <w:b/>
        </w:rPr>
      </w:pPr>
      <w:r w:rsidRPr="009D1C70">
        <w:rPr>
          <w:b/>
          <w:sz w:val="26"/>
          <w:szCs w:val="26"/>
        </w:rPr>
        <w:t xml:space="preserve">Положения </w:t>
      </w:r>
      <w:r w:rsidRPr="009D1C70">
        <w:rPr>
          <w:b/>
          <w:sz w:val="26"/>
          <w:szCs w:val="26"/>
        </w:rPr>
        <w:br/>
      </w:r>
      <w:r w:rsidRPr="00E0635B">
        <w:rPr>
          <w:b/>
        </w:rPr>
        <w:t>о характеристиках планируемого развития территории и об очередности планируемого развития территории, расположенной по адресу: Ярославская область, Яр</w:t>
      </w:r>
      <w:r w:rsidR="00E0635B" w:rsidRPr="00E0635B">
        <w:rPr>
          <w:b/>
        </w:rPr>
        <w:t>ославский район, дер. Кузнечиха</w:t>
      </w:r>
    </w:p>
    <w:p w:rsidR="00BA44AF" w:rsidRPr="00BA44AF" w:rsidRDefault="00BA44AF" w:rsidP="0054425A">
      <w:pPr>
        <w:ind w:left="720"/>
        <w:jc w:val="both"/>
        <w:rPr>
          <w:sz w:val="20"/>
          <w:szCs w:val="20"/>
        </w:rPr>
      </w:pPr>
    </w:p>
    <w:p w:rsidR="0054425A" w:rsidRDefault="00BA44AF" w:rsidP="00BA44AF">
      <w:pPr>
        <w:ind w:firstLine="709"/>
        <w:jc w:val="both"/>
      </w:pPr>
      <w:r>
        <w:t>Положения постановления в части установления зонирования территории вступают в силу  после внесения изменений в Правила землепользования и застройки Кузнечихинского сельского поселения:</w:t>
      </w:r>
    </w:p>
    <w:p w:rsidR="00BA44AF" w:rsidRPr="00BA44AF" w:rsidRDefault="00BA44AF" w:rsidP="00BA44AF">
      <w:pPr>
        <w:ind w:firstLine="709"/>
        <w:jc w:val="both"/>
      </w:pPr>
      <w:r>
        <w:t>- в Карте градостроительного зонирования д.</w:t>
      </w:r>
      <w:r w:rsidR="00F8649B">
        <w:t xml:space="preserve"> </w:t>
      </w:r>
      <w:r>
        <w:t>Кузнечиха, с.</w:t>
      </w:r>
      <w:r w:rsidR="00F8649B">
        <w:t xml:space="preserve"> </w:t>
      </w:r>
      <w:r>
        <w:t xml:space="preserve">Пономарево </w:t>
      </w:r>
      <w:r w:rsidR="00F8649B">
        <w:t xml:space="preserve">                           </w:t>
      </w:r>
      <w:r>
        <w:t>и прилегающих территорий Правил землепользования и застройки Кузнечихинского сельского поселения территориальную зону Ж1*изменить согласно чертежу планировки территории с отображением границ зон планируемого размещения объектов капитального строительства.</w:t>
      </w:r>
    </w:p>
    <w:p w:rsidR="0054425A" w:rsidRPr="00E0635B" w:rsidRDefault="0054425A" w:rsidP="0054425A">
      <w:pPr>
        <w:ind w:firstLine="709"/>
        <w:jc w:val="both"/>
        <w:rPr>
          <w:b/>
        </w:rPr>
      </w:pPr>
      <w:r w:rsidRPr="00E0635B">
        <w:rPr>
          <w:b/>
        </w:rPr>
        <w:t>I. Положени</w:t>
      </w:r>
      <w:r w:rsidR="00E0635B" w:rsidRPr="00E0635B">
        <w:rPr>
          <w:b/>
        </w:rPr>
        <w:t>е</w:t>
      </w:r>
      <w:r w:rsidRPr="00E0635B">
        <w:rPr>
          <w:b/>
        </w:rPr>
        <w:t xml:space="preserve"> о характеристиках планируемого развития территории расположенной по адресу: Ярославская область, Яр</w:t>
      </w:r>
      <w:r w:rsidR="00E0635B" w:rsidRPr="00E0635B">
        <w:rPr>
          <w:b/>
        </w:rPr>
        <w:t>ославский район, дер. Кузнечиха</w:t>
      </w:r>
    </w:p>
    <w:p w:rsidR="0054425A" w:rsidRPr="00E0635B" w:rsidRDefault="0054425A" w:rsidP="00BA44AF">
      <w:pPr>
        <w:spacing w:before="120"/>
        <w:ind w:firstLine="709"/>
        <w:jc w:val="both"/>
      </w:pPr>
      <w:r w:rsidRPr="00E0635B">
        <w:t>1. Плотность и параметры застройки территории, характеристики объектов капитального строительства жилого, общественно-делового и иного назначения приведены в таблице 1.</w:t>
      </w:r>
      <w:r w:rsidR="00BA44AF">
        <w:t xml:space="preserve">                                                                                              </w:t>
      </w:r>
      <w:r w:rsidRPr="00E0635B">
        <w:t>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412"/>
        <w:gridCol w:w="1403"/>
        <w:gridCol w:w="1832"/>
      </w:tblGrid>
      <w:tr w:rsidR="0054425A" w:rsidRPr="00E0635B" w:rsidTr="0054425A">
        <w:tc>
          <w:tcPr>
            <w:tcW w:w="851" w:type="dxa"/>
            <w:shd w:val="clear" w:color="auto" w:fill="auto"/>
          </w:tcPr>
          <w:p w:rsidR="0054425A" w:rsidRPr="00E0635B" w:rsidRDefault="0054425A" w:rsidP="0054425A">
            <w:pPr>
              <w:tabs>
                <w:tab w:val="left" w:pos="993"/>
                <w:tab w:val="left" w:pos="1134"/>
              </w:tabs>
              <w:jc w:val="center"/>
            </w:pPr>
            <w:r w:rsidRPr="00E0635B">
              <w:t>№                п/ п</w:t>
            </w:r>
          </w:p>
        </w:tc>
        <w:tc>
          <w:tcPr>
            <w:tcW w:w="5412" w:type="dxa"/>
            <w:shd w:val="clear" w:color="auto" w:fill="auto"/>
          </w:tcPr>
          <w:p w:rsidR="0054425A" w:rsidRPr="00E0635B" w:rsidRDefault="0054425A" w:rsidP="00B37C7B">
            <w:pPr>
              <w:tabs>
                <w:tab w:val="left" w:pos="993"/>
                <w:tab w:val="left" w:pos="1134"/>
              </w:tabs>
              <w:ind w:firstLine="34"/>
              <w:jc w:val="center"/>
            </w:pPr>
            <w:r w:rsidRPr="00E0635B">
              <w:t>Наименование</w:t>
            </w:r>
          </w:p>
        </w:tc>
        <w:tc>
          <w:tcPr>
            <w:tcW w:w="1403" w:type="dxa"/>
            <w:shd w:val="clear" w:color="auto" w:fill="auto"/>
          </w:tcPr>
          <w:p w:rsidR="0054425A" w:rsidRPr="00E0635B" w:rsidRDefault="0054425A" w:rsidP="0054425A">
            <w:pPr>
              <w:tabs>
                <w:tab w:val="left" w:pos="993"/>
                <w:tab w:val="left" w:pos="1134"/>
              </w:tabs>
              <w:jc w:val="center"/>
            </w:pPr>
            <w:r w:rsidRPr="00E0635B">
              <w:t>Единица измерения</w:t>
            </w:r>
          </w:p>
        </w:tc>
        <w:tc>
          <w:tcPr>
            <w:tcW w:w="1832" w:type="dxa"/>
            <w:shd w:val="clear" w:color="auto" w:fill="auto"/>
          </w:tcPr>
          <w:p w:rsidR="0054425A" w:rsidRPr="00E0635B" w:rsidRDefault="0054425A" w:rsidP="0054425A">
            <w:pPr>
              <w:tabs>
                <w:tab w:val="left" w:pos="993"/>
                <w:tab w:val="left" w:pos="1134"/>
              </w:tabs>
              <w:jc w:val="center"/>
            </w:pPr>
            <w:r w:rsidRPr="00E0635B">
              <w:t>Количество</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1</w:t>
            </w:r>
          </w:p>
        </w:tc>
        <w:tc>
          <w:tcPr>
            <w:tcW w:w="5412" w:type="dxa"/>
            <w:shd w:val="clear" w:color="auto" w:fill="auto"/>
          </w:tcPr>
          <w:p w:rsidR="0054425A" w:rsidRPr="00E0635B" w:rsidRDefault="0054425A" w:rsidP="0054425A">
            <w:pPr>
              <w:tabs>
                <w:tab w:val="left" w:pos="993"/>
                <w:tab w:val="left" w:pos="1134"/>
              </w:tabs>
            </w:pPr>
            <w:r w:rsidRPr="00E0635B">
              <w:t xml:space="preserve">Территория в границах существующего элемента планировочной структуры </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768 750</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w:t>
            </w:r>
          </w:p>
        </w:tc>
        <w:tc>
          <w:tcPr>
            <w:tcW w:w="5412" w:type="dxa"/>
            <w:shd w:val="clear" w:color="auto" w:fill="auto"/>
          </w:tcPr>
          <w:p w:rsidR="0054425A" w:rsidRPr="00E0635B" w:rsidRDefault="0054425A" w:rsidP="0054425A">
            <w:pPr>
              <w:tabs>
                <w:tab w:val="left" w:pos="993"/>
                <w:tab w:val="left" w:pos="1134"/>
              </w:tabs>
            </w:pPr>
            <w:r w:rsidRPr="00E0635B">
              <w:t>Зоны планируемого размещения объектов капитального строительства, в том числе:</w:t>
            </w:r>
          </w:p>
        </w:tc>
        <w:tc>
          <w:tcPr>
            <w:tcW w:w="1403" w:type="dxa"/>
            <w:shd w:val="clear" w:color="auto" w:fill="auto"/>
            <w:vAlign w:val="center"/>
          </w:tcPr>
          <w:p w:rsidR="0054425A" w:rsidRPr="00E0635B" w:rsidRDefault="0054425A" w:rsidP="0054425A">
            <w:pPr>
              <w:tabs>
                <w:tab w:val="left" w:pos="993"/>
                <w:tab w:val="left" w:pos="1134"/>
              </w:tabs>
              <w:ind w:firstLine="993"/>
              <w:jc w:val="center"/>
            </w:pPr>
          </w:p>
        </w:tc>
        <w:tc>
          <w:tcPr>
            <w:tcW w:w="1832" w:type="dxa"/>
            <w:shd w:val="clear" w:color="auto" w:fill="auto"/>
            <w:vAlign w:val="center"/>
          </w:tcPr>
          <w:p w:rsidR="0054425A" w:rsidRPr="00E0635B" w:rsidRDefault="0054425A" w:rsidP="0054425A">
            <w:pPr>
              <w:tabs>
                <w:tab w:val="left" w:pos="993"/>
                <w:tab w:val="left" w:pos="1134"/>
              </w:tabs>
              <w:ind w:firstLine="993"/>
              <w:jc w:val="center"/>
            </w:pP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2.1</w:t>
            </w:r>
          </w:p>
        </w:tc>
        <w:tc>
          <w:tcPr>
            <w:tcW w:w="5412" w:type="dxa"/>
            <w:shd w:val="clear" w:color="auto" w:fill="auto"/>
          </w:tcPr>
          <w:p w:rsidR="0054425A" w:rsidRPr="00E0635B" w:rsidRDefault="0054425A" w:rsidP="0054425A">
            <w:pPr>
              <w:tabs>
                <w:tab w:val="left" w:pos="993"/>
                <w:tab w:val="left" w:pos="1134"/>
              </w:tabs>
            </w:pPr>
            <w:r w:rsidRPr="00E0635B">
              <w:t xml:space="preserve">Зона застройки жилыми домами (до 5 этажей) </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212845,82</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2.2</w:t>
            </w:r>
          </w:p>
        </w:tc>
        <w:tc>
          <w:tcPr>
            <w:tcW w:w="5412" w:type="dxa"/>
            <w:shd w:val="clear" w:color="auto" w:fill="auto"/>
          </w:tcPr>
          <w:p w:rsidR="0054425A" w:rsidRPr="00E0635B" w:rsidRDefault="0054425A" w:rsidP="0054425A">
            <w:pPr>
              <w:tabs>
                <w:tab w:val="left" w:pos="993"/>
                <w:tab w:val="left" w:pos="1134"/>
              </w:tabs>
            </w:pPr>
            <w:r w:rsidRPr="00E0635B">
              <w:t xml:space="preserve">Зона застройки блокированными жилыми домами </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198 231,29</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2.3</w:t>
            </w:r>
          </w:p>
        </w:tc>
        <w:tc>
          <w:tcPr>
            <w:tcW w:w="5412" w:type="dxa"/>
            <w:shd w:val="clear" w:color="auto" w:fill="auto"/>
          </w:tcPr>
          <w:p w:rsidR="0054425A" w:rsidRPr="00E0635B" w:rsidRDefault="0054425A" w:rsidP="0054425A">
            <w:pPr>
              <w:tabs>
                <w:tab w:val="left" w:pos="993"/>
                <w:tab w:val="left" w:pos="1134"/>
              </w:tabs>
            </w:pPr>
            <w:r w:rsidRPr="00E0635B">
              <w:t>Зона застройки индивидуальными жилыми домами</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69 589,02</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2.4</w:t>
            </w:r>
          </w:p>
        </w:tc>
        <w:tc>
          <w:tcPr>
            <w:tcW w:w="5412" w:type="dxa"/>
            <w:shd w:val="clear" w:color="auto" w:fill="auto"/>
          </w:tcPr>
          <w:p w:rsidR="0054425A" w:rsidRPr="00E0635B" w:rsidRDefault="0054425A" w:rsidP="0054425A">
            <w:pPr>
              <w:tabs>
                <w:tab w:val="left" w:pos="993"/>
                <w:tab w:val="left" w:pos="1134"/>
              </w:tabs>
            </w:pPr>
            <w:r w:rsidRPr="00E0635B">
              <w:t xml:space="preserve">Зона застройки общеобразовательной организации (школа на 800 мест) </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28 819,02</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2.5</w:t>
            </w:r>
          </w:p>
        </w:tc>
        <w:tc>
          <w:tcPr>
            <w:tcW w:w="5412" w:type="dxa"/>
            <w:shd w:val="clear" w:color="auto" w:fill="auto"/>
          </w:tcPr>
          <w:p w:rsidR="0054425A" w:rsidRPr="00E0635B" w:rsidRDefault="0054425A" w:rsidP="0054425A">
            <w:pPr>
              <w:tabs>
                <w:tab w:val="left" w:pos="993"/>
                <w:tab w:val="left" w:pos="1134"/>
              </w:tabs>
            </w:pPr>
            <w:r w:rsidRPr="00E0635B">
              <w:t>Зона застройки дошкольной образовательной организации (детский сад на 300 мест)</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11 748,33</w:t>
            </w:r>
          </w:p>
        </w:tc>
      </w:tr>
      <w:tr w:rsidR="0054425A" w:rsidRPr="00E0635B" w:rsidTr="0054425A">
        <w:tc>
          <w:tcPr>
            <w:tcW w:w="851" w:type="dxa"/>
            <w:shd w:val="clear" w:color="auto" w:fill="auto"/>
            <w:vAlign w:val="center"/>
          </w:tcPr>
          <w:p w:rsidR="0054425A" w:rsidRPr="00E0635B" w:rsidRDefault="0054425A" w:rsidP="0054425A">
            <w:pPr>
              <w:tabs>
                <w:tab w:val="left" w:pos="993"/>
                <w:tab w:val="left" w:pos="1134"/>
              </w:tabs>
              <w:jc w:val="center"/>
            </w:pPr>
            <w:r w:rsidRPr="00E0635B">
              <w:t>2.6</w:t>
            </w:r>
          </w:p>
        </w:tc>
        <w:tc>
          <w:tcPr>
            <w:tcW w:w="5412" w:type="dxa"/>
            <w:shd w:val="clear" w:color="auto" w:fill="auto"/>
          </w:tcPr>
          <w:p w:rsidR="0054425A" w:rsidRPr="00E0635B" w:rsidRDefault="0054425A" w:rsidP="0054425A">
            <w:pPr>
              <w:tabs>
                <w:tab w:val="left" w:pos="993"/>
                <w:tab w:val="left" w:pos="1134"/>
              </w:tabs>
            </w:pPr>
            <w:r w:rsidRPr="00E0635B">
              <w:t>Зона застройки дошкольной образовательной организации (детский сад на 125 мест)</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4 890,92</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2.7</w:t>
            </w:r>
          </w:p>
        </w:tc>
        <w:tc>
          <w:tcPr>
            <w:tcW w:w="5412" w:type="dxa"/>
            <w:shd w:val="clear" w:color="auto" w:fill="auto"/>
          </w:tcPr>
          <w:p w:rsidR="0054425A" w:rsidRPr="00E0635B" w:rsidRDefault="0054425A" w:rsidP="0054425A">
            <w:pPr>
              <w:tabs>
                <w:tab w:val="left" w:pos="993"/>
                <w:tab w:val="left" w:pos="1134"/>
              </w:tabs>
              <w:autoSpaceDE w:val="0"/>
              <w:autoSpaceDN w:val="0"/>
              <w:adjustRightInd w:val="0"/>
            </w:pPr>
            <w:r w:rsidRPr="00E0635B">
              <w:t>Зона застройки объектами социально-культурного и коммунально-бытового назначения, спортивного назначения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29 245,96</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2.8</w:t>
            </w:r>
          </w:p>
        </w:tc>
        <w:tc>
          <w:tcPr>
            <w:tcW w:w="5412" w:type="dxa"/>
            <w:shd w:val="clear" w:color="auto" w:fill="auto"/>
          </w:tcPr>
          <w:p w:rsidR="0054425A" w:rsidRPr="00E0635B" w:rsidRDefault="0054425A" w:rsidP="0054425A">
            <w:pPr>
              <w:tabs>
                <w:tab w:val="left" w:pos="993"/>
                <w:tab w:val="left" w:pos="1134"/>
              </w:tabs>
            </w:pPr>
            <w:r w:rsidRPr="00E0635B">
              <w:t>Зона застройки объектами коммунального назначения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66 997,75</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2.9</w:t>
            </w:r>
          </w:p>
        </w:tc>
        <w:tc>
          <w:tcPr>
            <w:tcW w:w="5412" w:type="dxa"/>
            <w:shd w:val="clear" w:color="auto" w:fill="auto"/>
          </w:tcPr>
          <w:p w:rsidR="0054425A" w:rsidRPr="00E0635B" w:rsidRDefault="0054425A" w:rsidP="0054425A">
            <w:pPr>
              <w:tabs>
                <w:tab w:val="left" w:pos="993"/>
                <w:tab w:val="left" w:pos="1134"/>
              </w:tabs>
            </w:pPr>
            <w:r w:rsidRPr="00E0635B">
              <w:t>Зона застройки объектами придорожного назначения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9 197,27</w:t>
            </w:r>
          </w:p>
        </w:tc>
      </w:tr>
      <w:tr w:rsidR="0054425A" w:rsidRPr="00E0635B" w:rsidTr="0054425A">
        <w:tc>
          <w:tcPr>
            <w:tcW w:w="851" w:type="dxa"/>
            <w:shd w:val="clear" w:color="auto" w:fill="auto"/>
            <w:vAlign w:val="center"/>
          </w:tcPr>
          <w:p w:rsidR="0054425A" w:rsidRPr="00E0635B" w:rsidRDefault="0054425A" w:rsidP="0054425A">
            <w:pPr>
              <w:tabs>
                <w:tab w:val="left" w:pos="993"/>
                <w:tab w:val="left" w:pos="1134"/>
              </w:tabs>
              <w:jc w:val="center"/>
            </w:pPr>
            <w:r w:rsidRPr="00E0635B">
              <w:t>2.10</w:t>
            </w:r>
          </w:p>
        </w:tc>
        <w:tc>
          <w:tcPr>
            <w:tcW w:w="5412" w:type="dxa"/>
            <w:shd w:val="clear" w:color="auto" w:fill="auto"/>
          </w:tcPr>
          <w:p w:rsidR="0054425A" w:rsidRPr="00E0635B" w:rsidRDefault="0054425A" w:rsidP="0054425A">
            <w:pPr>
              <w:tabs>
                <w:tab w:val="left" w:pos="993"/>
                <w:tab w:val="left" w:pos="1134"/>
              </w:tabs>
            </w:pPr>
            <w:r w:rsidRPr="00E0635B">
              <w:t>Зона планируемого размещения объектов инженерно-транспортной инфраструктуры</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98 574,94</w:t>
            </w:r>
          </w:p>
        </w:tc>
      </w:tr>
      <w:tr w:rsidR="0054425A" w:rsidRPr="00E0635B" w:rsidTr="0054425A">
        <w:tc>
          <w:tcPr>
            <w:tcW w:w="851" w:type="dxa"/>
            <w:shd w:val="clear" w:color="auto" w:fill="auto"/>
            <w:vAlign w:val="center"/>
          </w:tcPr>
          <w:p w:rsidR="0054425A" w:rsidRPr="00E0635B" w:rsidRDefault="0054425A" w:rsidP="0054425A">
            <w:pPr>
              <w:tabs>
                <w:tab w:val="left" w:pos="993"/>
                <w:tab w:val="left" w:pos="1134"/>
              </w:tabs>
              <w:jc w:val="center"/>
            </w:pPr>
            <w:r w:rsidRPr="00E0635B">
              <w:t>2.11</w:t>
            </w:r>
          </w:p>
        </w:tc>
        <w:tc>
          <w:tcPr>
            <w:tcW w:w="5412" w:type="dxa"/>
            <w:shd w:val="clear" w:color="auto" w:fill="auto"/>
          </w:tcPr>
          <w:p w:rsidR="0054425A" w:rsidRPr="00E0635B" w:rsidRDefault="0054425A" w:rsidP="0054425A">
            <w:pPr>
              <w:tabs>
                <w:tab w:val="left" w:pos="993"/>
                <w:tab w:val="left" w:pos="1134"/>
              </w:tabs>
            </w:pPr>
            <w:r w:rsidRPr="00E0635B">
              <w:t>Рекреационная зона</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м²</w:t>
            </w:r>
          </w:p>
        </w:tc>
        <w:tc>
          <w:tcPr>
            <w:tcW w:w="1832" w:type="dxa"/>
            <w:shd w:val="clear" w:color="auto" w:fill="auto"/>
            <w:vAlign w:val="center"/>
          </w:tcPr>
          <w:p w:rsidR="0054425A" w:rsidRPr="00E0635B" w:rsidRDefault="0054425A" w:rsidP="0054425A">
            <w:pPr>
              <w:tabs>
                <w:tab w:val="left" w:pos="993"/>
                <w:tab w:val="left" w:pos="1134"/>
              </w:tabs>
            </w:pPr>
            <w:r w:rsidRPr="00E0635B">
              <w:t>38 609,68</w:t>
            </w:r>
          </w:p>
        </w:tc>
      </w:tr>
      <w:tr w:rsidR="0054425A" w:rsidRPr="00E0635B" w:rsidTr="0054425A">
        <w:tc>
          <w:tcPr>
            <w:tcW w:w="851" w:type="dxa"/>
            <w:shd w:val="clear" w:color="auto" w:fill="auto"/>
            <w:vAlign w:val="center"/>
          </w:tcPr>
          <w:p w:rsidR="0054425A" w:rsidRPr="00E0635B" w:rsidRDefault="0054425A" w:rsidP="0054425A">
            <w:pPr>
              <w:tabs>
                <w:tab w:val="left" w:pos="993"/>
                <w:tab w:val="left" w:pos="1134"/>
              </w:tabs>
              <w:ind w:firstLine="993"/>
              <w:jc w:val="center"/>
            </w:pPr>
          </w:p>
        </w:tc>
        <w:tc>
          <w:tcPr>
            <w:tcW w:w="5412" w:type="dxa"/>
            <w:shd w:val="clear" w:color="auto" w:fill="auto"/>
          </w:tcPr>
          <w:p w:rsidR="0054425A" w:rsidRPr="00E0635B" w:rsidRDefault="0054425A" w:rsidP="0054425A">
            <w:pPr>
              <w:tabs>
                <w:tab w:val="left" w:pos="993"/>
                <w:tab w:val="left" w:pos="1134"/>
              </w:tabs>
            </w:pPr>
            <w:r w:rsidRPr="00E0635B">
              <w:t>Параметры застройки территории в границах существующего элемента планировочной структуры:</w:t>
            </w:r>
          </w:p>
        </w:tc>
        <w:tc>
          <w:tcPr>
            <w:tcW w:w="1403" w:type="dxa"/>
            <w:shd w:val="clear" w:color="auto" w:fill="auto"/>
            <w:vAlign w:val="center"/>
          </w:tcPr>
          <w:p w:rsidR="0054425A" w:rsidRPr="00E0635B" w:rsidRDefault="0054425A" w:rsidP="0054425A">
            <w:pPr>
              <w:tabs>
                <w:tab w:val="left" w:pos="993"/>
                <w:tab w:val="left" w:pos="1134"/>
              </w:tabs>
              <w:ind w:firstLine="993"/>
              <w:jc w:val="center"/>
            </w:pPr>
          </w:p>
        </w:tc>
        <w:tc>
          <w:tcPr>
            <w:tcW w:w="1832" w:type="dxa"/>
            <w:shd w:val="clear" w:color="auto" w:fill="auto"/>
            <w:vAlign w:val="center"/>
          </w:tcPr>
          <w:p w:rsidR="0054425A" w:rsidRPr="00E0635B" w:rsidRDefault="0054425A" w:rsidP="0054425A">
            <w:pPr>
              <w:tabs>
                <w:tab w:val="left" w:pos="993"/>
                <w:tab w:val="left" w:pos="1134"/>
              </w:tabs>
              <w:ind w:firstLine="993"/>
              <w:jc w:val="center"/>
            </w:pP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lastRenderedPageBreak/>
              <w:t>3</w:t>
            </w:r>
          </w:p>
        </w:tc>
        <w:tc>
          <w:tcPr>
            <w:tcW w:w="5412" w:type="dxa"/>
            <w:shd w:val="clear" w:color="auto" w:fill="auto"/>
          </w:tcPr>
          <w:p w:rsidR="0054425A" w:rsidRPr="00E0635B" w:rsidRDefault="0054425A" w:rsidP="0054425A">
            <w:pPr>
              <w:tabs>
                <w:tab w:val="left" w:pos="993"/>
                <w:tab w:val="left" w:pos="1134"/>
              </w:tabs>
            </w:pPr>
            <w:r w:rsidRPr="00E0635B">
              <w:t xml:space="preserve">Коэффициент застройки </w:t>
            </w:r>
          </w:p>
        </w:tc>
        <w:tc>
          <w:tcPr>
            <w:tcW w:w="1403" w:type="dxa"/>
            <w:shd w:val="clear" w:color="auto" w:fill="auto"/>
            <w:vAlign w:val="center"/>
          </w:tcPr>
          <w:p w:rsidR="0054425A" w:rsidRPr="00E0635B" w:rsidRDefault="0054425A" w:rsidP="0054425A">
            <w:pPr>
              <w:tabs>
                <w:tab w:val="left" w:pos="993"/>
                <w:tab w:val="left" w:pos="1134"/>
              </w:tabs>
              <w:ind w:firstLine="993"/>
              <w:jc w:val="center"/>
            </w:pPr>
            <w:r w:rsidRPr="00E0635B">
              <w:t>%</w:t>
            </w:r>
          </w:p>
        </w:tc>
        <w:tc>
          <w:tcPr>
            <w:tcW w:w="1832" w:type="dxa"/>
            <w:shd w:val="clear" w:color="auto" w:fill="auto"/>
            <w:vAlign w:val="center"/>
          </w:tcPr>
          <w:p w:rsidR="0054425A" w:rsidRPr="00E0635B" w:rsidRDefault="0054425A" w:rsidP="0054425A">
            <w:pPr>
              <w:tabs>
                <w:tab w:val="left" w:pos="993"/>
                <w:tab w:val="left" w:pos="1134"/>
              </w:tabs>
            </w:pPr>
            <w:r w:rsidRPr="00E0635B">
              <w:t>0,16</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4</w:t>
            </w:r>
          </w:p>
        </w:tc>
        <w:tc>
          <w:tcPr>
            <w:tcW w:w="5412" w:type="dxa"/>
            <w:shd w:val="clear" w:color="auto" w:fill="auto"/>
          </w:tcPr>
          <w:p w:rsidR="0054425A" w:rsidRPr="00E0635B" w:rsidRDefault="0054425A" w:rsidP="0054425A">
            <w:pPr>
              <w:tabs>
                <w:tab w:val="left" w:pos="993"/>
                <w:tab w:val="left" w:pos="1134"/>
              </w:tabs>
            </w:pPr>
            <w:r w:rsidRPr="00E0635B">
              <w:t>Коэффициент плотности застройки</w:t>
            </w:r>
          </w:p>
        </w:tc>
        <w:tc>
          <w:tcPr>
            <w:tcW w:w="1403" w:type="dxa"/>
            <w:shd w:val="clear" w:color="auto" w:fill="auto"/>
            <w:vAlign w:val="center"/>
          </w:tcPr>
          <w:p w:rsidR="0054425A" w:rsidRPr="00E0635B" w:rsidRDefault="0054425A" w:rsidP="0054425A">
            <w:pPr>
              <w:tabs>
                <w:tab w:val="left" w:pos="993"/>
                <w:tab w:val="left" w:pos="1134"/>
              </w:tabs>
              <w:ind w:firstLine="993"/>
              <w:jc w:val="center"/>
            </w:pPr>
            <w:r w:rsidRPr="00E0635B">
              <w:t>%</w:t>
            </w:r>
          </w:p>
        </w:tc>
        <w:tc>
          <w:tcPr>
            <w:tcW w:w="1832" w:type="dxa"/>
            <w:shd w:val="clear" w:color="auto" w:fill="auto"/>
            <w:vAlign w:val="center"/>
          </w:tcPr>
          <w:p w:rsidR="0054425A" w:rsidRPr="00E0635B" w:rsidRDefault="0054425A" w:rsidP="0054425A">
            <w:pPr>
              <w:tabs>
                <w:tab w:val="left" w:pos="993"/>
                <w:tab w:val="left" w:pos="1134"/>
              </w:tabs>
            </w:pPr>
            <w:r w:rsidRPr="00E0635B">
              <w:t>0,4</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5</w:t>
            </w:r>
          </w:p>
        </w:tc>
        <w:tc>
          <w:tcPr>
            <w:tcW w:w="5412" w:type="dxa"/>
            <w:shd w:val="clear" w:color="auto" w:fill="auto"/>
          </w:tcPr>
          <w:p w:rsidR="0054425A" w:rsidRPr="00E0635B" w:rsidRDefault="0054425A" w:rsidP="0054425A">
            <w:pPr>
              <w:tabs>
                <w:tab w:val="left" w:pos="993"/>
                <w:tab w:val="left" w:pos="1134"/>
              </w:tabs>
            </w:pPr>
            <w:r w:rsidRPr="00E0635B">
              <w:t>Площадь жилищного фонда</w:t>
            </w:r>
          </w:p>
        </w:tc>
        <w:tc>
          <w:tcPr>
            <w:tcW w:w="1403" w:type="dxa"/>
            <w:shd w:val="clear" w:color="auto" w:fill="auto"/>
            <w:vAlign w:val="center"/>
          </w:tcPr>
          <w:p w:rsidR="0054425A" w:rsidRPr="00E0635B" w:rsidRDefault="0054425A" w:rsidP="0054425A">
            <w:pPr>
              <w:tabs>
                <w:tab w:val="left" w:pos="993"/>
                <w:tab w:val="left" w:pos="1134"/>
              </w:tabs>
              <w:jc w:val="center"/>
            </w:pPr>
            <w:bookmarkStart w:id="1" w:name="OLE_LINK47"/>
            <w:bookmarkStart w:id="2" w:name="OLE_LINK48"/>
            <w:bookmarkStart w:id="3" w:name="OLE_LINK49"/>
            <w:bookmarkStart w:id="4" w:name="OLE_LINK50"/>
            <w:r w:rsidRPr="00E0635B">
              <w:t>м2</w:t>
            </w:r>
            <w:bookmarkEnd w:id="1"/>
            <w:bookmarkEnd w:id="2"/>
            <w:bookmarkEnd w:id="3"/>
            <w:bookmarkEnd w:id="4"/>
          </w:p>
        </w:tc>
        <w:tc>
          <w:tcPr>
            <w:tcW w:w="1832" w:type="dxa"/>
            <w:shd w:val="clear" w:color="auto" w:fill="auto"/>
            <w:vAlign w:val="center"/>
          </w:tcPr>
          <w:p w:rsidR="0054425A" w:rsidRPr="00E0635B" w:rsidRDefault="0054425A" w:rsidP="0054425A">
            <w:pPr>
              <w:tabs>
                <w:tab w:val="left" w:pos="993"/>
                <w:tab w:val="left" w:pos="1134"/>
              </w:tabs>
            </w:pPr>
            <w:r w:rsidRPr="00E0635B">
              <w:t>260 580</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6</w:t>
            </w:r>
          </w:p>
        </w:tc>
        <w:tc>
          <w:tcPr>
            <w:tcW w:w="5412" w:type="dxa"/>
            <w:shd w:val="clear" w:color="auto" w:fill="auto"/>
          </w:tcPr>
          <w:p w:rsidR="0054425A" w:rsidRPr="00E0635B" w:rsidRDefault="0054425A" w:rsidP="0054425A">
            <w:pPr>
              <w:tabs>
                <w:tab w:val="left" w:pos="993"/>
                <w:tab w:val="left" w:pos="1134"/>
              </w:tabs>
            </w:pPr>
            <w:r w:rsidRPr="00E0635B">
              <w:t>Численность населения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чел.</w:t>
            </w:r>
          </w:p>
        </w:tc>
        <w:tc>
          <w:tcPr>
            <w:tcW w:w="1832" w:type="dxa"/>
            <w:shd w:val="clear" w:color="auto" w:fill="auto"/>
            <w:vAlign w:val="center"/>
          </w:tcPr>
          <w:p w:rsidR="0054425A" w:rsidRPr="00E0635B" w:rsidRDefault="0054425A" w:rsidP="0054425A">
            <w:pPr>
              <w:tabs>
                <w:tab w:val="left" w:pos="993"/>
                <w:tab w:val="left" w:pos="1134"/>
              </w:tabs>
            </w:pPr>
            <w:r w:rsidRPr="00E0635B">
              <w:t>7 964</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7</w:t>
            </w:r>
          </w:p>
        </w:tc>
        <w:tc>
          <w:tcPr>
            <w:tcW w:w="5412" w:type="dxa"/>
            <w:shd w:val="clear" w:color="auto" w:fill="auto"/>
          </w:tcPr>
          <w:p w:rsidR="0054425A" w:rsidRPr="00E0635B" w:rsidRDefault="0054425A" w:rsidP="0054425A">
            <w:pPr>
              <w:tabs>
                <w:tab w:val="left" w:pos="993"/>
                <w:tab w:val="left" w:pos="1134"/>
              </w:tabs>
            </w:pPr>
            <w:r w:rsidRPr="00E0635B">
              <w:t>Плотность населения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чел./га</w:t>
            </w:r>
          </w:p>
        </w:tc>
        <w:tc>
          <w:tcPr>
            <w:tcW w:w="1832" w:type="dxa"/>
            <w:shd w:val="clear" w:color="auto" w:fill="auto"/>
            <w:vAlign w:val="center"/>
          </w:tcPr>
          <w:p w:rsidR="0054425A" w:rsidRPr="00E0635B" w:rsidRDefault="0054425A" w:rsidP="0054425A">
            <w:pPr>
              <w:tabs>
                <w:tab w:val="left" w:pos="993"/>
                <w:tab w:val="left" w:pos="1134"/>
              </w:tabs>
            </w:pPr>
            <w:r w:rsidRPr="00E0635B">
              <w:t>103,61</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8</w:t>
            </w:r>
          </w:p>
        </w:tc>
        <w:tc>
          <w:tcPr>
            <w:tcW w:w="5412" w:type="dxa"/>
            <w:shd w:val="clear" w:color="auto" w:fill="auto"/>
          </w:tcPr>
          <w:p w:rsidR="0054425A" w:rsidRPr="00E0635B" w:rsidRDefault="0054425A" w:rsidP="0054425A">
            <w:pPr>
              <w:tabs>
                <w:tab w:val="left" w:pos="993"/>
                <w:tab w:val="left" w:pos="1134"/>
              </w:tabs>
            </w:pPr>
            <w:r w:rsidRPr="00E0635B">
              <w:t>Общая площадь застройки объектов капитального строительства</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м2</w:t>
            </w:r>
          </w:p>
        </w:tc>
        <w:tc>
          <w:tcPr>
            <w:tcW w:w="1832" w:type="dxa"/>
            <w:shd w:val="clear" w:color="auto" w:fill="auto"/>
            <w:vAlign w:val="center"/>
          </w:tcPr>
          <w:p w:rsidR="0054425A" w:rsidRPr="00E0635B" w:rsidRDefault="0054425A" w:rsidP="0054425A">
            <w:pPr>
              <w:tabs>
                <w:tab w:val="left" w:pos="993"/>
                <w:tab w:val="left" w:pos="1134"/>
              </w:tabs>
            </w:pPr>
            <w:r w:rsidRPr="00E0635B">
              <w:t>121 918</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9</w:t>
            </w:r>
          </w:p>
        </w:tc>
        <w:tc>
          <w:tcPr>
            <w:tcW w:w="5412" w:type="dxa"/>
            <w:shd w:val="clear" w:color="auto" w:fill="auto"/>
          </w:tcPr>
          <w:p w:rsidR="0054425A" w:rsidRPr="00E0635B" w:rsidRDefault="0054425A" w:rsidP="0054425A">
            <w:pPr>
              <w:tabs>
                <w:tab w:val="left" w:pos="993"/>
                <w:tab w:val="left" w:pos="1134"/>
              </w:tabs>
            </w:pPr>
            <w:r w:rsidRPr="00E0635B">
              <w:t>Площадь озеленения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м2</w:t>
            </w:r>
          </w:p>
        </w:tc>
        <w:tc>
          <w:tcPr>
            <w:tcW w:w="1832" w:type="dxa"/>
            <w:shd w:val="clear" w:color="auto" w:fill="auto"/>
            <w:vAlign w:val="center"/>
          </w:tcPr>
          <w:p w:rsidR="0054425A" w:rsidRPr="00E0635B" w:rsidRDefault="0054425A" w:rsidP="0054425A">
            <w:pPr>
              <w:tabs>
                <w:tab w:val="left" w:pos="993"/>
                <w:tab w:val="left" w:pos="1134"/>
              </w:tabs>
            </w:pPr>
            <w:r w:rsidRPr="00E0635B">
              <w:t>70 455,48</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10</w:t>
            </w:r>
          </w:p>
        </w:tc>
        <w:tc>
          <w:tcPr>
            <w:tcW w:w="5412" w:type="dxa"/>
            <w:shd w:val="clear" w:color="auto" w:fill="auto"/>
          </w:tcPr>
          <w:p w:rsidR="0054425A" w:rsidRPr="00E0635B" w:rsidRDefault="0054425A" w:rsidP="0054425A">
            <w:pPr>
              <w:tabs>
                <w:tab w:val="left" w:pos="993"/>
                <w:tab w:val="left" w:pos="1134"/>
              </w:tabs>
            </w:pPr>
            <w:r w:rsidRPr="00E0635B">
              <w:t>Процент озеленения</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w:t>
            </w:r>
          </w:p>
        </w:tc>
        <w:tc>
          <w:tcPr>
            <w:tcW w:w="1832" w:type="dxa"/>
            <w:shd w:val="clear" w:color="auto" w:fill="auto"/>
            <w:vAlign w:val="center"/>
          </w:tcPr>
          <w:p w:rsidR="0054425A" w:rsidRPr="00E0635B" w:rsidRDefault="0054425A" w:rsidP="0054425A">
            <w:pPr>
              <w:tabs>
                <w:tab w:val="left" w:pos="993"/>
                <w:tab w:val="left" w:pos="1134"/>
              </w:tabs>
            </w:pPr>
            <w:r w:rsidRPr="00E0635B">
              <w:t>9,17</w:t>
            </w:r>
          </w:p>
        </w:tc>
      </w:tr>
      <w:tr w:rsidR="0054425A" w:rsidRPr="00E0635B" w:rsidTr="0054425A">
        <w:tc>
          <w:tcPr>
            <w:tcW w:w="851" w:type="dxa"/>
            <w:shd w:val="clear" w:color="auto" w:fill="auto"/>
            <w:vAlign w:val="center"/>
          </w:tcPr>
          <w:p w:rsidR="0054425A" w:rsidRPr="00E0635B" w:rsidRDefault="00B37C7B" w:rsidP="0054425A">
            <w:pPr>
              <w:tabs>
                <w:tab w:val="left" w:pos="993"/>
                <w:tab w:val="left" w:pos="1134"/>
              </w:tabs>
              <w:jc w:val="center"/>
            </w:pPr>
            <w:r>
              <w:t>11</w:t>
            </w:r>
          </w:p>
        </w:tc>
        <w:tc>
          <w:tcPr>
            <w:tcW w:w="5412" w:type="dxa"/>
            <w:shd w:val="clear" w:color="auto" w:fill="auto"/>
          </w:tcPr>
          <w:p w:rsidR="0054425A" w:rsidRPr="00E0635B" w:rsidRDefault="0054425A" w:rsidP="0054425A">
            <w:pPr>
              <w:tabs>
                <w:tab w:val="left" w:pos="993"/>
                <w:tab w:val="left" w:pos="1134"/>
              </w:tabs>
            </w:pPr>
            <w:r w:rsidRPr="00E0635B">
              <w:t>Этажность</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этаж</w:t>
            </w:r>
          </w:p>
        </w:tc>
        <w:tc>
          <w:tcPr>
            <w:tcW w:w="1832" w:type="dxa"/>
            <w:shd w:val="clear" w:color="auto" w:fill="auto"/>
            <w:vAlign w:val="center"/>
          </w:tcPr>
          <w:p w:rsidR="0054425A" w:rsidRPr="00E0635B" w:rsidRDefault="0054425A" w:rsidP="0054425A">
            <w:pPr>
              <w:tabs>
                <w:tab w:val="left" w:pos="993"/>
                <w:tab w:val="left" w:pos="1134"/>
              </w:tabs>
            </w:pPr>
            <w:r w:rsidRPr="00E0635B">
              <w:t>3-5</w:t>
            </w:r>
          </w:p>
        </w:tc>
      </w:tr>
      <w:tr w:rsidR="0054425A" w:rsidRPr="00E0635B" w:rsidTr="0054425A">
        <w:tc>
          <w:tcPr>
            <w:tcW w:w="851" w:type="dxa"/>
            <w:shd w:val="clear" w:color="auto" w:fill="auto"/>
            <w:vAlign w:val="center"/>
          </w:tcPr>
          <w:p w:rsidR="0054425A" w:rsidRPr="00E0635B" w:rsidRDefault="0054425A" w:rsidP="0054425A">
            <w:pPr>
              <w:tabs>
                <w:tab w:val="left" w:pos="993"/>
                <w:tab w:val="left" w:pos="1134"/>
              </w:tabs>
              <w:jc w:val="center"/>
            </w:pPr>
            <w:r w:rsidRPr="00E0635B">
              <w:t>12</w:t>
            </w:r>
          </w:p>
        </w:tc>
        <w:tc>
          <w:tcPr>
            <w:tcW w:w="5412" w:type="dxa"/>
            <w:shd w:val="clear" w:color="auto" w:fill="auto"/>
          </w:tcPr>
          <w:p w:rsidR="0054425A" w:rsidRPr="00E0635B" w:rsidRDefault="0054425A" w:rsidP="0054425A">
            <w:pPr>
              <w:tabs>
                <w:tab w:val="left" w:pos="993"/>
                <w:tab w:val="left" w:pos="1134"/>
              </w:tabs>
            </w:pPr>
            <w:r w:rsidRPr="00E0635B">
              <w:t>Количество квартир</w:t>
            </w:r>
          </w:p>
        </w:tc>
        <w:tc>
          <w:tcPr>
            <w:tcW w:w="1403" w:type="dxa"/>
            <w:shd w:val="clear" w:color="auto" w:fill="auto"/>
            <w:vAlign w:val="center"/>
          </w:tcPr>
          <w:p w:rsidR="0054425A" w:rsidRPr="00E0635B" w:rsidRDefault="0054425A" w:rsidP="0054425A">
            <w:pPr>
              <w:tabs>
                <w:tab w:val="left" w:pos="993"/>
                <w:tab w:val="left" w:pos="1134"/>
              </w:tabs>
              <w:jc w:val="center"/>
            </w:pPr>
            <w:r w:rsidRPr="00E0635B">
              <w:t>шт.</w:t>
            </w:r>
          </w:p>
        </w:tc>
        <w:tc>
          <w:tcPr>
            <w:tcW w:w="1832" w:type="dxa"/>
            <w:shd w:val="clear" w:color="auto" w:fill="auto"/>
            <w:vAlign w:val="center"/>
          </w:tcPr>
          <w:p w:rsidR="0054425A" w:rsidRPr="00E0635B" w:rsidRDefault="0054425A" w:rsidP="0054425A">
            <w:pPr>
              <w:tabs>
                <w:tab w:val="left" w:pos="993"/>
                <w:tab w:val="left" w:pos="1134"/>
              </w:tabs>
            </w:pPr>
            <w:r w:rsidRPr="00E0635B">
              <w:t>1 793</w:t>
            </w:r>
          </w:p>
        </w:tc>
      </w:tr>
    </w:tbl>
    <w:p w:rsidR="0054425A" w:rsidRPr="00B37C7B" w:rsidRDefault="0054425A" w:rsidP="0054425A">
      <w:pPr>
        <w:spacing w:before="120" w:after="120"/>
        <w:ind w:firstLine="709"/>
        <w:jc w:val="both"/>
        <w:rPr>
          <w:b/>
        </w:rPr>
      </w:pPr>
      <w:r w:rsidRPr="00B37C7B">
        <w:rPr>
          <w:b/>
        </w:rPr>
        <w:t xml:space="preserve">2. Характеристики объектов социальной инфраструктуры, необходимых </w:t>
      </w:r>
      <w:r w:rsidR="00B37C7B" w:rsidRPr="00B37C7B">
        <w:rPr>
          <w:b/>
        </w:rPr>
        <w:t xml:space="preserve">              </w:t>
      </w:r>
      <w:r w:rsidRPr="00B37C7B">
        <w:rPr>
          <w:b/>
        </w:rPr>
        <w:t>для функционирования объектов капитального строительства жилого, социального и иного назначения приведены в таблице 2.</w:t>
      </w:r>
    </w:p>
    <w:p w:rsidR="0054425A" w:rsidRPr="00E0635B" w:rsidRDefault="0054425A" w:rsidP="0054425A">
      <w:pPr>
        <w:spacing w:before="120" w:after="120"/>
        <w:ind w:left="7787" w:firstLine="1"/>
        <w:jc w:val="both"/>
      </w:pPr>
      <w:r w:rsidRPr="00E0635B">
        <w:t>Таблица 2</w:t>
      </w:r>
    </w:p>
    <w:tbl>
      <w:tblPr>
        <w:tblW w:w="97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9"/>
        <w:gridCol w:w="4185"/>
        <w:gridCol w:w="1349"/>
        <w:gridCol w:w="1754"/>
        <w:gridCol w:w="1620"/>
      </w:tblGrid>
      <w:tr w:rsidR="0054425A" w:rsidRPr="00E0635B" w:rsidTr="0054425A">
        <w:trPr>
          <w:cantSplit/>
          <w:trHeight w:val="52"/>
        </w:trPr>
        <w:tc>
          <w:tcPr>
            <w:tcW w:w="809" w:type="dxa"/>
            <w:vMerge w:val="restart"/>
          </w:tcPr>
          <w:p w:rsidR="0054425A" w:rsidRPr="00E0635B" w:rsidRDefault="0054425A" w:rsidP="0054425A">
            <w:pPr>
              <w:contextualSpacing/>
              <w:jc w:val="center"/>
            </w:pPr>
            <w:r w:rsidRPr="00E0635B">
              <w:t xml:space="preserve"> № п/п</w:t>
            </w:r>
          </w:p>
        </w:tc>
        <w:tc>
          <w:tcPr>
            <w:tcW w:w="4185" w:type="dxa"/>
            <w:vMerge w:val="restart"/>
          </w:tcPr>
          <w:p w:rsidR="0054425A" w:rsidRPr="00E0635B" w:rsidRDefault="0054425A" w:rsidP="0054425A">
            <w:pPr>
              <w:ind w:left="-28"/>
              <w:contextualSpacing/>
              <w:jc w:val="center"/>
            </w:pPr>
            <w:r w:rsidRPr="00E0635B">
              <w:t>Учреждение</w:t>
            </w:r>
          </w:p>
          <w:p w:rsidR="0054425A" w:rsidRPr="00E0635B" w:rsidRDefault="0054425A" w:rsidP="0054425A">
            <w:pPr>
              <w:contextualSpacing/>
              <w:jc w:val="center"/>
            </w:pPr>
            <w:r w:rsidRPr="00E0635B">
              <w:t>обслуживания</w:t>
            </w:r>
          </w:p>
        </w:tc>
        <w:tc>
          <w:tcPr>
            <w:tcW w:w="1349" w:type="dxa"/>
            <w:vMerge w:val="restart"/>
            <w:shd w:val="clear" w:color="auto" w:fill="auto"/>
            <w:hideMark/>
          </w:tcPr>
          <w:p w:rsidR="0054425A" w:rsidRPr="00E0635B" w:rsidRDefault="0054425A" w:rsidP="0054425A">
            <w:pPr>
              <w:contextualSpacing/>
              <w:jc w:val="center"/>
            </w:pPr>
            <w:r w:rsidRPr="00E0635B">
              <w:t>Единица изменения</w:t>
            </w:r>
          </w:p>
        </w:tc>
        <w:tc>
          <w:tcPr>
            <w:tcW w:w="3374" w:type="dxa"/>
            <w:gridSpan w:val="2"/>
            <w:shd w:val="clear" w:color="auto" w:fill="auto"/>
            <w:hideMark/>
          </w:tcPr>
          <w:p w:rsidR="0054425A" w:rsidRPr="00E0635B" w:rsidRDefault="0054425A" w:rsidP="0054425A">
            <w:pPr>
              <w:contextualSpacing/>
              <w:jc w:val="center"/>
            </w:pPr>
            <w:r w:rsidRPr="00E0635B">
              <w:t>Количество</w:t>
            </w:r>
          </w:p>
        </w:tc>
      </w:tr>
      <w:tr w:rsidR="0054425A" w:rsidRPr="00E0635B" w:rsidTr="0054425A">
        <w:trPr>
          <w:cantSplit/>
          <w:trHeight w:val="52"/>
        </w:trPr>
        <w:tc>
          <w:tcPr>
            <w:tcW w:w="809" w:type="dxa"/>
            <w:vMerge/>
            <w:tcBorders>
              <w:bottom w:val="single" w:sz="4" w:space="0" w:color="auto"/>
            </w:tcBorders>
          </w:tcPr>
          <w:p w:rsidR="0054425A" w:rsidRPr="00E0635B" w:rsidRDefault="0054425A" w:rsidP="0054425A">
            <w:pPr>
              <w:contextualSpacing/>
            </w:pPr>
          </w:p>
        </w:tc>
        <w:tc>
          <w:tcPr>
            <w:tcW w:w="4185" w:type="dxa"/>
            <w:vMerge/>
            <w:tcBorders>
              <w:bottom w:val="single" w:sz="4" w:space="0" w:color="auto"/>
            </w:tcBorders>
            <w:vAlign w:val="center"/>
          </w:tcPr>
          <w:p w:rsidR="0054425A" w:rsidRPr="00E0635B" w:rsidRDefault="0054425A" w:rsidP="0054425A">
            <w:pPr>
              <w:contextualSpacing/>
            </w:pPr>
          </w:p>
        </w:tc>
        <w:tc>
          <w:tcPr>
            <w:tcW w:w="1349" w:type="dxa"/>
            <w:vMerge/>
            <w:tcBorders>
              <w:bottom w:val="single" w:sz="4" w:space="0" w:color="auto"/>
            </w:tcBorders>
            <w:vAlign w:val="center"/>
            <w:hideMark/>
          </w:tcPr>
          <w:p w:rsidR="0054425A" w:rsidRPr="00E0635B" w:rsidRDefault="0054425A" w:rsidP="0054425A">
            <w:pPr>
              <w:contextualSpacing/>
            </w:pPr>
          </w:p>
        </w:tc>
        <w:tc>
          <w:tcPr>
            <w:tcW w:w="1754" w:type="dxa"/>
            <w:tcBorders>
              <w:bottom w:val="single" w:sz="4" w:space="0" w:color="auto"/>
            </w:tcBorders>
            <w:shd w:val="clear" w:color="auto" w:fill="auto"/>
          </w:tcPr>
          <w:p w:rsidR="0054425A" w:rsidRPr="00E0635B" w:rsidRDefault="0054425A" w:rsidP="0054425A">
            <w:pPr>
              <w:contextualSpacing/>
              <w:jc w:val="center"/>
            </w:pPr>
            <w:r w:rsidRPr="00E0635B">
              <w:t>существующее</w:t>
            </w:r>
          </w:p>
        </w:tc>
        <w:tc>
          <w:tcPr>
            <w:tcW w:w="1619" w:type="dxa"/>
            <w:tcBorders>
              <w:bottom w:val="single" w:sz="4" w:space="0" w:color="auto"/>
            </w:tcBorders>
            <w:shd w:val="clear" w:color="auto" w:fill="auto"/>
          </w:tcPr>
          <w:p w:rsidR="00F8649B" w:rsidRDefault="0054425A" w:rsidP="0054425A">
            <w:pPr>
              <w:contextualSpacing/>
              <w:jc w:val="center"/>
            </w:pPr>
            <w:r w:rsidRPr="00E0635B">
              <w:t xml:space="preserve">общее, </w:t>
            </w:r>
          </w:p>
          <w:p w:rsidR="0054425A" w:rsidRPr="00E0635B" w:rsidRDefault="0054425A" w:rsidP="0054425A">
            <w:pPr>
              <w:contextualSpacing/>
              <w:jc w:val="center"/>
            </w:pPr>
            <w:r w:rsidRPr="00E0635B">
              <w:t>с учётом объектов, планируемых к размещению</w:t>
            </w:r>
          </w:p>
        </w:tc>
      </w:tr>
      <w:tr w:rsidR="0054425A" w:rsidRPr="00E0635B" w:rsidTr="0054425A">
        <w:trPr>
          <w:cantSplit/>
          <w:trHeight w:val="52"/>
        </w:trPr>
        <w:tc>
          <w:tcPr>
            <w:tcW w:w="809" w:type="dxa"/>
          </w:tcPr>
          <w:p w:rsidR="0054425A" w:rsidRPr="00E0635B" w:rsidRDefault="00B37C7B" w:rsidP="0054425A">
            <w:pPr>
              <w:contextualSpacing/>
              <w:jc w:val="center"/>
            </w:pPr>
            <w:r>
              <w:t>1</w:t>
            </w:r>
          </w:p>
        </w:tc>
        <w:tc>
          <w:tcPr>
            <w:tcW w:w="4185" w:type="dxa"/>
            <w:vAlign w:val="center"/>
          </w:tcPr>
          <w:p w:rsidR="0054425A" w:rsidRPr="00E0635B" w:rsidRDefault="0054425A" w:rsidP="00912F6A">
            <w:pPr>
              <w:contextualSpacing/>
            </w:pPr>
            <w:r w:rsidRPr="00E0635B">
              <w:t>Дошкольная образовательная организация</w:t>
            </w:r>
          </w:p>
        </w:tc>
        <w:tc>
          <w:tcPr>
            <w:tcW w:w="1349" w:type="dxa"/>
            <w:shd w:val="clear" w:color="auto" w:fill="auto"/>
            <w:vAlign w:val="center"/>
            <w:hideMark/>
          </w:tcPr>
          <w:p w:rsidR="0054425A" w:rsidRPr="00E0635B" w:rsidRDefault="0054425A" w:rsidP="0054425A">
            <w:pPr>
              <w:contextualSpacing/>
              <w:jc w:val="center"/>
            </w:pPr>
            <w:r w:rsidRPr="00E0635B">
              <w:t>место</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425</w:t>
            </w:r>
          </w:p>
        </w:tc>
      </w:tr>
      <w:tr w:rsidR="0054425A" w:rsidRPr="00E0635B" w:rsidTr="0054425A">
        <w:trPr>
          <w:cantSplit/>
          <w:trHeight w:val="52"/>
        </w:trPr>
        <w:tc>
          <w:tcPr>
            <w:tcW w:w="809" w:type="dxa"/>
          </w:tcPr>
          <w:p w:rsidR="0054425A" w:rsidRPr="00E0635B" w:rsidRDefault="00B37C7B" w:rsidP="0054425A">
            <w:pPr>
              <w:contextualSpacing/>
              <w:jc w:val="center"/>
            </w:pPr>
            <w:r>
              <w:t>2</w:t>
            </w:r>
          </w:p>
        </w:tc>
        <w:tc>
          <w:tcPr>
            <w:tcW w:w="4185" w:type="dxa"/>
            <w:vAlign w:val="center"/>
          </w:tcPr>
          <w:p w:rsidR="0054425A" w:rsidRPr="00E0635B" w:rsidRDefault="0054425A" w:rsidP="0054425A">
            <w:pPr>
              <w:ind w:left="255" w:hanging="255"/>
              <w:contextualSpacing/>
              <w:jc w:val="both"/>
            </w:pPr>
            <w:r w:rsidRPr="00E0635B">
              <w:t>Общеобразовательная организация</w:t>
            </w:r>
          </w:p>
        </w:tc>
        <w:tc>
          <w:tcPr>
            <w:tcW w:w="1349" w:type="dxa"/>
            <w:shd w:val="clear" w:color="auto" w:fill="auto"/>
            <w:vAlign w:val="center"/>
            <w:hideMark/>
          </w:tcPr>
          <w:p w:rsidR="0054425A" w:rsidRPr="00E0635B" w:rsidRDefault="0054425A" w:rsidP="0054425A">
            <w:pPr>
              <w:contextualSpacing/>
              <w:jc w:val="center"/>
            </w:pPr>
            <w:r w:rsidRPr="00E0635B">
              <w:t>место</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800</w:t>
            </w:r>
          </w:p>
        </w:tc>
      </w:tr>
      <w:tr w:rsidR="0054425A" w:rsidRPr="00E0635B" w:rsidTr="0054425A">
        <w:trPr>
          <w:cantSplit/>
          <w:trHeight w:val="52"/>
        </w:trPr>
        <w:tc>
          <w:tcPr>
            <w:tcW w:w="809" w:type="dxa"/>
          </w:tcPr>
          <w:p w:rsidR="0054425A" w:rsidRPr="00E0635B" w:rsidRDefault="00B37C7B" w:rsidP="0054425A">
            <w:pPr>
              <w:contextualSpacing/>
              <w:jc w:val="center"/>
            </w:pPr>
            <w:r>
              <w:t>3</w:t>
            </w:r>
          </w:p>
        </w:tc>
        <w:tc>
          <w:tcPr>
            <w:tcW w:w="4185" w:type="dxa"/>
            <w:vAlign w:val="center"/>
          </w:tcPr>
          <w:p w:rsidR="0054425A" w:rsidRPr="00E0635B" w:rsidRDefault="0054425A" w:rsidP="00B37C7B">
            <w:pPr>
              <w:contextualSpacing/>
            </w:pPr>
            <w:r w:rsidRPr="00E0635B">
              <w:t>Помещение для физкультурно-оздоровительных занятий в микрорайоне, спортивные залы общего пользования, физкультурно-спортивные центры жилых районов</w:t>
            </w:r>
          </w:p>
        </w:tc>
        <w:tc>
          <w:tcPr>
            <w:tcW w:w="1349" w:type="dxa"/>
            <w:shd w:val="clear" w:color="auto" w:fill="auto"/>
            <w:vAlign w:val="center"/>
          </w:tcPr>
          <w:p w:rsidR="0054425A" w:rsidRPr="00E0635B" w:rsidRDefault="0054425A" w:rsidP="0054425A">
            <w:pPr>
              <w:contextualSpacing/>
              <w:jc w:val="center"/>
            </w:pPr>
            <w:r w:rsidRPr="00E0635B">
              <w:t>объект</w:t>
            </w:r>
          </w:p>
        </w:tc>
        <w:tc>
          <w:tcPr>
            <w:tcW w:w="1754" w:type="dxa"/>
            <w:shd w:val="clear" w:color="auto" w:fill="auto"/>
            <w:vAlign w:val="center"/>
          </w:tcPr>
          <w:p w:rsidR="0054425A" w:rsidRPr="00E0635B" w:rsidRDefault="0054425A" w:rsidP="0054425A">
            <w:pPr>
              <w:contextualSpacing/>
              <w:jc w:val="center"/>
            </w:pPr>
            <w:r w:rsidRPr="00E0635B">
              <w:t>отсутствует</w:t>
            </w:r>
          </w:p>
        </w:tc>
        <w:tc>
          <w:tcPr>
            <w:tcW w:w="1619" w:type="dxa"/>
            <w:shd w:val="clear" w:color="auto" w:fill="auto"/>
            <w:vAlign w:val="center"/>
          </w:tcPr>
          <w:p w:rsidR="0054425A" w:rsidRPr="00E0635B" w:rsidRDefault="0054425A" w:rsidP="0054425A">
            <w:pPr>
              <w:contextualSpacing/>
              <w:jc w:val="center"/>
            </w:pPr>
            <w:r w:rsidRPr="00E0635B">
              <w:t>2</w:t>
            </w:r>
          </w:p>
        </w:tc>
      </w:tr>
      <w:tr w:rsidR="0054425A" w:rsidRPr="00E0635B" w:rsidTr="0054425A">
        <w:trPr>
          <w:cantSplit/>
          <w:trHeight w:val="52"/>
        </w:trPr>
        <w:tc>
          <w:tcPr>
            <w:tcW w:w="809" w:type="dxa"/>
          </w:tcPr>
          <w:p w:rsidR="0054425A" w:rsidRPr="00E0635B" w:rsidRDefault="00B37C7B" w:rsidP="0054425A">
            <w:pPr>
              <w:contextualSpacing/>
              <w:jc w:val="center"/>
            </w:pPr>
            <w:r>
              <w:t>4</w:t>
            </w:r>
          </w:p>
        </w:tc>
        <w:tc>
          <w:tcPr>
            <w:tcW w:w="4185" w:type="dxa"/>
            <w:vAlign w:val="center"/>
          </w:tcPr>
          <w:p w:rsidR="0054425A" w:rsidRPr="00E0635B" w:rsidRDefault="0054425A" w:rsidP="0054425A">
            <w:pPr>
              <w:contextualSpacing/>
              <w:jc w:val="both"/>
            </w:pPr>
            <w:r w:rsidRPr="00E0635B">
              <w:t>Продовольственный магазин</w:t>
            </w:r>
          </w:p>
        </w:tc>
        <w:tc>
          <w:tcPr>
            <w:tcW w:w="1349" w:type="dxa"/>
            <w:shd w:val="clear" w:color="auto" w:fill="auto"/>
            <w:vAlign w:val="center"/>
            <w:hideMark/>
          </w:tcPr>
          <w:p w:rsidR="0054425A" w:rsidRPr="00E0635B" w:rsidRDefault="0054425A" w:rsidP="0054425A">
            <w:pPr>
              <w:contextualSpacing/>
              <w:jc w:val="center"/>
            </w:pPr>
            <w:r w:rsidRPr="00E0635B">
              <w:t>объект</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3</w:t>
            </w:r>
          </w:p>
        </w:tc>
      </w:tr>
      <w:tr w:rsidR="0054425A" w:rsidRPr="00E0635B" w:rsidTr="0054425A">
        <w:trPr>
          <w:cantSplit/>
          <w:trHeight w:val="52"/>
        </w:trPr>
        <w:tc>
          <w:tcPr>
            <w:tcW w:w="809" w:type="dxa"/>
          </w:tcPr>
          <w:p w:rsidR="0054425A" w:rsidRPr="00E0635B" w:rsidRDefault="00B37C7B" w:rsidP="0054425A">
            <w:pPr>
              <w:contextualSpacing/>
              <w:jc w:val="center"/>
            </w:pPr>
            <w:r>
              <w:t>5</w:t>
            </w:r>
          </w:p>
        </w:tc>
        <w:tc>
          <w:tcPr>
            <w:tcW w:w="4185" w:type="dxa"/>
            <w:vAlign w:val="center"/>
          </w:tcPr>
          <w:p w:rsidR="0054425A" w:rsidRPr="00E0635B" w:rsidRDefault="0054425A" w:rsidP="0054425A">
            <w:pPr>
              <w:contextualSpacing/>
              <w:jc w:val="both"/>
            </w:pPr>
            <w:r w:rsidRPr="00E0635B">
              <w:t>Непродовольственный</w:t>
            </w:r>
          </w:p>
          <w:p w:rsidR="0054425A" w:rsidRPr="00E0635B" w:rsidRDefault="0054425A" w:rsidP="0054425A">
            <w:pPr>
              <w:contextualSpacing/>
              <w:jc w:val="both"/>
            </w:pPr>
            <w:r w:rsidRPr="00E0635B">
              <w:t>магазин</w:t>
            </w:r>
          </w:p>
        </w:tc>
        <w:tc>
          <w:tcPr>
            <w:tcW w:w="1349" w:type="dxa"/>
            <w:shd w:val="clear" w:color="auto" w:fill="auto"/>
            <w:vAlign w:val="center"/>
            <w:hideMark/>
          </w:tcPr>
          <w:p w:rsidR="0054425A" w:rsidRPr="00E0635B" w:rsidRDefault="0054425A" w:rsidP="0054425A">
            <w:pPr>
              <w:contextualSpacing/>
              <w:jc w:val="center"/>
            </w:pPr>
            <w:r w:rsidRPr="00E0635B">
              <w:t>объект</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3</w:t>
            </w:r>
          </w:p>
        </w:tc>
      </w:tr>
      <w:tr w:rsidR="0054425A" w:rsidRPr="00E0635B" w:rsidTr="0054425A">
        <w:trPr>
          <w:cantSplit/>
          <w:trHeight w:val="52"/>
        </w:trPr>
        <w:tc>
          <w:tcPr>
            <w:tcW w:w="809" w:type="dxa"/>
          </w:tcPr>
          <w:p w:rsidR="0054425A" w:rsidRPr="00E0635B" w:rsidRDefault="00B37C7B" w:rsidP="0054425A">
            <w:pPr>
              <w:contextualSpacing/>
              <w:jc w:val="center"/>
            </w:pPr>
            <w:r>
              <w:t>6</w:t>
            </w:r>
          </w:p>
        </w:tc>
        <w:tc>
          <w:tcPr>
            <w:tcW w:w="4185" w:type="dxa"/>
            <w:vAlign w:val="center"/>
          </w:tcPr>
          <w:p w:rsidR="0054425A" w:rsidRPr="00E0635B" w:rsidRDefault="0054425A" w:rsidP="0054425A">
            <w:pPr>
              <w:contextualSpacing/>
              <w:jc w:val="both"/>
            </w:pPr>
            <w:r w:rsidRPr="00E0635B">
              <w:t>Аптека</w:t>
            </w:r>
          </w:p>
        </w:tc>
        <w:tc>
          <w:tcPr>
            <w:tcW w:w="1349" w:type="dxa"/>
            <w:shd w:val="clear" w:color="auto" w:fill="auto"/>
            <w:vAlign w:val="center"/>
            <w:hideMark/>
          </w:tcPr>
          <w:p w:rsidR="0054425A" w:rsidRPr="00E0635B" w:rsidRDefault="0054425A" w:rsidP="0054425A">
            <w:pPr>
              <w:contextualSpacing/>
              <w:jc w:val="center"/>
            </w:pPr>
            <w:r w:rsidRPr="00E0635B">
              <w:t>объект</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1</w:t>
            </w:r>
          </w:p>
        </w:tc>
      </w:tr>
      <w:tr w:rsidR="0054425A" w:rsidRPr="00E0635B" w:rsidTr="0054425A">
        <w:trPr>
          <w:cantSplit/>
          <w:trHeight w:val="52"/>
        </w:trPr>
        <w:tc>
          <w:tcPr>
            <w:tcW w:w="809" w:type="dxa"/>
          </w:tcPr>
          <w:p w:rsidR="0054425A" w:rsidRPr="00E0635B" w:rsidRDefault="00B37C7B" w:rsidP="0054425A">
            <w:pPr>
              <w:contextualSpacing/>
              <w:jc w:val="center"/>
            </w:pPr>
            <w:r>
              <w:t>7</w:t>
            </w:r>
          </w:p>
        </w:tc>
        <w:tc>
          <w:tcPr>
            <w:tcW w:w="4185" w:type="dxa"/>
            <w:vAlign w:val="center"/>
          </w:tcPr>
          <w:p w:rsidR="0054425A" w:rsidRPr="00E0635B" w:rsidRDefault="0054425A" w:rsidP="00B37C7B">
            <w:pPr>
              <w:contextualSpacing/>
            </w:pPr>
            <w:r w:rsidRPr="00E0635B">
              <w:t>Предприятие бытового и коммунального обслуживания</w:t>
            </w:r>
          </w:p>
        </w:tc>
        <w:tc>
          <w:tcPr>
            <w:tcW w:w="1349" w:type="dxa"/>
            <w:shd w:val="clear" w:color="auto" w:fill="auto"/>
            <w:vAlign w:val="center"/>
          </w:tcPr>
          <w:p w:rsidR="0054425A" w:rsidRPr="00E0635B" w:rsidRDefault="0054425A" w:rsidP="0054425A">
            <w:pPr>
              <w:contextualSpacing/>
              <w:jc w:val="center"/>
            </w:pPr>
            <w:r w:rsidRPr="00E0635B">
              <w:t>объект</w:t>
            </w:r>
          </w:p>
        </w:tc>
        <w:tc>
          <w:tcPr>
            <w:tcW w:w="1754" w:type="dxa"/>
            <w:shd w:val="clear" w:color="auto" w:fill="auto"/>
            <w:vAlign w:val="center"/>
          </w:tcPr>
          <w:p w:rsidR="0054425A" w:rsidRPr="00E0635B" w:rsidRDefault="0054425A" w:rsidP="0054425A">
            <w:pPr>
              <w:contextualSpacing/>
              <w:jc w:val="center"/>
            </w:pPr>
            <w:r w:rsidRPr="00E0635B">
              <w:t>отсутствует</w:t>
            </w:r>
          </w:p>
        </w:tc>
        <w:tc>
          <w:tcPr>
            <w:tcW w:w="1619" w:type="dxa"/>
            <w:shd w:val="clear" w:color="auto" w:fill="auto"/>
            <w:vAlign w:val="center"/>
          </w:tcPr>
          <w:p w:rsidR="0054425A" w:rsidRPr="00E0635B" w:rsidRDefault="0054425A" w:rsidP="0054425A">
            <w:pPr>
              <w:contextualSpacing/>
              <w:jc w:val="center"/>
            </w:pPr>
            <w:r w:rsidRPr="00E0635B">
              <w:t>2</w:t>
            </w:r>
          </w:p>
        </w:tc>
      </w:tr>
      <w:tr w:rsidR="0054425A" w:rsidRPr="00E0635B" w:rsidTr="0054425A">
        <w:trPr>
          <w:cantSplit/>
          <w:trHeight w:val="52"/>
        </w:trPr>
        <w:tc>
          <w:tcPr>
            <w:tcW w:w="809" w:type="dxa"/>
          </w:tcPr>
          <w:p w:rsidR="0054425A" w:rsidRPr="00E0635B" w:rsidRDefault="00B37C7B" w:rsidP="0054425A">
            <w:pPr>
              <w:contextualSpacing/>
              <w:jc w:val="center"/>
            </w:pPr>
            <w:r>
              <w:t>8</w:t>
            </w:r>
          </w:p>
        </w:tc>
        <w:tc>
          <w:tcPr>
            <w:tcW w:w="4185" w:type="dxa"/>
            <w:vAlign w:val="center"/>
          </w:tcPr>
          <w:p w:rsidR="0054425A" w:rsidRPr="00E0635B" w:rsidRDefault="0054425A" w:rsidP="00B37C7B">
            <w:pPr>
              <w:contextualSpacing/>
            </w:pPr>
            <w:r w:rsidRPr="00E0635B">
              <w:t>Поликлиника, медицинское учреждение</w:t>
            </w:r>
          </w:p>
        </w:tc>
        <w:tc>
          <w:tcPr>
            <w:tcW w:w="1349" w:type="dxa"/>
            <w:shd w:val="clear" w:color="auto" w:fill="auto"/>
            <w:vAlign w:val="center"/>
            <w:hideMark/>
          </w:tcPr>
          <w:p w:rsidR="0054425A" w:rsidRPr="00E0635B" w:rsidRDefault="0054425A" w:rsidP="0054425A">
            <w:pPr>
              <w:contextualSpacing/>
              <w:jc w:val="center"/>
            </w:pPr>
            <w:r w:rsidRPr="00E0635B">
              <w:t>объект </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1</w:t>
            </w:r>
          </w:p>
        </w:tc>
      </w:tr>
      <w:tr w:rsidR="0054425A" w:rsidRPr="00E0635B" w:rsidTr="0054425A">
        <w:trPr>
          <w:cantSplit/>
          <w:trHeight w:val="52"/>
        </w:trPr>
        <w:tc>
          <w:tcPr>
            <w:tcW w:w="809" w:type="dxa"/>
          </w:tcPr>
          <w:p w:rsidR="0054425A" w:rsidRPr="00E0635B" w:rsidRDefault="00B37C7B" w:rsidP="0054425A">
            <w:pPr>
              <w:contextualSpacing/>
              <w:jc w:val="center"/>
            </w:pPr>
            <w:r>
              <w:t>9</w:t>
            </w:r>
          </w:p>
        </w:tc>
        <w:tc>
          <w:tcPr>
            <w:tcW w:w="4185" w:type="dxa"/>
            <w:vAlign w:val="center"/>
          </w:tcPr>
          <w:p w:rsidR="0054425A" w:rsidRPr="00E0635B" w:rsidRDefault="0054425A" w:rsidP="0054425A">
            <w:pPr>
              <w:contextualSpacing/>
              <w:jc w:val="both"/>
            </w:pPr>
            <w:r w:rsidRPr="00E0635B">
              <w:t>Опорный пункт охраны правопорядка</w:t>
            </w:r>
          </w:p>
        </w:tc>
        <w:tc>
          <w:tcPr>
            <w:tcW w:w="1349" w:type="dxa"/>
            <w:shd w:val="clear" w:color="auto" w:fill="auto"/>
            <w:vAlign w:val="center"/>
            <w:hideMark/>
          </w:tcPr>
          <w:p w:rsidR="0054425A" w:rsidRPr="00E0635B" w:rsidRDefault="0054425A" w:rsidP="0054425A">
            <w:pPr>
              <w:contextualSpacing/>
              <w:jc w:val="center"/>
            </w:pPr>
            <w:r w:rsidRPr="00E0635B">
              <w:t>объект</w:t>
            </w:r>
          </w:p>
        </w:tc>
        <w:tc>
          <w:tcPr>
            <w:tcW w:w="1754" w:type="dxa"/>
            <w:shd w:val="clear" w:color="auto" w:fill="auto"/>
            <w:vAlign w:val="center"/>
            <w:hideMark/>
          </w:tcPr>
          <w:p w:rsidR="0054425A" w:rsidRPr="00E0635B" w:rsidRDefault="0054425A" w:rsidP="0054425A">
            <w:pPr>
              <w:contextualSpacing/>
              <w:jc w:val="center"/>
            </w:pPr>
            <w:r w:rsidRPr="00E0635B">
              <w:t>отсутствует</w:t>
            </w:r>
          </w:p>
        </w:tc>
        <w:tc>
          <w:tcPr>
            <w:tcW w:w="1619" w:type="dxa"/>
            <w:shd w:val="clear" w:color="auto" w:fill="auto"/>
            <w:vAlign w:val="center"/>
            <w:hideMark/>
          </w:tcPr>
          <w:p w:rsidR="0054425A" w:rsidRPr="00E0635B" w:rsidRDefault="0054425A" w:rsidP="0054425A">
            <w:pPr>
              <w:contextualSpacing/>
              <w:jc w:val="center"/>
            </w:pPr>
            <w:r w:rsidRPr="00E0635B">
              <w:t>1</w:t>
            </w:r>
          </w:p>
        </w:tc>
      </w:tr>
    </w:tbl>
    <w:p w:rsidR="0054425A" w:rsidRPr="00E0635B" w:rsidRDefault="0054425A" w:rsidP="0054425A">
      <w:pPr>
        <w:ind w:firstLine="709"/>
        <w:jc w:val="both"/>
      </w:pPr>
    </w:p>
    <w:p w:rsidR="0054425A" w:rsidRPr="00E0635B" w:rsidRDefault="0054425A" w:rsidP="00E0635B">
      <w:pPr>
        <w:ind w:firstLine="709"/>
        <w:jc w:val="both"/>
      </w:pPr>
      <w:r w:rsidRPr="00E0635B">
        <w:t>Обеспеченность населения микрорайона местами в детских дошкольных образовательных организациях будет осуществляться за счет строительства на территории микрорайона планируемых к размещению образовательных организаций.</w:t>
      </w:r>
    </w:p>
    <w:p w:rsidR="0054425A" w:rsidRPr="00E0635B" w:rsidRDefault="0054425A" w:rsidP="00E0635B">
      <w:pPr>
        <w:ind w:firstLine="709"/>
        <w:jc w:val="both"/>
      </w:pPr>
      <w:r w:rsidRPr="00E0635B">
        <w:t xml:space="preserve">Обеспеченность дошкольными образовательными организациями предусмотрена </w:t>
      </w:r>
      <w:r w:rsidR="00B37C7B">
        <w:t xml:space="preserve">  </w:t>
      </w:r>
      <w:r w:rsidRPr="00E0635B">
        <w:t xml:space="preserve">за счет планируемых в зоне среднеэтажной жилой застройки детских садов </w:t>
      </w:r>
      <w:r w:rsidR="00F8649B">
        <w:t xml:space="preserve">                          </w:t>
      </w:r>
      <w:r w:rsidRPr="00E0635B">
        <w:t>на 300 и 125 мест.</w:t>
      </w:r>
    </w:p>
    <w:p w:rsidR="0054425A" w:rsidRPr="00E0635B" w:rsidRDefault="0054425A" w:rsidP="00E0635B">
      <w:pPr>
        <w:ind w:firstLine="709"/>
        <w:jc w:val="both"/>
      </w:pPr>
      <w:r w:rsidRPr="00E0635B">
        <w:t xml:space="preserve">Обеспеченность образовательными организациями будет осуществляться </w:t>
      </w:r>
      <w:r w:rsidR="00B37C7B">
        <w:t xml:space="preserve">               </w:t>
      </w:r>
      <w:r w:rsidRPr="00E0635B">
        <w:t>за счет планируемой школы на 800 мест.</w:t>
      </w:r>
    </w:p>
    <w:p w:rsidR="0054425A" w:rsidRDefault="0054425A" w:rsidP="00E0635B">
      <w:pPr>
        <w:ind w:firstLine="709"/>
        <w:jc w:val="both"/>
      </w:pPr>
      <w:r w:rsidRPr="00E0635B">
        <w:t>В пределах нормативных радиусов обслуживания от границ проектирования находятся:</w:t>
      </w:r>
    </w:p>
    <w:p w:rsidR="00F8649B" w:rsidRPr="00E0635B" w:rsidRDefault="00F8649B" w:rsidP="00E0635B">
      <w:pPr>
        <w:ind w:firstLine="709"/>
        <w:jc w:val="both"/>
      </w:pPr>
    </w:p>
    <w:p w:rsidR="0054425A" w:rsidRPr="00E0635B" w:rsidRDefault="0054425A" w:rsidP="00E0635B">
      <w:pPr>
        <w:ind w:firstLine="709"/>
        <w:jc w:val="both"/>
      </w:pPr>
      <w:r w:rsidRPr="00E0635B">
        <w:lastRenderedPageBreak/>
        <w:t>- муниципальное дошкольное образовательное учреждение № 20 «Кузнечик», расположенное в д. Кузнечихе, ул. Центральная, д. 4в. Количество свободных мест – 7;</w:t>
      </w:r>
    </w:p>
    <w:p w:rsidR="0054425A" w:rsidRPr="00E0635B" w:rsidRDefault="0054425A" w:rsidP="00E0635B">
      <w:pPr>
        <w:ind w:firstLine="709"/>
        <w:jc w:val="both"/>
      </w:pPr>
      <w:r w:rsidRPr="00E0635B">
        <w:t xml:space="preserve">- муниципальное дошкольное образовательное учреждение № 15 «Аленушка», расположенное в д. Кузнечихе, ул.ул. Нефтяников, д. 14. </w:t>
      </w:r>
      <w:r w:rsidR="00E0635B" w:rsidRPr="00E0635B">
        <w:t>К</w:t>
      </w:r>
      <w:r w:rsidRPr="00E0635B">
        <w:t>оличество свободных мест – 8;</w:t>
      </w:r>
    </w:p>
    <w:p w:rsidR="0054425A" w:rsidRPr="00E0635B" w:rsidRDefault="0054425A" w:rsidP="00E0635B">
      <w:pPr>
        <w:ind w:firstLine="709"/>
        <w:jc w:val="both"/>
      </w:pPr>
      <w:r w:rsidRPr="00E0635B">
        <w:t>-</w:t>
      </w:r>
      <w:r w:rsidR="00E0635B" w:rsidRPr="00E0635B">
        <w:t xml:space="preserve"> </w:t>
      </w:r>
      <w:r w:rsidRPr="00E0635B">
        <w:t>муниципальное образовательное учреждение средняя общеобразовательная школа, расположенная по адресу: пос. Ярославка, д.2 г. В школе реализуется образовательная программа дошкольного образования. Имеется 2 свободных места;</w:t>
      </w:r>
    </w:p>
    <w:p w:rsidR="0054425A" w:rsidRPr="00E0635B" w:rsidRDefault="0054425A" w:rsidP="00E0635B">
      <w:pPr>
        <w:ind w:firstLine="709"/>
        <w:jc w:val="both"/>
      </w:pPr>
      <w:r w:rsidRPr="00E0635B">
        <w:t xml:space="preserve">- муниципальное общеобразовательное учреждение «Леснополянская начальная школа им. К.Д. Ушинского» Ярославского муниципального района, расположенная </w:t>
      </w:r>
      <w:r w:rsidR="00F837E7">
        <w:t xml:space="preserve">         </w:t>
      </w:r>
      <w:r w:rsidRPr="00E0635B">
        <w:t xml:space="preserve">по адресу: пос. Лесные Поляны, д. 38. В школе реализуется образовательная программа дошкольного образования. Имеется 11 свободных мест; </w:t>
      </w:r>
    </w:p>
    <w:p w:rsidR="0054425A" w:rsidRPr="00E0635B" w:rsidRDefault="0054425A" w:rsidP="00E0635B">
      <w:pPr>
        <w:ind w:firstLine="709"/>
        <w:jc w:val="both"/>
      </w:pPr>
      <w:r w:rsidRPr="00E0635B">
        <w:t>- муниципальное образовательное учреждение Кузнечихинская средняя общеобразовательная школа; расположенная в д. Кузнечихе, ул. Центральная, д. 34. Имеется 221 свободное место;</w:t>
      </w:r>
    </w:p>
    <w:p w:rsidR="0054425A" w:rsidRPr="00E0635B" w:rsidRDefault="0054425A" w:rsidP="00E0635B">
      <w:pPr>
        <w:ind w:firstLine="709"/>
        <w:jc w:val="both"/>
      </w:pPr>
      <w:r w:rsidRPr="00E0635B">
        <w:t xml:space="preserve">- помещения для культурно-массовой работы с населением, размещенные </w:t>
      </w:r>
      <w:r w:rsidR="00B37C7B">
        <w:t xml:space="preserve">           </w:t>
      </w:r>
      <w:r w:rsidR="00E0635B" w:rsidRPr="00E0635B">
        <w:t xml:space="preserve">     </w:t>
      </w:r>
      <w:r w:rsidRPr="00E0635B">
        <w:t>в д. Кузнечиха и пос. Лесные Поляны (300 м от проектируемой территории);</w:t>
      </w:r>
    </w:p>
    <w:p w:rsidR="0054425A" w:rsidRPr="00E0635B" w:rsidRDefault="0054425A" w:rsidP="00E0635B">
      <w:pPr>
        <w:ind w:firstLine="709"/>
        <w:jc w:val="both"/>
      </w:pPr>
      <w:r w:rsidRPr="00E0635B">
        <w:t>- продовольственные магазины, размещенные в д. Кузнечиха и пос. Лесные Поляны;</w:t>
      </w:r>
    </w:p>
    <w:p w:rsidR="0054425A" w:rsidRPr="00E0635B" w:rsidRDefault="0054425A" w:rsidP="00E0635B">
      <w:pPr>
        <w:ind w:firstLine="709"/>
        <w:jc w:val="both"/>
      </w:pPr>
      <w:r w:rsidRPr="00E0635B">
        <w:t>- непродовольственные магазины, размещенные в д. Кузнечиха и пос. Лесные Поляны;</w:t>
      </w:r>
    </w:p>
    <w:p w:rsidR="0054425A" w:rsidRPr="00E0635B" w:rsidRDefault="0054425A" w:rsidP="00E0635B">
      <w:pPr>
        <w:ind w:firstLine="709"/>
        <w:jc w:val="both"/>
      </w:pPr>
      <w:r w:rsidRPr="00E0635B">
        <w:t>- предприятия общественного питания, размещенные в д. Кузнечиха и пос. Лесные Поляны;</w:t>
      </w:r>
    </w:p>
    <w:p w:rsidR="0054425A" w:rsidRPr="00E0635B" w:rsidRDefault="0054425A" w:rsidP="00E0635B">
      <w:pPr>
        <w:ind w:firstLine="709"/>
        <w:jc w:val="both"/>
      </w:pPr>
      <w:r w:rsidRPr="00E0635B">
        <w:t xml:space="preserve">- аптеки, размещенные в д. Кузнечиха (500 м от проектируемой территории) </w:t>
      </w:r>
      <w:r w:rsidR="00B37C7B">
        <w:t xml:space="preserve">            </w:t>
      </w:r>
      <w:r w:rsidRPr="00E0635B">
        <w:t>и пос. Лесные Поляны (300 м от проектируемой территории);</w:t>
      </w:r>
    </w:p>
    <w:p w:rsidR="0054425A" w:rsidRPr="00E0635B" w:rsidRDefault="0054425A" w:rsidP="00E0635B">
      <w:pPr>
        <w:ind w:firstLine="709"/>
        <w:jc w:val="both"/>
      </w:pPr>
      <w:r w:rsidRPr="00E0635B">
        <w:t xml:space="preserve">- предприятия бытового и коммунального обслуживания, размещенные </w:t>
      </w:r>
      <w:r w:rsidR="00B37C7B">
        <w:t xml:space="preserve">                    </w:t>
      </w:r>
      <w:r w:rsidRPr="00E0635B">
        <w:t>в д. Кузнечиха и пос. Лесные Поляны;</w:t>
      </w:r>
    </w:p>
    <w:p w:rsidR="0054425A" w:rsidRPr="00E0635B" w:rsidRDefault="0054425A" w:rsidP="00E0635B">
      <w:pPr>
        <w:ind w:firstLine="709"/>
        <w:jc w:val="both"/>
      </w:pPr>
      <w:r w:rsidRPr="00E0635B">
        <w:t xml:space="preserve">- отделения банка, размещенные в д. Кузнечиха (300 м от проектируемой территории); </w:t>
      </w:r>
    </w:p>
    <w:p w:rsidR="0054425A" w:rsidRPr="00E0635B" w:rsidRDefault="0054425A" w:rsidP="00E0635B">
      <w:pPr>
        <w:ind w:firstLine="709"/>
        <w:jc w:val="both"/>
      </w:pPr>
      <w:r w:rsidRPr="00E0635B">
        <w:t xml:space="preserve">- отделения связи, размещенные в д. Кузнечиха (300 м от проектируемой территории); </w:t>
      </w:r>
    </w:p>
    <w:p w:rsidR="0054425A" w:rsidRPr="00E0635B" w:rsidRDefault="0054425A" w:rsidP="00E0635B">
      <w:pPr>
        <w:ind w:firstLine="709"/>
        <w:jc w:val="both"/>
      </w:pPr>
      <w:r w:rsidRPr="00E0635B">
        <w:t>- участковый пункт полиции, расположенный в д. Кузнечиха;</w:t>
      </w:r>
    </w:p>
    <w:p w:rsidR="0054425A" w:rsidRPr="00E0635B" w:rsidRDefault="0054425A" w:rsidP="00E0635B">
      <w:pPr>
        <w:ind w:firstLine="709"/>
        <w:jc w:val="both"/>
      </w:pPr>
      <w:r w:rsidRPr="00E0635B">
        <w:t xml:space="preserve">- поликлиники и их филиалы, медицинские учреждения. Первичная медико – санитарная помощь оказывается Кузнечихинской амбулатории по адресу: Лесная Поляна, д. 10, являющейся структурным подразделением государственного учреждения здравоохранения Ярославской области, Ярославская центральная районная больница. </w:t>
      </w:r>
      <w:r w:rsidR="00B37C7B">
        <w:t xml:space="preserve">       </w:t>
      </w:r>
      <w:r w:rsidRPr="00E0635B">
        <w:t>В состав амбулатории входят два отделения. Отделение № 1 расположено в пос. Лесная Поляна, д. 42, отделение № 2 - в д. Кузнечиха, ул. Центральная, д. 4. Медицинская помощь оказывается также и при непосредственном обращении населения, проживающего в д. Кузнечиха, в поликлинику ГУЗ ЯО Ярославская центральная районная больница, расположенную по адресу: д. Карабиха, Больничный городок, д. 1а.</w:t>
      </w:r>
    </w:p>
    <w:p w:rsidR="0054425A" w:rsidRPr="00E0635B" w:rsidRDefault="0054425A" w:rsidP="00B37C7B">
      <w:pPr>
        <w:ind w:firstLine="709"/>
        <w:jc w:val="both"/>
      </w:pPr>
      <w:r w:rsidRPr="00E0635B">
        <w:t xml:space="preserve">- пожарное депо: пожарная часть № 23, расположенная по адресу: город Ярославль, ул. Спартаковская, д. 1 е.  </w:t>
      </w:r>
    </w:p>
    <w:p w:rsidR="0054425A" w:rsidRPr="00B37C7B" w:rsidRDefault="0054425A" w:rsidP="00B37C7B">
      <w:pPr>
        <w:spacing w:before="120"/>
        <w:ind w:firstLine="709"/>
        <w:jc w:val="center"/>
        <w:rPr>
          <w:b/>
        </w:rPr>
      </w:pPr>
      <w:r w:rsidRPr="00B37C7B">
        <w:rPr>
          <w:b/>
        </w:rPr>
        <w:t>3. Характеристики объектов транспортной инфраструктуры, необходимых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p>
    <w:p w:rsidR="0054425A" w:rsidRPr="00E0635B" w:rsidRDefault="0054425A" w:rsidP="00B37C7B">
      <w:pPr>
        <w:widowControl w:val="0"/>
        <w:tabs>
          <w:tab w:val="left" w:pos="993"/>
          <w:tab w:val="left" w:pos="1134"/>
        </w:tabs>
        <w:ind w:firstLine="709"/>
        <w:jc w:val="both"/>
      </w:pPr>
      <w:r w:rsidRPr="00E0635B">
        <w:t>Вся планируемая территория организована по принципу транспортно-пешеходной инфраструктуры.</w:t>
      </w:r>
    </w:p>
    <w:p w:rsidR="0054425A" w:rsidRPr="00E0635B" w:rsidRDefault="0054425A" w:rsidP="00B37C7B">
      <w:pPr>
        <w:widowControl w:val="0"/>
        <w:tabs>
          <w:tab w:val="left" w:pos="993"/>
          <w:tab w:val="left" w:pos="1134"/>
        </w:tabs>
        <w:ind w:firstLine="709"/>
        <w:jc w:val="both"/>
      </w:pPr>
      <w:r w:rsidRPr="00E0635B">
        <w:t xml:space="preserve">При создании транспортной структуры жилого района предусматривается структура магистральной сети с дублирующими направлениями и дополнительными выходами, обеспечивающими надежность транспортных связей внутри проектируемой территории. </w:t>
      </w:r>
    </w:p>
    <w:p w:rsidR="0054425A" w:rsidRPr="00E0635B" w:rsidRDefault="0054425A" w:rsidP="00B37C7B">
      <w:pPr>
        <w:widowControl w:val="0"/>
        <w:tabs>
          <w:tab w:val="left" w:pos="993"/>
          <w:tab w:val="left" w:pos="1134"/>
        </w:tabs>
        <w:ind w:firstLine="709"/>
        <w:jc w:val="both"/>
      </w:pPr>
      <w:r w:rsidRPr="00E0635B">
        <w:lastRenderedPageBreak/>
        <w:t>Для транспортного обслуживания территории запроектирована центральная улица в направлении «север – юг», которая служит основной частью для связи жилых кварталов.</w:t>
      </w:r>
    </w:p>
    <w:p w:rsidR="0054425A" w:rsidRPr="00E0635B" w:rsidRDefault="0054425A" w:rsidP="00B37C7B">
      <w:pPr>
        <w:widowControl w:val="0"/>
        <w:tabs>
          <w:tab w:val="left" w:pos="993"/>
          <w:tab w:val="left" w:pos="1134"/>
        </w:tabs>
        <w:ind w:firstLine="709"/>
        <w:jc w:val="both"/>
      </w:pPr>
      <w:r w:rsidRPr="00E0635B">
        <w:t>Предусмотренная проектом транспортная схема позволит обеспечить пропускную способность дорог с учетом увеличения количества автомобилей и беспрепятственно пересекать планируемую территорию.</w:t>
      </w:r>
    </w:p>
    <w:p w:rsidR="0054425A" w:rsidRPr="00E0635B" w:rsidRDefault="0054425A" w:rsidP="00B37C7B">
      <w:pPr>
        <w:tabs>
          <w:tab w:val="left" w:pos="993"/>
          <w:tab w:val="left" w:pos="1134"/>
        </w:tabs>
        <w:ind w:firstLine="709"/>
        <w:jc w:val="both"/>
      </w:pPr>
      <w:r w:rsidRPr="00E0635B">
        <w:t xml:space="preserve">Ширина основных улиц составляет 17 м, местных дорог – 9,0 м, проездов </w:t>
      </w:r>
      <w:r w:rsidR="00F8649B">
        <w:t xml:space="preserve">                 </w:t>
      </w:r>
      <w:r w:rsidRPr="00E0635B">
        <w:t xml:space="preserve">4,5 - 6,5 м, обеспечен подъезд к каждому зданию. Предусмотрена организованная система пешеходного движения и движения функционального автотранспорта к объектам обслуживания населения. </w:t>
      </w:r>
    </w:p>
    <w:p w:rsidR="0054425A" w:rsidRPr="00E0635B" w:rsidRDefault="0054425A" w:rsidP="00B37C7B">
      <w:pPr>
        <w:widowControl w:val="0"/>
        <w:tabs>
          <w:tab w:val="left" w:pos="993"/>
          <w:tab w:val="left" w:pos="1134"/>
        </w:tabs>
        <w:ind w:firstLine="709"/>
        <w:jc w:val="both"/>
      </w:pPr>
      <w:r w:rsidRPr="00E0635B">
        <w:t xml:space="preserve">На территорию предусмотрено два въезда-выезда: первый - с федеральной автомобильной дороги М-8 «Холмогоры», второй - с внутренней дороги ул. Нефтяников   д. Кузнечиха. При организации выезда на автодорогу М-8 учтены проектные решения </w:t>
      </w:r>
      <w:r w:rsidR="00B37C7B">
        <w:t xml:space="preserve">     </w:t>
      </w:r>
      <w:r w:rsidRPr="00E0635B">
        <w:t xml:space="preserve">по расширению, реконструкции данного участка автодороги, с которой предусмотрен съезд на планируемую территорию. Оба въезда - выезда связаны главной планируемой улицей - пешеходно-транспортной, увязанной с квартальной градостроительной композицией застройки и со второстепенными улицами и проездами. Проезды между кварталами взаимоувязаны, предусмотрен подъезд к каждому земельному участку. </w:t>
      </w:r>
    </w:p>
    <w:p w:rsidR="0054425A" w:rsidRPr="00E0635B" w:rsidRDefault="0054425A" w:rsidP="00B37C7B">
      <w:pPr>
        <w:widowControl w:val="0"/>
        <w:tabs>
          <w:tab w:val="left" w:pos="993"/>
          <w:tab w:val="left" w:pos="1134"/>
        </w:tabs>
        <w:ind w:firstLine="709"/>
        <w:jc w:val="both"/>
      </w:pPr>
      <w:r w:rsidRPr="00E0635B">
        <w:t xml:space="preserve">Проектная трассировка улиц предполагает осуществление въездов-выездов </w:t>
      </w:r>
      <w:r w:rsidR="00B37C7B">
        <w:t xml:space="preserve">           </w:t>
      </w:r>
      <w:r w:rsidRPr="00E0635B">
        <w:t>на квартальную улично-дорожную сеть жилого образования, исключив при этом транзитную нагрузку с улиц и проездов в жилой застройке.</w:t>
      </w:r>
    </w:p>
    <w:p w:rsidR="0054425A" w:rsidRPr="00E0635B" w:rsidRDefault="0054425A" w:rsidP="00B37C7B">
      <w:pPr>
        <w:widowControl w:val="0"/>
        <w:tabs>
          <w:tab w:val="left" w:pos="993"/>
          <w:tab w:val="left" w:pos="1134"/>
        </w:tabs>
        <w:ind w:firstLine="709"/>
        <w:jc w:val="both"/>
      </w:pPr>
      <w:r w:rsidRPr="00E0635B">
        <w:t xml:space="preserve">Места для временной парковки автотранспорта на дворовых территориях, автостоянки, которые размещены в соответствии с санитарными и противопожарными нормами. </w:t>
      </w:r>
    </w:p>
    <w:p w:rsidR="0054425A" w:rsidRPr="00E0635B" w:rsidRDefault="0054425A" w:rsidP="00B37C7B">
      <w:pPr>
        <w:widowControl w:val="0"/>
        <w:tabs>
          <w:tab w:val="left" w:pos="993"/>
          <w:tab w:val="left" w:pos="1134"/>
        </w:tabs>
        <w:ind w:firstLine="709"/>
        <w:jc w:val="both"/>
      </w:pPr>
      <w:r w:rsidRPr="00E0635B">
        <w:t>Предусмотрены тротуары, пешеходные переходы, гостевые парковки для объектов жилого и общественного назначения.</w:t>
      </w:r>
    </w:p>
    <w:p w:rsidR="0054425A" w:rsidRPr="00E0635B" w:rsidRDefault="0054425A" w:rsidP="00B37C7B">
      <w:pPr>
        <w:widowControl w:val="0"/>
        <w:tabs>
          <w:tab w:val="left" w:pos="993"/>
          <w:tab w:val="left" w:pos="1134"/>
        </w:tabs>
        <w:ind w:firstLine="709"/>
        <w:jc w:val="both"/>
      </w:pPr>
      <w:r w:rsidRPr="00E0635B">
        <w:t xml:space="preserve">Выезды на главную улицу для обеспечения безопасного движения транспорта должны быть оборудованы соответствующими предупредительными знаками, </w:t>
      </w:r>
      <w:r w:rsidR="00B37C7B">
        <w:t xml:space="preserve">                    </w:t>
      </w:r>
      <w:r w:rsidRPr="00E0635B">
        <w:t>а при необходимости светофорными объектами.</w:t>
      </w:r>
    </w:p>
    <w:p w:rsidR="0054425A" w:rsidRPr="00E0635B" w:rsidRDefault="0054425A" w:rsidP="00B37C7B">
      <w:pPr>
        <w:widowControl w:val="0"/>
        <w:tabs>
          <w:tab w:val="left" w:pos="993"/>
          <w:tab w:val="left" w:pos="1134"/>
        </w:tabs>
        <w:ind w:firstLine="709"/>
        <w:jc w:val="both"/>
      </w:pPr>
      <w:r w:rsidRPr="00E0635B">
        <w:t>Улично-дорожная сеть по уровню благоустройства отвечает современным требованиям: асфальтовое покрытие, газоны, тротуары с мощением тротуарной плиткой.</w:t>
      </w:r>
    </w:p>
    <w:p w:rsidR="0054425A" w:rsidRPr="00E0635B" w:rsidRDefault="0054425A" w:rsidP="00B37C7B">
      <w:pPr>
        <w:widowControl w:val="0"/>
        <w:tabs>
          <w:tab w:val="left" w:pos="993"/>
          <w:tab w:val="left" w:pos="1134"/>
        </w:tabs>
        <w:ind w:firstLine="709"/>
        <w:jc w:val="both"/>
      </w:pPr>
      <w:r w:rsidRPr="00E0635B">
        <w:t>Обеспеченность общественным транспортом осуществляется по федеральной автомобильной дороге М-8 «Холмогоры», а также по дороге регионального значения Ярославль - Резинотехника. Предлагается размещение остановочных пунктов общественного транспорта на указанных дорогах на каждой стороне. Пешеходная доступность составляет не более 250 м. Движение по дорогам регулируется светофорным объектом, предусмотрены пешеходные переходы.</w:t>
      </w:r>
    </w:p>
    <w:p w:rsidR="0054425A" w:rsidRPr="00E0635B" w:rsidRDefault="0054425A" w:rsidP="00B37C7B">
      <w:pPr>
        <w:widowControl w:val="0"/>
        <w:tabs>
          <w:tab w:val="left" w:pos="993"/>
          <w:tab w:val="left" w:pos="1134"/>
        </w:tabs>
        <w:ind w:firstLine="709"/>
        <w:contextualSpacing/>
        <w:jc w:val="both"/>
      </w:pPr>
      <w:r w:rsidRPr="00E0635B">
        <w:t>Проектом планировки предусмотрены места для хранения автотранспортных средств маломобильных групп населения в количестве 226 мест.</w:t>
      </w:r>
    </w:p>
    <w:p w:rsidR="0054425A" w:rsidRPr="00E0635B" w:rsidRDefault="0054425A" w:rsidP="00B37C7B">
      <w:pPr>
        <w:pStyle w:val="32"/>
        <w:tabs>
          <w:tab w:val="left" w:pos="993"/>
          <w:tab w:val="left" w:pos="1134"/>
        </w:tabs>
        <w:spacing w:line="240" w:lineRule="auto"/>
        <w:ind w:firstLine="709"/>
        <w:contextualSpacing/>
        <w:rPr>
          <w:sz w:val="24"/>
          <w:szCs w:val="24"/>
        </w:rPr>
      </w:pPr>
      <w:r w:rsidRPr="00E0635B">
        <w:rPr>
          <w:sz w:val="24"/>
          <w:szCs w:val="24"/>
        </w:rPr>
        <w:t>Расчёт минимально допустимого количества парковочных мест для населения выполнен в соответствии с нормативами градостроительного проектирования Ярославского муници</w:t>
      </w:r>
      <w:r w:rsidR="00B37C7B">
        <w:rPr>
          <w:sz w:val="24"/>
          <w:szCs w:val="24"/>
        </w:rPr>
        <w:t xml:space="preserve">пального района, утверждёнными </w:t>
      </w:r>
      <w:r w:rsidR="00F8649B">
        <w:rPr>
          <w:sz w:val="24"/>
          <w:szCs w:val="24"/>
        </w:rPr>
        <w:t>р</w:t>
      </w:r>
      <w:r w:rsidRPr="00E0635B">
        <w:rPr>
          <w:sz w:val="24"/>
          <w:szCs w:val="24"/>
        </w:rPr>
        <w:t xml:space="preserve">ешением </w:t>
      </w:r>
      <w:r w:rsidR="00F8649B">
        <w:rPr>
          <w:sz w:val="24"/>
          <w:szCs w:val="24"/>
        </w:rPr>
        <w:t>М</w:t>
      </w:r>
      <w:r w:rsidRPr="00E0635B">
        <w:rPr>
          <w:sz w:val="24"/>
          <w:szCs w:val="24"/>
        </w:rPr>
        <w:t xml:space="preserve">униципального </w:t>
      </w:r>
      <w:r w:rsidR="00F8649B">
        <w:rPr>
          <w:sz w:val="24"/>
          <w:szCs w:val="24"/>
        </w:rPr>
        <w:t>С</w:t>
      </w:r>
      <w:r w:rsidRPr="00E0635B">
        <w:rPr>
          <w:sz w:val="24"/>
          <w:szCs w:val="24"/>
        </w:rPr>
        <w:t xml:space="preserve">овета ЯМР от 24.12.2015 № 83 «Об утверждении нормативов градостроительного проектирования Ярославского муниципального района». Для легкового автотранспорта жителей многоквартирных домов принято 1 м/место на квартиру (по расчету требуется </w:t>
      </w:r>
      <w:r w:rsidRPr="00E0635B">
        <w:rPr>
          <w:sz w:val="24"/>
          <w:szCs w:val="24"/>
          <w:u w:val="single"/>
        </w:rPr>
        <w:t>1 793 м/мест)</w:t>
      </w:r>
      <w:r w:rsidRPr="00E0635B">
        <w:rPr>
          <w:sz w:val="24"/>
          <w:szCs w:val="24"/>
        </w:rPr>
        <w:t xml:space="preserve">. </w:t>
      </w:r>
    </w:p>
    <w:p w:rsidR="0054425A" w:rsidRPr="00E0635B" w:rsidRDefault="0054425A" w:rsidP="00B37C7B">
      <w:pPr>
        <w:tabs>
          <w:tab w:val="num" w:pos="240"/>
          <w:tab w:val="left" w:pos="567"/>
          <w:tab w:val="left" w:pos="993"/>
          <w:tab w:val="left" w:pos="1134"/>
        </w:tabs>
        <w:ind w:firstLine="709"/>
        <w:contextualSpacing/>
        <w:jc w:val="both"/>
      </w:pPr>
      <w:r w:rsidRPr="00E0635B">
        <w:t>Количество парковочных мест для жителей многоквартирных домов по проекту =</w:t>
      </w:r>
      <w:r w:rsidR="00B37C7B">
        <w:t xml:space="preserve">  </w:t>
      </w:r>
      <w:r w:rsidRPr="00E0635B">
        <w:t xml:space="preserve"> </w:t>
      </w:r>
      <w:r w:rsidRPr="00E0635B">
        <w:rPr>
          <w:u w:val="single"/>
        </w:rPr>
        <w:t>2 264 м/мест.</w:t>
      </w:r>
    </w:p>
    <w:p w:rsidR="0054425A" w:rsidRDefault="0054425A" w:rsidP="00B37C7B">
      <w:pPr>
        <w:pStyle w:val="32"/>
        <w:tabs>
          <w:tab w:val="left" w:pos="993"/>
          <w:tab w:val="left" w:pos="1134"/>
        </w:tabs>
        <w:spacing w:line="240" w:lineRule="auto"/>
        <w:ind w:firstLine="709"/>
        <w:contextualSpacing/>
        <w:rPr>
          <w:sz w:val="24"/>
          <w:szCs w:val="24"/>
        </w:rPr>
      </w:pPr>
      <w:r w:rsidRPr="00E0635B">
        <w:rPr>
          <w:sz w:val="24"/>
          <w:szCs w:val="24"/>
        </w:rPr>
        <w:t xml:space="preserve">Количество парковочных мест, предусмотренных в проекте планировки </w:t>
      </w:r>
      <w:r w:rsidR="00B37C7B">
        <w:rPr>
          <w:sz w:val="24"/>
          <w:szCs w:val="24"/>
        </w:rPr>
        <w:t xml:space="preserve">               </w:t>
      </w:r>
      <w:r w:rsidRPr="00E0635B">
        <w:rPr>
          <w:sz w:val="24"/>
          <w:szCs w:val="24"/>
        </w:rPr>
        <w:t>для жителей многоквартирных домов, приведено в таблице 3.</w:t>
      </w:r>
    </w:p>
    <w:p w:rsidR="00F8649B" w:rsidRDefault="00F8649B" w:rsidP="00B37C7B">
      <w:pPr>
        <w:pStyle w:val="32"/>
        <w:tabs>
          <w:tab w:val="left" w:pos="993"/>
          <w:tab w:val="left" w:pos="1134"/>
        </w:tabs>
        <w:spacing w:line="240" w:lineRule="auto"/>
        <w:ind w:firstLine="709"/>
        <w:contextualSpacing/>
        <w:rPr>
          <w:sz w:val="24"/>
          <w:szCs w:val="24"/>
        </w:rPr>
      </w:pPr>
    </w:p>
    <w:p w:rsidR="00F8649B" w:rsidRDefault="00F8649B" w:rsidP="00B37C7B">
      <w:pPr>
        <w:pStyle w:val="32"/>
        <w:tabs>
          <w:tab w:val="left" w:pos="993"/>
          <w:tab w:val="left" w:pos="1134"/>
        </w:tabs>
        <w:spacing w:line="240" w:lineRule="auto"/>
        <w:ind w:firstLine="709"/>
        <w:contextualSpacing/>
        <w:rPr>
          <w:sz w:val="24"/>
          <w:szCs w:val="24"/>
        </w:rPr>
      </w:pPr>
    </w:p>
    <w:p w:rsidR="00F8649B" w:rsidRDefault="00F8649B" w:rsidP="00B37C7B">
      <w:pPr>
        <w:pStyle w:val="32"/>
        <w:tabs>
          <w:tab w:val="left" w:pos="993"/>
          <w:tab w:val="left" w:pos="1134"/>
        </w:tabs>
        <w:spacing w:line="240" w:lineRule="auto"/>
        <w:ind w:firstLine="709"/>
        <w:contextualSpacing/>
        <w:rPr>
          <w:sz w:val="24"/>
          <w:szCs w:val="24"/>
        </w:rPr>
      </w:pPr>
    </w:p>
    <w:p w:rsidR="00F8649B" w:rsidRPr="00E0635B" w:rsidRDefault="00F8649B" w:rsidP="00B37C7B">
      <w:pPr>
        <w:pStyle w:val="32"/>
        <w:tabs>
          <w:tab w:val="left" w:pos="993"/>
          <w:tab w:val="left" w:pos="1134"/>
        </w:tabs>
        <w:spacing w:line="240" w:lineRule="auto"/>
        <w:ind w:firstLine="709"/>
        <w:contextualSpacing/>
        <w:rPr>
          <w:sz w:val="24"/>
          <w:szCs w:val="24"/>
        </w:rPr>
      </w:pPr>
    </w:p>
    <w:p w:rsidR="0054425A" w:rsidRPr="00E0635B" w:rsidRDefault="0054425A" w:rsidP="0054425A">
      <w:pPr>
        <w:pStyle w:val="32"/>
        <w:tabs>
          <w:tab w:val="left" w:pos="993"/>
          <w:tab w:val="left" w:pos="1134"/>
        </w:tabs>
        <w:spacing w:line="276" w:lineRule="auto"/>
        <w:ind w:firstLine="993"/>
        <w:rPr>
          <w:sz w:val="24"/>
          <w:szCs w:val="24"/>
        </w:rPr>
      </w:pPr>
      <w:r w:rsidRPr="00E0635B">
        <w:rPr>
          <w:sz w:val="24"/>
          <w:szCs w:val="24"/>
        </w:rPr>
        <w:lastRenderedPageBreak/>
        <w:tab/>
      </w:r>
      <w:r w:rsidRPr="00E0635B">
        <w:rPr>
          <w:sz w:val="24"/>
          <w:szCs w:val="24"/>
        </w:rPr>
        <w:tab/>
      </w:r>
      <w:r w:rsidRPr="00E0635B">
        <w:rPr>
          <w:sz w:val="24"/>
          <w:szCs w:val="24"/>
        </w:rPr>
        <w:tab/>
      </w:r>
      <w:r w:rsidRPr="00E0635B">
        <w:rPr>
          <w:sz w:val="24"/>
          <w:szCs w:val="24"/>
        </w:rPr>
        <w:tab/>
      </w:r>
      <w:r w:rsidRPr="00E0635B">
        <w:rPr>
          <w:sz w:val="24"/>
          <w:szCs w:val="24"/>
        </w:rPr>
        <w:tab/>
      </w:r>
      <w:r w:rsidRPr="00E0635B">
        <w:rPr>
          <w:sz w:val="24"/>
          <w:szCs w:val="24"/>
        </w:rPr>
        <w:tab/>
      </w:r>
      <w:r w:rsidRPr="00E0635B">
        <w:rPr>
          <w:sz w:val="24"/>
          <w:szCs w:val="24"/>
        </w:rPr>
        <w:tab/>
      </w:r>
      <w:r w:rsidRPr="00E0635B">
        <w:rPr>
          <w:sz w:val="24"/>
          <w:szCs w:val="24"/>
        </w:rPr>
        <w:tab/>
      </w:r>
      <w:r w:rsidRPr="00E0635B">
        <w:rPr>
          <w:sz w:val="24"/>
          <w:szCs w:val="24"/>
        </w:rPr>
        <w:tab/>
      </w:r>
      <w:r w:rsidRPr="00E0635B">
        <w:rPr>
          <w:sz w:val="24"/>
          <w:szCs w:val="24"/>
        </w:rPr>
        <w:tab/>
      </w:r>
      <w:r w:rsidR="00B37C7B">
        <w:rPr>
          <w:sz w:val="24"/>
          <w:szCs w:val="24"/>
        </w:rPr>
        <w:t xml:space="preserve">                   </w:t>
      </w:r>
      <w:r w:rsidRPr="00E0635B">
        <w:rPr>
          <w:sz w:val="24"/>
          <w:szCs w:val="24"/>
        </w:rPr>
        <w:t xml:space="preserve"> </w:t>
      </w:r>
      <w:r w:rsidR="00B37C7B">
        <w:rPr>
          <w:sz w:val="24"/>
          <w:szCs w:val="24"/>
        </w:rPr>
        <w:t>Т</w:t>
      </w:r>
      <w:r w:rsidRPr="00E0635B">
        <w:rPr>
          <w:sz w:val="24"/>
          <w:szCs w:val="24"/>
        </w:rPr>
        <w:t>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7"/>
        <w:gridCol w:w="1700"/>
        <w:gridCol w:w="1953"/>
      </w:tblGrid>
      <w:tr w:rsidR="0054425A" w:rsidRPr="00E0635B" w:rsidTr="0054425A">
        <w:tc>
          <w:tcPr>
            <w:tcW w:w="1134" w:type="dxa"/>
            <w:shd w:val="clear" w:color="auto" w:fill="auto"/>
          </w:tcPr>
          <w:p w:rsidR="0054425A" w:rsidRPr="00E0635B" w:rsidRDefault="0054425A" w:rsidP="0054425A">
            <w:pPr>
              <w:tabs>
                <w:tab w:val="num" w:pos="240"/>
                <w:tab w:val="left" w:pos="567"/>
                <w:tab w:val="left" w:pos="993"/>
                <w:tab w:val="left" w:pos="1134"/>
              </w:tabs>
              <w:jc w:val="center"/>
            </w:pPr>
            <w:r w:rsidRPr="00E0635B">
              <w:t>№                      п/п</w:t>
            </w:r>
          </w:p>
        </w:tc>
        <w:tc>
          <w:tcPr>
            <w:tcW w:w="4677" w:type="dxa"/>
            <w:shd w:val="clear" w:color="auto" w:fill="auto"/>
          </w:tcPr>
          <w:p w:rsidR="0054425A" w:rsidRPr="00E0635B" w:rsidRDefault="0054425A" w:rsidP="0054425A">
            <w:pPr>
              <w:tabs>
                <w:tab w:val="num" w:pos="240"/>
                <w:tab w:val="left" w:pos="567"/>
                <w:tab w:val="left" w:pos="993"/>
                <w:tab w:val="left" w:pos="1134"/>
              </w:tabs>
              <w:ind w:firstLine="993"/>
            </w:pPr>
            <w:r w:rsidRPr="00E0635B">
              <w:t>Наименование</w:t>
            </w:r>
          </w:p>
        </w:tc>
        <w:tc>
          <w:tcPr>
            <w:tcW w:w="0" w:type="auto"/>
            <w:shd w:val="clear" w:color="auto" w:fill="auto"/>
          </w:tcPr>
          <w:p w:rsidR="0054425A" w:rsidRPr="00E0635B" w:rsidRDefault="0054425A" w:rsidP="0054425A">
            <w:pPr>
              <w:tabs>
                <w:tab w:val="num" w:pos="240"/>
                <w:tab w:val="left" w:pos="567"/>
                <w:tab w:val="left" w:pos="993"/>
                <w:tab w:val="left" w:pos="1134"/>
              </w:tabs>
              <w:jc w:val="center"/>
            </w:pPr>
            <w:r w:rsidRPr="00E0635B">
              <w:t>Единица измерения</w:t>
            </w:r>
          </w:p>
        </w:tc>
        <w:tc>
          <w:tcPr>
            <w:tcW w:w="1953" w:type="dxa"/>
            <w:shd w:val="clear" w:color="auto" w:fill="auto"/>
          </w:tcPr>
          <w:p w:rsidR="0054425A" w:rsidRPr="00E0635B" w:rsidRDefault="0054425A" w:rsidP="0054425A">
            <w:pPr>
              <w:tabs>
                <w:tab w:val="num" w:pos="240"/>
                <w:tab w:val="left" w:pos="567"/>
                <w:tab w:val="left" w:pos="993"/>
                <w:tab w:val="left" w:pos="1134"/>
              </w:tabs>
              <w:jc w:val="center"/>
            </w:pPr>
            <w:r w:rsidRPr="00E0635B">
              <w:t xml:space="preserve">Количество </w:t>
            </w:r>
            <w:r w:rsidR="00B37C7B">
              <w:t xml:space="preserve">    </w:t>
            </w:r>
            <w:r w:rsidRPr="00E0635B">
              <w:t>по проекту</w:t>
            </w:r>
          </w:p>
        </w:tc>
      </w:tr>
      <w:tr w:rsidR="0054425A" w:rsidRPr="00E0635B" w:rsidTr="0054425A">
        <w:trPr>
          <w:trHeight w:val="748"/>
        </w:trPr>
        <w:tc>
          <w:tcPr>
            <w:tcW w:w="1134" w:type="dxa"/>
            <w:shd w:val="clear" w:color="auto" w:fill="auto"/>
          </w:tcPr>
          <w:p w:rsidR="0054425A" w:rsidRPr="00E0635B" w:rsidRDefault="00B37C7B" w:rsidP="0054425A">
            <w:pPr>
              <w:tabs>
                <w:tab w:val="num" w:pos="240"/>
                <w:tab w:val="left" w:pos="567"/>
                <w:tab w:val="left" w:pos="993"/>
                <w:tab w:val="left" w:pos="1134"/>
              </w:tabs>
              <w:jc w:val="center"/>
            </w:pPr>
            <w:r>
              <w:t>1</w:t>
            </w:r>
          </w:p>
        </w:tc>
        <w:tc>
          <w:tcPr>
            <w:tcW w:w="4677" w:type="dxa"/>
            <w:shd w:val="clear" w:color="auto" w:fill="auto"/>
          </w:tcPr>
          <w:p w:rsidR="0054425A" w:rsidRPr="00E0635B" w:rsidRDefault="0054425A" w:rsidP="0054425A">
            <w:pPr>
              <w:tabs>
                <w:tab w:val="num" w:pos="240"/>
                <w:tab w:val="left" w:pos="567"/>
                <w:tab w:val="left" w:pos="993"/>
                <w:tab w:val="left" w:pos="1134"/>
              </w:tabs>
              <w:jc w:val="both"/>
            </w:pPr>
            <w:r w:rsidRPr="00E0635B">
              <w:t>Открытые парковки для постоянного хранения автотранспорта</w:t>
            </w:r>
          </w:p>
        </w:tc>
        <w:tc>
          <w:tcPr>
            <w:tcW w:w="0" w:type="auto"/>
            <w:shd w:val="clear" w:color="auto" w:fill="auto"/>
          </w:tcPr>
          <w:p w:rsidR="0054425A" w:rsidRPr="00E0635B" w:rsidRDefault="0054425A" w:rsidP="0054425A">
            <w:pPr>
              <w:tabs>
                <w:tab w:val="num" w:pos="240"/>
                <w:tab w:val="left" w:pos="567"/>
                <w:tab w:val="left" w:pos="993"/>
                <w:tab w:val="left" w:pos="1134"/>
              </w:tabs>
              <w:jc w:val="center"/>
            </w:pPr>
            <w:r w:rsidRPr="00E0635B">
              <w:t>машино-место</w:t>
            </w:r>
          </w:p>
        </w:tc>
        <w:tc>
          <w:tcPr>
            <w:tcW w:w="1953" w:type="dxa"/>
            <w:shd w:val="clear" w:color="auto" w:fill="auto"/>
          </w:tcPr>
          <w:p w:rsidR="0054425A" w:rsidRPr="00E0635B" w:rsidRDefault="0054425A" w:rsidP="0054425A">
            <w:pPr>
              <w:tabs>
                <w:tab w:val="num" w:pos="240"/>
                <w:tab w:val="left" w:pos="567"/>
                <w:tab w:val="left" w:pos="993"/>
                <w:tab w:val="left" w:pos="1134"/>
              </w:tabs>
              <w:jc w:val="center"/>
            </w:pPr>
            <w:r w:rsidRPr="00E0635B">
              <w:t>2038</w:t>
            </w:r>
          </w:p>
        </w:tc>
      </w:tr>
      <w:tr w:rsidR="0054425A" w:rsidRPr="00E0635B" w:rsidTr="0054425A">
        <w:tc>
          <w:tcPr>
            <w:tcW w:w="1134" w:type="dxa"/>
            <w:shd w:val="clear" w:color="auto" w:fill="auto"/>
          </w:tcPr>
          <w:p w:rsidR="0054425A" w:rsidRPr="00E0635B" w:rsidRDefault="00B37C7B" w:rsidP="0054425A">
            <w:pPr>
              <w:tabs>
                <w:tab w:val="num" w:pos="240"/>
                <w:tab w:val="left" w:pos="567"/>
                <w:tab w:val="left" w:pos="993"/>
                <w:tab w:val="left" w:pos="1134"/>
              </w:tabs>
              <w:jc w:val="center"/>
            </w:pPr>
            <w:r>
              <w:t>2</w:t>
            </w:r>
          </w:p>
        </w:tc>
        <w:tc>
          <w:tcPr>
            <w:tcW w:w="4677" w:type="dxa"/>
            <w:shd w:val="clear" w:color="auto" w:fill="auto"/>
          </w:tcPr>
          <w:p w:rsidR="0054425A" w:rsidRPr="00E0635B" w:rsidRDefault="0054425A" w:rsidP="0054425A">
            <w:pPr>
              <w:tabs>
                <w:tab w:val="num" w:pos="240"/>
                <w:tab w:val="left" w:pos="567"/>
                <w:tab w:val="left" w:pos="993"/>
                <w:tab w:val="left" w:pos="1134"/>
              </w:tabs>
              <w:jc w:val="both"/>
            </w:pPr>
            <w:r w:rsidRPr="00E0635B">
              <w:t>Гостевые стоянки для временного хранения автотранспорта</w:t>
            </w:r>
          </w:p>
        </w:tc>
        <w:tc>
          <w:tcPr>
            <w:tcW w:w="0" w:type="auto"/>
            <w:shd w:val="clear" w:color="auto" w:fill="auto"/>
          </w:tcPr>
          <w:p w:rsidR="0054425A" w:rsidRPr="00E0635B" w:rsidRDefault="0054425A" w:rsidP="0054425A">
            <w:pPr>
              <w:tabs>
                <w:tab w:val="num" w:pos="240"/>
                <w:tab w:val="left" w:pos="567"/>
                <w:tab w:val="left" w:pos="993"/>
                <w:tab w:val="left" w:pos="1134"/>
              </w:tabs>
              <w:jc w:val="center"/>
            </w:pPr>
            <w:r w:rsidRPr="00E0635B">
              <w:t>машино-место</w:t>
            </w:r>
          </w:p>
        </w:tc>
        <w:tc>
          <w:tcPr>
            <w:tcW w:w="1953" w:type="dxa"/>
            <w:shd w:val="clear" w:color="auto" w:fill="auto"/>
          </w:tcPr>
          <w:p w:rsidR="0054425A" w:rsidRPr="00E0635B" w:rsidRDefault="0054425A" w:rsidP="0054425A">
            <w:pPr>
              <w:tabs>
                <w:tab w:val="num" w:pos="240"/>
                <w:tab w:val="left" w:pos="567"/>
                <w:tab w:val="left" w:pos="993"/>
                <w:tab w:val="left" w:pos="1134"/>
              </w:tabs>
              <w:jc w:val="center"/>
            </w:pPr>
            <w:r w:rsidRPr="00E0635B">
              <w:t>226</w:t>
            </w:r>
          </w:p>
        </w:tc>
      </w:tr>
    </w:tbl>
    <w:p w:rsidR="0054425A" w:rsidRPr="00E0635B" w:rsidRDefault="0054425A" w:rsidP="00B37C7B">
      <w:pPr>
        <w:pStyle w:val="32"/>
        <w:tabs>
          <w:tab w:val="left" w:pos="993"/>
          <w:tab w:val="left" w:pos="1134"/>
        </w:tabs>
        <w:spacing w:line="240" w:lineRule="auto"/>
        <w:ind w:firstLine="709"/>
        <w:contextualSpacing/>
        <w:rPr>
          <w:sz w:val="24"/>
          <w:szCs w:val="24"/>
        </w:rPr>
      </w:pPr>
      <w:r w:rsidRPr="00E0635B">
        <w:rPr>
          <w:sz w:val="24"/>
          <w:szCs w:val="24"/>
        </w:rPr>
        <w:t>Для жителей блокированных домов и индивидуальных жилых домов парковочные места принимаются из расчета: 1 м/место на 1 такой объект. Итого 455 м/мест.</w:t>
      </w:r>
    </w:p>
    <w:p w:rsidR="0054425A" w:rsidRPr="00E0635B" w:rsidRDefault="0054425A" w:rsidP="00F837E7">
      <w:pPr>
        <w:pStyle w:val="32"/>
        <w:tabs>
          <w:tab w:val="left" w:pos="993"/>
          <w:tab w:val="left" w:pos="1134"/>
        </w:tabs>
        <w:spacing w:line="240" w:lineRule="auto"/>
        <w:ind w:firstLine="709"/>
        <w:contextualSpacing/>
        <w:rPr>
          <w:sz w:val="24"/>
          <w:szCs w:val="24"/>
        </w:rPr>
      </w:pPr>
      <w:r w:rsidRPr="00E0635B">
        <w:rPr>
          <w:sz w:val="24"/>
          <w:szCs w:val="24"/>
        </w:rPr>
        <w:t xml:space="preserve">Для дошкольных образовательных организаций – 4 м/места на каждый объект, </w:t>
      </w:r>
      <w:r w:rsidR="00B37C7B">
        <w:rPr>
          <w:sz w:val="24"/>
          <w:szCs w:val="24"/>
        </w:rPr>
        <w:t xml:space="preserve">    </w:t>
      </w:r>
      <w:r w:rsidRPr="00E0635B">
        <w:rPr>
          <w:sz w:val="24"/>
          <w:szCs w:val="24"/>
        </w:rPr>
        <w:t>для общеобразовательного учреждения – 6 м/мест.</w:t>
      </w:r>
    </w:p>
    <w:p w:rsidR="0054425A" w:rsidRPr="00E0635B" w:rsidRDefault="0054425A" w:rsidP="00F837E7">
      <w:pPr>
        <w:tabs>
          <w:tab w:val="left" w:pos="993"/>
          <w:tab w:val="left" w:pos="1134"/>
        </w:tabs>
        <w:ind w:firstLine="709"/>
        <w:contextualSpacing/>
        <w:jc w:val="both"/>
      </w:pPr>
      <w:r w:rsidRPr="00E0635B">
        <w:t xml:space="preserve">Расчетное количество парковок для объекта торговли и коммунально – бытового обслуживания принимается в соответствии с приложением К СП 42.13330.2016 </w:t>
      </w:r>
      <w:r w:rsidR="00B37C7B">
        <w:t xml:space="preserve">                 </w:t>
      </w:r>
      <w:r w:rsidRPr="00E0635B">
        <w:t>и составляет 5 м/мест на 100 м</w:t>
      </w:r>
      <w:r w:rsidRPr="00E0635B">
        <w:rPr>
          <w:vertAlign w:val="superscript"/>
        </w:rPr>
        <w:t>2</w:t>
      </w:r>
      <w:r w:rsidRPr="00E0635B">
        <w:t xml:space="preserve"> торговой площади. </w:t>
      </w:r>
    </w:p>
    <w:p w:rsidR="0054425A" w:rsidRPr="00E0635B" w:rsidRDefault="0054425A" w:rsidP="00F837E7">
      <w:pPr>
        <w:tabs>
          <w:tab w:val="left" w:pos="993"/>
          <w:tab w:val="left" w:pos="1134"/>
        </w:tabs>
        <w:spacing w:after="120"/>
        <w:ind w:firstLine="709"/>
        <w:contextualSpacing/>
        <w:jc w:val="both"/>
      </w:pPr>
      <w:r w:rsidRPr="00E0635B">
        <w:t>Количество торговых площадей – 4 320 м</w:t>
      </w:r>
      <w:r w:rsidRPr="00E0635B">
        <w:rPr>
          <w:vertAlign w:val="superscript"/>
        </w:rPr>
        <w:t>2</w:t>
      </w:r>
      <w:r w:rsidRPr="00E0635B">
        <w:t xml:space="preserve">. Необходимо парковочных мест </w:t>
      </w:r>
      <w:r w:rsidR="00B37C7B">
        <w:t xml:space="preserve">              </w:t>
      </w:r>
      <w:r w:rsidRPr="00E0635B">
        <w:t>в количестве 216 м/мест (172 м/мест расположены вблизи объектов торговли, 44 м/места расположены на открытых и закрытых автостоянках в южной части микрорайона).</w:t>
      </w:r>
    </w:p>
    <w:p w:rsidR="0054425A" w:rsidRPr="00E0635B" w:rsidRDefault="0054425A" w:rsidP="00F837E7">
      <w:pPr>
        <w:tabs>
          <w:tab w:val="left" w:pos="993"/>
          <w:tab w:val="left" w:pos="1134"/>
        </w:tabs>
        <w:spacing w:after="120"/>
        <w:ind w:firstLine="992"/>
        <w:contextualSpacing/>
        <w:jc w:val="both"/>
      </w:pPr>
    </w:p>
    <w:p w:rsidR="0054425A" w:rsidRPr="00B37C7B" w:rsidRDefault="0054425A" w:rsidP="00F837E7">
      <w:pPr>
        <w:pStyle w:val="a1"/>
        <w:numPr>
          <w:ilvl w:val="0"/>
          <w:numId w:val="0"/>
        </w:numPr>
        <w:autoSpaceDE w:val="0"/>
        <w:autoSpaceDN w:val="0"/>
        <w:adjustRightInd w:val="0"/>
        <w:ind w:firstLine="709"/>
        <w:contextualSpacing/>
        <w:jc w:val="center"/>
        <w:rPr>
          <w:b/>
          <w:sz w:val="24"/>
        </w:rPr>
      </w:pPr>
      <w:r w:rsidRPr="00B37C7B">
        <w:rPr>
          <w:b/>
          <w:sz w:val="24"/>
        </w:rPr>
        <w:t>4. Характеристики объектов коммунальной инфраструктуры, необходимых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w:t>
      </w:r>
    </w:p>
    <w:p w:rsidR="00B37C7B" w:rsidRDefault="0054425A" w:rsidP="00F837E7">
      <w:pPr>
        <w:widowControl w:val="0"/>
        <w:tabs>
          <w:tab w:val="left" w:pos="993"/>
          <w:tab w:val="left" w:pos="1134"/>
        </w:tabs>
        <w:spacing w:before="120" w:after="120"/>
        <w:ind w:firstLine="709"/>
        <w:contextualSpacing/>
        <w:jc w:val="both"/>
      </w:pPr>
      <w:r w:rsidRPr="00E0635B">
        <w:t xml:space="preserve">Водоснабжение –  запроектировано от водопровода Д = 200 – 300 мм, подключение от существующего водопровода д. Кузнечиха, проходящего по земельным участкам рассматриваемой проектом планировки территории параллельно автомобильной дороге М-8. Проектом планировки предлагается создание централизованной системы водоснабжения всех зданий жилой проектируемой застройки. </w:t>
      </w:r>
    </w:p>
    <w:p w:rsidR="0054425A" w:rsidRPr="00E0635B" w:rsidRDefault="0054425A" w:rsidP="00B37C7B">
      <w:pPr>
        <w:widowControl w:val="0"/>
        <w:tabs>
          <w:tab w:val="left" w:pos="993"/>
          <w:tab w:val="left" w:pos="1134"/>
        </w:tabs>
        <w:spacing w:before="120" w:after="120"/>
        <w:ind w:firstLine="709"/>
        <w:contextualSpacing/>
        <w:jc w:val="both"/>
      </w:pPr>
      <w:r w:rsidRPr="00E0635B">
        <w:t>Канализация – сброс бытовых стоков предусматривается в существующую сеть бытовой канализации д. Кузнечиха, проходящую по земельному участку рассматриваемой проектом планировки территории», в существующий колодец.</w:t>
      </w:r>
    </w:p>
    <w:p w:rsidR="0054425A" w:rsidRPr="00E0635B" w:rsidRDefault="0054425A" w:rsidP="00B37C7B">
      <w:pPr>
        <w:tabs>
          <w:tab w:val="left" w:pos="993"/>
          <w:tab w:val="left" w:pos="1134"/>
        </w:tabs>
        <w:ind w:firstLine="709"/>
        <w:contextualSpacing/>
        <w:jc w:val="both"/>
      </w:pPr>
      <w:r w:rsidRPr="00E0635B">
        <w:t xml:space="preserve">Теплоснабжение - от газовых котельных, подключенных к существующему газопроводу высокого давления ГРПШ. </w:t>
      </w:r>
    </w:p>
    <w:p w:rsidR="0054425A" w:rsidRPr="00E0635B" w:rsidRDefault="0054425A" w:rsidP="00B37C7B">
      <w:pPr>
        <w:tabs>
          <w:tab w:val="left" w:pos="993"/>
          <w:tab w:val="left" w:pos="1134"/>
        </w:tabs>
        <w:ind w:firstLine="709"/>
        <w:contextualSpacing/>
        <w:jc w:val="both"/>
      </w:pPr>
      <w:r w:rsidRPr="00E0635B">
        <w:t>Проектом предусматривается подземная прокладка тепловых сетей в непроходных каналах.</w:t>
      </w:r>
    </w:p>
    <w:p w:rsidR="0054425A" w:rsidRPr="00E0635B" w:rsidRDefault="0054425A" w:rsidP="00B37C7B">
      <w:pPr>
        <w:widowControl w:val="0"/>
        <w:tabs>
          <w:tab w:val="left" w:pos="993"/>
          <w:tab w:val="left" w:pos="1134"/>
        </w:tabs>
        <w:ind w:firstLine="709"/>
        <w:contextualSpacing/>
        <w:jc w:val="both"/>
      </w:pPr>
      <w:r w:rsidRPr="00E0635B">
        <w:t xml:space="preserve">Электроснабжение - предусмотрено строительство новых линий электропередач </w:t>
      </w:r>
      <w:r w:rsidR="00B37C7B">
        <w:t xml:space="preserve">   </w:t>
      </w:r>
      <w:r w:rsidRPr="00E0635B">
        <w:t>10 кВ по территориям общего пользования, строительство новых трансформаторных подстанций 10/0,4 кВ, (ТП-10/0,4 кВ).</w:t>
      </w:r>
    </w:p>
    <w:p w:rsidR="0054425A" w:rsidRPr="00E0635B" w:rsidRDefault="0054425A" w:rsidP="00B37C7B">
      <w:pPr>
        <w:widowControl w:val="0"/>
        <w:tabs>
          <w:tab w:val="left" w:pos="993"/>
          <w:tab w:val="left" w:pos="1134"/>
        </w:tabs>
        <w:ind w:firstLine="709"/>
        <w:contextualSpacing/>
        <w:jc w:val="both"/>
      </w:pPr>
      <w:r w:rsidRPr="00E0635B">
        <w:t xml:space="preserve">Газоснабжение - точка подключения сети природного газа к существующему газопроводу высокого давления высокого давления II категории (до 0,6 Мпа) предусматривается в пределах проектируемой территории. Для снижения давления газа </w:t>
      </w:r>
      <w:r w:rsidR="00B37C7B">
        <w:t xml:space="preserve">    </w:t>
      </w:r>
      <w:r w:rsidRPr="00E0635B">
        <w:t xml:space="preserve">с высокого на низкое (до 0,3 МПа) в зоне инженерной инфраструктуры устанавливается ГРПШ (газораспределительный пункт шкафного типа). Распределительные сети низкого давления прокладываются подземно, полиэтиленовыми трубами. Газоснабжение котельных общественных зданий должно быть предусмотрено от газопровода низкого давления отдельно от газопровода, идущего на жилую часть территории. </w:t>
      </w:r>
    </w:p>
    <w:p w:rsidR="0054425A" w:rsidRPr="00E0635B" w:rsidRDefault="0054425A" w:rsidP="00B37C7B">
      <w:pPr>
        <w:widowControl w:val="0"/>
        <w:tabs>
          <w:tab w:val="left" w:pos="993"/>
          <w:tab w:val="left" w:pos="1134"/>
        </w:tabs>
        <w:autoSpaceDE w:val="0"/>
        <w:autoSpaceDN w:val="0"/>
        <w:adjustRightInd w:val="0"/>
        <w:ind w:firstLine="709"/>
        <w:contextualSpacing/>
        <w:jc w:val="both"/>
      </w:pPr>
      <w:r w:rsidRPr="00E0635B">
        <w:t>Водоотведение ливневых стоков предполагается выполнить после предоставления технических условий соответствующими организациями.</w:t>
      </w:r>
    </w:p>
    <w:p w:rsidR="0054425A" w:rsidRDefault="0054425A" w:rsidP="00B37C7B">
      <w:pPr>
        <w:tabs>
          <w:tab w:val="left" w:pos="993"/>
          <w:tab w:val="left" w:pos="1134"/>
        </w:tabs>
        <w:spacing w:before="120"/>
        <w:ind w:firstLine="709"/>
        <w:contextualSpacing/>
        <w:jc w:val="both"/>
      </w:pPr>
      <w:r w:rsidRPr="00E0635B">
        <w:t>Инженерно – техническое обеспечение территории приведено в таблице 4.</w:t>
      </w:r>
    </w:p>
    <w:p w:rsidR="00107638" w:rsidRDefault="00107638" w:rsidP="00B37C7B">
      <w:pPr>
        <w:tabs>
          <w:tab w:val="left" w:pos="993"/>
          <w:tab w:val="left" w:pos="1134"/>
        </w:tabs>
        <w:spacing w:before="120"/>
        <w:ind w:firstLine="709"/>
        <w:contextualSpacing/>
        <w:jc w:val="both"/>
      </w:pPr>
    </w:p>
    <w:p w:rsidR="00107638" w:rsidRPr="00E0635B" w:rsidRDefault="00107638" w:rsidP="00B37C7B">
      <w:pPr>
        <w:tabs>
          <w:tab w:val="left" w:pos="993"/>
          <w:tab w:val="left" w:pos="1134"/>
        </w:tabs>
        <w:spacing w:before="120"/>
        <w:ind w:firstLine="709"/>
        <w:contextualSpacing/>
        <w:jc w:val="both"/>
      </w:pPr>
    </w:p>
    <w:p w:rsidR="0054425A" w:rsidRPr="00E0635B" w:rsidRDefault="0054425A" w:rsidP="0054425A">
      <w:pPr>
        <w:pStyle w:val="a1"/>
        <w:numPr>
          <w:ilvl w:val="0"/>
          <w:numId w:val="0"/>
        </w:numPr>
        <w:autoSpaceDE w:val="0"/>
        <w:autoSpaceDN w:val="0"/>
        <w:adjustRightInd w:val="0"/>
        <w:spacing w:after="120" w:line="276" w:lineRule="auto"/>
        <w:ind w:firstLine="720"/>
        <w:jc w:val="right"/>
        <w:rPr>
          <w:sz w:val="24"/>
        </w:rPr>
      </w:pPr>
      <w:r w:rsidRPr="00E0635B">
        <w:rPr>
          <w:sz w:val="24"/>
        </w:rPr>
        <w:lastRenderedPageBreak/>
        <w:t>Таблица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3820"/>
        <w:gridCol w:w="1843"/>
        <w:gridCol w:w="3119"/>
      </w:tblGrid>
      <w:tr w:rsidR="0054425A" w:rsidRPr="00E0635B" w:rsidTr="0054425A">
        <w:trPr>
          <w:trHeight w:val="495"/>
        </w:trPr>
        <w:tc>
          <w:tcPr>
            <w:tcW w:w="716" w:type="dxa"/>
            <w:shd w:val="clear" w:color="auto" w:fill="auto"/>
          </w:tcPr>
          <w:p w:rsidR="0054425A" w:rsidRPr="00E0635B" w:rsidRDefault="0054425A" w:rsidP="0054425A">
            <w:pPr>
              <w:tabs>
                <w:tab w:val="left" w:pos="993"/>
                <w:tab w:val="left" w:pos="1134"/>
              </w:tabs>
              <w:jc w:val="center"/>
            </w:pPr>
            <w:r w:rsidRPr="00E0635B">
              <w:t>№ п/п</w:t>
            </w:r>
          </w:p>
        </w:tc>
        <w:tc>
          <w:tcPr>
            <w:tcW w:w="3820" w:type="dxa"/>
            <w:shd w:val="clear" w:color="auto" w:fill="auto"/>
          </w:tcPr>
          <w:p w:rsidR="0054425A" w:rsidRPr="00E0635B" w:rsidRDefault="0054425A" w:rsidP="0054425A">
            <w:pPr>
              <w:tabs>
                <w:tab w:val="left" w:pos="993"/>
                <w:tab w:val="left" w:pos="1134"/>
              </w:tabs>
              <w:ind w:firstLine="993"/>
            </w:pPr>
            <w:r w:rsidRPr="00E0635B">
              <w:t>Наименование</w:t>
            </w:r>
          </w:p>
        </w:tc>
        <w:tc>
          <w:tcPr>
            <w:tcW w:w="1843" w:type="dxa"/>
            <w:shd w:val="clear" w:color="auto" w:fill="auto"/>
          </w:tcPr>
          <w:p w:rsidR="0054425A" w:rsidRPr="00E0635B" w:rsidRDefault="0054425A" w:rsidP="0054425A">
            <w:pPr>
              <w:tabs>
                <w:tab w:val="left" w:pos="993"/>
                <w:tab w:val="left" w:pos="1134"/>
              </w:tabs>
              <w:jc w:val="center"/>
            </w:pPr>
            <w:r w:rsidRPr="00E0635B">
              <w:t>Единица измерения</w:t>
            </w:r>
          </w:p>
        </w:tc>
        <w:tc>
          <w:tcPr>
            <w:tcW w:w="3119" w:type="dxa"/>
            <w:shd w:val="clear" w:color="auto" w:fill="auto"/>
          </w:tcPr>
          <w:p w:rsidR="0054425A" w:rsidRPr="00E0635B" w:rsidRDefault="0054425A" w:rsidP="0054425A">
            <w:pPr>
              <w:tabs>
                <w:tab w:val="left" w:pos="993"/>
                <w:tab w:val="left" w:pos="1134"/>
              </w:tabs>
              <w:jc w:val="center"/>
            </w:pPr>
            <w:r w:rsidRPr="00E0635B">
              <w:t>Количество по проекту</w:t>
            </w:r>
          </w:p>
        </w:tc>
      </w:tr>
      <w:tr w:rsidR="0054425A" w:rsidRPr="00E0635B" w:rsidTr="0054425A">
        <w:trPr>
          <w:trHeight w:val="206"/>
        </w:trPr>
        <w:tc>
          <w:tcPr>
            <w:tcW w:w="716" w:type="dxa"/>
            <w:shd w:val="clear" w:color="auto" w:fill="auto"/>
          </w:tcPr>
          <w:p w:rsidR="0054425A" w:rsidRPr="00E0635B" w:rsidRDefault="0054425A" w:rsidP="0054425A">
            <w:pPr>
              <w:tabs>
                <w:tab w:val="left" w:pos="993"/>
                <w:tab w:val="left" w:pos="1134"/>
              </w:tabs>
            </w:pPr>
            <w:r w:rsidRPr="00E0635B">
              <w:t>1.</w:t>
            </w:r>
          </w:p>
        </w:tc>
        <w:tc>
          <w:tcPr>
            <w:tcW w:w="3820" w:type="dxa"/>
            <w:shd w:val="clear" w:color="auto" w:fill="auto"/>
          </w:tcPr>
          <w:p w:rsidR="0054425A" w:rsidRPr="00E0635B" w:rsidRDefault="0054425A" w:rsidP="0054425A">
            <w:pPr>
              <w:tabs>
                <w:tab w:val="left" w:pos="993"/>
                <w:tab w:val="left" w:pos="1134"/>
              </w:tabs>
              <w:jc w:val="center"/>
            </w:pPr>
            <w:r w:rsidRPr="00E0635B">
              <w:t>Водоснабжение и водоотведение</w:t>
            </w:r>
          </w:p>
        </w:tc>
        <w:tc>
          <w:tcPr>
            <w:tcW w:w="1843" w:type="dxa"/>
            <w:shd w:val="clear" w:color="auto" w:fill="auto"/>
          </w:tcPr>
          <w:p w:rsidR="0054425A" w:rsidRPr="00E0635B" w:rsidRDefault="0054425A" w:rsidP="0054425A">
            <w:pPr>
              <w:tabs>
                <w:tab w:val="left" w:pos="993"/>
                <w:tab w:val="left" w:pos="1134"/>
              </w:tabs>
              <w:jc w:val="center"/>
            </w:pPr>
            <w:r w:rsidRPr="00E0635B">
              <w:t>м</w:t>
            </w:r>
            <w:r w:rsidRPr="00E0635B">
              <w:rPr>
                <w:vertAlign w:val="superscript"/>
              </w:rPr>
              <w:t>3</w:t>
            </w:r>
            <w:r w:rsidRPr="00E0635B">
              <w:t>/сутки</w:t>
            </w:r>
          </w:p>
        </w:tc>
        <w:tc>
          <w:tcPr>
            <w:tcW w:w="3119" w:type="dxa"/>
            <w:shd w:val="clear" w:color="auto" w:fill="auto"/>
          </w:tcPr>
          <w:p w:rsidR="0054425A" w:rsidRPr="00E0635B" w:rsidRDefault="0054425A" w:rsidP="0054425A">
            <w:pPr>
              <w:tabs>
                <w:tab w:val="left" w:pos="993"/>
                <w:tab w:val="left" w:pos="1134"/>
              </w:tabs>
              <w:ind w:firstLine="993"/>
            </w:pPr>
            <w:r w:rsidRPr="00E0635B">
              <w:t>2681</w:t>
            </w:r>
          </w:p>
        </w:tc>
      </w:tr>
      <w:tr w:rsidR="0054425A" w:rsidRPr="00E0635B" w:rsidTr="0054425A">
        <w:trPr>
          <w:trHeight w:val="195"/>
        </w:trPr>
        <w:tc>
          <w:tcPr>
            <w:tcW w:w="716" w:type="dxa"/>
            <w:shd w:val="clear" w:color="auto" w:fill="auto"/>
          </w:tcPr>
          <w:p w:rsidR="0054425A" w:rsidRPr="00E0635B" w:rsidRDefault="0054425A" w:rsidP="0054425A">
            <w:pPr>
              <w:tabs>
                <w:tab w:val="left" w:pos="993"/>
                <w:tab w:val="left" w:pos="1134"/>
              </w:tabs>
            </w:pPr>
            <w:r w:rsidRPr="00E0635B">
              <w:t>2.</w:t>
            </w:r>
          </w:p>
        </w:tc>
        <w:tc>
          <w:tcPr>
            <w:tcW w:w="3820" w:type="dxa"/>
            <w:shd w:val="clear" w:color="auto" w:fill="auto"/>
          </w:tcPr>
          <w:p w:rsidR="0054425A" w:rsidRPr="00E0635B" w:rsidRDefault="0054425A" w:rsidP="0054425A">
            <w:pPr>
              <w:tabs>
                <w:tab w:val="left" w:pos="993"/>
                <w:tab w:val="left" w:pos="1134"/>
              </w:tabs>
              <w:jc w:val="center"/>
            </w:pPr>
            <w:r w:rsidRPr="00E0635B">
              <w:t>Газоснабжение</w:t>
            </w:r>
          </w:p>
        </w:tc>
        <w:tc>
          <w:tcPr>
            <w:tcW w:w="1843" w:type="dxa"/>
            <w:shd w:val="clear" w:color="auto" w:fill="auto"/>
          </w:tcPr>
          <w:p w:rsidR="0054425A" w:rsidRPr="00E0635B" w:rsidRDefault="0054425A" w:rsidP="0054425A">
            <w:pPr>
              <w:tabs>
                <w:tab w:val="left" w:pos="993"/>
                <w:tab w:val="left" w:pos="1134"/>
              </w:tabs>
              <w:jc w:val="center"/>
            </w:pPr>
            <w:r w:rsidRPr="00E0635B">
              <w:t>м</w:t>
            </w:r>
            <w:r w:rsidRPr="00E0635B">
              <w:rPr>
                <w:vertAlign w:val="superscript"/>
              </w:rPr>
              <w:t>3</w:t>
            </w:r>
            <w:r w:rsidRPr="00E0635B">
              <w:t>/месяц</w:t>
            </w:r>
          </w:p>
        </w:tc>
        <w:tc>
          <w:tcPr>
            <w:tcW w:w="3119" w:type="dxa"/>
            <w:shd w:val="clear" w:color="auto" w:fill="auto"/>
          </w:tcPr>
          <w:p w:rsidR="0054425A" w:rsidRPr="00E0635B" w:rsidRDefault="0054425A" w:rsidP="0054425A">
            <w:pPr>
              <w:tabs>
                <w:tab w:val="left" w:pos="993"/>
                <w:tab w:val="left" w:pos="1134"/>
              </w:tabs>
              <w:ind w:firstLine="993"/>
            </w:pPr>
            <w:r w:rsidRPr="00E0635B">
              <w:t>2236216,04</w:t>
            </w:r>
          </w:p>
        </w:tc>
      </w:tr>
      <w:tr w:rsidR="0054425A" w:rsidRPr="00E0635B" w:rsidTr="0054425A">
        <w:trPr>
          <w:trHeight w:val="186"/>
        </w:trPr>
        <w:tc>
          <w:tcPr>
            <w:tcW w:w="716" w:type="dxa"/>
            <w:shd w:val="clear" w:color="auto" w:fill="auto"/>
          </w:tcPr>
          <w:p w:rsidR="0054425A" w:rsidRPr="00E0635B" w:rsidRDefault="0054425A" w:rsidP="0054425A">
            <w:pPr>
              <w:tabs>
                <w:tab w:val="left" w:pos="993"/>
                <w:tab w:val="left" w:pos="1134"/>
              </w:tabs>
            </w:pPr>
            <w:r w:rsidRPr="00E0635B">
              <w:t>3.</w:t>
            </w:r>
          </w:p>
        </w:tc>
        <w:tc>
          <w:tcPr>
            <w:tcW w:w="3820" w:type="dxa"/>
            <w:shd w:val="clear" w:color="auto" w:fill="auto"/>
          </w:tcPr>
          <w:p w:rsidR="0054425A" w:rsidRPr="00E0635B" w:rsidRDefault="0054425A" w:rsidP="0054425A">
            <w:pPr>
              <w:tabs>
                <w:tab w:val="left" w:pos="993"/>
                <w:tab w:val="left" w:pos="1134"/>
              </w:tabs>
              <w:jc w:val="center"/>
            </w:pPr>
            <w:r w:rsidRPr="00E0635B">
              <w:t>Электроснабжение</w:t>
            </w:r>
          </w:p>
        </w:tc>
        <w:tc>
          <w:tcPr>
            <w:tcW w:w="1843" w:type="dxa"/>
            <w:shd w:val="clear" w:color="auto" w:fill="auto"/>
          </w:tcPr>
          <w:p w:rsidR="0054425A" w:rsidRPr="00E0635B" w:rsidRDefault="0054425A" w:rsidP="0054425A">
            <w:pPr>
              <w:tabs>
                <w:tab w:val="left" w:pos="993"/>
                <w:tab w:val="left" w:pos="1134"/>
              </w:tabs>
              <w:jc w:val="center"/>
            </w:pPr>
            <w:r w:rsidRPr="00E0635B">
              <w:t>кВт</w:t>
            </w:r>
          </w:p>
        </w:tc>
        <w:tc>
          <w:tcPr>
            <w:tcW w:w="3119" w:type="dxa"/>
            <w:shd w:val="clear" w:color="auto" w:fill="auto"/>
          </w:tcPr>
          <w:p w:rsidR="0054425A" w:rsidRPr="00E0635B" w:rsidRDefault="0054425A" w:rsidP="0054425A">
            <w:pPr>
              <w:tabs>
                <w:tab w:val="left" w:pos="993"/>
                <w:tab w:val="left" w:pos="1134"/>
              </w:tabs>
              <w:ind w:firstLine="993"/>
            </w:pPr>
            <w:r w:rsidRPr="00E0635B">
              <w:t>5437, 9</w:t>
            </w:r>
          </w:p>
        </w:tc>
      </w:tr>
    </w:tbl>
    <w:p w:rsidR="00F837E7" w:rsidRDefault="00F837E7" w:rsidP="00B37C7B">
      <w:pPr>
        <w:spacing w:before="120"/>
        <w:ind w:firstLine="709"/>
        <w:jc w:val="center"/>
        <w:rPr>
          <w:b/>
        </w:rPr>
      </w:pPr>
    </w:p>
    <w:p w:rsidR="00F837E7" w:rsidRDefault="00F837E7" w:rsidP="00B37C7B">
      <w:pPr>
        <w:spacing w:before="120"/>
        <w:ind w:firstLine="709"/>
        <w:jc w:val="center"/>
        <w:rPr>
          <w:b/>
        </w:rPr>
      </w:pPr>
    </w:p>
    <w:p w:rsidR="0054425A" w:rsidRPr="00B37C7B" w:rsidRDefault="0054425A" w:rsidP="00B37C7B">
      <w:pPr>
        <w:spacing w:before="120"/>
        <w:ind w:firstLine="709"/>
        <w:jc w:val="center"/>
        <w:rPr>
          <w:b/>
        </w:rPr>
      </w:pPr>
      <w:r w:rsidRPr="00B37C7B">
        <w:rPr>
          <w:b/>
        </w:rPr>
        <w:t>5. Информация о планируемых мероприятиях по обеспечению сохранения фактических показателей обеспеченности территории объектами коммунальной, транспортной, социальной инфраструктур.</w:t>
      </w:r>
    </w:p>
    <w:p w:rsidR="0054425A" w:rsidRDefault="0054425A" w:rsidP="00B37C7B">
      <w:pPr>
        <w:ind w:firstLine="709"/>
        <w:jc w:val="both"/>
      </w:pPr>
      <w:r w:rsidRPr="00E0635B">
        <w:t xml:space="preserve">На территории проектирования полностью отсутствуют объекты капитального строительства, сети инженерно – технического обеспечения. Проектом предусмотрено строительство объектов местного значения: дошкольных образовательных организаций (два детских сада, один на 300 мест, второй на 125 мест) и образовательной организации на 800 мест. Проектом предусмотрено полное обеспечение планируемой территории объектами коммунальной, транспортной, инженерной и социальной инфраструктур. </w:t>
      </w:r>
      <w:r w:rsidR="00B37C7B">
        <w:t xml:space="preserve">        </w:t>
      </w:r>
      <w:r w:rsidRPr="00E0635B">
        <w:t xml:space="preserve">Все объекты капитального строительства размещены в территориальной доступности. </w:t>
      </w:r>
    </w:p>
    <w:p w:rsidR="00B37C7B" w:rsidRPr="00E0635B" w:rsidRDefault="00B37C7B" w:rsidP="00B37C7B">
      <w:pPr>
        <w:ind w:firstLine="709"/>
        <w:jc w:val="both"/>
      </w:pPr>
    </w:p>
    <w:p w:rsidR="0054425A" w:rsidRPr="00E0635B" w:rsidRDefault="0054425A" w:rsidP="00B37C7B">
      <w:pPr>
        <w:jc w:val="center"/>
        <w:rPr>
          <w:b/>
        </w:rPr>
      </w:pPr>
      <w:r w:rsidRPr="00E0635B">
        <w:rPr>
          <w:b/>
        </w:rPr>
        <w:t>IΙ. Положение об очередности планируемого развития территории.</w:t>
      </w:r>
    </w:p>
    <w:p w:rsidR="0054425A" w:rsidRPr="00E0635B" w:rsidRDefault="0054425A" w:rsidP="00770B60">
      <w:pPr>
        <w:ind w:firstLine="709"/>
        <w:contextualSpacing/>
        <w:jc w:val="both"/>
      </w:pPr>
      <w:r w:rsidRPr="00E0635B">
        <w:t xml:space="preserve">Этапы проектирования, строительства, реконструкции объектов капитального строительства жилого и иного назначения и этапы строительства, реконструкции необходимых для функционирования объектов капитального строительства жилого </w:t>
      </w:r>
      <w:r w:rsidR="00770B60">
        <w:t xml:space="preserve">           </w:t>
      </w:r>
      <w:r w:rsidRPr="00E0635B">
        <w:t xml:space="preserve">и иного назначения и обеспечения жизнедеятельности граждан объектами коммунальной, транспортной, социальной инфраструктур, в том числе объектами, включенными </w:t>
      </w:r>
      <w:r w:rsidR="00770B60">
        <w:t xml:space="preserve">               </w:t>
      </w:r>
      <w:r w:rsidRPr="00E0635B">
        <w:t>в программы комплексного развития систем коммунальной, транспортной, социальной инфраструктур.</w:t>
      </w:r>
    </w:p>
    <w:p w:rsidR="0054425A" w:rsidRPr="00E0635B" w:rsidRDefault="0054425A" w:rsidP="00770B60">
      <w:pPr>
        <w:tabs>
          <w:tab w:val="left" w:pos="993"/>
          <w:tab w:val="left" w:pos="1134"/>
        </w:tabs>
        <w:ind w:firstLine="709"/>
        <w:contextualSpacing/>
        <w:jc w:val="both"/>
      </w:pPr>
      <w:r w:rsidRPr="00E0635B">
        <w:t xml:space="preserve">1 этап – освоение северо - западной части территории (проектирование </w:t>
      </w:r>
      <w:r w:rsidR="00770B60">
        <w:t xml:space="preserve">                     </w:t>
      </w:r>
      <w:r w:rsidRPr="00E0635B">
        <w:t xml:space="preserve">и строительство многоквартирных, блокированных, индивидуальных жилых домов </w:t>
      </w:r>
      <w:r w:rsidR="00770B60">
        <w:t xml:space="preserve">            </w:t>
      </w:r>
      <w:r w:rsidRPr="00E0635B">
        <w:t>и объектов бытового назначения с объектами инженерной инфраструктуры; строительство дорог; благоустройство территории (организация игровых, спортивных, хозяйственных площадок, площадок отдыха, контейнерных площадок, парковочных мест), проектирование и строительство детского сада на 300 мест с объектами инженерной инфраструктуры);</w:t>
      </w:r>
    </w:p>
    <w:p w:rsidR="0054425A" w:rsidRPr="00E0635B" w:rsidRDefault="0054425A" w:rsidP="00770B60">
      <w:pPr>
        <w:tabs>
          <w:tab w:val="left" w:pos="993"/>
          <w:tab w:val="left" w:pos="1134"/>
        </w:tabs>
        <w:spacing w:before="120"/>
        <w:ind w:firstLine="709"/>
        <w:contextualSpacing/>
        <w:jc w:val="both"/>
      </w:pPr>
      <w:r w:rsidRPr="00E0635B">
        <w:t>2 этап – освоение северной части территории, в районе примыкания к федеральной автомобильной дороге М-8 «Холмогоры» (проектирование и строительство многоквартирных, блокированных, индивидуальных жилых домов и объектов бытового назначения с объектами инженерной инфраструктуры; строительство дорог; благоустройство территории (организация игровых, спортивных, хозяйственных площадок, площадок отдыха, контейнерных площадок, парковочных мест);</w:t>
      </w:r>
    </w:p>
    <w:p w:rsidR="0054425A" w:rsidRPr="00E0635B" w:rsidRDefault="0054425A" w:rsidP="00770B60">
      <w:pPr>
        <w:spacing w:before="120"/>
        <w:ind w:firstLine="709"/>
        <w:contextualSpacing/>
        <w:jc w:val="both"/>
      </w:pPr>
      <w:r w:rsidRPr="00E0635B">
        <w:t xml:space="preserve">3 этап - освоение центральной части территории от федеральной автомобильной дороги М-8 «Холмогоры» до земельного участка, выделенного под строительство жилых домов со стороны ЖК «Радужный», (проектирование и строительство многоквартирных, блокированных, индивидуальных жилых домов и объектов бытового назначения </w:t>
      </w:r>
      <w:r w:rsidR="00770B60">
        <w:t xml:space="preserve">               </w:t>
      </w:r>
      <w:r w:rsidRPr="00E0635B">
        <w:t>с объектами инженерной инфраструктуры; строительство дорог; благоустройство территории (организация игровых, спортивных, хозяйственных площадок, площадок отдыха, контейнерных площадок, парковочных мест); проектирование и строительство детского сада на 125 мест с объектами инженерной инфраструктуры);</w:t>
      </w:r>
    </w:p>
    <w:p w:rsidR="0054425A" w:rsidRPr="00E0635B" w:rsidRDefault="0054425A" w:rsidP="00770B60">
      <w:pPr>
        <w:ind w:firstLine="709"/>
        <w:contextualSpacing/>
        <w:jc w:val="both"/>
      </w:pPr>
      <w:r w:rsidRPr="00E0635B">
        <w:t xml:space="preserve">4 этап - освоение юго – западной, центральной, юго - восточной частей территории (проектирование и строительство многоквартирных, блокированных, индивидуальных жилых домов и объектов бытового назначения с объектами инженерной инфраструктуры; </w:t>
      </w:r>
      <w:r w:rsidRPr="00E0635B">
        <w:lastRenderedPageBreak/>
        <w:t xml:space="preserve">строительство дорог; благоустройство территории (организация игровых, спортивных, хозяйственных площадок, площадок отдыха, контейнерных площадок, парковочных мест); проектирование и строительство школы на 800 мест с объектами инженерной инфраструктуры); </w:t>
      </w:r>
    </w:p>
    <w:p w:rsidR="0054425A" w:rsidRPr="00E0635B" w:rsidRDefault="0054425A" w:rsidP="00770B60">
      <w:pPr>
        <w:ind w:firstLine="709"/>
        <w:contextualSpacing/>
        <w:jc w:val="both"/>
      </w:pPr>
      <w:r w:rsidRPr="00E0635B">
        <w:t xml:space="preserve">5 этап – освоение южной части территории (проектирование и строительство блокированных жилых домов, объектов коммунального и бытового назначения </w:t>
      </w:r>
      <w:r w:rsidR="00770B60">
        <w:t xml:space="preserve">                  </w:t>
      </w:r>
      <w:r w:rsidRPr="00E0635B">
        <w:t xml:space="preserve">с объектами инженерной инфраструктуры; строительство дорог; благоустройство территории (организация игровых, спортивных, хозяйственных площадок, площадок отдыха, контейнерных площадок, парковочных мест). </w:t>
      </w:r>
    </w:p>
    <w:p w:rsidR="00353A6B" w:rsidRDefault="00353A6B" w:rsidP="0054425A">
      <w:pPr>
        <w:ind w:firstLine="709"/>
        <w:rPr>
          <w:color w:val="FF0000"/>
        </w:rPr>
      </w:pPr>
    </w:p>
    <w:p w:rsidR="00353A6B" w:rsidRPr="00353A6B" w:rsidRDefault="00353A6B" w:rsidP="00353A6B">
      <w:pPr>
        <w:rPr>
          <w:b/>
        </w:rPr>
      </w:pPr>
      <w:r w:rsidRPr="00353A6B">
        <w:rPr>
          <w:b/>
        </w:rPr>
        <w:t>Перечень координат характерных точек красных линий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93"/>
        <w:gridCol w:w="3197"/>
      </w:tblGrid>
      <w:tr w:rsidR="00353A6B" w:rsidRPr="00FB1BB7" w:rsidTr="00353A6B">
        <w:tc>
          <w:tcPr>
            <w:tcW w:w="3247" w:type="dxa"/>
            <w:shd w:val="clear" w:color="auto" w:fill="auto"/>
          </w:tcPr>
          <w:p w:rsidR="00353A6B" w:rsidRPr="00353A6B" w:rsidRDefault="00353A6B" w:rsidP="00353A6B">
            <w:r w:rsidRPr="00353A6B">
              <w:t>№ точки</w:t>
            </w:r>
          </w:p>
        </w:tc>
        <w:tc>
          <w:tcPr>
            <w:tcW w:w="3247" w:type="dxa"/>
            <w:shd w:val="clear" w:color="auto" w:fill="auto"/>
          </w:tcPr>
          <w:p w:rsidR="00353A6B" w:rsidRPr="00353A6B" w:rsidRDefault="00353A6B" w:rsidP="00353A6B">
            <w:r w:rsidRPr="00353A6B">
              <w:t>Х</w:t>
            </w:r>
          </w:p>
        </w:tc>
        <w:tc>
          <w:tcPr>
            <w:tcW w:w="3247" w:type="dxa"/>
            <w:shd w:val="clear" w:color="auto" w:fill="auto"/>
          </w:tcPr>
          <w:p w:rsidR="00353A6B" w:rsidRPr="00353A6B" w:rsidRDefault="00353A6B" w:rsidP="00353A6B">
            <w:r w:rsidRPr="00353A6B">
              <w:rPr>
                <w:lang w:val="en-US"/>
              </w:rPr>
              <w:t>Y</w:t>
            </w:r>
          </w:p>
        </w:tc>
      </w:tr>
      <w:tr w:rsidR="00353A6B" w:rsidRPr="00FB1BB7" w:rsidTr="00353A6B">
        <w:tc>
          <w:tcPr>
            <w:tcW w:w="3247" w:type="dxa"/>
            <w:shd w:val="clear" w:color="auto" w:fill="auto"/>
          </w:tcPr>
          <w:p w:rsidR="00353A6B" w:rsidRPr="00353A6B" w:rsidRDefault="00353A6B" w:rsidP="00353A6B">
            <w:r w:rsidRPr="00353A6B">
              <w:t>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384503,56</w:t>
            </w:r>
          </w:p>
        </w:tc>
        <w:tc>
          <w:tcPr>
            <w:tcW w:w="3247" w:type="dxa"/>
            <w:shd w:val="clear" w:color="auto" w:fill="auto"/>
          </w:tcPr>
          <w:p w:rsidR="00353A6B" w:rsidRPr="00353A6B" w:rsidRDefault="00353A6B" w:rsidP="00353A6B">
            <w:r w:rsidRPr="00353A6B">
              <w:rPr>
                <w:color w:val="000000"/>
              </w:rPr>
              <w:t>1329827,87</w:t>
            </w:r>
          </w:p>
        </w:tc>
      </w:tr>
      <w:tr w:rsidR="00353A6B" w:rsidRPr="00FB1BB7" w:rsidTr="00353A6B">
        <w:tc>
          <w:tcPr>
            <w:tcW w:w="3247" w:type="dxa"/>
            <w:shd w:val="clear" w:color="auto" w:fill="auto"/>
          </w:tcPr>
          <w:p w:rsidR="00353A6B" w:rsidRPr="00353A6B" w:rsidRDefault="00353A6B" w:rsidP="00353A6B">
            <w:r w:rsidRPr="00353A6B">
              <w:t>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384322,62</w:t>
            </w:r>
          </w:p>
        </w:tc>
        <w:tc>
          <w:tcPr>
            <w:tcW w:w="3247" w:type="dxa"/>
            <w:shd w:val="clear" w:color="auto" w:fill="auto"/>
          </w:tcPr>
          <w:p w:rsidR="00353A6B" w:rsidRPr="00353A6B" w:rsidRDefault="00353A6B" w:rsidP="00353A6B">
            <w:r w:rsidRPr="00353A6B">
              <w:rPr>
                <w:color w:val="000000"/>
              </w:rPr>
              <w:t>1329737,35</w:t>
            </w:r>
          </w:p>
        </w:tc>
      </w:tr>
      <w:tr w:rsidR="00353A6B" w:rsidRPr="00FB1BB7" w:rsidTr="00353A6B">
        <w:tc>
          <w:tcPr>
            <w:tcW w:w="3247" w:type="dxa"/>
            <w:shd w:val="clear" w:color="auto" w:fill="auto"/>
          </w:tcPr>
          <w:p w:rsidR="00353A6B" w:rsidRPr="00353A6B" w:rsidRDefault="00353A6B" w:rsidP="00353A6B">
            <w:r w:rsidRPr="00353A6B">
              <w:t>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384307,87</w:t>
            </w:r>
          </w:p>
        </w:tc>
        <w:tc>
          <w:tcPr>
            <w:tcW w:w="3247" w:type="dxa"/>
            <w:shd w:val="clear" w:color="auto" w:fill="auto"/>
          </w:tcPr>
          <w:p w:rsidR="00353A6B" w:rsidRPr="00353A6B" w:rsidRDefault="00353A6B" w:rsidP="00353A6B">
            <w:r w:rsidRPr="00353A6B">
              <w:rPr>
                <w:color w:val="000000"/>
              </w:rPr>
              <w:t>1329724,93</w:t>
            </w:r>
          </w:p>
        </w:tc>
      </w:tr>
      <w:tr w:rsidR="00353A6B" w:rsidRPr="00FB1BB7" w:rsidTr="00353A6B">
        <w:tc>
          <w:tcPr>
            <w:tcW w:w="3247" w:type="dxa"/>
            <w:shd w:val="clear" w:color="auto" w:fill="auto"/>
          </w:tcPr>
          <w:p w:rsidR="00353A6B" w:rsidRPr="00353A6B" w:rsidRDefault="00353A6B" w:rsidP="00353A6B">
            <w:r w:rsidRPr="00353A6B">
              <w:t>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384203,15</w:t>
            </w:r>
          </w:p>
        </w:tc>
        <w:tc>
          <w:tcPr>
            <w:tcW w:w="3247" w:type="dxa"/>
            <w:shd w:val="clear" w:color="auto" w:fill="auto"/>
          </w:tcPr>
          <w:p w:rsidR="00353A6B" w:rsidRPr="00353A6B" w:rsidRDefault="00353A6B" w:rsidP="00353A6B">
            <w:r w:rsidRPr="00353A6B">
              <w:rPr>
                <w:color w:val="000000"/>
              </w:rPr>
              <w:t>1329628,98</w:t>
            </w:r>
          </w:p>
        </w:tc>
      </w:tr>
      <w:tr w:rsidR="00353A6B" w:rsidRPr="00FB1BB7" w:rsidTr="00353A6B">
        <w:tc>
          <w:tcPr>
            <w:tcW w:w="3247" w:type="dxa"/>
            <w:shd w:val="clear" w:color="auto" w:fill="auto"/>
          </w:tcPr>
          <w:p w:rsidR="00353A6B" w:rsidRPr="00353A6B" w:rsidRDefault="00353A6B" w:rsidP="00353A6B">
            <w:r w:rsidRPr="00353A6B">
              <w:t>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384203,84</w:t>
            </w:r>
          </w:p>
        </w:tc>
        <w:tc>
          <w:tcPr>
            <w:tcW w:w="3247" w:type="dxa"/>
            <w:shd w:val="clear" w:color="auto" w:fill="auto"/>
          </w:tcPr>
          <w:p w:rsidR="00353A6B" w:rsidRPr="00353A6B" w:rsidRDefault="00353A6B" w:rsidP="00353A6B">
            <w:r w:rsidRPr="00353A6B">
              <w:rPr>
                <w:color w:val="000000"/>
              </w:rPr>
              <w:t>1329618,05</w:t>
            </w:r>
          </w:p>
        </w:tc>
      </w:tr>
      <w:tr w:rsidR="00353A6B" w:rsidRPr="00FB1BB7" w:rsidTr="00353A6B">
        <w:tc>
          <w:tcPr>
            <w:tcW w:w="3247" w:type="dxa"/>
            <w:shd w:val="clear" w:color="auto" w:fill="auto"/>
          </w:tcPr>
          <w:p w:rsidR="00353A6B" w:rsidRPr="00353A6B" w:rsidRDefault="00353A6B" w:rsidP="00353A6B">
            <w:r w:rsidRPr="00353A6B">
              <w:t>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384179,14</w:t>
            </w:r>
          </w:p>
        </w:tc>
        <w:tc>
          <w:tcPr>
            <w:tcW w:w="3247" w:type="dxa"/>
            <w:shd w:val="clear" w:color="auto" w:fill="auto"/>
          </w:tcPr>
          <w:p w:rsidR="00353A6B" w:rsidRPr="00353A6B" w:rsidRDefault="00353A6B" w:rsidP="00353A6B">
            <w:r w:rsidRPr="00353A6B">
              <w:rPr>
                <w:color w:val="000000"/>
              </w:rPr>
              <w:t>1329607,47</w:t>
            </w:r>
          </w:p>
        </w:tc>
      </w:tr>
      <w:tr w:rsidR="00353A6B" w:rsidRPr="00FB1BB7" w:rsidTr="00353A6B">
        <w:tc>
          <w:tcPr>
            <w:tcW w:w="3247" w:type="dxa"/>
            <w:shd w:val="clear" w:color="auto" w:fill="auto"/>
          </w:tcPr>
          <w:p w:rsidR="00353A6B" w:rsidRPr="00353A6B" w:rsidRDefault="00353A6B" w:rsidP="00353A6B">
            <w:r w:rsidRPr="00353A6B">
              <w:t>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384068,09</w:t>
            </w:r>
          </w:p>
        </w:tc>
        <w:tc>
          <w:tcPr>
            <w:tcW w:w="3247" w:type="dxa"/>
            <w:shd w:val="clear" w:color="auto" w:fill="auto"/>
          </w:tcPr>
          <w:p w:rsidR="00353A6B" w:rsidRPr="00353A6B" w:rsidRDefault="00353A6B" w:rsidP="00353A6B">
            <w:r w:rsidRPr="00353A6B">
              <w:rPr>
                <w:color w:val="000000"/>
              </w:rPr>
              <w:t>1329569,90</w:t>
            </w:r>
          </w:p>
        </w:tc>
      </w:tr>
      <w:tr w:rsidR="00353A6B" w:rsidRPr="00FB1BB7" w:rsidTr="00353A6B">
        <w:tc>
          <w:tcPr>
            <w:tcW w:w="3247" w:type="dxa"/>
            <w:shd w:val="clear" w:color="auto" w:fill="auto"/>
          </w:tcPr>
          <w:p w:rsidR="00353A6B" w:rsidRPr="00353A6B" w:rsidRDefault="00353A6B" w:rsidP="00353A6B">
            <w:r w:rsidRPr="00353A6B">
              <w:t>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384045,62</w:t>
            </w:r>
          </w:p>
        </w:tc>
        <w:tc>
          <w:tcPr>
            <w:tcW w:w="3247" w:type="dxa"/>
            <w:shd w:val="clear" w:color="auto" w:fill="auto"/>
          </w:tcPr>
          <w:p w:rsidR="00353A6B" w:rsidRPr="00353A6B" w:rsidRDefault="00353A6B" w:rsidP="00353A6B">
            <w:r w:rsidRPr="00353A6B">
              <w:rPr>
                <w:color w:val="000000"/>
              </w:rPr>
              <w:t>1329578,28</w:t>
            </w:r>
          </w:p>
        </w:tc>
      </w:tr>
      <w:tr w:rsidR="00353A6B" w:rsidRPr="00FB1BB7" w:rsidTr="00353A6B">
        <w:tc>
          <w:tcPr>
            <w:tcW w:w="3247" w:type="dxa"/>
            <w:shd w:val="clear" w:color="auto" w:fill="auto"/>
          </w:tcPr>
          <w:p w:rsidR="00353A6B" w:rsidRPr="00353A6B" w:rsidRDefault="00353A6B" w:rsidP="00353A6B">
            <w:r w:rsidRPr="00353A6B">
              <w:t>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384036,33</w:t>
            </w:r>
          </w:p>
        </w:tc>
        <w:tc>
          <w:tcPr>
            <w:tcW w:w="3247" w:type="dxa"/>
            <w:shd w:val="clear" w:color="auto" w:fill="auto"/>
          </w:tcPr>
          <w:p w:rsidR="00353A6B" w:rsidRPr="00353A6B" w:rsidRDefault="00353A6B" w:rsidP="00353A6B">
            <w:r w:rsidRPr="00353A6B">
              <w:rPr>
                <w:color w:val="000000"/>
              </w:rPr>
              <w:t>1329580,00</w:t>
            </w:r>
          </w:p>
        </w:tc>
      </w:tr>
      <w:tr w:rsidR="00353A6B" w:rsidRPr="00FB1BB7" w:rsidTr="00353A6B">
        <w:tc>
          <w:tcPr>
            <w:tcW w:w="3247" w:type="dxa"/>
            <w:shd w:val="clear" w:color="auto" w:fill="auto"/>
          </w:tcPr>
          <w:p w:rsidR="00353A6B" w:rsidRPr="00353A6B" w:rsidRDefault="00353A6B" w:rsidP="00353A6B">
            <w:r w:rsidRPr="00353A6B">
              <w:t>10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384027,63</w:t>
            </w:r>
          </w:p>
        </w:tc>
        <w:tc>
          <w:tcPr>
            <w:tcW w:w="3247" w:type="dxa"/>
            <w:shd w:val="clear" w:color="auto" w:fill="auto"/>
          </w:tcPr>
          <w:p w:rsidR="00353A6B" w:rsidRPr="00353A6B" w:rsidRDefault="00353A6B" w:rsidP="00353A6B">
            <w:r w:rsidRPr="00353A6B">
              <w:rPr>
                <w:color w:val="000000"/>
              </w:rPr>
              <w:t>1329579,12</w:t>
            </w:r>
          </w:p>
        </w:tc>
      </w:tr>
      <w:tr w:rsidR="00353A6B" w:rsidRPr="00FB1BB7" w:rsidTr="00353A6B">
        <w:tc>
          <w:tcPr>
            <w:tcW w:w="3247" w:type="dxa"/>
            <w:shd w:val="clear" w:color="auto" w:fill="auto"/>
          </w:tcPr>
          <w:p w:rsidR="00353A6B" w:rsidRPr="00353A6B" w:rsidRDefault="00353A6B" w:rsidP="00353A6B">
            <w:r w:rsidRPr="00353A6B">
              <w:t>11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383946,05</w:t>
            </w:r>
          </w:p>
        </w:tc>
        <w:tc>
          <w:tcPr>
            <w:tcW w:w="3247" w:type="dxa"/>
            <w:shd w:val="clear" w:color="auto" w:fill="auto"/>
          </w:tcPr>
          <w:p w:rsidR="00353A6B" w:rsidRPr="00353A6B" w:rsidRDefault="00353A6B" w:rsidP="00353A6B">
            <w:r w:rsidRPr="00353A6B">
              <w:rPr>
                <w:color w:val="000000"/>
              </w:rPr>
              <w:t>1329548,41</w:t>
            </w:r>
          </w:p>
        </w:tc>
      </w:tr>
      <w:tr w:rsidR="00353A6B" w:rsidRPr="00FB1BB7" w:rsidTr="00353A6B">
        <w:tc>
          <w:tcPr>
            <w:tcW w:w="3247" w:type="dxa"/>
            <w:shd w:val="clear" w:color="auto" w:fill="auto"/>
          </w:tcPr>
          <w:p w:rsidR="00353A6B" w:rsidRPr="00353A6B" w:rsidRDefault="00353A6B" w:rsidP="00353A6B">
            <w:r w:rsidRPr="00353A6B">
              <w:t>12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383929,87</w:t>
            </w:r>
          </w:p>
        </w:tc>
        <w:tc>
          <w:tcPr>
            <w:tcW w:w="3247" w:type="dxa"/>
            <w:shd w:val="clear" w:color="auto" w:fill="auto"/>
          </w:tcPr>
          <w:p w:rsidR="00353A6B" w:rsidRPr="00353A6B" w:rsidRDefault="00353A6B" w:rsidP="00353A6B">
            <w:r w:rsidRPr="00353A6B">
              <w:rPr>
                <w:color w:val="000000"/>
              </w:rPr>
              <w:t>1329546,12</w:t>
            </w:r>
          </w:p>
        </w:tc>
      </w:tr>
      <w:tr w:rsidR="00353A6B" w:rsidRPr="00FB1BB7" w:rsidTr="00353A6B">
        <w:tc>
          <w:tcPr>
            <w:tcW w:w="3247" w:type="dxa"/>
            <w:shd w:val="clear" w:color="auto" w:fill="auto"/>
          </w:tcPr>
          <w:p w:rsidR="00353A6B" w:rsidRPr="00353A6B" w:rsidRDefault="00353A6B" w:rsidP="00353A6B">
            <w:r w:rsidRPr="00353A6B">
              <w:t>13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384316,80</w:t>
            </w:r>
          </w:p>
        </w:tc>
        <w:tc>
          <w:tcPr>
            <w:tcW w:w="3247" w:type="dxa"/>
            <w:shd w:val="clear" w:color="auto" w:fill="auto"/>
          </w:tcPr>
          <w:p w:rsidR="00353A6B" w:rsidRPr="00353A6B" w:rsidRDefault="00353A6B" w:rsidP="00353A6B">
            <w:r w:rsidRPr="00353A6B">
              <w:rPr>
                <w:color w:val="000000"/>
              </w:rPr>
              <w:t>1329744,21</w:t>
            </w:r>
          </w:p>
        </w:tc>
      </w:tr>
      <w:tr w:rsidR="00353A6B" w:rsidRPr="00FB1BB7" w:rsidTr="00353A6B">
        <w:tc>
          <w:tcPr>
            <w:tcW w:w="3247" w:type="dxa"/>
            <w:shd w:val="clear" w:color="auto" w:fill="auto"/>
          </w:tcPr>
          <w:p w:rsidR="00353A6B" w:rsidRPr="00353A6B" w:rsidRDefault="00353A6B" w:rsidP="00353A6B">
            <w:r w:rsidRPr="00353A6B">
              <w:t>14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384298,80</w:t>
            </w:r>
          </w:p>
        </w:tc>
        <w:tc>
          <w:tcPr>
            <w:tcW w:w="3247" w:type="dxa"/>
            <w:shd w:val="clear" w:color="auto" w:fill="auto"/>
          </w:tcPr>
          <w:p w:rsidR="00353A6B" w:rsidRPr="00353A6B" w:rsidRDefault="00353A6B" w:rsidP="00353A6B">
            <w:r w:rsidRPr="00353A6B">
              <w:rPr>
                <w:color w:val="000000"/>
              </w:rPr>
              <w:t>1329729,05</w:t>
            </w:r>
          </w:p>
        </w:tc>
      </w:tr>
      <w:tr w:rsidR="00353A6B" w:rsidRPr="00FB1BB7" w:rsidTr="00353A6B">
        <w:tc>
          <w:tcPr>
            <w:tcW w:w="3247" w:type="dxa"/>
            <w:shd w:val="clear" w:color="auto" w:fill="auto"/>
          </w:tcPr>
          <w:p w:rsidR="00353A6B" w:rsidRPr="00353A6B" w:rsidRDefault="00353A6B" w:rsidP="00353A6B">
            <w:r w:rsidRPr="00353A6B">
              <w:t>15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384234,10</w:t>
            </w:r>
          </w:p>
        </w:tc>
        <w:tc>
          <w:tcPr>
            <w:tcW w:w="3247" w:type="dxa"/>
            <w:shd w:val="clear" w:color="auto" w:fill="auto"/>
          </w:tcPr>
          <w:p w:rsidR="00353A6B" w:rsidRPr="00353A6B" w:rsidRDefault="00353A6B" w:rsidP="00353A6B">
            <w:r w:rsidRPr="00353A6B">
              <w:rPr>
                <w:color w:val="000000"/>
              </w:rPr>
              <w:t>1329795,18</w:t>
            </w:r>
          </w:p>
        </w:tc>
      </w:tr>
      <w:tr w:rsidR="00353A6B" w:rsidRPr="00FB1BB7" w:rsidTr="00353A6B">
        <w:tc>
          <w:tcPr>
            <w:tcW w:w="3247" w:type="dxa"/>
            <w:shd w:val="clear" w:color="auto" w:fill="auto"/>
          </w:tcPr>
          <w:p w:rsidR="00353A6B" w:rsidRPr="00353A6B" w:rsidRDefault="00353A6B" w:rsidP="00353A6B">
            <w:r w:rsidRPr="00353A6B">
              <w:t>16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384215,27</w:t>
            </w:r>
          </w:p>
        </w:tc>
        <w:tc>
          <w:tcPr>
            <w:tcW w:w="3247" w:type="dxa"/>
            <w:shd w:val="clear" w:color="auto" w:fill="auto"/>
          </w:tcPr>
          <w:p w:rsidR="00353A6B" w:rsidRPr="00353A6B" w:rsidRDefault="00353A6B" w:rsidP="00353A6B">
            <w:r w:rsidRPr="00353A6B">
              <w:rPr>
                <w:color w:val="000000"/>
              </w:rPr>
              <w:t>1329777,47</w:t>
            </w:r>
          </w:p>
        </w:tc>
      </w:tr>
      <w:tr w:rsidR="00353A6B" w:rsidRPr="00FB1BB7" w:rsidTr="00353A6B">
        <w:tc>
          <w:tcPr>
            <w:tcW w:w="3247" w:type="dxa"/>
            <w:shd w:val="clear" w:color="auto" w:fill="auto"/>
          </w:tcPr>
          <w:p w:rsidR="00353A6B" w:rsidRPr="00353A6B" w:rsidRDefault="00353A6B" w:rsidP="00353A6B">
            <w:r w:rsidRPr="00353A6B">
              <w:t>17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384195,10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1329624,04</w:t>
            </w:r>
          </w:p>
        </w:tc>
      </w:tr>
      <w:tr w:rsidR="00353A6B" w:rsidRPr="00FB1BB7" w:rsidTr="00353A6B">
        <w:tc>
          <w:tcPr>
            <w:tcW w:w="3247" w:type="dxa"/>
            <w:shd w:val="clear" w:color="auto" w:fill="auto"/>
          </w:tcPr>
          <w:p w:rsidR="00353A6B" w:rsidRPr="00353A6B" w:rsidRDefault="00353A6B" w:rsidP="00353A6B">
            <w:r w:rsidRPr="00353A6B">
              <w:t>18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384183,09</w:t>
            </w:r>
          </w:p>
        </w:tc>
        <w:tc>
          <w:tcPr>
            <w:tcW w:w="3247" w:type="dxa"/>
            <w:shd w:val="clear" w:color="auto" w:fill="auto"/>
          </w:tcPr>
          <w:p w:rsidR="00353A6B" w:rsidRPr="00353A6B" w:rsidRDefault="00353A6B" w:rsidP="00353A6B">
            <w:r w:rsidRPr="00353A6B">
              <w:rPr>
                <w:color w:val="000000"/>
              </w:rPr>
              <w:t>1329618,63</w:t>
            </w:r>
          </w:p>
        </w:tc>
      </w:tr>
      <w:tr w:rsidR="00353A6B" w:rsidRPr="00FB1BB7" w:rsidTr="00353A6B">
        <w:tc>
          <w:tcPr>
            <w:tcW w:w="3247" w:type="dxa"/>
            <w:shd w:val="clear" w:color="auto" w:fill="auto"/>
          </w:tcPr>
          <w:p w:rsidR="00353A6B" w:rsidRPr="00353A6B" w:rsidRDefault="00353A6B" w:rsidP="00353A6B">
            <w:r w:rsidRPr="00353A6B">
              <w:t>19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384068,28</w:t>
            </w:r>
          </w:p>
        </w:tc>
        <w:tc>
          <w:tcPr>
            <w:tcW w:w="3247" w:type="dxa"/>
            <w:shd w:val="clear" w:color="auto" w:fill="auto"/>
          </w:tcPr>
          <w:p w:rsidR="00353A6B" w:rsidRPr="00353A6B" w:rsidRDefault="00353A6B" w:rsidP="00353A6B">
            <w:r w:rsidRPr="00353A6B">
              <w:rPr>
                <w:color w:val="000000"/>
              </w:rPr>
              <w:t>1329579,44</w:t>
            </w:r>
          </w:p>
        </w:tc>
      </w:tr>
      <w:tr w:rsidR="00353A6B" w:rsidRPr="00FB1BB7" w:rsidTr="00353A6B">
        <w:tc>
          <w:tcPr>
            <w:tcW w:w="3247" w:type="dxa"/>
            <w:shd w:val="clear" w:color="auto" w:fill="auto"/>
          </w:tcPr>
          <w:p w:rsidR="00353A6B" w:rsidRPr="00353A6B" w:rsidRDefault="00353A6B" w:rsidP="00353A6B">
            <w:r w:rsidRPr="00353A6B">
              <w:t>20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384048,03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1329586,99</w:t>
            </w:r>
          </w:p>
        </w:tc>
      </w:tr>
      <w:tr w:rsidR="00353A6B" w:rsidRPr="00FB1BB7" w:rsidTr="00353A6B">
        <w:tc>
          <w:tcPr>
            <w:tcW w:w="3247" w:type="dxa"/>
            <w:shd w:val="clear" w:color="auto" w:fill="auto"/>
          </w:tcPr>
          <w:p w:rsidR="00353A6B" w:rsidRPr="00353A6B" w:rsidRDefault="00353A6B" w:rsidP="00353A6B">
            <w:r w:rsidRPr="00353A6B">
              <w:t>21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384036,78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1329589,07</w:t>
            </w:r>
          </w:p>
        </w:tc>
      </w:tr>
      <w:tr w:rsidR="00353A6B" w:rsidRPr="00FB1BB7" w:rsidTr="00353A6B">
        <w:tc>
          <w:tcPr>
            <w:tcW w:w="3247" w:type="dxa"/>
            <w:shd w:val="clear" w:color="auto" w:fill="auto"/>
          </w:tcPr>
          <w:p w:rsidR="00353A6B" w:rsidRPr="00353A6B" w:rsidRDefault="00353A6B" w:rsidP="00353A6B">
            <w:r w:rsidRPr="00353A6B">
              <w:t>22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384036,78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1329587,95</w:t>
            </w:r>
          </w:p>
        </w:tc>
      </w:tr>
      <w:tr w:rsidR="00353A6B" w:rsidRPr="00FB1BB7" w:rsidTr="00353A6B">
        <w:tc>
          <w:tcPr>
            <w:tcW w:w="3247" w:type="dxa"/>
            <w:shd w:val="clear" w:color="auto" w:fill="auto"/>
          </w:tcPr>
          <w:p w:rsidR="00353A6B" w:rsidRPr="00353A6B" w:rsidRDefault="00353A6B" w:rsidP="00353A6B">
            <w:r w:rsidRPr="00353A6B">
              <w:t>23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383942,65</w:t>
            </w:r>
          </w:p>
        </w:tc>
        <w:tc>
          <w:tcPr>
            <w:tcW w:w="3247" w:type="dxa"/>
            <w:shd w:val="clear" w:color="auto" w:fill="auto"/>
          </w:tcPr>
          <w:p w:rsidR="00353A6B" w:rsidRPr="00353A6B" w:rsidRDefault="00353A6B" w:rsidP="00353A6B">
            <w:r w:rsidRPr="00353A6B">
              <w:rPr>
                <w:color w:val="000000"/>
              </w:rPr>
              <w:t>1329556,99</w:t>
            </w:r>
          </w:p>
        </w:tc>
      </w:tr>
      <w:tr w:rsidR="00353A6B" w:rsidRPr="00FB1BB7" w:rsidTr="00353A6B">
        <w:tc>
          <w:tcPr>
            <w:tcW w:w="3247" w:type="dxa"/>
            <w:shd w:val="clear" w:color="auto" w:fill="auto"/>
          </w:tcPr>
          <w:p w:rsidR="00353A6B" w:rsidRPr="00353A6B" w:rsidRDefault="00353A6B" w:rsidP="00353A6B">
            <w:r w:rsidRPr="00353A6B">
              <w:t>24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383935,20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1329558,72</w:t>
            </w:r>
          </w:p>
        </w:tc>
      </w:tr>
      <w:tr w:rsidR="00353A6B" w:rsidRPr="00FB1BB7" w:rsidTr="00353A6B">
        <w:tc>
          <w:tcPr>
            <w:tcW w:w="3247" w:type="dxa"/>
            <w:shd w:val="clear" w:color="auto" w:fill="auto"/>
          </w:tcPr>
          <w:p w:rsidR="00353A6B" w:rsidRPr="00353A6B" w:rsidRDefault="00353A6B" w:rsidP="00353A6B">
            <w:r w:rsidRPr="00353A6B">
              <w:t>25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383928,61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1329565,70</w:t>
            </w:r>
          </w:p>
        </w:tc>
      </w:tr>
      <w:tr w:rsidR="00353A6B" w:rsidRPr="00FB1BB7" w:rsidTr="00353A6B">
        <w:tc>
          <w:tcPr>
            <w:tcW w:w="3247" w:type="dxa"/>
            <w:shd w:val="clear" w:color="auto" w:fill="auto"/>
          </w:tcPr>
          <w:p w:rsidR="00353A6B" w:rsidRPr="00353A6B" w:rsidRDefault="00353A6B" w:rsidP="00353A6B">
            <w:r w:rsidRPr="00353A6B">
              <w:t>26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383908,52</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1329708,09</w:t>
            </w:r>
          </w:p>
        </w:tc>
      </w:tr>
      <w:tr w:rsidR="00353A6B" w:rsidRPr="00FB1BB7" w:rsidTr="00353A6B">
        <w:tc>
          <w:tcPr>
            <w:tcW w:w="3247" w:type="dxa"/>
            <w:shd w:val="clear" w:color="auto" w:fill="auto"/>
          </w:tcPr>
          <w:p w:rsidR="00353A6B" w:rsidRPr="00353A6B" w:rsidRDefault="00353A6B" w:rsidP="00353A6B">
            <w:r w:rsidRPr="00353A6B">
              <w:t>27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384144,63</w:t>
            </w:r>
          </w:p>
        </w:tc>
        <w:tc>
          <w:tcPr>
            <w:tcW w:w="3247" w:type="dxa"/>
            <w:shd w:val="clear" w:color="auto" w:fill="auto"/>
          </w:tcPr>
          <w:p w:rsidR="00353A6B" w:rsidRPr="00353A6B" w:rsidRDefault="00353A6B" w:rsidP="00353A6B">
            <w:r w:rsidRPr="00353A6B">
              <w:rPr>
                <w:color w:val="000000"/>
              </w:rPr>
              <w:t>1329753,95</w:t>
            </w:r>
          </w:p>
        </w:tc>
      </w:tr>
      <w:tr w:rsidR="00353A6B" w:rsidRPr="00FB1BB7" w:rsidTr="00353A6B">
        <w:tc>
          <w:tcPr>
            <w:tcW w:w="3247" w:type="dxa"/>
            <w:shd w:val="clear" w:color="auto" w:fill="auto"/>
          </w:tcPr>
          <w:p w:rsidR="00353A6B" w:rsidRPr="00353A6B" w:rsidRDefault="00353A6B" w:rsidP="00353A6B">
            <w:r w:rsidRPr="00353A6B">
              <w:t>28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384139,61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1329744,01</w:t>
            </w:r>
          </w:p>
        </w:tc>
      </w:tr>
      <w:tr w:rsidR="00353A6B" w:rsidRPr="00FB1BB7" w:rsidTr="00353A6B">
        <w:tc>
          <w:tcPr>
            <w:tcW w:w="3247" w:type="dxa"/>
            <w:shd w:val="clear" w:color="auto" w:fill="auto"/>
          </w:tcPr>
          <w:p w:rsidR="00353A6B" w:rsidRPr="00353A6B" w:rsidRDefault="00353A6B" w:rsidP="00353A6B">
            <w:r w:rsidRPr="00353A6B">
              <w:t>29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384502,06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1329837,17</w:t>
            </w:r>
          </w:p>
        </w:tc>
      </w:tr>
      <w:tr w:rsidR="00353A6B" w:rsidRPr="00FB1BB7" w:rsidTr="00353A6B">
        <w:tc>
          <w:tcPr>
            <w:tcW w:w="3247" w:type="dxa"/>
            <w:shd w:val="clear" w:color="auto" w:fill="auto"/>
          </w:tcPr>
          <w:p w:rsidR="00353A6B" w:rsidRPr="00353A6B" w:rsidRDefault="00353A6B" w:rsidP="00353A6B">
            <w:r w:rsidRPr="00353A6B">
              <w:t>30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384503,56</w:t>
            </w:r>
          </w:p>
        </w:tc>
        <w:tc>
          <w:tcPr>
            <w:tcW w:w="3247" w:type="dxa"/>
            <w:shd w:val="clear" w:color="auto" w:fill="auto"/>
          </w:tcPr>
          <w:p w:rsidR="00353A6B" w:rsidRPr="00353A6B" w:rsidRDefault="00353A6B" w:rsidP="00353A6B">
            <w:r w:rsidRPr="00353A6B">
              <w:rPr>
                <w:color w:val="000000"/>
              </w:rPr>
              <w:t>1329827,87</w:t>
            </w:r>
          </w:p>
        </w:tc>
      </w:tr>
      <w:tr w:rsidR="00353A6B" w:rsidRPr="00FB1BB7" w:rsidTr="00353A6B">
        <w:tc>
          <w:tcPr>
            <w:tcW w:w="3247" w:type="dxa"/>
            <w:shd w:val="clear" w:color="auto" w:fill="auto"/>
          </w:tcPr>
          <w:p w:rsidR="00353A6B" w:rsidRPr="00353A6B" w:rsidRDefault="00353A6B" w:rsidP="00353A6B">
            <w:r w:rsidRPr="00353A6B">
              <w:t>31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384461,41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1329817,02</w:t>
            </w:r>
          </w:p>
        </w:tc>
      </w:tr>
      <w:tr w:rsidR="00353A6B" w:rsidRPr="00FB1BB7" w:rsidTr="00353A6B">
        <w:tc>
          <w:tcPr>
            <w:tcW w:w="3247" w:type="dxa"/>
            <w:shd w:val="clear" w:color="auto" w:fill="auto"/>
          </w:tcPr>
          <w:p w:rsidR="00353A6B" w:rsidRPr="00353A6B" w:rsidRDefault="00353A6B" w:rsidP="00353A6B">
            <w:r w:rsidRPr="00353A6B">
              <w:t>32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384386,66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1329779,79</w:t>
            </w:r>
          </w:p>
        </w:tc>
      </w:tr>
      <w:tr w:rsidR="00353A6B" w:rsidRPr="00FB1BB7" w:rsidTr="00353A6B">
        <w:tc>
          <w:tcPr>
            <w:tcW w:w="3247" w:type="dxa"/>
            <w:shd w:val="clear" w:color="auto" w:fill="auto"/>
          </w:tcPr>
          <w:p w:rsidR="00353A6B" w:rsidRPr="00353A6B" w:rsidRDefault="00353A6B" w:rsidP="00353A6B">
            <w:r w:rsidRPr="00353A6B">
              <w:t>33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384378,74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1329775,44</w:t>
            </w:r>
          </w:p>
        </w:tc>
      </w:tr>
      <w:tr w:rsidR="00353A6B" w:rsidRPr="00FB1BB7" w:rsidTr="00353A6B">
        <w:tc>
          <w:tcPr>
            <w:tcW w:w="3247" w:type="dxa"/>
            <w:shd w:val="clear" w:color="auto" w:fill="auto"/>
          </w:tcPr>
          <w:p w:rsidR="00353A6B" w:rsidRPr="00353A6B" w:rsidRDefault="00353A6B" w:rsidP="00353A6B">
            <w:r w:rsidRPr="00353A6B">
              <w:t>34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384474,67</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1329963,91</w:t>
            </w:r>
          </w:p>
        </w:tc>
      </w:tr>
      <w:tr w:rsidR="00353A6B" w:rsidRPr="00FB1BB7" w:rsidTr="00353A6B">
        <w:tc>
          <w:tcPr>
            <w:tcW w:w="3247" w:type="dxa"/>
            <w:shd w:val="clear" w:color="auto" w:fill="auto"/>
          </w:tcPr>
          <w:p w:rsidR="00353A6B" w:rsidRPr="00353A6B" w:rsidRDefault="00353A6B" w:rsidP="00353A6B">
            <w:r w:rsidRPr="00353A6B">
              <w:t>35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384471,71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1329982,05</w:t>
            </w:r>
          </w:p>
        </w:tc>
      </w:tr>
      <w:tr w:rsidR="00353A6B" w:rsidRPr="00FB1BB7" w:rsidTr="00353A6B">
        <w:tc>
          <w:tcPr>
            <w:tcW w:w="3247" w:type="dxa"/>
            <w:shd w:val="clear" w:color="auto" w:fill="auto"/>
          </w:tcPr>
          <w:p w:rsidR="00353A6B" w:rsidRPr="00353A6B" w:rsidRDefault="00353A6B" w:rsidP="00353A6B">
            <w:r w:rsidRPr="00353A6B">
              <w:t>36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384469,65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1329821,10</w:t>
            </w:r>
          </w:p>
        </w:tc>
      </w:tr>
      <w:tr w:rsidR="00353A6B" w:rsidRPr="00FB1BB7" w:rsidTr="00353A6B">
        <w:tc>
          <w:tcPr>
            <w:tcW w:w="3247" w:type="dxa"/>
            <w:shd w:val="clear" w:color="auto" w:fill="auto"/>
          </w:tcPr>
          <w:p w:rsidR="00353A6B" w:rsidRPr="00353A6B" w:rsidRDefault="00353A6B" w:rsidP="00353A6B">
            <w:r w:rsidRPr="00353A6B">
              <w:t>37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384445,11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1329879,75</w:t>
            </w:r>
          </w:p>
        </w:tc>
      </w:tr>
      <w:tr w:rsidR="00353A6B" w:rsidRPr="00FB1BB7" w:rsidTr="00353A6B">
        <w:tc>
          <w:tcPr>
            <w:tcW w:w="3247" w:type="dxa"/>
            <w:shd w:val="clear" w:color="auto" w:fill="auto"/>
          </w:tcPr>
          <w:p w:rsidR="00353A6B" w:rsidRPr="00353A6B" w:rsidRDefault="00353A6B" w:rsidP="00353A6B">
            <w:r w:rsidRPr="00353A6B">
              <w:t>38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384437,20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1329875,34</w:t>
            </w:r>
          </w:p>
        </w:tc>
      </w:tr>
      <w:tr w:rsidR="00353A6B" w:rsidRPr="00FB1BB7" w:rsidTr="00353A6B">
        <w:tc>
          <w:tcPr>
            <w:tcW w:w="3247" w:type="dxa"/>
            <w:shd w:val="clear" w:color="auto" w:fill="auto"/>
          </w:tcPr>
          <w:p w:rsidR="00353A6B" w:rsidRPr="00353A6B" w:rsidRDefault="00353A6B" w:rsidP="00353A6B">
            <w:r w:rsidRPr="00353A6B">
              <w:t>39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384420,55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1329914,21</w:t>
            </w:r>
          </w:p>
        </w:tc>
      </w:tr>
      <w:tr w:rsidR="00353A6B" w:rsidRPr="00FB1BB7" w:rsidTr="00353A6B">
        <w:tc>
          <w:tcPr>
            <w:tcW w:w="3247" w:type="dxa"/>
            <w:shd w:val="clear" w:color="auto" w:fill="auto"/>
          </w:tcPr>
          <w:p w:rsidR="00353A6B" w:rsidRPr="00353A6B" w:rsidRDefault="00353A6B" w:rsidP="00353A6B">
            <w:r w:rsidRPr="00353A6B">
              <w:lastRenderedPageBreak/>
              <w:t>40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384414,30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1329907,47</w:t>
            </w:r>
          </w:p>
        </w:tc>
      </w:tr>
      <w:tr w:rsidR="00353A6B" w:rsidRPr="00FB1BB7" w:rsidTr="00353A6B">
        <w:tc>
          <w:tcPr>
            <w:tcW w:w="3247" w:type="dxa"/>
            <w:shd w:val="clear" w:color="auto" w:fill="auto"/>
          </w:tcPr>
          <w:p w:rsidR="00353A6B" w:rsidRPr="00353A6B" w:rsidRDefault="00353A6B" w:rsidP="00353A6B">
            <w:r w:rsidRPr="00353A6B">
              <w:t>41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384361,94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1329992,87</w:t>
            </w:r>
          </w:p>
        </w:tc>
      </w:tr>
      <w:tr w:rsidR="00353A6B" w:rsidRPr="00FB1BB7" w:rsidTr="00353A6B">
        <w:tc>
          <w:tcPr>
            <w:tcW w:w="3247" w:type="dxa"/>
            <w:shd w:val="clear" w:color="auto" w:fill="auto"/>
          </w:tcPr>
          <w:p w:rsidR="00353A6B" w:rsidRPr="00353A6B" w:rsidRDefault="00353A6B" w:rsidP="00353A6B">
            <w:r w:rsidRPr="00353A6B">
              <w:t>42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384355,33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1329984,66</w:t>
            </w:r>
          </w:p>
        </w:tc>
      </w:tr>
      <w:tr w:rsidR="00353A6B" w:rsidRPr="00FB1BB7" w:rsidTr="00353A6B">
        <w:tc>
          <w:tcPr>
            <w:tcW w:w="3247" w:type="dxa"/>
            <w:shd w:val="clear" w:color="auto" w:fill="auto"/>
          </w:tcPr>
          <w:p w:rsidR="00353A6B" w:rsidRPr="00353A6B" w:rsidRDefault="00353A6B" w:rsidP="00353A6B">
            <w:r w:rsidRPr="00353A6B">
              <w:t>43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384327,34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1330001,59</w:t>
            </w:r>
          </w:p>
        </w:tc>
      </w:tr>
      <w:tr w:rsidR="00353A6B" w:rsidRPr="00FB1BB7" w:rsidTr="00353A6B">
        <w:tc>
          <w:tcPr>
            <w:tcW w:w="3247" w:type="dxa"/>
            <w:shd w:val="clear" w:color="auto" w:fill="auto"/>
          </w:tcPr>
          <w:p w:rsidR="00353A6B" w:rsidRPr="00353A6B" w:rsidRDefault="00353A6B" w:rsidP="00353A6B">
            <w:r w:rsidRPr="00353A6B">
              <w:t>44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384330,83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1329879,22</w:t>
            </w:r>
          </w:p>
        </w:tc>
      </w:tr>
      <w:tr w:rsidR="00353A6B" w:rsidRPr="00FB1BB7" w:rsidTr="00353A6B">
        <w:tc>
          <w:tcPr>
            <w:tcW w:w="3247" w:type="dxa"/>
            <w:shd w:val="clear" w:color="auto" w:fill="auto"/>
          </w:tcPr>
          <w:p w:rsidR="00353A6B" w:rsidRPr="00353A6B" w:rsidRDefault="00353A6B" w:rsidP="00353A6B">
            <w:r w:rsidRPr="00353A6B">
              <w:t>45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384327,61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1329887,53</w:t>
            </w:r>
          </w:p>
        </w:tc>
      </w:tr>
      <w:tr w:rsidR="00353A6B" w:rsidRPr="00FB1BB7" w:rsidTr="00353A6B">
        <w:tc>
          <w:tcPr>
            <w:tcW w:w="3247" w:type="dxa"/>
            <w:shd w:val="clear" w:color="auto" w:fill="auto"/>
          </w:tcPr>
          <w:p w:rsidR="00353A6B" w:rsidRPr="00353A6B" w:rsidRDefault="00353A6B" w:rsidP="00353A6B">
            <w:r w:rsidRPr="00353A6B">
              <w:t>46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384303,07</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1329991,24</w:t>
            </w:r>
          </w:p>
        </w:tc>
      </w:tr>
      <w:tr w:rsidR="00353A6B" w:rsidRPr="00FB1BB7" w:rsidTr="00353A6B">
        <w:tc>
          <w:tcPr>
            <w:tcW w:w="3247" w:type="dxa"/>
            <w:shd w:val="clear" w:color="auto" w:fill="auto"/>
          </w:tcPr>
          <w:p w:rsidR="00353A6B" w:rsidRPr="00353A6B" w:rsidRDefault="00353A6B" w:rsidP="00353A6B">
            <w:r w:rsidRPr="00353A6B">
              <w:t>47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384287,25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1330012,89</w:t>
            </w:r>
          </w:p>
        </w:tc>
      </w:tr>
      <w:tr w:rsidR="00353A6B" w:rsidRPr="00FB1BB7" w:rsidTr="00353A6B">
        <w:tc>
          <w:tcPr>
            <w:tcW w:w="3247" w:type="dxa"/>
            <w:shd w:val="clear" w:color="auto" w:fill="auto"/>
          </w:tcPr>
          <w:p w:rsidR="00353A6B" w:rsidRPr="00353A6B" w:rsidRDefault="00353A6B" w:rsidP="00353A6B">
            <w:r w:rsidRPr="00353A6B">
              <w:t>48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384231,83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1329846,00</w:t>
            </w:r>
          </w:p>
        </w:tc>
      </w:tr>
      <w:tr w:rsidR="00353A6B" w:rsidRPr="00FB1BB7" w:rsidTr="00353A6B">
        <w:tc>
          <w:tcPr>
            <w:tcW w:w="3247" w:type="dxa"/>
            <w:shd w:val="clear" w:color="auto" w:fill="auto"/>
          </w:tcPr>
          <w:p w:rsidR="00353A6B" w:rsidRPr="00353A6B" w:rsidRDefault="00353A6B" w:rsidP="00353A6B">
            <w:r w:rsidRPr="00353A6B">
              <w:t>49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384238,72</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1329822,19</w:t>
            </w:r>
          </w:p>
        </w:tc>
      </w:tr>
      <w:tr w:rsidR="00353A6B" w:rsidRPr="00FB1BB7" w:rsidTr="00353A6B">
        <w:tc>
          <w:tcPr>
            <w:tcW w:w="3247" w:type="dxa"/>
            <w:shd w:val="clear" w:color="auto" w:fill="auto"/>
          </w:tcPr>
          <w:p w:rsidR="00353A6B" w:rsidRPr="00353A6B" w:rsidRDefault="00353A6B" w:rsidP="00353A6B">
            <w:r w:rsidRPr="00353A6B">
              <w:t>50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384229,10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1329854,68</w:t>
            </w:r>
          </w:p>
        </w:tc>
      </w:tr>
      <w:tr w:rsidR="00353A6B" w:rsidRPr="00FB1BB7" w:rsidTr="00353A6B">
        <w:tc>
          <w:tcPr>
            <w:tcW w:w="3247" w:type="dxa"/>
            <w:shd w:val="clear" w:color="auto" w:fill="auto"/>
          </w:tcPr>
          <w:p w:rsidR="00353A6B" w:rsidRPr="00353A6B" w:rsidRDefault="00353A6B" w:rsidP="00353A6B">
            <w:r w:rsidRPr="00353A6B">
              <w:t>51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384229,75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1329821,43</w:t>
            </w:r>
          </w:p>
        </w:tc>
      </w:tr>
      <w:tr w:rsidR="00353A6B" w:rsidRPr="00FB1BB7" w:rsidTr="00353A6B">
        <w:tc>
          <w:tcPr>
            <w:tcW w:w="3247" w:type="dxa"/>
            <w:shd w:val="clear" w:color="auto" w:fill="auto"/>
          </w:tcPr>
          <w:p w:rsidR="00353A6B" w:rsidRPr="00353A6B" w:rsidRDefault="00353A6B" w:rsidP="00353A6B">
            <w:r w:rsidRPr="00353A6B">
              <w:t>52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384226,18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1329799,46</w:t>
            </w:r>
          </w:p>
        </w:tc>
      </w:tr>
      <w:tr w:rsidR="00353A6B" w:rsidRPr="00FB1BB7" w:rsidTr="00353A6B">
        <w:tc>
          <w:tcPr>
            <w:tcW w:w="3247" w:type="dxa"/>
            <w:shd w:val="clear" w:color="auto" w:fill="auto"/>
          </w:tcPr>
          <w:p w:rsidR="00353A6B" w:rsidRPr="00353A6B" w:rsidRDefault="00353A6B" w:rsidP="00353A6B">
            <w:r w:rsidRPr="00353A6B">
              <w:t>53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384209,95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1329784,20</w:t>
            </w:r>
          </w:p>
        </w:tc>
      </w:tr>
      <w:tr w:rsidR="00353A6B" w:rsidRPr="00FB1BB7" w:rsidTr="00353A6B">
        <w:tc>
          <w:tcPr>
            <w:tcW w:w="3247" w:type="dxa"/>
            <w:shd w:val="clear" w:color="auto" w:fill="auto"/>
          </w:tcPr>
          <w:p w:rsidR="00353A6B" w:rsidRPr="00353A6B" w:rsidRDefault="00353A6B" w:rsidP="00353A6B">
            <w:r w:rsidRPr="00353A6B">
              <w:t>54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384139,06</w:t>
            </w:r>
          </w:p>
        </w:tc>
        <w:tc>
          <w:tcPr>
            <w:tcW w:w="3247" w:type="dxa"/>
            <w:shd w:val="clear" w:color="auto" w:fill="auto"/>
          </w:tcPr>
          <w:p w:rsidR="00353A6B" w:rsidRPr="00353A6B" w:rsidRDefault="00353A6B" w:rsidP="00353A6B">
            <w:r w:rsidRPr="00353A6B">
              <w:rPr>
                <w:color w:val="000000"/>
              </w:rPr>
              <w:t>1329761,02</w:t>
            </w:r>
          </w:p>
        </w:tc>
      </w:tr>
      <w:tr w:rsidR="00353A6B" w:rsidRPr="00FB1BB7" w:rsidTr="00353A6B">
        <w:tc>
          <w:tcPr>
            <w:tcW w:w="3247" w:type="dxa"/>
            <w:shd w:val="clear" w:color="auto" w:fill="auto"/>
          </w:tcPr>
          <w:p w:rsidR="00353A6B" w:rsidRPr="00353A6B" w:rsidRDefault="00353A6B" w:rsidP="00353A6B">
            <w:r w:rsidRPr="00353A6B">
              <w:t>55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384130,06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1329760,60</w:t>
            </w:r>
          </w:p>
        </w:tc>
      </w:tr>
      <w:tr w:rsidR="00353A6B" w:rsidRPr="00FB1BB7" w:rsidTr="00353A6B">
        <w:tc>
          <w:tcPr>
            <w:tcW w:w="3247" w:type="dxa"/>
            <w:shd w:val="clear" w:color="auto" w:fill="auto"/>
          </w:tcPr>
          <w:p w:rsidR="00353A6B" w:rsidRPr="00353A6B" w:rsidRDefault="00353A6B" w:rsidP="00353A6B">
            <w:r w:rsidRPr="00353A6B">
              <w:t>56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384095,49</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1329866,26</w:t>
            </w:r>
          </w:p>
        </w:tc>
      </w:tr>
      <w:tr w:rsidR="00353A6B" w:rsidRPr="00FB1BB7" w:rsidTr="00353A6B">
        <w:tc>
          <w:tcPr>
            <w:tcW w:w="3247" w:type="dxa"/>
            <w:shd w:val="clear" w:color="auto" w:fill="auto"/>
          </w:tcPr>
          <w:p w:rsidR="00353A6B" w:rsidRPr="00353A6B" w:rsidRDefault="00353A6B" w:rsidP="00353A6B">
            <w:r w:rsidRPr="00353A6B">
              <w:t>57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384092,74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1329874,83</w:t>
            </w:r>
          </w:p>
        </w:tc>
      </w:tr>
      <w:tr w:rsidR="00353A6B" w:rsidRPr="00FB1BB7" w:rsidTr="00353A6B">
        <w:tc>
          <w:tcPr>
            <w:tcW w:w="3247" w:type="dxa"/>
            <w:shd w:val="clear" w:color="auto" w:fill="auto"/>
          </w:tcPr>
          <w:p w:rsidR="00353A6B" w:rsidRPr="00353A6B" w:rsidRDefault="00353A6B" w:rsidP="00353A6B">
            <w:r w:rsidRPr="00353A6B">
              <w:t>58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383987,59</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1329831,05</w:t>
            </w:r>
          </w:p>
        </w:tc>
      </w:tr>
      <w:tr w:rsidR="00353A6B" w:rsidRPr="00FB1BB7" w:rsidTr="00353A6B">
        <w:tc>
          <w:tcPr>
            <w:tcW w:w="3247" w:type="dxa"/>
            <w:shd w:val="clear" w:color="auto" w:fill="auto"/>
          </w:tcPr>
          <w:p w:rsidR="00353A6B" w:rsidRPr="00353A6B" w:rsidRDefault="00353A6B" w:rsidP="00353A6B">
            <w:r w:rsidRPr="00353A6B">
              <w:t>59</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383993,38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1329842,03</w:t>
            </w:r>
          </w:p>
        </w:tc>
      </w:tr>
      <w:tr w:rsidR="00353A6B" w:rsidRPr="00FB1BB7" w:rsidTr="00353A6B">
        <w:tc>
          <w:tcPr>
            <w:tcW w:w="3247" w:type="dxa"/>
            <w:shd w:val="clear" w:color="auto" w:fill="auto"/>
          </w:tcPr>
          <w:p w:rsidR="00353A6B" w:rsidRPr="00353A6B" w:rsidRDefault="00353A6B" w:rsidP="00353A6B">
            <w:r w:rsidRPr="00353A6B">
              <w:t>60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384165,41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1330043,43</w:t>
            </w:r>
          </w:p>
        </w:tc>
      </w:tr>
      <w:tr w:rsidR="00353A6B" w:rsidRPr="00FB1BB7" w:rsidTr="00353A6B">
        <w:tc>
          <w:tcPr>
            <w:tcW w:w="3247" w:type="dxa"/>
            <w:shd w:val="clear" w:color="auto" w:fill="auto"/>
          </w:tcPr>
          <w:p w:rsidR="00353A6B" w:rsidRPr="00353A6B" w:rsidRDefault="00353A6B" w:rsidP="00353A6B">
            <w:r w:rsidRPr="00353A6B">
              <w:t>61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384155,98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1330046,46</w:t>
            </w:r>
          </w:p>
        </w:tc>
      </w:tr>
      <w:tr w:rsidR="00353A6B" w:rsidRPr="00FB1BB7" w:rsidTr="00353A6B">
        <w:tc>
          <w:tcPr>
            <w:tcW w:w="3247" w:type="dxa"/>
            <w:shd w:val="clear" w:color="auto" w:fill="auto"/>
          </w:tcPr>
          <w:p w:rsidR="00353A6B" w:rsidRPr="00353A6B" w:rsidRDefault="00353A6B" w:rsidP="00353A6B">
            <w:r w:rsidRPr="00353A6B">
              <w:t>62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384139,96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1330067,80</w:t>
            </w:r>
          </w:p>
        </w:tc>
      </w:tr>
      <w:tr w:rsidR="00353A6B" w:rsidRPr="00FB1BB7" w:rsidTr="00353A6B">
        <w:tc>
          <w:tcPr>
            <w:tcW w:w="3247" w:type="dxa"/>
            <w:shd w:val="clear" w:color="auto" w:fill="auto"/>
          </w:tcPr>
          <w:p w:rsidR="00353A6B" w:rsidRPr="00353A6B" w:rsidRDefault="00353A6B" w:rsidP="00353A6B">
            <w:r w:rsidRPr="00353A6B">
              <w:t>63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384130,02</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1330070,36</w:t>
            </w:r>
          </w:p>
        </w:tc>
      </w:tr>
      <w:tr w:rsidR="00353A6B" w:rsidRPr="00FB1BB7" w:rsidTr="00353A6B">
        <w:tc>
          <w:tcPr>
            <w:tcW w:w="3247" w:type="dxa"/>
            <w:shd w:val="clear" w:color="auto" w:fill="auto"/>
          </w:tcPr>
          <w:p w:rsidR="00353A6B" w:rsidRPr="00353A6B" w:rsidRDefault="00353A6B" w:rsidP="00353A6B">
            <w:r w:rsidRPr="00353A6B">
              <w:t>64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384059,55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1330071,21</w:t>
            </w:r>
          </w:p>
        </w:tc>
      </w:tr>
      <w:tr w:rsidR="00353A6B" w:rsidRPr="00FB1BB7" w:rsidTr="00353A6B">
        <w:tc>
          <w:tcPr>
            <w:tcW w:w="3247" w:type="dxa"/>
            <w:shd w:val="clear" w:color="auto" w:fill="auto"/>
          </w:tcPr>
          <w:p w:rsidR="00353A6B" w:rsidRPr="00353A6B" w:rsidRDefault="00353A6B" w:rsidP="00353A6B">
            <w:r w:rsidRPr="00353A6B">
              <w:t>65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384043,68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1330054,06</w:t>
            </w:r>
          </w:p>
        </w:tc>
      </w:tr>
      <w:tr w:rsidR="00353A6B" w:rsidRPr="00FB1BB7" w:rsidTr="00353A6B">
        <w:tc>
          <w:tcPr>
            <w:tcW w:w="3247" w:type="dxa"/>
            <w:shd w:val="clear" w:color="auto" w:fill="auto"/>
          </w:tcPr>
          <w:p w:rsidR="00353A6B" w:rsidRPr="00353A6B" w:rsidRDefault="00353A6B" w:rsidP="00353A6B">
            <w:r w:rsidRPr="00353A6B">
              <w:t>66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384034,39</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1330052,08</w:t>
            </w:r>
          </w:p>
        </w:tc>
      </w:tr>
      <w:tr w:rsidR="00353A6B" w:rsidRPr="00FB1BB7" w:rsidTr="00353A6B">
        <w:tc>
          <w:tcPr>
            <w:tcW w:w="3247" w:type="dxa"/>
            <w:shd w:val="clear" w:color="auto" w:fill="auto"/>
          </w:tcPr>
          <w:p w:rsidR="00353A6B" w:rsidRPr="00353A6B" w:rsidRDefault="00353A6B" w:rsidP="00353A6B">
            <w:r w:rsidRPr="00353A6B">
              <w:t>67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384010,49</w:t>
            </w:r>
          </w:p>
        </w:tc>
        <w:tc>
          <w:tcPr>
            <w:tcW w:w="3247" w:type="dxa"/>
            <w:shd w:val="clear" w:color="auto" w:fill="auto"/>
          </w:tcPr>
          <w:p w:rsidR="00353A6B" w:rsidRPr="00353A6B" w:rsidRDefault="00353A6B" w:rsidP="00353A6B">
            <w:r w:rsidRPr="00353A6B">
              <w:rPr>
                <w:color w:val="000000"/>
              </w:rPr>
              <w:t>1330060,22</w:t>
            </w:r>
          </w:p>
        </w:tc>
      </w:tr>
      <w:tr w:rsidR="00353A6B" w:rsidRPr="00FB1BB7" w:rsidTr="00353A6B">
        <w:tc>
          <w:tcPr>
            <w:tcW w:w="3247" w:type="dxa"/>
            <w:shd w:val="clear" w:color="auto" w:fill="auto"/>
          </w:tcPr>
          <w:p w:rsidR="00353A6B" w:rsidRPr="00353A6B" w:rsidRDefault="00353A6B" w:rsidP="00353A6B">
            <w:r w:rsidRPr="00353A6B">
              <w:t>68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384003,97</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1330085,04</w:t>
            </w:r>
          </w:p>
        </w:tc>
      </w:tr>
      <w:tr w:rsidR="00353A6B" w:rsidRPr="00FB1BB7" w:rsidTr="00353A6B">
        <w:tc>
          <w:tcPr>
            <w:tcW w:w="3247" w:type="dxa"/>
            <w:shd w:val="clear" w:color="auto" w:fill="auto"/>
          </w:tcPr>
          <w:p w:rsidR="00353A6B" w:rsidRPr="00353A6B" w:rsidRDefault="00353A6B" w:rsidP="00353A6B">
            <w:r w:rsidRPr="00353A6B">
              <w:t>69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383904,14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1330111,57</w:t>
            </w:r>
          </w:p>
        </w:tc>
      </w:tr>
      <w:tr w:rsidR="00353A6B" w:rsidRPr="00FB1BB7" w:rsidTr="00353A6B">
        <w:tc>
          <w:tcPr>
            <w:tcW w:w="3247" w:type="dxa"/>
            <w:shd w:val="clear" w:color="auto" w:fill="auto"/>
          </w:tcPr>
          <w:p w:rsidR="00353A6B" w:rsidRPr="00353A6B" w:rsidRDefault="00353A6B" w:rsidP="00353A6B">
            <w:r w:rsidRPr="00353A6B">
              <w:t>70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384059,75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1330088,73</w:t>
            </w:r>
          </w:p>
        </w:tc>
      </w:tr>
      <w:tr w:rsidR="00353A6B" w:rsidRPr="00FB1BB7" w:rsidTr="00353A6B">
        <w:tc>
          <w:tcPr>
            <w:tcW w:w="3247" w:type="dxa"/>
            <w:shd w:val="clear" w:color="auto" w:fill="auto"/>
          </w:tcPr>
          <w:p w:rsidR="00353A6B" w:rsidRPr="00353A6B" w:rsidRDefault="00353A6B" w:rsidP="00353A6B">
            <w:r w:rsidRPr="00353A6B">
              <w:t>71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384046,45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1330105,54</w:t>
            </w:r>
          </w:p>
        </w:tc>
      </w:tr>
      <w:tr w:rsidR="00353A6B" w:rsidRPr="00FB1BB7" w:rsidTr="00353A6B">
        <w:tc>
          <w:tcPr>
            <w:tcW w:w="3247" w:type="dxa"/>
            <w:shd w:val="clear" w:color="auto" w:fill="auto"/>
          </w:tcPr>
          <w:p w:rsidR="00353A6B" w:rsidRPr="00353A6B" w:rsidRDefault="00353A6B" w:rsidP="00353A6B">
            <w:r w:rsidRPr="00353A6B">
              <w:t>72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384024,60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1330108,38</w:t>
            </w:r>
          </w:p>
        </w:tc>
      </w:tr>
      <w:tr w:rsidR="00353A6B" w:rsidRPr="00FB1BB7" w:rsidTr="00353A6B">
        <w:tc>
          <w:tcPr>
            <w:tcW w:w="3247" w:type="dxa"/>
            <w:shd w:val="clear" w:color="auto" w:fill="auto"/>
          </w:tcPr>
          <w:p w:rsidR="00353A6B" w:rsidRPr="00353A6B" w:rsidRDefault="00353A6B" w:rsidP="00353A6B">
            <w:r w:rsidRPr="00353A6B">
              <w:t>73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384016,34</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1330104,70</w:t>
            </w:r>
          </w:p>
        </w:tc>
      </w:tr>
      <w:tr w:rsidR="00353A6B" w:rsidRPr="00FB1BB7" w:rsidTr="00353A6B">
        <w:tc>
          <w:tcPr>
            <w:tcW w:w="3247" w:type="dxa"/>
            <w:shd w:val="clear" w:color="auto" w:fill="auto"/>
          </w:tcPr>
          <w:p w:rsidR="00353A6B" w:rsidRPr="00353A6B" w:rsidRDefault="00353A6B" w:rsidP="00353A6B">
            <w:r w:rsidRPr="00353A6B">
              <w:t>74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384011,75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1330100,76</w:t>
            </w:r>
          </w:p>
        </w:tc>
      </w:tr>
      <w:tr w:rsidR="00353A6B" w:rsidRPr="00FB1BB7" w:rsidTr="00353A6B">
        <w:tc>
          <w:tcPr>
            <w:tcW w:w="3247" w:type="dxa"/>
            <w:shd w:val="clear" w:color="auto" w:fill="auto"/>
          </w:tcPr>
          <w:p w:rsidR="00353A6B" w:rsidRPr="00353A6B" w:rsidRDefault="00353A6B" w:rsidP="00353A6B">
            <w:r w:rsidRPr="00353A6B">
              <w:t>75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384200,46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1330271,77</w:t>
            </w:r>
          </w:p>
        </w:tc>
      </w:tr>
      <w:tr w:rsidR="00353A6B" w:rsidRPr="00FB1BB7" w:rsidTr="00353A6B">
        <w:tc>
          <w:tcPr>
            <w:tcW w:w="3247" w:type="dxa"/>
            <w:shd w:val="clear" w:color="auto" w:fill="auto"/>
          </w:tcPr>
          <w:p w:rsidR="00353A6B" w:rsidRPr="00353A6B" w:rsidRDefault="00353A6B" w:rsidP="00353A6B">
            <w:r w:rsidRPr="00353A6B">
              <w:t>76</w:t>
            </w:r>
          </w:p>
        </w:tc>
        <w:tc>
          <w:tcPr>
            <w:tcW w:w="3247" w:type="dxa"/>
            <w:shd w:val="clear" w:color="auto" w:fill="auto"/>
          </w:tcPr>
          <w:p w:rsidR="00353A6B" w:rsidRPr="00353A6B" w:rsidRDefault="00353A6B" w:rsidP="00353A6B">
            <w:pPr>
              <w:rPr>
                <w:color w:val="000000"/>
              </w:rPr>
            </w:pPr>
            <w:r w:rsidRPr="00353A6B">
              <w:rPr>
                <w:color w:val="000000"/>
              </w:rPr>
              <w:t>384199,92</w:t>
            </w:r>
          </w:p>
        </w:tc>
        <w:tc>
          <w:tcPr>
            <w:tcW w:w="3247" w:type="dxa"/>
            <w:shd w:val="clear" w:color="auto" w:fill="auto"/>
          </w:tcPr>
          <w:p w:rsidR="00353A6B" w:rsidRPr="00353A6B" w:rsidRDefault="00353A6B" w:rsidP="00353A6B">
            <w:pPr>
              <w:rPr>
                <w:color w:val="000000"/>
              </w:rPr>
            </w:pPr>
            <w:r w:rsidRPr="00353A6B">
              <w:rPr>
                <w:color w:val="000000"/>
              </w:rPr>
              <w:t>1330281,81</w:t>
            </w:r>
          </w:p>
        </w:tc>
      </w:tr>
      <w:tr w:rsidR="00353A6B" w:rsidRPr="00FB1BB7" w:rsidTr="00353A6B">
        <w:tc>
          <w:tcPr>
            <w:tcW w:w="3247" w:type="dxa"/>
            <w:shd w:val="clear" w:color="auto" w:fill="auto"/>
          </w:tcPr>
          <w:p w:rsidR="00353A6B" w:rsidRPr="00353A6B" w:rsidRDefault="00353A6B" w:rsidP="00353A6B">
            <w:r w:rsidRPr="00353A6B">
              <w:t>77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384097,41</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1330266,19</w:t>
            </w:r>
          </w:p>
        </w:tc>
      </w:tr>
      <w:tr w:rsidR="00353A6B" w:rsidRPr="00FB1BB7" w:rsidTr="00353A6B">
        <w:tc>
          <w:tcPr>
            <w:tcW w:w="3247" w:type="dxa"/>
            <w:shd w:val="clear" w:color="auto" w:fill="auto"/>
          </w:tcPr>
          <w:p w:rsidR="00353A6B" w:rsidRPr="00353A6B" w:rsidRDefault="00353A6B" w:rsidP="00353A6B">
            <w:r w:rsidRPr="00353A6B">
              <w:t>78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384095,52</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1330275,21</w:t>
            </w:r>
          </w:p>
        </w:tc>
      </w:tr>
      <w:tr w:rsidR="00353A6B" w:rsidRPr="00FB1BB7" w:rsidTr="00353A6B">
        <w:tc>
          <w:tcPr>
            <w:tcW w:w="3247" w:type="dxa"/>
            <w:shd w:val="clear" w:color="auto" w:fill="auto"/>
          </w:tcPr>
          <w:p w:rsidR="00353A6B" w:rsidRPr="00353A6B" w:rsidRDefault="00353A6B" w:rsidP="00353A6B">
            <w:r w:rsidRPr="00353A6B">
              <w:t>79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383986,18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1330234,43</w:t>
            </w:r>
          </w:p>
        </w:tc>
      </w:tr>
      <w:tr w:rsidR="00353A6B" w:rsidRPr="00FB1BB7" w:rsidTr="00353A6B">
        <w:tc>
          <w:tcPr>
            <w:tcW w:w="3247" w:type="dxa"/>
            <w:shd w:val="clear" w:color="auto" w:fill="auto"/>
          </w:tcPr>
          <w:p w:rsidR="00353A6B" w:rsidRPr="00353A6B" w:rsidRDefault="00353A6B" w:rsidP="00353A6B">
            <w:r w:rsidRPr="00353A6B">
              <w:t>80</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383977,03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1330233,34</w:t>
            </w:r>
          </w:p>
        </w:tc>
      </w:tr>
      <w:tr w:rsidR="00353A6B" w:rsidRPr="00FB1BB7" w:rsidTr="00353A6B">
        <w:tc>
          <w:tcPr>
            <w:tcW w:w="3247" w:type="dxa"/>
            <w:shd w:val="clear" w:color="auto" w:fill="auto"/>
          </w:tcPr>
          <w:p w:rsidR="00353A6B" w:rsidRPr="00353A6B" w:rsidRDefault="00353A6B" w:rsidP="00353A6B">
            <w:r w:rsidRPr="00353A6B">
              <w:t>81</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383954,77</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1330331,89</w:t>
            </w:r>
          </w:p>
        </w:tc>
      </w:tr>
      <w:tr w:rsidR="00353A6B" w:rsidRPr="00FB1BB7" w:rsidTr="00353A6B">
        <w:tc>
          <w:tcPr>
            <w:tcW w:w="3247" w:type="dxa"/>
            <w:shd w:val="clear" w:color="auto" w:fill="auto"/>
          </w:tcPr>
          <w:p w:rsidR="00353A6B" w:rsidRPr="00353A6B" w:rsidRDefault="00353A6B" w:rsidP="00353A6B">
            <w:r w:rsidRPr="00353A6B">
              <w:t>82</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384046,78</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1330504,43</w:t>
            </w:r>
          </w:p>
        </w:tc>
      </w:tr>
      <w:tr w:rsidR="00353A6B" w:rsidRPr="00FB1BB7" w:rsidTr="00353A6B">
        <w:tc>
          <w:tcPr>
            <w:tcW w:w="3247" w:type="dxa"/>
            <w:shd w:val="clear" w:color="auto" w:fill="auto"/>
          </w:tcPr>
          <w:p w:rsidR="00353A6B" w:rsidRPr="00353A6B" w:rsidRDefault="00353A6B" w:rsidP="00353A6B">
            <w:r w:rsidRPr="00353A6B">
              <w:t>83</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384047,16</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1330458,04</w:t>
            </w:r>
          </w:p>
        </w:tc>
      </w:tr>
      <w:tr w:rsidR="00353A6B" w:rsidRPr="00FB1BB7" w:rsidTr="00353A6B">
        <w:tc>
          <w:tcPr>
            <w:tcW w:w="3247" w:type="dxa"/>
            <w:shd w:val="clear" w:color="auto" w:fill="auto"/>
          </w:tcPr>
          <w:p w:rsidR="00353A6B" w:rsidRPr="00353A6B" w:rsidRDefault="00353A6B" w:rsidP="00353A6B">
            <w:r w:rsidRPr="00353A6B">
              <w:t>84</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383964,03</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1330332,10</w:t>
            </w:r>
          </w:p>
        </w:tc>
      </w:tr>
      <w:tr w:rsidR="00353A6B" w:rsidRPr="00FB1BB7" w:rsidTr="00353A6B">
        <w:tc>
          <w:tcPr>
            <w:tcW w:w="3247" w:type="dxa"/>
            <w:shd w:val="clear" w:color="auto" w:fill="auto"/>
          </w:tcPr>
          <w:p w:rsidR="00353A6B" w:rsidRPr="00353A6B" w:rsidRDefault="00353A6B" w:rsidP="00353A6B">
            <w:r w:rsidRPr="00353A6B">
              <w:t>85</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383961,75</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1330370,90</w:t>
            </w:r>
          </w:p>
        </w:tc>
      </w:tr>
      <w:tr w:rsidR="00353A6B" w:rsidRPr="00FB1BB7" w:rsidTr="00353A6B">
        <w:tc>
          <w:tcPr>
            <w:tcW w:w="3247" w:type="dxa"/>
            <w:shd w:val="clear" w:color="auto" w:fill="auto"/>
          </w:tcPr>
          <w:p w:rsidR="00353A6B" w:rsidRPr="00353A6B" w:rsidRDefault="00353A6B" w:rsidP="00353A6B">
            <w:r w:rsidRPr="00353A6B">
              <w:t>86</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383961,29</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1330456,66</w:t>
            </w:r>
          </w:p>
        </w:tc>
      </w:tr>
      <w:tr w:rsidR="00353A6B" w:rsidRPr="00FB1BB7" w:rsidTr="00353A6B">
        <w:tc>
          <w:tcPr>
            <w:tcW w:w="3247" w:type="dxa"/>
            <w:shd w:val="clear" w:color="auto" w:fill="auto"/>
          </w:tcPr>
          <w:p w:rsidR="00353A6B" w:rsidRPr="00353A6B" w:rsidRDefault="00353A6B" w:rsidP="00353A6B">
            <w:r w:rsidRPr="00353A6B">
              <w:t>87</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383952,50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1330371,73</w:t>
            </w:r>
          </w:p>
        </w:tc>
      </w:tr>
      <w:tr w:rsidR="00353A6B" w:rsidRPr="00FB1BB7" w:rsidTr="00353A6B">
        <w:tc>
          <w:tcPr>
            <w:tcW w:w="3247" w:type="dxa"/>
            <w:shd w:val="clear" w:color="auto" w:fill="auto"/>
          </w:tcPr>
          <w:p w:rsidR="00353A6B" w:rsidRPr="00353A6B" w:rsidRDefault="00353A6B" w:rsidP="00353A6B">
            <w:r w:rsidRPr="00353A6B">
              <w:t>88</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383952,22</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1330456,36</w:t>
            </w:r>
          </w:p>
        </w:tc>
      </w:tr>
      <w:tr w:rsidR="00353A6B" w:rsidRPr="00FB1BB7" w:rsidTr="00353A6B">
        <w:tc>
          <w:tcPr>
            <w:tcW w:w="3247" w:type="dxa"/>
            <w:shd w:val="clear" w:color="auto" w:fill="auto"/>
          </w:tcPr>
          <w:p w:rsidR="00353A6B" w:rsidRPr="00353A6B" w:rsidRDefault="00353A6B" w:rsidP="00353A6B">
            <w:r w:rsidRPr="00353A6B">
              <w:t>89</w:t>
            </w:r>
          </w:p>
        </w:tc>
        <w:tc>
          <w:tcPr>
            <w:tcW w:w="3247" w:type="dxa"/>
            <w:shd w:val="clear" w:color="auto" w:fill="auto"/>
          </w:tcPr>
          <w:p w:rsidR="00353A6B" w:rsidRPr="00353A6B" w:rsidRDefault="00353A6B" w:rsidP="00353A6B">
            <w:pPr>
              <w:autoSpaceDE w:val="0"/>
              <w:autoSpaceDN w:val="0"/>
              <w:adjustRightInd w:val="0"/>
            </w:pPr>
            <w:r w:rsidRPr="00353A6B">
              <w:rPr>
                <w:color w:val="000000"/>
              </w:rPr>
              <w:t>383899,20</w:t>
            </w:r>
          </w:p>
        </w:tc>
        <w:tc>
          <w:tcPr>
            <w:tcW w:w="3247" w:type="dxa"/>
            <w:shd w:val="clear" w:color="auto" w:fill="auto"/>
          </w:tcPr>
          <w:p w:rsidR="00353A6B" w:rsidRPr="00353A6B" w:rsidRDefault="00353A6B" w:rsidP="00353A6B">
            <w:pPr>
              <w:autoSpaceDE w:val="0"/>
              <w:autoSpaceDN w:val="0"/>
              <w:adjustRightInd w:val="0"/>
            </w:pPr>
            <w:r w:rsidRPr="00353A6B">
              <w:rPr>
                <w:color w:val="000000"/>
              </w:rPr>
              <w:t>1329513,83</w:t>
            </w:r>
          </w:p>
        </w:tc>
      </w:tr>
      <w:tr w:rsidR="00353A6B" w:rsidRPr="00FB1BB7" w:rsidTr="00353A6B">
        <w:tc>
          <w:tcPr>
            <w:tcW w:w="3247" w:type="dxa"/>
            <w:shd w:val="clear" w:color="auto" w:fill="auto"/>
          </w:tcPr>
          <w:p w:rsidR="00353A6B" w:rsidRPr="00353A6B" w:rsidRDefault="00353A6B" w:rsidP="00353A6B">
            <w:r w:rsidRPr="00353A6B">
              <w:t>90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383890,73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1329517,98</w:t>
            </w:r>
          </w:p>
        </w:tc>
      </w:tr>
      <w:tr w:rsidR="00353A6B" w:rsidRPr="00FB1BB7" w:rsidTr="00353A6B">
        <w:tc>
          <w:tcPr>
            <w:tcW w:w="3247" w:type="dxa"/>
            <w:shd w:val="clear" w:color="auto" w:fill="auto"/>
          </w:tcPr>
          <w:p w:rsidR="00353A6B" w:rsidRPr="00353A6B" w:rsidRDefault="00353A6B" w:rsidP="00353A6B">
            <w:r w:rsidRPr="00353A6B">
              <w:lastRenderedPageBreak/>
              <w:t>91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383923,08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1329552,60</w:t>
            </w:r>
          </w:p>
        </w:tc>
      </w:tr>
      <w:tr w:rsidR="00353A6B" w:rsidRPr="00FB1BB7" w:rsidTr="00353A6B">
        <w:tc>
          <w:tcPr>
            <w:tcW w:w="3247" w:type="dxa"/>
            <w:shd w:val="clear" w:color="auto" w:fill="auto"/>
          </w:tcPr>
          <w:p w:rsidR="00353A6B" w:rsidRPr="00353A6B" w:rsidRDefault="00353A6B" w:rsidP="00353A6B">
            <w:r w:rsidRPr="00353A6B">
              <w:t>92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383890,73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1329517,98</w:t>
            </w:r>
          </w:p>
        </w:tc>
      </w:tr>
      <w:tr w:rsidR="00353A6B" w:rsidRPr="00FB1BB7" w:rsidTr="00353A6B">
        <w:tc>
          <w:tcPr>
            <w:tcW w:w="3247" w:type="dxa"/>
            <w:shd w:val="clear" w:color="auto" w:fill="auto"/>
          </w:tcPr>
          <w:p w:rsidR="00353A6B" w:rsidRPr="00353A6B" w:rsidRDefault="00353A6B" w:rsidP="00353A6B">
            <w:r w:rsidRPr="00353A6B">
              <w:t>93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383897,72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1329660,81</w:t>
            </w:r>
          </w:p>
        </w:tc>
      </w:tr>
      <w:tr w:rsidR="00353A6B" w:rsidRPr="00FB1BB7" w:rsidTr="00353A6B">
        <w:tc>
          <w:tcPr>
            <w:tcW w:w="3247" w:type="dxa"/>
            <w:shd w:val="clear" w:color="auto" w:fill="auto"/>
          </w:tcPr>
          <w:p w:rsidR="00353A6B" w:rsidRPr="00353A6B" w:rsidRDefault="00353A6B" w:rsidP="00353A6B">
            <w:r w:rsidRPr="00353A6B">
              <w:t>94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383888,42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1329660,52</w:t>
            </w:r>
          </w:p>
        </w:tc>
      </w:tr>
      <w:tr w:rsidR="00353A6B" w:rsidRPr="00FB1BB7" w:rsidTr="00353A6B">
        <w:tc>
          <w:tcPr>
            <w:tcW w:w="3247" w:type="dxa"/>
            <w:shd w:val="clear" w:color="auto" w:fill="auto"/>
          </w:tcPr>
          <w:p w:rsidR="00353A6B" w:rsidRPr="00353A6B" w:rsidRDefault="00353A6B" w:rsidP="00353A6B">
            <w:r w:rsidRPr="00353A6B">
              <w:t>95</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383888,42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1329660,52</w:t>
            </w:r>
          </w:p>
        </w:tc>
      </w:tr>
      <w:tr w:rsidR="00353A6B" w:rsidRPr="00FB1BB7" w:rsidTr="00353A6B">
        <w:tc>
          <w:tcPr>
            <w:tcW w:w="3247" w:type="dxa"/>
            <w:shd w:val="clear" w:color="auto" w:fill="auto"/>
          </w:tcPr>
          <w:p w:rsidR="00353A6B" w:rsidRPr="00353A6B" w:rsidRDefault="00353A6B" w:rsidP="00353A6B">
            <w:r w:rsidRPr="00353A6B">
              <w:t>96</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383898,96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1329706,68</w:t>
            </w:r>
          </w:p>
        </w:tc>
      </w:tr>
      <w:tr w:rsidR="00353A6B" w:rsidRPr="00FB1BB7" w:rsidTr="00353A6B">
        <w:tc>
          <w:tcPr>
            <w:tcW w:w="3247" w:type="dxa"/>
            <w:shd w:val="clear" w:color="auto" w:fill="auto"/>
          </w:tcPr>
          <w:p w:rsidR="00353A6B" w:rsidRPr="00353A6B" w:rsidRDefault="00353A6B" w:rsidP="00353A6B">
            <w:r w:rsidRPr="00353A6B">
              <w:t>97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383906,08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1329733,05</w:t>
            </w:r>
          </w:p>
        </w:tc>
      </w:tr>
      <w:tr w:rsidR="00353A6B" w:rsidRPr="00FB1BB7" w:rsidTr="00353A6B">
        <w:tc>
          <w:tcPr>
            <w:tcW w:w="3247" w:type="dxa"/>
            <w:shd w:val="clear" w:color="auto" w:fill="auto"/>
          </w:tcPr>
          <w:p w:rsidR="00353A6B" w:rsidRPr="00353A6B" w:rsidRDefault="00353A6B" w:rsidP="00353A6B">
            <w:r w:rsidRPr="00353A6B">
              <w:t>98</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383897,53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1329730,59</w:t>
            </w:r>
          </w:p>
        </w:tc>
      </w:tr>
      <w:tr w:rsidR="00353A6B" w:rsidRPr="00FB1BB7" w:rsidTr="00353A6B">
        <w:tc>
          <w:tcPr>
            <w:tcW w:w="3247" w:type="dxa"/>
            <w:shd w:val="clear" w:color="auto" w:fill="auto"/>
          </w:tcPr>
          <w:p w:rsidR="00353A6B" w:rsidRPr="00353A6B" w:rsidRDefault="00353A6B" w:rsidP="00353A6B">
            <w:r w:rsidRPr="00353A6B">
              <w:t>99</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383879,98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1329383,31</w:t>
            </w:r>
          </w:p>
        </w:tc>
      </w:tr>
      <w:tr w:rsidR="00353A6B" w:rsidRPr="00FB1BB7" w:rsidTr="00353A6B">
        <w:tc>
          <w:tcPr>
            <w:tcW w:w="3247" w:type="dxa"/>
            <w:shd w:val="clear" w:color="auto" w:fill="auto"/>
          </w:tcPr>
          <w:p w:rsidR="00353A6B" w:rsidRPr="00353A6B" w:rsidRDefault="00353A6B" w:rsidP="00353A6B">
            <w:r w:rsidRPr="00353A6B">
              <w:t>100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383862,29</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1329368,05</w:t>
            </w:r>
          </w:p>
        </w:tc>
      </w:tr>
      <w:tr w:rsidR="00353A6B" w:rsidRPr="00FB1BB7" w:rsidTr="00353A6B">
        <w:tc>
          <w:tcPr>
            <w:tcW w:w="3247" w:type="dxa"/>
            <w:shd w:val="clear" w:color="auto" w:fill="auto"/>
          </w:tcPr>
          <w:p w:rsidR="00353A6B" w:rsidRPr="00353A6B" w:rsidRDefault="00353A6B" w:rsidP="00353A6B">
            <w:r w:rsidRPr="00353A6B">
              <w:t>101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383871,61</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1329387,78</w:t>
            </w:r>
          </w:p>
        </w:tc>
      </w:tr>
      <w:tr w:rsidR="00353A6B" w:rsidRPr="00FB1BB7" w:rsidTr="00353A6B">
        <w:tc>
          <w:tcPr>
            <w:tcW w:w="3247" w:type="dxa"/>
            <w:shd w:val="clear" w:color="auto" w:fill="auto"/>
          </w:tcPr>
          <w:p w:rsidR="00353A6B" w:rsidRPr="00353A6B" w:rsidRDefault="00353A6B" w:rsidP="00353A6B">
            <w:r w:rsidRPr="00353A6B">
              <w:t>102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383859,10</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1329377,12</w:t>
            </w:r>
          </w:p>
        </w:tc>
      </w:tr>
      <w:tr w:rsidR="00353A6B" w:rsidRPr="00FB1BB7" w:rsidTr="00353A6B">
        <w:tc>
          <w:tcPr>
            <w:tcW w:w="3247" w:type="dxa"/>
            <w:shd w:val="clear" w:color="auto" w:fill="auto"/>
          </w:tcPr>
          <w:p w:rsidR="00353A6B" w:rsidRPr="00353A6B" w:rsidRDefault="00353A6B" w:rsidP="00353A6B">
            <w:r w:rsidRPr="00353A6B">
              <w:t>103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383814,49</w:t>
            </w:r>
          </w:p>
        </w:tc>
        <w:tc>
          <w:tcPr>
            <w:tcW w:w="3247" w:type="dxa"/>
            <w:shd w:val="clear" w:color="auto" w:fill="auto"/>
          </w:tcPr>
          <w:p w:rsidR="00353A6B" w:rsidRPr="00353A6B" w:rsidRDefault="00353A6B" w:rsidP="00353A6B">
            <w:r w:rsidRPr="00353A6B">
              <w:rPr>
                <w:color w:val="000000"/>
              </w:rPr>
              <w:t>1329376,97</w:t>
            </w:r>
          </w:p>
        </w:tc>
      </w:tr>
      <w:tr w:rsidR="00353A6B" w:rsidRPr="00FB1BB7" w:rsidTr="00353A6B">
        <w:tc>
          <w:tcPr>
            <w:tcW w:w="3247" w:type="dxa"/>
            <w:shd w:val="clear" w:color="auto" w:fill="auto"/>
          </w:tcPr>
          <w:p w:rsidR="00353A6B" w:rsidRPr="00353A6B" w:rsidRDefault="00353A6B" w:rsidP="00353A6B">
            <w:r w:rsidRPr="00353A6B">
              <w:t>104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383808,01</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1329367,90</w:t>
            </w:r>
          </w:p>
        </w:tc>
      </w:tr>
      <w:tr w:rsidR="00353A6B" w:rsidRPr="00FB1BB7" w:rsidTr="00353A6B">
        <w:tc>
          <w:tcPr>
            <w:tcW w:w="3247" w:type="dxa"/>
            <w:shd w:val="clear" w:color="auto" w:fill="auto"/>
          </w:tcPr>
          <w:p w:rsidR="00353A6B" w:rsidRPr="00353A6B" w:rsidRDefault="00353A6B" w:rsidP="00353A6B">
            <w:r w:rsidRPr="00353A6B">
              <w:t>105</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383772,89</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1329502,81</w:t>
            </w:r>
          </w:p>
        </w:tc>
      </w:tr>
      <w:tr w:rsidR="00353A6B" w:rsidRPr="00FB1BB7" w:rsidTr="00353A6B">
        <w:tc>
          <w:tcPr>
            <w:tcW w:w="3247" w:type="dxa"/>
            <w:shd w:val="clear" w:color="auto" w:fill="auto"/>
          </w:tcPr>
          <w:p w:rsidR="00353A6B" w:rsidRPr="00353A6B" w:rsidRDefault="00353A6B" w:rsidP="00353A6B">
            <w:r w:rsidRPr="00353A6B">
              <w:t>106</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383759,93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1329543,11</w:t>
            </w:r>
          </w:p>
        </w:tc>
      </w:tr>
      <w:tr w:rsidR="00353A6B" w:rsidRPr="00FB1BB7" w:rsidTr="00353A6B">
        <w:tc>
          <w:tcPr>
            <w:tcW w:w="3247" w:type="dxa"/>
            <w:shd w:val="clear" w:color="auto" w:fill="auto"/>
          </w:tcPr>
          <w:p w:rsidR="00353A6B" w:rsidRPr="00353A6B" w:rsidRDefault="00353A6B" w:rsidP="00353A6B">
            <w:r w:rsidRPr="00353A6B">
              <w:t>107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383732,26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1329629,20</w:t>
            </w:r>
          </w:p>
        </w:tc>
      </w:tr>
      <w:tr w:rsidR="00353A6B" w:rsidRPr="00FB1BB7" w:rsidTr="00353A6B">
        <w:tc>
          <w:tcPr>
            <w:tcW w:w="3247" w:type="dxa"/>
            <w:shd w:val="clear" w:color="auto" w:fill="auto"/>
          </w:tcPr>
          <w:p w:rsidR="00353A6B" w:rsidRPr="00353A6B" w:rsidRDefault="00353A6B" w:rsidP="00353A6B">
            <w:r w:rsidRPr="00353A6B">
              <w:t>108</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383705,07</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1329714,07</w:t>
            </w:r>
          </w:p>
        </w:tc>
      </w:tr>
      <w:tr w:rsidR="00353A6B" w:rsidRPr="00FB1BB7" w:rsidTr="00353A6B">
        <w:tc>
          <w:tcPr>
            <w:tcW w:w="3247" w:type="dxa"/>
            <w:shd w:val="clear" w:color="auto" w:fill="auto"/>
          </w:tcPr>
          <w:p w:rsidR="00353A6B" w:rsidRPr="00353A6B" w:rsidRDefault="00353A6B" w:rsidP="00353A6B">
            <w:r w:rsidRPr="00353A6B">
              <w:t>109</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383675,85</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1329805,07</w:t>
            </w:r>
          </w:p>
        </w:tc>
      </w:tr>
      <w:tr w:rsidR="00353A6B" w:rsidRPr="00FB1BB7" w:rsidTr="00353A6B">
        <w:tc>
          <w:tcPr>
            <w:tcW w:w="3247" w:type="dxa"/>
            <w:shd w:val="clear" w:color="auto" w:fill="auto"/>
          </w:tcPr>
          <w:p w:rsidR="00353A6B" w:rsidRPr="00353A6B" w:rsidRDefault="00353A6B" w:rsidP="00353A6B">
            <w:r w:rsidRPr="00353A6B">
              <w:t>110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383666,92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1329803,93</w:t>
            </w:r>
          </w:p>
        </w:tc>
      </w:tr>
      <w:tr w:rsidR="00353A6B" w:rsidRPr="00FB1BB7" w:rsidTr="00353A6B">
        <w:tc>
          <w:tcPr>
            <w:tcW w:w="3247" w:type="dxa"/>
            <w:shd w:val="clear" w:color="auto" w:fill="auto"/>
          </w:tcPr>
          <w:p w:rsidR="00353A6B" w:rsidRPr="00353A6B" w:rsidRDefault="00353A6B" w:rsidP="00353A6B">
            <w:r w:rsidRPr="00353A6B">
              <w:t>111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383675,91</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1329876,50</w:t>
            </w:r>
          </w:p>
        </w:tc>
      </w:tr>
      <w:tr w:rsidR="00353A6B" w:rsidRPr="00FB1BB7" w:rsidTr="00353A6B">
        <w:tc>
          <w:tcPr>
            <w:tcW w:w="3247" w:type="dxa"/>
            <w:shd w:val="clear" w:color="auto" w:fill="auto"/>
          </w:tcPr>
          <w:p w:rsidR="00353A6B" w:rsidRPr="00353A6B" w:rsidRDefault="00353A6B" w:rsidP="00353A6B">
            <w:r w:rsidRPr="00353A6B">
              <w:t>112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383666,58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1329876,65</w:t>
            </w:r>
          </w:p>
        </w:tc>
      </w:tr>
      <w:tr w:rsidR="00353A6B" w:rsidRPr="00FB1BB7" w:rsidTr="00353A6B">
        <w:tc>
          <w:tcPr>
            <w:tcW w:w="3247" w:type="dxa"/>
            <w:shd w:val="clear" w:color="auto" w:fill="auto"/>
          </w:tcPr>
          <w:p w:rsidR="00353A6B" w:rsidRPr="00353A6B" w:rsidRDefault="00353A6B" w:rsidP="00353A6B">
            <w:r w:rsidRPr="00353A6B">
              <w:t>113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383679,34</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1329888,40</w:t>
            </w:r>
          </w:p>
        </w:tc>
      </w:tr>
      <w:tr w:rsidR="00353A6B" w:rsidRPr="00FB1BB7" w:rsidTr="00353A6B">
        <w:tc>
          <w:tcPr>
            <w:tcW w:w="3247" w:type="dxa"/>
            <w:shd w:val="clear" w:color="auto" w:fill="auto"/>
          </w:tcPr>
          <w:p w:rsidR="00353A6B" w:rsidRPr="00353A6B" w:rsidRDefault="00353A6B" w:rsidP="00353A6B">
            <w:r w:rsidRPr="00353A6B">
              <w:t>114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383666,58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1329876,65</w:t>
            </w:r>
          </w:p>
        </w:tc>
      </w:tr>
      <w:tr w:rsidR="00353A6B" w:rsidRPr="00FB1BB7" w:rsidTr="00353A6B">
        <w:tc>
          <w:tcPr>
            <w:tcW w:w="3247" w:type="dxa"/>
            <w:shd w:val="clear" w:color="auto" w:fill="auto"/>
          </w:tcPr>
          <w:p w:rsidR="00353A6B" w:rsidRPr="00353A6B" w:rsidRDefault="00353A6B" w:rsidP="00353A6B">
            <w:r w:rsidRPr="00353A6B">
              <w:t>115</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383893,98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1330114,29</w:t>
            </w:r>
          </w:p>
        </w:tc>
      </w:tr>
      <w:tr w:rsidR="00353A6B" w:rsidRPr="00FB1BB7" w:rsidTr="00353A6B">
        <w:tc>
          <w:tcPr>
            <w:tcW w:w="3247" w:type="dxa"/>
            <w:shd w:val="clear" w:color="auto" w:fill="auto"/>
          </w:tcPr>
          <w:p w:rsidR="00353A6B" w:rsidRPr="00353A6B" w:rsidRDefault="00353A6B" w:rsidP="00353A6B">
            <w:r w:rsidRPr="00353A6B">
              <w:t>116</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383899,26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1330130,33</w:t>
            </w:r>
          </w:p>
        </w:tc>
      </w:tr>
      <w:tr w:rsidR="00353A6B" w:rsidRPr="00FB1BB7" w:rsidTr="00353A6B">
        <w:tc>
          <w:tcPr>
            <w:tcW w:w="3247" w:type="dxa"/>
            <w:shd w:val="clear" w:color="auto" w:fill="auto"/>
          </w:tcPr>
          <w:p w:rsidR="00353A6B" w:rsidRPr="00353A6B" w:rsidRDefault="00353A6B" w:rsidP="00353A6B">
            <w:r w:rsidRPr="00353A6B">
              <w:t>117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383888,98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1330132,87</w:t>
            </w:r>
          </w:p>
        </w:tc>
      </w:tr>
      <w:tr w:rsidR="00353A6B" w:rsidRPr="00FB1BB7" w:rsidTr="00353A6B">
        <w:tc>
          <w:tcPr>
            <w:tcW w:w="3247" w:type="dxa"/>
            <w:shd w:val="clear" w:color="auto" w:fill="auto"/>
          </w:tcPr>
          <w:p w:rsidR="00353A6B" w:rsidRPr="00353A6B" w:rsidRDefault="00353A6B" w:rsidP="00353A6B">
            <w:r w:rsidRPr="00353A6B">
              <w:t>118</w:t>
            </w:r>
          </w:p>
        </w:tc>
        <w:tc>
          <w:tcPr>
            <w:tcW w:w="3247" w:type="dxa"/>
            <w:shd w:val="clear" w:color="auto" w:fill="auto"/>
          </w:tcPr>
          <w:p w:rsidR="00353A6B" w:rsidRPr="00353A6B" w:rsidRDefault="00353A6B" w:rsidP="00A91E3A">
            <w:pPr>
              <w:autoSpaceDE w:val="0"/>
              <w:autoSpaceDN w:val="0"/>
              <w:adjustRightInd w:val="0"/>
            </w:pPr>
            <w:r w:rsidRPr="00353A6B">
              <w:t>383869,27</w:t>
            </w:r>
          </w:p>
        </w:tc>
        <w:tc>
          <w:tcPr>
            <w:tcW w:w="3247" w:type="dxa"/>
            <w:shd w:val="clear" w:color="auto" w:fill="auto"/>
          </w:tcPr>
          <w:p w:rsidR="00353A6B" w:rsidRPr="00353A6B" w:rsidRDefault="00353A6B" w:rsidP="00A91E3A">
            <w:pPr>
              <w:autoSpaceDE w:val="0"/>
              <w:autoSpaceDN w:val="0"/>
              <w:adjustRightInd w:val="0"/>
            </w:pPr>
            <w:r w:rsidRPr="00353A6B">
              <w:t>1330197,10</w:t>
            </w:r>
          </w:p>
        </w:tc>
      </w:tr>
      <w:tr w:rsidR="00353A6B" w:rsidRPr="00FB1BB7" w:rsidTr="00353A6B">
        <w:tc>
          <w:tcPr>
            <w:tcW w:w="3247" w:type="dxa"/>
            <w:shd w:val="clear" w:color="auto" w:fill="auto"/>
          </w:tcPr>
          <w:p w:rsidR="00353A6B" w:rsidRPr="00353A6B" w:rsidRDefault="00353A6B" w:rsidP="00353A6B">
            <w:r w:rsidRPr="00353A6B">
              <w:t>119</w:t>
            </w:r>
          </w:p>
        </w:tc>
        <w:tc>
          <w:tcPr>
            <w:tcW w:w="3247" w:type="dxa"/>
            <w:shd w:val="clear" w:color="auto" w:fill="auto"/>
          </w:tcPr>
          <w:p w:rsidR="00353A6B" w:rsidRPr="00353A6B" w:rsidRDefault="00353A6B" w:rsidP="00A91E3A">
            <w:pPr>
              <w:autoSpaceDE w:val="0"/>
              <w:autoSpaceDN w:val="0"/>
              <w:adjustRightInd w:val="0"/>
            </w:pPr>
            <w:r w:rsidRPr="00353A6B">
              <w:t>383878,20</w:t>
            </w:r>
          </w:p>
        </w:tc>
        <w:tc>
          <w:tcPr>
            <w:tcW w:w="3247" w:type="dxa"/>
            <w:shd w:val="clear" w:color="auto" w:fill="auto"/>
          </w:tcPr>
          <w:p w:rsidR="00353A6B" w:rsidRPr="00353A6B" w:rsidRDefault="00353A6B" w:rsidP="00A91E3A">
            <w:pPr>
              <w:autoSpaceDE w:val="0"/>
              <w:autoSpaceDN w:val="0"/>
              <w:adjustRightInd w:val="0"/>
            </w:pPr>
            <w:r w:rsidRPr="00353A6B">
              <w:t>1330197,86</w:t>
            </w:r>
          </w:p>
        </w:tc>
      </w:tr>
      <w:tr w:rsidR="00353A6B" w:rsidRPr="00FB1BB7" w:rsidTr="00353A6B">
        <w:tc>
          <w:tcPr>
            <w:tcW w:w="3247" w:type="dxa"/>
            <w:shd w:val="clear" w:color="auto" w:fill="auto"/>
          </w:tcPr>
          <w:p w:rsidR="00353A6B" w:rsidRPr="00353A6B" w:rsidRDefault="00353A6B" w:rsidP="00353A6B">
            <w:r w:rsidRPr="00353A6B">
              <w:t>120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383779,02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1330144,06</w:t>
            </w:r>
          </w:p>
        </w:tc>
      </w:tr>
      <w:tr w:rsidR="00353A6B" w:rsidRPr="00FB1BB7" w:rsidTr="00353A6B">
        <w:tc>
          <w:tcPr>
            <w:tcW w:w="3247" w:type="dxa"/>
            <w:shd w:val="clear" w:color="auto" w:fill="auto"/>
          </w:tcPr>
          <w:p w:rsidR="00353A6B" w:rsidRPr="00353A6B" w:rsidRDefault="00353A6B" w:rsidP="00353A6B">
            <w:r w:rsidRPr="00353A6B">
              <w:t>121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383772,30</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1330139,60</w:t>
            </w:r>
          </w:p>
        </w:tc>
      </w:tr>
      <w:tr w:rsidR="00353A6B" w:rsidRPr="00FB1BB7" w:rsidTr="00353A6B">
        <w:tc>
          <w:tcPr>
            <w:tcW w:w="3247" w:type="dxa"/>
            <w:shd w:val="clear" w:color="auto" w:fill="auto"/>
          </w:tcPr>
          <w:p w:rsidR="00353A6B" w:rsidRPr="00353A6B" w:rsidRDefault="00353A6B" w:rsidP="00353A6B">
            <w:r w:rsidRPr="00353A6B">
              <w:t>122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383764,36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1330137,11</w:t>
            </w:r>
          </w:p>
        </w:tc>
      </w:tr>
      <w:tr w:rsidR="00353A6B" w:rsidRPr="00FB1BB7" w:rsidTr="00353A6B">
        <w:tc>
          <w:tcPr>
            <w:tcW w:w="3247" w:type="dxa"/>
            <w:shd w:val="clear" w:color="auto" w:fill="auto"/>
          </w:tcPr>
          <w:p w:rsidR="00353A6B" w:rsidRPr="00353A6B" w:rsidRDefault="00353A6B" w:rsidP="00353A6B">
            <w:r w:rsidRPr="00353A6B">
              <w:t>123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383746,57</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1330138,67</w:t>
            </w:r>
          </w:p>
        </w:tc>
      </w:tr>
      <w:tr w:rsidR="00353A6B" w:rsidRPr="00FB1BB7" w:rsidTr="00353A6B">
        <w:tc>
          <w:tcPr>
            <w:tcW w:w="3247" w:type="dxa"/>
            <w:shd w:val="clear" w:color="auto" w:fill="auto"/>
          </w:tcPr>
          <w:p w:rsidR="00353A6B" w:rsidRPr="00353A6B" w:rsidRDefault="00353A6B" w:rsidP="00353A6B">
            <w:r w:rsidRPr="00353A6B">
              <w:t>124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383733,34</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1330151,90</w:t>
            </w:r>
          </w:p>
        </w:tc>
      </w:tr>
      <w:tr w:rsidR="00353A6B" w:rsidRPr="00FB1BB7" w:rsidTr="00353A6B">
        <w:tc>
          <w:tcPr>
            <w:tcW w:w="3247" w:type="dxa"/>
            <w:shd w:val="clear" w:color="auto" w:fill="auto"/>
          </w:tcPr>
          <w:p w:rsidR="00353A6B" w:rsidRPr="00353A6B" w:rsidRDefault="00353A6B" w:rsidP="00353A6B">
            <w:r w:rsidRPr="00353A6B">
              <w:t>125</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383616,37</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1330071,44</w:t>
            </w:r>
          </w:p>
        </w:tc>
      </w:tr>
      <w:tr w:rsidR="00353A6B" w:rsidRPr="00FB1BB7" w:rsidTr="00353A6B">
        <w:tc>
          <w:tcPr>
            <w:tcW w:w="3247" w:type="dxa"/>
            <w:shd w:val="clear" w:color="auto" w:fill="auto"/>
          </w:tcPr>
          <w:p w:rsidR="00353A6B" w:rsidRPr="00353A6B" w:rsidRDefault="00353A6B" w:rsidP="00353A6B">
            <w:r w:rsidRPr="00353A6B">
              <w:t>126</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383646,24</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1329982,93</w:t>
            </w:r>
          </w:p>
        </w:tc>
      </w:tr>
      <w:tr w:rsidR="00353A6B" w:rsidRPr="00FB1BB7" w:rsidTr="00353A6B">
        <w:tc>
          <w:tcPr>
            <w:tcW w:w="3247" w:type="dxa"/>
            <w:shd w:val="clear" w:color="auto" w:fill="auto"/>
          </w:tcPr>
          <w:p w:rsidR="00353A6B" w:rsidRPr="00353A6B" w:rsidRDefault="00353A6B" w:rsidP="00353A6B">
            <w:r w:rsidRPr="00353A6B">
              <w:t>127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383787,46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1330159,32</w:t>
            </w:r>
          </w:p>
        </w:tc>
      </w:tr>
      <w:tr w:rsidR="00353A6B" w:rsidRPr="00FB1BB7" w:rsidTr="00353A6B">
        <w:tc>
          <w:tcPr>
            <w:tcW w:w="3247" w:type="dxa"/>
            <w:shd w:val="clear" w:color="auto" w:fill="auto"/>
          </w:tcPr>
          <w:p w:rsidR="00353A6B" w:rsidRPr="00353A6B" w:rsidRDefault="00353A6B" w:rsidP="00353A6B">
            <w:r w:rsidRPr="00353A6B">
              <w:t>128</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383785,42</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1330173,70</w:t>
            </w:r>
          </w:p>
        </w:tc>
      </w:tr>
      <w:tr w:rsidR="00353A6B" w:rsidRPr="00FB1BB7" w:rsidTr="00353A6B">
        <w:tc>
          <w:tcPr>
            <w:tcW w:w="3247" w:type="dxa"/>
            <w:shd w:val="clear" w:color="auto" w:fill="auto"/>
          </w:tcPr>
          <w:p w:rsidR="00353A6B" w:rsidRPr="00353A6B" w:rsidRDefault="00353A6B" w:rsidP="00353A6B">
            <w:r w:rsidRPr="00353A6B">
              <w:t>129</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383777,60</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1330185,65</w:t>
            </w:r>
          </w:p>
        </w:tc>
      </w:tr>
      <w:tr w:rsidR="00353A6B" w:rsidRPr="00FB1BB7" w:rsidTr="00353A6B">
        <w:tc>
          <w:tcPr>
            <w:tcW w:w="3247" w:type="dxa"/>
            <w:shd w:val="clear" w:color="auto" w:fill="auto"/>
          </w:tcPr>
          <w:p w:rsidR="00353A6B" w:rsidRPr="00353A6B" w:rsidRDefault="00353A6B" w:rsidP="00353A6B">
            <w:r w:rsidRPr="00353A6B">
              <w:t>130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383758,76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1330194,44</w:t>
            </w:r>
          </w:p>
        </w:tc>
      </w:tr>
      <w:tr w:rsidR="00353A6B" w:rsidRPr="00FB1BB7" w:rsidTr="00353A6B">
        <w:tc>
          <w:tcPr>
            <w:tcW w:w="3247" w:type="dxa"/>
            <w:shd w:val="clear" w:color="auto" w:fill="auto"/>
          </w:tcPr>
          <w:p w:rsidR="00353A6B" w:rsidRPr="00353A6B" w:rsidRDefault="00353A6B" w:rsidP="00353A6B">
            <w:r w:rsidRPr="00353A6B">
              <w:t>131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383742,31</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1330189,06</w:t>
            </w:r>
          </w:p>
        </w:tc>
      </w:tr>
      <w:tr w:rsidR="00353A6B" w:rsidRPr="00FB1BB7" w:rsidTr="00353A6B">
        <w:tc>
          <w:tcPr>
            <w:tcW w:w="3247" w:type="dxa"/>
            <w:shd w:val="clear" w:color="auto" w:fill="auto"/>
          </w:tcPr>
          <w:p w:rsidR="00353A6B" w:rsidRPr="00353A6B" w:rsidRDefault="00353A6B" w:rsidP="00353A6B">
            <w:r w:rsidRPr="00353A6B">
              <w:t>132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383731,00</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1330172,26</w:t>
            </w:r>
          </w:p>
        </w:tc>
      </w:tr>
      <w:tr w:rsidR="00353A6B" w:rsidRPr="00FB1BB7" w:rsidTr="00353A6B">
        <w:tc>
          <w:tcPr>
            <w:tcW w:w="3247" w:type="dxa"/>
            <w:shd w:val="clear" w:color="auto" w:fill="auto"/>
          </w:tcPr>
          <w:p w:rsidR="00353A6B" w:rsidRPr="00353A6B" w:rsidRDefault="00353A6B" w:rsidP="00353A6B">
            <w:r w:rsidRPr="00353A6B">
              <w:t>133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383584,60</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1330168,86</w:t>
            </w:r>
          </w:p>
        </w:tc>
      </w:tr>
      <w:tr w:rsidR="00353A6B" w:rsidRPr="00FB1BB7" w:rsidTr="00353A6B">
        <w:tc>
          <w:tcPr>
            <w:tcW w:w="3247" w:type="dxa"/>
            <w:shd w:val="clear" w:color="auto" w:fill="auto"/>
          </w:tcPr>
          <w:p w:rsidR="00353A6B" w:rsidRPr="00353A6B" w:rsidRDefault="00353A6B" w:rsidP="00353A6B">
            <w:r w:rsidRPr="00353A6B">
              <w:t>134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383516,59</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1330366,79</w:t>
            </w:r>
          </w:p>
        </w:tc>
      </w:tr>
      <w:tr w:rsidR="00353A6B" w:rsidRPr="00FB1BB7" w:rsidTr="00353A6B">
        <w:tc>
          <w:tcPr>
            <w:tcW w:w="3247" w:type="dxa"/>
            <w:shd w:val="clear" w:color="auto" w:fill="auto"/>
          </w:tcPr>
          <w:p w:rsidR="00353A6B" w:rsidRPr="00353A6B" w:rsidRDefault="00353A6B" w:rsidP="00353A6B">
            <w:r w:rsidRPr="00353A6B">
              <w:t>135</w:t>
            </w:r>
          </w:p>
        </w:tc>
        <w:tc>
          <w:tcPr>
            <w:tcW w:w="3247" w:type="dxa"/>
            <w:shd w:val="clear" w:color="auto" w:fill="auto"/>
          </w:tcPr>
          <w:p w:rsidR="00353A6B" w:rsidRPr="00353A6B" w:rsidRDefault="00353A6B" w:rsidP="00A91E3A">
            <w:pPr>
              <w:autoSpaceDE w:val="0"/>
              <w:autoSpaceDN w:val="0"/>
              <w:adjustRightInd w:val="0"/>
            </w:pPr>
            <w:r w:rsidRPr="00353A6B">
              <w:t>383836,43</w:t>
            </w:r>
          </w:p>
        </w:tc>
        <w:tc>
          <w:tcPr>
            <w:tcW w:w="3247" w:type="dxa"/>
            <w:shd w:val="clear" w:color="auto" w:fill="auto"/>
          </w:tcPr>
          <w:p w:rsidR="00353A6B" w:rsidRPr="00353A6B" w:rsidRDefault="00353A6B" w:rsidP="00A91E3A">
            <w:pPr>
              <w:autoSpaceDE w:val="0"/>
              <w:autoSpaceDN w:val="0"/>
              <w:adjustRightInd w:val="0"/>
            </w:pPr>
            <w:r w:rsidRPr="00353A6B">
              <w:t>1330335,87</w:t>
            </w:r>
          </w:p>
        </w:tc>
      </w:tr>
      <w:tr w:rsidR="00353A6B" w:rsidRPr="00FB1BB7" w:rsidTr="00353A6B">
        <w:tc>
          <w:tcPr>
            <w:tcW w:w="3247" w:type="dxa"/>
            <w:shd w:val="clear" w:color="auto" w:fill="auto"/>
          </w:tcPr>
          <w:p w:rsidR="00353A6B" w:rsidRPr="00353A6B" w:rsidRDefault="00353A6B" w:rsidP="00353A6B">
            <w:r w:rsidRPr="00353A6B">
              <w:t>136</w:t>
            </w:r>
          </w:p>
        </w:tc>
        <w:tc>
          <w:tcPr>
            <w:tcW w:w="3247" w:type="dxa"/>
            <w:shd w:val="clear" w:color="auto" w:fill="auto"/>
          </w:tcPr>
          <w:p w:rsidR="00353A6B" w:rsidRPr="00353A6B" w:rsidRDefault="00353A6B" w:rsidP="00A91E3A">
            <w:pPr>
              <w:autoSpaceDE w:val="0"/>
              <w:autoSpaceDN w:val="0"/>
              <w:adjustRightInd w:val="0"/>
            </w:pPr>
            <w:r w:rsidRPr="00353A6B">
              <w:t>383845,61</w:t>
            </w:r>
          </w:p>
        </w:tc>
        <w:tc>
          <w:tcPr>
            <w:tcW w:w="3247" w:type="dxa"/>
            <w:shd w:val="clear" w:color="auto" w:fill="auto"/>
          </w:tcPr>
          <w:p w:rsidR="00353A6B" w:rsidRPr="00353A6B" w:rsidRDefault="00353A6B" w:rsidP="00A91E3A">
            <w:pPr>
              <w:autoSpaceDE w:val="0"/>
              <w:autoSpaceDN w:val="0"/>
              <w:adjustRightInd w:val="0"/>
            </w:pPr>
            <w:r w:rsidRPr="00353A6B">
              <w:t>1330332,83</w:t>
            </w:r>
          </w:p>
        </w:tc>
      </w:tr>
      <w:tr w:rsidR="00353A6B" w:rsidRPr="00FB1BB7" w:rsidTr="00353A6B">
        <w:tc>
          <w:tcPr>
            <w:tcW w:w="3247" w:type="dxa"/>
            <w:shd w:val="clear" w:color="auto" w:fill="auto"/>
          </w:tcPr>
          <w:p w:rsidR="00353A6B" w:rsidRPr="00353A6B" w:rsidRDefault="00353A6B" w:rsidP="00353A6B">
            <w:r w:rsidRPr="00353A6B">
              <w:t>137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383846,05</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1330453,50</w:t>
            </w:r>
          </w:p>
        </w:tc>
      </w:tr>
      <w:tr w:rsidR="00353A6B" w:rsidRPr="00FB1BB7" w:rsidTr="00353A6B">
        <w:tc>
          <w:tcPr>
            <w:tcW w:w="3247" w:type="dxa"/>
            <w:shd w:val="clear" w:color="auto" w:fill="auto"/>
          </w:tcPr>
          <w:p w:rsidR="00353A6B" w:rsidRPr="00353A6B" w:rsidRDefault="00353A6B" w:rsidP="00353A6B">
            <w:r w:rsidRPr="00353A6B">
              <w:t>138</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383836,66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1330453,25</w:t>
            </w:r>
          </w:p>
        </w:tc>
      </w:tr>
      <w:tr w:rsidR="00353A6B" w:rsidRPr="00FB1BB7" w:rsidTr="00353A6B">
        <w:tc>
          <w:tcPr>
            <w:tcW w:w="3247" w:type="dxa"/>
            <w:shd w:val="clear" w:color="auto" w:fill="auto"/>
          </w:tcPr>
          <w:p w:rsidR="00353A6B" w:rsidRPr="00353A6B" w:rsidRDefault="00353A6B" w:rsidP="00353A6B">
            <w:r w:rsidRPr="00353A6B">
              <w:t>139</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383729,95</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1330320,56</w:t>
            </w:r>
          </w:p>
        </w:tc>
      </w:tr>
      <w:tr w:rsidR="00353A6B" w:rsidRPr="00FB1BB7" w:rsidTr="00353A6B">
        <w:tc>
          <w:tcPr>
            <w:tcW w:w="3247" w:type="dxa"/>
            <w:shd w:val="clear" w:color="auto" w:fill="auto"/>
          </w:tcPr>
          <w:p w:rsidR="00353A6B" w:rsidRPr="00353A6B" w:rsidRDefault="00353A6B" w:rsidP="00353A6B">
            <w:r w:rsidRPr="00353A6B">
              <w:t>140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383712,13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1330324,28</w:t>
            </w:r>
          </w:p>
        </w:tc>
      </w:tr>
      <w:tr w:rsidR="00353A6B" w:rsidRPr="00FB1BB7" w:rsidTr="00353A6B">
        <w:tc>
          <w:tcPr>
            <w:tcW w:w="3247" w:type="dxa"/>
            <w:shd w:val="clear" w:color="auto" w:fill="auto"/>
          </w:tcPr>
          <w:p w:rsidR="00353A6B" w:rsidRPr="00353A6B" w:rsidRDefault="00353A6B" w:rsidP="00353A6B">
            <w:r w:rsidRPr="00353A6B">
              <w:t>141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383723,04</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1330448,69</w:t>
            </w:r>
          </w:p>
        </w:tc>
      </w:tr>
      <w:tr w:rsidR="00353A6B" w:rsidRPr="00FB1BB7" w:rsidTr="00353A6B">
        <w:tc>
          <w:tcPr>
            <w:tcW w:w="3247" w:type="dxa"/>
            <w:shd w:val="clear" w:color="auto" w:fill="auto"/>
          </w:tcPr>
          <w:p w:rsidR="00353A6B" w:rsidRPr="00353A6B" w:rsidRDefault="00353A6B" w:rsidP="00353A6B">
            <w:r w:rsidRPr="00353A6B">
              <w:lastRenderedPageBreak/>
              <w:t>142</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383707,07</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1330448,10</w:t>
            </w:r>
          </w:p>
        </w:tc>
      </w:tr>
      <w:tr w:rsidR="00353A6B" w:rsidRPr="00FB1BB7" w:rsidTr="00353A6B">
        <w:tc>
          <w:tcPr>
            <w:tcW w:w="3247" w:type="dxa"/>
            <w:shd w:val="clear" w:color="auto" w:fill="auto"/>
          </w:tcPr>
          <w:p w:rsidR="00353A6B" w:rsidRPr="00353A6B" w:rsidRDefault="00353A6B" w:rsidP="00353A6B">
            <w:r w:rsidRPr="00353A6B">
              <w:t>143</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383720,05</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1330495,98</w:t>
            </w:r>
          </w:p>
        </w:tc>
      </w:tr>
      <w:tr w:rsidR="00353A6B" w:rsidRPr="00FB1BB7" w:rsidTr="00353A6B">
        <w:tc>
          <w:tcPr>
            <w:tcW w:w="3247" w:type="dxa"/>
            <w:shd w:val="clear" w:color="auto" w:fill="auto"/>
          </w:tcPr>
          <w:p w:rsidR="00353A6B" w:rsidRPr="00353A6B" w:rsidRDefault="00353A6B" w:rsidP="00353A6B">
            <w:r w:rsidRPr="00353A6B">
              <w:t>144</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383705,86</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1330495,62</w:t>
            </w:r>
          </w:p>
        </w:tc>
      </w:tr>
      <w:tr w:rsidR="00353A6B" w:rsidRPr="00FB1BB7" w:rsidTr="00353A6B">
        <w:tc>
          <w:tcPr>
            <w:tcW w:w="3247" w:type="dxa"/>
            <w:shd w:val="clear" w:color="auto" w:fill="auto"/>
          </w:tcPr>
          <w:p w:rsidR="00353A6B" w:rsidRPr="00353A6B" w:rsidRDefault="00353A6B" w:rsidP="00353A6B">
            <w:r w:rsidRPr="00353A6B">
              <w:t>145</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383736,38</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1330524,89</w:t>
            </w:r>
          </w:p>
        </w:tc>
      </w:tr>
      <w:tr w:rsidR="00353A6B" w:rsidRPr="00FB1BB7" w:rsidTr="00353A6B">
        <w:tc>
          <w:tcPr>
            <w:tcW w:w="3247" w:type="dxa"/>
            <w:shd w:val="clear" w:color="auto" w:fill="auto"/>
          </w:tcPr>
          <w:p w:rsidR="00353A6B" w:rsidRPr="00353A6B" w:rsidRDefault="00353A6B" w:rsidP="00353A6B">
            <w:r w:rsidRPr="00353A6B">
              <w:t>146</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383689,13</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1330522,75</w:t>
            </w:r>
          </w:p>
        </w:tc>
      </w:tr>
      <w:tr w:rsidR="00353A6B" w:rsidRPr="00FB1BB7" w:rsidTr="00353A6B">
        <w:tc>
          <w:tcPr>
            <w:tcW w:w="3247" w:type="dxa"/>
            <w:shd w:val="clear" w:color="auto" w:fill="auto"/>
          </w:tcPr>
          <w:p w:rsidR="00353A6B" w:rsidRPr="00353A6B" w:rsidRDefault="00353A6B" w:rsidP="00353A6B">
            <w:r w:rsidRPr="00353A6B">
              <w:t>147</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383551,29</w:t>
            </w:r>
          </w:p>
        </w:tc>
        <w:tc>
          <w:tcPr>
            <w:tcW w:w="3247" w:type="dxa"/>
            <w:shd w:val="clear" w:color="auto" w:fill="auto"/>
          </w:tcPr>
          <w:p w:rsidR="00353A6B" w:rsidRPr="00353A6B" w:rsidRDefault="00353A6B" w:rsidP="00A91E3A">
            <w:pPr>
              <w:autoSpaceDE w:val="0"/>
              <w:autoSpaceDN w:val="0"/>
              <w:adjustRightInd w:val="0"/>
            </w:pPr>
            <w:r w:rsidRPr="00353A6B">
              <w:rPr>
                <w:color w:val="000000"/>
              </w:rPr>
              <w:t>1330395,45</w:t>
            </w:r>
          </w:p>
        </w:tc>
      </w:tr>
      <w:tr w:rsidR="00353A6B" w:rsidRPr="00FB1BB7" w:rsidTr="00353A6B">
        <w:tc>
          <w:tcPr>
            <w:tcW w:w="3247" w:type="dxa"/>
            <w:shd w:val="clear" w:color="auto" w:fill="auto"/>
          </w:tcPr>
          <w:p w:rsidR="00353A6B" w:rsidRPr="00353A6B" w:rsidRDefault="00353A6B" w:rsidP="00353A6B">
            <w:r w:rsidRPr="00353A6B">
              <w:t>148</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383535,01</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1330445,68</w:t>
            </w:r>
          </w:p>
        </w:tc>
      </w:tr>
      <w:tr w:rsidR="00353A6B" w:rsidRPr="00FB1BB7" w:rsidTr="00353A6B">
        <w:tc>
          <w:tcPr>
            <w:tcW w:w="3247" w:type="dxa"/>
            <w:shd w:val="clear" w:color="auto" w:fill="auto"/>
          </w:tcPr>
          <w:p w:rsidR="00353A6B" w:rsidRPr="00353A6B" w:rsidRDefault="00353A6B" w:rsidP="00353A6B">
            <w:r w:rsidRPr="00353A6B">
              <w:t>149</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383525,59</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1330445,55</w:t>
            </w:r>
          </w:p>
        </w:tc>
      </w:tr>
      <w:tr w:rsidR="00353A6B" w:rsidRPr="00FB1BB7" w:rsidTr="00353A6B">
        <w:tc>
          <w:tcPr>
            <w:tcW w:w="3247" w:type="dxa"/>
            <w:shd w:val="clear" w:color="auto" w:fill="auto"/>
          </w:tcPr>
          <w:p w:rsidR="00353A6B" w:rsidRPr="00353A6B" w:rsidRDefault="00353A6B" w:rsidP="00353A6B">
            <w:r w:rsidRPr="00353A6B">
              <w:t>150</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383502,63</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1330445,26</w:t>
            </w:r>
          </w:p>
        </w:tc>
      </w:tr>
      <w:tr w:rsidR="00353A6B" w:rsidRPr="00FB1BB7" w:rsidTr="00353A6B">
        <w:tc>
          <w:tcPr>
            <w:tcW w:w="3247" w:type="dxa"/>
            <w:shd w:val="clear" w:color="auto" w:fill="auto"/>
          </w:tcPr>
          <w:p w:rsidR="00353A6B" w:rsidRPr="00353A6B" w:rsidRDefault="00353A6B" w:rsidP="00353A6B">
            <w:r w:rsidRPr="00353A6B">
              <w:t>151</w:t>
            </w:r>
          </w:p>
        </w:tc>
        <w:tc>
          <w:tcPr>
            <w:tcW w:w="3247" w:type="dxa"/>
            <w:shd w:val="clear" w:color="auto" w:fill="auto"/>
          </w:tcPr>
          <w:p w:rsidR="00353A6B" w:rsidRPr="00353A6B" w:rsidRDefault="00353A6B" w:rsidP="00A91E3A">
            <w:pPr>
              <w:autoSpaceDE w:val="0"/>
              <w:autoSpaceDN w:val="0"/>
              <w:adjustRightInd w:val="0"/>
            </w:pPr>
            <w:r w:rsidRPr="00353A6B">
              <w:rPr>
                <w:color w:val="000000"/>
              </w:rPr>
              <w:t>383461,01</w:t>
            </w:r>
          </w:p>
        </w:tc>
        <w:tc>
          <w:tcPr>
            <w:tcW w:w="3247" w:type="dxa"/>
            <w:shd w:val="clear" w:color="auto" w:fill="auto"/>
          </w:tcPr>
          <w:p w:rsidR="00353A6B" w:rsidRPr="00353A6B" w:rsidRDefault="00353A6B" w:rsidP="00353A6B">
            <w:pPr>
              <w:autoSpaceDE w:val="0"/>
              <w:autoSpaceDN w:val="0"/>
              <w:adjustRightInd w:val="0"/>
              <w:rPr>
                <w:color w:val="000000"/>
              </w:rPr>
            </w:pPr>
            <w:r w:rsidRPr="00353A6B">
              <w:rPr>
                <w:color w:val="000000"/>
              </w:rPr>
              <w:t>1330489,29</w:t>
            </w:r>
          </w:p>
        </w:tc>
      </w:tr>
    </w:tbl>
    <w:p w:rsidR="00353A6B" w:rsidRDefault="00353A6B" w:rsidP="00353A6B"/>
    <w:p w:rsidR="00F331AA" w:rsidRDefault="00F331AA" w:rsidP="00353A6B">
      <w:pPr>
        <w:sectPr w:rsidR="00F331AA" w:rsidSect="003647A9">
          <w:pgSz w:w="11906" w:h="16838"/>
          <w:pgMar w:top="425" w:right="849" w:bottom="993" w:left="1701" w:header="709" w:footer="709" w:gutter="0"/>
          <w:pgNumType w:start="1"/>
          <w:cols w:space="708"/>
          <w:titlePg/>
          <w:docGrid w:linePitch="360"/>
        </w:sectPr>
      </w:pPr>
    </w:p>
    <w:p w:rsidR="00F331AA" w:rsidRPr="006000E3" w:rsidRDefault="00F331AA" w:rsidP="00F331AA">
      <w:pPr>
        <w:kinsoku w:val="0"/>
        <w:overflowPunct w:val="0"/>
        <w:spacing w:line="276" w:lineRule="auto"/>
        <w:jc w:val="center"/>
        <w:rPr>
          <w:b/>
        </w:rPr>
      </w:pPr>
      <w:r w:rsidRPr="006000E3">
        <w:rPr>
          <w:b/>
        </w:rPr>
        <w:lastRenderedPageBreak/>
        <w:t>Графическая часть</w:t>
      </w:r>
    </w:p>
    <w:p w:rsidR="00F331AA" w:rsidRPr="00E32D0D" w:rsidRDefault="00F331AA" w:rsidP="00F331AA">
      <w:pPr>
        <w:jc w:val="center"/>
        <w:rPr>
          <w:b/>
        </w:rPr>
      </w:pPr>
      <w:r w:rsidRPr="00E32D0D">
        <w:rPr>
          <w:b/>
        </w:rPr>
        <w:t>Чертеж планировки территории</w:t>
      </w:r>
      <w:r>
        <w:rPr>
          <w:b/>
        </w:rPr>
        <w:t xml:space="preserve"> с отображением красных линий</w:t>
      </w:r>
    </w:p>
    <w:p w:rsidR="004B6887" w:rsidRDefault="00F331AA" w:rsidP="00F331AA">
      <w:pPr>
        <w:jc w:val="center"/>
      </w:pPr>
      <w:r w:rsidRPr="00F331AA">
        <w:rPr>
          <w:noProof/>
        </w:rPr>
        <w:drawing>
          <wp:inline distT="0" distB="0" distL="0" distR="0">
            <wp:extent cx="6819900" cy="5330987"/>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826606" cy="5336229"/>
                    </a:xfrm>
                    <a:prstGeom prst="rect">
                      <a:avLst/>
                    </a:prstGeom>
                    <a:noFill/>
                    <a:ln w="9525">
                      <a:noFill/>
                      <a:miter lim="800000"/>
                      <a:headEnd/>
                      <a:tailEnd/>
                    </a:ln>
                  </pic:spPr>
                </pic:pic>
              </a:graphicData>
            </a:graphic>
          </wp:inline>
        </w:drawing>
      </w:r>
    </w:p>
    <w:p w:rsidR="00E32D0D" w:rsidRPr="00E32D0D" w:rsidRDefault="00E32D0D" w:rsidP="00E32D0D">
      <w:pPr>
        <w:jc w:val="center"/>
        <w:rPr>
          <w:b/>
        </w:rPr>
      </w:pPr>
      <w:r w:rsidRPr="00E32D0D">
        <w:rPr>
          <w:b/>
        </w:rPr>
        <w:lastRenderedPageBreak/>
        <w:t>Чертеж планировки территории</w:t>
      </w:r>
      <w:r>
        <w:rPr>
          <w:b/>
        </w:rPr>
        <w:t xml:space="preserve"> с отображением границ существующих и планируемых элементов планировочной структуры</w:t>
      </w:r>
    </w:p>
    <w:p w:rsidR="0014381D" w:rsidRPr="006000E3" w:rsidRDefault="00E32D0D" w:rsidP="004B6887">
      <w:pPr>
        <w:jc w:val="center"/>
        <w:rPr>
          <w:sz w:val="26"/>
          <w:szCs w:val="26"/>
        </w:rPr>
      </w:pPr>
      <w:r>
        <w:rPr>
          <w:noProof/>
          <w:sz w:val="26"/>
          <w:szCs w:val="26"/>
        </w:rPr>
        <w:drawing>
          <wp:inline distT="0" distB="0" distL="0" distR="0">
            <wp:extent cx="7105650" cy="5554354"/>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105650" cy="5554354"/>
                    </a:xfrm>
                    <a:prstGeom prst="rect">
                      <a:avLst/>
                    </a:prstGeom>
                    <a:noFill/>
                    <a:ln w="9525">
                      <a:noFill/>
                      <a:miter lim="800000"/>
                      <a:headEnd/>
                      <a:tailEnd/>
                    </a:ln>
                  </pic:spPr>
                </pic:pic>
              </a:graphicData>
            </a:graphic>
          </wp:inline>
        </w:drawing>
      </w:r>
      <w:r w:rsidR="0014381D" w:rsidRPr="006000E3">
        <w:rPr>
          <w:sz w:val="26"/>
          <w:szCs w:val="26"/>
        </w:rPr>
        <w:t xml:space="preserve">                       </w:t>
      </w:r>
    </w:p>
    <w:p w:rsidR="0054425A" w:rsidRDefault="0054425A" w:rsidP="0014381D">
      <w:pPr>
        <w:ind w:left="284" w:hanging="142"/>
        <w:jc w:val="center"/>
        <w:rPr>
          <w:b/>
          <w:sz w:val="26"/>
          <w:szCs w:val="26"/>
        </w:rPr>
        <w:sectPr w:rsidR="0054425A" w:rsidSect="0032241D">
          <w:headerReference w:type="default" r:id="rId13"/>
          <w:pgSz w:w="16838" w:h="11906" w:orient="landscape"/>
          <w:pgMar w:top="851" w:right="1134" w:bottom="1701" w:left="1134" w:header="709" w:footer="709" w:gutter="0"/>
          <w:cols w:space="708"/>
          <w:titlePg/>
          <w:docGrid w:linePitch="360"/>
        </w:sectPr>
      </w:pPr>
    </w:p>
    <w:p w:rsidR="0014381D" w:rsidRPr="0013443B" w:rsidRDefault="0013443B" w:rsidP="0014381D">
      <w:pPr>
        <w:ind w:left="284" w:hanging="142"/>
        <w:jc w:val="center"/>
        <w:rPr>
          <w:b/>
        </w:rPr>
      </w:pPr>
      <w:r w:rsidRPr="0013443B">
        <w:rPr>
          <w:b/>
        </w:rPr>
        <w:lastRenderedPageBreak/>
        <w:t>Чертеж планировки территории с отображением границ зон планируемого размещения объектов капитального строительства</w:t>
      </w:r>
    </w:p>
    <w:p w:rsidR="0013443B" w:rsidRPr="006000E3" w:rsidRDefault="0013443B" w:rsidP="0014381D">
      <w:pPr>
        <w:ind w:left="284" w:hanging="142"/>
        <w:jc w:val="center"/>
        <w:rPr>
          <w:b/>
          <w:sz w:val="26"/>
          <w:szCs w:val="26"/>
        </w:rPr>
      </w:pPr>
      <w:r>
        <w:rPr>
          <w:b/>
          <w:noProof/>
          <w:sz w:val="26"/>
          <w:szCs w:val="26"/>
        </w:rPr>
        <w:drawing>
          <wp:inline distT="0" distB="0" distL="0" distR="0">
            <wp:extent cx="7029450" cy="5510523"/>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7036379" cy="5515955"/>
                    </a:xfrm>
                    <a:prstGeom prst="rect">
                      <a:avLst/>
                    </a:prstGeom>
                    <a:noFill/>
                    <a:ln w="9525">
                      <a:noFill/>
                      <a:miter lim="800000"/>
                      <a:headEnd/>
                      <a:tailEnd/>
                    </a:ln>
                  </pic:spPr>
                </pic:pic>
              </a:graphicData>
            </a:graphic>
          </wp:inline>
        </w:drawing>
      </w:r>
    </w:p>
    <w:p w:rsidR="00912F6A" w:rsidRDefault="00912F6A" w:rsidP="0014381D">
      <w:pPr>
        <w:kinsoku w:val="0"/>
        <w:overflowPunct w:val="0"/>
        <w:spacing w:line="276" w:lineRule="auto"/>
        <w:jc w:val="center"/>
        <w:rPr>
          <w:b/>
          <w:color w:val="FF0000"/>
        </w:rPr>
        <w:sectPr w:rsidR="00912F6A" w:rsidSect="0032241D">
          <w:pgSz w:w="16838" w:h="11906" w:orient="landscape"/>
          <w:pgMar w:top="851" w:right="1134" w:bottom="1701" w:left="1134" w:header="709" w:footer="709" w:gutter="0"/>
          <w:cols w:space="708"/>
          <w:titlePg/>
          <w:docGrid w:linePitch="360"/>
        </w:sectPr>
      </w:pPr>
    </w:p>
    <w:p w:rsidR="00CE47F9" w:rsidRPr="003A35A1" w:rsidRDefault="00107638" w:rsidP="00CE47F9">
      <w:pPr>
        <w:widowControl w:val="0"/>
        <w:autoSpaceDE w:val="0"/>
        <w:autoSpaceDN w:val="0"/>
        <w:adjustRightInd w:val="0"/>
        <w:ind w:left="5664" w:firstLine="6"/>
      </w:pPr>
      <w:r>
        <w:lastRenderedPageBreak/>
        <w:t xml:space="preserve">              </w:t>
      </w:r>
      <w:r w:rsidR="00CE47F9" w:rsidRPr="003A35A1">
        <w:t>ПРИЛОЖЕНИЕ 2</w:t>
      </w:r>
    </w:p>
    <w:p w:rsidR="00CE47F9" w:rsidRPr="003A35A1" w:rsidRDefault="00107638" w:rsidP="00CE47F9">
      <w:pPr>
        <w:widowControl w:val="0"/>
        <w:autoSpaceDE w:val="0"/>
        <w:autoSpaceDN w:val="0"/>
        <w:adjustRightInd w:val="0"/>
        <w:ind w:left="5664" w:firstLine="6"/>
      </w:pPr>
      <w:r>
        <w:t xml:space="preserve">              </w:t>
      </w:r>
      <w:r w:rsidR="00CE47F9" w:rsidRPr="003A35A1">
        <w:t xml:space="preserve">к постановлению </w:t>
      </w:r>
    </w:p>
    <w:p w:rsidR="00CE47F9" w:rsidRPr="003A35A1" w:rsidRDefault="00107638" w:rsidP="00CE47F9">
      <w:pPr>
        <w:widowControl w:val="0"/>
        <w:autoSpaceDE w:val="0"/>
        <w:autoSpaceDN w:val="0"/>
        <w:adjustRightInd w:val="0"/>
        <w:ind w:left="5664" w:firstLine="6"/>
      </w:pPr>
      <w:r>
        <w:t xml:space="preserve">              </w:t>
      </w:r>
      <w:r w:rsidR="00CE47F9" w:rsidRPr="003A35A1">
        <w:t xml:space="preserve">Администрации ЯМР  </w:t>
      </w:r>
    </w:p>
    <w:p w:rsidR="00CE47F9" w:rsidRDefault="00CE47F9" w:rsidP="00CE47F9">
      <w:pPr>
        <w:rPr>
          <w:sz w:val="18"/>
          <w:szCs w:val="18"/>
        </w:rPr>
      </w:pPr>
      <w:r w:rsidRPr="003A35A1">
        <w:t xml:space="preserve">                                                                                               </w:t>
      </w:r>
      <w:r w:rsidR="00107638">
        <w:t xml:space="preserve">             </w:t>
      </w:r>
      <w:r w:rsidRPr="003A35A1">
        <w:t xml:space="preserve">от </w:t>
      </w:r>
      <w:r w:rsidR="00107638">
        <w:t>29.10.2019</w:t>
      </w:r>
      <w:r w:rsidRPr="003A35A1">
        <w:t xml:space="preserve">  №  </w:t>
      </w:r>
      <w:r w:rsidR="00107638">
        <w:t>2020</w:t>
      </w:r>
      <w:r w:rsidRPr="003A35A1">
        <w:t xml:space="preserve">    </w:t>
      </w:r>
    </w:p>
    <w:p w:rsidR="00107638" w:rsidRPr="00107638" w:rsidRDefault="00107638" w:rsidP="00CE47F9">
      <w:pPr>
        <w:rPr>
          <w:sz w:val="18"/>
          <w:szCs w:val="18"/>
        </w:rPr>
      </w:pPr>
    </w:p>
    <w:p w:rsidR="00CE47F9" w:rsidRPr="003A35A1" w:rsidRDefault="00CE47F9" w:rsidP="00912F6A">
      <w:pPr>
        <w:pStyle w:val="1ff1"/>
        <w:ind w:left="0"/>
        <w:jc w:val="center"/>
        <w:rPr>
          <w:b/>
          <w:szCs w:val="24"/>
        </w:rPr>
      </w:pPr>
      <w:r w:rsidRPr="003A35A1">
        <w:rPr>
          <w:b/>
          <w:szCs w:val="24"/>
        </w:rPr>
        <w:t>ПРОЕКТ МЕЖЕВАНИЯ ТЕРРИТОРИИ</w:t>
      </w:r>
    </w:p>
    <w:p w:rsidR="00CE47F9" w:rsidRPr="003A35A1" w:rsidRDefault="00CE47F9" w:rsidP="00912F6A">
      <w:pPr>
        <w:contextualSpacing/>
        <w:jc w:val="center"/>
        <w:rPr>
          <w:b/>
        </w:rPr>
      </w:pPr>
      <w:r w:rsidRPr="003A35A1">
        <w:rPr>
          <w:b/>
        </w:rPr>
        <w:t>Текстовая часть</w:t>
      </w:r>
    </w:p>
    <w:p w:rsidR="00912F6A" w:rsidRPr="00912F6A" w:rsidRDefault="00912F6A" w:rsidP="00B27770">
      <w:pPr>
        <w:ind w:firstLine="709"/>
        <w:jc w:val="both"/>
      </w:pPr>
      <w:r>
        <w:t xml:space="preserve">1. </w:t>
      </w:r>
      <w:r w:rsidRPr="00912F6A">
        <w:t>Перечень и сведения о площади образуемых земельных участков, в том числе возможные способы их образования.</w:t>
      </w:r>
    </w:p>
    <w:p w:rsidR="00912F6A" w:rsidRPr="00107638" w:rsidRDefault="00912F6A" w:rsidP="00B27770">
      <w:pPr>
        <w:ind w:firstLine="709"/>
        <w:jc w:val="both"/>
        <w:rPr>
          <w:sz w:val="16"/>
          <w:szCs w:val="16"/>
        </w:rPr>
      </w:pPr>
      <w:r w:rsidRPr="00912F6A">
        <w:t>Перечень и сведения о площади образуемых земельных участков, в том числе возможные способы их образования приведены в Таблице 1.</w:t>
      </w:r>
    </w:p>
    <w:p w:rsidR="00912F6A" w:rsidRPr="00C01DE6" w:rsidRDefault="00912F6A" w:rsidP="00912F6A">
      <w:pPr>
        <w:ind w:firstLine="709"/>
        <w:contextualSpacing/>
        <w:jc w:val="right"/>
      </w:pPr>
      <w:r w:rsidRPr="00C01DE6">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665"/>
        <w:gridCol w:w="6396"/>
      </w:tblGrid>
      <w:tr w:rsidR="00912F6A" w:rsidRPr="00C01DE6" w:rsidTr="00912F6A">
        <w:tc>
          <w:tcPr>
            <w:tcW w:w="1519" w:type="dxa"/>
            <w:shd w:val="clear" w:color="auto" w:fill="auto"/>
            <w:vAlign w:val="center"/>
          </w:tcPr>
          <w:p w:rsidR="00912F6A" w:rsidRPr="006C6A88" w:rsidRDefault="00912F6A" w:rsidP="00912F6A">
            <w:pPr>
              <w:jc w:val="center"/>
            </w:pPr>
            <w:r w:rsidRPr="006C6A88">
              <w:t>№ земельного участка</w:t>
            </w:r>
          </w:p>
        </w:tc>
        <w:tc>
          <w:tcPr>
            <w:tcW w:w="1687" w:type="dxa"/>
            <w:shd w:val="clear" w:color="auto" w:fill="auto"/>
            <w:vAlign w:val="center"/>
          </w:tcPr>
          <w:p w:rsidR="00912F6A" w:rsidRPr="006C6A88" w:rsidRDefault="00912F6A" w:rsidP="00912F6A">
            <w:pPr>
              <w:jc w:val="center"/>
              <w:rPr>
                <w:vertAlign w:val="superscript"/>
              </w:rPr>
            </w:pPr>
            <w:r w:rsidRPr="006C6A88">
              <w:t>Площадь земельного участка, м</w:t>
            </w:r>
            <w:r w:rsidRPr="006C6A88">
              <w:rPr>
                <w:vertAlign w:val="superscript"/>
              </w:rPr>
              <w:t>2</w:t>
            </w:r>
          </w:p>
        </w:tc>
        <w:tc>
          <w:tcPr>
            <w:tcW w:w="6706" w:type="dxa"/>
            <w:shd w:val="clear" w:color="auto" w:fill="auto"/>
            <w:vAlign w:val="center"/>
          </w:tcPr>
          <w:p w:rsidR="00912F6A" w:rsidRPr="006C6A88" w:rsidRDefault="00912F6A" w:rsidP="00912F6A">
            <w:pPr>
              <w:jc w:val="center"/>
            </w:pPr>
            <w:r w:rsidRPr="006C6A88">
              <w:t>Возможные способы образования земельного участка</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3250,72</w:t>
            </w:r>
          </w:p>
          <w:p w:rsidR="00912F6A" w:rsidRPr="006C6A88" w:rsidRDefault="00912F6A" w:rsidP="00912F6A">
            <w:pPr>
              <w:jc w:val="center"/>
              <w:rPr>
                <w:highlight w:val="red"/>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986,72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1785,73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3705,29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107638">
        <w:trPr>
          <w:trHeight w:val="320"/>
        </w:trPr>
        <w:tc>
          <w:tcPr>
            <w:tcW w:w="1519" w:type="dxa"/>
            <w:shd w:val="clear" w:color="auto" w:fill="auto"/>
            <w:vAlign w:val="center"/>
          </w:tcPr>
          <w:p w:rsidR="00912F6A" w:rsidRPr="006C6A88" w:rsidRDefault="00912F6A" w:rsidP="00912F6A">
            <w:pPr>
              <w:jc w:val="center"/>
            </w:pPr>
            <w:r w:rsidRPr="006C6A88">
              <w:t>5П</w:t>
            </w:r>
          </w:p>
        </w:tc>
        <w:tc>
          <w:tcPr>
            <w:tcW w:w="1687" w:type="dxa"/>
            <w:shd w:val="clear" w:color="auto" w:fill="auto"/>
            <w:vAlign w:val="center"/>
          </w:tcPr>
          <w:p w:rsidR="00912F6A" w:rsidRPr="006C6A88" w:rsidRDefault="00912F6A" w:rsidP="00107638">
            <w:pPr>
              <w:jc w:val="center"/>
              <w:rPr>
                <w:color w:val="000000"/>
              </w:rPr>
            </w:pPr>
            <w:r w:rsidRPr="006C6A88">
              <w:rPr>
                <w:color w:val="000000"/>
              </w:rPr>
              <w:t>1009,4</w:t>
            </w: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3481,91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76:17:033901:4433, 76:17:033901:4434, 76:17:033901:4435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927,65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76:17:033901:4435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3458,42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76:17:033901:4436, 76:17:033901:4437, 76:17:033901:4438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814,58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76:17:033901:4437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3733,95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76:17:033901:4437, 76:17:033901:4438, 76:17:033901:4439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813,36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3183,96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76:17:033901:4438,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770,93</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3167,31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15П</w:t>
            </w:r>
          </w:p>
        </w:tc>
        <w:tc>
          <w:tcPr>
            <w:tcW w:w="1687" w:type="dxa"/>
            <w:shd w:val="clear" w:color="auto" w:fill="auto"/>
            <w:vAlign w:val="center"/>
          </w:tcPr>
          <w:p w:rsidR="00912F6A" w:rsidRDefault="00912F6A" w:rsidP="007737DB">
            <w:pPr>
              <w:jc w:val="center"/>
              <w:rPr>
                <w:color w:val="000000"/>
              </w:rPr>
            </w:pPr>
            <w:r w:rsidRPr="006C6A88">
              <w:rPr>
                <w:color w:val="000000"/>
              </w:rPr>
              <w:t>909,08</w:t>
            </w:r>
          </w:p>
          <w:p w:rsidR="007737DB" w:rsidRPr="006C6A88" w:rsidRDefault="007737DB" w:rsidP="007737DB">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3579,54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76:17:033901:4440, 76:17:033901:4487, 76:17:033901:4441, 76:17:033901:4442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1043,95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76:17:033901:4440,</w:t>
            </w:r>
            <w:r w:rsidRPr="006C6A88">
              <w:br/>
            </w:r>
            <w:r w:rsidRPr="006C6A88">
              <w:lastRenderedPageBreak/>
              <w:t>76:17:033901:4441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18П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2130,12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76:17:033901:4441, 76:17:033901:4442,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132,73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1834,41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6624,32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1705,39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916,53</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2770,93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1518,45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1879,34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8630,12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7947,05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76:17:033901:4434, 76:17:033901:4436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7258,29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76:17:033901:4436, 76:17:033901:4438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6912,18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76:17:033901:4438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6996,38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7232,57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7191,96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76:17:033901:4440, 76:17:033901:4442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4350,72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76:17:033901:4442,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6501,87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157,24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земельного участка с кадастровым номером 76:17:033901:4448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2454,6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76:17:033901:4447, 76:17:033901:4448, 76:17:033901:4449, 76:17:033901:4450, 76:17:033901:4451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38П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6303,49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76:17:033901:4447, 76:17:033901:4448, 76:17:033901:4449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39П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7380,24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76:17:033901:4447, 76:17:033901:4448, 76:17:033901:4449,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3560,29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76:17:033901:4457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169,76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1274,65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76:17:033901:4451</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5506,1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76:17:033901:4450, 76:17:033901:4451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6677,14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76:17:033901:4449, 76:17:033901:4450, 76:17:033901:4451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7279,19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76:17:033901:4449, 76:17:033901:4457, 76:17:033901:4458, 76:17:033901:4459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6968,18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76:17:033901:4457, 76:17:033901:4458, 76:17:033901:4459, 76:17:033901:4460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4407,65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76:17:033901:4457, 76:17:033901:4460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4854,32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76:17:033901:4452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49П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9115,61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76:17:033901:4452, 76:17:033901:4453, 76:17:033901:4459, 76:17:033901:4461, 76:17:033901:4462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28816,85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pPr>
            <w:r w:rsidRPr="006C6A88">
              <w:t>Перераспределение земельных участков с кадастровыми номерами 76:17:033901:4487, 76:17:033901:4452, 76:17:033901:4453, 76:17:033901:4454, 76:17:033901:4455, 76:17:033901:4456, 76:17:033901:4462, 76:17:033901:4464, 76:17:033901:4466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5163,68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76:17:033901:4459, 76:17:033901:4461, 76:17:033901:4462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7995,01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76:17:033901:4459, 76:17:033901:4461, 76:17:033901:4462, 76:17:033901:4463,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7402,16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76:17:033901:4460, 76:17:033901:4463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5073,3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8241,45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76:17:033901:4464, 76:17:033901:4466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7912,48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lastRenderedPageBreak/>
              <w:t xml:space="preserve">Перераспределение земельных участков с кадастровыми </w:t>
            </w:r>
            <w:r w:rsidRPr="006C6A88">
              <w:lastRenderedPageBreak/>
              <w:t>номерами 76:17:033901:4487, 76:17:033901:4465, 76:17:033901:4466, 76:17:033901:4467, 76:17:033901:4468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57П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7235,78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76:17:033901:4465, 76:17:033901:4468, 76:17:033901:4469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176,33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59П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6086,13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76:17:033901:4468, 76:17:033901:4469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11753,22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76:17:033901:4471, 76:17:033901:4472, 76:17:033901:4473, 76:17:033901:4474</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156,26</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1086,26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3378,85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10362,68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76:17:033901:4473, 76:17:033901:4475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12724,98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76:17:033901:4475, 76:17:033901:4476, 76:17:033901:4477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10368,84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76:17:033901:4486, 76:17:033901:4476, 76:17:033901:4477, 76:17:033901:4479</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8388,23</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6539,03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69П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7519,61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12329,39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76:17:033901:4478, 76:17:033901:4479, 76:17:033901:4480, 76:17:033901:4481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3328</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6357,7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76:17:033901:4482</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7899,65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76:17:033901:4478, 76:17:033901:4481, 76:17:033901:4482, 76:17:033901:4483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13522,5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76:17:033901:4478, 76:17:033901:4481, 76:17:033901:4483, 76:17:033901:4484, 76:17:033901:4486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11581,16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76:17:033901:4444, 76:17:033901:4445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76П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12483,36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76:17:033901:4444, 76:17:033901:4445, 76:17:033901:4446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13620,67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76:17:033901:4445, 76:17:033901:4446, 76:17:033901:4456, 76:17:033901:4466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13373,41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76:17:033901:4466, 76:17:033901:4467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79П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13403,16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76:17:033901:4466, 76:17:033901:4467, 76:17:033901:4468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13958,42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13053,07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5640,46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76:17:033901:4482, 76:17:033901:4483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3891,74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11482,36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76:17:033901:4484, 76:17:033901:4485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9280,42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7129,43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76:17:033901:4484, 76:17:033901:4485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6791,98</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4039,14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89П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5227,85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76:17:033901:4444, 76:17:033901:4445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5625,33</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3431,03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2357,69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404,95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1691,02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2002,01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1679,05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97П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2557,11</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2035,75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99П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2893,54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609,76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1388,84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3762,45</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76:17:033901:4486</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2800,22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2156,44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2187,49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2043,67</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1832,87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2120,76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109П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98574,94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2175,45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2139,94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696,18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9272,29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76:17:033901:4471, 76:17:033901:4473, 76:17:033901:4474, 76:17:033901:4476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5576,17</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76:17:033901:4476, 76:17:033901:4486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2487,26</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767,25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822,67</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76:17:033901:4433</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719,84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119П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826,51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770,36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121П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706,09</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76:17:033901:4433</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728,85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764,17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718,75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853,13</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76:17:033901:4433,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988,5</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1014,47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902,24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земельного участка с кадастровым номером 76:17:033901:4435</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129П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880,06</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1081,85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1243,51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76:17:033901:4437,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730,92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76:17:033901:4437, 76:17:033901:4439,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859,21</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76:17:033901:4437, 76:17:033901:4439</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941,19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812,29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947,29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1045,21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2019,82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139П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897,76</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76:17:033901:4487,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847,69</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76:17:033901:4440</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705,83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755,56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763,52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144П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679,95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664,48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807,07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847,45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850,05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149П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814,51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668,04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838,32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697,95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803,15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967,92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882,94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748,18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790,78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893,21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159П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751,54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735,06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783,02</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76:17:033901:4440,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744,38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896,12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845,79</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954,7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1274,84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970,11</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168П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772,66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169П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832,06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845,42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769,05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76:17:033901:4441,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710,84</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земельного участка с кадастровыми номером 76:17:033901:4441</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612,02</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76:17:033901:4441, 76:17:033901:4443</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702,05</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 xml:space="preserve"> 76:17:033901:4441, 76:17:033901:4443,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806,81</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pPr>
            <w:r w:rsidRPr="006C6A88">
              <w:t>Раздел земельного участка с кадастровым номером 76:17:033901:4487</w:t>
            </w:r>
          </w:p>
          <w:p w:rsidR="00912F6A" w:rsidRPr="006C6A88" w:rsidRDefault="00912F6A" w:rsidP="00912F6A">
            <w:pPr>
              <w:jc w:val="both"/>
            </w:pP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890,7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1047,95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1340,29</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179П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1014,92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614,65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719,28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693,55</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882,67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664,8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737,36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845,96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821,98</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76:17:033901:4443,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752,36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189П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741,42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687,44</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747,86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634,47</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597,11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lastRenderedPageBreak/>
              <w:t>194П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746,78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747,41</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773,6</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347,14</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198П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303,3</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199П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322,79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76:17:033901:4435, 76:17:033901:4436</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200П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240,19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76:17:033901:4437, 76:17:033901:4438</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201П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288,41</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76:17:033901:4440, 76:17:033901:4487</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202П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313,37</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76:17:033901:4440</w:t>
            </w: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203П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286,48</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204П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1805,02</w:t>
            </w:r>
          </w:p>
          <w:p w:rsidR="00912F6A" w:rsidRPr="006C6A88" w:rsidRDefault="00912F6A" w:rsidP="00912F6A">
            <w:pPr>
              <w:jc w:val="center"/>
              <w:rPr>
                <w:color w:val="000000"/>
              </w:rPr>
            </w:pPr>
          </w:p>
        </w:tc>
        <w:tc>
          <w:tcPr>
            <w:tcW w:w="6706" w:type="dxa"/>
            <w:vMerge w:val="restart"/>
            <w:shd w:val="clear" w:color="auto" w:fill="auto"/>
            <w:vAlign w:val="center"/>
          </w:tcPr>
          <w:p w:rsidR="00912F6A" w:rsidRPr="006C6A88" w:rsidRDefault="00912F6A" w:rsidP="00912F6A">
            <w:pPr>
              <w:jc w:val="both"/>
              <w:rPr>
                <w:highlight w:val="red"/>
              </w:rPr>
            </w:pPr>
            <w:r w:rsidRPr="006C6A88">
              <w:t>Раздел земельного участка с кадастровым номером 76:17:033901:4487</w:t>
            </w:r>
          </w:p>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205П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1969,42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206П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1969,42</w:t>
            </w:r>
          </w:p>
          <w:p w:rsidR="00912F6A" w:rsidRPr="006C6A88" w:rsidRDefault="00912F6A" w:rsidP="00912F6A">
            <w:pPr>
              <w:jc w:val="center"/>
              <w:rPr>
                <w:color w:val="000000"/>
              </w:rPr>
            </w:pPr>
          </w:p>
        </w:tc>
        <w:tc>
          <w:tcPr>
            <w:tcW w:w="6706" w:type="dxa"/>
            <w:vMerge/>
            <w:shd w:val="clear" w:color="auto" w:fill="auto"/>
            <w:vAlign w:val="center"/>
          </w:tcPr>
          <w:p w:rsidR="00912F6A" w:rsidRPr="006C6A88" w:rsidRDefault="00912F6A" w:rsidP="00912F6A">
            <w:pPr>
              <w:jc w:val="both"/>
              <w:rPr>
                <w:highlight w:val="red"/>
              </w:rPr>
            </w:pPr>
          </w:p>
        </w:tc>
      </w:tr>
      <w:tr w:rsidR="00912F6A" w:rsidRPr="00C01DE6" w:rsidTr="00912F6A">
        <w:trPr>
          <w:trHeight w:val="513"/>
        </w:trPr>
        <w:tc>
          <w:tcPr>
            <w:tcW w:w="1519" w:type="dxa"/>
            <w:shd w:val="clear" w:color="auto" w:fill="auto"/>
            <w:vAlign w:val="center"/>
          </w:tcPr>
          <w:p w:rsidR="00912F6A" w:rsidRPr="006C6A88" w:rsidRDefault="00912F6A" w:rsidP="00912F6A">
            <w:pPr>
              <w:jc w:val="center"/>
            </w:pPr>
            <w:r w:rsidRPr="006C6A88">
              <w:t>207П</w:t>
            </w:r>
          </w:p>
        </w:tc>
        <w:tc>
          <w:tcPr>
            <w:tcW w:w="1687" w:type="dxa"/>
            <w:shd w:val="clear" w:color="auto" w:fill="auto"/>
            <w:vAlign w:val="center"/>
          </w:tcPr>
          <w:p w:rsidR="00912F6A" w:rsidRPr="006C6A88" w:rsidRDefault="00912F6A" w:rsidP="00912F6A">
            <w:pPr>
              <w:jc w:val="center"/>
              <w:rPr>
                <w:color w:val="000000"/>
              </w:rPr>
            </w:pPr>
            <w:r w:rsidRPr="006C6A88">
              <w:rPr>
                <w:color w:val="000000"/>
              </w:rPr>
              <w:t>338,09</w:t>
            </w:r>
          </w:p>
          <w:p w:rsidR="00912F6A" w:rsidRPr="006C6A88" w:rsidRDefault="00912F6A" w:rsidP="00912F6A">
            <w:pPr>
              <w:jc w:val="center"/>
              <w:rPr>
                <w:color w:val="000000"/>
              </w:rPr>
            </w:pPr>
          </w:p>
        </w:tc>
        <w:tc>
          <w:tcPr>
            <w:tcW w:w="6706" w:type="dxa"/>
            <w:shd w:val="clear" w:color="auto" w:fill="auto"/>
            <w:vAlign w:val="center"/>
          </w:tcPr>
          <w:p w:rsidR="00912F6A" w:rsidRPr="006C6A88" w:rsidRDefault="00912F6A" w:rsidP="00912F6A">
            <w:pPr>
              <w:jc w:val="both"/>
              <w:rPr>
                <w:highlight w:val="red"/>
              </w:rPr>
            </w:pPr>
            <w:r w:rsidRPr="006C6A88">
              <w:t>Перераспределение земельных участков с кадастровыми номерами 76:17:033901:4441, 76:17:033901:4442</w:t>
            </w:r>
          </w:p>
        </w:tc>
      </w:tr>
    </w:tbl>
    <w:p w:rsidR="00912F6A" w:rsidRPr="00C01DE6" w:rsidRDefault="00912F6A" w:rsidP="00912F6A">
      <w:pPr>
        <w:jc w:val="both"/>
        <w:rPr>
          <w:highlight w:val="red"/>
        </w:rPr>
      </w:pPr>
    </w:p>
    <w:p w:rsidR="00912F6A" w:rsidRPr="001E0A35" w:rsidRDefault="001E0A35" w:rsidP="001E0A35">
      <w:pPr>
        <w:ind w:firstLine="709"/>
        <w:jc w:val="both"/>
      </w:pPr>
      <w:r>
        <w:t xml:space="preserve">2. </w:t>
      </w:r>
      <w:r w:rsidR="00912F6A" w:rsidRPr="001E0A35">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t xml:space="preserve">             </w:t>
      </w:r>
      <w:r w:rsidR="00912F6A" w:rsidRPr="001E0A35">
        <w:t xml:space="preserve">в том числе в отношении которых предполагаются резервирование и (или) изъятие </w:t>
      </w:r>
      <w:r>
        <w:t xml:space="preserve">        </w:t>
      </w:r>
      <w:r w:rsidR="00912F6A" w:rsidRPr="001E0A35">
        <w:t>для государственных или муниципальных нужд.</w:t>
      </w:r>
    </w:p>
    <w:p w:rsidR="00912F6A" w:rsidRPr="00C01DE6" w:rsidRDefault="00912F6A" w:rsidP="001E0A35">
      <w:pPr>
        <w:pStyle w:val="af"/>
        <w:ind w:left="0" w:firstLine="709"/>
        <w:jc w:val="both"/>
        <w:rPr>
          <w:rFonts w:ascii="Times New Roman" w:hAnsi="Times New Roman"/>
          <w:sz w:val="24"/>
          <w:szCs w:val="24"/>
        </w:rPr>
      </w:pPr>
      <w:r w:rsidRPr="00C01DE6">
        <w:rPr>
          <w:rFonts w:ascii="Times New Roman" w:hAnsi="Times New Roman"/>
          <w:sz w:val="24"/>
          <w:szCs w:val="24"/>
        </w:rPr>
        <w:t>Земельные участки, предполагаемые к изъятию для муниципальных нужд: 109, 110, 111, 112, 113, 114, 115.</w:t>
      </w:r>
    </w:p>
    <w:p w:rsidR="00912F6A" w:rsidRPr="001E0A35" w:rsidRDefault="001E0A35" w:rsidP="001E0A35">
      <w:pPr>
        <w:ind w:left="709"/>
        <w:jc w:val="both"/>
      </w:pPr>
      <w:r>
        <w:t xml:space="preserve">3. </w:t>
      </w:r>
      <w:r w:rsidR="00912F6A" w:rsidRPr="001E0A35">
        <w:t>Вид разрешенного использования образуемых земельных участков.</w:t>
      </w:r>
    </w:p>
    <w:p w:rsidR="00912F6A" w:rsidRPr="00C01DE6" w:rsidRDefault="00912F6A" w:rsidP="001E0A35">
      <w:pPr>
        <w:ind w:firstLine="709"/>
        <w:jc w:val="both"/>
      </w:pPr>
      <w:r w:rsidRPr="00C01DE6">
        <w:t xml:space="preserve">Виды разрешенного использования образуемых земельных участков приведены </w:t>
      </w:r>
      <w:r w:rsidR="001E0A35">
        <w:t xml:space="preserve">      </w:t>
      </w:r>
      <w:r w:rsidRPr="00C01DE6">
        <w:t>в Таблице 2.</w:t>
      </w:r>
    </w:p>
    <w:p w:rsidR="00912F6A" w:rsidRPr="00C01DE6" w:rsidRDefault="00912F6A" w:rsidP="00912F6A">
      <w:pPr>
        <w:jc w:val="right"/>
      </w:pPr>
      <w:r w:rsidRPr="00C01DE6">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8057"/>
      </w:tblGrid>
      <w:tr w:rsidR="00912F6A" w:rsidRPr="00C01DE6" w:rsidTr="00912F6A">
        <w:tc>
          <w:tcPr>
            <w:tcW w:w="1521" w:type="dxa"/>
            <w:shd w:val="clear" w:color="auto" w:fill="auto"/>
            <w:vAlign w:val="center"/>
          </w:tcPr>
          <w:p w:rsidR="00912F6A" w:rsidRPr="006C6A88" w:rsidRDefault="00912F6A" w:rsidP="00912F6A">
            <w:pPr>
              <w:pStyle w:val="af"/>
              <w:spacing w:after="0" w:line="240" w:lineRule="auto"/>
              <w:ind w:left="0"/>
              <w:jc w:val="center"/>
              <w:rPr>
                <w:rFonts w:ascii="Times New Roman" w:hAnsi="Times New Roman"/>
                <w:sz w:val="24"/>
                <w:szCs w:val="24"/>
              </w:rPr>
            </w:pPr>
            <w:r w:rsidRPr="006C6A88">
              <w:rPr>
                <w:rFonts w:ascii="Times New Roman" w:hAnsi="Times New Roman"/>
                <w:sz w:val="24"/>
                <w:szCs w:val="24"/>
              </w:rPr>
              <w:t>№</w:t>
            </w:r>
          </w:p>
          <w:p w:rsidR="00912F6A" w:rsidRPr="006C6A88" w:rsidRDefault="00912F6A" w:rsidP="00912F6A">
            <w:pPr>
              <w:jc w:val="center"/>
            </w:pPr>
            <w:r w:rsidRPr="006C6A88">
              <w:t>земельного участка</w:t>
            </w:r>
          </w:p>
        </w:tc>
        <w:tc>
          <w:tcPr>
            <w:tcW w:w="8391" w:type="dxa"/>
            <w:shd w:val="clear" w:color="auto" w:fill="auto"/>
            <w:vAlign w:val="center"/>
          </w:tcPr>
          <w:p w:rsidR="00912F6A" w:rsidRPr="006C6A88" w:rsidRDefault="00912F6A" w:rsidP="00912F6A">
            <w:pPr>
              <w:jc w:val="center"/>
            </w:pPr>
            <w:r w:rsidRPr="006C6A88">
              <w:t>Вид разрешенного использования земельного участка</w:t>
            </w: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инженерно-технического обеспечения</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lastRenderedPageBreak/>
              <w:t>5П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rPr>
                <w:highlight w:val="red"/>
              </w:rP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14П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15П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Трансформаторная подстанция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Пожарная 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Благоустройство</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24П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Объекты инженерно-технического обеспечения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25П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639"/>
        </w:trPr>
        <w:tc>
          <w:tcPr>
            <w:tcW w:w="1521" w:type="dxa"/>
            <w:shd w:val="clear" w:color="auto" w:fill="auto"/>
            <w:vAlign w:val="center"/>
          </w:tcPr>
          <w:p w:rsidR="00912F6A" w:rsidRPr="006C6A88" w:rsidRDefault="00912F6A" w:rsidP="00912F6A">
            <w:pPr>
              <w:jc w:val="center"/>
            </w:pPr>
            <w:r w:rsidRPr="006C6A88">
              <w:t>29П-34П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lastRenderedPageBreak/>
              <w:t>35П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Многоквартирный дом со встроенно-пристроенными объектами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36П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Трансформаторная подстанция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37П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1631"/>
        </w:trPr>
        <w:tc>
          <w:tcPr>
            <w:tcW w:w="1521" w:type="dxa"/>
            <w:shd w:val="clear" w:color="auto" w:fill="auto"/>
            <w:vAlign w:val="center"/>
          </w:tcPr>
          <w:p w:rsidR="00912F6A" w:rsidRPr="006C6A88" w:rsidRDefault="00912F6A" w:rsidP="00912F6A">
            <w:pPr>
              <w:jc w:val="center"/>
            </w:pPr>
            <w:r w:rsidRPr="006C6A88">
              <w:t>38П-40П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Многоквартирные дома со встроенно-пристроенными объектами социально-культурного и коммунально-бытового назначения</w:t>
            </w: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Трансформаторная подстанция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727"/>
        </w:trPr>
        <w:tc>
          <w:tcPr>
            <w:tcW w:w="1521" w:type="dxa"/>
            <w:shd w:val="clear" w:color="auto" w:fill="auto"/>
            <w:vAlign w:val="center"/>
          </w:tcPr>
          <w:p w:rsidR="00912F6A" w:rsidRPr="006C6A88" w:rsidRDefault="00912F6A" w:rsidP="00912F6A">
            <w:pPr>
              <w:jc w:val="center"/>
            </w:pPr>
            <w:r w:rsidRPr="006C6A88">
              <w:t>43П-46П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Многоквартирные дома со встроенно-пристроенными объектами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 xml:space="preserve">Дошкольная образовательная организация </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49П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Многоквартирные дома со встроенно-пристроенными объектами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50П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Общеобразовательная организация</w:t>
            </w:r>
          </w:p>
          <w:p w:rsidR="00912F6A" w:rsidRPr="006C6A88" w:rsidRDefault="00912F6A" w:rsidP="00912F6A">
            <w:pPr>
              <w:jc w:val="center"/>
            </w:pPr>
          </w:p>
        </w:tc>
      </w:tr>
      <w:tr w:rsidR="00912F6A" w:rsidRPr="00C01DE6" w:rsidTr="00912F6A">
        <w:trPr>
          <w:trHeight w:val="900"/>
        </w:trPr>
        <w:tc>
          <w:tcPr>
            <w:tcW w:w="1521" w:type="dxa"/>
            <w:shd w:val="clear" w:color="auto" w:fill="auto"/>
            <w:vAlign w:val="center"/>
          </w:tcPr>
          <w:p w:rsidR="00912F6A" w:rsidRPr="006C6A88" w:rsidRDefault="00912F6A" w:rsidP="00912F6A">
            <w:pPr>
              <w:jc w:val="center"/>
            </w:pPr>
            <w:r w:rsidRPr="006C6A88">
              <w:t>51П-57П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Многоквартирные дома со встроенно-пристроенными объектами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58П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Трансформаторная подстанция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59П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Многоквартирные дома со встроенно-пристроенными объектами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60П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 xml:space="preserve">Дошкольная образовательная организация </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61П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Трансформаторная подстанция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62П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1690"/>
        </w:trPr>
        <w:tc>
          <w:tcPr>
            <w:tcW w:w="1521" w:type="dxa"/>
            <w:shd w:val="clear" w:color="auto" w:fill="auto"/>
            <w:vAlign w:val="center"/>
          </w:tcPr>
          <w:p w:rsidR="00912F6A" w:rsidRPr="006C6A88" w:rsidRDefault="00912F6A" w:rsidP="00912F6A">
            <w:pPr>
              <w:jc w:val="center"/>
            </w:pPr>
            <w:r w:rsidRPr="006C6A88">
              <w:t>63П-74П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Многоквартирный дом со встроенно-пристроенными объектами социально-культурного и коммунально-бытового назначения</w:t>
            </w:r>
          </w:p>
        </w:tc>
      </w:tr>
      <w:tr w:rsidR="00912F6A" w:rsidRPr="00C01DE6" w:rsidTr="00912F6A">
        <w:trPr>
          <w:trHeight w:val="541"/>
        </w:trPr>
        <w:tc>
          <w:tcPr>
            <w:tcW w:w="1521" w:type="dxa"/>
            <w:shd w:val="clear" w:color="auto" w:fill="auto"/>
            <w:vAlign w:val="center"/>
          </w:tcPr>
          <w:p w:rsidR="00912F6A" w:rsidRPr="006C6A88" w:rsidRDefault="00912F6A" w:rsidP="00912F6A">
            <w:pPr>
              <w:jc w:val="center"/>
            </w:pPr>
            <w:r w:rsidRPr="006C6A88">
              <w:t>75П-81П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lastRenderedPageBreak/>
              <w:t>82П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71"/>
        </w:trPr>
        <w:tc>
          <w:tcPr>
            <w:tcW w:w="1521" w:type="dxa"/>
            <w:shd w:val="clear" w:color="auto" w:fill="auto"/>
            <w:vAlign w:val="center"/>
          </w:tcPr>
          <w:p w:rsidR="00912F6A" w:rsidRPr="006C6A88" w:rsidRDefault="00912F6A" w:rsidP="00912F6A">
            <w:pPr>
              <w:jc w:val="center"/>
            </w:pPr>
            <w:r w:rsidRPr="006C6A88">
              <w:t>83П-85П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Блокированные дома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86П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87П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Крытый надземный паркинг</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88П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инженерно-технического обеспечения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89П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Объекты складского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90П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91П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инженерно-технического обеспечения</w:t>
            </w:r>
          </w:p>
          <w:p w:rsidR="00912F6A" w:rsidRPr="006C6A88" w:rsidRDefault="00912F6A" w:rsidP="00912F6A">
            <w:pPr>
              <w:jc w:val="center"/>
            </w:pPr>
          </w:p>
        </w:tc>
      </w:tr>
      <w:tr w:rsidR="00912F6A" w:rsidRPr="00C01DE6" w:rsidTr="00912F6A">
        <w:trPr>
          <w:trHeight w:val="578"/>
        </w:trPr>
        <w:tc>
          <w:tcPr>
            <w:tcW w:w="1521" w:type="dxa"/>
            <w:shd w:val="clear" w:color="auto" w:fill="auto"/>
            <w:vAlign w:val="center"/>
          </w:tcPr>
          <w:p w:rsidR="00912F6A" w:rsidRPr="006C6A88" w:rsidRDefault="00912F6A" w:rsidP="00912F6A">
            <w:pPr>
              <w:jc w:val="center"/>
            </w:pPr>
            <w:r w:rsidRPr="006C6A88">
              <w:t>92П-93П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43"/>
        </w:trPr>
        <w:tc>
          <w:tcPr>
            <w:tcW w:w="1521" w:type="dxa"/>
            <w:shd w:val="clear" w:color="auto" w:fill="auto"/>
            <w:vAlign w:val="center"/>
          </w:tcPr>
          <w:p w:rsidR="00912F6A" w:rsidRPr="006C6A88" w:rsidRDefault="00912F6A" w:rsidP="00912F6A">
            <w:pPr>
              <w:jc w:val="center"/>
            </w:pPr>
            <w:r w:rsidRPr="006C6A88">
              <w:t>94П-96П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складского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97П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Крытый надземный паркинг</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98П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инженерно-технического обеспечения</w:t>
            </w:r>
          </w:p>
          <w:p w:rsidR="00912F6A" w:rsidRPr="006C6A88" w:rsidRDefault="00912F6A" w:rsidP="00912F6A">
            <w:pPr>
              <w:jc w:val="center"/>
            </w:pPr>
          </w:p>
        </w:tc>
      </w:tr>
      <w:tr w:rsidR="00912F6A" w:rsidRPr="00C01DE6" w:rsidTr="00912F6A">
        <w:trPr>
          <w:trHeight w:val="595"/>
        </w:trPr>
        <w:tc>
          <w:tcPr>
            <w:tcW w:w="1521" w:type="dxa"/>
            <w:shd w:val="clear" w:color="auto" w:fill="auto"/>
            <w:vAlign w:val="center"/>
          </w:tcPr>
          <w:p w:rsidR="00912F6A" w:rsidRPr="006C6A88" w:rsidRDefault="00912F6A" w:rsidP="00912F6A">
            <w:pPr>
              <w:jc w:val="center"/>
            </w:pPr>
            <w:r w:rsidRPr="006C6A88">
              <w:t>99П-101П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102П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Объект социально-культурного и коммунально-бытового назначения</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Крытый надземный паркинг</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104П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СТО</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105П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АЗС</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СТО</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Крытый надземный паркинг</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109П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81"/>
        </w:trPr>
        <w:tc>
          <w:tcPr>
            <w:tcW w:w="1521" w:type="dxa"/>
            <w:shd w:val="clear" w:color="auto" w:fill="auto"/>
            <w:vAlign w:val="center"/>
          </w:tcPr>
          <w:p w:rsidR="00912F6A" w:rsidRPr="006C6A88" w:rsidRDefault="00912F6A" w:rsidP="00912F6A">
            <w:pPr>
              <w:jc w:val="center"/>
            </w:pPr>
            <w:r w:rsidRPr="006C6A88">
              <w:t>110П-115П</w:t>
            </w:r>
          </w:p>
          <w:p w:rsidR="00912F6A" w:rsidRPr="006C6A88" w:rsidRDefault="00912F6A" w:rsidP="00912F6A">
            <w:pPr>
              <w:jc w:val="center"/>
            </w:pP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Благоустройство</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116П-137П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Индивидуальный жилой дом</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138П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Открытая автомобильная стоянка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139П-196П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Индивидуальный жилой дом</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lastRenderedPageBreak/>
              <w:t>197П-203П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204П-206П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Благоустройство</w:t>
            </w:r>
          </w:p>
          <w:p w:rsidR="00912F6A" w:rsidRPr="006C6A88" w:rsidRDefault="00912F6A" w:rsidP="00912F6A">
            <w:pPr>
              <w:jc w:val="center"/>
            </w:pPr>
          </w:p>
        </w:tc>
      </w:tr>
      <w:tr w:rsidR="00912F6A" w:rsidRPr="00C01DE6" w:rsidTr="00912F6A">
        <w:trPr>
          <w:trHeight w:val="537"/>
        </w:trPr>
        <w:tc>
          <w:tcPr>
            <w:tcW w:w="1521" w:type="dxa"/>
            <w:shd w:val="clear" w:color="auto" w:fill="auto"/>
            <w:vAlign w:val="center"/>
          </w:tcPr>
          <w:p w:rsidR="00912F6A" w:rsidRPr="006C6A88" w:rsidRDefault="00912F6A" w:rsidP="00912F6A">
            <w:pPr>
              <w:jc w:val="center"/>
            </w:pPr>
            <w:r w:rsidRPr="006C6A88">
              <w:t>207П</w:t>
            </w:r>
          </w:p>
        </w:tc>
        <w:tc>
          <w:tcPr>
            <w:tcW w:w="8391" w:type="dxa"/>
            <w:shd w:val="clear" w:color="auto" w:fill="auto"/>
            <w:vAlign w:val="center"/>
          </w:tcPr>
          <w:p w:rsidR="00912F6A" w:rsidRPr="006C6A88" w:rsidRDefault="00912F6A" w:rsidP="00912F6A">
            <w:pPr>
              <w:jc w:val="center"/>
              <w:rPr>
                <w:rFonts w:cs="Calibri"/>
                <w:color w:val="000000"/>
              </w:rPr>
            </w:pPr>
            <w:r w:rsidRPr="006C6A88">
              <w:rPr>
                <w:rFonts w:cs="Calibri"/>
                <w:color w:val="000000"/>
              </w:rPr>
              <w:t>Территория общего пользования – автомобильная дорога</w:t>
            </w:r>
          </w:p>
          <w:p w:rsidR="00912F6A" w:rsidRPr="006C6A88" w:rsidRDefault="00912F6A" w:rsidP="00912F6A">
            <w:pPr>
              <w:jc w:val="center"/>
            </w:pPr>
          </w:p>
        </w:tc>
      </w:tr>
    </w:tbl>
    <w:p w:rsidR="001E0A35" w:rsidRDefault="001E0A35" w:rsidP="001E0A35">
      <w:pPr>
        <w:ind w:left="709"/>
        <w:jc w:val="both"/>
      </w:pPr>
    </w:p>
    <w:p w:rsidR="00912F6A" w:rsidRPr="001E0A35" w:rsidRDefault="001E0A35" w:rsidP="001E0A35">
      <w:pPr>
        <w:ind w:firstLine="709"/>
        <w:jc w:val="center"/>
      </w:pPr>
      <w:r>
        <w:t xml:space="preserve">4. </w:t>
      </w:r>
      <w:r w:rsidR="00912F6A" w:rsidRPr="001E0A35">
        <w:t>Сведения о границах территории, в отношении которой утверждён проект межевания.</w:t>
      </w:r>
    </w:p>
    <w:p w:rsidR="00912F6A" w:rsidRPr="00C01DE6" w:rsidRDefault="00912F6A" w:rsidP="00912F6A">
      <w:pPr>
        <w:ind w:firstLine="709"/>
        <w:jc w:val="both"/>
      </w:pPr>
      <w:r w:rsidRPr="00C01DE6">
        <w:t>Перечень и координаты характерных точек границ территории, в отношении которой утверждён проект межевания, приведены в Таблице 3.</w:t>
      </w:r>
    </w:p>
    <w:p w:rsidR="00912F6A" w:rsidRPr="00C01DE6" w:rsidRDefault="00912F6A" w:rsidP="00912F6A">
      <w:pPr>
        <w:ind w:firstLine="709"/>
        <w:jc w:val="right"/>
      </w:pPr>
      <w:r w:rsidRPr="00C01DE6">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8"/>
      </w:tblGrid>
      <w:tr w:rsidR="00912F6A" w:rsidRPr="00C01DE6" w:rsidTr="00912F6A">
        <w:trPr>
          <w:trHeight w:val="561"/>
          <w:jc w:val="center"/>
        </w:trPr>
        <w:tc>
          <w:tcPr>
            <w:tcW w:w="9741" w:type="dxa"/>
            <w:gridSpan w:val="2"/>
            <w:shd w:val="clear" w:color="auto" w:fill="auto"/>
            <w:vAlign w:val="center"/>
          </w:tcPr>
          <w:p w:rsidR="00912F6A" w:rsidRPr="006C6A88" w:rsidRDefault="00912F6A" w:rsidP="00912F6A">
            <w:pPr>
              <w:jc w:val="center"/>
            </w:pPr>
            <w:r w:rsidRPr="006C6A88">
              <w:t>Координаты точек границ территории в системе МСК 76</w:t>
            </w:r>
          </w:p>
        </w:tc>
      </w:tr>
      <w:tr w:rsidR="00912F6A" w:rsidRPr="00C01DE6" w:rsidTr="00912F6A">
        <w:trPr>
          <w:jc w:val="center"/>
        </w:trPr>
        <w:tc>
          <w:tcPr>
            <w:tcW w:w="4867" w:type="dxa"/>
            <w:shd w:val="clear" w:color="auto" w:fill="auto"/>
            <w:vAlign w:val="center"/>
          </w:tcPr>
          <w:p w:rsidR="00912F6A" w:rsidRPr="006C6A88" w:rsidRDefault="00912F6A" w:rsidP="00912F6A">
            <w:pPr>
              <w:jc w:val="center"/>
              <w:rPr>
                <w:lang w:val="en-US"/>
              </w:rPr>
            </w:pPr>
            <w:r w:rsidRPr="006C6A88">
              <w:rPr>
                <w:lang w:val="en-US"/>
              </w:rPr>
              <w:t>X</w:t>
            </w:r>
          </w:p>
        </w:tc>
        <w:tc>
          <w:tcPr>
            <w:tcW w:w="4874" w:type="dxa"/>
            <w:shd w:val="clear" w:color="auto" w:fill="auto"/>
            <w:vAlign w:val="center"/>
          </w:tcPr>
          <w:p w:rsidR="00912F6A" w:rsidRPr="006C6A88" w:rsidRDefault="00912F6A" w:rsidP="00912F6A">
            <w:pPr>
              <w:jc w:val="center"/>
              <w:rPr>
                <w:lang w:val="en-US"/>
              </w:rPr>
            </w:pPr>
            <w:r w:rsidRPr="006C6A88">
              <w:rPr>
                <w:lang w:val="en-US"/>
              </w:rPr>
              <w:t>Y</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383843,83</w:t>
            </w:r>
          </w:p>
        </w:tc>
        <w:tc>
          <w:tcPr>
            <w:tcW w:w="4874" w:type="dxa"/>
            <w:shd w:val="clear" w:color="auto" w:fill="auto"/>
            <w:vAlign w:val="center"/>
          </w:tcPr>
          <w:p w:rsidR="00912F6A" w:rsidRPr="006C6A88" w:rsidRDefault="00912F6A" w:rsidP="00912F6A">
            <w:pPr>
              <w:jc w:val="center"/>
              <w:rPr>
                <w:highlight w:val="red"/>
              </w:rPr>
            </w:pPr>
            <w:r w:rsidRPr="006C6A88">
              <w:rPr>
                <w:color w:val="000000"/>
              </w:rPr>
              <w:t>1329268,19</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384146,00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1329446,08</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384436,64</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1329621,78</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384528,54</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1329675,53</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384521,10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1329719,01</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384503,56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1329827,87</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384502,06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1329837,17</w:t>
            </w:r>
          </w:p>
        </w:tc>
      </w:tr>
      <w:tr w:rsidR="00912F6A" w:rsidRPr="00C01DE6" w:rsidTr="00912F6A">
        <w:trPr>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384499,50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1329853,08</w:t>
            </w:r>
          </w:p>
        </w:tc>
      </w:tr>
      <w:tr w:rsidR="00912F6A" w:rsidRPr="00C01DE6" w:rsidTr="00912F6A">
        <w:trPr>
          <w:jc w:val="center"/>
        </w:trPr>
        <w:tc>
          <w:tcPr>
            <w:tcW w:w="4867" w:type="dxa"/>
            <w:shd w:val="clear" w:color="auto" w:fill="auto"/>
          </w:tcPr>
          <w:p w:rsidR="00912F6A" w:rsidRPr="006C6A88" w:rsidRDefault="00912F6A" w:rsidP="00912F6A">
            <w:pPr>
              <w:autoSpaceDE w:val="0"/>
              <w:autoSpaceDN w:val="0"/>
              <w:adjustRightInd w:val="0"/>
              <w:jc w:val="center"/>
              <w:rPr>
                <w:color w:val="000000"/>
              </w:rPr>
            </w:pPr>
            <w:r w:rsidRPr="006C6A88">
              <w:rPr>
                <w:color w:val="000000"/>
              </w:rPr>
              <w:t>384491,93</w:t>
            </w:r>
          </w:p>
        </w:tc>
        <w:tc>
          <w:tcPr>
            <w:tcW w:w="4874" w:type="dxa"/>
            <w:shd w:val="clear" w:color="auto" w:fill="auto"/>
          </w:tcPr>
          <w:p w:rsidR="00912F6A" w:rsidRPr="006C6A88" w:rsidRDefault="00912F6A" w:rsidP="00912F6A">
            <w:pPr>
              <w:autoSpaceDE w:val="0"/>
              <w:autoSpaceDN w:val="0"/>
              <w:adjustRightInd w:val="0"/>
              <w:jc w:val="center"/>
              <w:rPr>
                <w:color w:val="000000"/>
              </w:rPr>
            </w:pPr>
            <w:r w:rsidRPr="006C6A88">
              <w:rPr>
                <w:color w:val="000000"/>
              </w:rPr>
              <w:t>1329852,93</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384491,66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1329863,06</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384474,67</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1329963,91</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384471,71</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1329982,05</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384466,60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1330015,95</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384465,21</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1330025,45</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384399,92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1330014,17</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384317,28</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1330042,26</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384283,41</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1330047,36</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384215,24</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1330065,27</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384210,11</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1330103,76</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384200,46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1330271,77</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384199,92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1330281,81</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384130,13</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1330277,81</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384127,59</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1330293,99</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384115,34</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1330347,82</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384099,68</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1330368,61</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384095,07</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1330386,62</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384088,38</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1330419,37</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384098,25</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1330428,62</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384092,93</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1330454,24</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384095,18</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1330488,65</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384092,62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1330541,13</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383873,56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1330531,12</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383753,47</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1330525,50</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383736,38</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1330524,89</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383689,13</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1330522,75</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383451,72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1330511,99</w:t>
            </w:r>
          </w:p>
        </w:tc>
      </w:tr>
      <w:tr w:rsidR="00912F6A" w:rsidRPr="00C01DE6" w:rsidTr="00912F6A">
        <w:trPr>
          <w:trHeight w:val="58"/>
          <w:jc w:val="center"/>
        </w:trPr>
        <w:tc>
          <w:tcPr>
            <w:tcW w:w="4867" w:type="dxa"/>
            <w:shd w:val="clear" w:color="auto" w:fill="auto"/>
            <w:vAlign w:val="center"/>
          </w:tcPr>
          <w:p w:rsidR="00912F6A" w:rsidRPr="006C6A88" w:rsidRDefault="00912F6A" w:rsidP="001E0A35">
            <w:pPr>
              <w:autoSpaceDE w:val="0"/>
              <w:autoSpaceDN w:val="0"/>
              <w:adjustRightInd w:val="0"/>
              <w:jc w:val="center"/>
              <w:rPr>
                <w:color w:val="000000"/>
              </w:rPr>
            </w:pPr>
            <w:r w:rsidRPr="006C6A88">
              <w:rPr>
                <w:color w:val="000000"/>
              </w:rPr>
              <w:lastRenderedPageBreak/>
              <w:t>383461,01</w:t>
            </w:r>
          </w:p>
        </w:tc>
        <w:tc>
          <w:tcPr>
            <w:tcW w:w="4874" w:type="dxa"/>
            <w:shd w:val="clear" w:color="auto" w:fill="auto"/>
            <w:vAlign w:val="center"/>
          </w:tcPr>
          <w:p w:rsidR="00912F6A" w:rsidRPr="006C6A88" w:rsidRDefault="00912F6A" w:rsidP="001E0A35">
            <w:pPr>
              <w:autoSpaceDE w:val="0"/>
              <w:autoSpaceDN w:val="0"/>
              <w:adjustRightInd w:val="0"/>
              <w:jc w:val="center"/>
              <w:rPr>
                <w:color w:val="000000"/>
              </w:rPr>
            </w:pPr>
            <w:r w:rsidRPr="006C6A88">
              <w:rPr>
                <w:color w:val="000000"/>
              </w:rPr>
              <w:t>1330489,29</w:t>
            </w:r>
          </w:p>
        </w:tc>
      </w:tr>
      <w:tr w:rsidR="00912F6A" w:rsidRPr="00C01DE6" w:rsidTr="00912F6A">
        <w:trPr>
          <w:trHeight w:val="58"/>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383478,54</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1330446,50</w:t>
            </w:r>
          </w:p>
        </w:tc>
      </w:tr>
      <w:tr w:rsidR="00912F6A" w:rsidRPr="00C01DE6" w:rsidTr="00912F6A">
        <w:trPr>
          <w:trHeight w:val="555"/>
          <w:jc w:val="center"/>
        </w:trPr>
        <w:tc>
          <w:tcPr>
            <w:tcW w:w="4870"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383492,76</w:t>
            </w:r>
          </w:p>
        </w:tc>
        <w:tc>
          <w:tcPr>
            <w:tcW w:w="4871"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1330458,24</w:t>
            </w:r>
          </w:p>
        </w:tc>
      </w:tr>
      <w:tr w:rsidR="00912F6A" w:rsidRPr="00C01DE6" w:rsidTr="00912F6A">
        <w:trPr>
          <w:trHeight w:val="555"/>
          <w:jc w:val="center"/>
        </w:trPr>
        <w:tc>
          <w:tcPr>
            <w:tcW w:w="4870"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383502,63</w:t>
            </w:r>
          </w:p>
        </w:tc>
        <w:tc>
          <w:tcPr>
            <w:tcW w:w="4871"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1330445,26</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383576,16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1330165,99</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383607,82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1330068,66</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383637,73</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1329980,02</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383669,90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1329888,14</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383655,62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1329838,65</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383666,92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1329803,93</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383695,62</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1329714,07</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383723,96</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1329625,80</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383751,00</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1329541,67</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383764,35</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1329499,99</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383808,01</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1329367,90</w:t>
            </w:r>
          </w:p>
        </w:tc>
      </w:tr>
      <w:tr w:rsidR="00912F6A" w:rsidRPr="00C01DE6" w:rsidTr="00912F6A">
        <w:trPr>
          <w:trHeight w:val="70"/>
          <w:jc w:val="center"/>
        </w:trPr>
        <w:tc>
          <w:tcPr>
            <w:tcW w:w="4867"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383821,67</w:t>
            </w:r>
          </w:p>
        </w:tc>
        <w:tc>
          <w:tcPr>
            <w:tcW w:w="4874" w:type="dxa"/>
            <w:shd w:val="clear" w:color="auto" w:fill="auto"/>
            <w:vAlign w:val="center"/>
          </w:tcPr>
          <w:p w:rsidR="00912F6A" w:rsidRPr="006C6A88" w:rsidRDefault="00912F6A" w:rsidP="00912F6A">
            <w:pPr>
              <w:autoSpaceDE w:val="0"/>
              <w:autoSpaceDN w:val="0"/>
              <w:adjustRightInd w:val="0"/>
              <w:jc w:val="center"/>
              <w:rPr>
                <w:color w:val="000000"/>
              </w:rPr>
            </w:pPr>
            <w:r w:rsidRPr="006C6A88">
              <w:rPr>
                <w:color w:val="000000"/>
              </w:rPr>
              <w:t>1329326,61</w:t>
            </w:r>
          </w:p>
        </w:tc>
      </w:tr>
    </w:tbl>
    <w:p w:rsidR="00912F6A" w:rsidRPr="00C01DE6" w:rsidRDefault="00912F6A" w:rsidP="00912F6A">
      <w:pPr>
        <w:jc w:val="center"/>
      </w:pPr>
    </w:p>
    <w:p w:rsidR="00912F6A" w:rsidRDefault="00912F6A"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pPr>
    </w:p>
    <w:p w:rsidR="00C754FB" w:rsidRDefault="00C754FB" w:rsidP="00912F6A">
      <w:pPr>
        <w:ind w:firstLine="709"/>
        <w:jc w:val="both"/>
        <w:sectPr w:rsidR="00C754FB" w:rsidSect="0032241D">
          <w:headerReference w:type="first" r:id="rId15"/>
          <w:pgSz w:w="11906" w:h="16838"/>
          <w:pgMar w:top="1134" w:right="851" w:bottom="1134" w:left="1701" w:header="709" w:footer="709" w:gutter="0"/>
          <w:pgNumType w:start="1"/>
          <w:cols w:space="708"/>
          <w:titlePg/>
          <w:docGrid w:linePitch="360"/>
        </w:sectPr>
      </w:pPr>
    </w:p>
    <w:p w:rsidR="00F779F9" w:rsidRPr="00F779F9" w:rsidRDefault="00F779F9" w:rsidP="00F779F9">
      <w:pPr>
        <w:ind w:firstLine="709"/>
        <w:jc w:val="center"/>
        <w:rPr>
          <w:b/>
          <w:noProof/>
        </w:rPr>
      </w:pPr>
      <w:r w:rsidRPr="00F779F9">
        <w:rPr>
          <w:b/>
          <w:noProof/>
        </w:rPr>
        <w:lastRenderedPageBreak/>
        <w:t>Графическая часть</w:t>
      </w:r>
    </w:p>
    <w:p w:rsidR="00C754FB" w:rsidRDefault="00F779F9" w:rsidP="00F779F9">
      <w:pPr>
        <w:ind w:firstLine="709"/>
        <w:jc w:val="center"/>
        <w:rPr>
          <w:b/>
          <w:noProof/>
        </w:rPr>
      </w:pPr>
      <w:r w:rsidRPr="00F779F9">
        <w:rPr>
          <w:b/>
          <w:noProof/>
        </w:rPr>
        <w:t>Чертеж межевания территории</w:t>
      </w:r>
    </w:p>
    <w:p w:rsidR="00217645" w:rsidRPr="001077EE" w:rsidRDefault="00F779F9" w:rsidP="004A48C5">
      <w:pPr>
        <w:ind w:firstLine="709"/>
        <w:jc w:val="center"/>
        <w:rPr>
          <w:color w:val="FF0000"/>
        </w:rPr>
      </w:pPr>
      <w:r>
        <w:rPr>
          <w:b/>
          <w:noProof/>
        </w:rPr>
        <w:drawing>
          <wp:inline distT="0" distB="0" distL="0" distR="0">
            <wp:extent cx="7867650" cy="536274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7879285" cy="5370673"/>
                    </a:xfrm>
                    <a:prstGeom prst="rect">
                      <a:avLst/>
                    </a:prstGeom>
                    <a:noFill/>
                    <a:ln w="9525">
                      <a:noFill/>
                      <a:miter lim="800000"/>
                      <a:headEnd/>
                      <a:tailEnd/>
                    </a:ln>
                  </pic:spPr>
                </pic:pic>
              </a:graphicData>
            </a:graphic>
          </wp:inline>
        </w:drawing>
      </w:r>
    </w:p>
    <w:sectPr w:rsidR="00217645" w:rsidRPr="001077EE" w:rsidSect="003A35A1">
      <w:headerReference w:type="first" r:id="rId17"/>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BBC" w:rsidRDefault="003F0BBC" w:rsidP="00786299">
      <w:r>
        <w:separator/>
      </w:r>
    </w:p>
  </w:endnote>
  <w:endnote w:type="continuationSeparator" w:id="0">
    <w:p w:rsidR="003F0BBC" w:rsidRDefault="003F0BBC" w:rsidP="0078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ivers Condensed">
    <w:panose1 w:val="020B070603050205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BBC" w:rsidRDefault="003F0BBC" w:rsidP="00786299">
      <w:r>
        <w:separator/>
      </w:r>
    </w:p>
  </w:footnote>
  <w:footnote w:type="continuationSeparator" w:id="0">
    <w:p w:rsidR="003F0BBC" w:rsidRDefault="003F0BBC" w:rsidP="00786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1125"/>
      <w:docPartObj>
        <w:docPartGallery w:val="Page Numbers (Top of Page)"/>
        <w:docPartUnique/>
      </w:docPartObj>
    </w:sdtPr>
    <w:sdtEndPr/>
    <w:sdtContent>
      <w:p w:rsidR="00BA44AF" w:rsidRDefault="00BA44AF">
        <w:pPr>
          <w:pStyle w:val="a7"/>
          <w:jc w:val="center"/>
        </w:pPr>
        <w:r>
          <w:fldChar w:fldCharType="begin"/>
        </w:r>
        <w:r>
          <w:instrText xml:space="preserve"> PAGE   \* MERGEFORMAT </w:instrText>
        </w:r>
        <w:r>
          <w:fldChar w:fldCharType="separate"/>
        </w:r>
        <w:r w:rsidR="00BC7F04">
          <w:rPr>
            <w:noProof/>
          </w:rPr>
          <w:t>10</w:t>
        </w:r>
        <w:r>
          <w:rPr>
            <w:noProof/>
          </w:rPr>
          <w:fldChar w:fldCharType="end"/>
        </w:r>
      </w:p>
    </w:sdtContent>
  </w:sdt>
  <w:p w:rsidR="00BA44AF" w:rsidRDefault="00BA44A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AF" w:rsidRDefault="00BA44AF">
    <w:pPr>
      <w:pStyle w:val="a7"/>
      <w:jc w:val="center"/>
    </w:pPr>
  </w:p>
  <w:p w:rsidR="00BA44AF" w:rsidRDefault="00BA44A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7291"/>
      <w:docPartObj>
        <w:docPartGallery w:val="Page Numbers (Top of Page)"/>
        <w:docPartUnique/>
      </w:docPartObj>
    </w:sdtPr>
    <w:sdtEndPr/>
    <w:sdtContent>
      <w:p w:rsidR="00BA44AF" w:rsidRDefault="00BA44AF">
        <w:pPr>
          <w:pStyle w:val="a7"/>
          <w:jc w:val="center"/>
        </w:pPr>
        <w:r>
          <w:fldChar w:fldCharType="begin"/>
        </w:r>
        <w:r>
          <w:instrText xml:space="preserve"> PAGE   \* MERGEFORMAT </w:instrText>
        </w:r>
        <w:r>
          <w:fldChar w:fldCharType="separate"/>
        </w:r>
        <w:r w:rsidR="00BC7F04">
          <w:rPr>
            <w:noProof/>
          </w:rPr>
          <w:t>15</w:t>
        </w:r>
        <w:r>
          <w:rPr>
            <w:noProof/>
          </w:rPr>
          <w:fldChar w:fldCharType="end"/>
        </w:r>
      </w:p>
    </w:sdtContent>
  </w:sdt>
  <w:p w:rsidR="00BA44AF" w:rsidRDefault="00BA44A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AF" w:rsidRDefault="00BA44A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464492"/>
      <w:docPartObj>
        <w:docPartGallery w:val="Page Numbers (Top of Page)"/>
        <w:docPartUnique/>
      </w:docPartObj>
    </w:sdtPr>
    <w:sdtEndPr/>
    <w:sdtContent>
      <w:p w:rsidR="00BA44AF" w:rsidRDefault="00BA44AF">
        <w:pPr>
          <w:pStyle w:val="a7"/>
          <w:jc w:val="center"/>
        </w:pPr>
        <w:r>
          <w:fldChar w:fldCharType="begin"/>
        </w:r>
        <w:r>
          <w:instrText>PAGE   \* MERGEFORMAT</w:instrText>
        </w:r>
        <w:r>
          <w:fldChar w:fldCharType="separate"/>
        </w:r>
        <w:r w:rsidR="00BC7F04">
          <w:rPr>
            <w:noProof/>
          </w:rPr>
          <w:t>16</w:t>
        </w:r>
        <w:r>
          <w:fldChar w:fldCharType="end"/>
        </w:r>
      </w:p>
    </w:sdtContent>
  </w:sdt>
  <w:p w:rsidR="00BA44AF" w:rsidRDefault="00BA44A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0">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1">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4">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16">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17">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10"/>
  </w:num>
  <w:num w:numId="2">
    <w:abstractNumId w:val="15"/>
  </w:num>
  <w:num w:numId="3">
    <w:abstractNumId w:val="7"/>
  </w:num>
  <w:num w:numId="4">
    <w:abstractNumId w:val="1"/>
  </w:num>
  <w:num w:numId="5">
    <w:abstractNumId w:val="2"/>
  </w:num>
  <w:num w:numId="6">
    <w:abstractNumId w:val="5"/>
  </w:num>
  <w:num w:numId="7">
    <w:abstractNumId w:val="17"/>
  </w:num>
  <w:num w:numId="8">
    <w:abstractNumId w:val="14"/>
  </w:num>
  <w:num w:numId="9">
    <w:abstractNumId w:val="0"/>
  </w:num>
  <w:num w:numId="10">
    <w:abstractNumId w:val="13"/>
  </w:num>
  <w:num w:numId="11">
    <w:abstractNumId w:val="12"/>
  </w:num>
  <w:num w:numId="12">
    <w:abstractNumId w:val="3"/>
  </w:num>
  <w:num w:numId="13">
    <w:abstractNumId w:val="6"/>
  </w:num>
  <w:num w:numId="14">
    <w:abstractNumId w:val="9"/>
  </w:num>
  <w:num w:numId="15">
    <w:abstractNumId w:val="8"/>
  </w:num>
  <w:num w:numId="16">
    <w:abstractNumId w:val="11"/>
  </w:num>
  <w:num w:numId="17">
    <w:abstractNumId w:val="18"/>
  </w:num>
  <w:num w:numId="18">
    <w:abstractNumId w:val="16"/>
  </w:num>
  <w:num w:numId="19">
    <w:abstractNumId w:val="4"/>
    <w:lvlOverride w:ilvl="0"/>
    <w:lvlOverride w:ilvl="1">
      <w:startOverride w:val="1"/>
    </w:lvlOverride>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81D"/>
    <w:rsid w:val="000270B8"/>
    <w:rsid w:val="000744E1"/>
    <w:rsid w:val="000A3A0E"/>
    <w:rsid w:val="000C12EC"/>
    <w:rsid w:val="000C73E5"/>
    <w:rsid w:val="000F609E"/>
    <w:rsid w:val="00107638"/>
    <w:rsid w:val="001077EE"/>
    <w:rsid w:val="00120BA4"/>
    <w:rsid w:val="0013443B"/>
    <w:rsid w:val="0014381D"/>
    <w:rsid w:val="00152B14"/>
    <w:rsid w:val="00197594"/>
    <w:rsid w:val="001A7D24"/>
    <w:rsid w:val="001B1CAB"/>
    <w:rsid w:val="001E0A35"/>
    <w:rsid w:val="001E6CD3"/>
    <w:rsid w:val="00217645"/>
    <w:rsid w:val="00235B89"/>
    <w:rsid w:val="002551E8"/>
    <w:rsid w:val="002A171C"/>
    <w:rsid w:val="00307036"/>
    <w:rsid w:val="0032241D"/>
    <w:rsid w:val="0034536F"/>
    <w:rsid w:val="00353A6B"/>
    <w:rsid w:val="003647A9"/>
    <w:rsid w:val="003665C8"/>
    <w:rsid w:val="00386480"/>
    <w:rsid w:val="0039467B"/>
    <w:rsid w:val="003A35A1"/>
    <w:rsid w:val="003C6D64"/>
    <w:rsid w:val="003F0BBC"/>
    <w:rsid w:val="00403873"/>
    <w:rsid w:val="004A184D"/>
    <w:rsid w:val="004A48C5"/>
    <w:rsid w:val="004B3004"/>
    <w:rsid w:val="004B6887"/>
    <w:rsid w:val="004E5BDE"/>
    <w:rsid w:val="0054425A"/>
    <w:rsid w:val="0058137D"/>
    <w:rsid w:val="005C4191"/>
    <w:rsid w:val="005C41BB"/>
    <w:rsid w:val="006000E3"/>
    <w:rsid w:val="00612126"/>
    <w:rsid w:val="006224EC"/>
    <w:rsid w:val="006458EB"/>
    <w:rsid w:val="00645FF2"/>
    <w:rsid w:val="0067339A"/>
    <w:rsid w:val="00674000"/>
    <w:rsid w:val="00736C50"/>
    <w:rsid w:val="00770B60"/>
    <w:rsid w:val="007737DB"/>
    <w:rsid w:val="00781A2A"/>
    <w:rsid w:val="00786299"/>
    <w:rsid w:val="007C45C4"/>
    <w:rsid w:val="007C4F3B"/>
    <w:rsid w:val="007D0CB4"/>
    <w:rsid w:val="008525F3"/>
    <w:rsid w:val="008B00BE"/>
    <w:rsid w:val="008E328D"/>
    <w:rsid w:val="00912F6A"/>
    <w:rsid w:val="00934FF2"/>
    <w:rsid w:val="00980959"/>
    <w:rsid w:val="009B3DED"/>
    <w:rsid w:val="00A22F74"/>
    <w:rsid w:val="00A77C6D"/>
    <w:rsid w:val="00A91E3A"/>
    <w:rsid w:val="00AB133D"/>
    <w:rsid w:val="00AB2DA3"/>
    <w:rsid w:val="00AE2371"/>
    <w:rsid w:val="00B20946"/>
    <w:rsid w:val="00B230B0"/>
    <w:rsid w:val="00B27770"/>
    <w:rsid w:val="00B27867"/>
    <w:rsid w:val="00B37C7B"/>
    <w:rsid w:val="00B63D3D"/>
    <w:rsid w:val="00B6504E"/>
    <w:rsid w:val="00B9271E"/>
    <w:rsid w:val="00BA44AF"/>
    <w:rsid w:val="00BC7CBA"/>
    <w:rsid w:val="00BC7F04"/>
    <w:rsid w:val="00C053A0"/>
    <w:rsid w:val="00C10A7C"/>
    <w:rsid w:val="00C15CA9"/>
    <w:rsid w:val="00C36890"/>
    <w:rsid w:val="00C37D0D"/>
    <w:rsid w:val="00C45498"/>
    <w:rsid w:val="00C647BE"/>
    <w:rsid w:val="00C677AD"/>
    <w:rsid w:val="00C754FB"/>
    <w:rsid w:val="00C8161E"/>
    <w:rsid w:val="00CC0925"/>
    <w:rsid w:val="00CE47F9"/>
    <w:rsid w:val="00D200A5"/>
    <w:rsid w:val="00D3178A"/>
    <w:rsid w:val="00D41380"/>
    <w:rsid w:val="00E0635B"/>
    <w:rsid w:val="00E217BC"/>
    <w:rsid w:val="00E32D0D"/>
    <w:rsid w:val="00F13E7F"/>
    <w:rsid w:val="00F331AA"/>
    <w:rsid w:val="00F779F9"/>
    <w:rsid w:val="00F837E7"/>
    <w:rsid w:val="00F8649B"/>
    <w:rsid w:val="00FC2732"/>
    <w:rsid w:val="00FD1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6602CF-FC17-447A-911E-4570324A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4381D"/>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2"/>
    <w:link w:val="12"/>
    <w:uiPriority w:val="9"/>
    <w:qFormat/>
    <w:rsid w:val="0014381D"/>
    <w:pPr>
      <w:keepNext/>
      <w:numPr>
        <w:numId w:val="4"/>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14381D"/>
    <w:pPr>
      <w:keepNext/>
      <w:numPr>
        <w:ilvl w:val="1"/>
        <w:numId w:val="4"/>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14381D"/>
    <w:pPr>
      <w:keepNext/>
      <w:keepLines/>
      <w:numPr>
        <w:ilvl w:val="2"/>
        <w:numId w:val="4"/>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14381D"/>
    <w:pPr>
      <w:keepNext/>
      <w:keepLines/>
      <w:numPr>
        <w:ilvl w:val="3"/>
        <w:numId w:val="4"/>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14381D"/>
    <w:pPr>
      <w:keepNext/>
      <w:keepLines/>
      <w:numPr>
        <w:ilvl w:val="4"/>
        <w:numId w:val="4"/>
      </w:numPr>
      <w:spacing w:before="40"/>
      <w:ind w:left="1008" w:hanging="432"/>
      <w:outlineLvl w:val="4"/>
    </w:pPr>
    <w:rPr>
      <w:rFonts w:ascii="Calibri Light" w:hAnsi="Calibri Light"/>
      <w:color w:val="2E74B5"/>
    </w:rPr>
  </w:style>
  <w:style w:type="paragraph" w:styleId="6">
    <w:name w:val="heading 6"/>
    <w:basedOn w:val="a2"/>
    <w:next w:val="a2"/>
    <w:link w:val="60"/>
    <w:qFormat/>
    <w:rsid w:val="0014381D"/>
    <w:pPr>
      <w:keepNext/>
      <w:keepLines/>
      <w:numPr>
        <w:ilvl w:val="5"/>
        <w:numId w:val="4"/>
      </w:numPr>
      <w:spacing w:before="40"/>
      <w:ind w:left="1152" w:hanging="432"/>
      <w:outlineLvl w:val="5"/>
    </w:pPr>
    <w:rPr>
      <w:rFonts w:ascii="Calibri Light" w:hAnsi="Calibri Light"/>
      <w:color w:val="1F4D78"/>
    </w:rPr>
  </w:style>
  <w:style w:type="paragraph" w:styleId="7">
    <w:name w:val="heading 7"/>
    <w:basedOn w:val="a2"/>
    <w:next w:val="a3"/>
    <w:link w:val="70"/>
    <w:qFormat/>
    <w:rsid w:val="0014381D"/>
    <w:pPr>
      <w:keepNext/>
      <w:keepLines/>
      <w:numPr>
        <w:ilvl w:val="6"/>
        <w:numId w:val="4"/>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14381D"/>
    <w:pPr>
      <w:keepNext/>
      <w:keepLines/>
      <w:numPr>
        <w:ilvl w:val="7"/>
        <w:numId w:val="4"/>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14381D"/>
    <w:pPr>
      <w:keepNext/>
      <w:keepLines/>
      <w:numPr>
        <w:ilvl w:val="8"/>
        <w:numId w:val="4"/>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4381D"/>
    <w:pPr>
      <w:tabs>
        <w:tab w:val="center" w:pos="4677"/>
        <w:tab w:val="right" w:pos="9355"/>
      </w:tabs>
    </w:pPr>
    <w:rPr>
      <w:sz w:val="20"/>
      <w:szCs w:val="20"/>
    </w:rPr>
  </w:style>
  <w:style w:type="character" w:customStyle="1" w:styleId="a8">
    <w:name w:val="Верхний колонтитул Знак"/>
    <w:basedOn w:val="a4"/>
    <w:link w:val="a7"/>
    <w:uiPriority w:val="99"/>
    <w:rsid w:val="0014381D"/>
    <w:rPr>
      <w:rFonts w:ascii="Times New Roman" w:eastAsia="Times New Roman" w:hAnsi="Times New Roman" w:cs="Times New Roman"/>
      <w:sz w:val="20"/>
      <w:szCs w:val="20"/>
      <w:lang w:eastAsia="ru-RU"/>
    </w:rPr>
  </w:style>
  <w:style w:type="paragraph" w:styleId="a3">
    <w:name w:val="Body Text"/>
    <w:basedOn w:val="a2"/>
    <w:link w:val="a9"/>
    <w:rsid w:val="0014381D"/>
    <w:pPr>
      <w:jc w:val="both"/>
    </w:pPr>
  </w:style>
  <w:style w:type="character" w:customStyle="1" w:styleId="a9">
    <w:name w:val="Основной текст Знак"/>
    <w:basedOn w:val="a4"/>
    <w:link w:val="a3"/>
    <w:rsid w:val="0014381D"/>
    <w:rPr>
      <w:rFonts w:ascii="Times New Roman" w:eastAsia="Times New Roman" w:hAnsi="Times New Roman" w:cs="Times New Roman"/>
      <w:sz w:val="24"/>
      <w:szCs w:val="24"/>
      <w:lang w:eastAsia="ru-RU"/>
    </w:rPr>
  </w:style>
  <w:style w:type="paragraph" w:customStyle="1" w:styleId="FR1">
    <w:name w:val="FR1"/>
    <w:rsid w:val="0014381D"/>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a">
    <w:name w:val="Body Text Indent"/>
    <w:basedOn w:val="a2"/>
    <w:link w:val="13"/>
    <w:rsid w:val="0014381D"/>
    <w:pPr>
      <w:spacing w:after="120"/>
      <w:ind w:left="283"/>
    </w:pPr>
  </w:style>
  <w:style w:type="character" w:customStyle="1" w:styleId="ab">
    <w:name w:val="Основной текст с отступом Знак"/>
    <w:basedOn w:val="a4"/>
    <w:rsid w:val="0014381D"/>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a"/>
    <w:rsid w:val="0014381D"/>
    <w:rPr>
      <w:rFonts w:ascii="Times New Roman" w:eastAsia="Times New Roman" w:hAnsi="Times New Roman" w:cs="Times New Roman"/>
      <w:sz w:val="24"/>
      <w:szCs w:val="24"/>
      <w:lang w:eastAsia="ru-RU"/>
    </w:rPr>
  </w:style>
  <w:style w:type="character" w:customStyle="1" w:styleId="12">
    <w:name w:val="Заголовок 1 Знак"/>
    <w:aliases w:val="Заголовок 1 Знак Знак Знак1,Заголовок 1 Знак Знак Знак Знак"/>
    <w:basedOn w:val="a4"/>
    <w:link w:val="1"/>
    <w:uiPriority w:val="9"/>
    <w:rsid w:val="0014381D"/>
    <w:rPr>
      <w:rFonts w:ascii="Cambria" w:eastAsia="Times New Roman" w:hAnsi="Cambria" w:cs="Times New Roman"/>
      <w:b/>
      <w:bCs/>
      <w:kern w:val="32"/>
      <w:sz w:val="32"/>
      <w:szCs w:val="32"/>
      <w:lang w:eastAsia="ru-RU"/>
    </w:rPr>
  </w:style>
  <w:style w:type="character" w:customStyle="1" w:styleId="23">
    <w:name w:val="Заголовок 2 Знак"/>
    <w:aliases w:val=" Знак2 Знак"/>
    <w:basedOn w:val="a4"/>
    <w:link w:val="2"/>
    <w:rsid w:val="0014381D"/>
    <w:rPr>
      <w:rFonts w:ascii="Cambria" w:eastAsia="Times New Roman" w:hAnsi="Cambria" w:cs="Times New Roman"/>
      <w:b/>
      <w:bCs/>
      <w:i/>
      <w:iCs/>
      <w:sz w:val="28"/>
      <w:szCs w:val="28"/>
      <w:lang w:eastAsia="ru-RU"/>
    </w:rPr>
  </w:style>
  <w:style w:type="character" w:customStyle="1" w:styleId="30">
    <w:name w:val="Заголовок 3 Знак"/>
    <w:aliases w:val=" Знак Знак, Знак3 Знак"/>
    <w:basedOn w:val="a4"/>
    <w:link w:val="3"/>
    <w:rsid w:val="0014381D"/>
    <w:rPr>
      <w:rFonts w:ascii="Calibri Light" w:eastAsia="Times New Roman" w:hAnsi="Calibri Light" w:cs="Times New Roman"/>
      <w:color w:val="1F4D78"/>
      <w:sz w:val="24"/>
      <w:szCs w:val="24"/>
      <w:lang w:eastAsia="ru-RU"/>
    </w:rPr>
  </w:style>
  <w:style w:type="character" w:customStyle="1" w:styleId="40">
    <w:name w:val="Заголовок 4 Знак"/>
    <w:basedOn w:val="a4"/>
    <w:link w:val="4"/>
    <w:rsid w:val="0014381D"/>
    <w:rPr>
      <w:rFonts w:ascii="Calibri Light" w:eastAsia="Times New Roman" w:hAnsi="Calibri Light" w:cs="Times New Roman"/>
      <w:i/>
      <w:iCs/>
      <w:color w:val="2E74B5"/>
      <w:sz w:val="24"/>
      <w:szCs w:val="24"/>
      <w:lang w:eastAsia="ru-RU"/>
    </w:rPr>
  </w:style>
  <w:style w:type="character" w:customStyle="1" w:styleId="50">
    <w:name w:val="Заголовок 5 Знак"/>
    <w:basedOn w:val="a4"/>
    <w:link w:val="5"/>
    <w:rsid w:val="0014381D"/>
    <w:rPr>
      <w:rFonts w:ascii="Calibri Light" w:eastAsia="Times New Roman" w:hAnsi="Calibri Light" w:cs="Times New Roman"/>
      <w:color w:val="2E74B5"/>
      <w:sz w:val="24"/>
      <w:szCs w:val="24"/>
      <w:lang w:eastAsia="ru-RU"/>
    </w:rPr>
  </w:style>
  <w:style w:type="character" w:customStyle="1" w:styleId="60">
    <w:name w:val="Заголовок 6 Знак"/>
    <w:basedOn w:val="a4"/>
    <w:link w:val="6"/>
    <w:rsid w:val="0014381D"/>
    <w:rPr>
      <w:rFonts w:ascii="Calibri Light" w:eastAsia="Times New Roman" w:hAnsi="Calibri Light" w:cs="Times New Roman"/>
      <w:color w:val="1F4D78"/>
      <w:sz w:val="24"/>
      <w:szCs w:val="24"/>
      <w:lang w:eastAsia="ru-RU"/>
    </w:rPr>
  </w:style>
  <w:style w:type="character" w:customStyle="1" w:styleId="70">
    <w:name w:val="Заголовок 7 Знак"/>
    <w:basedOn w:val="a4"/>
    <w:link w:val="7"/>
    <w:rsid w:val="0014381D"/>
    <w:rPr>
      <w:rFonts w:ascii="Calibri Light" w:eastAsia="Times New Roman" w:hAnsi="Calibri Light" w:cs="Times New Roman"/>
      <w:i/>
      <w:iCs/>
      <w:color w:val="1F4D78"/>
      <w:sz w:val="24"/>
      <w:szCs w:val="24"/>
      <w:lang w:eastAsia="ru-RU"/>
    </w:rPr>
  </w:style>
  <w:style w:type="character" w:customStyle="1" w:styleId="80">
    <w:name w:val="Заголовок 8 Знак"/>
    <w:basedOn w:val="a4"/>
    <w:link w:val="8"/>
    <w:rsid w:val="0014381D"/>
    <w:rPr>
      <w:rFonts w:ascii="Calibri Light" w:eastAsia="Times New Roman" w:hAnsi="Calibri Light" w:cs="Times New Roman"/>
      <w:color w:val="272727"/>
      <w:sz w:val="21"/>
      <w:szCs w:val="21"/>
      <w:lang w:eastAsia="ru-RU"/>
    </w:rPr>
  </w:style>
  <w:style w:type="character" w:customStyle="1" w:styleId="90">
    <w:name w:val="Заголовок 9 Знак"/>
    <w:basedOn w:val="a4"/>
    <w:link w:val="9"/>
    <w:rsid w:val="0014381D"/>
    <w:rPr>
      <w:rFonts w:ascii="Calibri Light" w:eastAsia="Times New Roman" w:hAnsi="Calibri Light" w:cs="Times New Roman"/>
      <w:i/>
      <w:iCs/>
      <w:color w:val="272727"/>
      <w:sz w:val="21"/>
      <w:szCs w:val="21"/>
      <w:lang w:eastAsia="ru-RU"/>
    </w:rPr>
  </w:style>
  <w:style w:type="paragraph" w:customStyle="1" w:styleId="ac">
    <w:name w:val="Абзац_пост"/>
    <w:basedOn w:val="a2"/>
    <w:rsid w:val="0014381D"/>
    <w:pPr>
      <w:spacing w:before="120"/>
      <w:ind w:firstLine="720"/>
      <w:jc w:val="both"/>
    </w:pPr>
    <w:rPr>
      <w:sz w:val="26"/>
    </w:rPr>
  </w:style>
  <w:style w:type="paragraph" w:customStyle="1" w:styleId="ConsPlusNormal">
    <w:name w:val="ConsPlusNormal"/>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alloon Text"/>
    <w:basedOn w:val="a2"/>
    <w:link w:val="ae"/>
    <w:rsid w:val="0014381D"/>
    <w:rPr>
      <w:rFonts w:ascii="Tahoma" w:hAnsi="Tahoma"/>
      <w:sz w:val="16"/>
      <w:szCs w:val="16"/>
    </w:rPr>
  </w:style>
  <w:style w:type="character" w:customStyle="1" w:styleId="ae">
    <w:name w:val="Текст выноски Знак"/>
    <w:basedOn w:val="a4"/>
    <w:link w:val="ad"/>
    <w:rsid w:val="0014381D"/>
    <w:rPr>
      <w:rFonts w:ascii="Tahoma" w:eastAsia="Times New Roman" w:hAnsi="Tahoma" w:cs="Times New Roman"/>
      <w:sz w:val="16"/>
      <w:szCs w:val="16"/>
      <w:lang w:eastAsia="ru-RU"/>
    </w:rPr>
  </w:style>
  <w:style w:type="character" w:customStyle="1" w:styleId="apple-converted-space">
    <w:name w:val="apple-converted-space"/>
    <w:basedOn w:val="a4"/>
    <w:rsid w:val="0014381D"/>
  </w:style>
  <w:style w:type="paragraph" w:styleId="af">
    <w:name w:val="List Paragraph"/>
    <w:basedOn w:val="a2"/>
    <w:uiPriority w:val="34"/>
    <w:qFormat/>
    <w:rsid w:val="0014381D"/>
    <w:pPr>
      <w:spacing w:after="200" w:line="276" w:lineRule="auto"/>
      <w:ind w:left="720"/>
      <w:contextualSpacing/>
    </w:pPr>
    <w:rPr>
      <w:rFonts w:ascii="Calibri" w:hAnsi="Calibri"/>
      <w:sz w:val="22"/>
      <w:szCs w:val="22"/>
    </w:rPr>
  </w:style>
  <w:style w:type="paragraph" w:styleId="af0">
    <w:name w:val="Normal (Web)"/>
    <w:basedOn w:val="a2"/>
    <w:uiPriority w:val="99"/>
    <w:unhideWhenUsed/>
    <w:rsid w:val="0014381D"/>
    <w:pPr>
      <w:spacing w:before="100" w:beforeAutospacing="1" w:after="100" w:afterAutospacing="1"/>
    </w:pPr>
  </w:style>
  <w:style w:type="character" w:styleId="af1">
    <w:name w:val="Hyperlink"/>
    <w:unhideWhenUsed/>
    <w:rsid w:val="0014381D"/>
    <w:rPr>
      <w:color w:val="0000FF"/>
      <w:u w:val="single"/>
    </w:rPr>
  </w:style>
  <w:style w:type="paragraph" w:customStyle="1" w:styleId="a1">
    <w:name w:val="Пункт_пост"/>
    <w:basedOn w:val="a2"/>
    <w:rsid w:val="0014381D"/>
    <w:pPr>
      <w:numPr>
        <w:numId w:val="1"/>
      </w:numPr>
      <w:spacing w:before="120"/>
      <w:jc w:val="both"/>
    </w:pPr>
    <w:rPr>
      <w:sz w:val="26"/>
    </w:rPr>
  </w:style>
  <w:style w:type="paragraph" w:styleId="af2">
    <w:name w:val="footer"/>
    <w:basedOn w:val="a2"/>
    <w:link w:val="af3"/>
    <w:uiPriority w:val="99"/>
    <w:unhideWhenUsed/>
    <w:rsid w:val="0014381D"/>
    <w:pPr>
      <w:tabs>
        <w:tab w:val="center" w:pos="4677"/>
        <w:tab w:val="right" w:pos="9355"/>
      </w:tabs>
    </w:pPr>
  </w:style>
  <w:style w:type="character" w:customStyle="1" w:styleId="af3">
    <w:name w:val="Нижний колонтитул Знак"/>
    <w:basedOn w:val="a4"/>
    <w:link w:val="af2"/>
    <w:uiPriority w:val="99"/>
    <w:rsid w:val="0014381D"/>
    <w:rPr>
      <w:rFonts w:ascii="Times New Roman" w:eastAsia="Times New Roman" w:hAnsi="Times New Roman" w:cs="Times New Roman"/>
      <w:sz w:val="24"/>
      <w:szCs w:val="24"/>
      <w:lang w:eastAsia="ru-RU"/>
    </w:rPr>
  </w:style>
  <w:style w:type="paragraph" w:customStyle="1" w:styleId="af4">
    <w:name w:val="ПЗ_текст"/>
    <w:basedOn w:val="a2"/>
    <w:qFormat/>
    <w:rsid w:val="0014381D"/>
    <w:pPr>
      <w:widowControl w:val="0"/>
      <w:spacing w:line="360" w:lineRule="auto"/>
      <w:ind w:left="284" w:right="284" w:firstLine="720"/>
      <w:jc w:val="both"/>
    </w:pPr>
    <w:rPr>
      <w:rFonts w:eastAsia="Arial Unicode MS"/>
      <w:sz w:val="26"/>
    </w:rPr>
  </w:style>
  <w:style w:type="character" w:customStyle="1" w:styleId="af5">
    <w:name w:val="Подзаголовок Знак"/>
    <w:link w:val="af6"/>
    <w:locked/>
    <w:rsid w:val="0014381D"/>
    <w:rPr>
      <w:rFonts w:ascii="Cambria" w:hAnsi="Cambria"/>
      <w:i/>
      <w:iCs/>
      <w:color w:val="4F81BD"/>
      <w:spacing w:val="15"/>
      <w:sz w:val="24"/>
      <w:szCs w:val="24"/>
    </w:rPr>
  </w:style>
  <w:style w:type="paragraph" w:styleId="af6">
    <w:name w:val="Subtitle"/>
    <w:basedOn w:val="a2"/>
    <w:next w:val="a2"/>
    <w:link w:val="af5"/>
    <w:qFormat/>
    <w:rsid w:val="0014381D"/>
    <w:pPr>
      <w:spacing w:after="200" w:line="276" w:lineRule="auto"/>
    </w:pPr>
    <w:rPr>
      <w:rFonts w:ascii="Cambria" w:eastAsiaTheme="minorHAnsi" w:hAnsi="Cambria" w:cstheme="minorBidi"/>
      <w:i/>
      <w:iCs/>
      <w:color w:val="4F81BD"/>
      <w:spacing w:val="15"/>
      <w:lang w:eastAsia="en-US"/>
    </w:rPr>
  </w:style>
  <w:style w:type="character" w:customStyle="1" w:styleId="14">
    <w:name w:val="Подзаголовок Знак1"/>
    <w:basedOn w:val="a4"/>
    <w:uiPriority w:val="11"/>
    <w:rsid w:val="0014381D"/>
    <w:rPr>
      <w:rFonts w:asciiTheme="majorHAnsi" w:eastAsiaTheme="majorEastAsia" w:hAnsiTheme="majorHAnsi" w:cstheme="majorBidi"/>
      <w:i/>
      <w:iCs/>
      <w:color w:val="4F81BD" w:themeColor="accent1"/>
      <w:spacing w:val="15"/>
      <w:sz w:val="24"/>
      <w:szCs w:val="24"/>
      <w:lang w:eastAsia="ru-RU"/>
    </w:rPr>
  </w:style>
  <w:style w:type="paragraph" w:styleId="af7">
    <w:name w:val="No Spacing"/>
    <w:uiPriority w:val="1"/>
    <w:qFormat/>
    <w:rsid w:val="0014381D"/>
    <w:pPr>
      <w:spacing w:after="0" w:line="240" w:lineRule="auto"/>
    </w:pPr>
    <w:rPr>
      <w:rFonts w:ascii="Calibri" w:eastAsia="Calibri" w:hAnsi="Calibri" w:cs="Times New Roman"/>
    </w:rPr>
  </w:style>
  <w:style w:type="table" w:styleId="af8">
    <w:name w:val="Table Grid"/>
    <w:basedOn w:val="a5"/>
    <w:uiPriority w:val="59"/>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14381D"/>
    <w:pPr>
      <w:numPr>
        <w:numId w:val="2"/>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14381D"/>
    <w:rPr>
      <w:rFonts w:ascii="Times New Roman" w:eastAsia="Times New Roman" w:hAnsi="Times New Roman" w:cs="Times New Roman"/>
      <w:sz w:val="20"/>
      <w:szCs w:val="20"/>
      <w:lang w:eastAsia="ru-RU"/>
    </w:rPr>
  </w:style>
  <w:style w:type="paragraph" w:styleId="af9">
    <w:name w:val="Block Text"/>
    <w:basedOn w:val="a2"/>
    <w:rsid w:val="0014381D"/>
    <w:pPr>
      <w:overflowPunct w:val="0"/>
      <w:autoSpaceDE w:val="0"/>
      <w:autoSpaceDN w:val="0"/>
      <w:adjustRightInd w:val="0"/>
      <w:ind w:left="-567" w:right="-766"/>
      <w:textAlignment w:val="baseline"/>
    </w:pPr>
    <w:rPr>
      <w:rFonts w:ascii="Arial" w:hAnsi="Arial" w:cs="Arial"/>
      <w:szCs w:val="20"/>
    </w:rPr>
  </w:style>
  <w:style w:type="paragraph" w:styleId="afa">
    <w:name w:val="endnote text"/>
    <w:basedOn w:val="a2"/>
    <w:link w:val="afb"/>
    <w:rsid w:val="0014381D"/>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b">
    <w:name w:val="Текст концевой сноски Знак"/>
    <w:basedOn w:val="a4"/>
    <w:link w:val="afa"/>
    <w:rsid w:val="0014381D"/>
    <w:rPr>
      <w:rFonts w:ascii="Times New Roman" w:eastAsia="Times New Roman" w:hAnsi="Times New Roman" w:cs="Times New Roman"/>
      <w:sz w:val="26"/>
      <w:szCs w:val="24"/>
      <w:lang w:eastAsia="ru-RU"/>
    </w:rPr>
  </w:style>
  <w:style w:type="character" w:customStyle="1" w:styleId="comment">
    <w:name w:val="comment"/>
    <w:rsid w:val="0014381D"/>
  </w:style>
  <w:style w:type="paragraph" w:customStyle="1" w:styleId="141">
    <w:name w:val="Док14 инт1"/>
    <w:aliases w:val="5"/>
    <w:basedOn w:val="a2"/>
    <w:rsid w:val="0014381D"/>
    <w:pPr>
      <w:widowControl w:val="0"/>
      <w:spacing w:line="360" w:lineRule="auto"/>
      <w:ind w:firstLine="680"/>
      <w:jc w:val="both"/>
    </w:pPr>
    <w:rPr>
      <w:sz w:val="28"/>
    </w:rPr>
  </w:style>
  <w:style w:type="character" w:styleId="afc">
    <w:name w:val="FollowedHyperlink"/>
    <w:uiPriority w:val="99"/>
    <w:unhideWhenUsed/>
    <w:rsid w:val="0014381D"/>
    <w:rPr>
      <w:color w:val="800080"/>
      <w:u w:val="single"/>
    </w:rPr>
  </w:style>
  <w:style w:type="paragraph" w:customStyle="1" w:styleId="xl66">
    <w:name w:val="xl66"/>
    <w:basedOn w:val="a2"/>
    <w:rsid w:val="0014381D"/>
    <w:pPr>
      <w:spacing w:before="100" w:beforeAutospacing="1" w:after="100" w:afterAutospacing="1"/>
      <w:jc w:val="center"/>
    </w:pPr>
  </w:style>
  <w:style w:type="paragraph" w:customStyle="1" w:styleId="xl67">
    <w:name w:val="xl67"/>
    <w:basedOn w:val="a2"/>
    <w:rsid w:val="0014381D"/>
    <w:pPr>
      <w:spacing w:before="100" w:beforeAutospacing="1" w:after="100" w:afterAutospacing="1"/>
      <w:jc w:val="center"/>
      <w:textAlignment w:val="top"/>
    </w:pPr>
  </w:style>
  <w:style w:type="paragraph" w:customStyle="1" w:styleId="xl68">
    <w:name w:val="xl68"/>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14381D"/>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14381D"/>
    <w:pPr>
      <w:numPr>
        <w:numId w:val="3"/>
      </w:numPr>
      <w:jc w:val="center"/>
    </w:pPr>
    <w:rPr>
      <w:b/>
      <w:caps/>
    </w:rPr>
  </w:style>
  <w:style w:type="paragraph" w:customStyle="1" w:styleId="S2">
    <w:name w:val="S_Заголовок 2"/>
    <w:basedOn w:val="2"/>
    <w:autoRedefine/>
    <w:rsid w:val="0014381D"/>
    <w:pPr>
      <w:numPr>
        <w:numId w:val="3"/>
      </w:numPr>
      <w:tabs>
        <w:tab w:val="clear" w:pos="720"/>
      </w:tabs>
      <w:ind w:left="0" w:firstLine="0"/>
    </w:pPr>
  </w:style>
  <w:style w:type="paragraph" w:customStyle="1" w:styleId="S3">
    <w:name w:val="S_Заголовок 3"/>
    <w:basedOn w:val="3"/>
    <w:link w:val="S30"/>
    <w:rsid w:val="0014381D"/>
    <w:pPr>
      <w:numPr>
        <w:numId w:val="3"/>
      </w:numPr>
      <w:tabs>
        <w:tab w:val="clear" w:pos="1440"/>
      </w:tabs>
      <w:ind w:left="720" w:hanging="432"/>
    </w:pPr>
  </w:style>
  <w:style w:type="paragraph" w:customStyle="1" w:styleId="S4">
    <w:name w:val="S_Заголовок 4"/>
    <w:basedOn w:val="4"/>
    <w:link w:val="S40"/>
    <w:rsid w:val="0014381D"/>
    <w:pPr>
      <w:numPr>
        <w:numId w:val="3"/>
      </w:numPr>
      <w:tabs>
        <w:tab w:val="clear" w:pos="1800"/>
      </w:tabs>
      <w:ind w:left="864" w:hanging="144"/>
    </w:pPr>
  </w:style>
  <w:style w:type="paragraph" w:styleId="afd">
    <w:name w:val="Title"/>
    <w:basedOn w:val="a2"/>
    <w:next w:val="a2"/>
    <w:link w:val="afe"/>
    <w:qFormat/>
    <w:rsid w:val="0014381D"/>
    <w:pPr>
      <w:spacing w:before="240" w:after="60"/>
      <w:jc w:val="center"/>
      <w:outlineLvl w:val="0"/>
    </w:pPr>
    <w:rPr>
      <w:rFonts w:ascii="Cambria" w:hAnsi="Cambria"/>
      <w:b/>
      <w:bCs/>
      <w:kern w:val="28"/>
      <w:sz w:val="32"/>
      <w:szCs w:val="32"/>
    </w:rPr>
  </w:style>
  <w:style w:type="character" w:customStyle="1" w:styleId="afe">
    <w:name w:val="Название Знак"/>
    <w:basedOn w:val="a4"/>
    <w:link w:val="afd"/>
    <w:rsid w:val="0014381D"/>
    <w:rPr>
      <w:rFonts w:ascii="Cambria" w:eastAsia="Times New Roman" w:hAnsi="Cambria" w:cs="Times New Roman"/>
      <w:b/>
      <w:bCs/>
      <w:kern w:val="28"/>
      <w:sz w:val="32"/>
      <w:szCs w:val="32"/>
      <w:lang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14381D"/>
    <w:pPr>
      <w:tabs>
        <w:tab w:val="num" w:pos="1980"/>
      </w:tabs>
      <w:spacing w:after="160" w:line="240" w:lineRule="exact"/>
    </w:pPr>
    <w:rPr>
      <w:rFonts w:eastAsia="Calibri"/>
      <w:sz w:val="20"/>
      <w:szCs w:val="20"/>
      <w:lang w:eastAsia="zh-CN"/>
    </w:rPr>
  </w:style>
  <w:style w:type="character" w:customStyle="1" w:styleId="A80">
    <w:name w:val="A8"/>
    <w:rsid w:val="0014381D"/>
    <w:rPr>
      <w:rFonts w:cs="Univers Condensed"/>
      <w:color w:val="000000"/>
      <w:sz w:val="22"/>
      <w:szCs w:val="22"/>
    </w:rPr>
  </w:style>
  <w:style w:type="paragraph" w:customStyle="1" w:styleId="S6">
    <w:name w:val="S_Обычный"/>
    <w:basedOn w:val="a2"/>
    <w:link w:val="S7"/>
    <w:qFormat/>
    <w:rsid w:val="0014381D"/>
  </w:style>
  <w:style w:type="character" w:customStyle="1" w:styleId="S7">
    <w:name w:val="S_Обычный Знак"/>
    <w:link w:val="S6"/>
    <w:rsid w:val="0014381D"/>
    <w:rPr>
      <w:rFonts w:ascii="Times New Roman" w:eastAsia="Times New Roman" w:hAnsi="Times New Roman" w:cs="Times New Roman"/>
      <w:sz w:val="24"/>
      <w:szCs w:val="24"/>
      <w:lang w:eastAsia="ru-RU"/>
    </w:rPr>
  </w:style>
  <w:style w:type="character" w:styleId="aff0">
    <w:name w:val="Emphasis"/>
    <w:uiPriority w:val="20"/>
    <w:qFormat/>
    <w:rsid w:val="0014381D"/>
    <w:rPr>
      <w:i/>
      <w:iCs/>
    </w:rPr>
  </w:style>
  <w:style w:type="character" w:styleId="aff1">
    <w:name w:val="page number"/>
    <w:rsid w:val="0014381D"/>
  </w:style>
  <w:style w:type="paragraph" w:customStyle="1" w:styleId="088095CB421E4E02BDC9682AFEE1723A">
    <w:name w:val="088095CB421E4E02BDC9682AFEE1723A"/>
    <w:rsid w:val="0014381D"/>
    <w:rPr>
      <w:rFonts w:ascii="Calibri" w:eastAsia="Times New Roman" w:hAnsi="Calibri" w:cs="Times New Roman"/>
      <w:lang w:eastAsia="ru-RU"/>
    </w:rPr>
  </w:style>
  <w:style w:type="paragraph" w:styleId="15">
    <w:name w:val="toc 1"/>
    <w:basedOn w:val="a2"/>
    <w:next w:val="a2"/>
    <w:autoRedefine/>
    <w:rsid w:val="0014381D"/>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14381D"/>
    <w:pPr>
      <w:tabs>
        <w:tab w:val="left" w:pos="1620"/>
        <w:tab w:val="right" w:leader="dot" w:pos="9720"/>
      </w:tabs>
      <w:spacing w:line="360" w:lineRule="auto"/>
      <w:ind w:left="1260"/>
      <w:jc w:val="both"/>
    </w:pPr>
  </w:style>
  <w:style w:type="paragraph" w:customStyle="1" w:styleId="ConsNormal">
    <w:name w:val="ConsNormal"/>
    <w:semiHidden/>
    <w:rsid w:val="00143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Маркированный_1"/>
    <w:basedOn w:val="a2"/>
    <w:link w:val="16"/>
    <w:semiHidden/>
    <w:rsid w:val="0014381D"/>
    <w:pPr>
      <w:numPr>
        <w:ilvl w:val="1"/>
        <w:numId w:val="8"/>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14381D"/>
    <w:rPr>
      <w:rFonts w:ascii="Times New Roman" w:eastAsia="Times New Roman" w:hAnsi="Times New Roman" w:cs="Times New Roman"/>
      <w:sz w:val="24"/>
      <w:szCs w:val="24"/>
      <w:lang w:eastAsia="ru-RU"/>
    </w:rPr>
  </w:style>
  <w:style w:type="paragraph" w:customStyle="1" w:styleId="-2">
    <w:name w:val="УГТП-Заголовок 2"/>
    <w:basedOn w:val="a2"/>
    <w:semiHidden/>
    <w:rsid w:val="0014381D"/>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14381D"/>
    <w:pPr>
      <w:spacing w:line="360" w:lineRule="auto"/>
      <w:ind w:hanging="6"/>
      <w:jc w:val="center"/>
    </w:pPr>
  </w:style>
  <w:style w:type="paragraph" w:customStyle="1" w:styleId="aff4">
    <w:name w:val="Заголовок титульного листа"/>
    <w:basedOn w:val="a2"/>
    <w:next w:val="a2"/>
    <w:semiHidden/>
    <w:rsid w:val="0014381D"/>
    <w:pPr>
      <w:spacing w:line="360" w:lineRule="auto"/>
      <w:ind w:left="3060" w:firstLine="709"/>
      <w:jc w:val="right"/>
    </w:pPr>
    <w:rPr>
      <w:b/>
      <w:caps/>
    </w:rPr>
  </w:style>
  <w:style w:type="character" w:customStyle="1" w:styleId="S40">
    <w:name w:val="S_Заголовок 4 Знак"/>
    <w:link w:val="S4"/>
    <w:rsid w:val="0014381D"/>
    <w:rPr>
      <w:rFonts w:ascii="Calibri Light" w:eastAsia="Times New Roman" w:hAnsi="Calibri Light" w:cs="Times New Roman"/>
      <w:i/>
      <w:iCs/>
      <w:color w:val="2E74B5"/>
      <w:sz w:val="24"/>
      <w:szCs w:val="24"/>
      <w:lang w:eastAsia="ru-RU"/>
    </w:rPr>
  </w:style>
  <w:style w:type="paragraph" w:customStyle="1" w:styleId="S0">
    <w:name w:val="S_Маркированный"/>
    <w:basedOn w:val="a"/>
    <w:autoRedefine/>
    <w:rsid w:val="0014381D"/>
    <w:pPr>
      <w:numPr>
        <w:numId w:val="10"/>
      </w:numPr>
    </w:pPr>
    <w:rPr>
      <w:lang w:val="en-US"/>
    </w:rPr>
  </w:style>
  <w:style w:type="paragraph" w:styleId="a">
    <w:name w:val="List Bullet"/>
    <w:basedOn w:val="a2"/>
    <w:rsid w:val="0014381D"/>
    <w:pPr>
      <w:numPr>
        <w:numId w:val="9"/>
      </w:numPr>
      <w:spacing w:line="360" w:lineRule="auto"/>
      <w:jc w:val="both"/>
    </w:pPr>
  </w:style>
  <w:style w:type="paragraph" w:customStyle="1" w:styleId="S8">
    <w:name w:val="S_Обычный в таблице"/>
    <w:basedOn w:val="a2"/>
    <w:link w:val="S9"/>
    <w:rsid w:val="0014381D"/>
    <w:pPr>
      <w:spacing w:line="360" w:lineRule="auto"/>
      <w:jc w:val="both"/>
    </w:pPr>
  </w:style>
  <w:style w:type="character" w:customStyle="1" w:styleId="S9">
    <w:name w:val="S_Обычный в таблице Знак"/>
    <w:link w:val="S8"/>
    <w:rsid w:val="0014381D"/>
    <w:rPr>
      <w:rFonts w:ascii="Times New Roman" w:eastAsia="Times New Roman" w:hAnsi="Times New Roman" w:cs="Times New Roman"/>
      <w:sz w:val="24"/>
      <w:szCs w:val="24"/>
      <w:lang w:eastAsia="ru-RU"/>
    </w:rPr>
  </w:style>
  <w:style w:type="paragraph" w:customStyle="1" w:styleId="Sa">
    <w:name w:val="S_Обычный с подчеркиванием"/>
    <w:basedOn w:val="a2"/>
    <w:link w:val="Sb"/>
    <w:rsid w:val="0014381D"/>
    <w:pPr>
      <w:spacing w:line="360" w:lineRule="auto"/>
      <w:ind w:firstLine="709"/>
      <w:jc w:val="both"/>
    </w:pPr>
    <w:rPr>
      <w:u w:val="single"/>
    </w:rPr>
  </w:style>
  <w:style w:type="character" w:customStyle="1" w:styleId="Sb">
    <w:name w:val="S_Обычный с подчеркиванием Знак"/>
    <w:link w:val="Sa"/>
    <w:rsid w:val="0014381D"/>
    <w:rPr>
      <w:rFonts w:ascii="Times New Roman" w:eastAsia="Times New Roman" w:hAnsi="Times New Roman" w:cs="Times New Roman"/>
      <w:sz w:val="24"/>
      <w:szCs w:val="24"/>
      <w:u w:val="single"/>
      <w:lang w:eastAsia="ru-RU"/>
    </w:rPr>
  </w:style>
  <w:style w:type="paragraph" w:customStyle="1" w:styleId="Sc">
    <w:name w:val="S_Титульный"/>
    <w:basedOn w:val="aff4"/>
    <w:rsid w:val="0014381D"/>
    <w:pPr>
      <w:ind w:firstLine="0"/>
    </w:pPr>
  </w:style>
  <w:style w:type="paragraph" w:styleId="31">
    <w:name w:val="toc 3"/>
    <w:basedOn w:val="a2"/>
    <w:next w:val="a2"/>
    <w:autoRedefine/>
    <w:rsid w:val="0014381D"/>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14381D"/>
    <w:rPr>
      <w:rFonts w:ascii="Times New Roman" w:eastAsia="Times New Roman" w:hAnsi="Times New Roman" w:cs="Times New Roman"/>
      <w:sz w:val="24"/>
      <w:szCs w:val="24"/>
      <w:lang w:eastAsia="ru-RU"/>
    </w:rPr>
  </w:style>
  <w:style w:type="paragraph" w:customStyle="1" w:styleId="xl22">
    <w:name w:val="xl22"/>
    <w:basedOn w:val="a2"/>
    <w:semiHidden/>
    <w:rsid w:val="0014381D"/>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14381D"/>
    <w:pPr>
      <w:spacing w:line="360" w:lineRule="auto"/>
      <w:ind w:firstLine="709"/>
      <w:jc w:val="center"/>
    </w:pPr>
    <w:rPr>
      <w:b/>
      <w:bCs/>
      <w:caps/>
    </w:rPr>
  </w:style>
  <w:style w:type="character" w:customStyle="1" w:styleId="27">
    <w:name w:val="Основной текст 2 Знак"/>
    <w:basedOn w:val="a4"/>
    <w:link w:val="26"/>
    <w:rsid w:val="0014381D"/>
    <w:rPr>
      <w:rFonts w:ascii="Times New Roman" w:eastAsia="Times New Roman" w:hAnsi="Times New Roman" w:cs="Times New Roman"/>
      <w:b/>
      <w:bCs/>
      <w:caps/>
      <w:sz w:val="24"/>
      <w:szCs w:val="24"/>
      <w:lang w:eastAsia="ru-RU"/>
    </w:rPr>
  </w:style>
  <w:style w:type="paragraph" w:styleId="32">
    <w:name w:val="Body Text Indent 3"/>
    <w:basedOn w:val="a2"/>
    <w:link w:val="33"/>
    <w:rsid w:val="0014381D"/>
    <w:pPr>
      <w:spacing w:line="360" w:lineRule="auto"/>
      <w:ind w:firstLine="540"/>
      <w:jc w:val="both"/>
    </w:pPr>
    <w:rPr>
      <w:sz w:val="28"/>
      <w:szCs w:val="28"/>
    </w:rPr>
  </w:style>
  <w:style w:type="character" w:customStyle="1" w:styleId="33">
    <w:name w:val="Основной текст с отступом 3 Знак"/>
    <w:basedOn w:val="a4"/>
    <w:link w:val="32"/>
    <w:rsid w:val="0014381D"/>
    <w:rPr>
      <w:rFonts w:ascii="Times New Roman" w:eastAsia="Times New Roman" w:hAnsi="Times New Roman" w:cs="Times New Roman"/>
      <w:sz w:val="28"/>
      <w:szCs w:val="28"/>
      <w:lang w:eastAsia="ru-RU"/>
    </w:rPr>
  </w:style>
  <w:style w:type="paragraph" w:customStyle="1" w:styleId="aff5">
    <w:name w:val="Îáû÷íûé"/>
    <w:semiHidden/>
    <w:rsid w:val="0014381D"/>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semiHidden/>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аглавие раздела"/>
    <w:basedOn w:val="2"/>
    <w:semiHidden/>
    <w:rsid w:val="0014381D"/>
  </w:style>
  <w:style w:type="paragraph" w:styleId="34">
    <w:name w:val="Body Text 3"/>
    <w:basedOn w:val="a2"/>
    <w:link w:val="35"/>
    <w:rsid w:val="0014381D"/>
    <w:pPr>
      <w:spacing w:after="120" w:line="360" w:lineRule="auto"/>
      <w:ind w:firstLine="709"/>
      <w:jc w:val="both"/>
    </w:pPr>
    <w:rPr>
      <w:sz w:val="16"/>
      <w:szCs w:val="16"/>
    </w:rPr>
  </w:style>
  <w:style w:type="character" w:customStyle="1" w:styleId="35">
    <w:name w:val="Основной текст 3 Знак"/>
    <w:basedOn w:val="a4"/>
    <w:link w:val="34"/>
    <w:rsid w:val="0014381D"/>
    <w:rPr>
      <w:rFonts w:ascii="Times New Roman" w:eastAsia="Times New Roman" w:hAnsi="Times New Roman" w:cs="Times New Roman"/>
      <w:sz w:val="16"/>
      <w:szCs w:val="16"/>
      <w:lang w:eastAsia="ru-RU"/>
    </w:rPr>
  </w:style>
  <w:style w:type="paragraph" w:customStyle="1" w:styleId="17">
    <w:name w:val="Заголовок_1 Знак"/>
    <w:basedOn w:val="a2"/>
    <w:link w:val="18"/>
    <w:semiHidden/>
    <w:rsid w:val="0014381D"/>
    <w:pPr>
      <w:spacing w:line="360" w:lineRule="auto"/>
      <w:ind w:firstLine="709"/>
      <w:jc w:val="center"/>
    </w:pPr>
    <w:rPr>
      <w:b/>
      <w:caps/>
    </w:rPr>
  </w:style>
  <w:style w:type="character" w:customStyle="1" w:styleId="18">
    <w:name w:val="Заголовок_1 Знак Знак"/>
    <w:link w:val="17"/>
    <w:semiHidden/>
    <w:rsid w:val="0014381D"/>
    <w:rPr>
      <w:rFonts w:ascii="Times New Roman" w:eastAsia="Times New Roman" w:hAnsi="Times New Roman" w:cs="Times New Roman"/>
      <w:b/>
      <w:caps/>
      <w:sz w:val="24"/>
      <w:szCs w:val="24"/>
      <w:lang w:eastAsia="ru-RU"/>
    </w:rPr>
  </w:style>
  <w:style w:type="paragraph" w:customStyle="1" w:styleId="aff7">
    <w:name w:val="Неразрывный основной текст"/>
    <w:basedOn w:val="a3"/>
    <w:semiHidden/>
    <w:rsid w:val="0014381D"/>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14381D"/>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14381D"/>
    <w:pPr>
      <w:spacing w:line="360" w:lineRule="auto"/>
      <w:ind w:firstLine="709"/>
      <w:jc w:val="both"/>
    </w:pPr>
    <w:rPr>
      <w:b/>
      <w:bCs/>
      <w:sz w:val="20"/>
      <w:szCs w:val="20"/>
    </w:rPr>
  </w:style>
  <w:style w:type="paragraph" w:customStyle="1" w:styleId="affa">
    <w:name w:val="Название части"/>
    <w:basedOn w:val="a2"/>
    <w:semiHidden/>
    <w:rsid w:val="0014381D"/>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6"/>
    <w:semiHidden/>
    <w:rsid w:val="0014381D"/>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14381D"/>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14381D"/>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14381D"/>
    <w:pPr>
      <w:spacing w:line="360" w:lineRule="auto"/>
      <w:ind w:firstLine="709"/>
      <w:jc w:val="both"/>
    </w:pPr>
    <w:rPr>
      <w:u w:val="single"/>
    </w:rPr>
  </w:style>
  <w:style w:type="character" w:customStyle="1" w:styleId="afff">
    <w:name w:val="Подчеркнутый Знак"/>
    <w:link w:val="affe"/>
    <w:semiHidden/>
    <w:rsid w:val="0014381D"/>
    <w:rPr>
      <w:rFonts w:ascii="Times New Roman" w:eastAsia="Times New Roman" w:hAnsi="Times New Roman" w:cs="Times New Roman"/>
      <w:sz w:val="24"/>
      <w:szCs w:val="24"/>
      <w:u w:val="single"/>
      <w:lang w:eastAsia="ru-RU"/>
    </w:rPr>
  </w:style>
  <w:style w:type="paragraph" w:customStyle="1" w:styleId="afff0">
    <w:name w:val="Название документа"/>
    <w:basedOn w:val="a2"/>
    <w:semiHidden/>
    <w:rsid w:val="0014381D"/>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2"/>
    <w:semiHidden/>
    <w:rsid w:val="0014381D"/>
  </w:style>
  <w:style w:type="paragraph" w:customStyle="1" w:styleId="afff2">
    <w:name w:val="Нижний колонтитул (первый)"/>
    <w:basedOn w:val="af2"/>
    <w:semiHidden/>
    <w:rsid w:val="0014381D"/>
  </w:style>
  <w:style w:type="paragraph" w:customStyle="1" w:styleId="afff3">
    <w:name w:val="Нижний колонтитул (нечетный)"/>
    <w:basedOn w:val="af2"/>
    <w:semiHidden/>
    <w:rsid w:val="0014381D"/>
  </w:style>
  <w:style w:type="character" w:styleId="afff4">
    <w:name w:val="line number"/>
    <w:rsid w:val="0014381D"/>
    <w:rPr>
      <w:sz w:val="18"/>
      <w:szCs w:val="18"/>
    </w:rPr>
  </w:style>
  <w:style w:type="paragraph" w:styleId="afff5">
    <w:name w:val="List"/>
    <w:basedOn w:val="a3"/>
    <w:rsid w:val="0014381D"/>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14381D"/>
    <w:pPr>
      <w:ind w:left="1800"/>
    </w:pPr>
  </w:style>
  <w:style w:type="paragraph" w:styleId="36">
    <w:name w:val="List 3"/>
    <w:basedOn w:val="afff5"/>
    <w:rsid w:val="0014381D"/>
    <w:pPr>
      <w:ind w:left="2160"/>
    </w:pPr>
  </w:style>
  <w:style w:type="paragraph" w:styleId="41">
    <w:name w:val="List 4"/>
    <w:basedOn w:val="afff5"/>
    <w:rsid w:val="0014381D"/>
    <w:pPr>
      <w:ind w:left="2520"/>
    </w:pPr>
  </w:style>
  <w:style w:type="paragraph" w:styleId="51">
    <w:name w:val="List 5"/>
    <w:basedOn w:val="afff5"/>
    <w:rsid w:val="0014381D"/>
    <w:pPr>
      <w:ind w:left="2880"/>
    </w:pPr>
  </w:style>
  <w:style w:type="paragraph" w:styleId="29">
    <w:name w:val="List Bullet 2"/>
    <w:basedOn w:val="a2"/>
    <w:autoRedefine/>
    <w:rsid w:val="0014381D"/>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14381D"/>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14381D"/>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14381D"/>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14381D"/>
    <w:pPr>
      <w:ind w:firstLine="0"/>
    </w:pPr>
  </w:style>
  <w:style w:type="paragraph" w:styleId="2a">
    <w:name w:val="List Continue 2"/>
    <w:basedOn w:val="afff6"/>
    <w:rsid w:val="0014381D"/>
    <w:pPr>
      <w:ind w:left="2160"/>
    </w:pPr>
  </w:style>
  <w:style w:type="paragraph" w:styleId="38">
    <w:name w:val="List Continue 3"/>
    <w:basedOn w:val="afff6"/>
    <w:rsid w:val="0014381D"/>
    <w:pPr>
      <w:ind w:left="2520"/>
    </w:pPr>
  </w:style>
  <w:style w:type="paragraph" w:styleId="43">
    <w:name w:val="List Continue 4"/>
    <w:basedOn w:val="afff6"/>
    <w:rsid w:val="0014381D"/>
    <w:pPr>
      <w:ind w:left="2880"/>
    </w:pPr>
  </w:style>
  <w:style w:type="paragraph" w:styleId="53">
    <w:name w:val="List Continue 5"/>
    <w:basedOn w:val="afff6"/>
    <w:rsid w:val="0014381D"/>
    <w:pPr>
      <w:ind w:left="3240"/>
    </w:pPr>
  </w:style>
  <w:style w:type="paragraph" w:styleId="afff7">
    <w:name w:val="List Number"/>
    <w:basedOn w:val="a2"/>
    <w:rsid w:val="0014381D"/>
    <w:pPr>
      <w:spacing w:before="100" w:beforeAutospacing="1" w:after="100" w:afterAutospacing="1" w:line="360" w:lineRule="auto"/>
      <w:ind w:firstLine="709"/>
      <w:jc w:val="both"/>
    </w:pPr>
    <w:rPr>
      <w:sz w:val="28"/>
      <w:szCs w:val="28"/>
    </w:rPr>
  </w:style>
  <w:style w:type="paragraph" w:styleId="2b">
    <w:name w:val="List Number 2"/>
    <w:basedOn w:val="afff7"/>
    <w:rsid w:val="0014381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14381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14381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14381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14381D"/>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14381D"/>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14381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14381D"/>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14381D"/>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14381D"/>
    <w:rPr>
      <w:b/>
      <w:bCs/>
      <w:vertAlign w:val="superscript"/>
    </w:rPr>
  </w:style>
  <w:style w:type="character" w:styleId="HTML">
    <w:name w:val="HTML Sample"/>
    <w:rsid w:val="0014381D"/>
    <w:rPr>
      <w:rFonts w:ascii="Courier New" w:hAnsi="Courier New" w:cs="Courier New"/>
      <w:lang w:val="ru-RU"/>
    </w:rPr>
  </w:style>
  <w:style w:type="paragraph" w:styleId="2c">
    <w:name w:val="envelope return"/>
    <w:basedOn w:val="a2"/>
    <w:rsid w:val="0014381D"/>
    <w:pPr>
      <w:spacing w:line="360" w:lineRule="auto"/>
      <w:ind w:left="1080" w:firstLine="709"/>
      <w:jc w:val="both"/>
    </w:pPr>
    <w:rPr>
      <w:rFonts w:ascii="Arial" w:hAnsi="Arial" w:cs="Arial"/>
      <w:spacing w:val="-5"/>
      <w:sz w:val="20"/>
      <w:szCs w:val="20"/>
      <w:lang w:eastAsia="en-US"/>
    </w:rPr>
  </w:style>
  <w:style w:type="character" w:styleId="HTML0">
    <w:name w:val="HTML Definition"/>
    <w:rsid w:val="0014381D"/>
    <w:rPr>
      <w:i/>
      <w:iCs/>
      <w:lang w:val="ru-RU"/>
    </w:rPr>
  </w:style>
  <w:style w:type="character" w:styleId="HTML1">
    <w:name w:val="HTML Variable"/>
    <w:rsid w:val="0014381D"/>
    <w:rPr>
      <w:i/>
      <w:iCs/>
      <w:lang w:val="ru-RU"/>
    </w:rPr>
  </w:style>
  <w:style w:type="character" w:styleId="HTML2">
    <w:name w:val="HTML Typewriter"/>
    <w:rsid w:val="0014381D"/>
    <w:rPr>
      <w:rFonts w:ascii="Courier New" w:hAnsi="Courier New" w:cs="Courier New"/>
      <w:sz w:val="20"/>
      <w:szCs w:val="20"/>
      <w:lang w:val="ru-RU"/>
    </w:rPr>
  </w:style>
  <w:style w:type="paragraph" w:styleId="afffe">
    <w:name w:val="Signature"/>
    <w:basedOn w:val="a2"/>
    <w:link w:val="affff"/>
    <w:rsid w:val="0014381D"/>
    <w:pPr>
      <w:spacing w:line="360" w:lineRule="auto"/>
      <w:ind w:left="4252" w:firstLine="709"/>
      <w:jc w:val="both"/>
    </w:pPr>
    <w:rPr>
      <w:rFonts w:ascii="Arial" w:hAnsi="Arial"/>
      <w:spacing w:val="-5"/>
      <w:sz w:val="20"/>
      <w:szCs w:val="20"/>
    </w:rPr>
  </w:style>
  <w:style w:type="character" w:customStyle="1" w:styleId="affff">
    <w:name w:val="Подпись Знак"/>
    <w:basedOn w:val="a4"/>
    <w:link w:val="afffe"/>
    <w:rsid w:val="0014381D"/>
    <w:rPr>
      <w:rFonts w:ascii="Arial" w:eastAsia="Times New Roman" w:hAnsi="Arial" w:cs="Times New Roman"/>
      <w:spacing w:val="-5"/>
      <w:sz w:val="20"/>
      <w:szCs w:val="20"/>
      <w:lang w:eastAsia="ru-RU"/>
    </w:rPr>
  </w:style>
  <w:style w:type="paragraph" w:styleId="affff0">
    <w:name w:val="Salutation"/>
    <w:basedOn w:val="a2"/>
    <w:next w:val="a2"/>
    <w:link w:val="affff1"/>
    <w:rsid w:val="0014381D"/>
    <w:pPr>
      <w:spacing w:line="360" w:lineRule="auto"/>
      <w:ind w:left="1080" w:firstLine="709"/>
      <w:jc w:val="both"/>
    </w:pPr>
    <w:rPr>
      <w:rFonts w:ascii="Arial" w:hAnsi="Arial"/>
      <w:spacing w:val="-5"/>
      <w:sz w:val="20"/>
      <w:szCs w:val="20"/>
    </w:rPr>
  </w:style>
  <w:style w:type="character" w:customStyle="1" w:styleId="affff1">
    <w:name w:val="Приветствие Знак"/>
    <w:basedOn w:val="a4"/>
    <w:link w:val="affff0"/>
    <w:rsid w:val="0014381D"/>
    <w:rPr>
      <w:rFonts w:ascii="Arial" w:eastAsia="Times New Roman" w:hAnsi="Arial" w:cs="Times New Roman"/>
      <w:spacing w:val="-5"/>
      <w:sz w:val="20"/>
      <w:szCs w:val="20"/>
      <w:lang w:eastAsia="ru-RU"/>
    </w:rPr>
  </w:style>
  <w:style w:type="paragraph" w:styleId="affff2">
    <w:name w:val="Closing"/>
    <w:basedOn w:val="a2"/>
    <w:link w:val="affff3"/>
    <w:rsid w:val="0014381D"/>
    <w:pPr>
      <w:spacing w:line="360" w:lineRule="auto"/>
      <w:ind w:left="4252" w:firstLine="709"/>
      <w:jc w:val="both"/>
    </w:pPr>
    <w:rPr>
      <w:rFonts w:ascii="Arial" w:hAnsi="Arial"/>
      <w:spacing w:val="-5"/>
      <w:sz w:val="20"/>
      <w:szCs w:val="20"/>
    </w:rPr>
  </w:style>
  <w:style w:type="character" w:customStyle="1" w:styleId="affff3">
    <w:name w:val="Прощание Знак"/>
    <w:basedOn w:val="a4"/>
    <w:link w:val="affff2"/>
    <w:rsid w:val="0014381D"/>
    <w:rPr>
      <w:rFonts w:ascii="Arial" w:eastAsia="Times New Roman" w:hAnsi="Arial" w:cs="Times New Roman"/>
      <w:spacing w:val="-5"/>
      <w:sz w:val="20"/>
      <w:szCs w:val="20"/>
      <w:lang w:eastAsia="ru-RU"/>
    </w:rPr>
  </w:style>
  <w:style w:type="paragraph" w:styleId="HTML3">
    <w:name w:val="HTML Preformatted"/>
    <w:basedOn w:val="a2"/>
    <w:link w:val="HTML4"/>
    <w:rsid w:val="0014381D"/>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basedOn w:val="a4"/>
    <w:link w:val="HTML3"/>
    <w:rsid w:val="0014381D"/>
    <w:rPr>
      <w:rFonts w:ascii="Courier New" w:eastAsia="Times New Roman" w:hAnsi="Courier New" w:cs="Times New Roman"/>
      <w:spacing w:val="-5"/>
      <w:sz w:val="20"/>
      <w:szCs w:val="20"/>
      <w:lang w:eastAsia="ru-RU"/>
    </w:rPr>
  </w:style>
  <w:style w:type="character" w:styleId="affff4">
    <w:name w:val="Strong"/>
    <w:qFormat/>
    <w:rsid w:val="0014381D"/>
    <w:rPr>
      <w:b/>
      <w:bCs/>
      <w:lang w:val="ru-RU"/>
    </w:rPr>
  </w:style>
  <w:style w:type="paragraph" w:styleId="affff5">
    <w:name w:val="Plain Text"/>
    <w:basedOn w:val="a2"/>
    <w:link w:val="affff6"/>
    <w:rsid w:val="0014381D"/>
    <w:pPr>
      <w:spacing w:line="360" w:lineRule="auto"/>
      <w:ind w:left="1080" w:firstLine="709"/>
      <w:jc w:val="both"/>
    </w:pPr>
    <w:rPr>
      <w:rFonts w:ascii="Courier New" w:hAnsi="Courier New"/>
      <w:spacing w:val="-5"/>
      <w:sz w:val="20"/>
      <w:szCs w:val="20"/>
    </w:rPr>
  </w:style>
  <w:style w:type="character" w:customStyle="1" w:styleId="affff6">
    <w:name w:val="Текст Знак"/>
    <w:basedOn w:val="a4"/>
    <w:link w:val="affff5"/>
    <w:rsid w:val="0014381D"/>
    <w:rPr>
      <w:rFonts w:ascii="Courier New" w:eastAsia="Times New Roman" w:hAnsi="Courier New" w:cs="Times New Roman"/>
      <w:spacing w:val="-5"/>
      <w:sz w:val="20"/>
      <w:szCs w:val="20"/>
      <w:lang w:eastAsia="ru-RU"/>
    </w:rPr>
  </w:style>
  <w:style w:type="paragraph" w:styleId="affff7">
    <w:name w:val="E-mail Signature"/>
    <w:basedOn w:val="a2"/>
    <w:link w:val="affff8"/>
    <w:rsid w:val="0014381D"/>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basedOn w:val="a4"/>
    <w:link w:val="affff7"/>
    <w:rsid w:val="0014381D"/>
    <w:rPr>
      <w:rFonts w:ascii="Arial" w:eastAsia="Times New Roman" w:hAnsi="Arial" w:cs="Times New Roman"/>
      <w:spacing w:val="-5"/>
      <w:sz w:val="20"/>
      <w:szCs w:val="20"/>
      <w:lang w:eastAsia="ru-RU"/>
    </w:rPr>
  </w:style>
  <w:style w:type="character" w:customStyle="1" w:styleId="19">
    <w:name w:val="Заголовок_1 Знак Знак Знак"/>
    <w:semiHidden/>
    <w:rsid w:val="0014381D"/>
    <w:rPr>
      <w:b/>
      <w:caps/>
      <w:sz w:val="24"/>
      <w:szCs w:val="24"/>
      <w:lang w:val="ru-RU" w:eastAsia="ru-RU" w:bidi="ar-SA"/>
    </w:rPr>
  </w:style>
  <w:style w:type="paragraph" w:customStyle="1" w:styleId="ConsTitle">
    <w:name w:val="ConsTitle"/>
    <w:semiHidden/>
    <w:rsid w:val="0014381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Стиль1"/>
    <w:basedOn w:val="a2"/>
    <w:semiHidden/>
    <w:rsid w:val="0014381D"/>
    <w:pPr>
      <w:spacing w:line="360" w:lineRule="auto"/>
      <w:ind w:firstLine="540"/>
      <w:jc w:val="center"/>
    </w:pPr>
    <w:rPr>
      <w:b/>
    </w:rPr>
  </w:style>
  <w:style w:type="paragraph" w:customStyle="1" w:styleId="2d">
    <w:name w:val="Стиль2"/>
    <w:basedOn w:val="a2"/>
    <w:next w:val="1a"/>
    <w:semiHidden/>
    <w:rsid w:val="0014381D"/>
    <w:pPr>
      <w:spacing w:line="360" w:lineRule="auto"/>
      <w:ind w:right="-8" w:firstLine="720"/>
      <w:jc w:val="center"/>
    </w:pPr>
    <w:rPr>
      <w:b/>
      <w:caps/>
    </w:rPr>
  </w:style>
  <w:style w:type="numbering" w:styleId="111111">
    <w:name w:val="Outline List 2"/>
    <w:basedOn w:val="a6"/>
    <w:rsid w:val="0014381D"/>
    <w:pPr>
      <w:numPr>
        <w:numId w:val="5"/>
      </w:numPr>
    </w:pPr>
  </w:style>
  <w:style w:type="numbering" w:styleId="1ai">
    <w:name w:val="Outline List 1"/>
    <w:basedOn w:val="a6"/>
    <w:rsid w:val="0014381D"/>
    <w:pPr>
      <w:numPr>
        <w:numId w:val="6"/>
      </w:numPr>
    </w:pPr>
  </w:style>
  <w:style w:type="character" w:styleId="affff9">
    <w:name w:val="annotation reference"/>
    <w:rsid w:val="0014381D"/>
    <w:rPr>
      <w:sz w:val="16"/>
      <w:szCs w:val="16"/>
    </w:rPr>
  </w:style>
  <w:style w:type="paragraph" w:styleId="affffa">
    <w:name w:val="annotation text"/>
    <w:basedOn w:val="a2"/>
    <w:link w:val="affffb"/>
    <w:rsid w:val="0014381D"/>
    <w:pPr>
      <w:spacing w:line="360" w:lineRule="auto"/>
      <w:ind w:firstLine="680"/>
      <w:jc w:val="both"/>
    </w:pPr>
    <w:rPr>
      <w:sz w:val="20"/>
      <w:szCs w:val="20"/>
    </w:rPr>
  </w:style>
  <w:style w:type="character" w:customStyle="1" w:styleId="affffb">
    <w:name w:val="Текст примечания Знак"/>
    <w:basedOn w:val="a4"/>
    <w:link w:val="affffa"/>
    <w:rsid w:val="0014381D"/>
    <w:rPr>
      <w:rFonts w:ascii="Times New Roman" w:eastAsia="Times New Roman" w:hAnsi="Times New Roman" w:cs="Times New Roman"/>
      <w:sz w:val="20"/>
      <w:szCs w:val="20"/>
      <w:lang w:eastAsia="ru-RU"/>
    </w:rPr>
  </w:style>
  <w:style w:type="paragraph" w:styleId="affffc">
    <w:name w:val="annotation subject"/>
    <w:basedOn w:val="affffa"/>
    <w:next w:val="affffa"/>
    <w:link w:val="affffd"/>
    <w:rsid w:val="0014381D"/>
    <w:rPr>
      <w:b/>
      <w:bCs/>
    </w:rPr>
  </w:style>
  <w:style w:type="character" w:customStyle="1" w:styleId="affffd">
    <w:name w:val="Тема примечания Знак"/>
    <w:basedOn w:val="affffb"/>
    <w:link w:val="affffc"/>
    <w:rsid w:val="0014381D"/>
    <w:rPr>
      <w:rFonts w:ascii="Times New Roman" w:eastAsia="Times New Roman" w:hAnsi="Times New Roman" w:cs="Times New Roman"/>
      <w:b/>
      <w:bCs/>
      <w:sz w:val="20"/>
      <w:szCs w:val="20"/>
      <w:lang w:eastAsia="ru-RU"/>
    </w:rPr>
  </w:style>
  <w:style w:type="paragraph" w:customStyle="1" w:styleId="1b">
    <w:name w:val="Заголовок1"/>
    <w:basedOn w:val="a2"/>
    <w:semiHidden/>
    <w:rsid w:val="0014381D"/>
    <w:pPr>
      <w:tabs>
        <w:tab w:val="left" w:pos="8460"/>
      </w:tabs>
      <w:spacing w:line="360" w:lineRule="auto"/>
      <w:ind w:firstLine="540"/>
      <w:jc w:val="center"/>
    </w:pPr>
    <w:rPr>
      <w:caps/>
    </w:rPr>
  </w:style>
  <w:style w:type="paragraph" w:styleId="affffe">
    <w:name w:val="Document Map"/>
    <w:basedOn w:val="a2"/>
    <w:link w:val="afffff"/>
    <w:rsid w:val="0014381D"/>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basedOn w:val="a4"/>
    <w:link w:val="affffe"/>
    <w:rsid w:val="0014381D"/>
    <w:rPr>
      <w:rFonts w:ascii="Tahoma" w:eastAsia="Times New Roman" w:hAnsi="Tahoma" w:cs="Times New Roman"/>
      <w:sz w:val="28"/>
      <w:szCs w:val="28"/>
      <w:shd w:val="clear" w:color="auto" w:fill="000080"/>
      <w:lang w:eastAsia="ru-RU"/>
    </w:rPr>
  </w:style>
  <w:style w:type="paragraph" w:customStyle="1" w:styleId="afffff0">
    <w:name w:val="База заголовка"/>
    <w:basedOn w:val="a2"/>
    <w:next w:val="a3"/>
    <w:semiHidden/>
    <w:rsid w:val="0014381D"/>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14381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14381D"/>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14381D"/>
    <w:pPr>
      <w:spacing w:line="360" w:lineRule="auto"/>
      <w:ind w:firstLine="709"/>
      <w:jc w:val="center"/>
    </w:pPr>
    <w:rPr>
      <w:caps/>
    </w:rPr>
  </w:style>
  <w:style w:type="paragraph" w:customStyle="1" w:styleId="afffff4">
    <w:name w:val="База сноски"/>
    <w:basedOn w:val="a2"/>
    <w:semiHidden/>
    <w:rsid w:val="0014381D"/>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14381D"/>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14381D"/>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14381D"/>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14381D"/>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14381D"/>
    <w:rPr>
      <w:rFonts w:ascii="Arial Black" w:hAnsi="Arial Black" w:cs="Arial Black"/>
      <w:spacing w:val="-4"/>
      <w:sz w:val="18"/>
      <w:szCs w:val="18"/>
    </w:rPr>
  </w:style>
  <w:style w:type="paragraph" w:customStyle="1" w:styleId="afffffb">
    <w:name w:val="Заголовок таблицы"/>
    <w:basedOn w:val="a2"/>
    <w:semiHidden/>
    <w:rsid w:val="0014381D"/>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14381D"/>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basedOn w:val="a4"/>
    <w:link w:val="afffffc"/>
    <w:rsid w:val="0014381D"/>
    <w:rPr>
      <w:rFonts w:ascii="Arial" w:eastAsia="Times New Roman" w:hAnsi="Arial" w:cs="Times New Roman"/>
      <w:sz w:val="20"/>
      <w:szCs w:val="20"/>
      <w:lang w:eastAsia="ru-RU"/>
    </w:rPr>
  </w:style>
  <w:style w:type="character" w:customStyle="1" w:styleId="afffffe">
    <w:name w:val="Девиз"/>
    <w:semiHidden/>
    <w:rsid w:val="0014381D"/>
    <w:rPr>
      <w:i/>
      <w:iCs/>
      <w:spacing w:val="-6"/>
      <w:sz w:val="24"/>
      <w:szCs w:val="24"/>
      <w:lang w:val="ru-RU"/>
    </w:rPr>
  </w:style>
  <w:style w:type="paragraph" w:customStyle="1" w:styleId="affffff">
    <w:name w:val="База оглавления"/>
    <w:basedOn w:val="a2"/>
    <w:semiHidden/>
    <w:rsid w:val="0014381D"/>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14381D"/>
    <w:pPr>
      <w:spacing w:line="360" w:lineRule="auto"/>
      <w:ind w:left="1080" w:firstLine="709"/>
      <w:jc w:val="both"/>
    </w:pPr>
    <w:rPr>
      <w:rFonts w:ascii="Arial" w:hAnsi="Arial"/>
      <w:i/>
      <w:iCs/>
      <w:spacing w:val="-5"/>
      <w:sz w:val="20"/>
      <w:szCs w:val="20"/>
    </w:rPr>
  </w:style>
  <w:style w:type="character" w:customStyle="1" w:styleId="HTML6">
    <w:name w:val="Адрес HTML Знак"/>
    <w:basedOn w:val="a4"/>
    <w:link w:val="HTML5"/>
    <w:rsid w:val="0014381D"/>
    <w:rPr>
      <w:rFonts w:ascii="Arial" w:eastAsia="Times New Roman" w:hAnsi="Arial" w:cs="Times New Roman"/>
      <w:i/>
      <w:iCs/>
      <w:spacing w:val="-5"/>
      <w:sz w:val="20"/>
      <w:szCs w:val="20"/>
      <w:lang w:eastAsia="ru-RU"/>
    </w:rPr>
  </w:style>
  <w:style w:type="paragraph" w:styleId="affffff0">
    <w:name w:val="envelope address"/>
    <w:basedOn w:val="a2"/>
    <w:rsid w:val="0014381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14381D"/>
    <w:rPr>
      <w:lang w:val="ru-RU"/>
    </w:rPr>
  </w:style>
  <w:style w:type="paragraph" w:styleId="affffff1">
    <w:name w:val="Date"/>
    <w:basedOn w:val="a2"/>
    <w:next w:val="a2"/>
    <w:link w:val="affffff2"/>
    <w:rsid w:val="0014381D"/>
    <w:pPr>
      <w:spacing w:line="360" w:lineRule="auto"/>
      <w:ind w:left="1080" w:firstLine="709"/>
      <w:jc w:val="both"/>
    </w:pPr>
    <w:rPr>
      <w:rFonts w:ascii="Arial" w:hAnsi="Arial"/>
      <w:spacing w:val="-5"/>
      <w:sz w:val="20"/>
      <w:szCs w:val="20"/>
    </w:rPr>
  </w:style>
  <w:style w:type="character" w:customStyle="1" w:styleId="affffff2">
    <w:name w:val="Дата Знак"/>
    <w:basedOn w:val="a4"/>
    <w:link w:val="affffff1"/>
    <w:rsid w:val="0014381D"/>
    <w:rPr>
      <w:rFonts w:ascii="Arial" w:eastAsia="Times New Roman" w:hAnsi="Arial" w:cs="Times New Roman"/>
      <w:spacing w:val="-5"/>
      <w:sz w:val="20"/>
      <w:szCs w:val="20"/>
      <w:lang w:eastAsia="ru-RU"/>
    </w:rPr>
  </w:style>
  <w:style w:type="paragraph" w:styleId="affffff3">
    <w:name w:val="Note Heading"/>
    <w:basedOn w:val="a2"/>
    <w:next w:val="a2"/>
    <w:link w:val="affffff4"/>
    <w:rsid w:val="0014381D"/>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basedOn w:val="a4"/>
    <w:link w:val="affffff3"/>
    <w:rsid w:val="0014381D"/>
    <w:rPr>
      <w:rFonts w:ascii="Arial" w:eastAsia="Times New Roman" w:hAnsi="Arial" w:cs="Times New Roman"/>
      <w:spacing w:val="-5"/>
      <w:sz w:val="20"/>
      <w:szCs w:val="20"/>
      <w:lang w:eastAsia="ru-RU"/>
    </w:rPr>
  </w:style>
  <w:style w:type="character" w:styleId="HTML8">
    <w:name w:val="HTML Keyboard"/>
    <w:rsid w:val="0014381D"/>
    <w:rPr>
      <w:rFonts w:ascii="Courier New" w:hAnsi="Courier New" w:cs="Courier New"/>
      <w:sz w:val="20"/>
      <w:szCs w:val="20"/>
      <w:lang w:val="ru-RU"/>
    </w:rPr>
  </w:style>
  <w:style w:type="character" w:styleId="HTML9">
    <w:name w:val="HTML Code"/>
    <w:rsid w:val="0014381D"/>
    <w:rPr>
      <w:rFonts w:ascii="Courier New" w:hAnsi="Courier New" w:cs="Courier New"/>
      <w:sz w:val="20"/>
      <w:szCs w:val="20"/>
      <w:lang w:val="ru-RU"/>
    </w:rPr>
  </w:style>
  <w:style w:type="paragraph" w:styleId="affffff5">
    <w:name w:val="Body Text First Indent"/>
    <w:basedOn w:val="a3"/>
    <w:link w:val="affffff6"/>
    <w:rsid w:val="0014381D"/>
    <w:pPr>
      <w:spacing w:after="120" w:line="360" w:lineRule="auto"/>
      <w:ind w:left="1080" w:firstLine="210"/>
    </w:pPr>
    <w:rPr>
      <w:rFonts w:ascii="Arial" w:hAnsi="Arial"/>
      <w:spacing w:val="-5"/>
    </w:rPr>
  </w:style>
  <w:style w:type="character" w:customStyle="1" w:styleId="affffff6">
    <w:name w:val="Красная строка Знак"/>
    <w:basedOn w:val="a9"/>
    <w:link w:val="affffff5"/>
    <w:rsid w:val="0014381D"/>
    <w:rPr>
      <w:rFonts w:ascii="Arial" w:eastAsia="Times New Roman" w:hAnsi="Arial" w:cs="Times New Roman"/>
      <w:spacing w:val="-5"/>
      <w:sz w:val="24"/>
      <w:szCs w:val="24"/>
      <w:lang w:eastAsia="ru-RU"/>
    </w:rPr>
  </w:style>
  <w:style w:type="paragraph" w:styleId="2e">
    <w:name w:val="Body Text First Indent 2"/>
    <w:basedOn w:val="aa"/>
    <w:link w:val="2f"/>
    <w:rsid w:val="0014381D"/>
    <w:pPr>
      <w:spacing w:line="360" w:lineRule="auto"/>
      <w:ind w:firstLine="210"/>
    </w:pPr>
    <w:rPr>
      <w:rFonts w:ascii="Arial" w:hAnsi="Arial"/>
      <w:spacing w:val="-5"/>
    </w:rPr>
  </w:style>
  <w:style w:type="character" w:customStyle="1" w:styleId="2f">
    <w:name w:val="Красная строка 2 Знак"/>
    <w:basedOn w:val="13"/>
    <w:link w:val="2e"/>
    <w:rsid w:val="0014381D"/>
    <w:rPr>
      <w:rFonts w:ascii="Arial" w:eastAsia="Times New Roman" w:hAnsi="Arial" w:cs="Times New Roman"/>
      <w:spacing w:val="-5"/>
      <w:sz w:val="24"/>
      <w:szCs w:val="24"/>
      <w:lang w:eastAsia="ru-RU"/>
    </w:rPr>
  </w:style>
  <w:style w:type="character" w:styleId="HTMLa">
    <w:name w:val="HTML Cite"/>
    <w:rsid w:val="0014381D"/>
    <w:rPr>
      <w:i/>
      <w:iCs/>
      <w:lang w:val="ru-RU"/>
    </w:rPr>
  </w:style>
  <w:style w:type="paragraph" w:customStyle="1" w:styleId="1c">
    <w:name w:val="Название объекта1"/>
    <w:basedOn w:val="a2"/>
    <w:semiHidden/>
    <w:rsid w:val="0014381D"/>
    <w:pPr>
      <w:spacing w:line="360" w:lineRule="auto"/>
      <w:ind w:left="1080" w:firstLine="709"/>
      <w:jc w:val="both"/>
    </w:pPr>
    <w:rPr>
      <w:rFonts w:ascii="Arial" w:hAnsi="Arial" w:cs="Arial"/>
      <w:spacing w:val="-5"/>
      <w:sz w:val="20"/>
      <w:szCs w:val="20"/>
    </w:rPr>
  </w:style>
  <w:style w:type="character" w:customStyle="1" w:styleId="1d">
    <w:name w:val="Знак1"/>
    <w:semiHidden/>
    <w:rsid w:val="0014381D"/>
    <w:rPr>
      <w:rFonts w:ascii="Arial" w:hAnsi="Arial" w:cs="Arial"/>
      <w:b/>
      <w:bCs/>
      <w:i/>
      <w:iCs/>
      <w:sz w:val="28"/>
      <w:szCs w:val="28"/>
      <w:lang w:val="ru-RU" w:eastAsia="ru-RU" w:bidi="ar-SA"/>
    </w:rPr>
  </w:style>
  <w:style w:type="paragraph" w:styleId="45">
    <w:name w:val="toc 4"/>
    <w:basedOn w:val="a2"/>
    <w:next w:val="a2"/>
    <w:autoRedefine/>
    <w:rsid w:val="0014381D"/>
    <w:pPr>
      <w:spacing w:line="360" w:lineRule="auto"/>
      <w:ind w:left="840" w:firstLine="709"/>
      <w:jc w:val="both"/>
    </w:pPr>
    <w:rPr>
      <w:sz w:val="18"/>
      <w:szCs w:val="18"/>
    </w:rPr>
  </w:style>
  <w:style w:type="paragraph" w:styleId="55">
    <w:name w:val="toc 5"/>
    <w:basedOn w:val="a2"/>
    <w:next w:val="a2"/>
    <w:autoRedefine/>
    <w:rsid w:val="0014381D"/>
    <w:pPr>
      <w:spacing w:line="360" w:lineRule="auto"/>
      <w:ind w:left="1120" w:firstLine="709"/>
      <w:jc w:val="both"/>
    </w:pPr>
    <w:rPr>
      <w:sz w:val="18"/>
      <w:szCs w:val="18"/>
    </w:rPr>
  </w:style>
  <w:style w:type="paragraph" w:styleId="61">
    <w:name w:val="toc 6"/>
    <w:basedOn w:val="a2"/>
    <w:next w:val="a2"/>
    <w:autoRedefine/>
    <w:rsid w:val="0014381D"/>
    <w:pPr>
      <w:spacing w:line="360" w:lineRule="auto"/>
      <w:ind w:left="1400" w:firstLine="709"/>
      <w:jc w:val="both"/>
    </w:pPr>
    <w:rPr>
      <w:sz w:val="18"/>
      <w:szCs w:val="18"/>
    </w:rPr>
  </w:style>
  <w:style w:type="paragraph" w:styleId="71">
    <w:name w:val="toc 7"/>
    <w:basedOn w:val="a2"/>
    <w:next w:val="a2"/>
    <w:autoRedefine/>
    <w:rsid w:val="0014381D"/>
    <w:pPr>
      <w:spacing w:line="360" w:lineRule="auto"/>
      <w:ind w:left="1680" w:firstLine="709"/>
      <w:jc w:val="both"/>
    </w:pPr>
    <w:rPr>
      <w:sz w:val="18"/>
      <w:szCs w:val="18"/>
    </w:rPr>
  </w:style>
  <w:style w:type="paragraph" w:styleId="81">
    <w:name w:val="toc 8"/>
    <w:basedOn w:val="a2"/>
    <w:next w:val="a2"/>
    <w:autoRedefine/>
    <w:rsid w:val="0014381D"/>
    <w:pPr>
      <w:spacing w:line="360" w:lineRule="auto"/>
      <w:ind w:left="1960" w:firstLine="709"/>
      <w:jc w:val="both"/>
    </w:pPr>
    <w:rPr>
      <w:sz w:val="18"/>
      <w:szCs w:val="18"/>
    </w:rPr>
  </w:style>
  <w:style w:type="paragraph" w:styleId="91">
    <w:name w:val="toc 9"/>
    <w:basedOn w:val="a2"/>
    <w:next w:val="a2"/>
    <w:autoRedefine/>
    <w:rsid w:val="0014381D"/>
    <w:pPr>
      <w:spacing w:line="360" w:lineRule="auto"/>
      <w:ind w:left="2240" w:firstLine="709"/>
      <w:jc w:val="both"/>
    </w:pPr>
    <w:rPr>
      <w:sz w:val="18"/>
      <w:szCs w:val="18"/>
    </w:rPr>
  </w:style>
  <w:style w:type="paragraph" w:customStyle="1" w:styleId="210">
    <w:name w:val="Основной текст 21"/>
    <w:basedOn w:val="a2"/>
    <w:semiHidden/>
    <w:rsid w:val="0014381D"/>
    <w:pPr>
      <w:spacing w:line="360" w:lineRule="auto"/>
      <w:ind w:left="426" w:hanging="426"/>
      <w:jc w:val="both"/>
    </w:pPr>
    <w:rPr>
      <w:b/>
      <w:sz w:val="28"/>
      <w:szCs w:val="20"/>
    </w:rPr>
  </w:style>
  <w:style w:type="paragraph" w:customStyle="1" w:styleId="1e">
    <w:name w:val="Цитата1"/>
    <w:basedOn w:val="a2"/>
    <w:semiHidden/>
    <w:rsid w:val="0014381D"/>
    <w:pPr>
      <w:spacing w:line="360" w:lineRule="auto"/>
      <w:ind w:left="526" w:right="43" w:firstLine="709"/>
      <w:jc w:val="both"/>
    </w:pPr>
    <w:rPr>
      <w:sz w:val="28"/>
      <w:szCs w:val="20"/>
    </w:rPr>
  </w:style>
  <w:style w:type="paragraph" w:customStyle="1" w:styleId="1f">
    <w:name w:val="Маркированный список1"/>
    <w:basedOn w:val="a2"/>
    <w:semiHidden/>
    <w:rsid w:val="0014381D"/>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14381D"/>
    <w:pPr>
      <w:spacing w:before="100" w:beforeAutospacing="1" w:after="100" w:afterAutospacing="1" w:line="360" w:lineRule="auto"/>
      <w:ind w:firstLine="709"/>
      <w:jc w:val="both"/>
    </w:pPr>
    <w:rPr>
      <w:sz w:val="28"/>
    </w:rPr>
  </w:style>
  <w:style w:type="table" w:styleId="-1">
    <w:name w:val="Table Web 1"/>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14381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14381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14381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14381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14381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14381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14381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14381D"/>
    <w:pPr>
      <w:numPr>
        <w:numId w:val="4"/>
      </w:numPr>
    </w:pPr>
  </w:style>
  <w:style w:type="table" w:styleId="1f6">
    <w:name w:val="Table Columns 1"/>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14381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14381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14381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14381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14381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14381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14381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14381D"/>
    <w:pPr>
      <w:jc w:val="both"/>
    </w:pPr>
  </w:style>
  <w:style w:type="character" w:customStyle="1" w:styleId="1f8">
    <w:name w:val="Заголовок_1"/>
    <w:semiHidden/>
    <w:rsid w:val="0014381D"/>
    <w:rPr>
      <w:caps/>
    </w:rPr>
  </w:style>
  <w:style w:type="character" w:customStyle="1" w:styleId="1f9">
    <w:name w:val="Маркированный_1 Знак Знак"/>
    <w:semiHidden/>
    <w:rsid w:val="0014381D"/>
    <w:rPr>
      <w:sz w:val="24"/>
      <w:szCs w:val="24"/>
      <w:lang w:val="ru-RU" w:eastAsia="ru-RU" w:bidi="ar-SA"/>
    </w:rPr>
  </w:style>
  <w:style w:type="character" w:customStyle="1" w:styleId="affffffc">
    <w:name w:val="Подчеркнутый Знак Знак"/>
    <w:semiHidden/>
    <w:rsid w:val="0014381D"/>
    <w:rPr>
      <w:sz w:val="24"/>
      <w:szCs w:val="24"/>
      <w:u w:val="single"/>
      <w:lang w:val="ru-RU" w:eastAsia="ru-RU" w:bidi="ar-SA"/>
    </w:rPr>
  </w:style>
  <w:style w:type="paragraph" w:customStyle="1" w:styleId="affffffd">
    <w:name w:val="Статья"/>
    <w:basedOn w:val="a2"/>
    <w:semiHidden/>
    <w:rsid w:val="0014381D"/>
    <w:pPr>
      <w:jc w:val="both"/>
    </w:pPr>
  </w:style>
  <w:style w:type="paragraph" w:customStyle="1" w:styleId="1fa">
    <w:name w:val="текст 1"/>
    <w:basedOn w:val="a2"/>
    <w:next w:val="a2"/>
    <w:semiHidden/>
    <w:rsid w:val="0014381D"/>
    <w:pPr>
      <w:ind w:firstLine="540"/>
      <w:jc w:val="both"/>
    </w:pPr>
    <w:rPr>
      <w:sz w:val="20"/>
    </w:rPr>
  </w:style>
  <w:style w:type="paragraph" w:customStyle="1" w:styleId="affffffe">
    <w:name w:val="Заголовок таблици"/>
    <w:basedOn w:val="1fa"/>
    <w:semiHidden/>
    <w:rsid w:val="0014381D"/>
    <w:rPr>
      <w:sz w:val="22"/>
    </w:rPr>
  </w:style>
  <w:style w:type="paragraph" w:customStyle="1" w:styleId="afffffff">
    <w:name w:val="Номер таблици"/>
    <w:basedOn w:val="a2"/>
    <w:next w:val="a2"/>
    <w:semiHidden/>
    <w:rsid w:val="0014381D"/>
    <w:pPr>
      <w:jc w:val="right"/>
    </w:pPr>
    <w:rPr>
      <w:b/>
      <w:sz w:val="20"/>
    </w:rPr>
  </w:style>
  <w:style w:type="paragraph" w:customStyle="1" w:styleId="afffffff0">
    <w:name w:val="Приложение"/>
    <w:basedOn w:val="a2"/>
    <w:next w:val="a2"/>
    <w:semiHidden/>
    <w:rsid w:val="0014381D"/>
    <w:pPr>
      <w:jc w:val="right"/>
    </w:pPr>
    <w:rPr>
      <w:sz w:val="20"/>
    </w:rPr>
  </w:style>
  <w:style w:type="paragraph" w:customStyle="1" w:styleId="afffffff1">
    <w:name w:val="Обычный по таблице"/>
    <w:basedOn w:val="a2"/>
    <w:semiHidden/>
    <w:rsid w:val="0014381D"/>
  </w:style>
  <w:style w:type="paragraph" w:customStyle="1" w:styleId="font5">
    <w:name w:val="font5"/>
    <w:basedOn w:val="a2"/>
    <w:semiHidden/>
    <w:rsid w:val="0014381D"/>
    <w:pPr>
      <w:spacing w:before="100" w:beforeAutospacing="1" w:after="100" w:afterAutospacing="1"/>
    </w:pPr>
    <w:rPr>
      <w:sz w:val="20"/>
      <w:szCs w:val="20"/>
    </w:rPr>
  </w:style>
  <w:style w:type="paragraph" w:customStyle="1" w:styleId="font6">
    <w:name w:val="font6"/>
    <w:basedOn w:val="a2"/>
    <w:semiHidden/>
    <w:rsid w:val="0014381D"/>
    <w:pPr>
      <w:spacing w:before="100" w:beforeAutospacing="1" w:after="100" w:afterAutospacing="1"/>
    </w:pPr>
    <w:rPr>
      <w:b/>
      <w:bCs/>
      <w:sz w:val="22"/>
      <w:szCs w:val="22"/>
    </w:rPr>
  </w:style>
  <w:style w:type="paragraph" w:customStyle="1" w:styleId="xl24">
    <w:name w:val="xl2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14381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14381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14381D"/>
  </w:style>
  <w:style w:type="character" w:customStyle="1" w:styleId="1fc">
    <w:name w:val="Знак Знак1"/>
    <w:semiHidden/>
    <w:rsid w:val="0014381D"/>
    <w:rPr>
      <w:sz w:val="24"/>
      <w:szCs w:val="24"/>
      <w:u w:val="single"/>
      <w:lang w:val="ru-RU" w:eastAsia="ru-RU" w:bidi="ar-SA"/>
    </w:rPr>
  </w:style>
  <w:style w:type="character" w:customStyle="1" w:styleId="1fd">
    <w:name w:val="Маркированный_1 Знак Знак Знак"/>
    <w:semiHidden/>
    <w:rsid w:val="0014381D"/>
    <w:rPr>
      <w:sz w:val="24"/>
      <w:szCs w:val="24"/>
      <w:lang w:val="ru-RU" w:eastAsia="ru-RU" w:bidi="ar-SA"/>
    </w:rPr>
  </w:style>
  <w:style w:type="paragraph" w:customStyle="1" w:styleId="xl38">
    <w:name w:val="xl38"/>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14381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14381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14381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14381D"/>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14381D"/>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14381D"/>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14381D"/>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14381D"/>
    <w:rPr>
      <w:sz w:val="24"/>
      <w:szCs w:val="24"/>
      <w:lang w:val="ru-RU" w:eastAsia="ru-RU" w:bidi="ar-SA"/>
    </w:rPr>
  </w:style>
  <w:style w:type="character" w:customStyle="1" w:styleId="afffffff3">
    <w:name w:val="Знак"/>
    <w:semiHidden/>
    <w:rsid w:val="0014381D"/>
    <w:rPr>
      <w:sz w:val="24"/>
      <w:szCs w:val="24"/>
      <w:lang w:val="ru-RU" w:eastAsia="ru-RU" w:bidi="ar-SA"/>
    </w:rPr>
  </w:style>
  <w:style w:type="paragraph" w:customStyle="1" w:styleId="xl23">
    <w:name w:val="xl23"/>
    <w:basedOn w:val="a2"/>
    <w:semiHidden/>
    <w:rsid w:val="0014381D"/>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14381D"/>
    <w:pPr>
      <w:numPr>
        <w:numId w:val="7"/>
      </w:numPr>
    </w:pPr>
  </w:style>
  <w:style w:type="numbering" w:customStyle="1" w:styleId="1ai1">
    <w:name w:val="1 / a / i1"/>
    <w:basedOn w:val="a6"/>
    <w:next w:val="1ai"/>
    <w:semiHidden/>
    <w:rsid w:val="0014381D"/>
    <w:pPr>
      <w:numPr>
        <w:numId w:val="14"/>
      </w:numPr>
    </w:pPr>
  </w:style>
  <w:style w:type="numbering" w:customStyle="1" w:styleId="10">
    <w:name w:val="Статья / Раздел1"/>
    <w:basedOn w:val="a6"/>
    <w:next w:val="a0"/>
    <w:semiHidden/>
    <w:rsid w:val="0014381D"/>
    <w:pPr>
      <w:numPr>
        <w:numId w:val="15"/>
      </w:numPr>
    </w:pPr>
  </w:style>
  <w:style w:type="character" w:customStyle="1" w:styleId="3f0">
    <w:name w:val="Знак3 Знак Знак"/>
    <w:semiHidden/>
    <w:rsid w:val="0014381D"/>
    <w:rPr>
      <w:b/>
      <w:sz w:val="24"/>
      <w:szCs w:val="24"/>
      <w:u w:val="single"/>
      <w:lang w:val="ru-RU" w:eastAsia="ru-RU" w:bidi="ar-SA"/>
    </w:rPr>
  </w:style>
  <w:style w:type="character" w:customStyle="1" w:styleId="afffffff4">
    <w:name w:val="Подчеркнутый Знак Знак Знак"/>
    <w:semiHidden/>
    <w:rsid w:val="0014381D"/>
    <w:rPr>
      <w:sz w:val="24"/>
      <w:szCs w:val="24"/>
      <w:u w:val="single"/>
      <w:lang w:val="ru-RU" w:eastAsia="ru-RU" w:bidi="ar-SA"/>
    </w:rPr>
  </w:style>
  <w:style w:type="character" w:customStyle="1" w:styleId="1fe">
    <w:name w:val="Маркированный_1 Знак Знак Знак Знак"/>
    <w:semiHidden/>
    <w:rsid w:val="0014381D"/>
    <w:rPr>
      <w:sz w:val="24"/>
      <w:szCs w:val="24"/>
      <w:lang w:val="ru-RU" w:eastAsia="ru-RU" w:bidi="ar-SA"/>
    </w:rPr>
  </w:style>
  <w:style w:type="character" w:customStyle="1" w:styleId="2f7">
    <w:name w:val="Знак2 Знак Знак"/>
    <w:semiHidden/>
    <w:rsid w:val="0014381D"/>
    <w:rPr>
      <w:b/>
      <w:bCs/>
      <w:sz w:val="24"/>
      <w:szCs w:val="24"/>
      <w:lang w:val="ru-RU" w:eastAsia="ru-RU" w:bidi="ar-SA"/>
    </w:rPr>
  </w:style>
  <w:style w:type="character" w:customStyle="1" w:styleId="1ff">
    <w:name w:val="Подчеркнутый Знак Знак1"/>
    <w:semiHidden/>
    <w:rsid w:val="0014381D"/>
    <w:rPr>
      <w:sz w:val="24"/>
      <w:szCs w:val="24"/>
      <w:u w:val="single"/>
      <w:lang w:val="ru-RU" w:eastAsia="ru-RU" w:bidi="ar-SA"/>
    </w:rPr>
  </w:style>
  <w:style w:type="character" w:customStyle="1" w:styleId="1ff0">
    <w:name w:val="Знак1 Знак Знак"/>
    <w:semiHidden/>
    <w:rsid w:val="0014381D"/>
    <w:rPr>
      <w:sz w:val="24"/>
      <w:szCs w:val="24"/>
      <w:lang w:val="ru-RU" w:eastAsia="ru-RU" w:bidi="ar-SA"/>
    </w:rPr>
  </w:style>
  <w:style w:type="character" w:customStyle="1" w:styleId="2f8">
    <w:name w:val="Знак2"/>
    <w:semiHidden/>
    <w:rsid w:val="0014381D"/>
    <w:rPr>
      <w:b/>
      <w:bCs/>
      <w:sz w:val="24"/>
      <w:szCs w:val="24"/>
      <w:lang w:val="ru-RU" w:eastAsia="ru-RU" w:bidi="ar-SA"/>
    </w:rPr>
  </w:style>
  <w:style w:type="numbering" w:customStyle="1" w:styleId="2f9">
    <w:name w:val="Нет списка2"/>
    <w:next w:val="a6"/>
    <w:semiHidden/>
    <w:rsid w:val="0014381D"/>
  </w:style>
  <w:style w:type="numbering" w:customStyle="1" w:styleId="1111112">
    <w:name w:val="1 / 1.1 / 1.1.12"/>
    <w:basedOn w:val="a6"/>
    <w:next w:val="111111"/>
    <w:semiHidden/>
    <w:rsid w:val="0014381D"/>
    <w:pPr>
      <w:numPr>
        <w:numId w:val="11"/>
      </w:numPr>
    </w:pPr>
  </w:style>
  <w:style w:type="numbering" w:customStyle="1" w:styleId="1ai2">
    <w:name w:val="1 / a / i2"/>
    <w:basedOn w:val="a6"/>
    <w:next w:val="1ai"/>
    <w:semiHidden/>
    <w:rsid w:val="0014381D"/>
    <w:pPr>
      <w:numPr>
        <w:numId w:val="12"/>
      </w:numPr>
    </w:pPr>
  </w:style>
  <w:style w:type="numbering" w:customStyle="1" w:styleId="20">
    <w:name w:val="Статья / Раздел2"/>
    <w:basedOn w:val="a6"/>
    <w:next w:val="a0"/>
    <w:semiHidden/>
    <w:rsid w:val="0014381D"/>
    <w:pPr>
      <w:numPr>
        <w:numId w:val="13"/>
      </w:numPr>
    </w:pPr>
  </w:style>
  <w:style w:type="paragraph" w:customStyle="1" w:styleId="Style4">
    <w:name w:val="Style4"/>
    <w:basedOn w:val="a2"/>
    <w:rsid w:val="0014381D"/>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14381D"/>
    <w:rPr>
      <w:rFonts w:ascii="Calibri Light" w:eastAsia="Times New Roman" w:hAnsi="Calibri Light" w:cs="Times New Roman"/>
      <w:color w:val="1F4D78"/>
      <w:sz w:val="24"/>
      <w:szCs w:val="24"/>
      <w:lang w:eastAsia="ru-RU"/>
    </w:rPr>
  </w:style>
  <w:style w:type="character" w:customStyle="1" w:styleId="FontStyle16">
    <w:name w:val="Font Style16"/>
    <w:rsid w:val="0014381D"/>
    <w:rPr>
      <w:rFonts w:ascii="Times New Roman" w:hAnsi="Times New Roman" w:cs="Times New Roman"/>
      <w:sz w:val="24"/>
      <w:szCs w:val="24"/>
    </w:rPr>
  </w:style>
  <w:style w:type="paragraph" w:customStyle="1" w:styleId="Sd">
    <w:name w:val="S_Заголовок таблицы"/>
    <w:basedOn w:val="a2"/>
    <w:rsid w:val="0014381D"/>
    <w:pPr>
      <w:spacing w:line="360" w:lineRule="auto"/>
      <w:ind w:firstLine="709"/>
      <w:jc w:val="center"/>
    </w:pPr>
    <w:rPr>
      <w:u w:val="single"/>
    </w:rPr>
  </w:style>
  <w:style w:type="paragraph" w:customStyle="1" w:styleId="ConsPlusNonformat">
    <w:name w:val="ConsPlusNonformat"/>
    <w:rsid w:val="00143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рисунок"/>
    <w:basedOn w:val="a2"/>
    <w:autoRedefine/>
    <w:rsid w:val="0014381D"/>
    <w:pPr>
      <w:numPr>
        <w:numId w:val="16"/>
      </w:numPr>
      <w:spacing w:line="360" w:lineRule="auto"/>
      <w:jc w:val="right"/>
    </w:pPr>
  </w:style>
  <w:style w:type="paragraph" w:customStyle="1" w:styleId="S5">
    <w:name w:val="S_Таблица"/>
    <w:basedOn w:val="a2"/>
    <w:link w:val="Se"/>
    <w:autoRedefine/>
    <w:rsid w:val="0014381D"/>
    <w:pPr>
      <w:numPr>
        <w:numId w:val="17"/>
      </w:numPr>
      <w:spacing w:line="360" w:lineRule="auto"/>
      <w:ind w:right="-158"/>
      <w:jc w:val="right"/>
    </w:pPr>
  </w:style>
  <w:style w:type="character" w:customStyle="1" w:styleId="Se">
    <w:name w:val="S_Таблица Знак Знак"/>
    <w:link w:val="S5"/>
    <w:rsid w:val="0014381D"/>
    <w:rPr>
      <w:rFonts w:ascii="Times New Roman" w:eastAsia="Times New Roman" w:hAnsi="Times New Roman" w:cs="Times New Roman"/>
      <w:sz w:val="24"/>
      <w:szCs w:val="24"/>
      <w:lang w:eastAsia="ru-RU"/>
    </w:rPr>
  </w:style>
  <w:style w:type="character" w:customStyle="1" w:styleId="FontStyle12">
    <w:name w:val="Font Style12"/>
    <w:uiPriority w:val="99"/>
    <w:rsid w:val="0014381D"/>
    <w:rPr>
      <w:rFonts w:ascii="Arial" w:hAnsi="Arial" w:cs="Arial"/>
      <w:sz w:val="22"/>
      <w:szCs w:val="22"/>
    </w:rPr>
  </w:style>
  <w:style w:type="character" w:customStyle="1" w:styleId="FontStyle15">
    <w:name w:val="Font Style15"/>
    <w:uiPriority w:val="99"/>
    <w:rsid w:val="0014381D"/>
    <w:rPr>
      <w:rFonts w:ascii="Arial" w:hAnsi="Arial" w:cs="Arial"/>
      <w:sz w:val="22"/>
      <w:szCs w:val="22"/>
    </w:rPr>
  </w:style>
  <w:style w:type="paragraph" w:customStyle="1" w:styleId="Style6">
    <w:name w:val="Style6"/>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14381D"/>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14381D"/>
    <w:pPr>
      <w:ind w:firstLine="709"/>
      <w:jc w:val="both"/>
    </w:pPr>
    <w:rPr>
      <w:sz w:val="26"/>
      <w:szCs w:val="26"/>
    </w:rPr>
  </w:style>
  <w:style w:type="paragraph" w:customStyle="1" w:styleId="xl64">
    <w:name w:val="xl6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14381D"/>
    <w:pPr>
      <w:spacing w:before="100" w:beforeAutospacing="1" w:after="100" w:afterAutospacing="1"/>
      <w:jc w:val="center"/>
      <w:textAlignment w:val="top"/>
    </w:pPr>
    <w:rPr>
      <w:sz w:val="18"/>
      <w:szCs w:val="18"/>
    </w:rPr>
  </w:style>
  <w:style w:type="paragraph" w:customStyle="1" w:styleId="xl73">
    <w:name w:val="xl73"/>
    <w:basedOn w:val="a2"/>
    <w:rsid w:val="0014381D"/>
    <w:pPr>
      <w:spacing w:before="100" w:beforeAutospacing="1" w:after="100" w:afterAutospacing="1"/>
      <w:jc w:val="center"/>
    </w:pPr>
    <w:rPr>
      <w:sz w:val="18"/>
      <w:szCs w:val="18"/>
    </w:rPr>
  </w:style>
  <w:style w:type="paragraph" w:customStyle="1" w:styleId="ConsPlusTitle">
    <w:name w:val="ConsPlusTitle"/>
    <w:rsid w:val="0014381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74">
    <w:name w:val="xl74"/>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143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14381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14381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14381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143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14381D"/>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14381D"/>
    <w:rPr>
      <w:rFonts w:ascii="Verdana" w:hAnsi="Verdana" w:cs="Verdana"/>
      <w:sz w:val="20"/>
      <w:szCs w:val="20"/>
      <w:lang w:val="en-US" w:eastAsia="en-US"/>
    </w:rPr>
  </w:style>
  <w:style w:type="paragraph" w:customStyle="1" w:styleId="22">
    <w:name w:val="ПЗ_Заголовок2"/>
    <w:basedOn w:val="a2"/>
    <w:link w:val="2fa"/>
    <w:qFormat/>
    <w:rsid w:val="0014381D"/>
    <w:pPr>
      <w:widowControl w:val="0"/>
      <w:numPr>
        <w:numId w:val="18"/>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14381D"/>
    <w:rPr>
      <w:rFonts w:ascii="Times New Roman" w:eastAsia="Arial Unicode MS" w:hAnsi="Times New Roman" w:cs="Times New Roman"/>
      <w:b/>
      <w:bCs/>
      <w:sz w:val="28"/>
      <w:szCs w:val="32"/>
      <w:lang w:eastAsia="ru-RU"/>
    </w:rPr>
  </w:style>
  <w:style w:type="paragraph" w:customStyle="1" w:styleId="92">
    <w:name w:val="Основной текст9"/>
    <w:basedOn w:val="a2"/>
    <w:rsid w:val="0014381D"/>
    <w:pPr>
      <w:widowControl w:val="0"/>
      <w:shd w:val="clear" w:color="auto" w:fill="FFFFFF"/>
      <w:spacing w:line="326" w:lineRule="exact"/>
      <w:ind w:hanging="1420"/>
    </w:pPr>
    <w:rPr>
      <w:color w:val="000000"/>
      <w:sz w:val="26"/>
      <w:szCs w:val="26"/>
      <w:lang w:bidi="ru-RU"/>
    </w:rPr>
  </w:style>
  <w:style w:type="paragraph" w:customStyle="1" w:styleId="Default">
    <w:name w:val="Default"/>
    <w:rsid w:val="0014381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8">
    <w:name w:val="Style8"/>
    <w:basedOn w:val="a2"/>
    <w:uiPriority w:val="99"/>
    <w:rsid w:val="0014381D"/>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14381D"/>
    <w:rPr>
      <w:rFonts w:ascii="Arial" w:hAnsi="Arial" w:cs="Arial"/>
      <w:sz w:val="22"/>
      <w:szCs w:val="22"/>
    </w:rPr>
  </w:style>
  <w:style w:type="character" w:customStyle="1" w:styleId="BodyText14SingleJustifiedChar">
    <w:name w:val="Body_Text (14 Single Justified) Char"/>
    <w:link w:val="BodyText14SingleJustified"/>
    <w:locked/>
    <w:rsid w:val="0014381D"/>
    <w:rPr>
      <w:sz w:val="28"/>
      <w:szCs w:val="28"/>
    </w:rPr>
  </w:style>
  <w:style w:type="paragraph" w:customStyle="1" w:styleId="BodyText14SingleJustified">
    <w:name w:val="Body_Text (14 Single Justified)"/>
    <w:basedOn w:val="a2"/>
    <w:link w:val="BodyText14SingleJustifiedChar"/>
    <w:rsid w:val="0014381D"/>
    <w:pPr>
      <w:ind w:firstLine="567"/>
      <w:jc w:val="both"/>
    </w:pPr>
    <w:rPr>
      <w:rFonts w:asciiTheme="minorHAnsi" w:eastAsiaTheme="minorHAnsi" w:hAnsiTheme="minorHAnsi" w:cstheme="minorBidi"/>
      <w:sz w:val="28"/>
      <w:szCs w:val="28"/>
      <w:lang w:eastAsia="en-US"/>
    </w:rPr>
  </w:style>
  <w:style w:type="paragraph" w:customStyle="1" w:styleId="BodyMarked14SingleJustified">
    <w:name w:val="Body_Marked (14 Single Justified)"/>
    <w:basedOn w:val="BodyText14SingleJustified"/>
    <w:rsid w:val="0014381D"/>
    <w:pPr>
      <w:numPr>
        <w:numId w:val="19"/>
      </w:numPr>
      <w:tabs>
        <w:tab w:val="clear" w:pos="851"/>
        <w:tab w:val="num" w:pos="360"/>
        <w:tab w:val="num" w:pos="1080"/>
        <w:tab w:val="num" w:pos="1134"/>
        <w:tab w:val="num" w:pos="1226"/>
      </w:tabs>
      <w:ind w:left="0" w:firstLine="567"/>
    </w:pPr>
  </w:style>
  <w:style w:type="paragraph" w:customStyle="1" w:styleId="2fb">
    <w:name w:val="Обычный2"/>
    <w:rsid w:val="0014381D"/>
    <w:pPr>
      <w:spacing w:after="0" w:line="240" w:lineRule="auto"/>
    </w:pPr>
    <w:rPr>
      <w:rFonts w:ascii="Times New Roman" w:eastAsia="Times New Roman" w:hAnsi="Times New Roman" w:cs="Times New Roman"/>
      <w:sz w:val="24"/>
      <w:szCs w:val="20"/>
      <w:lang w:eastAsia="ru-RU"/>
    </w:rPr>
  </w:style>
  <w:style w:type="paragraph" w:customStyle="1" w:styleId="TableParagraph">
    <w:name w:val="Table Paragraph"/>
    <w:basedOn w:val="a2"/>
    <w:rsid w:val="00912F6A"/>
    <w:pPr>
      <w:widowControl w:val="0"/>
      <w:autoSpaceDE w:val="0"/>
      <w:autoSpaceDN w:val="0"/>
      <w:adjustRightInd w:val="0"/>
    </w:pPr>
  </w:style>
  <w:style w:type="paragraph" w:customStyle="1" w:styleId="110">
    <w:name w:val="Заголовок 11"/>
    <w:basedOn w:val="a2"/>
    <w:rsid w:val="00912F6A"/>
    <w:pPr>
      <w:widowControl w:val="0"/>
      <w:autoSpaceDE w:val="0"/>
      <w:autoSpaceDN w:val="0"/>
      <w:adjustRightInd w:val="0"/>
      <w:ind w:left="20"/>
      <w:outlineLvl w:val="0"/>
    </w:pPr>
    <w:rPr>
      <w:sz w:val="28"/>
      <w:szCs w:val="28"/>
    </w:rPr>
  </w:style>
  <w:style w:type="paragraph" w:customStyle="1" w:styleId="211">
    <w:name w:val="Заголовок 21"/>
    <w:basedOn w:val="a2"/>
    <w:rsid w:val="00912F6A"/>
    <w:pPr>
      <w:widowControl w:val="0"/>
      <w:autoSpaceDE w:val="0"/>
      <w:autoSpaceDN w:val="0"/>
      <w:adjustRightInd w:val="0"/>
      <w:ind w:left="128"/>
      <w:outlineLvl w:val="1"/>
    </w:pPr>
    <w:rPr>
      <w:sz w:val="26"/>
      <w:szCs w:val="26"/>
    </w:rPr>
  </w:style>
  <w:style w:type="paragraph" w:customStyle="1" w:styleId="310">
    <w:name w:val="Заголовок 31"/>
    <w:basedOn w:val="a2"/>
    <w:rsid w:val="00912F6A"/>
    <w:pPr>
      <w:widowControl w:val="0"/>
      <w:autoSpaceDE w:val="0"/>
      <w:autoSpaceDN w:val="0"/>
      <w:adjustRightInd w:val="0"/>
      <w:ind w:left="128"/>
      <w:outlineLvl w:val="2"/>
    </w:pPr>
    <w:rPr>
      <w:i/>
      <w:iCs/>
      <w:sz w:val="26"/>
      <w:szCs w:val="26"/>
    </w:rPr>
  </w:style>
  <w:style w:type="paragraph" w:customStyle="1" w:styleId="410">
    <w:name w:val="Заголовок 41"/>
    <w:basedOn w:val="a2"/>
    <w:rsid w:val="00912F6A"/>
    <w:pPr>
      <w:widowControl w:val="0"/>
      <w:autoSpaceDE w:val="0"/>
      <w:autoSpaceDN w:val="0"/>
      <w:adjustRightInd w:val="0"/>
      <w:ind w:left="428"/>
      <w:outlineLvl w:val="3"/>
    </w:pPr>
    <w:rPr>
      <w:b/>
      <w:bCs/>
    </w:rPr>
  </w:style>
  <w:style w:type="paragraph" w:customStyle="1" w:styleId="510">
    <w:name w:val="Заголовок 51"/>
    <w:basedOn w:val="a2"/>
    <w:rsid w:val="00912F6A"/>
    <w:pPr>
      <w:widowControl w:val="0"/>
      <w:autoSpaceDE w:val="0"/>
      <w:autoSpaceDN w:val="0"/>
      <w:adjustRightInd w:val="0"/>
      <w:ind w:left="1307"/>
      <w:outlineLvl w:val="4"/>
    </w:pPr>
    <w:rPr>
      <w:b/>
      <w:bCs/>
      <w:i/>
      <w:iCs/>
    </w:rPr>
  </w:style>
  <w:style w:type="paragraph" w:customStyle="1" w:styleId="2fc">
    <w:name w:val="Абзац списка2"/>
    <w:basedOn w:val="a2"/>
    <w:rsid w:val="00912F6A"/>
    <w:pPr>
      <w:widowControl w:val="0"/>
      <w:autoSpaceDE w:val="0"/>
      <w:autoSpaceDN w:val="0"/>
      <w:adjustRightInd w:val="0"/>
    </w:pPr>
  </w:style>
  <w:style w:type="character" w:customStyle="1" w:styleId="afffffff6">
    <w:name w:val="Основной текст_"/>
    <w:link w:val="1ff2"/>
    <w:rsid w:val="00912F6A"/>
    <w:rPr>
      <w:spacing w:val="-10"/>
      <w:sz w:val="30"/>
      <w:szCs w:val="30"/>
      <w:shd w:val="clear" w:color="auto" w:fill="FFFFFF"/>
    </w:rPr>
  </w:style>
  <w:style w:type="character" w:customStyle="1" w:styleId="1ff3">
    <w:name w:val="Заголовок №1_"/>
    <w:link w:val="1ff4"/>
    <w:rsid w:val="00912F6A"/>
    <w:rPr>
      <w:sz w:val="36"/>
      <w:szCs w:val="36"/>
      <w:shd w:val="clear" w:color="auto" w:fill="FFFFFF"/>
    </w:rPr>
  </w:style>
  <w:style w:type="character" w:customStyle="1" w:styleId="10pt0pt">
    <w:name w:val="Основной текст + 10 pt;Малые прописные;Интервал 0 pt"/>
    <w:rsid w:val="00912F6A"/>
    <w:rPr>
      <w:smallCaps/>
      <w:spacing w:val="0"/>
      <w:sz w:val="20"/>
      <w:szCs w:val="20"/>
      <w:lang w:bidi="ar-SA"/>
    </w:rPr>
  </w:style>
  <w:style w:type="character" w:customStyle="1" w:styleId="145pt0pt">
    <w:name w:val="Основной текст + 14;5 pt;Полужирный;Малые прописные;Интервал 0 pt"/>
    <w:rsid w:val="00912F6A"/>
    <w:rPr>
      <w:b/>
      <w:bCs/>
      <w:smallCaps/>
      <w:spacing w:val="0"/>
      <w:sz w:val="29"/>
      <w:szCs w:val="29"/>
      <w:lang w:val="en-US" w:bidi="ar-SA"/>
    </w:rPr>
  </w:style>
  <w:style w:type="paragraph" w:customStyle="1" w:styleId="1ff2">
    <w:name w:val="Основной текст1"/>
    <w:basedOn w:val="a2"/>
    <w:link w:val="afffffff6"/>
    <w:rsid w:val="00912F6A"/>
    <w:pPr>
      <w:shd w:val="clear" w:color="auto" w:fill="FFFFFF"/>
      <w:spacing w:after="180" w:line="394" w:lineRule="exact"/>
    </w:pPr>
    <w:rPr>
      <w:rFonts w:asciiTheme="minorHAnsi" w:eastAsiaTheme="minorHAnsi" w:hAnsiTheme="minorHAnsi" w:cstheme="minorBidi"/>
      <w:spacing w:val="-10"/>
      <w:sz w:val="30"/>
      <w:szCs w:val="30"/>
      <w:lang w:eastAsia="en-US"/>
    </w:rPr>
  </w:style>
  <w:style w:type="paragraph" w:customStyle="1" w:styleId="1ff4">
    <w:name w:val="Заголовок №1"/>
    <w:basedOn w:val="a2"/>
    <w:link w:val="1ff3"/>
    <w:rsid w:val="00912F6A"/>
    <w:pPr>
      <w:shd w:val="clear" w:color="auto" w:fill="FFFFFF"/>
      <w:spacing w:before="180" w:after="300" w:line="0" w:lineRule="atLeast"/>
      <w:jc w:val="center"/>
      <w:outlineLvl w:val="0"/>
    </w:pPr>
    <w:rPr>
      <w:rFonts w:asciiTheme="minorHAnsi" w:eastAsiaTheme="minorHAnsi" w:hAnsiTheme="minorHAnsi" w:cstheme="minorBidi"/>
      <w:sz w:val="36"/>
      <w:szCs w:val="36"/>
      <w:lang w:eastAsia="en-US"/>
    </w:rPr>
  </w:style>
  <w:style w:type="character" w:customStyle="1" w:styleId="15pt0pt">
    <w:name w:val="Основной текст + 15 pt;Интервал 0 pt"/>
    <w:basedOn w:val="afffffff6"/>
    <w:rsid w:val="00912F6A"/>
    <w:rPr>
      <w:spacing w:val="-10"/>
      <w:sz w:val="30"/>
      <w:szCs w:val="30"/>
      <w:shd w:val="clear" w:color="auto" w:fill="FFFFFF"/>
    </w:rPr>
  </w:style>
  <w:style w:type="character" w:customStyle="1" w:styleId="15pt">
    <w:name w:val="Основной текст + 15 pt;Курсив"/>
    <w:rsid w:val="00912F6A"/>
    <w:rPr>
      <w:i/>
      <w:iCs/>
      <w:spacing w:val="-20"/>
      <w:sz w:val="30"/>
      <w:szCs w:val="30"/>
      <w:lang w:bidi="ar-SA"/>
    </w:rPr>
  </w:style>
  <w:style w:type="character" w:customStyle="1" w:styleId="2fd">
    <w:name w:val="Основной текст (2)_"/>
    <w:link w:val="2fe"/>
    <w:rsid w:val="00912F6A"/>
    <w:rPr>
      <w:spacing w:val="-10"/>
      <w:sz w:val="30"/>
      <w:szCs w:val="30"/>
      <w:shd w:val="clear" w:color="auto" w:fill="FFFFFF"/>
    </w:rPr>
  </w:style>
  <w:style w:type="character" w:customStyle="1" w:styleId="2155pt-1pt">
    <w:name w:val="Основной текст (2) + 15;5 pt;Интервал -1 pt"/>
    <w:rsid w:val="00912F6A"/>
    <w:rPr>
      <w:spacing w:val="-20"/>
      <w:sz w:val="31"/>
      <w:szCs w:val="31"/>
      <w:shd w:val="clear" w:color="auto" w:fill="FFFFFF"/>
      <w:lang w:bidi="ar-SA"/>
    </w:rPr>
  </w:style>
  <w:style w:type="paragraph" w:customStyle="1" w:styleId="2ff">
    <w:name w:val="Основной текст2"/>
    <w:basedOn w:val="a2"/>
    <w:rsid w:val="00912F6A"/>
    <w:pPr>
      <w:shd w:val="clear" w:color="auto" w:fill="FFFFFF"/>
      <w:spacing w:line="389" w:lineRule="exact"/>
      <w:ind w:hanging="380"/>
    </w:pPr>
    <w:rPr>
      <w:color w:val="000000"/>
      <w:spacing w:val="-20"/>
      <w:sz w:val="31"/>
      <w:szCs w:val="31"/>
    </w:rPr>
  </w:style>
  <w:style w:type="paragraph" w:customStyle="1" w:styleId="2fe">
    <w:name w:val="Основной текст (2)"/>
    <w:basedOn w:val="a2"/>
    <w:link w:val="2fd"/>
    <w:rsid w:val="00912F6A"/>
    <w:pPr>
      <w:shd w:val="clear" w:color="auto" w:fill="FFFFFF"/>
      <w:spacing w:after="1440" w:line="396" w:lineRule="exact"/>
      <w:ind w:firstLine="280"/>
    </w:pPr>
    <w:rPr>
      <w:rFonts w:asciiTheme="minorHAnsi" w:eastAsiaTheme="minorHAnsi" w:hAnsiTheme="minorHAnsi" w:cstheme="minorBidi"/>
      <w:spacing w:val="-10"/>
      <w:sz w:val="30"/>
      <w:szCs w:val="30"/>
      <w:shd w:val="clear" w:color="auto" w:fill="FFFFFF"/>
      <w:lang w:eastAsia="en-US"/>
    </w:rPr>
  </w:style>
  <w:style w:type="character" w:customStyle="1" w:styleId="0pt">
    <w:name w:val="Основной текст + Полужирный;Курсив;Интервал 0 pt"/>
    <w:rsid w:val="00912F6A"/>
    <w:rPr>
      <w:b/>
      <w:bCs/>
      <w:i/>
      <w:iCs/>
      <w:color w:val="000000"/>
      <w:spacing w:val="4"/>
      <w:w w:val="100"/>
      <w:position w:val="0"/>
      <w:sz w:val="21"/>
      <w:szCs w:val="21"/>
      <w:u w:val="none"/>
      <w:lang w:val="ru-RU" w:bidi="ar-SA"/>
    </w:rPr>
  </w:style>
  <w:style w:type="character" w:customStyle="1" w:styleId="3f1">
    <w:name w:val="Основной текст3"/>
    <w:rsid w:val="00912F6A"/>
    <w:rPr>
      <w:color w:val="000000"/>
      <w:spacing w:val="5"/>
      <w:w w:val="100"/>
      <w:position w:val="0"/>
      <w:sz w:val="21"/>
      <w:szCs w:val="21"/>
      <w:u w:val="single"/>
      <w:lang w:val="ru-RU" w:bidi="ar-SA"/>
    </w:rPr>
  </w:style>
  <w:style w:type="paragraph" w:customStyle="1" w:styleId="58">
    <w:name w:val="Основной текст5"/>
    <w:basedOn w:val="a2"/>
    <w:rsid w:val="00912F6A"/>
    <w:pPr>
      <w:widowControl w:val="0"/>
      <w:shd w:val="clear" w:color="auto" w:fill="FFFFFF"/>
      <w:spacing w:line="0" w:lineRule="atLeast"/>
      <w:ind w:hanging="900"/>
      <w:jc w:val="both"/>
    </w:pPr>
    <w:rPr>
      <w:color w:val="000000"/>
      <w:spacing w:val="5"/>
      <w:sz w:val="21"/>
      <w:szCs w:val="21"/>
    </w:rPr>
  </w:style>
  <w:style w:type="character" w:customStyle="1" w:styleId="6pt0pt">
    <w:name w:val="Основной текст + 6 pt;Интервал 0 pt"/>
    <w:rsid w:val="00912F6A"/>
    <w:rPr>
      <w:color w:val="000000"/>
      <w:spacing w:val="15"/>
      <w:w w:val="100"/>
      <w:position w:val="0"/>
      <w:sz w:val="12"/>
      <w:szCs w:val="12"/>
      <w:u w:val="none"/>
      <w:lang w:val="ru-RU" w:bidi="ar-SA"/>
    </w:rPr>
  </w:style>
  <w:style w:type="character" w:customStyle="1" w:styleId="7pt0pt">
    <w:name w:val="Основной текст + 7 pt;Полужирный;Интервал 0 pt"/>
    <w:rsid w:val="00912F6A"/>
    <w:rPr>
      <w:b/>
      <w:bCs/>
      <w:color w:val="000000"/>
      <w:spacing w:val="-1"/>
      <w:w w:val="100"/>
      <w:position w:val="0"/>
      <w:sz w:val="14"/>
      <w:szCs w:val="14"/>
      <w:u w:val="none"/>
      <w:lang w:val="ru-RU" w:bidi="ar-SA"/>
    </w:rPr>
  </w:style>
  <w:style w:type="character" w:customStyle="1" w:styleId="230">
    <w:name w:val="Основной текст (23)_"/>
    <w:link w:val="231"/>
    <w:rsid w:val="00912F6A"/>
    <w:rPr>
      <w:spacing w:val="4"/>
      <w:sz w:val="21"/>
      <w:szCs w:val="21"/>
      <w:shd w:val="clear" w:color="auto" w:fill="FFFFFF"/>
    </w:rPr>
  </w:style>
  <w:style w:type="paragraph" w:customStyle="1" w:styleId="231">
    <w:name w:val="Основной текст (23)"/>
    <w:basedOn w:val="a2"/>
    <w:link w:val="230"/>
    <w:rsid w:val="00912F6A"/>
    <w:pPr>
      <w:widowControl w:val="0"/>
      <w:shd w:val="clear" w:color="auto" w:fill="FFFFFF"/>
      <w:spacing w:line="259" w:lineRule="exact"/>
      <w:ind w:hanging="560"/>
    </w:pPr>
    <w:rPr>
      <w:rFonts w:asciiTheme="minorHAnsi" w:eastAsiaTheme="minorHAnsi" w:hAnsiTheme="minorHAnsi" w:cstheme="minorBidi"/>
      <w:spacing w:val="4"/>
      <w:sz w:val="21"/>
      <w:szCs w:val="21"/>
      <w:shd w:val="clear" w:color="auto" w:fill="FFFFFF"/>
      <w:lang w:eastAsia="en-US"/>
    </w:rPr>
  </w:style>
  <w:style w:type="character" w:customStyle="1" w:styleId="2ff0">
    <w:name w:val="Подпись к таблице (2)_"/>
    <w:rsid w:val="00912F6A"/>
    <w:rPr>
      <w:rFonts w:ascii="Times New Roman" w:eastAsia="Times New Roman" w:hAnsi="Times New Roman" w:cs="Times New Roman"/>
      <w:b/>
      <w:bCs/>
      <w:i w:val="0"/>
      <w:iCs w:val="0"/>
      <w:smallCaps w:val="0"/>
      <w:strike w:val="0"/>
      <w:spacing w:val="6"/>
      <w:sz w:val="21"/>
      <w:szCs w:val="21"/>
      <w:u w:val="none"/>
    </w:rPr>
  </w:style>
  <w:style w:type="character" w:customStyle="1" w:styleId="2ff1">
    <w:name w:val="Подпись к таблице (2)"/>
    <w:rsid w:val="00912F6A"/>
    <w:rPr>
      <w:rFonts w:ascii="Times New Roman" w:eastAsia="Times New Roman" w:hAnsi="Times New Roman" w:cs="Times New Roman"/>
      <w:b/>
      <w:bCs/>
      <w:i w:val="0"/>
      <w:iCs w:val="0"/>
      <w:smallCaps w:val="0"/>
      <w:strike w:val="0"/>
      <w:color w:val="000000"/>
      <w:spacing w:val="6"/>
      <w:w w:val="100"/>
      <w:position w:val="0"/>
      <w:sz w:val="21"/>
      <w:szCs w:val="21"/>
      <w:u w:val="none"/>
      <w:lang w:val="ru-RU"/>
    </w:rPr>
  </w:style>
  <w:style w:type="character" w:customStyle="1" w:styleId="7pt0pt0">
    <w:name w:val="Основной текст + 7 pt;Полужирный;Малые прописные;Интервал 0 pt"/>
    <w:rsid w:val="00912F6A"/>
    <w:rPr>
      <w:b/>
      <w:bCs/>
      <w:smallCaps/>
      <w:color w:val="000000"/>
      <w:spacing w:val="2"/>
      <w:w w:val="100"/>
      <w:position w:val="0"/>
      <w:sz w:val="14"/>
      <w:szCs w:val="14"/>
      <w:u w:val="none"/>
      <w:lang w:val="ru-RU" w:bidi="ar-SA"/>
    </w:rPr>
  </w:style>
  <w:style w:type="character" w:customStyle="1" w:styleId="0pt0">
    <w:name w:val="Основной текст + Интервал 0 pt"/>
    <w:rsid w:val="00912F6A"/>
    <w:rPr>
      <w:color w:val="000000"/>
      <w:spacing w:val="7"/>
      <w:w w:val="100"/>
      <w:position w:val="0"/>
      <w:sz w:val="21"/>
      <w:szCs w:val="21"/>
      <w:u w:val="none"/>
      <w:lang w:val="ru-RU" w:bidi="ar-SA"/>
    </w:rPr>
  </w:style>
  <w:style w:type="character" w:customStyle="1" w:styleId="ArialNarrow115pt">
    <w:name w:val="Основной текст + Arial Narrow;11;5 pt"/>
    <w:rsid w:val="00912F6A"/>
    <w:rPr>
      <w:rFonts w:ascii="Arial Narrow" w:eastAsia="Arial Narrow" w:hAnsi="Arial Narrow" w:cs="Arial Narrow"/>
      <w:color w:val="000000"/>
      <w:spacing w:val="5"/>
      <w:w w:val="100"/>
      <w:position w:val="0"/>
      <w:sz w:val="23"/>
      <w:szCs w:val="23"/>
      <w:u w:val="none"/>
      <w:lang w:val="ru-RU" w:bidi="ar-SA"/>
    </w:rPr>
  </w:style>
  <w:style w:type="character" w:customStyle="1" w:styleId="49">
    <w:name w:val="Основной текст4"/>
    <w:rsid w:val="00912F6A"/>
    <w:rPr>
      <w:color w:val="000000"/>
      <w:spacing w:val="5"/>
      <w:w w:val="100"/>
      <w:position w:val="0"/>
      <w:sz w:val="21"/>
      <w:szCs w:val="21"/>
      <w:u w:val="none"/>
      <w:lang w:val="ru-RU" w:bidi="ar-SA"/>
    </w:rPr>
  </w:style>
  <w:style w:type="character" w:customStyle="1" w:styleId="SimSun16pt-2pt">
    <w:name w:val="Основной текст + SimSun;16 pt;Интервал -2 pt"/>
    <w:rsid w:val="00912F6A"/>
    <w:rPr>
      <w:rFonts w:ascii="SimSun" w:eastAsia="SimSun" w:hAnsi="SimSun" w:cs="SimSun"/>
      <w:color w:val="000000"/>
      <w:spacing w:val="-59"/>
      <w:w w:val="100"/>
      <w:position w:val="0"/>
      <w:sz w:val="32"/>
      <w:szCs w:val="32"/>
      <w:u w:val="none"/>
      <w:lang w:val="ru-RU" w:bidi="ar-SA"/>
    </w:rPr>
  </w:style>
  <w:style w:type="character" w:customStyle="1" w:styleId="10pt0pt0">
    <w:name w:val="Основной текст + 10 pt;Интервал 0 pt"/>
    <w:rsid w:val="00912F6A"/>
    <w:rPr>
      <w:color w:val="000000"/>
      <w:spacing w:val="6"/>
      <w:w w:val="100"/>
      <w:position w:val="0"/>
      <w:sz w:val="20"/>
      <w:szCs w:val="20"/>
      <w:u w:val="none"/>
      <w:lang w:val="ru-RU" w:bidi="ar-SA"/>
    </w:rPr>
  </w:style>
  <w:style w:type="character" w:customStyle="1" w:styleId="TrebuchetMS95pt0pt">
    <w:name w:val="Основной текст + Trebuchet MS;9;5 pt;Интервал 0 pt"/>
    <w:rsid w:val="00912F6A"/>
    <w:rPr>
      <w:rFonts w:ascii="Trebuchet MS" w:eastAsia="Trebuchet MS" w:hAnsi="Trebuchet MS" w:cs="Trebuchet MS"/>
      <w:color w:val="000000"/>
      <w:spacing w:val="9"/>
      <w:w w:val="100"/>
      <w:position w:val="0"/>
      <w:sz w:val="19"/>
      <w:szCs w:val="19"/>
      <w:u w:val="none"/>
      <w:lang w:val="ru-RU" w:bidi="ar-SA"/>
    </w:rPr>
  </w:style>
  <w:style w:type="character" w:customStyle="1" w:styleId="TrebuchetMS85pt">
    <w:name w:val="Основной текст + Trebuchet MS;8;5 pt"/>
    <w:rsid w:val="00912F6A"/>
    <w:rPr>
      <w:rFonts w:ascii="Trebuchet MS" w:eastAsia="Trebuchet MS" w:hAnsi="Trebuchet MS" w:cs="Trebuchet MS"/>
      <w:color w:val="000000"/>
      <w:spacing w:val="5"/>
      <w:w w:val="100"/>
      <w:position w:val="0"/>
      <w:sz w:val="17"/>
      <w:szCs w:val="17"/>
      <w:u w:val="none"/>
      <w:lang w:val="ru-RU" w:bidi="ar-SA"/>
    </w:rPr>
  </w:style>
  <w:style w:type="character" w:customStyle="1" w:styleId="TrebuchetMS85pt0pt">
    <w:name w:val="Основной текст + Trebuchet MS;8;5 pt;Интервал 0 pt"/>
    <w:rsid w:val="00912F6A"/>
    <w:rPr>
      <w:rFonts w:ascii="Trebuchet MS" w:eastAsia="Trebuchet MS" w:hAnsi="Trebuchet MS" w:cs="Trebuchet MS"/>
      <w:color w:val="000000"/>
      <w:spacing w:val="7"/>
      <w:w w:val="100"/>
      <w:position w:val="0"/>
      <w:sz w:val="17"/>
      <w:szCs w:val="17"/>
      <w:u w:val="none"/>
      <w:lang w:val="ru-RU" w:bidi="ar-SA"/>
    </w:rPr>
  </w:style>
  <w:style w:type="character" w:customStyle="1" w:styleId="ArialNarrow85pt0pt">
    <w:name w:val="Основной текст + Arial Narrow;8;5 pt;Полужирный;Интервал 0 pt"/>
    <w:rsid w:val="00912F6A"/>
    <w:rPr>
      <w:rFonts w:ascii="Arial Narrow" w:eastAsia="Arial Narrow" w:hAnsi="Arial Narrow" w:cs="Arial Narrow"/>
      <w:b/>
      <w:bCs/>
      <w:color w:val="000000"/>
      <w:spacing w:val="7"/>
      <w:w w:val="100"/>
      <w:position w:val="0"/>
      <w:sz w:val="17"/>
      <w:szCs w:val="17"/>
      <w:u w:val="none"/>
      <w:lang w:val="ru-RU" w:bidi="ar-SA"/>
    </w:rPr>
  </w:style>
  <w:style w:type="character" w:customStyle="1" w:styleId="Arial65pt0pt">
    <w:name w:val="Основной текст + Arial;6;5 pt;Интервал 0 pt"/>
    <w:rsid w:val="00912F6A"/>
    <w:rPr>
      <w:rFonts w:ascii="Arial" w:eastAsia="Arial" w:hAnsi="Arial" w:cs="Arial"/>
      <w:color w:val="000000"/>
      <w:spacing w:val="10"/>
      <w:w w:val="100"/>
      <w:position w:val="0"/>
      <w:sz w:val="13"/>
      <w:szCs w:val="13"/>
      <w:u w:val="none"/>
      <w:lang w:val="ru-RU" w:bidi="ar-SA"/>
    </w:rPr>
  </w:style>
  <w:style w:type="character" w:customStyle="1" w:styleId="ArialNarrow8pt0pt">
    <w:name w:val="Основной текст + Arial Narrow;8 pt;Интервал 0 pt"/>
    <w:rsid w:val="00912F6A"/>
    <w:rPr>
      <w:rFonts w:ascii="Arial Narrow" w:eastAsia="Arial Narrow" w:hAnsi="Arial Narrow" w:cs="Arial Narrow"/>
      <w:color w:val="000000"/>
      <w:spacing w:val="13"/>
      <w:w w:val="100"/>
      <w:position w:val="0"/>
      <w:sz w:val="16"/>
      <w:szCs w:val="16"/>
      <w:u w:val="none"/>
      <w:lang w:val="ru-RU" w:bidi="ar-SA"/>
    </w:rPr>
  </w:style>
  <w:style w:type="character" w:customStyle="1" w:styleId="8pt0pt">
    <w:name w:val="Основной текст + 8 pt;Интервал 0 pt"/>
    <w:rsid w:val="00912F6A"/>
    <w:rPr>
      <w:color w:val="000000"/>
      <w:spacing w:val="10"/>
      <w:w w:val="100"/>
      <w:position w:val="0"/>
      <w:sz w:val="16"/>
      <w:szCs w:val="16"/>
      <w:u w:val="none"/>
      <w:lang w:val="ru-RU" w:bidi="ar-SA"/>
    </w:rPr>
  </w:style>
  <w:style w:type="character" w:customStyle="1" w:styleId="9pt">
    <w:name w:val="Основной текст + 9 pt"/>
    <w:rsid w:val="00912F6A"/>
    <w:rPr>
      <w:color w:val="000000"/>
      <w:spacing w:val="5"/>
      <w:w w:val="100"/>
      <w:position w:val="0"/>
      <w:sz w:val="18"/>
      <w:szCs w:val="18"/>
      <w:u w:val="none"/>
      <w:lang w:val="ru-RU" w:bidi="ar-SA"/>
    </w:rPr>
  </w:style>
  <w:style w:type="character" w:customStyle="1" w:styleId="TrebuchetMS8pt0pt">
    <w:name w:val="Основной текст + Trebuchet MS;8 pt;Интервал 0 pt"/>
    <w:rsid w:val="00912F6A"/>
    <w:rPr>
      <w:rFonts w:ascii="Trebuchet MS" w:eastAsia="Trebuchet MS" w:hAnsi="Trebuchet MS" w:cs="Trebuchet MS"/>
      <w:color w:val="000000"/>
      <w:spacing w:val="4"/>
      <w:w w:val="100"/>
      <w:position w:val="0"/>
      <w:sz w:val="16"/>
      <w:szCs w:val="16"/>
      <w:u w:val="none"/>
      <w:lang w:val="ru-RU" w:bidi="ar-SA"/>
    </w:rPr>
  </w:style>
  <w:style w:type="character" w:customStyle="1" w:styleId="TrebuchetMS9pt0pt">
    <w:name w:val="Основной текст + Trebuchet MS;9 pt;Интервал 0 pt"/>
    <w:rsid w:val="00912F6A"/>
    <w:rPr>
      <w:rFonts w:ascii="Trebuchet MS" w:eastAsia="Trebuchet MS" w:hAnsi="Trebuchet MS" w:cs="Trebuchet MS"/>
      <w:color w:val="000000"/>
      <w:spacing w:val="-11"/>
      <w:w w:val="100"/>
      <w:position w:val="0"/>
      <w:sz w:val="18"/>
      <w:szCs w:val="18"/>
      <w:u w:val="none"/>
      <w:lang w:val="ru-RU" w:bidi="ar-SA"/>
    </w:rPr>
  </w:style>
  <w:style w:type="character" w:customStyle="1" w:styleId="LucidaSansUnicode9pt0pt">
    <w:name w:val="Основной текст + Lucida Sans Unicode;9 pt;Интервал 0 pt"/>
    <w:rsid w:val="00912F6A"/>
    <w:rPr>
      <w:rFonts w:ascii="Lucida Sans Unicode" w:eastAsia="Lucida Sans Unicode" w:hAnsi="Lucida Sans Unicode" w:cs="Lucida Sans Unicode"/>
      <w:color w:val="000000"/>
      <w:spacing w:val="-11"/>
      <w:w w:val="100"/>
      <w:position w:val="0"/>
      <w:sz w:val="18"/>
      <w:szCs w:val="18"/>
      <w:u w:val="none"/>
      <w:lang w:val="ru-RU" w:bidi="ar-SA"/>
    </w:rPr>
  </w:style>
  <w:style w:type="character" w:customStyle="1" w:styleId="95pt0pt">
    <w:name w:val="Основной текст + 9;5 pt;Интервал 0 pt"/>
    <w:rsid w:val="00912F6A"/>
    <w:rPr>
      <w:color w:val="000000"/>
      <w:spacing w:val="2"/>
      <w:w w:val="100"/>
      <w:position w:val="0"/>
      <w:sz w:val="19"/>
      <w:szCs w:val="19"/>
      <w:u w:val="none"/>
      <w:lang w:val="ru-RU" w:bidi="ar-SA"/>
    </w:rPr>
  </w:style>
  <w:style w:type="character" w:customStyle="1" w:styleId="TrebuchetMS55pt0pt">
    <w:name w:val="Основной текст + Trebuchet MS;5;5 pt;Интервал 0 pt"/>
    <w:rsid w:val="00912F6A"/>
    <w:rPr>
      <w:rFonts w:ascii="Trebuchet MS" w:eastAsia="Trebuchet MS" w:hAnsi="Trebuchet MS" w:cs="Trebuchet MS"/>
      <w:color w:val="000000"/>
      <w:spacing w:val="2"/>
      <w:w w:val="100"/>
      <w:position w:val="0"/>
      <w:sz w:val="11"/>
      <w:szCs w:val="11"/>
      <w:u w:val="none"/>
      <w:lang w:val="ru-RU" w:bidi="ar-SA"/>
    </w:rPr>
  </w:style>
  <w:style w:type="character" w:customStyle="1" w:styleId="95pt0pt0">
    <w:name w:val="Основной текст + 9;5 pt;Полужирный;Интервал 0 pt"/>
    <w:rsid w:val="00912F6A"/>
    <w:rPr>
      <w:b/>
      <w:bCs/>
      <w:color w:val="000000"/>
      <w:spacing w:val="0"/>
      <w:w w:val="100"/>
      <w:position w:val="0"/>
      <w:sz w:val="19"/>
      <w:szCs w:val="19"/>
      <w:u w:val="none"/>
      <w:lang w:bidi="ar-SA"/>
    </w:rPr>
  </w:style>
  <w:style w:type="character" w:customStyle="1" w:styleId="9pt0pt">
    <w:name w:val="Основной текст + 9 pt;Интервал 0 pt"/>
    <w:rsid w:val="00912F6A"/>
    <w:rPr>
      <w:color w:val="000000"/>
      <w:spacing w:val="8"/>
      <w:w w:val="100"/>
      <w:position w:val="0"/>
      <w:sz w:val="18"/>
      <w:szCs w:val="18"/>
      <w:u w:val="none"/>
      <w:lang w:val="ru-RU" w:bidi="ar-SA"/>
    </w:rPr>
  </w:style>
  <w:style w:type="character" w:customStyle="1" w:styleId="LucidaSansUnicode8pt0pt">
    <w:name w:val="Основной текст + Lucida Sans Unicode;8 pt;Полужирный;Интервал 0 pt"/>
    <w:rsid w:val="00912F6A"/>
    <w:rPr>
      <w:rFonts w:ascii="Lucida Sans Unicode" w:eastAsia="Lucida Sans Unicode" w:hAnsi="Lucida Sans Unicode" w:cs="Lucida Sans Unicode"/>
      <w:b/>
      <w:bCs/>
      <w:color w:val="000000"/>
      <w:spacing w:val="0"/>
      <w:w w:val="100"/>
      <w:position w:val="0"/>
      <w:sz w:val="16"/>
      <w:szCs w:val="16"/>
      <w:u w:val="none"/>
      <w:lang w:val="ru-RU" w:bidi="ar-SA"/>
    </w:rPr>
  </w:style>
  <w:style w:type="character" w:customStyle="1" w:styleId="ArialNarrow9pt0pt">
    <w:name w:val="Основной текст + Arial Narrow;9 pt;Интервал 0 pt"/>
    <w:rsid w:val="00912F6A"/>
    <w:rPr>
      <w:rFonts w:ascii="Arial Narrow" w:eastAsia="Arial Narrow" w:hAnsi="Arial Narrow" w:cs="Arial Narrow"/>
      <w:color w:val="000000"/>
      <w:spacing w:val="0"/>
      <w:w w:val="100"/>
      <w:position w:val="0"/>
      <w:sz w:val="18"/>
      <w:szCs w:val="18"/>
      <w:u w:val="none"/>
      <w:lang w:bidi="ar-SA"/>
    </w:rPr>
  </w:style>
  <w:style w:type="character" w:customStyle="1" w:styleId="afffffff7">
    <w:name w:val="Подпись к картинке_"/>
    <w:link w:val="afffffff8"/>
    <w:rsid w:val="00912F6A"/>
    <w:rPr>
      <w:spacing w:val="5"/>
      <w:sz w:val="21"/>
      <w:szCs w:val="21"/>
      <w:shd w:val="clear" w:color="auto" w:fill="FFFFFF"/>
    </w:rPr>
  </w:style>
  <w:style w:type="paragraph" w:customStyle="1" w:styleId="afffffff8">
    <w:name w:val="Подпись к картинке"/>
    <w:basedOn w:val="a2"/>
    <w:link w:val="afffffff7"/>
    <w:rsid w:val="00912F6A"/>
    <w:pPr>
      <w:widowControl w:val="0"/>
      <w:shd w:val="clear" w:color="auto" w:fill="FFFFFF"/>
      <w:spacing w:line="0" w:lineRule="atLeast"/>
    </w:pPr>
    <w:rPr>
      <w:rFonts w:asciiTheme="minorHAnsi" w:eastAsiaTheme="minorHAnsi" w:hAnsiTheme="minorHAnsi" w:cstheme="minorBidi"/>
      <w:spacing w:val="5"/>
      <w:sz w:val="21"/>
      <w:szCs w:val="21"/>
      <w:shd w:val="clear" w:color="auto" w:fill="FFFFFF"/>
      <w:lang w:eastAsia="en-US"/>
    </w:rPr>
  </w:style>
  <w:style w:type="character" w:customStyle="1" w:styleId="afffffff9">
    <w:name w:val="Подпись к таблице_"/>
    <w:rsid w:val="00912F6A"/>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afffffffa">
    <w:name w:val="Подпись к таблице"/>
    <w:rsid w:val="00912F6A"/>
    <w:rPr>
      <w:rFonts w:ascii="Times New Roman" w:eastAsia="Times New Roman" w:hAnsi="Times New Roman" w:cs="Times New Roman"/>
      <w:b w:val="0"/>
      <w:bCs w:val="0"/>
      <w:i w:val="0"/>
      <w:iCs w:val="0"/>
      <w:smallCaps w:val="0"/>
      <w:strike w:val="0"/>
      <w:color w:val="000000"/>
      <w:spacing w:val="5"/>
      <w:w w:val="100"/>
      <w:position w:val="0"/>
      <w:sz w:val="21"/>
      <w:szCs w:val="21"/>
      <w:u w:val="single"/>
      <w:lang w:val="ru-RU"/>
    </w:rPr>
  </w:style>
  <w:style w:type="character" w:customStyle="1" w:styleId="0pt1">
    <w:name w:val="Основной текст + Полужирный;Интервал 0 pt"/>
    <w:rsid w:val="00912F6A"/>
    <w:rPr>
      <w:b/>
      <w:bCs/>
      <w:color w:val="000000"/>
      <w:spacing w:val="6"/>
      <w:w w:val="100"/>
      <w:position w:val="0"/>
      <w:sz w:val="21"/>
      <w:szCs w:val="21"/>
      <w:u w:val="none"/>
      <w:lang w:val="ru-RU" w:bidi="ar-SA"/>
    </w:rPr>
  </w:style>
  <w:style w:type="character" w:customStyle="1" w:styleId="4a">
    <w:name w:val="Основной текст (4)_"/>
    <w:rsid w:val="00912F6A"/>
    <w:rPr>
      <w:rFonts w:ascii="Times New Roman" w:eastAsia="Times New Roman" w:hAnsi="Times New Roman" w:cs="Times New Roman"/>
      <w:b/>
      <w:bCs/>
      <w:i/>
      <w:iCs/>
      <w:smallCaps w:val="0"/>
      <w:strike w:val="0"/>
      <w:spacing w:val="4"/>
      <w:sz w:val="21"/>
      <w:szCs w:val="21"/>
      <w:u w:val="none"/>
    </w:rPr>
  </w:style>
  <w:style w:type="character" w:customStyle="1" w:styleId="4b">
    <w:name w:val="Основной текст (4)"/>
    <w:rsid w:val="00912F6A"/>
    <w:rPr>
      <w:rFonts w:ascii="Times New Roman" w:eastAsia="Times New Roman" w:hAnsi="Times New Roman" w:cs="Times New Roman"/>
      <w:b/>
      <w:bCs/>
      <w:i/>
      <w:iCs/>
      <w:smallCaps w:val="0"/>
      <w:strike w:val="0"/>
      <w:color w:val="000000"/>
      <w:spacing w:val="4"/>
      <w:w w:val="100"/>
      <w:position w:val="0"/>
      <w:sz w:val="21"/>
      <w:szCs w:val="21"/>
      <w:u w:val="single"/>
      <w:lang w:val="ru-RU"/>
    </w:rPr>
  </w:style>
  <w:style w:type="character" w:customStyle="1" w:styleId="0pt2">
    <w:name w:val="Основной текст + Курсив;Интервал 0 pt"/>
    <w:rsid w:val="00912F6A"/>
    <w:rPr>
      <w:i/>
      <w:iCs/>
      <w:color w:val="000000"/>
      <w:spacing w:val="1"/>
      <w:w w:val="100"/>
      <w:position w:val="0"/>
      <w:sz w:val="21"/>
      <w:szCs w:val="21"/>
      <w:u w:val="none"/>
      <w:lang w:val="ru-RU" w:bidi="ar-SA"/>
    </w:rPr>
  </w:style>
  <w:style w:type="character" w:customStyle="1" w:styleId="100">
    <w:name w:val="Основной текст (10)_"/>
    <w:link w:val="101"/>
    <w:rsid w:val="00912F6A"/>
    <w:rPr>
      <w:i/>
      <w:iCs/>
      <w:spacing w:val="1"/>
      <w:sz w:val="21"/>
      <w:szCs w:val="21"/>
      <w:shd w:val="clear" w:color="auto" w:fill="FFFFFF"/>
    </w:rPr>
  </w:style>
  <w:style w:type="character" w:customStyle="1" w:styleId="Georgia8pt0pt">
    <w:name w:val="Основной текст + Georgia;8 pt;Интервал 0 pt"/>
    <w:rsid w:val="00912F6A"/>
    <w:rPr>
      <w:rFonts w:ascii="Georgia" w:eastAsia="Georgia" w:hAnsi="Georgia" w:cs="Georgia"/>
      <w:color w:val="000000"/>
      <w:spacing w:val="0"/>
      <w:w w:val="100"/>
      <w:position w:val="0"/>
      <w:sz w:val="16"/>
      <w:szCs w:val="16"/>
      <w:u w:val="none"/>
      <w:lang w:bidi="ar-SA"/>
    </w:rPr>
  </w:style>
  <w:style w:type="paragraph" w:customStyle="1" w:styleId="101">
    <w:name w:val="Основной текст (10)"/>
    <w:basedOn w:val="a2"/>
    <w:link w:val="100"/>
    <w:rsid w:val="00912F6A"/>
    <w:pPr>
      <w:widowControl w:val="0"/>
      <w:shd w:val="clear" w:color="auto" w:fill="FFFFFF"/>
      <w:spacing w:line="274" w:lineRule="exact"/>
      <w:jc w:val="both"/>
    </w:pPr>
    <w:rPr>
      <w:rFonts w:asciiTheme="minorHAnsi" w:eastAsiaTheme="minorHAnsi" w:hAnsiTheme="minorHAnsi" w:cstheme="minorBidi"/>
      <w:i/>
      <w:iCs/>
      <w:spacing w:val="1"/>
      <w:sz w:val="21"/>
      <w:szCs w:val="21"/>
      <w:shd w:val="clear" w:color="auto" w:fill="FFFFFF"/>
      <w:lang w:eastAsia="en-US"/>
    </w:rPr>
  </w:style>
  <w:style w:type="character" w:customStyle="1" w:styleId="232">
    <w:name w:val="Заголовок №2 (3)_"/>
    <w:link w:val="233"/>
    <w:rsid w:val="00912F6A"/>
    <w:rPr>
      <w:b/>
      <w:bCs/>
      <w:spacing w:val="6"/>
      <w:sz w:val="21"/>
      <w:szCs w:val="21"/>
      <w:shd w:val="clear" w:color="auto" w:fill="FFFFFF"/>
    </w:rPr>
  </w:style>
  <w:style w:type="character" w:customStyle="1" w:styleId="16pt0pt">
    <w:name w:val="Заголовок №1 + 6 pt;Интервал 0 pt"/>
    <w:rsid w:val="00912F6A"/>
    <w:rPr>
      <w:color w:val="000000"/>
      <w:spacing w:val="15"/>
      <w:w w:val="100"/>
      <w:position w:val="0"/>
      <w:sz w:val="12"/>
      <w:szCs w:val="12"/>
      <w:u w:val="none"/>
      <w:lang w:bidi="ar-SA"/>
    </w:rPr>
  </w:style>
  <w:style w:type="paragraph" w:customStyle="1" w:styleId="233">
    <w:name w:val="Заголовок №2 (3)"/>
    <w:basedOn w:val="a2"/>
    <w:link w:val="232"/>
    <w:rsid w:val="00912F6A"/>
    <w:pPr>
      <w:widowControl w:val="0"/>
      <w:shd w:val="clear" w:color="auto" w:fill="FFFFFF"/>
      <w:spacing w:line="274" w:lineRule="exact"/>
      <w:jc w:val="both"/>
      <w:outlineLvl w:val="1"/>
    </w:pPr>
    <w:rPr>
      <w:rFonts w:asciiTheme="minorHAnsi" w:eastAsiaTheme="minorHAnsi" w:hAnsiTheme="minorHAnsi" w:cstheme="minorBidi"/>
      <w:b/>
      <w:bCs/>
      <w:spacing w:val="6"/>
      <w:sz w:val="21"/>
      <w:szCs w:val="21"/>
      <w:shd w:val="clear" w:color="auto" w:fill="FFFFFF"/>
      <w:lang w:eastAsia="en-US"/>
    </w:rPr>
  </w:style>
  <w:style w:type="character" w:customStyle="1" w:styleId="20pt">
    <w:name w:val="Основной текст (2) + Не полужирный;Интервал 0 pt"/>
    <w:rsid w:val="00912F6A"/>
    <w:rPr>
      <w:b/>
      <w:bCs/>
      <w:i w:val="0"/>
      <w:iCs w:val="0"/>
      <w:smallCaps w:val="0"/>
      <w:strike w:val="0"/>
      <w:color w:val="000000"/>
      <w:spacing w:val="4"/>
      <w:w w:val="100"/>
      <w:position w:val="0"/>
      <w:sz w:val="21"/>
      <w:szCs w:val="21"/>
      <w:u w:val="none"/>
      <w:shd w:val="clear" w:color="auto" w:fill="FFFFFF"/>
      <w:lang w:val="ru-RU" w:bidi="ar-SA"/>
    </w:rPr>
  </w:style>
  <w:style w:type="character" w:customStyle="1" w:styleId="11pt0pt">
    <w:name w:val="Основной текст + 11 pt;Интервал 0 pt"/>
    <w:rsid w:val="00912F6A"/>
    <w:rPr>
      <w:color w:val="000000"/>
      <w:spacing w:val="4"/>
      <w:w w:val="100"/>
      <w:position w:val="0"/>
      <w:sz w:val="22"/>
      <w:szCs w:val="22"/>
      <w:u w:val="none"/>
      <w:lang w:val="en-US" w:bidi="ar-SA"/>
    </w:rPr>
  </w:style>
  <w:style w:type="character" w:customStyle="1" w:styleId="11pt-1pt">
    <w:name w:val="Основной текст + 11 pt;Интервал -1 pt"/>
    <w:rsid w:val="00912F6A"/>
    <w:rPr>
      <w:color w:val="000000"/>
      <w:spacing w:val="-22"/>
      <w:w w:val="100"/>
      <w:position w:val="0"/>
      <w:sz w:val="22"/>
      <w:szCs w:val="22"/>
      <w:u w:val="none"/>
      <w:lang w:val="en-US" w:bidi="ar-SA"/>
    </w:rPr>
  </w:style>
  <w:style w:type="character" w:customStyle="1" w:styleId="240">
    <w:name w:val="Основной текст (24)_"/>
    <w:link w:val="241"/>
    <w:rsid w:val="00912F6A"/>
    <w:rPr>
      <w:rFonts w:ascii="Arial" w:eastAsia="Arial" w:hAnsi="Arial"/>
      <w:spacing w:val="10"/>
      <w:sz w:val="13"/>
      <w:szCs w:val="13"/>
      <w:shd w:val="clear" w:color="auto" w:fill="FFFFFF"/>
    </w:rPr>
  </w:style>
  <w:style w:type="paragraph" w:customStyle="1" w:styleId="241">
    <w:name w:val="Основной текст (24)"/>
    <w:basedOn w:val="a2"/>
    <w:link w:val="240"/>
    <w:rsid w:val="00912F6A"/>
    <w:pPr>
      <w:widowControl w:val="0"/>
      <w:shd w:val="clear" w:color="auto" w:fill="FFFFFF"/>
      <w:spacing w:line="0" w:lineRule="atLeast"/>
    </w:pPr>
    <w:rPr>
      <w:rFonts w:ascii="Arial" w:eastAsia="Arial" w:hAnsi="Arial" w:cstheme="minorBidi"/>
      <w:spacing w:val="10"/>
      <w:sz w:val="13"/>
      <w:szCs w:val="13"/>
      <w:shd w:val="clear" w:color="auto" w:fill="FFFFFF"/>
      <w:lang w:eastAsia="en-US"/>
    </w:rPr>
  </w:style>
  <w:style w:type="character" w:customStyle="1" w:styleId="TrebuchetMS10pt0pt">
    <w:name w:val="Основной текст + Trebuchet MS;10 pt;Интервал 0 pt"/>
    <w:rsid w:val="00912F6A"/>
    <w:rPr>
      <w:rFonts w:ascii="Trebuchet MS" w:eastAsia="Trebuchet MS" w:hAnsi="Trebuchet MS" w:cs="Trebuchet MS"/>
      <w:color w:val="000000"/>
      <w:spacing w:val="0"/>
      <w:w w:val="100"/>
      <w:position w:val="0"/>
      <w:sz w:val="20"/>
      <w:szCs w:val="20"/>
      <w:u w:val="none"/>
      <w:lang w:bidi="ar-SA"/>
    </w:rPr>
  </w:style>
  <w:style w:type="character" w:customStyle="1" w:styleId="TrebuchetMS0pt">
    <w:name w:val="Основной текст + Trebuchet MS;Интервал 0 pt"/>
    <w:rsid w:val="00912F6A"/>
    <w:rPr>
      <w:rFonts w:ascii="Trebuchet MS" w:eastAsia="Trebuchet MS" w:hAnsi="Trebuchet MS" w:cs="Trebuchet MS"/>
      <w:color w:val="000000"/>
      <w:spacing w:val="-6"/>
      <w:w w:val="100"/>
      <w:position w:val="0"/>
      <w:sz w:val="21"/>
      <w:szCs w:val="21"/>
      <w:u w:val="none"/>
      <w:lang w:val="ru-RU" w:bidi="ar-SA"/>
    </w:rPr>
  </w:style>
  <w:style w:type="character" w:customStyle="1" w:styleId="1pt">
    <w:name w:val="Основной текст + Интервал 1 pt"/>
    <w:rsid w:val="00912F6A"/>
    <w:rPr>
      <w:color w:val="000000"/>
      <w:spacing w:val="26"/>
      <w:w w:val="100"/>
      <w:position w:val="0"/>
      <w:sz w:val="21"/>
      <w:szCs w:val="21"/>
      <w:u w:val="none"/>
      <w:lang w:val="ru-RU" w:bidi="ar-SA"/>
    </w:rPr>
  </w:style>
  <w:style w:type="character" w:customStyle="1" w:styleId="Arial0pt">
    <w:name w:val="Основной текст + Arial;Интервал 0 pt"/>
    <w:rsid w:val="00912F6A"/>
    <w:rPr>
      <w:rFonts w:ascii="Arial" w:eastAsia="Arial" w:hAnsi="Arial" w:cs="Arial"/>
      <w:color w:val="000000"/>
      <w:spacing w:val="0"/>
      <w:w w:val="100"/>
      <w:position w:val="0"/>
      <w:sz w:val="21"/>
      <w:szCs w:val="21"/>
      <w:u w:val="none"/>
      <w:lang w:bidi="ar-SA"/>
    </w:rPr>
  </w:style>
  <w:style w:type="character" w:customStyle="1" w:styleId="ArialNarrow0pt">
    <w:name w:val="Основной текст + Arial Narrow;Интервал 0 pt"/>
    <w:rsid w:val="00912F6A"/>
    <w:rPr>
      <w:rFonts w:ascii="Arial Narrow" w:eastAsia="Arial Narrow" w:hAnsi="Arial Narrow" w:cs="Arial Narrow"/>
      <w:color w:val="000000"/>
      <w:spacing w:val="0"/>
      <w:w w:val="100"/>
      <w:position w:val="0"/>
      <w:sz w:val="21"/>
      <w:szCs w:val="21"/>
      <w:u w:val="none"/>
      <w:lang w:bidi="ar-SA"/>
    </w:rPr>
  </w:style>
  <w:style w:type="character" w:customStyle="1" w:styleId="Arial7pt0pt">
    <w:name w:val="Основной текст + Arial;7 pt;Полужирный;Интервал 0 pt"/>
    <w:rsid w:val="00912F6A"/>
    <w:rPr>
      <w:rFonts w:ascii="Arial" w:eastAsia="Arial" w:hAnsi="Arial" w:cs="Arial"/>
      <w:b/>
      <w:bCs/>
      <w:color w:val="000000"/>
      <w:spacing w:val="0"/>
      <w:w w:val="100"/>
      <w:position w:val="0"/>
      <w:sz w:val="14"/>
      <w:szCs w:val="14"/>
      <w:u w:val="none"/>
      <w:lang w:bidi="ar-SA"/>
    </w:rPr>
  </w:style>
  <w:style w:type="character" w:customStyle="1" w:styleId="ArialNarrow10pt0pt">
    <w:name w:val="Основной текст + Arial Narrow;10 pt;Интервал 0 pt"/>
    <w:rsid w:val="00912F6A"/>
    <w:rPr>
      <w:rFonts w:ascii="Arial Narrow" w:eastAsia="Arial Narrow" w:hAnsi="Arial Narrow" w:cs="Arial Narrow"/>
      <w:color w:val="000000"/>
      <w:spacing w:val="0"/>
      <w:w w:val="100"/>
      <w:position w:val="0"/>
      <w:sz w:val="20"/>
      <w:szCs w:val="20"/>
      <w:u w:val="none"/>
      <w:lang w:bidi="ar-SA"/>
    </w:rPr>
  </w:style>
  <w:style w:type="character" w:customStyle="1" w:styleId="ArialNarrow115pt0pt">
    <w:name w:val="Основной текст + Arial Narrow;11;5 pt;Интервал 0 pt"/>
    <w:rsid w:val="00912F6A"/>
    <w:rPr>
      <w:rFonts w:ascii="Arial Narrow" w:eastAsia="Arial Narrow" w:hAnsi="Arial Narrow" w:cs="Arial Narrow"/>
      <w:color w:val="000000"/>
      <w:spacing w:val="6"/>
      <w:w w:val="100"/>
      <w:position w:val="0"/>
      <w:sz w:val="23"/>
      <w:szCs w:val="23"/>
      <w:u w:val="none"/>
      <w:lang w:val="ru-RU" w:bidi="ar-SA"/>
    </w:rPr>
  </w:style>
  <w:style w:type="character" w:customStyle="1" w:styleId="2Georgia8pt0pt">
    <w:name w:val="Основной текст (2) + Georgia;8 pt;Не полужирный;Интервал 0 pt"/>
    <w:rsid w:val="00912F6A"/>
    <w:rPr>
      <w:rFonts w:ascii="Georgia" w:eastAsia="Georgia" w:hAnsi="Georgia" w:cs="Georgia"/>
      <w:b/>
      <w:bCs/>
      <w:i w:val="0"/>
      <w:iCs w:val="0"/>
      <w:smallCaps w:val="0"/>
      <w:strike w:val="0"/>
      <w:color w:val="000000"/>
      <w:spacing w:val="0"/>
      <w:w w:val="100"/>
      <w:position w:val="0"/>
      <w:sz w:val="16"/>
      <w:szCs w:val="16"/>
      <w:u w:val="none"/>
      <w:shd w:val="clear" w:color="auto" w:fill="FFFFFF"/>
      <w:lang w:bidi="ar-SA"/>
    </w:rPr>
  </w:style>
  <w:style w:type="character" w:customStyle="1" w:styleId="4c">
    <w:name w:val="Подпись к картинке (4)_"/>
    <w:link w:val="4d"/>
    <w:rsid w:val="00912F6A"/>
    <w:rPr>
      <w:b/>
      <w:bCs/>
      <w:spacing w:val="9"/>
      <w:sz w:val="16"/>
      <w:szCs w:val="16"/>
      <w:shd w:val="clear" w:color="auto" w:fill="FFFFFF"/>
    </w:rPr>
  </w:style>
  <w:style w:type="character" w:customStyle="1" w:styleId="4105pt0pt">
    <w:name w:val="Подпись к картинке (4) + 10;5 pt;Интервал 0 pt"/>
    <w:rsid w:val="00912F6A"/>
    <w:rPr>
      <w:b/>
      <w:bCs/>
      <w:color w:val="000000"/>
      <w:spacing w:val="6"/>
      <w:w w:val="100"/>
      <w:position w:val="0"/>
      <w:sz w:val="21"/>
      <w:szCs w:val="21"/>
      <w:shd w:val="clear" w:color="auto" w:fill="FFFFFF"/>
      <w:lang w:val="ru-RU" w:bidi="ar-SA"/>
    </w:rPr>
  </w:style>
  <w:style w:type="paragraph" w:customStyle="1" w:styleId="4d">
    <w:name w:val="Подпись к картинке (4)"/>
    <w:basedOn w:val="a2"/>
    <w:link w:val="4c"/>
    <w:rsid w:val="00912F6A"/>
    <w:pPr>
      <w:widowControl w:val="0"/>
      <w:shd w:val="clear" w:color="auto" w:fill="FFFFFF"/>
      <w:spacing w:line="0" w:lineRule="atLeast"/>
    </w:pPr>
    <w:rPr>
      <w:rFonts w:asciiTheme="minorHAnsi" w:eastAsiaTheme="minorHAnsi" w:hAnsiTheme="minorHAnsi" w:cstheme="minorBidi"/>
      <w:b/>
      <w:bCs/>
      <w:spacing w:val="9"/>
      <w:sz w:val="16"/>
      <w:szCs w:val="16"/>
      <w:shd w:val="clear" w:color="auto" w:fill="FFFFFF"/>
      <w:lang w:eastAsia="en-US"/>
    </w:rPr>
  </w:style>
  <w:style w:type="character" w:customStyle="1" w:styleId="59">
    <w:name w:val="Колонтитул (5)_"/>
    <w:link w:val="5a"/>
    <w:rsid w:val="00912F6A"/>
    <w:rPr>
      <w:b/>
      <w:bCs/>
      <w:spacing w:val="7"/>
      <w:shd w:val="clear" w:color="auto" w:fill="FFFFFF"/>
    </w:rPr>
  </w:style>
  <w:style w:type="character" w:customStyle="1" w:styleId="50pt">
    <w:name w:val="Колонтитул (5) + Интервал 0 pt"/>
    <w:rsid w:val="00912F6A"/>
    <w:rPr>
      <w:b/>
      <w:bCs/>
      <w:color w:val="000000"/>
      <w:spacing w:val="3"/>
      <w:w w:val="100"/>
      <w:position w:val="0"/>
      <w:shd w:val="clear" w:color="auto" w:fill="FFFFFF"/>
      <w:lang w:val="ru-RU" w:bidi="ar-SA"/>
    </w:rPr>
  </w:style>
  <w:style w:type="paragraph" w:customStyle="1" w:styleId="5a">
    <w:name w:val="Колонтитул (5)"/>
    <w:basedOn w:val="a2"/>
    <w:link w:val="59"/>
    <w:rsid w:val="00912F6A"/>
    <w:pPr>
      <w:widowControl w:val="0"/>
      <w:shd w:val="clear" w:color="auto" w:fill="FFFFFF"/>
      <w:spacing w:line="0" w:lineRule="atLeast"/>
    </w:pPr>
    <w:rPr>
      <w:rFonts w:asciiTheme="minorHAnsi" w:eastAsiaTheme="minorHAnsi" w:hAnsiTheme="minorHAnsi" w:cstheme="minorBidi"/>
      <w:b/>
      <w:bCs/>
      <w:spacing w:val="7"/>
      <w:sz w:val="22"/>
      <w:szCs w:val="22"/>
      <w:shd w:val="clear" w:color="auto" w:fill="FFFFFF"/>
      <w:lang w:eastAsia="en-US"/>
    </w:rPr>
  </w:style>
  <w:style w:type="character" w:customStyle="1" w:styleId="0pt3">
    <w:name w:val="Подпись к таблице + Полужирный;Интервал 0 pt"/>
    <w:rsid w:val="00912F6A"/>
    <w:rPr>
      <w:rFonts w:ascii="Times New Roman" w:eastAsia="Times New Roman" w:hAnsi="Times New Roman" w:cs="Times New Roman"/>
      <w:b/>
      <w:bCs/>
      <w:i w:val="0"/>
      <w:iCs w:val="0"/>
      <w:smallCaps w:val="0"/>
      <w:strike w:val="0"/>
      <w:color w:val="000000"/>
      <w:spacing w:val="6"/>
      <w:w w:val="100"/>
      <w:position w:val="0"/>
      <w:sz w:val="21"/>
      <w:szCs w:val="21"/>
      <w:u w:val="none"/>
      <w:lang w:val="ru-RU"/>
    </w:rPr>
  </w:style>
  <w:style w:type="character" w:customStyle="1" w:styleId="SimSun115pt0pt">
    <w:name w:val="Основной текст + SimSun;11;5 pt;Интервал 0 pt"/>
    <w:rsid w:val="00912F6A"/>
    <w:rPr>
      <w:rFonts w:ascii="SimSun" w:eastAsia="SimSun" w:hAnsi="SimSun" w:cs="SimSun"/>
      <w:color w:val="000000"/>
      <w:spacing w:val="0"/>
      <w:w w:val="100"/>
      <w:position w:val="0"/>
      <w:sz w:val="23"/>
      <w:szCs w:val="23"/>
      <w:u w:val="none"/>
      <w:lang w:bidi="ar-SA"/>
    </w:rPr>
  </w:style>
  <w:style w:type="character" w:customStyle="1" w:styleId="102">
    <w:name w:val="Подпись к картинке (10)_"/>
    <w:link w:val="103"/>
    <w:rsid w:val="00912F6A"/>
    <w:rPr>
      <w:rFonts w:ascii="Arial" w:eastAsia="Arial" w:hAnsi="Arial"/>
      <w:spacing w:val="10"/>
      <w:sz w:val="13"/>
      <w:szCs w:val="13"/>
      <w:shd w:val="clear" w:color="auto" w:fill="FFFFFF"/>
    </w:rPr>
  </w:style>
  <w:style w:type="paragraph" w:customStyle="1" w:styleId="103">
    <w:name w:val="Подпись к картинке (10)"/>
    <w:basedOn w:val="a2"/>
    <w:link w:val="102"/>
    <w:rsid w:val="00912F6A"/>
    <w:pPr>
      <w:widowControl w:val="0"/>
      <w:shd w:val="clear" w:color="auto" w:fill="FFFFFF"/>
      <w:spacing w:before="180" w:line="0" w:lineRule="atLeast"/>
    </w:pPr>
    <w:rPr>
      <w:rFonts w:ascii="Arial" w:eastAsia="Arial" w:hAnsi="Arial" w:cstheme="minorBidi"/>
      <w:spacing w:val="10"/>
      <w:sz w:val="13"/>
      <w:szCs w:val="13"/>
      <w:shd w:val="clear" w:color="auto" w:fill="FFFFFF"/>
      <w:lang w:eastAsia="en-US"/>
    </w:rPr>
  </w:style>
  <w:style w:type="character" w:customStyle="1" w:styleId="LucidaSansUnicode85pt0pt">
    <w:name w:val="Основной текст + Lucida Sans Unicode;8;5 pt;Интервал 0 pt"/>
    <w:rsid w:val="00912F6A"/>
    <w:rPr>
      <w:rFonts w:ascii="Lucida Sans Unicode" w:eastAsia="Lucida Sans Unicode" w:hAnsi="Lucida Sans Unicode" w:cs="Lucida Sans Unicode"/>
      <w:color w:val="000000"/>
      <w:spacing w:val="3"/>
      <w:w w:val="100"/>
      <w:position w:val="0"/>
      <w:sz w:val="17"/>
      <w:szCs w:val="17"/>
      <w:u w:val="none"/>
      <w:lang w:val="en-US" w:bidi="ar-SA"/>
    </w:rPr>
  </w:style>
  <w:style w:type="character" w:customStyle="1" w:styleId="ArialNarrow45pt0pt">
    <w:name w:val="Основной текст + Arial Narrow;4;5 pt;Интервал 0 pt"/>
    <w:rsid w:val="00912F6A"/>
    <w:rPr>
      <w:rFonts w:ascii="Arial Narrow" w:eastAsia="Arial Narrow" w:hAnsi="Arial Narrow" w:cs="Arial Narrow"/>
      <w:color w:val="000000"/>
      <w:spacing w:val="-2"/>
      <w:w w:val="100"/>
      <w:position w:val="0"/>
      <w:sz w:val="9"/>
      <w:szCs w:val="9"/>
      <w:u w:val="none"/>
      <w:lang w:val="ru-RU" w:bidi="ar-SA"/>
    </w:rPr>
  </w:style>
  <w:style w:type="character" w:customStyle="1" w:styleId="7pt0pt1">
    <w:name w:val="Основной текст + 7 pt;Интервал 0 pt"/>
    <w:rsid w:val="00912F6A"/>
    <w:rPr>
      <w:color w:val="000000"/>
      <w:spacing w:val="1"/>
      <w:w w:val="100"/>
      <w:position w:val="0"/>
      <w:sz w:val="14"/>
      <w:szCs w:val="14"/>
      <w:u w:val="none"/>
      <w:lang w:val="en-US" w:bidi="ar-SA"/>
    </w:rPr>
  </w:style>
  <w:style w:type="character" w:customStyle="1" w:styleId="200">
    <w:name w:val="Основной текст (20)_"/>
    <w:link w:val="201"/>
    <w:rsid w:val="00912F6A"/>
    <w:rPr>
      <w:rFonts w:ascii="Trebuchet MS" w:eastAsia="Trebuchet MS" w:hAnsi="Trebuchet MS"/>
      <w:spacing w:val="4"/>
      <w:sz w:val="15"/>
      <w:szCs w:val="15"/>
      <w:shd w:val="clear" w:color="auto" w:fill="FFFFFF"/>
      <w:lang w:val="en-US"/>
    </w:rPr>
  </w:style>
  <w:style w:type="character" w:customStyle="1" w:styleId="TrebuchetMS55pt0pt0">
    <w:name w:val="Основной текст + Trebuchet MS;5;5 pt;Малые прописные;Интервал 0 pt"/>
    <w:rsid w:val="00912F6A"/>
    <w:rPr>
      <w:rFonts w:ascii="Trebuchet MS" w:eastAsia="Trebuchet MS" w:hAnsi="Trebuchet MS" w:cs="Trebuchet MS"/>
      <w:smallCaps/>
      <w:color w:val="000000"/>
      <w:spacing w:val="2"/>
      <w:w w:val="100"/>
      <w:position w:val="0"/>
      <w:sz w:val="11"/>
      <w:szCs w:val="11"/>
      <w:u w:val="none"/>
      <w:lang w:val="ru-RU" w:bidi="ar-SA"/>
    </w:rPr>
  </w:style>
  <w:style w:type="paragraph" w:customStyle="1" w:styleId="201">
    <w:name w:val="Основной текст (20)"/>
    <w:basedOn w:val="a2"/>
    <w:link w:val="200"/>
    <w:rsid w:val="00912F6A"/>
    <w:pPr>
      <w:widowControl w:val="0"/>
      <w:shd w:val="clear" w:color="auto" w:fill="FFFFFF"/>
      <w:spacing w:line="0" w:lineRule="atLeast"/>
      <w:ind w:firstLine="800"/>
      <w:jc w:val="both"/>
    </w:pPr>
    <w:rPr>
      <w:rFonts w:ascii="Trebuchet MS" w:eastAsia="Trebuchet MS" w:hAnsi="Trebuchet MS" w:cstheme="minorBidi"/>
      <w:spacing w:val="4"/>
      <w:sz w:val="15"/>
      <w:szCs w:val="15"/>
      <w:shd w:val="clear" w:color="auto" w:fill="FFFFFF"/>
      <w:lang w:val="en-US" w:eastAsia="en-US"/>
    </w:rPr>
  </w:style>
  <w:style w:type="character" w:customStyle="1" w:styleId="afffffffb">
    <w:name w:val="Основной текст + Малые прописные"/>
    <w:rsid w:val="00912F6A"/>
    <w:rPr>
      <w:smallCaps/>
      <w:color w:val="000000"/>
      <w:spacing w:val="5"/>
      <w:w w:val="100"/>
      <w:position w:val="0"/>
      <w:sz w:val="21"/>
      <w:szCs w:val="21"/>
      <w:u w:val="none"/>
      <w:lang w:val="en-US" w:bidi="ar-SA"/>
    </w:rPr>
  </w:style>
  <w:style w:type="character" w:customStyle="1" w:styleId="3f2">
    <w:name w:val="Основной текст (3)_"/>
    <w:link w:val="3f3"/>
    <w:rsid w:val="00912F6A"/>
    <w:rPr>
      <w:spacing w:val="-10"/>
      <w:sz w:val="13"/>
      <w:szCs w:val="13"/>
      <w:shd w:val="clear" w:color="auto" w:fill="FFFFFF"/>
    </w:rPr>
  </w:style>
  <w:style w:type="paragraph" w:customStyle="1" w:styleId="3f3">
    <w:name w:val="Основной текст (3)"/>
    <w:basedOn w:val="a2"/>
    <w:link w:val="3f2"/>
    <w:rsid w:val="00912F6A"/>
    <w:pPr>
      <w:shd w:val="clear" w:color="auto" w:fill="FFFFFF"/>
      <w:spacing w:line="0" w:lineRule="atLeast"/>
    </w:pPr>
    <w:rPr>
      <w:rFonts w:asciiTheme="minorHAnsi" w:eastAsiaTheme="minorHAnsi" w:hAnsiTheme="minorHAnsi" w:cstheme="minorBidi"/>
      <w:spacing w:val="-10"/>
      <w:sz w:val="13"/>
      <w:szCs w:val="13"/>
      <w:shd w:val="clear" w:color="auto" w:fill="FFFFFF"/>
      <w:lang w:eastAsia="en-US"/>
    </w:rPr>
  </w:style>
  <w:style w:type="paragraph" w:customStyle="1" w:styleId="afffffffc">
    <w:name w:val="Заголовок_пост"/>
    <w:basedOn w:val="a2"/>
    <w:uiPriority w:val="99"/>
    <w:rsid w:val="00912F6A"/>
    <w:pPr>
      <w:tabs>
        <w:tab w:val="left" w:pos="10440"/>
      </w:tabs>
      <w:ind w:left="720" w:right="4627"/>
    </w:pPr>
    <w:rPr>
      <w:sz w:val="26"/>
      <w:szCs w:val="26"/>
    </w:rPr>
  </w:style>
  <w:style w:type="paragraph" w:customStyle="1" w:styleId="CV">
    <w:name w:val="CV"/>
    <w:basedOn w:val="a2"/>
    <w:rsid w:val="00912F6A"/>
    <w:pPr>
      <w:keepLines/>
      <w:tabs>
        <w:tab w:val="left" w:pos="4320"/>
      </w:tabs>
      <w:spacing w:line="200" w:lineRule="atLeast"/>
      <w:ind w:left="720"/>
    </w:pPr>
    <w:rPr>
      <w:rFonts w:ascii="Arial" w:hAnsi="Arial"/>
      <w:color w:val="000000"/>
      <w:sz w:val="20"/>
      <w:szCs w:val="20"/>
      <w:lang w:val="en-US"/>
    </w:rPr>
  </w:style>
  <w:style w:type="paragraph" w:customStyle="1" w:styleId="afffffffd">
    <w:name w:val="Абзац"/>
    <w:basedOn w:val="a2"/>
    <w:link w:val="afffffffe"/>
    <w:qFormat/>
    <w:rsid w:val="00912F6A"/>
    <w:pPr>
      <w:spacing w:before="120" w:after="60"/>
      <w:ind w:firstLine="567"/>
      <w:jc w:val="both"/>
    </w:pPr>
    <w:rPr>
      <w:szCs w:val="20"/>
    </w:rPr>
  </w:style>
  <w:style w:type="character" w:customStyle="1" w:styleId="afffffffe">
    <w:name w:val="Абзац Знак"/>
    <w:link w:val="afffffffd"/>
    <w:locked/>
    <w:rsid w:val="00912F6A"/>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AFEA6-0AA8-4114-BFF0-0B9D8A84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6753</Words>
  <Characters>38498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Семейкина</dc:creator>
  <cp:lastModifiedBy>Елена Кондратенко</cp:lastModifiedBy>
  <cp:revision>5</cp:revision>
  <cp:lastPrinted>2019-10-29T10:18:00Z</cp:lastPrinted>
  <dcterms:created xsi:type="dcterms:W3CDTF">2019-10-29T10:41:00Z</dcterms:created>
  <dcterms:modified xsi:type="dcterms:W3CDTF">2022-11-23T05:50:00Z</dcterms:modified>
</cp:coreProperties>
</file>