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74" w:rsidRPr="008767EF" w:rsidRDefault="00281D25" w:rsidP="001B4A74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A74" w:rsidRPr="008767EF">
        <w:rPr>
          <w:b/>
          <w:spacing w:val="80"/>
          <w:sz w:val="32"/>
          <w:szCs w:val="32"/>
        </w:rPr>
        <w:t>АДМИНИСТРАЦИЯ</w:t>
      </w:r>
    </w:p>
    <w:p w:rsidR="001B4A74" w:rsidRPr="005C188B" w:rsidRDefault="001B4A74" w:rsidP="001B4A7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1B4A74" w:rsidRPr="00F32CF5" w:rsidRDefault="001B4A74" w:rsidP="001B4A74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Default="00570D43" w:rsidP="008767EF">
      <w:pPr>
        <w:pStyle w:val="a9"/>
        <w:ind w:left="0"/>
        <w:jc w:val="both"/>
        <w:rPr>
          <w:szCs w:val="28"/>
        </w:rPr>
      </w:pPr>
    </w:p>
    <w:p w:rsidR="00155884" w:rsidRPr="00A16F17" w:rsidRDefault="00A16F17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29.12.2022                                                                                                                                 № 2978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E76ADA" w:rsidRPr="00E76ADA" w:rsidRDefault="00E76ADA" w:rsidP="00E76ADA">
      <w:pPr>
        <w:tabs>
          <w:tab w:val="left" w:pos="5812"/>
        </w:tabs>
        <w:rPr>
          <w:b/>
          <w:sz w:val="28"/>
          <w:szCs w:val="28"/>
        </w:rPr>
      </w:pPr>
      <w:r w:rsidRPr="00E76ADA">
        <w:rPr>
          <w:b/>
          <w:sz w:val="28"/>
          <w:szCs w:val="28"/>
        </w:rPr>
        <w:t xml:space="preserve">Об утверждении </w:t>
      </w:r>
      <w:proofErr w:type="gramStart"/>
      <w:r w:rsidRPr="00E76ADA">
        <w:rPr>
          <w:b/>
          <w:sz w:val="28"/>
          <w:szCs w:val="28"/>
        </w:rPr>
        <w:t>муниципальной</w:t>
      </w:r>
      <w:proofErr w:type="gramEnd"/>
      <w:r w:rsidRPr="00E76ADA">
        <w:rPr>
          <w:b/>
          <w:sz w:val="28"/>
          <w:szCs w:val="28"/>
        </w:rPr>
        <w:t xml:space="preserve"> </w:t>
      </w:r>
    </w:p>
    <w:p w:rsidR="00EC2268" w:rsidRPr="00A9629B" w:rsidRDefault="00E76ADA" w:rsidP="00EC2268">
      <w:pPr>
        <w:jc w:val="both"/>
        <w:rPr>
          <w:b/>
          <w:color w:val="000000"/>
          <w:sz w:val="28"/>
          <w:szCs w:val="28"/>
        </w:rPr>
      </w:pPr>
      <w:r w:rsidRPr="00E76ADA">
        <w:rPr>
          <w:b/>
          <w:sz w:val="28"/>
          <w:szCs w:val="28"/>
        </w:rPr>
        <w:t xml:space="preserve">программы </w:t>
      </w:r>
      <w:r w:rsidR="00EC2268" w:rsidRPr="00A9629B">
        <w:rPr>
          <w:b/>
          <w:color w:val="000000"/>
          <w:sz w:val="28"/>
          <w:szCs w:val="28"/>
        </w:rPr>
        <w:t>«</w:t>
      </w:r>
      <w:proofErr w:type="spellStart"/>
      <w:r w:rsidR="00EC2268" w:rsidRPr="00A9629B">
        <w:rPr>
          <w:b/>
          <w:color w:val="000000"/>
          <w:sz w:val="28"/>
          <w:szCs w:val="28"/>
        </w:rPr>
        <w:t>Энергоэффективность</w:t>
      </w:r>
      <w:proofErr w:type="spellEnd"/>
      <w:r w:rsidR="00EC2268" w:rsidRPr="00A9629B">
        <w:rPr>
          <w:b/>
          <w:color w:val="000000"/>
          <w:sz w:val="28"/>
          <w:szCs w:val="28"/>
        </w:rPr>
        <w:t xml:space="preserve"> </w:t>
      </w:r>
    </w:p>
    <w:p w:rsidR="00EC2268" w:rsidRPr="00A9629B" w:rsidRDefault="00EC2268" w:rsidP="00EC2268">
      <w:pPr>
        <w:jc w:val="both"/>
        <w:rPr>
          <w:b/>
          <w:color w:val="000000"/>
          <w:sz w:val="28"/>
          <w:szCs w:val="28"/>
        </w:rPr>
      </w:pPr>
      <w:r w:rsidRPr="00A9629B">
        <w:rPr>
          <w:b/>
          <w:color w:val="000000"/>
          <w:sz w:val="28"/>
          <w:szCs w:val="28"/>
        </w:rPr>
        <w:t xml:space="preserve">в Ярославском муниципальном </w:t>
      </w:r>
      <w:proofErr w:type="gramStart"/>
      <w:r w:rsidRPr="00A9629B">
        <w:rPr>
          <w:b/>
          <w:color w:val="000000"/>
          <w:sz w:val="28"/>
          <w:szCs w:val="28"/>
        </w:rPr>
        <w:t>районе</w:t>
      </w:r>
      <w:proofErr w:type="gramEnd"/>
      <w:r w:rsidRPr="00A9629B">
        <w:rPr>
          <w:b/>
          <w:color w:val="000000"/>
          <w:sz w:val="28"/>
          <w:szCs w:val="28"/>
        </w:rPr>
        <w:t xml:space="preserve"> </w:t>
      </w:r>
    </w:p>
    <w:p w:rsidR="00E76ADA" w:rsidRPr="00E76ADA" w:rsidRDefault="00E76ADA" w:rsidP="00EC2268">
      <w:pPr>
        <w:tabs>
          <w:tab w:val="left" w:pos="5812"/>
        </w:tabs>
        <w:rPr>
          <w:b/>
          <w:bCs/>
          <w:sz w:val="28"/>
          <w:szCs w:val="28"/>
        </w:rPr>
      </w:pPr>
      <w:r w:rsidRPr="00E76ADA">
        <w:rPr>
          <w:b/>
          <w:sz w:val="28"/>
          <w:szCs w:val="28"/>
        </w:rPr>
        <w:t>на 20</w:t>
      </w:r>
      <w:r w:rsidR="003D6381">
        <w:rPr>
          <w:b/>
          <w:sz w:val="28"/>
          <w:szCs w:val="28"/>
        </w:rPr>
        <w:t>2</w:t>
      </w:r>
      <w:r w:rsidR="00590FDF">
        <w:rPr>
          <w:b/>
          <w:sz w:val="28"/>
          <w:szCs w:val="28"/>
        </w:rPr>
        <w:t>3</w:t>
      </w:r>
      <w:r w:rsidRPr="00E76ADA">
        <w:rPr>
          <w:b/>
          <w:sz w:val="28"/>
          <w:szCs w:val="28"/>
        </w:rPr>
        <w:t>-20</w:t>
      </w:r>
      <w:r w:rsidR="003D6381">
        <w:rPr>
          <w:b/>
          <w:sz w:val="28"/>
          <w:szCs w:val="28"/>
        </w:rPr>
        <w:t>2</w:t>
      </w:r>
      <w:r w:rsidR="00590FDF">
        <w:rPr>
          <w:b/>
          <w:sz w:val="28"/>
          <w:szCs w:val="28"/>
        </w:rPr>
        <w:t>5</w:t>
      </w:r>
      <w:r w:rsidRPr="00E76ADA">
        <w:rPr>
          <w:b/>
          <w:sz w:val="28"/>
          <w:szCs w:val="28"/>
        </w:rPr>
        <w:t xml:space="preserve"> годы</w:t>
      </w:r>
      <w:r w:rsidR="00FE697C">
        <w:rPr>
          <w:b/>
          <w:sz w:val="28"/>
          <w:szCs w:val="28"/>
        </w:rPr>
        <w:t>»</w:t>
      </w:r>
      <w:r w:rsidRPr="00E76ADA">
        <w:rPr>
          <w:b/>
          <w:sz w:val="28"/>
          <w:szCs w:val="28"/>
        </w:rPr>
        <w:t xml:space="preserve"> </w:t>
      </w:r>
    </w:p>
    <w:p w:rsidR="00E76ADA" w:rsidRPr="00C01FCC" w:rsidRDefault="00E76ADA" w:rsidP="00E76ADA">
      <w:pPr>
        <w:pStyle w:val="a7"/>
        <w:rPr>
          <w:bCs/>
          <w:szCs w:val="28"/>
        </w:rPr>
      </w:pPr>
    </w:p>
    <w:p w:rsidR="00E76ADA" w:rsidRPr="00C01FCC" w:rsidRDefault="00E76ADA" w:rsidP="00B85986">
      <w:pPr>
        <w:pStyle w:val="a7"/>
        <w:ind w:firstLine="709"/>
        <w:rPr>
          <w:bCs/>
          <w:szCs w:val="28"/>
        </w:rPr>
      </w:pPr>
    </w:p>
    <w:p w:rsidR="00E76ADA" w:rsidRPr="00B85986" w:rsidRDefault="006D1B95" w:rsidP="00B85986">
      <w:pPr>
        <w:pStyle w:val="ConsTitle"/>
        <w:widowControl/>
        <w:tabs>
          <w:tab w:val="left" w:pos="9498"/>
          <w:tab w:val="left" w:pos="9639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8598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соответствии </w:t>
      </w:r>
      <w:r w:rsidR="00BA3EEA" w:rsidRPr="00A252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решением Муниципального Совета ЯМР от 22.12.2022 № 111 «О районном бюджете Ярославского муниципального района на 2023 год и плановый период 2024 и 2025 годов», положением о программно-целевом планировании в Ярославском муниципальном районе, утвержденным постановлением Администрации ЯМР от 20.09.2021 № 2054,</w:t>
      </w:r>
      <w:r w:rsidR="00BA3EEA" w:rsidRPr="00FF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6ADA" w:rsidRPr="00B8598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Администрация района </w:t>
      </w:r>
      <w:proofErr w:type="gramStart"/>
      <w:r w:rsidR="00D4169B" w:rsidRPr="00B85986">
        <w:rPr>
          <w:rFonts w:ascii="Times New Roman" w:hAnsi="Times New Roman" w:cs="Times New Roman"/>
          <w:bCs w:val="0"/>
          <w:sz w:val="28"/>
          <w:szCs w:val="28"/>
          <w:lang w:eastAsia="ru-RU"/>
        </w:rPr>
        <w:t>п</w:t>
      </w:r>
      <w:proofErr w:type="gramEnd"/>
      <w:r w:rsidR="00D4169B" w:rsidRPr="00B8598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о с т а н о в л я е т</w:t>
      </w:r>
      <w:r w:rsidR="00E76ADA" w:rsidRPr="00B8598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CB55FE" w:rsidRPr="00B85986" w:rsidRDefault="00CB0920" w:rsidP="00120366">
      <w:pPr>
        <w:pStyle w:val="aff2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986">
        <w:rPr>
          <w:sz w:val="28"/>
          <w:szCs w:val="28"/>
        </w:rPr>
        <w:t>1.</w:t>
      </w:r>
      <w:r w:rsidR="006D1B95" w:rsidRPr="00B85986">
        <w:rPr>
          <w:sz w:val="28"/>
          <w:szCs w:val="28"/>
        </w:rPr>
        <w:t xml:space="preserve"> Утвердить прилагаемую муниципальную программу  </w:t>
      </w:r>
      <w:r w:rsidR="00EB2358" w:rsidRPr="00A9629B">
        <w:rPr>
          <w:color w:val="000000"/>
          <w:sz w:val="28"/>
          <w:szCs w:val="28"/>
        </w:rPr>
        <w:t>«</w:t>
      </w:r>
      <w:proofErr w:type="spellStart"/>
      <w:r w:rsidR="00EB2358" w:rsidRPr="00A9629B">
        <w:rPr>
          <w:color w:val="000000"/>
          <w:sz w:val="28"/>
          <w:szCs w:val="28"/>
        </w:rPr>
        <w:t>Энергоэффективность</w:t>
      </w:r>
      <w:proofErr w:type="spellEnd"/>
      <w:r w:rsidR="00EB2358" w:rsidRPr="00A9629B">
        <w:rPr>
          <w:color w:val="000000"/>
          <w:sz w:val="28"/>
          <w:szCs w:val="28"/>
        </w:rPr>
        <w:t xml:space="preserve"> в Ярославс</w:t>
      </w:r>
      <w:r w:rsidR="00985A5D">
        <w:rPr>
          <w:color w:val="000000"/>
          <w:sz w:val="28"/>
          <w:szCs w:val="28"/>
        </w:rPr>
        <w:t xml:space="preserve">ком муниципальном </w:t>
      </w:r>
      <w:proofErr w:type="gramStart"/>
      <w:r w:rsidR="00985A5D">
        <w:rPr>
          <w:color w:val="000000"/>
          <w:sz w:val="28"/>
          <w:szCs w:val="28"/>
        </w:rPr>
        <w:t>районе</w:t>
      </w:r>
      <w:proofErr w:type="gramEnd"/>
      <w:r w:rsidR="00985A5D">
        <w:rPr>
          <w:color w:val="000000"/>
          <w:sz w:val="28"/>
          <w:szCs w:val="28"/>
        </w:rPr>
        <w:t xml:space="preserve"> на 2023</w:t>
      </w:r>
      <w:r w:rsidR="00EB2358" w:rsidRPr="00A9629B">
        <w:rPr>
          <w:color w:val="000000"/>
          <w:sz w:val="28"/>
          <w:szCs w:val="28"/>
        </w:rPr>
        <w:t>-202</w:t>
      </w:r>
      <w:r w:rsidR="00985A5D">
        <w:rPr>
          <w:color w:val="000000"/>
          <w:sz w:val="28"/>
          <w:szCs w:val="28"/>
        </w:rPr>
        <w:t>5</w:t>
      </w:r>
      <w:r w:rsidR="00EB2358" w:rsidRPr="00A9629B">
        <w:rPr>
          <w:color w:val="000000"/>
          <w:sz w:val="28"/>
          <w:szCs w:val="28"/>
        </w:rPr>
        <w:t xml:space="preserve"> годы</w:t>
      </w:r>
      <w:r w:rsidR="00FE697C">
        <w:rPr>
          <w:color w:val="000000"/>
          <w:sz w:val="28"/>
          <w:szCs w:val="28"/>
        </w:rPr>
        <w:t>»</w:t>
      </w:r>
      <w:r w:rsidR="006D1B95" w:rsidRPr="00B85986">
        <w:rPr>
          <w:sz w:val="28"/>
          <w:szCs w:val="28"/>
        </w:rPr>
        <w:t>.</w:t>
      </w:r>
    </w:p>
    <w:p w:rsidR="00FC78B2" w:rsidRPr="00A2119F" w:rsidRDefault="00A252DC" w:rsidP="00FC78B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986" w:rsidRPr="00B85986">
        <w:rPr>
          <w:sz w:val="28"/>
          <w:szCs w:val="28"/>
        </w:rPr>
        <w:t xml:space="preserve">. </w:t>
      </w:r>
      <w:r w:rsidR="00FC78B2" w:rsidRPr="00A2119F">
        <w:rPr>
          <w:sz w:val="28"/>
          <w:szCs w:val="28"/>
        </w:rPr>
        <w:t>Опубликовать постановление в газете «Ярославский агрокурьер».</w:t>
      </w:r>
    </w:p>
    <w:p w:rsidR="00B85986" w:rsidRPr="00B85986" w:rsidRDefault="00A252DC" w:rsidP="00B85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8B2">
        <w:rPr>
          <w:sz w:val="28"/>
          <w:szCs w:val="28"/>
        </w:rPr>
        <w:t xml:space="preserve">. </w:t>
      </w:r>
      <w:proofErr w:type="gramStart"/>
      <w:r w:rsidR="00B85986" w:rsidRPr="00B85986">
        <w:rPr>
          <w:sz w:val="28"/>
          <w:szCs w:val="28"/>
        </w:rPr>
        <w:t>Контроль за</w:t>
      </w:r>
      <w:proofErr w:type="gramEnd"/>
      <w:r w:rsidR="00B85986" w:rsidRPr="00B85986">
        <w:rPr>
          <w:sz w:val="28"/>
          <w:szCs w:val="28"/>
        </w:rPr>
        <w:t xml:space="preserve"> исполнением постановления возложить на </w:t>
      </w:r>
      <w:r w:rsidR="00FE5D3E">
        <w:rPr>
          <w:sz w:val="28"/>
          <w:szCs w:val="28"/>
        </w:rPr>
        <w:t>п</w:t>
      </w:r>
      <w:r w:rsidR="00B85986" w:rsidRPr="00B85986">
        <w:rPr>
          <w:sz w:val="28"/>
          <w:szCs w:val="28"/>
        </w:rPr>
        <w:t>ервого заместителя Главы Администрации ЯМР А.Н. Кошлакова.</w:t>
      </w:r>
    </w:p>
    <w:p w:rsidR="00E76ADA" w:rsidRPr="00B85986" w:rsidRDefault="00A252DC" w:rsidP="00B85986">
      <w:pPr>
        <w:pStyle w:val="af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ADA" w:rsidRPr="00B85986">
        <w:rPr>
          <w:sz w:val="28"/>
          <w:szCs w:val="28"/>
        </w:rPr>
        <w:t xml:space="preserve">. Постановление вступает в силу со дня опубликования.   </w:t>
      </w:r>
    </w:p>
    <w:p w:rsidR="004B0CEC" w:rsidRPr="000C699F" w:rsidRDefault="004B0CEC" w:rsidP="00075CC1">
      <w:pPr>
        <w:ind w:firstLine="709"/>
        <w:jc w:val="both"/>
        <w:rPr>
          <w:sz w:val="28"/>
          <w:szCs w:val="28"/>
        </w:rPr>
      </w:pPr>
    </w:p>
    <w:p w:rsidR="00570D43" w:rsidRDefault="00570D43" w:rsidP="00075CC1">
      <w:pPr>
        <w:pStyle w:val="a9"/>
        <w:ind w:left="0"/>
        <w:jc w:val="both"/>
      </w:pPr>
    </w:p>
    <w:p w:rsidR="00B85986" w:rsidRPr="00075CC1" w:rsidRDefault="00B85986" w:rsidP="00075CC1">
      <w:pPr>
        <w:pStyle w:val="a9"/>
        <w:ind w:left="0"/>
        <w:jc w:val="both"/>
      </w:pPr>
    </w:p>
    <w:p w:rsidR="00A72D96" w:rsidRPr="005C188B" w:rsidRDefault="00A72D96" w:rsidP="00075CC1">
      <w:pPr>
        <w:pStyle w:val="a9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A72D96" w:rsidRDefault="00A72D96" w:rsidP="00075CC1">
      <w:pPr>
        <w:pStyle w:val="a9"/>
        <w:ind w:left="0"/>
        <w:jc w:val="both"/>
      </w:pPr>
      <w:r w:rsidRPr="005C188B">
        <w:t xml:space="preserve">муниципального района             </w:t>
      </w:r>
      <w:r>
        <w:t xml:space="preserve">                              </w:t>
      </w:r>
      <w:r w:rsidRPr="005C188B">
        <w:t xml:space="preserve">      </w:t>
      </w:r>
      <w:r w:rsidR="00A252DC">
        <w:t xml:space="preserve">    </w:t>
      </w:r>
      <w:r w:rsidRPr="005C188B">
        <w:t xml:space="preserve">              </w:t>
      </w:r>
      <w:r>
        <w:t>Н</w:t>
      </w:r>
      <w:r w:rsidRPr="005C188B">
        <w:t xml:space="preserve">.В. </w:t>
      </w:r>
      <w:r>
        <w:t>Золотников</w:t>
      </w:r>
    </w:p>
    <w:p w:rsidR="00A72D96" w:rsidRDefault="00A72D96" w:rsidP="00075CC1">
      <w:pPr>
        <w:pStyle w:val="a9"/>
        <w:ind w:left="0"/>
        <w:jc w:val="both"/>
      </w:pPr>
    </w:p>
    <w:p w:rsidR="00A72D96" w:rsidRDefault="00A72D96" w:rsidP="00075CC1">
      <w:pPr>
        <w:pStyle w:val="a9"/>
        <w:ind w:left="0"/>
        <w:jc w:val="both"/>
      </w:pPr>
    </w:p>
    <w:p w:rsidR="00A72D96" w:rsidRDefault="00A72D96" w:rsidP="00075CC1">
      <w:pPr>
        <w:pStyle w:val="a9"/>
        <w:ind w:left="0"/>
        <w:jc w:val="both"/>
      </w:pPr>
    </w:p>
    <w:p w:rsidR="00BE2668" w:rsidRDefault="00BE2668" w:rsidP="00075CC1">
      <w:pPr>
        <w:pStyle w:val="a9"/>
        <w:ind w:left="0"/>
        <w:jc w:val="both"/>
      </w:pPr>
    </w:p>
    <w:p w:rsidR="00BE2668" w:rsidRDefault="00BE2668" w:rsidP="00075CC1">
      <w:pPr>
        <w:pStyle w:val="a9"/>
        <w:ind w:left="0"/>
        <w:jc w:val="both"/>
      </w:pPr>
    </w:p>
    <w:p w:rsidR="00CB55FE" w:rsidRDefault="00CB55FE" w:rsidP="00A72D96">
      <w:pPr>
        <w:pStyle w:val="a9"/>
        <w:ind w:left="0"/>
        <w:jc w:val="both"/>
      </w:pPr>
    </w:p>
    <w:p w:rsidR="00A252DC" w:rsidRDefault="00A252DC" w:rsidP="00A72D96">
      <w:pPr>
        <w:pStyle w:val="a9"/>
        <w:ind w:left="0"/>
        <w:jc w:val="both"/>
      </w:pPr>
    </w:p>
    <w:p w:rsidR="00A252DC" w:rsidRDefault="00A252DC" w:rsidP="00A72D96">
      <w:pPr>
        <w:pStyle w:val="a9"/>
        <w:ind w:left="0"/>
        <w:jc w:val="both"/>
      </w:pPr>
    </w:p>
    <w:p w:rsidR="00A252DC" w:rsidRPr="00CB55FE" w:rsidRDefault="00A252DC" w:rsidP="00A72D96">
      <w:pPr>
        <w:pStyle w:val="a9"/>
        <w:ind w:left="0"/>
        <w:jc w:val="both"/>
      </w:pPr>
    </w:p>
    <w:p w:rsidR="00DA4BCD" w:rsidRDefault="00DA4BCD" w:rsidP="00C42ACF">
      <w:pPr>
        <w:pStyle w:val="a9"/>
        <w:ind w:left="0"/>
        <w:jc w:val="both"/>
        <w:rPr>
          <w:sz w:val="24"/>
        </w:rPr>
      </w:pPr>
    </w:p>
    <w:p w:rsidR="00EB2358" w:rsidRDefault="00EB2358" w:rsidP="00EB2358">
      <w:pPr>
        <w:ind w:left="623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ПРИЛОЖЕНИЕ  </w:t>
      </w:r>
    </w:p>
    <w:p w:rsidR="00EB2358" w:rsidRDefault="00EB2358" w:rsidP="00EB235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к постановлению</w:t>
      </w:r>
    </w:p>
    <w:p w:rsidR="00EB2358" w:rsidRDefault="00EB2358" w:rsidP="00EB235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ЯМР</w:t>
      </w:r>
    </w:p>
    <w:p w:rsidR="00EB2358" w:rsidRDefault="00EB2358" w:rsidP="00EB235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16F17">
        <w:rPr>
          <w:sz w:val="28"/>
          <w:szCs w:val="28"/>
        </w:rPr>
        <w:t>29.12.2022</w:t>
      </w:r>
      <w:r>
        <w:rPr>
          <w:sz w:val="28"/>
          <w:szCs w:val="28"/>
        </w:rPr>
        <w:t xml:space="preserve"> №</w:t>
      </w:r>
      <w:r w:rsidR="00A16F17">
        <w:rPr>
          <w:sz w:val="28"/>
          <w:szCs w:val="28"/>
        </w:rPr>
        <w:t xml:space="preserve"> 2978</w:t>
      </w:r>
    </w:p>
    <w:p w:rsidR="00EB2358" w:rsidRDefault="00EB2358" w:rsidP="00EB2358">
      <w:pPr>
        <w:ind w:left="5670"/>
        <w:rPr>
          <w:sz w:val="28"/>
          <w:szCs w:val="28"/>
        </w:rPr>
      </w:pPr>
    </w:p>
    <w:p w:rsidR="00EB2358" w:rsidRPr="0068088B" w:rsidRDefault="00EB2358" w:rsidP="00EB2358">
      <w:pPr>
        <w:rPr>
          <w:b/>
          <w:color w:val="365F91"/>
          <w:sz w:val="32"/>
          <w:szCs w:val="32"/>
        </w:rPr>
      </w:pPr>
    </w:p>
    <w:p w:rsidR="00EB2358" w:rsidRDefault="00EB2358" w:rsidP="00EB2358">
      <w:pPr>
        <w:jc w:val="center"/>
        <w:rPr>
          <w:b/>
          <w:sz w:val="28"/>
          <w:szCs w:val="28"/>
        </w:rPr>
      </w:pPr>
      <w:r w:rsidRPr="00EA11BE">
        <w:rPr>
          <w:b/>
          <w:sz w:val="28"/>
          <w:szCs w:val="28"/>
        </w:rPr>
        <w:t>Муниципальная программа</w:t>
      </w:r>
    </w:p>
    <w:p w:rsidR="00193B99" w:rsidRPr="00E32D6E" w:rsidRDefault="00193B99" w:rsidP="00193B99">
      <w:pPr>
        <w:jc w:val="center"/>
        <w:rPr>
          <w:b/>
          <w:color w:val="000000" w:themeColor="text1"/>
          <w:sz w:val="28"/>
          <w:szCs w:val="28"/>
        </w:rPr>
      </w:pPr>
      <w:r w:rsidRPr="00E32D6E">
        <w:rPr>
          <w:b/>
          <w:color w:val="000000" w:themeColor="text1"/>
          <w:sz w:val="28"/>
          <w:szCs w:val="28"/>
        </w:rPr>
        <w:t>Ярославского муниципального района</w:t>
      </w:r>
    </w:p>
    <w:p w:rsidR="00EB2358" w:rsidRPr="00C221A6" w:rsidRDefault="00EB2358" w:rsidP="00EB2358">
      <w:pPr>
        <w:jc w:val="center"/>
        <w:rPr>
          <w:b/>
          <w:sz w:val="28"/>
          <w:szCs w:val="28"/>
        </w:rPr>
      </w:pPr>
      <w:r w:rsidRPr="00C221A6">
        <w:rPr>
          <w:b/>
          <w:sz w:val="28"/>
          <w:szCs w:val="28"/>
        </w:rPr>
        <w:t>«</w:t>
      </w:r>
      <w:proofErr w:type="spellStart"/>
      <w:r w:rsidRPr="00C221A6">
        <w:rPr>
          <w:b/>
          <w:sz w:val="28"/>
          <w:szCs w:val="28"/>
        </w:rPr>
        <w:t>Энерго</w:t>
      </w:r>
      <w:r>
        <w:rPr>
          <w:b/>
          <w:sz w:val="28"/>
          <w:szCs w:val="28"/>
        </w:rPr>
        <w:t>эффективность</w:t>
      </w:r>
      <w:proofErr w:type="spellEnd"/>
      <w:r>
        <w:rPr>
          <w:b/>
          <w:sz w:val="28"/>
          <w:szCs w:val="28"/>
        </w:rPr>
        <w:t xml:space="preserve"> в Ярославском 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EB2358" w:rsidRDefault="00EB2358" w:rsidP="00EB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Pr="00C221A6">
        <w:rPr>
          <w:b/>
          <w:sz w:val="28"/>
          <w:szCs w:val="28"/>
        </w:rPr>
        <w:t xml:space="preserve"> годы»</w:t>
      </w:r>
    </w:p>
    <w:p w:rsidR="00EB2358" w:rsidRPr="00EA11BE" w:rsidRDefault="00EB2358" w:rsidP="00EB2358">
      <w:pPr>
        <w:ind w:left="5670"/>
        <w:jc w:val="center"/>
        <w:rPr>
          <w:sz w:val="28"/>
          <w:szCs w:val="28"/>
        </w:rPr>
      </w:pPr>
    </w:p>
    <w:p w:rsidR="00EB2358" w:rsidRPr="00EA11BE" w:rsidRDefault="00EB2358" w:rsidP="00EB2358">
      <w:pPr>
        <w:jc w:val="center"/>
        <w:rPr>
          <w:b/>
          <w:bCs/>
          <w:sz w:val="28"/>
          <w:szCs w:val="28"/>
        </w:rPr>
      </w:pPr>
      <w:r w:rsidRPr="00EA11BE">
        <w:rPr>
          <w:b/>
          <w:bCs/>
          <w:sz w:val="28"/>
          <w:szCs w:val="28"/>
        </w:rPr>
        <w:t>ПАСПОРТ</w:t>
      </w:r>
    </w:p>
    <w:p w:rsidR="00EB2358" w:rsidRPr="00EA11BE" w:rsidRDefault="00EB2358" w:rsidP="00EB2358">
      <w:pPr>
        <w:jc w:val="center"/>
        <w:rPr>
          <w:b/>
          <w:bCs/>
          <w:sz w:val="28"/>
          <w:szCs w:val="28"/>
        </w:rPr>
      </w:pPr>
      <w:r w:rsidRPr="00EA11BE">
        <w:rPr>
          <w:b/>
          <w:bCs/>
          <w:sz w:val="28"/>
          <w:szCs w:val="28"/>
        </w:rPr>
        <w:t>муниципальной программы</w:t>
      </w:r>
    </w:p>
    <w:p w:rsidR="00EB2358" w:rsidRDefault="00EB2358" w:rsidP="00EB2358"/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103"/>
        <w:gridCol w:w="1136"/>
      </w:tblGrid>
      <w:tr w:rsidR="00EB2358" w:rsidRPr="00EA11BE" w:rsidTr="00B67DAE">
        <w:trPr>
          <w:trHeight w:val="692"/>
        </w:trPr>
        <w:tc>
          <w:tcPr>
            <w:tcW w:w="3402" w:type="dxa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239" w:type="dxa"/>
            <w:gridSpan w:val="2"/>
            <w:vAlign w:val="center"/>
          </w:tcPr>
          <w:p w:rsidR="00EB2358" w:rsidRPr="002855A8" w:rsidRDefault="00FE5D3E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Администрация</w:t>
            </w:r>
            <w:r w:rsidR="00EB2358" w:rsidRPr="002855A8">
              <w:rPr>
                <w:bCs/>
                <w:sz w:val="28"/>
                <w:szCs w:val="28"/>
                <w:lang w:eastAsia="en-US"/>
              </w:rPr>
              <w:t xml:space="preserve"> Ярославского муниципального района</w:t>
            </w:r>
          </w:p>
        </w:tc>
      </w:tr>
      <w:tr w:rsidR="00EB2358" w:rsidRPr="00EA11BE" w:rsidTr="00B67DAE">
        <w:trPr>
          <w:trHeight w:val="703"/>
        </w:trPr>
        <w:tc>
          <w:tcPr>
            <w:tcW w:w="3402" w:type="dxa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6239" w:type="dxa"/>
            <w:gridSpan w:val="2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 xml:space="preserve">Первый заместитель Главы Администрации ЯМР </w:t>
            </w:r>
          </w:p>
        </w:tc>
      </w:tr>
      <w:tr w:rsidR="00EB2358" w:rsidRPr="00EA11BE" w:rsidTr="00B67DAE">
        <w:trPr>
          <w:trHeight w:val="699"/>
        </w:trPr>
        <w:tc>
          <w:tcPr>
            <w:tcW w:w="3402" w:type="dxa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 xml:space="preserve">Сроки реализации </w:t>
            </w:r>
          </w:p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239" w:type="dxa"/>
            <w:gridSpan w:val="2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202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  <w:r w:rsidRPr="002855A8">
              <w:rPr>
                <w:bCs/>
                <w:sz w:val="28"/>
                <w:szCs w:val="28"/>
                <w:lang w:eastAsia="en-US"/>
              </w:rPr>
              <w:t>-202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2855A8">
              <w:rPr>
                <w:bCs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EB2358" w:rsidRPr="00EA11BE" w:rsidTr="00B67DAE">
        <w:trPr>
          <w:trHeight w:val="695"/>
        </w:trPr>
        <w:tc>
          <w:tcPr>
            <w:tcW w:w="3402" w:type="dxa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39" w:type="dxa"/>
            <w:gridSpan w:val="2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 xml:space="preserve">Повышение эффективности использования </w:t>
            </w:r>
            <w:proofErr w:type="gramStart"/>
            <w:r w:rsidRPr="002855A8">
              <w:rPr>
                <w:bCs/>
                <w:sz w:val="28"/>
                <w:szCs w:val="28"/>
                <w:lang w:eastAsia="en-US"/>
              </w:rPr>
              <w:t>энергетических</w:t>
            </w:r>
            <w:proofErr w:type="gramEnd"/>
            <w:r w:rsidRPr="002855A8">
              <w:rPr>
                <w:bCs/>
                <w:sz w:val="28"/>
                <w:szCs w:val="28"/>
                <w:lang w:eastAsia="en-US"/>
              </w:rPr>
              <w:t xml:space="preserve"> ресурсов в Ярославском муниципальном районе</w:t>
            </w:r>
          </w:p>
        </w:tc>
      </w:tr>
      <w:tr w:rsidR="00EB2358" w:rsidRPr="00EA11BE" w:rsidTr="00B67DAE">
        <w:trPr>
          <w:trHeight w:val="1566"/>
        </w:trPr>
        <w:tc>
          <w:tcPr>
            <w:tcW w:w="3402" w:type="dxa"/>
            <w:vAlign w:val="center"/>
          </w:tcPr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EB2358" w:rsidRPr="002855A8" w:rsidRDefault="00EB2358" w:rsidP="00B67DAE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239" w:type="dxa"/>
            <w:gridSpan w:val="2"/>
          </w:tcPr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134"/>
              <w:gridCol w:w="1134"/>
              <w:gridCol w:w="1134"/>
            </w:tblGrid>
            <w:tr w:rsidR="00EB2358" w:rsidRPr="002855A8" w:rsidTr="00E3018F">
              <w:trPr>
                <w:trHeight w:val="113"/>
              </w:trPr>
              <w:tc>
                <w:tcPr>
                  <w:tcW w:w="1447" w:type="dxa"/>
                  <w:vMerge w:val="restart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677" w:type="dxa"/>
                  <w:gridSpan w:val="4"/>
                  <w:vAlign w:val="center"/>
                </w:tcPr>
                <w:p w:rsidR="00EB2358" w:rsidRPr="002855A8" w:rsidRDefault="00EB2358" w:rsidP="00E3018F">
                  <w:pPr>
                    <w:jc w:val="center"/>
                    <w:rPr>
                      <w:bCs/>
                    </w:rPr>
                  </w:pPr>
                  <w:r w:rsidRPr="002855A8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EB2358" w:rsidRPr="002855A8" w:rsidTr="00171D0C">
              <w:trPr>
                <w:trHeight w:val="113"/>
              </w:trPr>
              <w:tc>
                <w:tcPr>
                  <w:tcW w:w="1447" w:type="dxa"/>
                  <w:vMerge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В том числе по годам</w:t>
                  </w:r>
                </w:p>
              </w:tc>
            </w:tr>
            <w:tr w:rsidR="00EB2358" w:rsidRPr="002855A8" w:rsidTr="00171D0C">
              <w:trPr>
                <w:trHeight w:val="112"/>
              </w:trPr>
              <w:tc>
                <w:tcPr>
                  <w:tcW w:w="1447" w:type="dxa"/>
                  <w:vMerge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B2358" w:rsidRPr="002855A8" w:rsidRDefault="00EB2358" w:rsidP="00633FAB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202</w:t>
                  </w:r>
                  <w:r w:rsidR="00633FAB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B2358" w:rsidRPr="002855A8" w:rsidRDefault="00EB2358" w:rsidP="00633FAB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202</w:t>
                  </w:r>
                  <w:r w:rsidR="00633FAB">
                    <w:rPr>
                      <w:b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B2358" w:rsidRPr="002855A8" w:rsidRDefault="00EB2358" w:rsidP="00633FAB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202</w:t>
                  </w:r>
                  <w:r w:rsidR="00633FAB">
                    <w:rPr>
                      <w:bCs/>
                    </w:rPr>
                    <w:t>5</w:t>
                  </w:r>
                </w:p>
              </w:tc>
            </w:tr>
            <w:tr w:rsidR="00EB2358" w:rsidRPr="002855A8" w:rsidTr="00171D0C">
              <w:tc>
                <w:tcPr>
                  <w:tcW w:w="1447" w:type="dxa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B2358" w:rsidRPr="00EB377D" w:rsidRDefault="008355BE" w:rsidP="00171D0C">
                  <w:r>
                    <w:t>4</w:t>
                  </w:r>
                  <w:r w:rsidR="00EB377D" w:rsidRPr="00EB377D">
                    <w:t>00</w:t>
                  </w:r>
                  <w:r w:rsidR="00EB377D"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EB377D" w:rsidRDefault="008355BE" w:rsidP="00171D0C">
                  <w:r>
                    <w:t>2</w:t>
                  </w:r>
                  <w:r w:rsidR="00EB377D" w:rsidRPr="00EB377D">
                    <w:t>00</w:t>
                  </w:r>
                  <w:r w:rsidR="00EB377D"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2855A8" w:rsidRDefault="00171D0C" w:rsidP="00171D0C">
                  <w:r>
                    <w:t>100,00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2855A8" w:rsidRDefault="00171D0C" w:rsidP="00171D0C">
                  <w:r>
                    <w:t>100,00</w:t>
                  </w:r>
                </w:p>
              </w:tc>
            </w:tr>
            <w:tr w:rsidR="00EB2358" w:rsidRPr="002855A8" w:rsidTr="00171D0C">
              <w:tc>
                <w:tcPr>
                  <w:tcW w:w="1447" w:type="dxa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EB2358" w:rsidRPr="002855A8" w:rsidRDefault="00E3018F" w:rsidP="00171D0C">
                  <w:r>
                    <w:t>3537,86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2855A8" w:rsidRDefault="00E3018F" w:rsidP="00171D0C">
                  <w:pPr>
                    <w:rPr>
                      <w:lang w:val="en-US"/>
                    </w:rPr>
                  </w:pPr>
                  <w:r>
                    <w:t>3537,86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2855A8" w:rsidRDefault="00E3018F" w:rsidP="00171D0C">
                  <w: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2855A8" w:rsidRDefault="00E3018F" w:rsidP="00171D0C">
                  <w:r>
                    <w:t>0,00</w:t>
                  </w:r>
                </w:p>
              </w:tc>
            </w:tr>
            <w:tr w:rsidR="00EB2358" w:rsidRPr="002855A8" w:rsidTr="00171D0C">
              <w:tc>
                <w:tcPr>
                  <w:tcW w:w="1447" w:type="dxa"/>
                </w:tcPr>
                <w:p w:rsidR="00EB2358" w:rsidRPr="002855A8" w:rsidRDefault="00EB2358" w:rsidP="00171D0C">
                  <w:pPr>
                    <w:rPr>
                      <w:b/>
                      <w:bCs/>
                    </w:rPr>
                  </w:pPr>
                  <w:r w:rsidRPr="002855A8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B2358" w:rsidRPr="00EB377D" w:rsidRDefault="00E3018F" w:rsidP="00EB377D">
                  <w:pPr>
                    <w:ind w:right="-17"/>
                    <w:rPr>
                      <w:b/>
                    </w:rPr>
                  </w:pPr>
                  <w:r w:rsidRPr="00EB377D">
                    <w:rPr>
                      <w:b/>
                    </w:rPr>
                    <w:t>3</w:t>
                  </w:r>
                  <w:r w:rsidR="008355BE">
                    <w:rPr>
                      <w:b/>
                    </w:rPr>
                    <w:t>9</w:t>
                  </w:r>
                  <w:r w:rsidRPr="00EB377D">
                    <w:rPr>
                      <w:b/>
                    </w:rPr>
                    <w:t>37,86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EB377D" w:rsidRDefault="00E3018F" w:rsidP="00EB377D">
                  <w:pPr>
                    <w:rPr>
                      <w:b/>
                      <w:lang w:val="en-US"/>
                    </w:rPr>
                  </w:pPr>
                  <w:r w:rsidRPr="00EB377D">
                    <w:rPr>
                      <w:b/>
                    </w:rPr>
                    <w:t>3</w:t>
                  </w:r>
                  <w:r w:rsidR="006E28AC">
                    <w:rPr>
                      <w:b/>
                    </w:rPr>
                    <w:t>7</w:t>
                  </w:r>
                  <w:r w:rsidRPr="00EB377D">
                    <w:rPr>
                      <w:b/>
                    </w:rPr>
                    <w:t>37,86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2855A8" w:rsidRDefault="00E3018F" w:rsidP="00171D0C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2855A8" w:rsidRDefault="00E3018F" w:rsidP="00171D0C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100,00</w:t>
                  </w:r>
                </w:p>
              </w:tc>
            </w:tr>
          </w:tbl>
          <w:p w:rsidR="00EB2358" w:rsidRPr="002855A8" w:rsidRDefault="00EB2358" w:rsidP="00171D0C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B2358" w:rsidRPr="00062D6A" w:rsidTr="00B67DAE">
        <w:trPr>
          <w:trHeight w:val="1549"/>
        </w:trPr>
        <w:tc>
          <w:tcPr>
            <w:tcW w:w="3402" w:type="dxa"/>
            <w:vAlign w:val="center"/>
          </w:tcPr>
          <w:p w:rsidR="00EB2358" w:rsidRPr="002855A8" w:rsidRDefault="00EB2358" w:rsidP="00B67DAE">
            <w:pPr>
              <w:rPr>
                <w:sz w:val="28"/>
                <w:szCs w:val="28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EB2358" w:rsidRPr="002855A8" w:rsidRDefault="00EB2358" w:rsidP="00B67DAE">
            <w:pPr>
              <w:rPr>
                <w:bCs/>
                <w:sz w:val="28"/>
                <w:szCs w:val="28"/>
                <w:lang w:eastAsia="en-US"/>
              </w:rPr>
            </w:pPr>
            <w:r w:rsidRPr="002855A8">
              <w:rPr>
                <w:bCs/>
                <w:sz w:val="28"/>
                <w:szCs w:val="28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5103" w:type="dxa"/>
          </w:tcPr>
          <w:p w:rsidR="00EB2358" w:rsidRPr="002855A8" w:rsidRDefault="00EB2358" w:rsidP="00171D0C">
            <w:pPr>
              <w:rPr>
                <w:bCs/>
                <w:sz w:val="28"/>
                <w:szCs w:val="28"/>
              </w:rPr>
            </w:pPr>
            <w:r w:rsidRPr="002855A8">
              <w:rPr>
                <w:bCs/>
              </w:rPr>
              <w:t>подпрограмма</w:t>
            </w:r>
            <w:r w:rsidRPr="002855A8">
              <w:rPr>
                <w:bCs/>
                <w:sz w:val="28"/>
                <w:szCs w:val="28"/>
              </w:rPr>
              <w:t xml:space="preserve"> «</w:t>
            </w:r>
            <w:r w:rsidRPr="002855A8">
              <w:rPr>
                <w:bCs/>
                <w:szCs w:val="28"/>
              </w:rPr>
              <w:t>Энергосбережение на территории ЯМР на  202</w:t>
            </w:r>
            <w:r>
              <w:rPr>
                <w:bCs/>
                <w:szCs w:val="28"/>
              </w:rPr>
              <w:t>3</w:t>
            </w:r>
            <w:r w:rsidRPr="002855A8">
              <w:rPr>
                <w:bCs/>
                <w:szCs w:val="28"/>
              </w:rPr>
              <w:t xml:space="preserve"> – 202</w:t>
            </w:r>
            <w:r>
              <w:rPr>
                <w:bCs/>
                <w:szCs w:val="28"/>
              </w:rPr>
              <w:t>5</w:t>
            </w:r>
            <w:r w:rsidRPr="002855A8">
              <w:rPr>
                <w:bCs/>
                <w:szCs w:val="28"/>
              </w:rPr>
              <w:t xml:space="preserve"> годы»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992"/>
              <w:gridCol w:w="992"/>
            </w:tblGrid>
            <w:tr w:rsidR="00EB2358" w:rsidRPr="002855A8" w:rsidTr="00171D0C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3969" w:type="dxa"/>
                  <w:gridSpan w:val="4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EB2358" w:rsidRPr="002855A8" w:rsidTr="00171D0C">
              <w:trPr>
                <w:trHeight w:val="113"/>
              </w:trPr>
              <w:tc>
                <w:tcPr>
                  <w:tcW w:w="1021" w:type="dxa"/>
                  <w:vMerge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976" w:type="dxa"/>
                  <w:gridSpan w:val="3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В том числе по годам</w:t>
                  </w:r>
                </w:p>
              </w:tc>
            </w:tr>
            <w:tr w:rsidR="00EB2358" w:rsidRPr="002855A8" w:rsidTr="00171D0C">
              <w:trPr>
                <w:trHeight w:val="112"/>
              </w:trPr>
              <w:tc>
                <w:tcPr>
                  <w:tcW w:w="1021" w:type="dxa"/>
                  <w:vMerge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EB2358" w:rsidRPr="002855A8" w:rsidRDefault="00EB2358" w:rsidP="00633FAB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202</w:t>
                  </w:r>
                  <w:r w:rsidR="00633FAB">
                    <w:rPr>
                      <w:b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EB2358" w:rsidRPr="002855A8" w:rsidRDefault="00EB2358" w:rsidP="00633FAB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202</w:t>
                  </w:r>
                  <w:r w:rsidR="00633FAB">
                    <w:rPr>
                      <w:b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EB2358" w:rsidRPr="002855A8" w:rsidRDefault="00EB2358" w:rsidP="00633FAB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202</w:t>
                  </w:r>
                  <w:r w:rsidR="00633FAB">
                    <w:rPr>
                      <w:bCs/>
                    </w:rPr>
                    <w:t>5</w:t>
                  </w:r>
                </w:p>
              </w:tc>
            </w:tr>
            <w:tr w:rsidR="00EB2358" w:rsidRPr="002855A8" w:rsidTr="00171D0C">
              <w:tc>
                <w:tcPr>
                  <w:tcW w:w="1021" w:type="dxa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EB2358" w:rsidRPr="00EB377D" w:rsidRDefault="008355BE" w:rsidP="00171D0C">
                  <w:r>
                    <w:t>4</w:t>
                  </w:r>
                  <w:r w:rsidR="005473FF" w:rsidRPr="00EB377D">
                    <w:t>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EB377D" w:rsidRDefault="008355BE" w:rsidP="00171D0C">
                  <w:r>
                    <w:t>2</w:t>
                  </w:r>
                  <w:r w:rsidR="00171D0C" w:rsidRPr="00EB377D">
                    <w:t>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2855A8" w:rsidRDefault="00171D0C" w:rsidP="00171D0C">
                  <w:r>
                    <w:t>100,00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2855A8" w:rsidRDefault="00171D0C" w:rsidP="00171D0C">
                  <w:r>
                    <w:t>100,00</w:t>
                  </w:r>
                </w:p>
              </w:tc>
            </w:tr>
            <w:tr w:rsidR="00EB2358" w:rsidRPr="002855A8" w:rsidTr="00171D0C">
              <w:tc>
                <w:tcPr>
                  <w:tcW w:w="1021" w:type="dxa"/>
                </w:tcPr>
                <w:p w:rsidR="00EB2358" w:rsidRPr="002855A8" w:rsidRDefault="00EB2358" w:rsidP="00171D0C">
                  <w:pPr>
                    <w:rPr>
                      <w:bCs/>
                    </w:rPr>
                  </w:pPr>
                  <w:r w:rsidRPr="002855A8">
                    <w:rPr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vAlign w:val="center"/>
                </w:tcPr>
                <w:p w:rsidR="00EB2358" w:rsidRPr="002855A8" w:rsidRDefault="00E3018F" w:rsidP="00171D0C">
                  <w:r>
                    <w:t>3537,86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E3018F" w:rsidRDefault="00E3018F" w:rsidP="00171D0C">
                  <w:r>
                    <w:t>3537,86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2855A8" w:rsidRDefault="00E3018F" w:rsidP="00171D0C">
                  <w: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2855A8" w:rsidRDefault="00E3018F" w:rsidP="00171D0C">
                  <w:r>
                    <w:t>0,00</w:t>
                  </w:r>
                </w:p>
              </w:tc>
            </w:tr>
            <w:tr w:rsidR="00EB2358" w:rsidRPr="002855A8" w:rsidTr="00171D0C">
              <w:tc>
                <w:tcPr>
                  <w:tcW w:w="1021" w:type="dxa"/>
                </w:tcPr>
                <w:p w:rsidR="00EB2358" w:rsidRPr="002855A8" w:rsidRDefault="00EB2358" w:rsidP="00171D0C">
                  <w:pPr>
                    <w:rPr>
                      <w:b/>
                      <w:bCs/>
                    </w:rPr>
                  </w:pPr>
                  <w:r w:rsidRPr="002855A8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EB2358" w:rsidRPr="00EB377D" w:rsidRDefault="008355BE" w:rsidP="00171D0C">
                  <w:pPr>
                    <w:ind w:right="-17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  <w:r w:rsidR="00E3018F" w:rsidRPr="00EB377D">
                    <w:rPr>
                      <w:b/>
                    </w:rPr>
                    <w:t>37,86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EB377D" w:rsidRDefault="006E28AC" w:rsidP="00171D0C">
                  <w:pPr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  <w:r w:rsidR="00E3018F" w:rsidRPr="00EB377D">
                    <w:rPr>
                      <w:b/>
                    </w:rPr>
                    <w:t>37,86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2855A8" w:rsidRDefault="00E3018F" w:rsidP="00171D0C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2855A8" w:rsidRDefault="00E3018F" w:rsidP="00171D0C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100,00</w:t>
                  </w:r>
                </w:p>
              </w:tc>
            </w:tr>
          </w:tbl>
          <w:p w:rsidR="00EB2358" w:rsidRPr="002855A8" w:rsidRDefault="00EB2358" w:rsidP="00171D0C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:rsidR="00EB2358" w:rsidRPr="00171D0C" w:rsidRDefault="00EB2358" w:rsidP="00171D0C">
            <w:pPr>
              <w:ind w:left="34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71D0C">
              <w:rPr>
                <w:bCs/>
                <w:sz w:val="22"/>
                <w:szCs w:val="22"/>
                <w:lang w:eastAsia="en-US"/>
              </w:rPr>
              <w:t>МКУ «МФЦР</w:t>
            </w:r>
            <w:r w:rsidR="00171D0C" w:rsidRPr="00171D0C">
              <w:rPr>
                <w:bCs/>
                <w:sz w:val="22"/>
                <w:szCs w:val="22"/>
                <w:lang w:eastAsia="en-US"/>
              </w:rPr>
              <w:t>»</w:t>
            </w:r>
            <w:r w:rsidRPr="00171D0C">
              <w:rPr>
                <w:bCs/>
                <w:sz w:val="22"/>
                <w:szCs w:val="22"/>
                <w:lang w:eastAsia="en-US"/>
              </w:rPr>
              <w:t xml:space="preserve"> ЯМР</w:t>
            </w:r>
          </w:p>
        </w:tc>
      </w:tr>
      <w:tr w:rsidR="00EB2358" w:rsidRPr="00062D6A" w:rsidTr="00171D0C">
        <w:trPr>
          <w:trHeight w:val="283"/>
        </w:trPr>
        <w:tc>
          <w:tcPr>
            <w:tcW w:w="3402" w:type="dxa"/>
          </w:tcPr>
          <w:p w:rsidR="00EB2358" w:rsidRPr="002855A8" w:rsidRDefault="00EB2358" w:rsidP="00171D0C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5A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Конечные результаты муниципальной </w:t>
            </w:r>
            <w:r w:rsidRPr="002855A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239" w:type="dxa"/>
            <w:gridSpan w:val="2"/>
          </w:tcPr>
          <w:p w:rsidR="00412402" w:rsidRPr="00120366" w:rsidRDefault="00412402" w:rsidP="00412402">
            <w:pPr>
              <w:ind w:right="35"/>
              <w:rPr>
                <w:sz w:val="26"/>
                <w:szCs w:val="26"/>
              </w:rPr>
            </w:pPr>
            <w:r w:rsidRPr="00120366">
              <w:rPr>
                <w:sz w:val="26"/>
                <w:szCs w:val="26"/>
              </w:rPr>
              <w:lastRenderedPageBreak/>
              <w:t>Достижение доли объема ресурсов, расчеты за которые осуществляются с использование</w:t>
            </w:r>
            <w:r w:rsidR="005473FF" w:rsidRPr="00120366">
              <w:rPr>
                <w:sz w:val="26"/>
                <w:szCs w:val="26"/>
              </w:rPr>
              <w:t>м</w:t>
            </w:r>
            <w:r w:rsidRPr="00120366">
              <w:rPr>
                <w:sz w:val="26"/>
                <w:szCs w:val="26"/>
              </w:rPr>
              <w:t xml:space="preserve"> приборов </w:t>
            </w:r>
            <w:r w:rsidRPr="00120366">
              <w:rPr>
                <w:sz w:val="26"/>
                <w:szCs w:val="26"/>
              </w:rPr>
              <w:lastRenderedPageBreak/>
              <w:t>учета к 2026 году:</w:t>
            </w:r>
          </w:p>
          <w:p w:rsidR="00412402" w:rsidRPr="00120366" w:rsidRDefault="00412402" w:rsidP="00412402">
            <w:pPr>
              <w:ind w:right="35"/>
              <w:rPr>
                <w:sz w:val="26"/>
                <w:szCs w:val="26"/>
              </w:rPr>
            </w:pPr>
            <w:r w:rsidRPr="00120366">
              <w:rPr>
                <w:sz w:val="26"/>
                <w:szCs w:val="26"/>
              </w:rPr>
              <w:t>-</w:t>
            </w:r>
            <w:r w:rsidR="001D42DC" w:rsidRPr="00120366">
              <w:rPr>
                <w:sz w:val="26"/>
                <w:szCs w:val="26"/>
              </w:rPr>
              <w:t xml:space="preserve"> </w:t>
            </w:r>
            <w:r w:rsidR="00B30ABE" w:rsidRPr="00120366">
              <w:rPr>
                <w:sz w:val="26"/>
                <w:szCs w:val="26"/>
              </w:rPr>
              <w:t>з</w:t>
            </w:r>
            <w:r w:rsidRPr="00120366">
              <w:rPr>
                <w:sz w:val="26"/>
                <w:szCs w:val="26"/>
              </w:rPr>
              <w:t>а электроэнергию-100%;</w:t>
            </w:r>
          </w:p>
          <w:p w:rsidR="00412402" w:rsidRPr="00120366" w:rsidRDefault="00412402" w:rsidP="00412402">
            <w:pPr>
              <w:ind w:right="35"/>
              <w:rPr>
                <w:sz w:val="26"/>
                <w:szCs w:val="26"/>
              </w:rPr>
            </w:pPr>
            <w:r w:rsidRPr="00120366">
              <w:rPr>
                <w:sz w:val="26"/>
                <w:szCs w:val="26"/>
              </w:rPr>
              <w:t>-</w:t>
            </w:r>
            <w:r w:rsidR="001D42DC" w:rsidRPr="00120366">
              <w:rPr>
                <w:sz w:val="26"/>
                <w:szCs w:val="26"/>
              </w:rPr>
              <w:t xml:space="preserve"> </w:t>
            </w:r>
            <w:r w:rsidRPr="00120366">
              <w:rPr>
                <w:sz w:val="26"/>
                <w:szCs w:val="26"/>
              </w:rPr>
              <w:t>за тепловую энергию-24%;</w:t>
            </w:r>
          </w:p>
          <w:p w:rsidR="00412402" w:rsidRPr="00120366" w:rsidRDefault="00412402" w:rsidP="00412402">
            <w:pPr>
              <w:ind w:right="35"/>
              <w:rPr>
                <w:sz w:val="26"/>
                <w:szCs w:val="26"/>
              </w:rPr>
            </w:pPr>
            <w:r w:rsidRPr="00120366">
              <w:rPr>
                <w:sz w:val="26"/>
                <w:szCs w:val="26"/>
              </w:rPr>
              <w:t>-</w:t>
            </w:r>
            <w:r w:rsidR="001D42DC" w:rsidRPr="00120366">
              <w:rPr>
                <w:sz w:val="26"/>
                <w:szCs w:val="26"/>
              </w:rPr>
              <w:t xml:space="preserve"> </w:t>
            </w:r>
            <w:r w:rsidRPr="00120366">
              <w:rPr>
                <w:sz w:val="26"/>
                <w:szCs w:val="26"/>
              </w:rPr>
              <w:t>за холодную воду – 46%</w:t>
            </w:r>
          </w:p>
          <w:p w:rsidR="00EB2358" w:rsidRPr="00120366" w:rsidRDefault="00412402" w:rsidP="00412402">
            <w:pPr>
              <w:ind w:right="35"/>
              <w:rPr>
                <w:sz w:val="26"/>
                <w:szCs w:val="26"/>
              </w:rPr>
            </w:pPr>
            <w:r w:rsidRPr="00120366">
              <w:rPr>
                <w:sz w:val="26"/>
                <w:szCs w:val="26"/>
              </w:rPr>
              <w:t>-</w:t>
            </w:r>
            <w:r w:rsidR="001D42DC" w:rsidRPr="00120366">
              <w:rPr>
                <w:sz w:val="26"/>
                <w:szCs w:val="26"/>
              </w:rPr>
              <w:t xml:space="preserve"> </w:t>
            </w:r>
            <w:r w:rsidRPr="00120366">
              <w:rPr>
                <w:sz w:val="26"/>
                <w:szCs w:val="26"/>
              </w:rPr>
              <w:t>за горячую воду-19%</w:t>
            </w:r>
          </w:p>
        </w:tc>
      </w:tr>
      <w:tr w:rsidR="00EB2358" w:rsidRPr="002855A8" w:rsidTr="00171D0C">
        <w:trPr>
          <w:trHeight w:val="283"/>
        </w:trPr>
        <w:tc>
          <w:tcPr>
            <w:tcW w:w="3402" w:type="dxa"/>
          </w:tcPr>
          <w:p w:rsidR="00EB2358" w:rsidRPr="002855A8" w:rsidRDefault="00EB2358" w:rsidP="00171D0C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5A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239" w:type="dxa"/>
            <w:gridSpan w:val="2"/>
          </w:tcPr>
          <w:p w:rsidR="00EB2358" w:rsidRPr="00120366" w:rsidRDefault="001D42DC" w:rsidP="00171D0C">
            <w:pPr>
              <w:ind w:left="34"/>
              <w:rPr>
                <w:bCs/>
                <w:sz w:val="26"/>
                <w:szCs w:val="26"/>
                <w:lang w:eastAsia="en-US"/>
              </w:rPr>
            </w:pPr>
            <w:r w:rsidRPr="00120366">
              <w:rPr>
                <w:bCs/>
                <w:sz w:val="26"/>
                <w:szCs w:val="26"/>
                <w:lang w:eastAsia="en-US"/>
              </w:rPr>
              <w:t>https://yamo.adm.yar.ru/dok-strat-plan/ekon3-2021.php</w:t>
            </w:r>
          </w:p>
        </w:tc>
      </w:tr>
    </w:tbl>
    <w:p w:rsidR="00EB2358" w:rsidRPr="002855A8" w:rsidRDefault="00EB2358" w:rsidP="00EB2358">
      <w:pPr>
        <w:pStyle w:val="ConsPlusNormal"/>
        <w:ind w:firstLine="426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2358" w:rsidRPr="002855A8" w:rsidRDefault="00EB2358" w:rsidP="00413A0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I. Общая характеристика сферы реализации</w:t>
      </w:r>
    </w:p>
    <w:p w:rsidR="00EB2358" w:rsidRPr="002855A8" w:rsidRDefault="00EB2358" w:rsidP="00413A0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EB2358" w:rsidRPr="002855A8" w:rsidRDefault="00EB2358" w:rsidP="00413A0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2358" w:rsidRPr="00413A0F" w:rsidRDefault="00EB2358" w:rsidP="00EB2358">
      <w:pPr>
        <w:ind w:firstLine="709"/>
        <w:jc w:val="both"/>
        <w:rPr>
          <w:sz w:val="28"/>
          <w:szCs w:val="28"/>
        </w:rPr>
      </w:pPr>
      <w:r w:rsidRPr="00413A0F">
        <w:rPr>
          <w:sz w:val="28"/>
          <w:szCs w:val="28"/>
        </w:rPr>
        <w:t>Программа энергосбережения - это единый комплекс организационных     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Ярославского муниципального района.</w:t>
      </w:r>
    </w:p>
    <w:p w:rsidR="00EB2358" w:rsidRPr="00413A0F" w:rsidRDefault="00EB2358" w:rsidP="00EB2358">
      <w:pPr>
        <w:pStyle w:val="af6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3A0F">
        <w:rPr>
          <w:rFonts w:ascii="Times New Roman" w:hAnsi="Times New Roman"/>
          <w:sz w:val="28"/>
          <w:szCs w:val="28"/>
        </w:rPr>
        <w:t xml:space="preserve">Тема энергосбережения приобрела большую актуальность, а повышение энергетической эффективности определено Президентом Российской Федерации в качестве одного из приоритетов инновационного развития страны. </w:t>
      </w:r>
    </w:p>
    <w:p w:rsidR="00EB2358" w:rsidRPr="00413A0F" w:rsidRDefault="00EB2358" w:rsidP="00EB23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3A0F">
        <w:rPr>
          <w:sz w:val="28"/>
          <w:szCs w:val="28"/>
        </w:rPr>
        <w:t>Поэтому стратегической целью в сфере повышения энергетической эффективности экономики страны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энергосбережении, повышении энергетической эффективности.</w:t>
      </w:r>
    </w:p>
    <w:p w:rsidR="00EB2358" w:rsidRPr="00413A0F" w:rsidRDefault="00EB2358" w:rsidP="00EB2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0F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энергетических ресурсов, энергии                     и энергоносителей, сокращение тепловых потерь в процессе функционирования инженерной инфраструктуры, решение вопросов энергосбережения в жилом и социальном секторе – это вопросы, имеющие первостепенное значение. </w:t>
      </w:r>
    </w:p>
    <w:p w:rsidR="00EB2358" w:rsidRPr="00413A0F" w:rsidRDefault="00EB2358" w:rsidP="00EB2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0F">
        <w:rPr>
          <w:rFonts w:ascii="Times New Roman" w:hAnsi="Times New Roman" w:cs="Times New Roman"/>
          <w:sz w:val="28"/>
          <w:szCs w:val="28"/>
        </w:rPr>
        <w:t xml:space="preserve">Энергетический комплекс является важнейшей инфраструктурной отраслью, определяющей показатели и условия энергообеспечения его экономики, социальной сферы и населения. </w:t>
      </w:r>
    </w:p>
    <w:p w:rsidR="00EB2358" w:rsidRDefault="00EB2358" w:rsidP="00EB2358">
      <w:pPr>
        <w:ind w:firstLine="709"/>
        <w:jc w:val="both"/>
        <w:rPr>
          <w:sz w:val="28"/>
          <w:szCs w:val="28"/>
        </w:rPr>
      </w:pPr>
      <w:r w:rsidRPr="00413A0F">
        <w:rPr>
          <w:sz w:val="28"/>
          <w:szCs w:val="28"/>
        </w:rPr>
        <w:t>В настоящее время экономика и бюджетная сфера Ярославского муниципального района характеризуется повышенной энергоемкостью по сравнению со средними показателями Российской Федерации. Высокая энергоемкость предприятий района в этих условиях может стать причиной снижения темпов роста экономики района.</w:t>
      </w:r>
    </w:p>
    <w:p w:rsidR="00733C50" w:rsidRPr="00733C50" w:rsidRDefault="00270402" w:rsidP="00270402">
      <w:pPr>
        <w:spacing w:line="235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33C50">
        <w:rPr>
          <w:color w:val="000000" w:themeColor="text1"/>
          <w:sz w:val="28"/>
          <w:szCs w:val="28"/>
        </w:rPr>
        <w:lastRenderedPageBreak/>
        <w:t xml:space="preserve">Анализ функционирования </w:t>
      </w:r>
      <w:r w:rsidR="00733C50" w:rsidRPr="00733C50">
        <w:rPr>
          <w:color w:val="000000" w:themeColor="text1"/>
          <w:sz w:val="28"/>
          <w:szCs w:val="28"/>
        </w:rPr>
        <w:t xml:space="preserve">жилищно-коммунального </w:t>
      </w:r>
      <w:r w:rsidRPr="00733C50">
        <w:rPr>
          <w:color w:val="000000" w:themeColor="text1"/>
          <w:sz w:val="28"/>
          <w:szCs w:val="28"/>
        </w:rPr>
        <w:t xml:space="preserve">хозяйства района показывает, что основные потери топливно-энергетических ресурсов наблюдаются при транспортировке, распределении и потреблении тепловой и электрической энергии,  воды, при оказании жилищно-коммунальных услуг, </w:t>
      </w:r>
      <w:r w:rsidR="001E7E54">
        <w:rPr>
          <w:color w:val="000000" w:themeColor="text1"/>
          <w:sz w:val="28"/>
          <w:szCs w:val="28"/>
        </w:rPr>
        <w:t>а также</w:t>
      </w:r>
      <w:r w:rsidRPr="00733C50">
        <w:rPr>
          <w:color w:val="000000" w:themeColor="text1"/>
          <w:sz w:val="28"/>
          <w:szCs w:val="28"/>
        </w:rPr>
        <w:t xml:space="preserve"> в промышленности. </w:t>
      </w:r>
      <w:r w:rsidR="002C1F91">
        <w:rPr>
          <w:color w:val="000000" w:themeColor="text1"/>
          <w:sz w:val="28"/>
          <w:szCs w:val="28"/>
        </w:rPr>
        <w:t>П</w:t>
      </w:r>
      <w:r w:rsidRPr="00733C50">
        <w:rPr>
          <w:color w:val="000000" w:themeColor="text1"/>
          <w:sz w:val="28"/>
          <w:szCs w:val="28"/>
        </w:rPr>
        <w:t>отер</w:t>
      </w:r>
      <w:r w:rsidR="002C1F91">
        <w:rPr>
          <w:color w:val="000000" w:themeColor="text1"/>
          <w:sz w:val="28"/>
          <w:szCs w:val="28"/>
        </w:rPr>
        <w:t xml:space="preserve">и тепловой энергии составляют </w:t>
      </w:r>
      <w:r w:rsidRPr="00733C50">
        <w:rPr>
          <w:color w:val="000000" w:themeColor="text1"/>
          <w:sz w:val="28"/>
          <w:szCs w:val="28"/>
        </w:rPr>
        <w:t xml:space="preserve"> 30-40 %,</w:t>
      </w:r>
      <w:r w:rsidR="002C1F91">
        <w:rPr>
          <w:color w:val="000000" w:themeColor="text1"/>
          <w:sz w:val="28"/>
          <w:szCs w:val="28"/>
        </w:rPr>
        <w:t xml:space="preserve"> электрической энергии</w:t>
      </w:r>
      <w:r w:rsidRPr="00733C50">
        <w:rPr>
          <w:color w:val="000000" w:themeColor="text1"/>
          <w:sz w:val="28"/>
          <w:szCs w:val="28"/>
        </w:rPr>
        <w:t xml:space="preserve"> до 15 % </w:t>
      </w:r>
      <w:r w:rsidR="002C1F91">
        <w:rPr>
          <w:color w:val="000000" w:themeColor="text1"/>
          <w:sz w:val="28"/>
          <w:szCs w:val="28"/>
        </w:rPr>
        <w:t xml:space="preserve">, воды до </w:t>
      </w:r>
      <w:r w:rsidRPr="00733C50">
        <w:rPr>
          <w:color w:val="000000" w:themeColor="text1"/>
          <w:sz w:val="28"/>
          <w:szCs w:val="28"/>
        </w:rPr>
        <w:t xml:space="preserve">15-20 % </w:t>
      </w:r>
      <w:r w:rsidR="00733C50" w:rsidRPr="00733C50">
        <w:rPr>
          <w:color w:val="000000" w:themeColor="text1"/>
          <w:sz w:val="28"/>
          <w:szCs w:val="28"/>
        </w:rPr>
        <w:t>. Соответственно это приводит</w:t>
      </w:r>
      <w:r w:rsidRPr="00733C50">
        <w:rPr>
          <w:color w:val="000000" w:themeColor="text1"/>
          <w:sz w:val="28"/>
          <w:szCs w:val="28"/>
        </w:rPr>
        <w:t xml:space="preserve"> к росту тариф</w:t>
      </w:r>
      <w:r w:rsidR="00733C50" w:rsidRPr="00733C50">
        <w:rPr>
          <w:color w:val="000000" w:themeColor="text1"/>
          <w:sz w:val="28"/>
          <w:szCs w:val="28"/>
        </w:rPr>
        <w:t>ов в сфере жилищн</w:t>
      </w:r>
      <w:proofErr w:type="gramStart"/>
      <w:r w:rsidR="00733C50" w:rsidRPr="00733C50">
        <w:rPr>
          <w:color w:val="000000" w:themeColor="text1"/>
          <w:sz w:val="28"/>
          <w:szCs w:val="28"/>
        </w:rPr>
        <w:t>о-</w:t>
      </w:r>
      <w:proofErr w:type="gramEnd"/>
      <w:r w:rsidR="00733C50" w:rsidRPr="00733C50">
        <w:rPr>
          <w:color w:val="000000" w:themeColor="text1"/>
          <w:sz w:val="28"/>
          <w:szCs w:val="28"/>
        </w:rPr>
        <w:t xml:space="preserve"> коммунального хозяйства, а также к </w:t>
      </w:r>
      <w:r w:rsidRPr="00733C50">
        <w:rPr>
          <w:color w:val="000000" w:themeColor="text1"/>
          <w:sz w:val="28"/>
          <w:szCs w:val="28"/>
        </w:rPr>
        <w:t>ухудшению экологической обстановки</w:t>
      </w:r>
      <w:r w:rsidR="00733C50" w:rsidRPr="00733C50">
        <w:rPr>
          <w:color w:val="000000" w:themeColor="text1"/>
          <w:sz w:val="28"/>
          <w:szCs w:val="28"/>
        </w:rPr>
        <w:t xml:space="preserve"> в районе.</w:t>
      </w:r>
    </w:p>
    <w:p w:rsidR="00EB2358" w:rsidRPr="00413A0F" w:rsidRDefault="00EB2358" w:rsidP="00270402">
      <w:pPr>
        <w:spacing w:line="235" w:lineRule="auto"/>
        <w:ind w:firstLine="709"/>
        <w:jc w:val="both"/>
        <w:outlineLvl w:val="2"/>
        <w:rPr>
          <w:sz w:val="28"/>
          <w:szCs w:val="28"/>
        </w:rPr>
      </w:pPr>
      <w:r w:rsidRPr="00413A0F">
        <w:rPr>
          <w:sz w:val="28"/>
          <w:szCs w:val="28"/>
        </w:rPr>
        <w:t xml:space="preserve">С целью решения поставленных проблем в </w:t>
      </w:r>
      <w:proofErr w:type="gramStart"/>
      <w:r w:rsidRPr="00413A0F">
        <w:rPr>
          <w:sz w:val="28"/>
          <w:szCs w:val="28"/>
        </w:rPr>
        <w:t>районе</w:t>
      </w:r>
      <w:proofErr w:type="gramEnd"/>
      <w:r w:rsidRPr="00413A0F">
        <w:rPr>
          <w:sz w:val="28"/>
          <w:szCs w:val="28"/>
        </w:rPr>
        <w:t xml:space="preserve"> реализуется подпрограмма «Энергосбережение на территории Ярославского муниципального района на 202</w:t>
      </w:r>
      <w:r w:rsidR="00413A0F">
        <w:rPr>
          <w:sz w:val="28"/>
          <w:szCs w:val="28"/>
        </w:rPr>
        <w:t>3</w:t>
      </w:r>
      <w:r w:rsidRPr="00413A0F">
        <w:rPr>
          <w:sz w:val="28"/>
          <w:szCs w:val="28"/>
        </w:rPr>
        <w:t>-202</w:t>
      </w:r>
      <w:r w:rsidR="00413A0F">
        <w:rPr>
          <w:sz w:val="28"/>
          <w:szCs w:val="28"/>
        </w:rPr>
        <w:t>5</w:t>
      </w:r>
      <w:r w:rsidRPr="00413A0F">
        <w:rPr>
          <w:sz w:val="28"/>
          <w:szCs w:val="28"/>
        </w:rPr>
        <w:t xml:space="preserve"> годы».</w:t>
      </w:r>
    </w:p>
    <w:p w:rsidR="00EB2358" w:rsidRPr="002855A8" w:rsidRDefault="00EB2358" w:rsidP="00EB2358">
      <w:pPr>
        <w:ind w:firstLine="709"/>
        <w:rPr>
          <w:sz w:val="28"/>
          <w:szCs w:val="28"/>
        </w:rPr>
      </w:pPr>
    </w:p>
    <w:p w:rsidR="00EB2358" w:rsidRPr="002855A8" w:rsidRDefault="00EB2358" w:rsidP="00413A0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II. Приоритеты государственной политики</w:t>
      </w:r>
    </w:p>
    <w:p w:rsidR="00EB2358" w:rsidRPr="002855A8" w:rsidRDefault="00EB2358" w:rsidP="00413A0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сфере реализации муниципальной программы</w:t>
      </w:r>
    </w:p>
    <w:p w:rsidR="00EB2358" w:rsidRDefault="00EB2358" w:rsidP="00413A0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ожидаемые конечные результаты ее реализации</w:t>
      </w:r>
    </w:p>
    <w:p w:rsidR="00EB2358" w:rsidRPr="002855A8" w:rsidRDefault="00EB2358" w:rsidP="00EB23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2358" w:rsidRPr="002855A8" w:rsidRDefault="00EB2358" w:rsidP="00EB2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Приоритетом муниципальной</w:t>
      </w: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программы в соответствии с Энергетической стратегией Российской Федерации на период до 2035 года, утвержденной распоряжением Правительства Российской Федерации от 9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июня 2020 г. № 1523-р, являются:</w:t>
      </w:r>
      <w:proofErr w:type="gramEnd"/>
    </w:p>
    <w:p w:rsidR="00EB2358" w:rsidRPr="003A7F56" w:rsidRDefault="00EB2358" w:rsidP="00EB2358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3A7F5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овышение эффективности использования </w:t>
      </w:r>
      <w:proofErr w:type="gramStart"/>
      <w:r w:rsidRPr="003A7F56">
        <w:rPr>
          <w:rFonts w:ascii="Times New Roman" w:hAnsi="Times New Roman" w:cs="Times New Roman"/>
          <w:bCs/>
          <w:sz w:val="28"/>
          <w:szCs w:val="28"/>
          <w:lang w:eastAsia="en-US"/>
        </w:rPr>
        <w:t>энергетических</w:t>
      </w:r>
      <w:proofErr w:type="gramEnd"/>
      <w:r w:rsidRPr="003A7F5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ресурсов в Ярославском муниципальном районе; </w:t>
      </w:r>
    </w:p>
    <w:p w:rsidR="00EB2358" w:rsidRPr="002855A8" w:rsidRDefault="00EB2358" w:rsidP="00EB2358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обеспечение рационального и экологически ответственного использования энергии и </w:t>
      </w:r>
      <w:proofErr w:type="gramStart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энергетических</w:t>
      </w:r>
      <w:proofErr w:type="gramEnd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ресурсов; </w:t>
      </w:r>
    </w:p>
    <w:p w:rsidR="00EB2358" w:rsidRPr="002855A8" w:rsidRDefault="00EB2358" w:rsidP="00EB2358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сокращение организациями топливно-энергетического комплекса вредных выбросов в окружающую среду;</w:t>
      </w:r>
    </w:p>
    <w:p w:rsidR="00EB2358" w:rsidRPr="002855A8" w:rsidRDefault="00EB2358" w:rsidP="00EB2358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создание благоприятной экономической среды для энергосбережения и повышения энергетической эффективности; </w:t>
      </w:r>
    </w:p>
    <w:p w:rsidR="00EB2358" w:rsidRPr="002855A8" w:rsidRDefault="00EB2358" w:rsidP="00EB2358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поддержка стратегических инициатив в области энергосбережения и повышения энергетической эффективности;</w:t>
      </w:r>
    </w:p>
    <w:p w:rsidR="00EB2358" w:rsidRPr="002855A8" w:rsidRDefault="00EB2358" w:rsidP="00EB2358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распространение лучших практик энергосбережения и повышения </w:t>
      </w:r>
      <w:proofErr w:type="spellStart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энергоэффективности</w:t>
      </w:r>
      <w:proofErr w:type="spellEnd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</w:t>
      </w:r>
      <w:proofErr w:type="gramStart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отраслях</w:t>
      </w:r>
      <w:proofErr w:type="gramEnd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топливно-энергетического комплекса.</w:t>
      </w:r>
    </w:p>
    <w:p w:rsidR="00EB2358" w:rsidRPr="002952CA" w:rsidRDefault="00EB2358" w:rsidP="00EB23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>Реализация программных мероприятий осуществляется на основании:</w:t>
      </w:r>
    </w:p>
    <w:p w:rsidR="00EB2358" w:rsidRPr="002952CA" w:rsidRDefault="00EB2358" w:rsidP="00EB23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>- Бюджетного Кодекса Российской Федерации.</w:t>
      </w:r>
    </w:p>
    <w:p w:rsidR="00EB2358" w:rsidRPr="002952CA" w:rsidRDefault="00EB2358" w:rsidP="00EB23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>-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EB2358" w:rsidRPr="002952CA" w:rsidRDefault="00EB2358" w:rsidP="00EB23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 xml:space="preserve">-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2952CA">
          <w:rPr>
            <w:sz w:val="28"/>
            <w:szCs w:val="28"/>
          </w:rPr>
          <w:t>2009 г</w:t>
        </w:r>
      </w:smartTag>
      <w:r w:rsidRPr="002952CA">
        <w:rPr>
          <w:sz w:val="28"/>
          <w:szCs w:val="28"/>
        </w:rPr>
        <w:t>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B2358" w:rsidRPr="002952CA" w:rsidRDefault="00EB2358" w:rsidP="00EB23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 xml:space="preserve">- постановления Правительства Ярославской области от 24.08.2012                 № 819-п </w:t>
      </w:r>
      <w:r w:rsidR="001D42DC">
        <w:rPr>
          <w:sz w:val="28"/>
          <w:szCs w:val="28"/>
        </w:rPr>
        <w:t>«</w:t>
      </w:r>
      <w:r w:rsidRPr="002952CA">
        <w:rPr>
          <w:sz w:val="28"/>
          <w:szCs w:val="28"/>
        </w:rPr>
        <w:t xml:space="preserve">Об утверждении Положения о программно-целевом планировании            </w:t>
      </w:r>
      <w:r w:rsidRPr="002952CA">
        <w:rPr>
          <w:sz w:val="28"/>
          <w:szCs w:val="28"/>
        </w:rPr>
        <w:lastRenderedPageBreak/>
        <w:t>и контроле в органах исполнительной власти Ярославской области                       и структурных подразделениях аппарата Правительства области</w:t>
      </w:r>
      <w:r w:rsidR="001D42DC">
        <w:rPr>
          <w:sz w:val="28"/>
          <w:szCs w:val="28"/>
        </w:rPr>
        <w:t>»</w:t>
      </w:r>
      <w:r w:rsidRPr="002952CA">
        <w:rPr>
          <w:sz w:val="28"/>
          <w:szCs w:val="28"/>
        </w:rPr>
        <w:t>.</w:t>
      </w:r>
    </w:p>
    <w:p w:rsidR="00EB2358" w:rsidRPr="002952CA" w:rsidRDefault="00EB2358" w:rsidP="00EB23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>- Стратегии социально-экономического развития Ярославского муниципального района до 2025 года, утвержденной постановлением Администрации ЯМР от 29.12.2016 № 1629.</w:t>
      </w:r>
    </w:p>
    <w:p w:rsidR="00EB2358" w:rsidRPr="00813FA2" w:rsidRDefault="00EB2358" w:rsidP="00EB23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Основные ожидаемые результаты:</w:t>
      </w:r>
    </w:p>
    <w:p w:rsidR="00EB2358" w:rsidRPr="00813FA2" w:rsidRDefault="00EB2358" w:rsidP="00EB23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 xml:space="preserve">- повышение эффективности использования ресурсов в коммунальном хозяйстве; </w:t>
      </w:r>
    </w:p>
    <w:p w:rsidR="00EB2358" w:rsidRPr="00813FA2" w:rsidRDefault="00EB2358" w:rsidP="00EB23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 xml:space="preserve">- повышение эффективности использования ресурсов в бюджетной сфере; </w:t>
      </w:r>
    </w:p>
    <w:p w:rsidR="00EB2358" w:rsidRPr="00813FA2" w:rsidRDefault="00EB2358" w:rsidP="00EB23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- повышение эффективности использования ресурсов в жилищном фонде;</w:t>
      </w:r>
    </w:p>
    <w:p w:rsidR="00EB2358" w:rsidRPr="00813FA2" w:rsidRDefault="00EB2358" w:rsidP="00EB23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- комплексное применение энергосберегающих технологий                                 с привлечением частных инвестиций;</w:t>
      </w:r>
    </w:p>
    <w:p w:rsidR="00EB2358" w:rsidRPr="002952CA" w:rsidRDefault="00EB2358" w:rsidP="00EB23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- подготовка специалистов в сфере энергосбережения.</w:t>
      </w:r>
    </w:p>
    <w:p w:rsidR="00EB2358" w:rsidRPr="002952CA" w:rsidRDefault="00EB2358" w:rsidP="00EB2358">
      <w:pPr>
        <w:ind w:firstLine="709"/>
        <w:rPr>
          <w:sz w:val="28"/>
          <w:szCs w:val="28"/>
        </w:rPr>
      </w:pPr>
    </w:p>
    <w:p w:rsidR="00EB2358" w:rsidRPr="002952CA" w:rsidRDefault="00EB2358" w:rsidP="007A2FF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17D3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III. </w:t>
      </w:r>
      <w:r w:rsidRPr="002952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Обобщенная характеристика мер правового регулирования</w:t>
      </w:r>
    </w:p>
    <w:p w:rsidR="00EB2358" w:rsidRPr="002952CA" w:rsidRDefault="00EB2358" w:rsidP="007A2FF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рамках муниципальной программы</w:t>
      </w:r>
    </w:p>
    <w:p w:rsidR="00EB2358" w:rsidRPr="00437FC8" w:rsidRDefault="00EB2358" w:rsidP="00EB2358">
      <w:pPr>
        <w:ind w:firstLine="709"/>
        <w:rPr>
          <w:color w:val="948A54"/>
        </w:rPr>
      </w:pP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Государственное регулирование в сфере энергосбережения и повышения энергетической эффективности осуществляется на основании следующих нормативных правовых актов: 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 постановление Правительства Российской Федерации от 15 мая 2010</w:t>
      </w:r>
      <w:r w:rsidR="001D42DC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 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 Закон Ярославской области от 5 октября 2011 г. № 33-з «Об энергосбережении и о повышении энергетической эффективности в Ярославской области»;</w:t>
      </w:r>
    </w:p>
    <w:p w:rsidR="00EB2358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1D42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каз Губернатора области от 28.04.2020 № 98 «О Программе развития электроэнергетики Ярославской области на 2021</w:t>
      </w:r>
      <w:r w:rsidR="001D42DC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2025 годы и признании утратившим силу указа Губе</w:t>
      </w:r>
      <w:r w:rsidR="001D42DC">
        <w:rPr>
          <w:rFonts w:ascii="Times New Roman" w:hAnsi="Times New Roman" w:cs="Times New Roman"/>
          <w:bCs/>
          <w:sz w:val="28"/>
          <w:szCs w:val="28"/>
          <w:lang w:eastAsia="en-US"/>
        </w:rPr>
        <w:t>рнатора области от 29.04.2019 № 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128». 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Реализация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программы предполага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ет использование следующих мер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регулирования: 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учет используемых энергетических ресурсов; 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разработка программ организаций с участием органов местного самоуправления муниципальных образований области;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обеспечение ежегодного снижения объема потребляемых энергетических ресурсов государственными и муниципальными учреждениями;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соблюдение требований к муниципальным программам в области энергосбережения и повышения энергетической эффективности; 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</w:r>
    </w:p>
    <w:p w:rsidR="00EB2358" w:rsidRPr="002952CA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EB2358" w:rsidRDefault="00EB2358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информационное обеспечение мероприятий по энергосбережению и повышению энергетической эффективности.</w:t>
      </w:r>
    </w:p>
    <w:p w:rsidR="001F3B49" w:rsidRDefault="001F3B49" w:rsidP="00EB23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B2358" w:rsidRPr="00437FC8" w:rsidRDefault="00EB2358" w:rsidP="00EB2358">
      <w:pPr>
        <w:pStyle w:val="ConsPlusNormal"/>
        <w:ind w:firstLine="709"/>
        <w:jc w:val="both"/>
        <w:rPr>
          <w:color w:val="948A54"/>
        </w:rPr>
      </w:pPr>
      <w:r w:rsidRPr="00437FC8">
        <w:rPr>
          <w:color w:val="948A54"/>
        </w:rPr>
        <w:t xml:space="preserve"> </w:t>
      </w:r>
    </w:p>
    <w:p w:rsidR="00EB2358" w:rsidRPr="00684B8A" w:rsidRDefault="00EB2358" w:rsidP="007C246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4B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IV. Механизм реализации муниципальной программы</w:t>
      </w:r>
    </w:p>
    <w:p w:rsidR="00EB2358" w:rsidRPr="00684B8A" w:rsidRDefault="00EB2358" w:rsidP="00EB2358">
      <w:pPr>
        <w:ind w:firstLine="709"/>
      </w:pP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рограммой и контроль за ходом ее реализации осуществляет первый заместитель Главы Администрации ЯМР, который несет ответственность за эффективность  и результативность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Общая координация действий по реализации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 и текущий контроль за ходом ее реализации МКУ «МФЦР» ЯМР.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рограммы, осуществляется в соответствии с действующим законодательством.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рограммой и контроль за ходом ее реализации осуществляется путем: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- координации действий всех исполнителей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рограммы;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- ежегодного уточнения затрат по программным мероприятиям и состава исполнителей;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- предоставления в установленном порядке отчетов о ходе реализации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 обеспечивается за счет проведения программных мероприятий на следующих уровнях: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- предприятия и организации;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- Администрация Ярославского муниципального района.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При реализации программных мероприятий на предприятии                        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Pr="00684B8A">
        <w:rPr>
          <w:sz w:val="28"/>
          <w:szCs w:val="28"/>
        </w:rPr>
        <w:br/>
        <w:t>на предприятии (в организации).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lastRenderedPageBreak/>
        <w:t xml:space="preserve">Муниципальные заказчики определяют по согласованию                                    с координатором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рограммы основные направления и плановые показатели деятельности  по управлению энергосбережением, обеспечивают мотивацию и контроль достижения установленных отраслевых показателей </w:t>
      </w:r>
      <w:proofErr w:type="spellStart"/>
      <w:r w:rsidRPr="00684B8A">
        <w:rPr>
          <w:sz w:val="28"/>
          <w:szCs w:val="28"/>
        </w:rPr>
        <w:t>энергоэффективности</w:t>
      </w:r>
      <w:proofErr w:type="spellEnd"/>
      <w:r w:rsidRPr="00684B8A">
        <w:rPr>
          <w:sz w:val="28"/>
          <w:szCs w:val="28"/>
        </w:rPr>
        <w:t xml:space="preserve">, а также несут ответственность за достижение утвержденных показателей и индикаторов, позволяющих оценить ход реализации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 в отрасли.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В отношении районных организаций: бюджетных учреждений, муниципальных предприятий, управление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рограммой осуществляется</w:t>
      </w:r>
      <w:r>
        <w:rPr>
          <w:sz w:val="28"/>
          <w:szCs w:val="28"/>
        </w:rPr>
        <w:t xml:space="preserve"> </w:t>
      </w:r>
      <w:r w:rsidRPr="00684B8A">
        <w:rPr>
          <w:sz w:val="28"/>
          <w:szCs w:val="28"/>
        </w:rPr>
        <w:t>в основном административными (организационно - распорядительными) методами в сочетании с использованием экономических стимулов и мер морального поощрения персонала.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Управление программой в части реализации программных мероприятий в коммерческом секторе экономики, а также в некоммерческих организациях и домохозяйствах со стороны Администрации Ярославского муниципального района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Муниципальные заказчики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рограммы в сроки, установленные Администрацией ЯМР, направляют координатору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рограммы: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- информацию о реализации программных мероприятий по формам, установленным муниципальным заказчиком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рограммы;</w:t>
      </w:r>
    </w:p>
    <w:p w:rsidR="00EB2358" w:rsidRPr="00684B8A" w:rsidRDefault="00EB2358" w:rsidP="00EB23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- ежегодные доклады о ходе реализации программных мероприятий             и эффективности использования финансовых средств. </w:t>
      </w:r>
    </w:p>
    <w:p w:rsidR="00EB2358" w:rsidRPr="00684B8A" w:rsidRDefault="00EB2358" w:rsidP="00EB2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С учетом положений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и</w:t>
      </w:r>
      <w:r w:rsidRPr="00684B8A">
        <w:rPr>
          <w:sz w:val="28"/>
          <w:szCs w:val="28"/>
        </w:rPr>
        <w:t xml:space="preserve">сполнитель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рограммы: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обеспечивает реализацию программных мероприятий и координирует деятельность муниципальных заказчиков, участвующих в </w:t>
      </w:r>
      <w:r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>рограмме;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- 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EB2358" w:rsidRPr="00684B8A" w:rsidRDefault="00EB2358" w:rsidP="00EB2358">
      <w:pPr>
        <w:pStyle w:val="23"/>
        <w:rPr>
          <w:szCs w:val="28"/>
        </w:rPr>
      </w:pPr>
      <w:r w:rsidRPr="00684B8A">
        <w:rPr>
          <w:szCs w:val="28"/>
        </w:rPr>
        <w:t>- согласовывает отраслевые бюджетные заявки и составляет сводную заявку на финансирование программных мероприятий из местного бюджета;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готовит заключения о результатах работы по энергосбережению                 в отраслях социальной сферы, экономики и жилищном фонде </w:t>
      </w:r>
      <w:r w:rsidRPr="00684B8A">
        <w:rPr>
          <w:rFonts w:ascii="Times New Roman" w:hAnsi="Times New Roman" w:cs="Times New Roman"/>
          <w:sz w:val="28"/>
          <w:szCs w:val="28"/>
        </w:rPr>
        <w:br/>
        <w:t>при рассмотрении этих вопросов на заседании при Главе ЯМР;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контролирует совместно с муниципальными заказчиками </w:t>
      </w:r>
      <w:r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 xml:space="preserve">рограммы выполнение в установленные сроки </w:t>
      </w:r>
      <w:r w:rsidRPr="00684B8A">
        <w:rPr>
          <w:rFonts w:ascii="Times New Roman" w:hAnsi="Times New Roman" w:cs="Times New Roman"/>
          <w:sz w:val="28"/>
          <w:szCs w:val="28"/>
        </w:rPr>
        <w:lastRenderedPageBreak/>
        <w:t>программных мероприятий, эффективность и целевое использование выделенных на реализацию Программы бюджетных средств, а также своевременный возврат бюджетных ссуд и кредитов;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планирует совместно с муниципальным заказчиком </w:t>
      </w:r>
      <w:r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 xml:space="preserve">рограммы программные мероприятия на очередной финансовый год, готовит предложения по корректировке </w:t>
      </w:r>
      <w:r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>рограммы и в установленном порядке представляет их на утверждение Администрации ЯМР;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- готовит и (или) согласовывает проекты нормативных правовых актов     по вопросам энергосбережения;</w:t>
      </w:r>
    </w:p>
    <w:p w:rsidR="00EB2358" w:rsidRPr="000C0B06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06">
        <w:rPr>
          <w:rFonts w:ascii="Times New Roman" w:hAnsi="Times New Roman" w:cs="Times New Roman"/>
          <w:sz w:val="28"/>
          <w:szCs w:val="28"/>
        </w:rPr>
        <w:t>-</w:t>
      </w:r>
      <w:r w:rsidR="001D42DC">
        <w:rPr>
          <w:rFonts w:ascii="Times New Roman" w:hAnsi="Times New Roman" w:cs="Times New Roman"/>
          <w:sz w:val="28"/>
          <w:szCs w:val="28"/>
        </w:rPr>
        <w:t xml:space="preserve"> </w:t>
      </w:r>
      <w:r w:rsidRPr="000C0B06">
        <w:rPr>
          <w:rFonts w:ascii="Times New Roman" w:hAnsi="Times New Roman" w:cs="Times New Roman"/>
          <w:sz w:val="28"/>
          <w:szCs w:val="28"/>
        </w:rPr>
        <w:t xml:space="preserve">выполняет иные функции по управлению программными мероприятиями в соответствии с действующим законодательством </w:t>
      </w:r>
      <w:r w:rsidRPr="000C0B06">
        <w:rPr>
          <w:rFonts w:ascii="Times New Roman" w:hAnsi="Times New Roman" w:cs="Times New Roman"/>
          <w:sz w:val="28"/>
          <w:szCs w:val="28"/>
        </w:rPr>
        <w:br/>
        <w:t>и муниципальной программой.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программных мероприятий производится координатором </w:t>
      </w:r>
      <w:r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 xml:space="preserve">рограммы по указанным в паспорте </w:t>
      </w:r>
      <w:r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4B8A">
        <w:rPr>
          <w:rFonts w:ascii="Times New Roman" w:hAnsi="Times New Roman" w:cs="Times New Roman"/>
          <w:sz w:val="28"/>
          <w:szCs w:val="28"/>
        </w:rPr>
        <w:t>оказателями индикаторам, позволяющим оценить ход ее реализации.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EB2358" w:rsidRPr="00684B8A" w:rsidRDefault="00EB2358" w:rsidP="00EB2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Муниципального Совета  ЯМР.</w:t>
      </w:r>
    </w:p>
    <w:p w:rsidR="00EB2358" w:rsidRPr="00684B8A" w:rsidRDefault="00EB2358" w:rsidP="00EB2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Объем и структура бюджетного финансирования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рограммы согласовываются с муниципальным заказчиком </w:t>
      </w:r>
      <w:r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EB2358" w:rsidRPr="00684B8A" w:rsidRDefault="00EB2358" w:rsidP="00EB2358">
      <w:pPr>
        <w:ind w:firstLine="709"/>
      </w:pPr>
    </w:p>
    <w:p w:rsidR="00EB2358" w:rsidRPr="00684B8A" w:rsidRDefault="00EB2358" w:rsidP="00EB2358">
      <w:pPr>
        <w:ind w:firstLine="709"/>
      </w:pPr>
    </w:p>
    <w:p w:rsidR="00EB2358" w:rsidRPr="00684B8A" w:rsidRDefault="00EB2358" w:rsidP="007C246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4B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Цель, задачи и целевые показатели муниципальной программы</w:t>
      </w:r>
    </w:p>
    <w:p w:rsidR="00EB2358" w:rsidRPr="00684B8A" w:rsidRDefault="00EB2358" w:rsidP="007C246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B2358" w:rsidRPr="00684B8A" w:rsidRDefault="00EB2358" w:rsidP="0012036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4B8A">
        <w:rPr>
          <w:rFonts w:ascii="Times New Roman" w:hAnsi="Times New Roman" w:cs="Times New Roman"/>
          <w:bCs/>
          <w:sz w:val="28"/>
          <w:szCs w:val="28"/>
          <w:lang w:eastAsia="en-US"/>
        </w:rPr>
        <w:t>Цель муниципальной программы</w:t>
      </w:r>
    </w:p>
    <w:p w:rsidR="00EB2358" w:rsidRPr="00684B8A" w:rsidRDefault="00EB2358" w:rsidP="00EB23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Повышение эффективности использо</w:t>
      </w:r>
      <w:r>
        <w:rPr>
          <w:rFonts w:ascii="Times New Roman" w:hAnsi="Times New Roman" w:cs="Times New Roman"/>
          <w:sz w:val="28"/>
          <w:szCs w:val="28"/>
        </w:rPr>
        <w:t>вания энергетических ресурсов в</w:t>
      </w:r>
      <w:r w:rsidR="001F3B49">
        <w:rPr>
          <w:rFonts w:ascii="Times New Roman" w:hAnsi="Times New Roman" w:cs="Times New Roman"/>
          <w:sz w:val="28"/>
          <w:szCs w:val="28"/>
        </w:rPr>
        <w:t xml:space="preserve"> </w:t>
      </w:r>
      <w:r w:rsidRPr="00684B8A">
        <w:rPr>
          <w:rFonts w:ascii="Times New Roman" w:hAnsi="Times New Roman" w:cs="Times New Roman"/>
          <w:sz w:val="28"/>
          <w:szCs w:val="28"/>
        </w:rPr>
        <w:t>Ярославском муниципальном районе</w:t>
      </w:r>
    </w:p>
    <w:p w:rsidR="00EB2358" w:rsidRPr="00637E04" w:rsidRDefault="00EB2358" w:rsidP="0012036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04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</w:t>
      </w:r>
    </w:p>
    <w:p w:rsidR="00EB2358" w:rsidRPr="001D42DC" w:rsidRDefault="00AA63F7" w:rsidP="00EB23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 w:rsidRPr="00637E04">
        <w:rPr>
          <w:rFonts w:ascii="Times New Roman" w:hAnsi="Times New Roman" w:cs="Times New Roman"/>
          <w:sz w:val="28"/>
          <w:szCs w:val="28"/>
        </w:rPr>
        <w:t>Выполнение комплекса мероприятий по п</w:t>
      </w:r>
      <w:r w:rsidR="00EB2358" w:rsidRPr="00637E04">
        <w:rPr>
          <w:rFonts w:ascii="Times New Roman" w:hAnsi="Times New Roman" w:cs="Times New Roman"/>
          <w:sz w:val="28"/>
          <w:szCs w:val="28"/>
        </w:rPr>
        <w:t>овышени</w:t>
      </w:r>
      <w:r w:rsidRPr="00637E04">
        <w:rPr>
          <w:rFonts w:ascii="Times New Roman" w:hAnsi="Times New Roman" w:cs="Times New Roman"/>
          <w:sz w:val="28"/>
          <w:szCs w:val="28"/>
        </w:rPr>
        <w:t xml:space="preserve">ю эффективности использования </w:t>
      </w:r>
      <w:r w:rsidR="008F72CD" w:rsidRPr="00637E04">
        <w:rPr>
          <w:rFonts w:ascii="Times New Roman" w:hAnsi="Times New Roman" w:cs="Times New Roman"/>
          <w:sz w:val="28"/>
          <w:szCs w:val="28"/>
        </w:rPr>
        <w:t xml:space="preserve"> </w:t>
      </w:r>
      <w:r w:rsidR="00EB2358" w:rsidRPr="00637E04">
        <w:rPr>
          <w:rFonts w:ascii="Times New Roman" w:hAnsi="Times New Roman" w:cs="Times New Roman"/>
          <w:sz w:val="28"/>
          <w:szCs w:val="28"/>
        </w:rPr>
        <w:t xml:space="preserve">энергетических ресурсов в </w:t>
      </w:r>
      <w:r w:rsidRPr="00637E04">
        <w:rPr>
          <w:rFonts w:ascii="Times New Roman" w:hAnsi="Times New Roman" w:cs="Times New Roman"/>
          <w:sz w:val="28"/>
          <w:szCs w:val="28"/>
        </w:rPr>
        <w:t xml:space="preserve">жилищном фонде, муниципальном и бюджетном секторе </w:t>
      </w:r>
      <w:r w:rsidR="00EB2358" w:rsidRPr="00637E04">
        <w:rPr>
          <w:rFonts w:ascii="Times New Roman" w:hAnsi="Times New Roman" w:cs="Times New Roman"/>
          <w:sz w:val="28"/>
          <w:szCs w:val="28"/>
        </w:rPr>
        <w:t>Ярославском муниципальном районе</w:t>
      </w:r>
      <w:r w:rsidRPr="00637E04">
        <w:rPr>
          <w:rFonts w:ascii="Times New Roman" w:hAnsi="Times New Roman" w:cs="Times New Roman"/>
          <w:sz w:val="28"/>
          <w:szCs w:val="28"/>
        </w:rPr>
        <w:t>.</w:t>
      </w:r>
    </w:p>
    <w:p w:rsidR="00EB2358" w:rsidRPr="00684B8A" w:rsidRDefault="00EB2358" w:rsidP="00EB2358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E135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Целевые показатели муниципальной программы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283"/>
        <w:gridCol w:w="567"/>
        <w:gridCol w:w="709"/>
        <w:gridCol w:w="425"/>
        <w:gridCol w:w="1055"/>
        <w:gridCol w:w="79"/>
        <w:gridCol w:w="1418"/>
        <w:gridCol w:w="84"/>
        <w:gridCol w:w="1582"/>
        <w:gridCol w:w="35"/>
      </w:tblGrid>
      <w:tr w:rsidR="00EB2358" w:rsidRPr="00684B8A" w:rsidTr="006942AB">
        <w:trPr>
          <w:gridAfter w:val="1"/>
          <w:wAfter w:w="35" w:type="dxa"/>
        </w:trPr>
        <w:tc>
          <w:tcPr>
            <w:tcW w:w="2376" w:type="dxa"/>
            <w:gridSpan w:val="2"/>
            <w:vAlign w:val="center"/>
          </w:tcPr>
          <w:p w:rsidR="00EB2358" w:rsidRPr="00684B8A" w:rsidRDefault="00EB2358" w:rsidP="00171D0C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B2358" w:rsidRPr="00684B8A" w:rsidRDefault="00EB2358" w:rsidP="00171D0C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gridSpan w:val="2"/>
            <w:vAlign w:val="center"/>
          </w:tcPr>
          <w:p w:rsidR="00EB2358" w:rsidRDefault="00EB2358" w:rsidP="001F3B49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Базовое значение на 01.01.202</w:t>
            </w:r>
            <w:r w:rsidR="001F3B49">
              <w:rPr>
                <w:sz w:val="22"/>
                <w:szCs w:val="22"/>
              </w:rPr>
              <w:t>2</w:t>
            </w:r>
          </w:p>
          <w:p w:rsidR="001F3B49" w:rsidRPr="00684B8A" w:rsidRDefault="001F3B49" w:rsidP="001F3B49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B2358" w:rsidRPr="00684B8A" w:rsidRDefault="00EB2358" w:rsidP="007C246E">
            <w:pPr>
              <w:rPr>
                <w:bCs/>
                <w:sz w:val="22"/>
                <w:szCs w:val="22"/>
              </w:rPr>
            </w:pPr>
            <w:r w:rsidRPr="00684B8A">
              <w:rPr>
                <w:bCs/>
                <w:sz w:val="22"/>
                <w:szCs w:val="22"/>
              </w:rPr>
              <w:t>Плановое значение показателей на 01.01.202</w:t>
            </w:r>
            <w:r w:rsidR="007C24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1" w:type="dxa"/>
            <w:gridSpan w:val="3"/>
            <w:vAlign w:val="center"/>
          </w:tcPr>
          <w:p w:rsidR="00EB2358" w:rsidRPr="00684B8A" w:rsidRDefault="00EB2358" w:rsidP="007C246E">
            <w:pPr>
              <w:rPr>
                <w:bCs/>
                <w:sz w:val="22"/>
                <w:szCs w:val="22"/>
              </w:rPr>
            </w:pPr>
            <w:r w:rsidRPr="00684B8A">
              <w:rPr>
                <w:bCs/>
                <w:sz w:val="22"/>
                <w:szCs w:val="22"/>
              </w:rPr>
              <w:t>Плановое значение показателей на 01.01.202</w:t>
            </w:r>
            <w:r w:rsidR="007C246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82" w:type="dxa"/>
            <w:vAlign w:val="center"/>
          </w:tcPr>
          <w:p w:rsidR="00EB2358" w:rsidRPr="00684B8A" w:rsidRDefault="00EB2358" w:rsidP="007C246E">
            <w:pPr>
              <w:rPr>
                <w:bCs/>
                <w:sz w:val="22"/>
                <w:szCs w:val="22"/>
              </w:rPr>
            </w:pPr>
            <w:r w:rsidRPr="00684B8A">
              <w:rPr>
                <w:bCs/>
                <w:sz w:val="22"/>
                <w:szCs w:val="22"/>
              </w:rPr>
              <w:t>Плановое значение показателей на 01.01.202</w:t>
            </w:r>
            <w:r w:rsidR="007C246E">
              <w:rPr>
                <w:bCs/>
                <w:sz w:val="22"/>
                <w:szCs w:val="22"/>
              </w:rPr>
              <w:t>6</w:t>
            </w:r>
          </w:p>
        </w:tc>
      </w:tr>
      <w:tr w:rsidR="00EB2358" w:rsidRPr="00684B8A" w:rsidTr="006942AB">
        <w:trPr>
          <w:gridAfter w:val="1"/>
          <w:wAfter w:w="35" w:type="dxa"/>
        </w:trPr>
        <w:tc>
          <w:tcPr>
            <w:tcW w:w="9571" w:type="dxa"/>
            <w:gridSpan w:val="12"/>
            <w:vAlign w:val="bottom"/>
          </w:tcPr>
          <w:p w:rsidR="001D42DC" w:rsidRDefault="00EB2358" w:rsidP="007C65CD">
            <w:pPr>
              <w:jc w:val="center"/>
              <w:rPr>
                <w:b/>
                <w:color w:val="000000"/>
              </w:rPr>
            </w:pPr>
            <w:r w:rsidRPr="007726A4">
              <w:rPr>
                <w:b/>
              </w:rPr>
              <w:t xml:space="preserve">Муниципальная программа </w:t>
            </w:r>
            <w:r w:rsidRPr="007726A4">
              <w:rPr>
                <w:b/>
                <w:color w:val="000000"/>
              </w:rPr>
              <w:t>«</w:t>
            </w:r>
            <w:proofErr w:type="spellStart"/>
            <w:r w:rsidRPr="007726A4">
              <w:rPr>
                <w:b/>
                <w:color w:val="000000"/>
              </w:rPr>
              <w:t>Энергоэффективность</w:t>
            </w:r>
            <w:proofErr w:type="spellEnd"/>
            <w:r w:rsidRPr="007726A4">
              <w:rPr>
                <w:b/>
                <w:color w:val="000000"/>
              </w:rPr>
              <w:t xml:space="preserve"> в Ярославском муниципальном районе</w:t>
            </w:r>
          </w:p>
          <w:p w:rsidR="00EB2358" w:rsidRPr="007726A4" w:rsidRDefault="00EB2358" w:rsidP="007C65CD">
            <w:pPr>
              <w:jc w:val="center"/>
              <w:rPr>
                <w:b/>
              </w:rPr>
            </w:pPr>
            <w:r w:rsidRPr="007726A4">
              <w:rPr>
                <w:b/>
                <w:color w:val="000000"/>
              </w:rPr>
              <w:t xml:space="preserve"> на 202</w:t>
            </w:r>
            <w:r w:rsidR="001F3B49">
              <w:rPr>
                <w:b/>
                <w:color w:val="000000"/>
              </w:rPr>
              <w:t>3</w:t>
            </w:r>
            <w:r w:rsidRPr="007726A4">
              <w:rPr>
                <w:b/>
                <w:color w:val="000000"/>
              </w:rPr>
              <w:t>-202</w:t>
            </w:r>
            <w:r w:rsidR="001F3B49">
              <w:rPr>
                <w:b/>
                <w:color w:val="000000"/>
              </w:rPr>
              <w:t>5</w:t>
            </w:r>
            <w:r w:rsidRPr="007726A4">
              <w:rPr>
                <w:b/>
                <w:color w:val="000000"/>
              </w:rPr>
              <w:t xml:space="preserve"> годы»</w:t>
            </w:r>
          </w:p>
        </w:tc>
      </w:tr>
      <w:tr w:rsidR="0015669B" w:rsidRPr="00684B8A" w:rsidTr="006942AB">
        <w:trPr>
          <w:gridAfter w:val="1"/>
          <w:wAfter w:w="35" w:type="dxa"/>
        </w:trPr>
        <w:tc>
          <w:tcPr>
            <w:tcW w:w="2376" w:type="dxa"/>
            <w:gridSpan w:val="2"/>
          </w:tcPr>
          <w:p w:rsidR="0015669B" w:rsidRPr="00B05DCE" w:rsidRDefault="0015669B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</w:p>
        </w:tc>
        <w:tc>
          <w:tcPr>
            <w:tcW w:w="1276" w:type="dxa"/>
            <w:gridSpan w:val="2"/>
            <w:vAlign w:val="center"/>
          </w:tcPr>
          <w:p w:rsidR="0015669B" w:rsidRPr="00B05DCE" w:rsidRDefault="0015669B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5D5858" w:rsidRPr="00000B38" w:rsidRDefault="005D5858" w:rsidP="007C403D">
            <w:pPr>
              <w:jc w:val="center"/>
            </w:pPr>
          </w:p>
          <w:p w:rsidR="0015669B" w:rsidRPr="00000B38" w:rsidRDefault="0015669B" w:rsidP="007C403D">
            <w:pPr>
              <w:jc w:val="center"/>
            </w:pPr>
            <w:r w:rsidRPr="00000B38">
              <w:t>100</w:t>
            </w:r>
          </w:p>
          <w:p w:rsidR="0015669B" w:rsidRPr="00000B38" w:rsidRDefault="0015669B" w:rsidP="007C403D">
            <w:pPr>
              <w:jc w:val="center"/>
            </w:pPr>
          </w:p>
        </w:tc>
        <w:tc>
          <w:tcPr>
            <w:tcW w:w="1480" w:type="dxa"/>
            <w:gridSpan w:val="2"/>
            <w:vAlign w:val="center"/>
          </w:tcPr>
          <w:p w:rsidR="0015669B" w:rsidRPr="00000B38" w:rsidRDefault="0015669B" w:rsidP="007C403D">
            <w:pPr>
              <w:jc w:val="center"/>
              <w:rPr>
                <w:color w:val="000000" w:themeColor="text1"/>
              </w:rPr>
            </w:pPr>
            <w:r w:rsidRPr="00000B38">
              <w:rPr>
                <w:color w:val="000000" w:themeColor="text1"/>
              </w:rPr>
              <w:t>100</w:t>
            </w:r>
          </w:p>
        </w:tc>
        <w:tc>
          <w:tcPr>
            <w:tcW w:w="1581" w:type="dxa"/>
            <w:gridSpan w:val="3"/>
            <w:vAlign w:val="center"/>
          </w:tcPr>
          <w:p w:rsidR="0015669B" w:rsidRPr="00000B38" w:rsidRDefault="0015669B" w:rsidP="007C403D">
            <w:pPr>
              <w:jc w:val="center"/>
              <w:rPr>
                <w:color w:val="000000" w:themeColor="text1"/>
              </w:rPr>
            </w:pPr>
            <w:r w:rsidRPr="00000B38">
              <w:rPr>
                <w:color w:val="000000" w:themeColor="text1"/>
              </w:rPr>
              <w:t>100</w:t>
            </w:r>
          </w:p>
        </w:tc>
        <w:tc>
          <w:tcPr>
            <w:tcW w:w="1582" w:type="dxa"/>
            <w:vAlign w:val="center"/>
          </w:tcPr>
          <w:p w:rsidR="0015669B" w:rsidRPr="00000B38" w:rsidRDefault="0015669B" w:rsidP="007C403D">
            <w:pPr>
              <w:jc w:val="center"/>
              <w:rPr>
                <w:color w:val="000000" w:themeColor="text1"/>
              </w:rPr>
            </w:pPr>
            <w:r w:rsidRPr="00000B38">
              <w:rPr>
                <w:color w:val="000000" w:themeColor="text1"/>
              </w:rPr>
              <w:t>100</w:t>
            </w:r>
          </w:p>
        </w:tc>
      </w:tr>
      <w:tr w:rsidR="007C403D" w:rsidRPr="00684B8A" w:rsidTr="006942AB">
        <w:trPr>
          <w:gridAfter w:val="1"/>
          <w:wAfter w:w="35" w:type="dxa"/>
        </w:trPr>
        <w:tc>
          <w:tcPr>
            <w:tcW w:w="2376" w:type="dxa"/>
            <w:gridSpan w:val="2"/>
          </w:tcPr>
          <w:p w:rsidR="007C403D" w:rsidRPr="00B05DCE" w:rsidRDefault="007C403D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</w:t>
            </w:r>
          </w:p>
        </w:tc>
        <w:tc>
          <w:tcPr>
            <w:tcW w:w="1276" w:type="dxa"/>
            <w:gridSpan w:val="2"/>
            <w:vAlign w:val="center"/>
          </w:tcPr>
          <w:p w:rsidR="007C403D" w:rsidRPr="00B05DCE" w:rsidRDefault="007C403D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7C403D" w:rsidRPr="00000B38" w:rsidRDefault="007C403D" w:rsidP="007C403D">
            <w:pPr>
              <w:jc w:val="center"/>
            </w:pPr>
            <w:r w:rsidRPr="00000B38">
              <w:t>23,49</w:t>
            </w:r>
          </w:p>
        </w:tc>
        <w:tc>
          <w:tcPr>
            <w:tcW w:w="1480" w:type="dxa"/>
            <w:gridSpan w:val="2"/>
            <w:vAlign w:val="center"/>
          </w:tcPr>
          <w:p w:rsidR="007C403D" w:rsidRPr="00000B38" w:rsidRDefault="007C403D" w:rsidP="007C403D">
            <w:pPr>
              <w:jc w:val="center"/>
            </w:pPr>
            <w:r w:rsidRPr="00000B38">
              <w:t>24,0</w:t>
            </w:r>
          </w:p>
        </w:tc>
        <w:tc>
          <w:tcPr>
            <w:tcW w:w="1581" w:type="dxa"/>
            <w:gridSpan w:val="3"/>
            <w:vAlign w:val="center"/>
          </w:tcPr>
          <w:p w:rsidR="007C403D" w:rsidRPr="00000B38" w:rsidRDefault="007C403D" w:rsidP="007C403D">
            <w:pPr>
              <w:jc w:val="center"/>
            </w:pPr>
            <w:r w:rsidRPr="00000B38">
              <w:t>24,0</w:t>
            </w:r>
          </w:p>
        </w:tc>
        <w:tc>
          <w:tcPr>
            <w:tcW w:w="1582" w:type="dxa"/>
            <w:vAlign w:val="center"/>
          </w:tcPr>
          <w:p w:rsidR="007C403D" w:rsidRPr="00000B38" w:rsidRDefault="007C403D" w:rsidP="007C403D">
            <w:pPr>
              <w:jc w:val="center"/>
            </w:pPr>
            <w:r w:rsidRPr="00000B38">
              <w:t>24,0</w:t>
            </w:r>
          </w:p>
        </w:tc>
      </w:tr>
      <w:tr w:rsidR="0015669B" w:rsidRPr="002F6B22" w:rsidTr="006942AB">
        <w:trPr>
          <w:gridAfter w:val="1"/>
          <w:wAfter w:w="35" w:type="dxa"/>
        </w:trPr>
        <w:tc>
          <w:tcPr>
            <w:tcW w:w="2376" w:type="dxa"/>
            <w:gridSpan w:val="2"/>
          </w:tcPr>
          <w:p w:rsidR="0015669B" w:rsidRPr="00B05DCE" w:rsidRDefault="0015669B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</w:t>
            </w:r>
          </w:p>
        </w:tc>
        <w:tc>
          <w:tcPr>
            <w:tcW w:w="1276" w:type="dxa"/>
            <w:gridSpan w:val="2"/>
            <w:vAlign w:val="center"/>
          </w:tcPr>
          <w:p w:rsidR="0015669B" w:rsidRPr="00B05DCE" w:rsidRDefault="0015669B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15669B" w:rsidRPr="00000B38" w:rsidRDefault="007C403D" w:rsidP="007C403D">
            <w:pPr>
              <w:jc w:val="center"/>
            </w:pPr>
            <w:r w:rsidRPr="00000B38">
              <w:t>45,0</w:t>
            </w:r>
          </w:p>
        </w:tc>
        <w:tc>
          <w:tcPr>
            <w:tcW w:w="1480" w:type="dxa"/>
            <w:gridSpan w:val="2"/>
            <w:vAlign w:val="center"/>
          </w:tcPr>
          <w:p w:rsidR="0015669B" w:rsidRPr="00000B38" w:rsidRDefault="007C403D" w:rsidP="007C403D">
            <w:pPr>
              <w:jc w:val="center"/>
            </w:pPr>
            <w:r w:rsidRPr="00000B38">
              <w:t>46,0</w:t>
            </w:r>
          </w:p>
        </w:tc>
        <w:tc>
          <w:tcPr>
            <w:tcW w:w="1581" w:type="dxa"/>
            <w:gridSpan w:val="3"/>
            <w:vAlign w:val="center"/>
          </w:tcPr>
          <w:p w:rsidR="0015669B" w:rsidRPr="00000B38" w:rsidRDefault="007C403D" w:rsidP="007C403D">
            <w:pPr>
              <w:jc w:val="center"/>
            </w:pPr>
            <w:r w:rsidRPr="00000B38">
              <w:t>46,0</w:t>
            </w:r>
          </w:p>
        </w:tc>
        <w:tc>
          <w:tcPr>
            <w:tcW w:w="1582" w:type="dxa"/>
            <w:vAlign w:val="center"/>
          </w:tcPr>
          <w:p w:rsidR="0015669B" w:rsidRPr="00000B38" w:rsidRDefault="007C403D" w:rsidP="007C403D">
            <w:pPr>
              <w:jc w:val="center"/>
            </w:pPr>
            <w:r w:rsidRPr="00000B38">
              <w:t>46,0</w:t>
            </w:r>
          </w:p>
        </w:tc>
      </w:tr>
      <w:tr w:rsidR="0015669B" w:rsidRPr="002F6B22" w:rsidTr="006942AB">
        <w:trPr>
          <w:gridAfter w:val="1"/>
          <w:wAfter w:w="35" w:type="dxa"/>
        </w:trPr>
        <w:tc>
          <w:tcPr>
            <w:tcW w:w="2376" w:type="dxa"/>
            <w:gridSpan w:val="2"/>
          </w:tcPr>
          <w:p w:rsidR="0015669B" w:rsidRPr="00B05DCE" w:rsidRDefault="0015669B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</w:t>
            </w:r>
          </w:p>
        </w:tc>
        <w:tc>
          <w:tcPr>
            <w:tcW w:w="1276" w:type="dxa"/>
            <w:gridSpan w:val="2"/>
            <w:vAlign w:val="center"/>
          </w:tcPr>
          <w:p w:rsidR="0015669B" w:rsidRPr="00B05DCE" w:rsidRDefault="0015669B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03C7C" w:rsidRDefault="00903C7C" w:rsidP="007C403D">
            <w:pPr>
              <w:jc w:val="center"/>
            </w:pPr>
          </w:p>
          <w:p w:rsidR="0015669B" w:rsidRPr="00000B38" w:rsidRDefault="007C403D" w:rsidP="007C403D">
            <w:pPr>
              <w:jc w:val="center"/>
            </w:pPr>
            <w:r w:rsidRPr="00000B38">
              <w:t>18,01</w:t>
            </w:r>
          </w:p>
          <w:p w:rsidR="007C403D" w:rsidRPr="00000B38" w:rsidRDefault="007C403D" w:rsidP="007C403D">
            <w:pPr>
              <w:jc w:val="center"/>
            </w:pPr>
          </w:p>
        </w:tc>
        <w:tc>
          <w:tcPr>
            <w:tcW w:w="1480" w:type="dxa"/>
            <w:gridSpan w:val="2"/>
            <w:vAlign w:val="center"/>
          </w:tcPr>
          <w:p w:rsidR="0015669B" w:rsidRPr="00000B38" w:rsidRDefault="007C403D" w:rsidP="007C403D">
            <w:pPr>
              <w:jc w:val="center"/>
            </w:pPr>
            <w:r w:rsidRPr="00000B38">
              <w:t>19,0</w:t>
            </w:r>
          </w:p>
        </w:tc>
        <w:tc>
          <w:tcPr>
            <w:tcW w:w="1581" w:type="dxa"/>
            <w:gridSpan w:val="3"/>
            <w:vAlign w:val="center"/>
          </w:tcPr>
          <w:p w:rsidR="0015669B" w:rsidRPr="00000B38" w:rsidRDefault="007C403D" w:rsidP="007C403D">
            <w:pPr>
              <w:jc w:val="center"/>
            </w:pPr>
            <w:r w:rsidRPr="00000B38">
              <w:t>19,0</w:t>
            </w:r>
          </w:p>
        </w:tc>
        <w:tc>
          <w:tcPr>
            <w:tcW w:w="1582" w:type="dxa"/>
            <w:vAlign w:val="center"/>
          </w:tcPr>
          <w:p w:rsidR="0015669B" w:rsidRPr="00000B38" w:rsidRDefault="007C403D" w:rsidP="007C403D">
            <w:pPr>
              <w:jc w:val="center"/>
            </w:pPr>
            <w:r w:rsidRPr="00000B38">
              <w:t>19,0</w:t>
            </w:r>
          </w:p>
        </w:tc>
      </w:tr>
      <w:tr w:rsidR="0015669B" w:rsidRPr="00B05DCE" w:rsidTr="006942AB">
        <w:trPr>
          <w:gridAfter w:val="1"/>
          <w:wAfter w:w="35" w:type="dxa"/>
        </w:trPr>
        <w:tc>
          <w:tcPr>
            <w:tcW w:w="9571" w:type="dxa"/>
            <w:gridSpan w:val="12"/>
            <w:vAlign w:val="center"/>
          </w:tcPr>
          <w:p w:rsidR="0015669B" w:rsidRPr="00B05DCE" w:rsidRDefault="0015669B" w:rsidP="00171D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15669B" w:rsidRPr="00B05DCE" w:rsidRDefault="0015669B" w:rsidP="007C65C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05DCE">
              <w:rPr>
                <w:b/>
                <w:i/>
                <w:color w:val="000000" w:themeColor="text1"/>
                <w:sz w:val="22"/>
                <w:szCs w:val="22"/>
              </w:rPr>
              <w:t>Подпрограмма  «Энергосбережение на территории ЯМР на 202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Pr="00B05DCE">
              <w:rPr>
                <w:b/>
                <w:i/>
                <w:color w:val="000000" w:themeColor="text1"/>
                <w:sz w:val="22"/>
                <w:szCs w:val="22"/>
              </w:rPr>
              <w:t>-202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Pr="00B05DCE">
              <w:rPr>
                <w:b/>
                <w:i/>
                <w:color w:val="000000" w:themeColor="text1"/>
                <w:sz w:val="22"/>
                <w:szCs w:val="22"/>
              </w:rPr>
              <w:t xml:space="preserve"> годы»</w:t>
            </w:r>
          </w:p>
          <w:p w:rsidR="0015669B" w:rsidRPr="00B05DCE" w:rsidRDefault="0015669B" w:rsidP="00171D0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D42DC" w:rsidRPr="00B05DCE" w:rsidTr="00072D1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D42DC" w:rsidRPr="00B05DCE" w:rsidRDefault="001D42DC" w:rsidP="00171D0C">
            <w:pPr>
              <w:rPr>
                <w:b/>
                <w:bCs/>
                <w:color w:val="000000" w:themeColor="text1"/>
              </w:rPr>
            </w:pPr>
            <w:r w:rsidRPr="00B05DCE">
              <w:rPr>
                <w:b/>
                <w:color w:val="000000" w:themeColor="text1"/>
              </w:rPr>
              <w:t xml:space="preserve">Общие целевые показатели энергосбережения и повышения энергетической эффективности использования энергетических ресурсов в Ярославском муниципальном районе </w:t>
            </w:r>
          </w:p>
        </w:tc>
      </w:tr>
      <w:tr w:rsidR="00D30695" w:rsidRPr="00B05DCE" w:rsidTr="00B67DA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95" w:rsidRPr="00B05DCE" w:rsidRDefault="00D3069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95" w:rsidRPr="00B05DCE" w:rsidRDefault="00D30695" w:rsidP="00A039E7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</w:t>
            </w:r>
            <w:r w:rsidR="00A03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енных ОДПУ электроснабжения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95" w:rsidRPr="00B05DCE" w:rsidRDefault="00D30695" w:rsidP="00A039E7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95" w:rsidRPr="00000B38" w:rsidRDefault="00D30695" w:rsidP="00171D0C">
            <w:pPr>
              <w:jc w:val="center"/>
            </w:pPr>
            <w:r>
              <w:t>825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95" w:rsidRPr="00000B38" w:rsidRDefault="00D30695" w:rsidP="00171D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95" w:rsidRPr="00000B38" w:rsidRDefault="00D30695" w:rsidP="00171D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695" w:rsidRPr="00000B38" w:rsidRDefault="00D30695" w:rsidP="00171D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</w:t>
            </w:r>
          </w:p>
        </w:tc>
      </w:tr>
      <w:tr w:rsidR="00F67275" w:rsidRPr="00B05DCE" w:rsidTr="00B67DA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AB58C3" w:rsidP="00AB58C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оснащенных ОДПУ холодного 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AB58C3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AB58C3" w:rsidP="00903C7C">
            <w:pPr>
              <w:jc w:val="center"/>
            </w:pPr>
            <w: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AB58C3" w:rsidP="00AB58C3">
            <w:pPr>
              <w:jc w:val="center"/>
            </w:pPr>
            <w: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AB58C3" w:rsidP="00AB58C3">
            <w:pPr>
              <w:jc w:val="center"/>
            </w:pPr>
            <w:r>
              <w:t>289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Pr="00000B38" w:rsidRDefault="00AB58C3" w:rsidP="00903C7C">
            <w:pPr>
              <w:jc w:val="center"/>
            </w:pPr>
            <w:r>
              <w:t>299</w:t>
            </w:r>
          </w:p>
        </w:tc>
      </w:tr>
      <w:tr w:rsidR="00F67275" w:rsidRPr="00B05DCE" w:rsidTr="00B67DA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101CE2" w:rsidP="00101CE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оснащенных ОДПУ горячего 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101CE2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101CE2" w:rsidP="00903C7C">
            <w:pPr>
              <w:jc w:val="center"/>
            </w:pPr>
            <w: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101CE2" w:rsidP="00101CE2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101CE2" w:rsidP="00903C7C">
            <w:pPr>
              <w:jc w:val="center"/>
            </w:pPr>
            <w:r>
              <w:t>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Pr="00000B38" w:rsidRDefault="00101CE2" w:rsidP="00903C7C">
            <w:pPr>
              <w:jc w:val="center"/>
            </w:pPr>
            <w:r>
              <w:t>72</w:t>
            </w:r>
          </w:p>
        </w:tc>
      </w:tr>
      <w:tr w:rsidR="00F67275" w:rsidRPr="00B05DCE" w:rsidTr="00B67DA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101CE2" w:rsidP="00101CE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оснащенных ОДПУ теплоснабжения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101CE2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C" w:rsidRDefault="00903C7C" w:rsidP="00903C7C">
            <w:pPr>
              <w:jc w:val="center"/>
            </w:pPr>
          </w:p>
          <w:p w:rsidR="00F67275" w:rsidRPr="00000B38" w:rsidRDefault="00101CE2" w:rsidP="00101CE2">
            <w:pPr>
              <w:jc w:val="center"/>
            </w:pPr>
            <w: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101CE2" w:rsidP="00101CE2">
            <w:pPr>
              <w:jc w:val="center"/>
            </w:pPr>
            <w: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000B38" w:rsidRDefault="00101CE2" w:rsidP="00903C7C">
            <w:pPr>
              <w:jc w:val="center"/>
            </w:pPr>
            <w: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Pr="00000B38" w:rsidRDefault="00101CE2" w:rsidP="00903C7C">
            <w:pPr>
              <w:jc w:val="center"/>
            </w:pPr>
            <w:r>
              <w:t>103</w:t>
            </w:r>
          </w:p>
        </w:tc>
      </w:tr>
      <w:tr w:rsidR="001D42DC" w:rsidRPr="00B05DCE" w:rsidTr="001D42D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D42DC" w:rsidRPr="00B05DCE" w:rsidRDefault="001D42DC" w:rsidP="00171D0C">
            <w:pPr>
              <w:rPr>
                <w:b/>
                <w:bCs/>
                <w:color w:val="000000" w:themeColor="text1"/>
              </w:rPr>
            </w:pPr>
            <w:r w:rsidRPr="00B05DCE">
              <w:rPr>
                <w:b/>
                <w:color w:val="000000" w:themeColor="text1"/>
              </w:rPr>
              <w:t>Целевые показатели энергосбережения и повышения энергетической эффективности использования энергетических ресурсов в муниципальном секторе Ярославского муниципального района</w:t>
            </w:r>
          </w:p>
        </w:tc>
      </w:tr>
      <w:tr w:rsidR="00F67275" w:rsidRPr="00B05DCE" w:rsidTr="006942A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F67275" w:rsidP="00F67275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</w:t>
            </w: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учреждений (в расчете на 1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кв.метр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кВт*ч/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Default="00F67275" w:rsidP="00CE6042">
            <w:pPr>
              <w:jc w:val="center"/>
            </w:pPr>
            <w:r w:rsidRPr="00D637A0">
              <w:rPr>
                <w:color w:val="000000" w:themeColor="text1"/>
              </w:rPr>
              <w:t>19,5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Default="00F67275" w:rsidP="00CE6042">
            <w:pPr>
              <w:jc w:val="center"/>
            </w:pPr>
            <w:r w:rsidRPr="00D637A0">
              <w:rPr>
                <w:color w:val="000000" w:themeColor="text1"/>
              </w:rPr>
              <w:t>19,5</w:t>
            </w:r>
          </w:p>
        </w:tc>
      </w:tr>
      <w:tr w:rsidR="00F67275" w:rsidRPr="00B05DCE" w:rsidTr="006942A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F67275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кв.метр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Гкал/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Default="00F67275" w:rsidP="00CE6042">
            <w:pPr>
              <w:jc w:val="center"/>
            </w:pPr>
            <w:r w:rsidRPr="0053415A">
              <w:rPr>
                <w:color w:val="000000" w:themeColor="text1"/>
              </w:rPr>
              <w:t>0,21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Default="00F67275" w:rsidP="00CE6042">
            <w:pPr>
              <w:jc w:val="center"/>
            </w:pPr>
            <w:r w:rsidRPr="0053415A">
              <w:rPr>
                <w:color w:val="000000" w:themeColor="text1"/>
              </w:rPr>
              <w:t>0,21</w:t>
            </w:r>
          </w:p>
        </w:tc>
      </w:tr>
      <w:tr w:rsidR="00F67275" w:rsidRPr="00B05DCE" w:rsidTr="006942A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F67275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6942A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Default="00F67275" w:rsidP="00CE6042">
            <w:pPr>
              <w:jc w:val="center"/>
            </w:pPr>
            <w:r w:rsidRPr="00DA45DB">
              <w:rPr>
                <w:color w:val="000000" w:themeColor="text1"/>
              </w:rPr>
              <w:t>26,00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Default="00F67275" w:rsidP="00CE6042">
            <w:pPr>
              <w:jc w:val="center"/>
            </w:pPr>
            <w:r w:rsidRPr="00DA45DB">
              <w:rPr>
                <w:color w:val="000000" w:themeColor="text1"/>
              </w:rPr>
              <w:t>26,00</w:t>
            </w:r>
          </w:p>
        </w:tc>
      </w:tr>
      <w:tr w:rsidR="001D42DC" w:rsidRPr="00B05DCE" w:rsidTr="00072D1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96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D42DC" w:rsidRPr="00B05DCE" w:rsidRDefault="001D42DC" w:rsidP="00F67275">
            <w:pPr>
              <w:rPr>
                <w:b/>
                <w:bCs/>
                <w:color w:val="000000" w:themeColor="text1"/>
              </w:rPr>
            </w:pPr>
            <w:r w:rsidRPr="00B05DCE">
              <w:rPr>
                <w:b/>
                <w:color w:val="000000" w:themeColor="text1"/>
              </w:rPr>
              <w:t xml:space="preserve">Целевые показатели энергосбережения и повышения энергетической эффективности использования энергетических ресурсов в </w:t>
            </w:r>
            <w:r>
              <w:rPr>
                <w:b/>
                <w:color w:val="000000" w:themeColor="text1"/>
              </w:rPr>
              <w:t>жилом</w:t>
            </w:r>
            <w:r w:rsidRPr="00B05DCE">
              <w:rPr>
                <w:b/>
                <w:color w:val="000000" w:themeColor="text1"/>
              </w:rPr>
              <w:t xml:space="preserve"> секторе Ярославского муниципального района</w:t>
            </w:r>
          </w:p>
        </w:tc>
      </w:tr>
      <w:tr w:rsidR="00F67275" w:rsidRPr="00B05DCE" w:rsidTr="00B67DA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F67275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тепловой энергии в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многоквартир-ных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домах (в расчете на 1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кв.метр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Гкал/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</w:t>
            </w:r>
          </w:p>
        </w:tc>
      </w:tr>
      <w:tr w:rsidR="00F67275" w:rsidRPr="00B05DCE" w:rsidTr="00B67DA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F67275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51,0</w:t>
            </w:r>
          </w:p>
        </w:tc>
      </w:tr>
      <w:tr w:rsidR="00F67275" w:rsidRPr="00B05DCE" w:rsidTr="00B67DA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  <w:r w:rsidR="00F67275"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5" w:rsidRPr="00B05DCE" w:rsidRDefault="00F67275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кв.метр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F67275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кВт*ч/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75" w:rsidRPr="00B05DCE" w:rsidRDefault="00BE26A1" w:rsidP="00CE60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</w:tr>
    </w:tbl>
    <w:p w:rsidR="00EB2358" w:rsidRPr="00684B8A" w:rsidRDefault="00EB2358" w:rsidP="00EB2358"/>
    <w:p w:rsidR="00EB2358" w:rsidRPr="00684B8A" w:rsidRDefault="00EB2358" w:rsidP="001F3B49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sz w:val="28"/>
          <w:szCs w:val="28"/>
        </w:rPr>
      </w:pPr>
      <w:r w:rsidRPr="00684B8A">
        <w:rPr>
          <w:b/>
          <w:sz w:val="28"/>
          <w:szCs w:val="28"/>
          <w:lang w:val="en-US"/>
        </w:rPr>
        <w:t>VI</w:t>
      </w:r>
      <w:r w:rsidRPr="00684B8A">
        <w:rPr>
          <w:b/>
          <w:sz w:val="28"/>
          <w:szCs w:val="28"/>
        </w:rPr>
        <w:t>.</w:t>
      </w:r>
      <w:r w:rsidRPr="00684B8A">
        <w:rPr>
          <w:sz w:val="28"/>
          <w:szCs w:val="28"/>
        </w:rPr>
        <w:t xml:space="preserve"> </w:t>
      </w:r>
      <w:r w:rsidRPr="00684B8A">
        <w:rPr>
          <w:b/>
          <w:bCs/>
          <w:sz w:val="28"/>
          <w:szCs w:val="28"/>
        </w:rPr>
        <w:t>Ресурсное обеспечение муниципальной программы</w:t>
      </w:r>
    </w:p>
    <w:tbl>
      <w:tblPr>
        <w:tblW w:w="93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167"/>
        <w:gridCol w:w="1310"/>
        <w:gridCol w:w="1100"/>
      </w:tblGrid>
      <w:tr w:rsidR="00EB2358" w:rsidRPr="00684B8A" w:rsidTr="00171D0C">
        <w:trPr>
          <w:trHeight w:val="648"/>
        </w:trPr>
        <w:tc>
          <w:tcPr>
            <w:tcW w:w="4536" w:type="dxa"/>
            <w:vMerge w:val="restart"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EB2358" w:rsidRPr="00684B8A" w:rsidRDefault="00EB2358" w:rsidP="00171D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77" w:type="dxa"/>
            <w:gridSpan w:val="3"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4B8A">
              <w:rPr>
                <w:rFonts w:ascii="Times New Roman" w:hAnsi="Times New Roman" w:cs="Times New Roman"/>
              </w:rPr>
              <w:t xml:space="preserve">Расходы, предусмотренные в районном бюджете  (тыс. руб.), </w:t>
            </w:r>
          </w:p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EB2358" w:rsidRPr="00684B8A" w:rsidTr="00171D0C">
        <w:tc>
          <w:tcPr>
            <w:tcW w:w="4536" w:type="dxa"/>
            <w:vMerge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:rsidR="00EB2358" w:rsidRPr="00684B8A" w:rsidRDefault="00EB2358" w:rsidP="001F3B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F3B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EB2358" w:rsidRPr="00684B8A" w:rsidRDefault="00EB2358" w:rsidP="001F3B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F3B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EB2358" w:rsidRPr="00684B8A" w:rsidRDefault="00EB2358" w:rsidP="001F3B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F3B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B2358" w:rsidRPr="00684B8A" w:rsidTr="00171D0C">
        <w:tc>
          <w:tcPr>
            <w:tcW w:w="4536" w:type="dxa"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7" w:type="dxa"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EB2358" w:rsidRPr="00684B8A" w:rsidRDefault="00EB2358" w:rsidP="00171D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D42DC" w:rsidRPr="00684B8A" w:rsidTr="00072D19">
        <w:tc>
          <w:tcPr>
            <w:tcW w:w="9389" w:type="dxa"/>
            <w:gridSpan w:val="5"/>
          </w:tcPr>
          <w:p w:rsidR="001D42DC" w:rsidRDefault="001D42DC" w:rsidP="001D4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ая 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1D42DC" w:rsidRPr="00684B8A" w:rsidRDefault="001D42DC" w:rsidP="001D4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Энерго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эффективность</w:t>
            </w:r>
            <w:proofErr w:type="spellEnd"/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 Ярославском муниципальном районе 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EB2358" w:rsidRPr="004C5877" w:rsidTr="00FE697C">
        <w:trPr>
          <w:trHeight w:val="20"/>
        </w:trPr>
        <w:tc>
          <w:tcPr>
            <w:tcW w:w="4536" w:type="dxa"/>
          </w:tcPr>
          <w:p w:rsidR="00EB2358" w:rsidRPr="00264D1E" w:rsidRDefault="00EB2358" w:rsidP="005175B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i/>
                <w:sz w:val="22"/>
                <w:szCs w:val="22"/>
              </w:rPr>
              <w:t>Подпрограмма  «Энергосбережение на территории ЯМР на 202</w:t>
            </w:r>
            <w:r w:rsidR="005175B7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Pr="00264D1E">
              <w:rPr>
                <w:rFonts w:ascii="Times New Roman" w:hAnsi="Times New Roman" w:cs="Times New Roman"/>
                <w:i/>
                <w:sz w:val="22"/>
                <w:szCs w:val="22"/>
              </w:rPr>
              <w:t>-202</w:t>
            </w:r>
            <w:r w:rsidR="001F3B49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 w:rsidRPr="00264D1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EB2358" w:rsidRPr="00EB377D" w:rsidRDefault="008355BE" w:rsidP="00FE697C">
            <w:pPr>
              <w:ind w:righ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E3018F" w:rsidRPr="00EB377D">
              <w:rPr>
                <w:b/>
                <w:sz w:val="22"/>
                <w:szCs w:val="22"/>
              </w:rPr>
              <w:t>37,86</w:t>
            </w:r>
          </w:p>
        </w:tc>
        <w:tc>
          <w:tcPr>
            <w:tcW w:w="1167" w:type="dxa"/>
            <w:vAlign w:val="center"/>
          </w:tcPr>
          <w:p w:rsidR="00EB2358" w:rsidRPr="00EB377D" w:rsidRDefault="006E28AC" w:rsidP="00FE69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E3018F" w:rsidRPr="00EB377D">
              <w:rPr>
                <w:b/>
                <w:sz w:val="22"/>
                <w:szCs w:val="22"/>
              </w:rPr>
              <w:t>37,86</w:t>
            </w:r>
          </w:p>
        </w:tc>
        <w:tc>
          <w:tcPr>
            <w:tcW w:w="1310" w:type="dxa"/>
            <w:vAlign w:val="center"/>
          </w:tcPr>
          <w:p w:rsidR="00EB2358" w:rsidRPr="00E3018F" w:rsidRDefault="00E3018F" w:rsidP="00FE697C">
            <w:pPr>
              <w:jc w:val="center"/>
              <w:rPr>
                <w:b/>
                <w:sz w:val="22"/>
                <w:szCs w:val="22"/>
              </w:rPr>
            </w:pPr>
            <w:r w:rsidRPr="00E3018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00" w:type="dxa"/>
            <w:vAlign w:val="center"/>
          </w:tcPr>
          <w:p w:rsidR="00EB2358" w:rsidRPr="00E3018F" w:rsidRDefault="00E3018F" w:rsidP="00FE697C">
            <w:pPr>
              <w:jc w:val="center"/>
              <w:rPr>
                <w:b/>
                <w:sz w:val="22"/>
                <w:szCs w:val="22"/>
              </w:rPr>
            </w:pPr>
            <w:r w:rsidRPr="00E3018F">
              <w:rPr>
                <w:b/>
                <w:sz w:val="22"/>
                <w:szCs w:val="22"/>
              </w:rPr>
              <w:t>100,00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EB2358" w:rsidRPr="00EB377D" w:rsidRDefault="008355BE" w:rsidP="00FE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018F" w:rsidRPr="00EB377D">
              <w:rPr>
                <w:sz w:val="22"/>
                <w:szCs w:val="22"/>
              </w:rPr>
              <w:t>00,00</w:t>
            </w:r>
          </w:p>
        </w:tc>
        <w:tc>
          <w:tcPr>
            <w:tcW w:w="1167" w:type="dxa"/>
            <w:vAlign w:val="center"/>
          </w:tcPr>
          <w:p w:rsidR="00EB2358" w:rsidRPr="00EB377D" w:rsidRDefault="008355BE" w:rsidP="00FE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018F" w:rsidRPr="00EB377D">
              <w:rPr>
                <w:sz w:val="22"/>
                <w:szCs w:val="22"/>
              </w:rPr>
              <w:t>00,00</w:t>
            </w:r>
          </w:p>
        </w:tc>
        <w:tc>
          <w:tcPr>
            <w:tcW w:w="131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100,00</w:t>
            </w:r>
          </w:p>
        </w:tc>
        <w:tc>
          <w:tcPr>
            <w:tcW w:w="110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100,00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:rsidR="00EB2358" w:rsidRPr="00E3018F" w:rsidRDefault="00EB2358" w:rsidP="00FE6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EB2358" w:rsidRPr="00E3018F" w:rsidRDefault="00EB2358" w:rsidP="00FE697C">
            <w:pPr>
              <w:tabs>
                <w:tab w:val="left" w:pos="622"/>
              </w:tabs>
              <w:ind w:firstLine="105"/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EB2358" w:rsidRPr="00E3018F" w:rsidRDefault="00EB2358" w:rsidP="00FE697C">
            <w:pPr>
              <w:tabs>
                <w:tab w:val="left" w:pos="622"/>
              </w:tabs>
              <w:ind w:firstLine="62"/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EB2358" w:rsidRPr="00E3018F" w:rsidRDefault="00EB2358" w:rsidP="00FE6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3537,86</w:t>
            </w:r>
          </w:p>
        </w:tc>
        <w:tc>
          <w:tcPr>
            <w:tcW w:w="1167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3537,86</w:t>
            </w:r>
          </w:p>
        </w:tc>
        <w:tc>
          <w:tcPr>
            <w:tcW w:w="131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9D5D67" w:rsidRDefault="00EB2358" w:rsidP="00FE697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по муниципальной программе «</w:t>
            </w:r>
            <w:proofErr w:type="spellStart"/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Энерго</w:t>
            </w:r>
            <w:r w:rsidR="00FE69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эффективность</w:t>
            </w:r>
            <w:proofErr w:type="spellEnd"/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FE69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 Ярославском муниципальном районе 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на 202</w:t>
            </w:r>
            <w:r w:rsidR="008C08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-202</w:t>
            </w:r>
            <w:r w:rsidR="001F3B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EB2358" w:rsidRPr="00EB377D" w:rsidRDefault="008355BE" w:rsidP="00FE697C">
            <w:pPr>
              <w:ind w:righ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E3018F" w:rsidRPr="00EB377D">
              <w:rPr>
                <w:b/>
                <w:sz w:val="22"/>
                <w:szCs w:val="22"/>
              </w:rPr>
              <w:t>37,86</w:t>
            </w:r>
          </w:p>
        </w:tc>
        <w:tc>
          <w:tcPr>
            <w:tcW w:w="1167" w:type="dxa"/>
            <w:vAlign w:val="center"/>
          </w:tcPr>
          <w:p w:rsidR="00EB2358" w:rsidRPr="00EB377D" w:rsidRDefault="006E28AC" w:rsidP="00FE69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E3018F" w:rsidRPr="00EB377D">
              <w:rPr>
                <w:b/>
                <w:sz w:val="22"/>
                <w:szCs w:val="22"/>
              </w:rPr>
              <w:t>37,86</w:t>
            </w:r>
          </w:p>
        </w:tc>
        <w:tc>
          <w:tcPr>
            <w:tcW w:w="1310" w:type="dxa"/>
            <w:vAlign w:val="center"/>
          </w:tcPr>
          <w:p w:rsidR="00EB2358" w:rsidRPr="00264D1E" w:rsidRDefault="00E3018F" w:rsidP="00FE69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00" w:type="dxa"/>
            <w:vAlign w:val="center"/>
          </w:tcPr>
          <w:p w:rsidR="00EB2358" w:rsidRPr="00264D1E" w:rsidRDefault="00E3018F" w:rsidP="00FE69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EB2358" w:rsidRPr="00EB377D" w:rsidRDefault="008355BE" w:rsidP="00FE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018F" w:rsidRPr="00EB377D">
              <w:rPr>
                <w:sz w:val="22"/>
                <w:szCs w:val="22"/>
              </w:rPr>
              <w:t>00,00</w:t>
            </w:r>
          </w:p>
        </w:tc>
        <w:tc>
          <w:tcPr>
            <w:tcW w:w="1167" w:type="dxa"/>
            <w:vAlign w:val="center"/>
          </w:tcPr>
          <w:p w:rsidR="00EB2358" w:rsidRPr="00EB377D" w:rsidRDefault="008355BE" w:rsidP="00FE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018F" w:rsidRPr="00EB377D">
              <w:rPr>
                <w:sz w:val="22"/>
                <w:szCs w:val="22"/>
              </w:rPr>
              <w:t>00,00</w:t>
            </w:r>
          </w:p>
        </w:tc>
        <w:tc>
          <w:tcPr>
            <w:tcW w:w="131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100,00</w:t>
            </w:r>
          </w:p>
        </w:tc>
        <w:tc>
          <w:tcPr>
            <w:tcW w:w="110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100,00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:rsidR="00EB2358" w:rsidRPr="00E3018F" w:rsidRDefault="00EB2358" w:rsidP="00FE6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EB2358" w:rsidRPr="00E3018F" w:rsidRDefault="00FE697C" w:rsidP="00FE697C">
            <w:pPr>
              <w:tabs>
                <w:tab w:val="left" w:pos="622"/>
              </w:tabs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EB2358" w:rsidRPr="00E3018F" w:rsidRDefault="00FE697C" w:rsidP="00FE697C">
            <w:pPr>
              <w:tabs>
                <w:tab w:val="left" w:pos="622"/>
              </w:tabs>
              <w:ind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EB2358" w:rsidRPr="00E3018F" w:rsidRDefault="00FE697C" w:rsidP="00FE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FE697C" w:rsidP="00FE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EB2358" w:rsidRPr="00E3018F" w:rsidRDefault="00EB2358" w:rsidP="00FE6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EB2358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</w:tr>
      <w:tr w:rsidR="00EB2358" w:rsidRPr="004C5877" w:rsidTr="00FE697C">
        <w:tc>
          <w:tcPr>
            <w:tcW w:w="4536" w:type="dxa"/>
          </w:tcPr>
          <w:p w:rsidR="00EB2358" w:rsidRPr="00264D1E" w:rsidRDefault="00EB2358" w:rsidP="00171D0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3537,86</w:t>
            </w:r>
          </w:p>
        </w:tc>
        <w:tc>
          <w:tcPr>
            <w:tcW w:w="1167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3537,86</w:t>
            </w:r>
          </w:p>
        </w:tc>
        <w:tc>
          <w:tcPr>
            <w:tcW w:w="131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EB2358" w:rsidRPr="00E3018F" w:rsidRDefault="00E3018F" w:rsidP="00FE697C">
            <w:pPr>
              <w:jc w:val="center"/>
              <w:rPr>
                <w:sz w:val="22"/>
                <w:szCs w:val="22"/>
              </w:rPr>
            </w:pPr>
            <w:r w:rsidRPr="00E3018F">
              <w:rPr>
                <w:sz w:val="22"/>
                <w:szCs w:val="22"/>
              </w:rPr>
              <w:t>0,00</w:t>
            </w:r>
          </w:p>
        </w:tc>
      </w:tr>
    </w:tbl>
    <w:p w:rsidR="00EB2358" w:rsidRPr="004C5877" w:rsidRDefault="00EB2358" w:rsidP="00EB2358">
      <w:pPr>
        <w:pStyle w:val="ConsPlusNormal"/>
        <w:tabs>
          <w:tab w:val="left" w:pos="993"/>
        </w:tabs>
        <w:jc w:val="both"/>
        <w:rPr>
          <w:b/>
          <w:i/>
          <w:color w:val="948A54"/>
        </w:rPr>
      </w:pPr>
    </w:p>
    <w:p w:rsidR="00EB2358" w:rsidRDefault="00EB2358" w:rsidP="00EB2358">
      <w:pPr>
        <w:ind w:left="5670" w:firstLine="567"/>
        <w:rPr>
          <w:sz w:val="28"/>
          <w:szCs w:val="28"/>
        </w:rPr>
      </w:pPr>
    </w:p>
    <w:p w:rsidR="00EB2358" w:rsidRDefault="00EB2358" w:rsidP="00EB2358">
      <w:pPr>
        <w:ind w:left="5670" w:firstLine="567"/>
        <w:rPr>
          <w:sz w:val="28"/>
          <w:szCs w:val="28"/>
        </w:rPr>
        <w:sectPr w:rsidR="00EB2358" w:rsidSect="00171D0C">
          <w:headerReference w:type="default" r:id="rId10"/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3B49" w:rsidRDefault="008C087C" w:rsidP="001F3B49">
      <w:pPr>
        <w:ind w:left="567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3B49">
        <w:rPr>
          <w:sz w:val="28"/>
          <w:szCs w:val="28"/>
        </w:rPr>
        <w:t xml:space="preserve"> </w:t>
      </w:r>
      <w:r w:rsidR="00EB2358" w:rsidRPr="00264D1E">
        <w:rPr>
          <w:sz w:val="28"/>
          <w:szCs w:val="28"/>
        </w:rPr>
        <w:t xml:space="preserve">ПРИЛОЖЕНИЕ  </w:t>
      </w:r>
    </w:p>
    <w:p w:rsidR="00EB2358" w:rsidRPr="00264D1E" w:rsidRDefault="001F3B49" w:rsidP="001F3B49">
      <w:pPr>
        <w:ind w:left="567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87C">
        <w:rPr>
          <w:sz w:val="28"/>
          <w:szCs w:val="28"/>
        </w:rPr>
        <w:t xml:space="preserve"> </w:t>
      </w:r>
      <w:r w:rsidR="00EB2358" w:rsidRPr="00264D1E">
        <w:rPr>
          <w:sz w:val="28"/>
          <w:szCs w:val="28"/>
        </w:rPr>
        <w:t xml:space="preserve">к </w:t>
      </w:r>
      <w:r w:rsidR="00EB2358">
        <w:rPr>
          <w:sz w:val="28"/>
          <w:szCs w:val="28"/>
        </w:rPr>
        <w:t xml:space="preserve">муниципальной </w:t>
      </w:r>
      <w:r w:rsidR="008C087C">
        <w:rPr>
          <w:sz w:val="28"/>
          <w:szCs w:val="28"/>
        </w:rPr>
        <w:t xml:space="preserve">             </w:t>
      </w:r>
      <w:r w:rsidR="008C087C">
        <w:rPr>
          <w:sz w:val="28"/>
          <w:szCs w:val="28"/>
        </w:rPr>
        <w:tab/>
      </w:r>
      <w:r w:rsidR="00EB2358" w:rsidRPr="00264D1E">
        <w:rPr>
          <w:sz w:val="28"/>
          <w:szCs w:val="28"/>
        </w:rPr>
        <w:t>программе</w:t>
      </w:r>
    </w:p>
    <w:p w:rsidR="00EB2358" w:rsidRPr="00264D1E" w:rsidRDefault="00EB2358" w:rsidP="00EB2358">
      <w:pPr>
        <w:ind w:left="5670"/>
        <w:rPr>
          <w:sz w:val="28"/>
          <w:szCs w:val="28"/>
        </w:rPr>
      </w:pPr>
    </w:p>
    <w:p w:rsidR="00EB2358" w:rsidRPr="00264D1E" w:rsidRDefault="00EB2358" w:rsidP="00EB2358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EB2358" w:rsidRPr="00264D1E" w:rsidRDefault="00EB2358" w:rsidP="001F3B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1E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EB2358" w:rsidRPr="00264D1E" w:rsidRDefault="00EB2358" w:rsidP="001F3B49">
      <w:pPr>
        <w:pStyle w:val="ConsPlusCell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1E">
        <w:rPr>
          <w:rFonts w:ascii="Times New Roman" w:hAnsi="Times New Roman" w:cs="Times New Roman"/>
          <w:b/>
          <w:sz w:val="28"/>
          <w:szCs w:val="28"/>
        </w:rPr>
        <w:t>«Энергосбережение на территории ЯМР на 202</w:t>
      </w:r>
      <w:r w:rsidR="008C087C">
        <w:rPr>
          <w:rFonts w:ascii="Times New Roman" w:hAnsi="Times New Roman" w:cs="Times New Roman"/>
          <w:b/>
          <w:sz w:val="28"/>
          <w:szCs w:val="28"/>
        </w:rPr>
        <w:t>3</w:t>
      </w:r>
      <w:r w:rsidRPr="00264D1E">
        <w:rPr>
          <w:rFonts w:ascii="Times New Roman" w:hAnsi="Times New Roman" w:cs="Times New Roman"/>
          <w:b/>
          <w:sz w:val="28"/>
          <w:szCs w:val="28"/>
        </w:rPr>
        <w:t>-202</w:t>
      </w:r>
      <w:r w:rsidR="001F3B49">
        <w:rPr>
          <w:rFonts w:ascii="Times New Roman" w:hAnsi="Times New Roman" w:cs="Times New Roman"/>
          <w:b/>
          <w:sz w:val="28"/>
          <w:szCs w:val="28"/>
        </w:rPr>
        <w:t>5</w:t>
      </w:r>
      <w:r w:rsidRPr="00264D1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2358" w:rsidRPr="00264D1E" w:rsidRDefault="00EB2358" w:rsidP="001F3B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358" w:rsidRPr="00264D1E" w:rsidRDefault="00EB2358" w:rsidP="00EB235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1E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</w:p>
    <w:p w:rsidR="00EB2358" w:rsidRPr="00264D1E" w:rsidRDefault="00EB2358" w:rsidP="00EB2358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EB2358" w:rsidRPr="00264D1E" w:rsidTr="00B67DAE">
        <w:trPr>
          <w:cantSplit/>
          <w:trHeight w:val="6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Энергосбережение на территории ЯМР на 202</w:t>
            </w:r>
            <w:r w:rsidR="00CD0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B2358" w:rsidRPr="00264D1E" w:rsidTr="00B67DA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C08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26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8C087C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08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Ярославского муниципального района </w:t>
            </w:r>
            <w:r w:rsidR="00EB2358" w:rsidRPr="00264D1E">
              <w:rPr>
                <w:rFonts w:ascii="Times New Roman" w:hAnsi="Times New Roman" w:cs="Times New Roman"/>
                <w:sz w:val="28"/>
                <w:szCs w:val="28"/>
              </w:rPr>
              <w:t>Ярославского муниципального района</w:t>
            </w:r>
          </w:p>
        </w:tc>
      </w:tr>
      <w:tr w:rsidR="00EB2358" w:rsidRPr="00264D1E" w:rsidTr="00B67DA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ЯМР</w:t>
            </w:r>
          </w:p>
        </w:tc>
      </w:tr>
      <w:tr w:rsidR="00EB2358" w:rsidRPr="00264D1E" w:rsidTr="00B67DA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A4F5D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358" w:rsidRPr="00264D1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358"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B2358" w:rsidRPr="00264D1E" w:rsidTr="00B67DA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МКУ «Многофункциональный центр развития» Ярославского муниципального района</w:t>
            </w:r>
          </w:p>
        </w:tc>
      </w:tr>
      <w:tr w:rsidR="00EB2358" w:rsidRPr="00264D1E" w:rsidTr="00B67DA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Default="00EB2358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МКУ «Многофункциональный центр развития»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Ярославского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B2358" w:rsidRDefault="00EB2358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B2358" w:rsidRDefault="00EB2358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ЯМР;</w:t>
            </w:r>
          </w:p>
          <w:p w:rsidR="00EB2358" w:rsidRDefault="00EB2358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учреждения ЯМР; </w:t>
            </w:r>
          </w:p>
          <w:p w:rsidR="00EB2358" w:rsidRPr="00264D1E" w:rsidRDefault="00EB2358" w:rsidP="00B67D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поселений ЯМР</w:t>
            </w:r>
          </w:p>
        </w:tc>
      </w:tr>
      <w:tr w:rsidR="00EB2358" w:rsidRPr="00264D1E" w:rsidTr="00B67DA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1D42DC" w:rsidRDefault="00D75034" w:rsidP="001203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034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ациональное использование топливно- энергетических ресурсов за счет реализации энергосберегающих мероприятий, в интересах социально-экономического развития </w:t>
            </w:r>
            <w:r w:rsidR="00EB2358" w:rsidRPr="00264D1E">
              <w:rPr>
                <w:rFonts w:ascii="Times New Roman" w:hAnsi="Times New Roman" w:cs="Times New Roman"/>
                <w:sz w:val="28"/>
                <w:szCs w:val="28"/>
              </w:rPr>
              <w:t>в Ярославском муниципальном районе</w:t>
            </w:r>
            <w:r w:rsidR="001D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358" w:rsidRPr="00264D1E" w:rsidTr="00B67DAE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264D1E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276"/>
              <w:gridCol w:w="992"/>
              <w:gridCol w:w="1134"/>
              <w:gridCol w:w="1276"/>
            </w:tblGrid>
            <w:tr w:rsidR="00EB2358" w:rsidRPr="00264D1E" w:rsidTr="00B67DAE">
              <w:trPr>
                <w:trHeight w:val="113"/>
              </w:trPr>
              <w:tc>
                <w:tcPr>
                  <w:tcW w:w="1484" w:type="dxa"/>
                  <w:vMerge w:val="restart"/>
                </w:tcPr>
                <w:p w:rsidR="00EB2358" w:rsidRPr="00264D1E" w:rsidRDefault="00EB2358" w:rsidP="00171D0C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  <w:vAlign w:val="center"/>
                </w:tcPr>
                <w:p w:rsidR="00EB2358" w:rsidRPr="00264D1E" w:rsidRDefault="00EB2358" w:rsidP="00B67DAE">
                  <w:pPr>
                    <w:jc w:val="center"/>
                    <w:rPr>
                      <w:bCs/>
                    </w:rPr>
                  </w:pPr>
                  <w:r w:rsidRPr="00264D1E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EB2358" w:rsidRPr="00264D1E" w:rsidTr="00B67DAE">
              <w:trPr>
                <w:trHeight w:val="113"/>
              </w:trPr>
              <w:tc>
                <w:tcPr>
                  <w:tcW w:w="1484" w:type="dxa"/>
                  <w:vMerge/>
                </w:tcPr>
                <w:p w:rsidR="00EB2358" w:rsidRPr="00264D1E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EB2358" w:rsidRPr="00264D1E" w:rsidRDefault="00EB2358" w:rsidP="00171D0C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EB2358" w:rsidRPr="00264D1E" w:rsidRDefault="00EB2358" w:rsidP="00B67DAE">
                  <w:pPr>
                    <w:jc w:val="center"/>
                    <w:rPr>
                      <w:bCs/>
                    </w:rPr>
                  </w:pPr>
                  <w:r w:rsidRPr="00264D1E">
                    <w:rPr>
                      <w:bCs/>
                    </w:rPr>
                    <w:t>В том числе по годам</w:t>
                  </w:r>
                </w:p>
              </w:tc>
            </w:tr>
            <w:tr w:rsidR="00EB2358" w:rsidRPr="00264D1E" w:rsidTr="00171D0C">
              <w:trPr>
                <w:trHeight w:val="112"/>
              </w:trPr>
              <w:tc>
                <w:tcPr>
                  <w:tcW w:w="1484" w:type="dxa"/>
                  <w:vMerge/>
                </w:tcPr>
                <w:p w:rsidR="00EB2358" w:rsidRPr="00264D1E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B2358" w:rsidRPr="00264D1E" w:rsidRDefault="00EB2358" w:rsidP="00171D0C">
                  <w:pPr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EB2358" w:rsidRPr="00264D1E" w:rsidRDefault="00EB2358" w:rsidP="00CD09B2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202</w:t>
                  </w:r>
                  <w:r w:rsidR="00CD09B2">
                    <w:rPr>
                      <w:b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B2358" w:rsidRPr="00264D1E" w:rsidRDefault="00EB2358" w:rsidP="00CD09B2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202</w:t>
                  </w:r>
                  <w:r w:rsidR="00CD09B2">
                    <w:rPr>
                      <w:b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EB2358" w:rsidRPr="00264D1E" w:rsidRDefault="00EB2358" w:rsidP="00EA4F5D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202</w:t>
                  </w:r>
                  <w:r w:rsidR="00EA4F5D">
                    <w:rPr>
                      <w:bCs/>
                    </w:rPr>
                    <w:t>5</w:t>
                  </w:r>
                </w:p>
              </w:tc>
            </w:tr>
            <w:tr w:rsidR="00EB2358" w:rsidRPr="00264D1E" w:rsidTr="00171D0C">
              <w:tc>
                <w:tcPr>
                  <w:tcW w:w="1484" w:type="dxa"/>
                </w:tcPr>
                <w:p w:rsidR="00EB2358" w:rsidRPr="00946332" w:rsidRDefault="00EB2358" w:rsidP="00171D0C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EB2358" w:rsidRPr="00FE697C" w:rsidRDefault="008355BE" w:rsidP="00171D0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FE697C" w:rsidRPr="00FE697C">
                    <w:rPr>
                      <w:bCs/>
                    </w:rPr>
                    <w:t>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FE697C" w:rsidRDefault="008355BE" w:rsidP="00171D0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FE697C" w:rsidRPr="00FE697C">
                    <w:rPr>
                      <w:bCs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FE697C" w:rsidRDefault="00FE697C" w:rsidP="00171D0C">
                  <w:pPr>
                    <w:rPr>
                      <w:bCs/>
                    </w:rPr>
                  </w:pPr>
                  <w:r w:rsidRPr="00FE697C">
                    <w:rPr>
                      <w:bCs/>
                    </w:rPr>
                    <w:t>100,00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B2358" w:rsidRPr="00FE697C" w:rsidRDefault="00FE697C" w:rsidP="00171D0C">
                  <w:pPr>
                    <w:rPr>
                      <w:bCs/>
                    </w:rPr>
                  </w:pPr>
                  <w:r w:rsidRPr="00FE697C">
                    <w:rPr>
                      <w:bCs/>
                    </w:rPr>
                    <w:t>100,00</w:t>
                  </w:r>
                </w:p>
              </w:tc>
            </w:tr>
            <w:tr w:rsidR="00EB2358" w:rsidRPr="00264D1E" w:rsidTr="00171D0C">
              <w:tc>
                <w:tcPr>
                  <w:tcW w:w="1484" w:type="dxa"/>
                </w:tcPr>
                <w:p w:rsidR="00EB2358" w:rsidRPr="00946332" w:rsidRDefault="00EB2358" w:rsidP="00171D0C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EB2358" w:rsidRPr="00FE697C" w:rsidRDefault="00FE697C" w:rsidP="00171D0C">
                  <w:pPr>
                    <w:rPr>
                      <w:bCs/>
                    </w:rPr>
                  </w:pPr>
                  <w:r w:rsidRPr="00FE697C">
                    <w:rPr>
                      <w:bCs/>
                    </w:rPr>
                    <w:t>3537,86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FE697C" w:rsidRDefault="00FE697C" w:rsidP="00171D0C">
                  <w:pPr>
                    <w:rPr>
                      <w:bCs/>
                    </w:rPr>
                  </w:pPr>
                  <w:r w:rsidRPr="00FE697C">
                    <w:rPr>
                      <w:bCs/>
                    </w:rPr>
                    <w:t>3537,86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FE697C" w:rsidRDefault="00FE697C" w:rsidP="00171D0C">
                  <w:pPr>
                    <w:rPr>
                      <w:bCs/>
                    </w:rPr>
                  </w:pPr>
                  <w:r w:rsidRPr="00FE697C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B2358" w:rsidRPr="00FE697C" w:rsidRDefault="00FE697C" w:rsidP="00171D0C">
                  <w:pPr>
                    <w:rPr>
                      <w:bCs/>
                    </w:rPr>
                  </w:pPr>
                  <w:r w:rsidRPr="00FE697C">
                    <w:rPr>
                      <w:bCs/>
                    </w:rPr>
                    <w:t>0,00</w:t>
                  </w:r>
                </w:p>
              </w:tc>
            </w:tr>
            <w:tr w:rsidR="00EB2358" w:rsidRPr="00264D1E" w:rsidTr="00171D0C">
              <w:tc>
                <w:tcPr>
                  <w:tcW w:w="1484" w:type="dxa"/>
                </w:tcPr>
                <w:p w:rsidR="00EB2358" w:rsidRPr="00264D1E" w:rsidRDefault="00EB2358" w:rsidP="00171D0C">
                  <w:pPr>
                    <w:rPr>
                      <w:b/>
                      <w:bCs/>
                    </w:rPr>
                  </w:pPr>
                  <w:r w:rsidRPr="00264D1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EB2358" w:rsidRPr="00FE697C" w:rsidRDefault="008355BE" w:rsidP="00171D0C">
                  <w:pPr>
                    <w:ind w:right="-17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  <w:r w:rsidR="00FE697C" w:rsidRPr="00FE697C">
                    <w:rPr>
                      <w:b/>
                    </w:rPr>
                    <w:t>37,86</w:t>
                  </w:r>
                </w:p>
              </w:tc>
              <w:tc>
                <w:tcPr>
                  <w:tcW w:w="992" w:type="dxa"/>
                  <w:vAlign w:val="center"/>
                </w:tcPr>
                <w:p w:rsidR="00EB2358" w:rsidRPr="00FE697C" w:rsidRDefault="00EB377D" w:rsidP="00171D0C">
                  <w:pPr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  <w:r w:rsidR="00FE697C" w:rsidRPr="00FE697C">
                    <w:rPr>
                      <w:b/>
                    </w:rPr>
                    <w:t>37,86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EB2358" w:rsidRPr="00FE697C" w:rsidRDefault="00FE697C" w:rsidP="00171D0C">
                  <w:pPr>
                    <w:rPr>
                      <w:b/>
                    </w:rPr>
                  </w:pPr>
                  <w:r w:rsidRPr="00FE697C">
                    <w:rPr>
                      <w:b/>
                    </w:rPr>
                    <w:t>100,00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B2358" w:rsidRPr="00FE697C" w:rsidRDefault="00FE697C" w:rsidP="00171D0C">
                  <w:pPr>
                    <w:rPr>
                      <w:b/>
                    </w:rPr>
                  </w:pPr>
                  <w:r w:rsidRPr="00FE697C">
                    <w:rPr>
                      <w:b/>
                    </w:rPr>
                    <w:t>100,00</w:t>
                  </w:r>
                </w:p>
              </w:tc>
            </w:tr>
          </w:tbl>
          <w:p w:rsidR="00EB2358" w:rsidRPr="00264D1E" w:rsidRDefault="00EB2358" w:rsidP="00171D0C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58" w:rsidRPr="000C7A68" w:rsidTr="00B67DAE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358" w:rsidRPr="000C7A68" w:rsidRDefault="00EB2358" w:rsidP="00B67DAE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C7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58" w:rsidRPr="00D75034" w:rsidRDefault="00EB2358" w:rsidP="00171D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энергетической эффективности использования энергетических ресурсов в Ярославском муниципальном:</w:t>
            </w:r>
          </w:p>
          <w:p w:rsidR="00EB2358" w:rsidRPr="00D75034" w:rsidRDefault="00EB2358" w:rsidP="00171D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039E7" w:rsidRPr="00D75034">
              <w:rPr>
                <w:color w:val="000000" w:themeColor="text1"/>
              </w:rPr>
              <w:t xml:space="preserve"> </w:t>
            </w:r>
            <w:r w:rsidR="00A039E7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МКД, оснащенных ОДПУ электроснабжения- </w:t>
            </w:r>
            <w:r w:rsidR="00D75034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861 ед. в 2025 году</w:t>
            </w:r>
          </w:p>
          <w:p w:rsidR="00EB2358" w:rsidRPr="00D75034" w:rsidRDefault="00EB2358" w:rsidP="00171D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039E7" w:rsidRPr="00D75034">
              <w:rPr>
                <w:color w:val="000000" w:themeColor="text1"/>
              </w:rPr>
              <w:t xml:space="preserve"> </w:t>
            </w:r>
            <w:r w:rsidR="00A039E7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МКД, оснащенных ОДПУ холодного водоснабжения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5034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5034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299 ед.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B948D0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  <w:p w:rsidR="00EB2358" w:rsidRPr="00D75034" w:rsidRDefault="00EB2358" w:rsidP="00171D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039E7" w:rsidRPr="00D75034">
              <w:rPr>
                <w:color w:val="000000" w:themeColor="text1"/>
              </w:rPr>
              <w:t xml:space="preserve"> </w:t>
            </w:r>
            <w:r w:rsidR="00A039E7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МКД, оснащенных ОДПУ горячего водоснабжения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D75034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72 ед. 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B948D0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  <w:p w:rsidR="001D42DC" w:rsidRPr="00D75034" w:rsidRDefault="00EB2358" w:rsidP="00D750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039E7" w:rsidRPr="00D75034">
              <w:rPr>
                <w:color w:val="000000" w:themeColor="text1"/>
              </w:rPr>
              <w:t xml:space="preserve"> </w:t>
            </w:r>
            <w:r w:rsidR="00A039E7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МКД, оснащенных ОДПУ теплоснабжения 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75034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103 ед. 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B948D0"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7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  <w:tr w:rsidR="00EB2358" w:rsidRPr="000C7A68" w:rsidTr="00171D0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58" w:rsidRPr="000C7A68" w:rsidRDefault="00EB2358" w:rsidP="00AD05AF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C7A6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в информационно-телекоммуникационной сети </w:t>
            </w:r>
            <w:r w:rsidR="00AD05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A6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D0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358" w:rsidRPr="00D75034" w:rsidRDefault="00120366" w:rsidP="00171D0C">
            <w:pPr>
              <w:pStyle w:val="ConsPlusCell"/>
              <w:ind w:firstLine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0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https://yamo.adm.yar.ru/dok-strat-plan/ekon3-2021.php</w:t>
            </w:r>
          </w:p>
        </w:tc>
      </w:tr>
    </w:tbl>
    <w:p w:rsidR="00EB2358" w:rsidRPr="000C7A68" w:rsidRDefault="00EB2358" w:rsidP="00EB2358">
      <w:pPr>
        <w:autoSpaceDE w:val="0"/>
        <w:autoSpaceDN w:val="0"/>
        <w:adjustRightInd w:val="0"/>
        <w:ind w:firstLine="426"/>
      </w:pPr>
    </w:p>
    <w:p w:rsidR="00EB2358" w:rsidRPr="000C7A68" w:rsidRDefault="00EB2358" w:rsidP="00EB2358">
      <w:pPr>
        <w:numPr>
          <w:ilvl w:val="0"/>
          <w:numId w:val="5"/>
        </w:numPr>
        <w:autoSpaceDE w:val="0"/>
        <w:autoSpaceDN w:val="0"/>
        <w:adjustRightInd w:val="0"/>
        <w:ind w:hanging="77"/>
        <w:jc w:val="center"/>
        <w:rPr>
          <w:sz w:val="28"/>
          <w:szCs w:val="28"/>
        </w:rPr>
      </w:pPr>
      <w:r w:rsidRPr="000C7A68">
        <w:rPr>
          <w:sz w:val="28"/>
          <w:szCs w:val="28"/>
        </w:rPr>
        <w:t>Цель и целевые показатели подпрограммы</w:t>
      </w:r>
    </w:p>
    <w:p w:rsidR="00EB2358" w:rsidRPr="000C7A68" w:rsidRDefault="00EB2358" w:rsidP="00EB2358">
      <w:pPr>
        <w:autoSpaceDE w:val="0"/>
        <w:autoSpaceDN w:val="0"/>
        <w:adjustRightInd w:val="0"/>
        <w:ind w:hanging="77"/>
        <w:rPr>
          <w:sz w:val="28"/>
          <w:szCs w:val="28"/>
        </w:rPr>
      </w:pPr>
    </w:p>
    <w:p w:rsidR="00EB2358" w:rsidRDefault="00EB2358" w:rsidP="00F7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A68">
        <w:rPr>
          <w:sz w:val="28"/>
          <w:szCs w:val="28"/>
        </w:rPr>
        <w:t xml:space="preserve">Цель: </w:t>
      </w:r>
      <w:r w:rsidR="00F73A85" w:rsidRPr="00F73A85">
        <w:rPr>
          <w:sz w:val="28"/>
          <w:szCs w:val="28"/>
        </w:rPr>
        <w:t>Рациональное использование топливно- энергетических ресурсов за счет реализации энергосберегающих мероприятий, в интересах социально-экономического развития в Ярославском муниципальном районе</w:t>
      </w:r>
    </w:p>
    <w:p w:rsidR="00120366" w:rsidRPr="000C7A68" w:rsidRDefault="00120366" w:rsidP="00F7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358" w:rsidRPr="000C7A68" w:rsidRDefault="00EB2358" w:rsidP="00EB235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73A85">
        <w:rPr>
          <w:sz w:val="28"/>
          <w:szCs w:val="28"/>
        </w:rPr>
        <w:t>Целевые показатели</w:t>
      </w:r>
      <w:r w:rsidR="00F73A85" w:rsidRPr="00F73A85">
        <w:rPr>
          <w:b/>
          <w:color w:val="FF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850"/>
        <w:gridCol w:w="1134"/>
        <w:gridCol w:w="1134"/>
        <w:gridCol w:w="284"/>
        <w:gridCol w:w="1134"/>
        <w:gridCol w:w="283"/>
        <w:gridCol w:w="1513"/>
        <w:gridCol w:w="46"/>
      </w:tblGrid>
      <w:tr w:rsidR="00EB2358" w:rsidRPr="000C7A68" w:rsidTr="00171D0C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358" w:rsidRPr="000C7A68" w:rsidRDefault="00EB2358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58" w:rsidRPr="000C7A68" w:rsidRDefault="00EB2358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58" w:rsidRPr="000C7A68" w:rsidRDefault="00EB2358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58" w:rsidRPr="000C7A68" w:rsidRDefault="00EB2358" w:rsidP="00EA4F5D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A68">
              <w:rPr>
                <w:rFonts w:ascii="Times New Roman" w:hAnsi="Times New Roman"/>
                <w:sz w:val="20"/>
                <w:szCs w:val="20"/>
              </w:rPr>
              <w:t>Базовое значение на 01.01.202</w:t>
            </w:r>
            <w:r w:rsidR="00EA4F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358" w:rsidRPr="000C7A68" w:rsidRDefault="00EB2358" w:rsidP="00171D0C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A68">
              <w:rPr>
                <w:rFonts w:ascii="Times New Roman" w:hAnsi="Times New Roman"/>
                <w:sz w:val="20"/>
                <w:szCs w:val="20"/>
              </w:rPr>
              <w:t>Плановое значение целевых показателей по годам</w:t>
            </w:r>
          </w:p>
        </w:tc>
      </w:tr>
      <w:tr w:rsidR="00EB2358" w:rsidRPr="000C7A68" w:rsidTr="00B67DAE">
        <w:trPr>
          <w:trHeight w:val="412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358" w:rsidRPr="000C7A68" w:rsidRDefault="00EB2358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0C7A68" w:rsidRDefault="00EB2358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0C7A68" w:rsidRDefault="00EB2358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58" w:rsidRPr="000C7A68" w:rsidRDefault="00EB2358" w:rsidP="00171D0C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58" w:rsidRPr="000C7A68" w:rsidRDefault="00EB2358" w:rsidP="00B67DAE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A68">
              <w:rPr>
                <w:rFonts w:ascii="Times New Roman" w:hAnsi="Times New Roman"/>
                <w:sz w:val="20"/>
                <w:szCs w:val="20"/>
              </w:rPr>
              <w:t>на 01.01.202</w:t>
            </w:r>
            <w:r w:rsidR="00042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58" w:rsidRPr="000C7A68" w:rsidRDefault="00EB2358" w:rsidP="00B67DAE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A68">
              <w:rPr>
                <w:rFonts w:ascii="Times New Roman" w:hAnsi="Times New Roman"/>
                <w:sz w:val="20"/>
                <w:szCs w:val="20"/>
              </w:rPr>
              <w:t>на 01.01.202</w:t>
            </w:r>
            <w:r w:rsidR="00042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358" w:rsidRPr="000C7A68" w:rsidRDefault="00EB2358" w:rsidP="00B67DAE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A68">
              <w:rPr>
                <w:rFonts w:ascii="Times New Roman" w:hAnsi="Times New Roman"/>
                <w:sz w:val="20"/>
                <w:szCs w:val="20"/>
              </w:rPr>
              <w:t>на 01.01.202</w:t>
            </w:r>
            <w:r w:rsidR="00042C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B2358" w:rsidRPr="00B67DAE" w:rsidTr="00B67DA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B67DAE" w:rsidRDefault="00EB2358" w:rsidP="00B67DAE">
            <w:pPr>
              <w:pStyle w:val="af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B67DAE" w:rsidRDefault="00EB2358" w:rsidP="00B67DAE">
            <w:pPr>
              <w:pStyle w:val="af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B67DAE" w:rsidRDefault="00EB2358" w:rsidP="00B67DAE">
            <w:pPr>
              <w:pStyle w:val="af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B67DAE" w:rsidRDefault="00EB2358" w:rsidP="00B67DAE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DA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B67DAE" w:rsidRDefault="00EB2358" w:rsidP="00B67DAE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DA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8" w:rsidRPr="00B67DAE" w:rsidRDefault="00EB2358" w:rsidP="00B67DAE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DA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358" w:rsidRPr="00B67DAE" w:rsidRDefault="00EB2358" w:rsidP="00B67DAE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DA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D42DC" w:rsidRPr="000C7A68" w:rsidTr="00072D19"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42DC" w:rsidRPr="000C7A68" w:rsidRDefault="001D42DC" w:rsidP="00171D0C">
            <w:pPr>
              <w:rPr>
                <w:b/>
                <w:bCs/>
              </w:rPr>
            </w:pPr>
            <w:r w:rsidRPr="000C7A68">
              <w:rPr>
                <w:b/>
              </w:rPr>
              <w:t xml:space="preserve">Общие целевые показатели энергосбережения и повышения энергетической эффективности использования энергетических ресурсов в Ярославском муниципальном районе </w:t>
            </w:r>
          </w:p>
        </w:tc>
      </w:tr>
      <w:tr w:rsidR="00F73A85" w:rsidRPr="000C7A68" w:rsidTr="00B67DA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5" w:rsidRPr="00B05DCE" w:rsidRDefault="00F73A85" w:rsidP="0027040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оснащенных ОДПУ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825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</w:t>
            </w:r>
          </w:p>
        </w:tc>
      </w:tr>
      <w:tr w:rsidR="00F73A85" w:rsidRPr="000C7A68" w:rsidTr="00B67DA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5" w:rsidRPr="00B05DCE" w:rsidRDefault="00F73A85" w:rsidP="0027040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оснащенных ОДПУ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269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289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299</w:t>
            </w:r>
          </w:p>
        </w:tc>
      </w:tr>
      <w:tr w:rsidR="00F73A85" w:rsidRPr="000C7A68" w:rsidTr="00B67DA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5" w:rsidRPr="00B05DCE" w:rsidRDefault="00F73A85" w:rsidP="0027040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оснащенных ОДПУ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72</w:t>
            </w:r>
          </w:p>
        </w:tc>
      </w:tr>
      <w:tr w:rsidR="00F73A85" w:rsidRPr="000C7A68" w:rsidTr="00B67DAE">
        <w:trPr>
          <w:trHeight w:val="10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5" w:rsidRPr="00B05DCE" w:rsidRDefault="00F73A85" w:rsidP="0027040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МКД, оснащенных ОДПУ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B05DCE" w:rsidRDefault="00F73A85" w:rsidP="0027040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Default="00F73A85" w:rsidP="00270402">
            <w:pPr>
              <w:jc w:val="center"/>
            </w:pPr>
          </w:p>
          <w:p w:rsidR="00F73A85" w:rsidRPr="00000B38" w:rsidRDefault="00F73A85" w:rsidP="00270402">
            <w:pPr>
              <w:jc w:val="center"/>
            </w:pPr>
            <w: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A85" w:rsidRPr="00000B38" w:rsidRDefault="00F73A85" w:rsidP="00270402">
            <w:pPr>
              <w:jc w:val="center"/>
            </w:pPr>
            <w:r>
              <w:t>103</w:t>
            </w:r>
          </w:p>
        </w:tc>
      </w:tr>
      <w:tr w:rsidR="001D42DC" w:rsidRPr="000C7A68" w:rsidTr="00072D19">
        <w:trPr>
          <w:trHeight w:val="662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42DC" w:rsidRPr="000C7A68" w:rsidRDefault="001D42DC" w:rsidP="00171D0C">
            <w:pPr>
              <w:rPr>
                <w:b/>
                <w:bCs/>
              </w:rPr>
            </w:pPr>
            <w:r w:rsidRPr="000C7A68">
              <w:rPr>
                <w:b/>
              </w:rPr>
              <w:t>Целевые показатели энергосбережения и повышения энергетической эффективности использования энергетических ресурсов в муниципальном секторе Ярославского муниципального района</w:t>
            </w:r>
          </w:p>
        </w:tc>
      </w:tr>
      <w:tr w:rsidR="002E7072" w:rsidRPr="000C7A68" w:rsidTr="00B67DA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0C7A68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2" w:rsidRPr="000C7A68" w:rsidRDefault="002E7072" w:rsidP="001D42D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кв.метр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0C7A68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кВт*ч/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274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274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Default="002E7072" w:rsidP="00274295">
            <w:pPr>
              <w:jc w:val="center"/>
            </w:pPr>
            <w:r w:rsidRPr="00D637A0">
              <w:rPr>
                <w:color w:val="000000" w:themeColor="text1"/>
              </w:rPr>
              <w:t>19,5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072" w:rsidRDefault="002E7072" w:rsidP="00274295">
            <w:pPr>
              <w:jc w:val="center"/>
            </w:pPr>
            <w:r w:rsidRPr="00D637A0">
              <w:rPr>
                <w:color w:val="000000" w:themeColor="text1"/>
              </w:rPr>
              <w:t>19,5</w:t>
            </w:r>
          </w:p>
        </w:tc>
      </w:tr>
      <w:tr w:rsidR="002E7072" w:rsidRPr="000C7A68" w:rsidTr="00B67DA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0C7A68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2" w:rsidRPr="000C7A68" w:rsidRDefault="002E7072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кв.метр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0C7A68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274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274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Default="002E7072" w:rsidP="00274295">
            <w:pPr>
              <w:jc w:val="center"/>
            </w:pPr>
            <w:r w:rsidRPr="0053415A">
              <w:rPr>
                <w:color w:val="000000" w:themeColor="text1"/>
              </w:rPr>
              <w:t>0,21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072" w:rsidRDefault="002E7072" w:rsidP="00274295">
            <w:pPr>
              <w:jc w:val="center"/>
            </w:pPr>
            <w:r w:rsidRPr="0053415A">
              <w:rPr>
                <w:color w:val="000000" w:themeColor="text1"/>
              </w:rPr>
              <w:t>0,21</w:t>
            </w:r>
          </w:p>
        </w:tc>
      </w:tr>
      <w:tr w:rsidR="002E7072" w:rsidRPr="000C7A68" w:rsidTr="00B67DA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0C7A68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2" w:rsidRPr="000C7A68" w:rsidRDefault="002E7072" w:rsidP="00171D0C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0C7A68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274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274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Default="002E7072" w:rsidP="00274295">
            <w:pPr>
              <w:jc w:val="center"/>
            </w:pPr>
            <w:r w:rsidRPr="00DA45DB">
              <w:rPr>
                <w:color w:val="000000" w:themeColor="text1"/>
              </w:rPr>
              <w:t>26,00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072" w:rsidRDefault="002E7072" w:rsidP="00274295">
            <w:pPr>
              <w:jc w:val="center"/>
            </w:pPr>
            <w:r w:rsidRPr="00DA45DB">
              <w:rPr>
                <w:color w:val="000000" w:themeColor="text1"/>
              </w:rPr>
              <w:t>26,00</w:t>
            </w:r>
          </w:p>
        </w:tc>
      </w:tr>
      <w:tr w:rsidR="001D42DC" w:rsidRPr="000C7A68" w:rsidTr="00072D19">
        <w:trPr>
          <w:trHeight w:val="589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42DC" w:rsidRPr="000C7A68" w:rsidRDefault="001D42DC" w:rsidP="00171D0C">
            <w:pPr>
              <w:rPr>
                <w:b/>
                <w:bCs/>
              </w:rPr>
            </w:pPr>
            <w:r w:rsidRPr="000C7A68">
              <w:rPr>
                <w:b/>
              </w:rPr>
              <w:t>Целевые показатели энергосбережения и повышения энергетической эффективности использования энергетических ресурсов в жилищном фонде Ярославского муниципального района</w:t>
            </w:r>
          </w:p>
        </w:tc>
      </w:tr>
      <w:tr w:rsidR="002E7072" w:rsidRPr="000C7A68" w:rsidTr="00B67DAE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2" w:rsidRPr="00B05DCE" w:rsidRDefault="002E7072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тепловой энергии в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многоквартир-ных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домах (в расчете на 1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кв.метр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Гкал/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</w:t>
            </w:r>
          </w:p>
        </w:tc>
      </w:tr>
      <w:tr w:rsidR="002E7072" w:rsidRPr="000C7A68" w:rsidTr="00B67DAE">
        <w:trPr>
          <w:gridAfter w:val="1"/>
          <w:wAfter w:w="46" w:type="dxa"/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2" w:rsidRPr="00B05DCE" w:rsidRDefault="002E7072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51,0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51,0</w:t>
            </w:r>
          </w:p>
        </w:tc>
      </w:tr>
      <w:tr w:rsidR="002E7072" w:rsidRPr="000C7A68" w:rsidTr="00B67DAE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891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2" w:rsidRPr="00B05DCE" w:rsidRDefault="002E7072" w:rsidP="00171D0C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кв.метр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B67DA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кВт*ч/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072" w:rsidRPr="00B05DCE" w:rsidRDefault="002E7072" w:rsidP="00894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</w:t>
            </w:r>
          </w:p>
        </w:tc>
      </w:tr>
    </w:tbl>
    <w:p w:rsidR="00B8378D" w:rsidRDefault="00B8378D" w:rsidP="00EB2358">
      <w:pPr>
        <w:ind w:firstLine="709"/>
        <w:rPr>
          <w:sz w:val="28"/>
          <w:szCs w:val="28"/>
        </w:rPr>
      </w:pPr>
    </w:p>
    <w:p w:rsidR="00EB2358" w:rsidRPr="000C7A68" w:rsidRDefault="00EB2358" w:rsidP="00EB2358">
      <w:pPr>
        <w:ind w:firstLine="709"/>
        <w:rPr>
          <w:sz w:val="28"/>
          <w:szCs w:val="28"/>
        </w:rPr>
      </w:pPr>
      <w:r w:rsidRPr="000C7A68">
        <w:rPr>
          <w:sz w:val="28"/>
          <w:szCs w:val="28"/>
        </w:rPr>
        <w:t>2. Задачи подпрограммы:</w:t>
      </w:r>
    </w:p>
    <w:p w:rsidR="00EB2358" w:rsidRPr="000C7A68" w:rsidRDefault="00EB2358" w:rsidP="00EB2358">
      <w:pPr>
        <w:tabs>
          <w:tab w:val="left" w:pos="360"/>
          <w:tab w:val="left" w:pos="480"/>
        </w:tabs>
        <w:ind w:firstLine="709"/>
        <w:jc w:val="both"/>
        <w:rPr>
          <w:sz w:val="22"/>
          <w:szCs w:val="22"/>
        </w:rPr>
      </w:pPr>
      <w:r w:rsidRPr="000C7A68"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EB2358" w:rsidRPr="00D97661" w:rsidRDefault="00120366" w:rsidP="00EB2358">
      <w:pPr>
        <w:pStyle w:val="aff2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358" w:rsidRPr="00D97661">
        <w:rPr>
          <w:sz w:val="28"/>
          <w:szCs w:val="28"/>
        </w:rPr>
        <w:t>Обеспечение экономии топливно-энергетических ресурсов в коммунальном хозяйстве</w:t>
      </w:r>
      <w:r w:rsidR="00EB2358">
        <w:rPr>
          <w:sz w:val="28"/>
          <w:szCs w:val="28"/>
        </w:rPr>
        <w:t>.</w:t>
      </w:r>
    </w:p>
    <w:p w:rsidR="00EB2358" w:rsidRPr="00D97661" w:rsidRDefault="00120366" w:rsidP="00EB2358">
      <w:pPr>
        <w:pStyle w:val="aff2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B2358" w:rsidRPr="00D97661">
        <w:rPr>
          <w:sz w:val="28"/>
          <w:szCs w:val="28"/>
        </w:rPr>
        <w:t>Энергоэффективность</w:t>
      </w:r>
      <w:proofErr w:type="spellEnd"/>
      <w:r w:rsidR="00EB2358" w:rsidRPr="00D97661">
        <w:rPr>
          <w:sz w:val="28"/>
          <w:szCs w:val="28"/>
        </w:rPr>
        <w:t xml:space="preserve"> в бюджетной сфере и в коммунальном хозяйстве</w:t>
      </w:r>
      <w:r w:rsidR="00EB2358">
        <w:rPr>
          <w:sz w:val="28"/>
          <w:szCs w:val="28"/>
        </w:rPr>
        <w:t>.</w:t>
      </w:r>
    </w:p>
    <w:p w:rsidR="00EB2358" w:rsidRPr="00D97661" w:rsidRDefault="00120366" w:rsidP="00EB2358">
      <w:pPr>
        <w:pStyle w:val="aff2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B2358" w:rsidRPr="00D97661">
        <w:rPr>
          <w:sz w:val="28"/>
          <w:szCs w:val="28"/>
        </w:rPr>
        <w:t>Энергоэффективность</w:t>
      </w:r>
      <w:proofErr w:type="spellEnd"/>
      <w:r w:rsidR="00EB2358" w:rsidRPr="00D97661">
        <w:rPr>
          <w:sz w:val="28"/>
          <w:szCs w:val="28"/>
        </w:rPr>
        <w:t xml:space="preserve"> в жилищном фонде</w:t>
      </w:r>
      <w:r w:rsidR="00EB2358">
        <w:rPr>
          <w:sz w:val="28"/>
          <w:szCs w:val="28"/>
        </w:rPr>
        <w:t>.</w:t>
      </w:r>
    </w:p>
    <w:p w:rsidR="00EB2358" w:rsidRPr="00D97661" w:rsidRDefault="00120366" w:rsidP="00EB2358">
      <w:pPr>
        <w:pStyle w:val="aff2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358" w:rsidRPr="00D97661">
        <w:rPr>
          <w:sz w:val="28"/>
          <w:szCs w:val="28"/>
        </w:rPr>
        <w:t>Информационное обеспечение мероприятий по энергосбережению и повышение квалификации и подготовка специалистов в сфере энергосбережения и повышения эффективности использования энергетических ресурсов.</w:t>
      </w:r>
    </w:p>
    <w:p w:rsidR="00EB2358" w:rsidRDefault="00120366" w:rsidP="00EB2358">
      <w:pPr>
        <w:pStyle w:val="aff2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358" w:rsidRPr="004E215E">
        <w:rPr>
          <w:sz w:val="28"/>
          <w:szCs w:val="28"/>
        </w:rPr>
        <w:t>Наполнение и сопровождение информационных систем в сфере энергосбережения и повышения энергетической эффективности.</w:t>
      </w:r>
    </w:p>
    <w:p w:rsidR="00EB2358" w:rsidRPr="00C0519B" w:rsidRDefault="00EB2358" w:rsidP="00EB2358">
      <w:pPr>
        <w:ind w:firstLine="709"/>
        <w:jc w:val="both"/>
        <w:rPr>
          <w:sz w:val="28"/>
          <w:szCs w:val="28"/>
        </w:rPr>
      </w:pPr>
    </w:p>
    <w:p w:rsidR="00EB2358" w:rsidRDefault="00EB2358" w:rsidP="00EB2358">
      <w:pPr>
        <w:rPr>
          <w:sz w:val="28"/>
          <w:szCs w:val="28"/>
        </w:rPr>
      </w:pPr>
    </w:p>
    <w:p w:rsidR="00EB2358" w:rsidRDefault="00EB2358" w:rsidP="00EB2358">
      <w:pPr>
        <w:rPr>
          <w:sz w:val="28"/>
          <w:szCs w:val="28"/>
        </w:rPr>
      </w:pPr>
    </w:p>
    <w:p w:rsidR="00EB2358" w:rsidRDefault="00EB2358" w:rsidP="00EB2358">
      <w:pPr>
        <w:jc w:val="both"/>
        <w:sectPr w:rsidR="00EB2358" w:rsidSect="00171D0C"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2358" w:rsidRPr="00946332" w:rsidRDefault="00EB2358" w:rsidP="00EB2358">
      <w:pPr>
        <w:pStyle w:val="aff8"/>
        <w:keepNext/>
        <w:rPr>
          <w:b w:val="0"/>
          <w:color w:val="000000"/>
          <w:sz w:val="28"/>
          <w:szCs w:val="28"/>
        </w:rPr>
      </w:pPr>
      <w:r w:rsidRPr="00946332">
        <w:rPr>
          <w:b w:val="0"/>
          <w:color w:val="000000"/>
          <w:sz w:val="28"/>
          <w:szCs w:val="28"/>
        </w:rPr>
        <w:lastRenderedPageBreak/>
        <w:t>3. Перечень и описание программных мероприятий подпрограммы</w:t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58"/>
        <w:gridCol w:w="2148"/>
        <w:gridCol w:w="46"/>
        <w:gridCol w:w="977"/>
        <w:gridCol w:w="1575"/>
        <w:gridCol w:w="1361"/>
        <w:gridCol w:w="1793"/>
        <w:gridCol w:w="1893"/>
        <w:gridCol w:w="1331"/>
        <w:gridCol w:w="1376"/>
        <w:gridCol w:w="1119"/>
        <w:gridCol w:w="993"/>
      </w:tblGrid>
      <w:tr w:rsidR="00EB2358" w:rsidRPr="00B14C6E" w:rsidTr="008E3C6C">
        <w:trPr>
          <w:trHeight w:val="582"/>
          <w:jc w:val="center"/>
        </w:trPr>
        <w:tc>
          <w:tcPr>
            <w:tcW w:w="758" w:type="dxa"/>
            <w:vMerge w:val="restart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№</w:t>
            </w:r>
          </w:p>
          <w:p w:rsidR="00EB2358" w:rsidRPr="00B14C6E" w:rsidRDefault="00EB2358" w:rsidP="008E3C6C">
            <w:pPr>
              <w:widowControl w:val="0"/>
              <w:jc w:val="center"/>
            </w:pPr>
            <w:r w:rsidRPr="00B14C6E">
              <w:t>п/п</w:t>
            </w:r>
          </w:p>
        </w:tc>
        <w:tc>
          <w:tcPr>
            <w:tcW w:w="2148" w:type="dxa"/>
            <w:vMerge w:val="restart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Программные мероприятия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Ед. изм.</w:t>
            </w:r>
          </w:p>
        </w:tc>
        <w:tc>
          <w:tcPr>
            <w:tcW w:w="1575" w:type="dxa"/>
            <w:vMerge w:val="restart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Плановое значение</w:t>
            </w:r>
          </w:p>
        </w:tc>
        <w:tc>
          <w:tcPr>
            <w:tcW w:w="1361" w:type="dxa"/>
            <w:vMerge w:val="restart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Сроки исполнения</w:t>
            </w:r>
          </w:p>
        </w:tc>
        <w:tc>
          <w:tcPr>
            <w:tcW w:w="1793" w:type="dxa"/>
            <w:vMerge w:val="restart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Исполнитель</w:t>
            </w:r>
          </w:p>
        </w:tc>
        <w:tc>
          <w:tcPr>
            <w:tcW w:w="1893" w:type="dxa"/>
            <w:vMerge w:val="restart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Источники финансирования</w:t>
            </w:r>
          </w:p>
        </w:tc>
        <w:tc>
          <w:tcPr>
            <w:tcW w:w="4819" w:type="dxa"/>
            <w:gridSpan w:val="4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Объемы финансирования,</w:t>
            </w:r>
          </w:p>
          <w:p w:rsidR="00EB2358" w:rsidRPr="00B14C6E" w:rsidRDefault="00EB2358" w:rsidP="008E3C6C">
            <w:pPr>
              <w:jc w:val="center"/>
            </w:pPr>
            <w:r w:rsidRPr="00B14C6E">
              <w:t>тыс. руб.</w:t>
            </w:r>
          </w:p>
        </w:tc>
      </w:tr>
      <w:tr w:rsidR="00EB2358" w:rsidRPr="00B14C6E" w:rsidTr="008E3C6C">
        <w:trPr>
          <w:trHeight w:val="293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2148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1793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1893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всего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202</w:t>
            </w:r>
            <w:r w:rsidR="00EA4F5D"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202</w:t>
            </w:r>
            <w:r w:rsidR="00EA4F5D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8E3C6C">
            <w:pPr>
              <w:jc w:val="center"/>
              <w:rPr>
                <w:sz w:val="28"/>
                <w:szCs w:val="28"/>
              </w:rPr>
            </w:pPr>
            <w:r w:rsidRPr="00B14C6E">
              <w:t>202</w:t>
            </w:r>
            <w:r w:rsidR="00EA4F5D">
              <w:t>5</w:t>
            </w:r>
          </w:p>
        </w:tc>
      </w:tr>
      <w:tr w:rsidR="00EB2358" w:rsidRPr="00B14C6E" w:rsidTr="00171D0C">
        <w:trPr>
          <w:trHeight w:val="396"/>
          <w:jc w:val="center"/>
        </w:trPr>
        <w:tc>
          <w:tcPr>
            <w:tcW w:w="15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58" w:rsidRPr="00964C2A" w:rsidRDefault="00EB2358" w:rsidP="00E13568">
            <w:pPr>
              <w:pStyle w:val="a7"/>
              <w:jc w:val="center"/>
              <w:rPr>
                <w:b/>
                <w:bCs/>
              </w:rPr>
            </w:pPr>
            <w:r w:rsidRPr="00964C2A">
              <w:rPr>
                <w:szCs w:val="28"/>
              </w:rPr>
              <w:t xml:space="preserve">Цель: </w:t>
            </w:r>
            <w:r w:rsidR="00730DDD">
              <w:rPr>
                <w:szCs w:val="28"/>
              </w:rPr>
              <w:t>Р</w:t>
            </w:r>
            <w:r w:rsidR="00730DDD" w:rsidRPr="00D75034">
              <w:rPr>
                <w:szCs w:val="28"/>
              </w:rPr>
              <w:t xml:space="preserve">ациональное использование топливно- энергетических ресурсов за счет реализации энергосберегающих мероприятий, в интересах социально-экономического развития </w:t>
            </w:r>
            <w:r w:rsidR="00730DDD" w:rsidRPr="00264D1E">
              <w:rPr>
                <w:szCs w:val="28"/>
              </w:rPr>
              <w:t>в Ярославском муниципальном районе</w:t>
            </w:r>
            <w:r w:rsidR="00730DDD">
              <w:rPr>
                <w:szCs w:val="28"/>
              </w:rPr>
              <w:t>.</w:t>
            </w:r>
          </w:p>
        </w:tc>
      </w:tr>
      <w:tr w:rsidR="00EB2358" w:rsidRPr="00B14C6E" w:rsidTr="00171D0C">
        <w:trPr>
          <w:trHeight w:val="276"/>
          <w:jc w:val="center"/>
        </w:trPr>
        <w:tc>
          <w:tcPr>
            <w:tcW w:w="15370" w:type="dxa"/>
            <w:gridSpan w:val="12"/>
            <w:tcBorders>
              <w:top w:val="single" w:sz="4" w:space="0" w:color="auto"/>
            </w:tcBorders>
            <w:vAlign w:val="center"/>
          </w:tcPr>
          <w:p w:rsidR="00EB2358" w:rsidRPr="00B14C6E" w:rsidRDefault="00EB2358" w:rsidP="00171D0C">
            <w:pPr>
              <w:rPr>
                <w:b/>
                <w:i/>
              </w:rPr>
            </w:pPr>
            <w:r w:rsidRPr="00B14C6E">
              <w:rPr>
                <w:b/>
                <w:i/>
              </w:rPr>
              <w:t>Задача 1.</w:t>
            </w:r>
            <w:r w:rsidRPr="00B14C6E">
              <w:rPr>
                <w:rFonts w:ascii="Arial CYR" w:hAnsi="Arial CYR" w:cs="Arial CYR"/>
                <w:b/>
                <w:bCs/>
              </w:rPr>
              <w:t xml:space="preserve"> </w:t>
            </w:r>
            <w:r w:rsidRPr="00B14C6E">
              <w:rPr>
                <w:b/>
                <w:i/>
              </w:rPr>
              <w:t>Обеспечение экономии топливно-энергетических ресурсов  в коммунальном хозяйстве</w:t>
            </w:r>
          </w:p>
        </w:tc>
      </w:tr>
      <w:tr w:rsidR="00EA4F5D" w:rsidRPr="00B14C6E" w:rsidTr="008E3C6C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3A2A59">
            <w:pPr>
              <w:jc w:val="center"/>
            </w:pPr>
            <w:r w:rsidRPr="00B14C6E">
              <w:t>1.</w:t>
            </w:r>
            <w:r w:rsidR="003A2A59">
              <w:t>1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B14C6E" w:rsidRDefault="00EA4F5D" w:rsidP="003A2A59">
            <w:pPr>
              <w:ind w:left="-29" w:right="-80"/>
              <w:rPr>
                <w:rFonts w:ascii="Arial CYR" w:hAnsi="Arial CYR" w:cs="Arial CYR"/>
              </w:rPr>
            </w:pPr>
            <w:r w:rsidRPr="00B14C6E">
              <w:rPr>
                <w:spacing w:val="2"/>
              </w:rPr>
              <w:t xml:space="preserve">Очистка внутренних и наружных поверхностей </w:t>
            </w:r>
            <w:proofErr w:type="spellStart"/>
            <w:r w:rsidRPr="00B14C6E">
              <w:rPr>
                <w:spacing w:val="2"/>
              </w:rPr>
              <w:t>котлонагревателей</w:t>
            </w:r>
            <w:proofErr w:type="spellEnd"/>
            <w:r w:rsidRPr="00B14C6E">
              <w:rPr>
                <w:spacing w:val="2"/>
              </w:rPr>
              <w:t xml:space="preserve"> 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B14C6E" w:rsidRDefault="00EA4F5D" w:rsidP="00171D0C">
            <w:pPr>
              <w:ind w:left="74" w:hanging="30"/>
            </w:pPr>
            <w:r w:rsidRPr="00B14C6E">
              <w:t>кол-во котлов</w:t>
            </w:r>
          </w:p>
        </w:tc>
        <w:tc>
          <w:tcPr>
            <w:tcW w:w="1575" w:type="dxa"/>
            <w:vAlign w:val="center"/>
          </w:tcPr>
          <w:p w:rsidR="00EA4F5D" w:rsidRPr="00B14C6E" w:rsidRDefault="00251927" w:rsidP="00251927">
            <w:pPr>
              <w:ind w:left="74" w:hanging="30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  <w:r>
              <w:rPr>
                <w:spacing w:val="2"/>
              </w:rPr>
              <w:t>МП «</w:t>
            </w:r>
            <w:proofErr w:type="spellStart"/>
            <w:r>
              <w:rPr>
                <w:spacing w:val="2"/>
              </w:rPr>
              <w:t>Теплоресурс</w:t>
            </w:r>
            <w:proofErr w:type="spellEnd"/>
            <w:r>
              <w:rPr>
                <w:spacing w:val="2"/>
              </w:rPr>
              <w:t>»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>
            <w:r w:rsidRPr="00B14C6E"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251927" w:rsidRDefault="003A2A59" w:rsidP="008E3C6C">
            <w:pPr>
              <w:jc w:val="center"/>
            </w:pPr>
            <w:r w:rsidRPr="00251927">
              <w:t>2</w:t>
            </w:r>
            <w:r w:rsidR="00EA4F5D" w:rsidRPr="00251927">
              <w:t>50,00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251927" w:rsidRDefault="00EA4F5D" w:rsidP="008E3C6C">
            <w:pPr>
              <w:jc w:val="center"/>
            </w:pPr>
            <w:r w:rsidRPr="00251927">
              <w:t>250,00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251927" w:rsidRDefault="00EA4F5D" w:rsidP="008E3C6C">
            <w:pPr>
              <w:jc w:val="center"/>
            </w:pPr>
            <w:r w:rsidRPr="00251927"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251927" w:rsidRDefault="00EA4F5D" w:rsidP="008E3C6C">
            <w:pPr>
              <w:jc w:val="center"/>
            </w:pPr>
            <w:r w:rsidRPr="00251927">
              <w:t>0,00</w:t>
            </w:r>
          </w:p>
        </w:tc>
      </w:tr>
      <w:tr w:rsidR="00EA4F5D" w:rsidRPr="00B14C6E" w:rsidTr="008E3C6C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B67DAE">
            <w:pPr>
              <w:jc w:val="center"/>
            </w:pPr>
          </w:p>
        </w:tc>
        <w:tc>
          <w:tcPr>
            <w:tcW w:w="2148" w:type="dxa"/>
            <w:vMerge/>
            <w:vAlign w:val="center"/>
          </w:tcPr>
          <w:p w:rsidR="00EA4F5D" w:rsidRPr="00B14C6E" w:rsidRDefault="00EA4F5D" w:rsidP="003A2A59">
            <w:pPr>
              <w:ind w:left="-29" w:right="-80"/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251927">
            <w:pPr>
              <w:ind w:left="74" w:hanging="30"/>
              <w:jc w:val="center"/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</w:tr>
      <w:tr w:rsidR="00EA4F5D" w:rsidRPr="00B14C6E" w:rsidTr="008E3C6C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B67DAE">
            <w:pPr>
              <w:jc w:val="center"/>
            </w:pPr>
          </w:p>
        </w:tc>
        <w:tc>
          <w:tcPr>
            <w:tcW w:w="2148" w:type="dxa"/>
            <w:vMerge/>
            <w:vAlign w:val="center"/>
          </w:tcPr>
          <w:p w:rsidR="00EA4F5D" w:rsidRPr="00B14C6E" w:rsidRDefault="00EA4F5D" w:rsidP="003A2A59">
            <w:pPr>
              <w:ind w:left="-29" w:right="-80"/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251927">
            <w:pPr>
              <w:ind w:left="74" w:hanging="30"/>
              <w:jc w:val="center"/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</w:tr>
      <w:tr w:rsidR="00EA4F5D" w:rsidRPr="00B14C6E" w:rsidTr="008E3C6C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</w:pPr>
            <w:r w:rsidRPr="00B14C6E">
              <w:t>1.</w:t>
            </w:r>
            <w:r w:rsidR="003A2A59">
              <w:t>2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B14C6E" w:rsidRDefault="00EA4F5D" w:rsidP="003A2A59">
            <w:pPr>
              <w:ind w:left="-29" w:right="-80"/>
              <w:rPr>
                <w:rFonts w:ascii="Arial CYR" w:hAnsi="Arial CYR" w:cs="Arial CYR"/>
              </w:rPr>
            </w:pPr>
            <w:r w:rsidRPr="00B14C6E">
              <w:rPr>
                <w:spacing w:val="2"/>
              </w:rPr>
              <w:t>Режимно-наладочные работы по оптимизации процессов горения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B14C6E" w:rsidRDefault="00EA4F5D" w:rsidP="00171D0C">
            <w:pPr>
              <w:ind w:left="23" w:hanging="36"/>
            </w:pPr>
            <w:r w:rsidRPr="00B14C6E">
              <w:t>кол-во котлов</w:t>
            </w:r>
          </w:p>
        </w:tc>
        <w:tc>
          <w:tcPr>
            <w:tcW w:w="1575" w:type="dxa"/>
            <w:vAlign w:val="center"/>
          </w:tcPr>
          <w:p w:rsidR="00EA4F5D" w:rsidRPr="00B14C6E" w:rsidRDefault="00251927" w:rsidP="00251927">
            <w:pPr>
              <w:ind w:left="176" w:hanging="30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  <w:r>
              <w:rPr>
                <w:spacing w:val="2"/>
              </w:rPr>
              <w:t>МП «</w:t>
            </w:r>
            <w:proofErr w:type="spellStart"/>
            <w:r>
              <w:rPr>
                <w:spacing w:val="2"/>
              </w:rPr>
              <w:t>Теплоресурс</w:t>
            </w:r>
            <w:proofErr w:type="spellEnd"/>
            <w:r>
              <w:rPr>
                <w:spacing w:val="2"/>
              </w:rPr>
              <w:t>»</w:t>
            </w:r>
            <w:r w:rsidRPr="00B14C6E">
              <w:rPr>
                <w:spacing w:val="2"/>
              </w:rPr>
              <w:t>»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>
            <w:r w:rsidRPr="00B14C6E"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251927" w:rsidRDefault="003A2A59" w:rsidP="008E3C6C">
            <w:pPr>
              <w:jc w:val="center"/>
            </w:pPr>
            <w:r w:rsidRPr="00251927">
              <w:t>2</w:t>
            </w:r>
            <w:r w:rsidR="00EA4F5D" w:rsidRPr="00251927">
              <w:t>50,00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251927" w:rsidRDefault="00EA4F5D" w:rsidP="008E3C6C">
            <w:pPr>
              <w:jc w:val="center"/>
            </w:pPr>
            <w:r w:rsidRPr="00251927">
              <w:t>250,00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251927" w:rsidRDefault="00EA4F5D" w:rsidP="008E3C6C">
            <w:pPr>
              <w:jc w:val="center"/>
            </w:pPr>
            <w:r w:rsidRPr="00251927"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251927" w:rsidRDefault="00EA4F5D" w:rsidP="008E3C6C">
            <w:pPr>
              <w:jc w:val="center"/>
            </w:pPr>
            <w:r w:rsidRPr="00251927">
              <w:t>0,00</w:t>
            </w:r>
          </w:p>
        </w:tc>
      </w:tr>
      <w:tr w:rsidR="00EA4F5D" w:rsidRPr="00B14C6E" w:rsidTr="008E3C6C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ind w:left="-29" w:right="-80"/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251927">
            <w:pPr>
              <w:ind w:left="176" w:hanging="30"/>
              <w:jc w:val="center"/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</w:tr>
      <w:tr w:rsidR="00EA4F5D" w:rsidRPr="00B14C6E" w:rsidTr="008E3C6C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ind w:left="-29" w:right="-80"/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251927">
            <w:pPr>
              <w:ind w:left="176" w:hanging="30"/>
              <w:jc w:val="center"/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251927" w:rsidRDefault="00EA4F5D" w:rsidP="008E3C6C">
            <w:pPr>
              <w:jc w:val="center"/>
            </w:pPr>
          </w:p>
        </w:tc>
      </w:tr>
      <w:tr w:rsidR="00EA4F5D" w:rsidRPr="00B14C6E" w:rsidTr="008E3C6C">
        <w:trPr>
          <w:trHeight w:val="83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251927">
            <w:pPr>
              <w:jc w:val="center"/>
            </w:pPr>
            <w:r w:rsidRPr="00B14C6E">
              <w:t>1.</w:t>
            </w:r>
            <w:r w:rsidR="00251927">
              <w:t>3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B14C6E" w:rsidRDefault="00EA4F5D" w:rsidP="00251927">
            <w:pPr>
              <w:ind w:left="-29" w:right="-80"/>
              <w:rPr>
                <w:rFonts w:ascii="Arial CYR" w:hAnsi="Arial CYR" w:cs="Arial CYR"/>
              </w:rPr>
            </w:pPr>
            <w:r w:rsidRPr="00B14C6E">
              <w:rPr>
                <w:spacing w:val="2"/>
              </w:rPr>
              <w:t xml:space="preserve">Использование при ремонте тепловых сетей </w:t>
            </w:r>
            <w:proofErr w:type="spellStart"/>
            <w:r w:rsidRPr="00B14C6E">
              <w:rPr>
                <w:spacing w:val="2"/>
              </w:rPr>
              <w:t>теплоизо-ляционных</w:t>
            </w:r>
            <w:proofErr w:type="spellEnd"/>
            <w:r w:rsidRPr="00B14C6E">
              <w:rPr>
                <w:spacing w:val="2"/>
              </w:rPr>
              <w:t xml:space="preserve"> материалов с высокими эффективными </w:t>
            </w:r>
            <w:proofErr w:type="spellStart"/>
            <w:r w:rsidRPr="00B14C6E">
              <w:rPr>
                <w:spacing w:val="2"/>
              </w:rPr>
              <w:t>теплоизоляцион-ными</w:t>
            </w:r>
            <w:proofErr w:type="spellEnd"/>
            <w:r w:rsidRPr="00B14C6E">
              <w:rPr>
                <w:spacing w:val="2"/>
              </w:rPr>
              <w:t xml:space="preserve"> свойствами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B14C6E" w:rsidRDefault="00251927" w:rsidP="00251927">
            <w:pPr>
              <w:ind w:left="74"/>
            </w:pPr>
            <w:r w:rsidRPr="00251927">
              <w:t>км (в двухтрубном исчислении)</w:t>
            </w:r>
          </w:p>
        </w:tc>
        <w:tc>
          <w:tcPr>
            <w:tcW w:w="1575" w:type="dxa"/>
            <w:vAlign w:val="center"/>
          </w:tcPr>
          <w:p w:rsidR="00EA4F5D" w:rsidRPr="00B14C6E" w:rsidRDefault="00EA4F5D" w:rsidP="00251927">
            <w:pPr>
              <w:ind w:left="74"/>
              <w:jc w:val="center"/>
            </w:pPr>
            <w:r w:rsidRPr="00B14C6E">
              <w:t>1</w:t>
            </w:r>
            <w:r w:rsidR="00251927">
              <w:t>188,</w:t>
            </w:r>
            <w:r w:rsidRPr="00B14C6E">
              <w:t>00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  <w:r>
              <w:rPr>
                <w:spacing w:val="2"/>
              </w:rPr>
              <w:t>МП «</w:t>
            </w:r>
            <w:proofErr w:type="spellStart"/>
            <w:r>
              <w:rPr>
                <w:spacing w:val="2"/>
              </w:rPr>
              <w:t>Теплоресурс</w:t>
            </w:r>
            <w:proofErr w:type="spellEnd"/>
            <w:r>
              <w:rPr>
                <w:spacing w:val="2"/>
              </w:rPr>
              <w:t>»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>
            <w:r w:rsidRPr="00B14C6E"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251927" w:rsidRDefault="00251927" w:rsidP="008E3C6C">
            <w:pPr>
              <w:jc w:val="center"/>
            </w:pPr>
            <w:r w:rsidRPr="00251927">
              <w:t>3037,86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251927" w:rsidRDefault="00251927" w:rsidP="008E3C6C">
            <w:pPr>
              <w:jc w:val="center"/>
            </w:pPr>
            <w:r w:rsidRPr="00251927">
              <w:t>3037,86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251927" w:rsidRDefault="00251927" w:rsidP="008E3C6C">
            <w:pPr>
              <w:jc w:val="center"/>
            </w:pPr>
            <w:r w:rsidRPr="00251927"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251927" w:rsidRDefault="00251927" w:rsidP="008E3C6C">
            <w:pPr>
              <w:jc w:val="center"/>
            </w:pPr>
            <w:r w:rsidRPr="00251927">
              <w:t>0,00</w:t>
            </w:r>
          </w:p>
        </w:tc>
      </w:tr>
      <w:tr w:rsidR="00EA4F5D" w:rsidRPr="00B14C6E" w:rsidTr="008E3C6C">
        <w:trPr>
          <w:trHeight w:val="83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ind w:left="-29" w:right="-80"/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left="74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251927">
            <w:pPr>
              <w:ind w:left="74"/>
              <w:jc w:val="center"/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A4F5D" w:rsidRPr="00B14C6E" w:rsidTr="008E3C6C">
        <w:trPr>
          <w:trHeight w:val="83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ind w:left="-29" w:right="-80"/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left="74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251927">
            <w:pPr>
              <w:ind w:left="74"/>
              <w:jc w:val="center"/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B2358" w:rsidRPr="00B14C6E" w:rsidTr="008E3C6C">
        <w:trPr>
          <w:trHeight w:val="252"/>
          <w:jc w:val="center"/>
        </w:trPr>
        <w:tc>
          <w:tcPr>
            <w:tcW w:w="758" w:type="dxa"/>
            <w:vMerge w:val="restart"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Итого по задаче 1: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3537,86</w:t>
            </w:r>
          </w:p>
        </w:tc>
        <w:tc>
          <w:tcPr>
            <w:tcW w:w="1376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3537,86</w:t>
            </w:r>
          </w:p>
        </w:tc>
        <w:tc>
          <w:tcPr>
            <w:tcW w:w="1119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55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jc w:val="left"/>
              <w:rPr>
                <w:rFonts w:ascii="Times New Roman" w:hAnsi="Times New Roman"/>
                <w:b/>
                <w:i/>
              </w:rPr>
            </w:pPr>
            <w:proofErr w:type="spellStart"/>
            <w:r w:rsidRPr="00B14C6E">
              <w:rPr>
                <w:rFonts w:ascii="Times New Roman" w:hAnsi="Times New Roman"/>
                <w:b/>
                <w:i/>
              </w:rPr>
              <w:t>в.том</w:t>
            </w:r>
            <w:proofErr w:type="spellEnd"/>
            <w:r w:rsidRPr="00B14C6E">
              <w:rPr>
                <w:rFonts w:ascii="Times New Roman" w:hAnsi="Times New Roman"/>
                <w:b/>
                <w:i/>
              </w:rPr>
              <w:t xml:space="preserve"> числе: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</w:pPr>
          </w:p>
        </w:tc>
      </w:tr>
      <w:tr w:rsidR="00EB2358" w:rsidRPr="00B14C6E" w:rsidTr="008E3C6C">
        <w:trPr>
          <w:trHeight w:val="33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b/>
                <w:i/>
              </w:rPr>
              <w:t xml:space="preserve">- </w:t>
            </w:r>
            <w:r w:rsidRPr="00B14C6E">
              <w:rPr>
                <w:rFonts w:ascii="Times New Roman" w:hAnsi="Times New Roman"/>
                <w:b/>
                <w:i/>
              </w:rP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</w:tr>
      <w:tr w:rsidR="00EB2358" w:rsidRPr="00B14C6E" w:rsidTr="008E3C6C">
        <w:trPr>
          <w:trHeight w:val="28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b/>
                <w:i/>
              </w:rPr>
              <w:t>-</w:t>
            </w:r>
            <w:r w:rsidRPr="00B14C6E">
              <w:rPr>
                <w:rFonts w:ascii="Times New Roman" w:hAnsi="Times New Roman"/>
                <w:b/>
                <w:i/>
              </w:rPr>
              <w:t>областной</w:t>
            </w:r>
            <w:r w:rsidRPr="00B14C6E">
              <w:rPr>
                <w:b/>
                <w:i/>
              </w:rPr>
              <w:t xml:space="preserve"> </w:t>
            </w:r>
            <w:r w:rsidRPr="00B14C6E">
              <w:rPr>
                <w:rFonts w:ascii="Times New Roman" w:hAnsi="Times New Roman"/>
                <w:b/>
                <w:i/>
              </w:rPr>
              <w:t>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,00</w:t>
            </w:r>
          </w:p>
        </w:tc>
      </w:tr>
      <w:tr w:rsidR="00EB2358" w:rsidRPr="00B14C6E" w:rsidTr="008E3C6C">
        <w:trPr>
          <w:trHeight w:val="25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jc w:val="both"/>
              <w:rPr>
                <w:b/>
                <w:i/>
              </w:rPr>
            </w:pPr>
            <w:r w:rsidRPr="00B14C6E">
              <w:rPr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</w:t>
            </w:r>
            <w:r w:rsidRPr="00B14C6E">
              <w:rPr>
                <w:b/>
                <w:lang w:val="en-US"/>
              </w:rPr>
              <w:t>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</w:t>
            </w:r>
            <w:r w:rsidRPr="00B14C6E">
              <w:rPr>
                <w:b/>
                <w:lang w:val="en-US"/>
              </w:rPr>
              <w:t>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</w:t>
            </w:r>
            <w:r w:rsidRPr="00B14C6E">
              <w:rPr>
                <w:b/>
                <w:lang w:val="en-US"/>
              </w:rPr>
              <w:t>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  <w:lang w:val="en-US"/>
              </w:rPr>
              <w:t>0</w:t>
            </w:r>
            <w:r w:rsidRPr="00B14C6E">
              <w:rPr>
                <w:b/>
              </w:rPr>
              <w:t>,</w:t>
            </w:r>
            <w:r w:rsidRPr="00B14C6E">
              <w:rPr>
                <w:b/>
                <w:lang w:val="en-US"/>
              </w:rPr>
              <w:t>00</w:t>
            </w:r>
          </w:p>
        </w:tc>
      </w:tr>
      <w:tr w:rsidR="00EB2358" w:rsidRPr="00B14C6E" w:rsidTr="008E3C6C">
        <w:trPr>
          <w:trHeight w:val="19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3537,86</w:t>
            </w:r>
          </w:p>
        </w:tc>
        <w:tc>
          <w:tcPr>
            <w:tcW w:w="1376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3537,86</w:t>
            </w:r>
          </w:p>
        </w:tc>
        <w:tc>
          <w:tcPr>
            <w:tcW w:w="1119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B2358" w:rsidRPr="00B14C6E" w:rsidTr="00171D0C">
        <w:trPr>
          <w:trHeight w:val="246"/>
          <w:jc w:val="center"/>
        </w:trPr>
        <w:tc>
          <w:tcPr>
            <w:tcW w:w="15370" w:type="dxa"/>
            <w:gridSpan w:val="12"/>
            <w:vAlign w:val="center"/>
          </w:tcPr>
          <w:p w:rsidR="00EB2358" w:rsidRPr="00B14C6E" w:rsidRDefault="00EB2358" w:rsidP="00171D0C">
            <w:pPr>
              <w:rPr>
                <w:b/>
                <w:i/>
              </w:rPr>
            </w:pPr>
            <w:r w:rsidRPr="00B14C6E">
              <w:rPr>
                <w:b/>
                <w:i/>
              </w:rPr>
              <w:t>Задача 2</w:t>
            </w:r>
            <w:r w:rsidRPr="000A56B9">
              <w:rPr>
                <w:b/>
                <w:i/>
              </w:rPr>
              <w:t>.</w:t>
            </w:r>
            <w:r w:rsidRPr="000A56B9">
              <w:rPr>
                <w:b/>
                <w:bCs/>
                <w:i/>
              </w:rPr>
              <w:t xml:space="preserve"> </w:t>
            </w:r>
            <w:proofErr w:type="spellStart"/>
            <w:r w:rsidRPr="000A56B9">
              <w:rPr>
                <w:b/>
                <w:bCs/>
                <w:i/>
              </w:rPr>
              <w:t>Энергоэффективность</w:t>
            </w:r>
            <w:proofErr w:type="spellEnd"/>
            <w:r w:rsidRPr="000A56B9">
              <w:rPr>
                <w:b/>
                <w:bCs/>
                <w:i/>
              </w:rPr>
              <w:t xml:space="preserve"> в бюджетной сфере и в коммунальном хозяйстве.</w:t>
            </w:r>
          </w:p>
        </w:tc>
      </w:tr>
      <w:tr w:rsidR="00EB2358" w:rsidRPr="00B14C6E" w:rsidTr="00171D0C">
        <w:trPr>
          <w:trHeight w:val="563"/>
          <w:jc w:val="center"/>
        </w:trPr>
        <w:tc>
          <w:tcPr>
            <w:tcW w:w="15370" w:type="dxa"/>
            <w:gridSpan w:val="12"/>
            <w:vAlign w:val="center"/>
          </w:tcPr>
          <w:p w:rsidR="00EB2358" w:rsidRPr="00B14C6E" w:rsidRDefault="00EB2358" w:rsidP="006105DD">
            <w:pPr>
              <w:rPr>
                <w:b/>
                <w:i/>
              </w:rPr>
            </w:pPr>
            <w:r w:rsidRPr="00B14C6E">
              <w:rPr>
                <w:b/>
                <w:i/>
              </w:rPr>
              <w:lastRenderedPageBreak/>
              <w:t xml:space="preserve">2.1. Обеспечение экономии топливно-энергетических ресурсов в бюджетной сфере </w:t>
            </w: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</w:pPr>
            <w:r w:rsidRPr="00B14C6E">
              <w:t>2.1.</w:t>
            </w:r>
            <w:r>
              <w:t>1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B14C6E" w:rsidRDefault="00EA4F5D" w:rsidP="000D0311">
            <w:pPr>
              <w:ind w:right="-17"/>
            </w:pPr>
            <w:r w:rsidRPr="00B14C6E">
              <w:t>Принятие программ энергосбережения во всех бюджетных учреждениях района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B14C6E" w:rsidRDefault="00EA4F5D" w:rsidP="00171D0C">
            <w:pPr>
              <w:ind w:right="-17"/>
            </w:pPr>
            <w:r w:rsidRPr="00B14C6E">
              <w:t>кол-во</w:t>
            </w:r>
          </w:p>
        </w:tc>
        <w:tc>
          <w:tcPr>
            <w:tcW w:w="1575" w:type="dxa"/>
            <w:vAlign w:val="center"/>
          </w:tcPr>
          <w:p w:rsidR="00EA4F5D" w:rsidRPr="00B14C6E" w:rsidRDefault="00EA4F5D" w:rsidP="008E3C6C">
            <w:pPr>
              <w:ind w:right="-17"/>
              <w:jc w:val="center"/>
            </w:pPr>
            <w:r w:rsidRPr="00B14C6E">
              <w:t>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  <w:r w:rsidRPr="00B14C6E">
              <w:rPr>
                <w:spacing w:val="2"/>
              </w:rPr>
              <w:t>ОМСУ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A4F5D" w:rsidRPr="00B14C6E" w:rsidRDefault="00EA4F5D" w:rsidP="00171D0C"/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center"/>
          </w:tcPr>
          <w:p w:rsidR="00EA4F5D" w:rsidRPr="00B14C6E" w:rsidRDefault="00EA4F5D" w:rsidP="00171D0C">
            <w:pPr>
              <w:ind w:right="-17"/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right="-17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8E3C6C">
            <w:pPr>
              <w:ind w:right="-17"/>
              <w:jc w:val="center"/>
            </w:pPr>
            <w:r w:rsidRPr="00B14C6E">
              <w:t>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993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center"/>
          </w:tcPr>
          <w:p w:rsidR="00EA4F5D" w:rsidRPr="00B14C6E" w:rsidRDefault="00EA4F5D" w:rsidP="00171D0C">
            <w:pPr>
              <w:ind w:right="-17"/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ind w:right="-17"/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8E3C6C">
            <w:pPr>
              <w:ind w:right="-17"/>
              <w:jc w:val="center"/>
            </w:pPr>
            <w:r w:rsidRPr="00B14C6E">
              <w:t>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  <w:tc>
          <w:tcPr>
            <w:tcW w:w="993" w:type="dxa"/>
            <w:vMerge/>
            <w:shd w:val="clear" w:color="auto" w:fill="auto"/>
            <w:vAlign w:val="center"/>
          </w:tcPr>
          <w:p w:rsidR="00EA4F5D" w:rsidRPr="00B14C6E" w:rsidRDefault="00EA4F5D" w:rsidP="00171D0C"/>
        </w:tc>
      </w:tr>
      <w:tr w:rsidR="00EB2358" w:rsidRPr="00B14C6E" w:rsidTr="008E3C6C">
        <w:trPr>
          <w:trHeight w:val="257"/>
          <w:jc w:val="center"/>
        </w:trPr>
        <w:tc>
          <w:tcPr>
            <w:tcW w:w="758" w:type="dxa"/>
            <w:vMerge w:val="restart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2:1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  <w:lang w:val="en-US"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06"/>
          <w:jc w:val="center"/>
        </w:trPr>
        <w:tc>
          <w:tcPr>
            <w:tcW w:w="758" w:type="dxa"/>
            <w:vMerge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в том числе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</w:tr>
      <w:tr w:rsidR="00EB2358" w:rsidRPr="00B14C6E" w:rsidTr="008E3C6C">
        <w:trPr>
          <w:trHeight w:val="289"/>
          <w:jc w:val="center"/>
        </w:trPr>
        <w:tc>
          <w:tcPr>
            <w:tcW w:w="758" w:type="dxa"/>
            <w:vMerge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  <w:lang w:val="en-US"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50"/>
          <w:jc w:val="center"/>
        </w:trPr>
        <w:tc>
          <w:tcPr>
            <w:tcW w:w="758" w:type="dxa"/>
            <w:vMerge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199"/>
          <w:jc w:val="center"/>
        </w:trPr>
        <w:tc>
          <w:tcPr>
            <w:tcW w:w="758" w:type="dxa"/>
            <w:vMerge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  <w:lang w:val="en-US"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609"/>
          <w:jc w:val="center"/>
        </w:trPr>
        <w:tc>
          <w:tcPr>
            <w:tcW w:w="758" w:type="dxa"/>
            <w:vMerge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251927">
        <w:trPr>
          <w:trHeight w:val="256"/>
          <w:jc w:val="center"/>
        </w:trPr>
        <w:tc>
          <w:tcPr>
            <w:tcW w:w="15370" w:type="dxa"/>
            <w:gridSpan w:val="12"/>
            <w:vAlign w:val="center"/>
          </w:tcPr>
          <w:p w:rsidR="00EB2358" w:rsidRPr="00B14C6E" w:rsidRDefault="00EB2358" w:rsidP="00251927">
            <w:pPr>
              <w:ind w:left="176"/>
              <w:rPr>
                <w:b/>
                <w:i/>
              </w:rPr>
            </w:pPr>
            <w:r w:rsidRPr="00B14C6E">
              <w:rPr>
                <w:b/>
                <w:i/>
              </w:rPr>
              <w:t>2.2. </w:t>
            </w:r>
            <w:proofErr w:type="spellStart"/>
            <w:r w:rsidRPr="00B14C6E">
              <w:rPr>
                <w:b/>
                <w:i/>
              </w:rPr>
              <w:t>Энергоэффективность</w:t>
            </w:r>
            <w:proofErr w:type="spellEnd"/>
            <w:r w:rsidRPr="00B14C6E">
              <w:rPr>
                <w:b/>
                <w:i/>
              </w:rPr>
              <w:t xml:space="preserve"> в коммунальном хозяйстве</w:t>
            </w: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</w:pPr>
            <w:r w:rsidRPr="00B14C6E">
              <w:t>2.2.1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B14C6E" w:rsidRDefault="00EA4F5D" w:rsidP="00251927">
            <w:pPr>
              <w:rPr>
                <w:spacing w:val="2"/>
              </w:rPr>
            </w:pPr>
            <w:r w:rsidRPr="00B14C6E">
              <w:rPr>
                <w:spacing w:val="2"/>
              </w:rPr>
              <w:t>Актуализация схем теплоснабжения Ярославского муниципального района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B14C6E" w:rsidRDefault="00EA4F5D" w:rsidP="00171D0C">
            <w:pPr>
              <w:rPr>
                <w:spacing w:val="2"/>
                <w:highlight w:val="yellow"/>
              </w:rPr>
            </w:pPr>
            <w:r w:rsidRPr="00B14C6E">
              <w:rPr>
                <w:spacing w:val="2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  <w:r w:rsidRPr="00B14C6E">
              <w:rPr>
                <w:spacing w:val="2"/>
              </w:rPr>
              <w:t>1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  <w:r w:rsidRPr="00B14C6E">
              <w:rPr>
                <w:spacing w:val="2"/>
              </w:rPr>
              <w:t>МКУ «МФЦР»</w:t>
            </w:r>
            <w:r w:rsidR="00042C9D">
              <w:rPr>
                <w:spacing w:val="2"/>
              </w:rPr>
              <w:t xml:space="preserve"> </w:t>
            </w:r>
            <w:r>
              <w:rPr>
                <w:spacing w:val="2"/>
              </w:rPr>
              <w:t>ЯМР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>
            <w:r w:rsidRPr="00B14C6E">
              <w:t>районный бюджет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8E3C6C" w:rsidRDefault="006E28AC" w:rsidP="008E3C6C">
            <w:pPr>
              <w:jc w:val="center"/>
            </w:pPr>
            <w:r>
              <w:t>4</w:t>
            </w:r>
            <w:r w:rsidR="00251927" w:rsidRPr="008E3C6C">
              <w:t>00,00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8E3C6C" w:rsidRDefault="006E28AC" w:rsidP="008E3C6C">
            <w:pPr>
              <w:jc w:val="center"/>
            </w:pPr>
            <w:r>
              <w:t>2</w:t>
            </w:r>
            <w:r w:rsidR="00251927" w:rsidRPr="008E3C6C">
              <w:t>00,00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8E3C6C" w:rsidRDefault="00251927" w:rsidP="008E3C6C">
            <w:pPr>
              <w:jc w:val="center"/>
            </w:pPr>
            <w:r w:rsidRPr="008E3C6C">
              <w:t>100,00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8E3C6C" w:rsidRDefault="00251927" w:rsidP="008E3C6C">
            <w:pPr>
              <w:jc w:val="center"/>
            </w:pPr>
            <w:r w:rsidRPr="008E3C6C">
              <w:t>100,00</w:t>
            </w: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  <w:r w:rsidRPr="00B14C6E">
              <w:rPr>
                <w:spacing w:val="2"/>
              </w:rPr>
              <w:t>1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  <w:rPr>
                <w:strike/>
              </w:rPr>
            </w:pP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  <w:r w:rsidRPr="00B14C6E">
              <w:rPr>
                <w:spacing w:val="2"/>
              </w:rPr>
              <w:t>1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B2358" w:rsidRPr="00B14C6E" w:rsidTr="008E3C6C">
        <w:trPr>
          <w:trHeight w:val="353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2 задаче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8355BE" w:rsidP="008E3C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51927">
              <w:rPr>
                <w:b/>
              </w:rPr>
              <w:t>00,00</w:t>
            </w:r>
          </w:p>
        </w:tc>
        <w:tc>
          <w:tcPr>
            <w:tcW w:w="1376" w:type="dxa"/>
            <w:vAlign w:val="center"/>
          </w:tcPr>
          <w:p w:rsidR="00EB2358" w:rsidRPr="00B14C6E" w:rsidRDefault="008355BE" w:rsidP="008E3C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1927">
              <w:rPr>
                <w:b/>
              </w:rPr>
              <w:t>00,00</w:t>
            </w:r>
          </w:p>
        </w:tc>
        <w:tc>
          <w:tcPr>
            <w:tcW w:w="1119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3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B2358" w:rsidRPr="00B14C6E" w:rsidTr="008E3C6C">
        <w:trPr>
          <w:trHeight w:val="276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20366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в том числе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</w:tr>
      <w:tr w:rsidR="00EB2358" w:rsidRPr="00B14C6E" w:rsidTr="008E3C6C">
        <w:trPr>
          <w:trHeight w:val="276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20366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  <w:lang w:val="en-US"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412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20366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  <w:lang w:val="en-US"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74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20366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8355BE" w:rsidP="008E3C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51927">
              <w:rPr>
                <w:b/>
              </w:rPr>
              <w:t>00,00</w:t>
            </w:r>
          </w:p>
        </w:tc>
        <w:tc>
          <w:tcPr>
            <w:tcW w:w="1376" w:type="dxa"/>
            <w:vAlign w:val="center"/>
          </w:tcPr>
          <w:p w:rsidR="00EB2358" w:rsidRPr="00B14C6E" w:rsidRDefault="008355BE" w:rsidP="008E3C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1927">
              <w:rPr>
                <w:b/>
              </w:rPr>
              <w:t>00,00</w:t>
            </w:r>
          </w:p>
        </w:tc>
        <w:tc>
          <w:tcPr>
            <w:tcW w:w="1119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3" w:type="dxa"/>
            <w:vAlign w:val="center"/>
          </w:tcPr>
          <w:p w:rsidR="00EB2358" w:rsidRPr="00B14C6E" w:rsidRDefault="0025192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B2358" w:rsidRPr="00B14C6E" w:rsidTr="008E3C6C">
        <w:trPr>
          <w:trHeight w:val="235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20366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171D0C">
        <w:trPr>
          <w:trHeight w:val="235"/>
          <w:jc w:val="center"/>
        </w:trPr>
        <w:tc>
          <w:tcPr>
            <w:tcW w:w="15370" w:type="dxa"/>
            <w:gridSpan w:val="12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  <w:r w:rsidRPr="00B14C6E">
              <w:rPr>
                <w:b/>
                <w:i/>
              </w:rPr>
              <w:t>Задача 3.</w:t>
            </w:r>
            <w:r w:rsidRPr="00120366">
              <w:rPr>
                <w:b/>
                <w:i/>
              </w:rPr>
              <w:t xml:space="preserve"> </w:t>
            </w:r>
            <w:proofErr w:type="spellStart"/>
            <w:r w:rsidRPr="00120366">
              <w:rPr>
                <w:b/>
                <w:i/>
              </w:rPr>
              <w:t>Энергоэффективность</w:t>
            </w:r>
            <w:proofErr w:type="spellEnd"/>
            <w:r w:rsidRPr="00120366">
              <w:rPr>
                <w:b/>
                <w:i/>
              </w:rPr>
              <w:t xml:space="preserve"> в жилищном фонде</w:t>
            </w: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</w:pPr>
            <w:r w:rsidRPr="00B14C6E">
              <w:t>3.1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251927" w:rsidRDefault="00EA4F5D" w:rsidP="00251927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1927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определению </w:t>
            </w:r>
            <w:r w:rsidRPr="002519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класса </w:t>
            </w:r>
            <w:proofErr w:type="spellStart"/>
            <w:r w:rsidRPr="00251927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251927">
              <w:rPr>
                <w:rFonts w:ascii="Times New Roman" w:hAnsi="Times New Roman"/>
                <w:sz w:val="20"/>
                <w:szCs w:val="20"/>
              </w:rPr>
              <w:t xml:space="preserve"> жилых домов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251927" w:rsidRDefault="00EA4F5D" w:rsidP="00171D0C">
            <w:pPr>
              <w:pStyle w:val="aff1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27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1575" w:type="dxa"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251927">
            <w:pPr>
              <w:jc w:val="center"/>
            </w:pPr>
            <w:r w:rsidRPr="00B14C6E">
              <w:t>УК</w:t>
            </w:r>
          </w:p>
          <w:p w:rsidR="00EA4F5D" w:rsidRPr="00B14C6E" w:rsidRDefault="00EA4F5D" w:rsidP="00251927">
            <w:pPr>
              <w:jc w:val="center"/>
            </w:pP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>
            <w:pPr>
              <w:rPr>
                <w:highlight w:val="yellow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993" w:type="dxa"/>
            <w:vMerge w:val="restart"/>
            <w:vAlign w:val="center"/>
          </w:tcPr>
          <w:p w:rsidR="00EA4F5D" w:rsidRPr="00B14C6E" w:rsidRDefault="00EA4F5D" w:rsidP="00171D0C"/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B67DAE">
            <w:pPr>
              <w:jc w:val="center"/>
            </w:pPr>
          </w:p>
        </w:tc>
        <w:tc>
          <w:tcPr>
            <w:tcW w:w="2148" w:type="dxa"/>
            <w:vMerge/>
          </w:tcPr>
          <w:p w:rsidR="00EA4F5D" w:rsidRPr="00B14C6E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251927" w:rsidRDefault="00EA4F5D" w:rsidP="00171D0C">
            <w:pPr>
              <w:pStyle w:val="aff1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251927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>
            <w:pPr>
              <w:rPr>
                <w:highlight w:val="yellow"/>
              </w:rPr>
            </w:pPr>
          </w:p>
        </w:tc>
        <w:tc>
          <w:tcPr>
            <w:tcW w:w="1331" w:type="dxa"/>
            <w:vMerge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/>
            <w:vAlign w:val="center"/>
          </w:tcPr>
          <w:p w:rsidR="00EA4F5D" w:rsidRPr="00B14C6E" w:rsidRDefault="00EA4F5D" w:rsidP="00171D0C"/>
        </w:tc>
        <w:tc>
          <w:tcPr>
            <w:tcW w:w="993" w:type="dxa"/>
            <w:vMerge/>
            <w:vAlign w:val="center"/>
          </w:tcPr>
          <w:p w:rsidR="00EA4F5D" w:rsidRPr="00B14C6E" w:rsidRDefault="00EA4F5D" w:rsidP="00171D0C"/>
        </w:tc>
      </w:tr>
      <w:tr w:rsidR="00EA4F5D" w:rsidRPr="00B14C6E" w:rsidTr="00120366">
        <w:trPr>
          <w:trHeight w:val="7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B67DAE">
            <w:pPr>
              <w:jc w:val="center"/>
            </w:pPr>
          </w:p>
        </w:tc>
        <w:tc>
          <w:tcPr>
            <w:tcW w:w="2148" w:type="dxa"/>
            <w:vMerge/>
          </w:tcPr>
          <w:p w:rsidR="00EA4F5D" w:rsidRPr="00B14C6E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251927" w:rsidRDefault="00EA4F5D" w:rsidP="00171D0C">
            <w:pPr>
              <w:pStyle w:val="aff1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251927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>
            <w:pPr>
              <w:rPr>
                <w:highlight w:val="yellow"/>
              </w:rPr>
            </w:pPr>
          </w:p>
        </w:tc>
        <w:tc>
          <w:tcPr>
            <w:tcW w:w="1331" w:type="dxa"/>
            <w:vMerge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/>
            <w:vAlign w:val="center"/>
          </w:tcPr>
          <w:p w:rsidR="00EA4F5D" w:rsidRPr="00B14C6E" w:rsidRDefault="00EA4F5D" w:rsidP="00171D0C"/>
        </w:tc>
        <w:tc>
          <w:tcPr>
            <w:tcW w:w="993" w:type="dxa"/>
            <w:vMerge/>
            <w:vAlign w:val="center"/>
          </w:tcPr>
          <w:p w:rsidR="00EA4F5D" w:rsidRPr="00B14C6E" w:rsidRDefault="00EA4F5D" w:rsidP="00171D0C"/>
        </w:tc>
      </w:tr>
      <w:tr w:rsidR="00EA4F5D" w:rsidRPr="00B14C6E" w:rsidTr="008E3C6C">
        <w:trPr>
          <w:trHeight w:val="1195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</w:pPr>
            <w:r w:rsidRPr="00B14C6E">
              <w:t>3.2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251927" w:rsidRDefault="00EA4F5D" w:rsidP="00251927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1927">
              <w:rPr>
                <w:rFonts w:ascii="Times New Roman" w:hAnsi="Times New Roman"/>
                <w:sz w:val="20"/>
                <w:szCs w:val="20"/>
              </w:rPr>
              <w:t>Выполнение требований по внесению предложений собственникам квартир в МКД о проведении энергосберегающих мероприятий со стороны организаций, осуществляющих управление МКД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251927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  <w:vAlign w:val="center"/>
          </w:tcPr>
          <w:p w:rsidR="00EA4F5D" w:rsidRPr="00251927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251927">
            <w:pPr>
              <w:jc w:val="center"/>
            </w:pPr>
            <w:r w:rsidRPr="00B14C6E">
              <w:t>УК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>
            <w:r w:rsidRPr="00B14C6E"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B14C6E" w:rsidRDefault="006105DD" w:rsidP="00251927">
            <w:pPr>
              <w:jc w:val="center"/>
            </w:pPr>
            <w:r>
              <w:t>0,00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B14C6E" w:rsidRDefault="006105DD" w:rsidP="00251927">
            <w:pPr>
              <w:jc w:val="center"/>
            </w:pPr>
            <w:r>
              <w:t>0</w:t>
            </w:r>
            <w:r w:rsidR="00EA4F5D" w:rsidRPr="00B14C6E">
              <w:t>,00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B14C6E" w:rsidRDefault="00EA4F5D" w:rsidP="00251927">
            <w:pPr>
              <w:jc w:val="center"/>
            </w:pPr>
            <w:r w:rsidRPr="00B14C6E"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B14C6E" w:rsidRDefault="00EA4F5D" w:rsidP="00251927">
            <w:pPr>
              <w:jc w:val="center"/>
            </w:pPr>
            <w:r w:rsidRPr="00B14C6E">
              <w:t>0,00</w:t>
            </w:r>
          </w:p>
        </w:tc>
      </w:tr>
      <w:tr w:rsidR="00EA4F5D" w:rsidRPr="00B14C6E" w:rsidTr="008E3C6C">
        <w:trPr>
          <w:trHeight w:val="1195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</w:tcPr>
          <w:p w:rsidR="00EA4F5D" w:rsidRPr="00B14C6E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EA4F5D" w:rsidRPr="00251927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251927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/>
            <w:vAlign w:val="center"/>
          </w:tcPr>
          <w:p w:rsidR="00EA4F5D" w:rsidRPr="00B14C6E" w:rsidRDefault="00EA4F5D" w:rsidP="00171D0C"/>
        </w:tc>
        <w:tc>
          <w:tcPr>
            <w:tcW w:w="993" w:type="dxa"/>
            <w:vMerge/>
            <w:vAlign w:val="center"/>
          </w:tcPr>
          <w:p w:rsidR="00EA4F5D" w:rsidRPr="00B14C6E" w:rsidRDefault="00EA4F5D" w:rsidP="00171D0C"/>
        </w:tc>
      </w:tr>
      <w:tr w:rsidR="00EB2358" w:rsidRPr="00B14C6E" w:rsidTr="00120366">
        <w:trPr>
          <w:trHeight w:val="152"/>
          <w:jc w:val="center"/>
        </w:trPr>
        <w:tc>
          <w:tcPr>
            <w:tcW w:w="758" w:type="dxa"/>
            <w:vMerge/>
            <w:vAlign w:val="center"/>
          </w:tcPr>
          <w:p w:rsidR="00EB2358" w:rsidRPr="00B14C6E" w:rsidRDefault="00EB2358" w:rsidP="00171D0C"/>
        </w:tc>
        <w:tc>
          <w:tcPr>
            <w:tcW w:w="2148" w:type="dxa"/>
            <w:vMerge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B2358" w:rsidRPr="00B14C6E" w:rsidRDefault="00EB2358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EB2358" w:rsidRPr="00251927" w:rsidRDefault="00EB2358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8E3C6C">
            <w:pPr>
              <w:jc w:val="center"/>
            </w:pPr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EB2358" w:rsidRPr="00B14C6E" w:rsidRDefault="00EB2358" w:rsidP="00251927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EB2358" w:rsidRPr="00B14C6E" w:rsidRDefault="00EB2358" w:rsidP="00171D0C"/>
        </w:tc>
        <w:tc>
          <w:tcPr>
            <w:tcW w:w="1331" w:type="dxa"/>
            <w:vMerge/>
            <w:vAlign w:val="center"/>
          </w:tcPr>
          <w:p w:rsidR="00EB2358" w:rsidRPr="00B14C6E" w:rsidRDefault="00EB2358" w:rsidP="00171D0C"/>
        </w:tc>
        <w:tc>
          <w:tcPr>
            <w:tcW w:w="1376" w:type="dxa"/>
            <w:vMerge/>
            <w:vAlign w:val="center"/>
          </w:tcPr>
          <w:p w:rsidR="00EB2358" w:rsidRPr="00B14C6E" w:rsidRDefault="00EB2358" w:rsidP="00171D0C"/>
        </w:tc>
        <w:tc>
          <w:tcPr>
            <w:tcW w:w="1119" w:type="dxa"/>
            <w:vMerge/>
            <w:vAlign w:val="center"/>
          </w:tcPr>
          <w:p w:rsidR="00EB2358" w:rsidRPr="00B14C6E" w:rsidRDefault="00EB2358" w:rsidP="00171D0C"/>
        </w:tc>
        <w:tc>
          <w:tcPr>
            <w:tcW w:w="993" w:type="dxa"/>
            <w:vMerge/>
            <w:vAlign w:val="center"/>
          </w:tcPr>
          <w:p w:rsidR="00EB2358" w:rsidRPr="00B14C6E" w:rsidRDefault="00EB2358" w:rsidP="00171D0C"/>
        </w:tc>
      </w:tr>
      <w:tr w:rsidR="00EA4F5D" w:rsidRPr="008E3C6C" w:rsidTr="008E3C6C">
        <w:trPr>
          <w:trHeight w:val="37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8E3C6C" w:rsidRDefault="00EA4F5D" w:rsidP="00B67DAE">
            <w:pPr>
              <w:jc w:val="center"/>
            </w:pPr>
            <w:r w:rsidRPr="008E3C6C">
              <w:t>3.3</w:t>
            </w:r>
          </w:p>
        </w:tc>
        <w:tc>
          <w:tcPr>
            <w:tcW w:w="2148" w:type="dxa"/>
            <w:vMerge w:val="restart"/>
          </w:tcPr>
          <w:p w:rsidR="00EA4F5D" w:rsidRPr="008E3C6C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Установка общедомовых приборов учета тепла в МКД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8E3C6C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EA4F5D" w:rsidRPr="008E3C6C" w:rsidRDefault="006105D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EA4F5D" w:rsidRPr="008E3C6C" w:rsidRDefault="00EA4F5D" w:rsidP="008E3C6C">
            <w:pPr>
              <w:jc w:val="center"/>
            </w:pPr>
            <w:r w:rsidRPr="008E3C6C">
              <w:t>2023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8E3C6C" w:rsidRDefault="00EA4F5D" w:rsidP="00251927">
            <w:pPr>
              <w:jc w:val="center"/>
            </w:pPr>
            <w:r w:rsidRPr="008E3C6C">
              <w:t>УК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8E3C6C" w:rsidRDefault="00EA4F5D" w:rsidP="00171D0C">
            <w:r w:rsidRPr="008E3C6C"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8E3C6C" w:rsidRDefault="006105DD" w:rsidP="008E3C6C">
            <w:pPr>
              <w:jc w:val="center"/>
            </w:pPr>
            <w:r w:rsidRPr="008E3C6C">
              <w:t>0,00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8E3C6C" w:rsidRDefault="006105DD" w:rsidP="008E3C6C">
            <w:pPr>
              <w:jc w:val="center"/>
            </w:pPr>
            <w:r w:rsidRPr="008E3C6C">
              <w:t>0,</w:t>
            </w:r>
            <w:r w:rsidR="00EA4F5D" w:rsidRPr="008E3C6C">
              <w:t>00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8E3C6C" w:rsidRDefault="00EA4F5D" w:rsidP="008E3C6C">
            <w:pPr>
              <w:jc w:val="center"/>
            </w:pPr>
            <w:r w:rsidRPr="008E3C6C"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8E3C6C" w:rsidRDefault="00EA4F5D" w:rsidP="008E3C6C">
            <w:pPr>
              <w:jc w:val="center"/>
            </w:pPr>
            <w:r w:rsidRPr="008E3C6C">
              <w:t>0,00</w:t>
            </w:r>
          </w:p>
        </w:tc>
      </w:tr>
      <w:tr w:rsidR="00EA4F5D" w:rsidRPr="00B14C6E" w:rsidTr="008E3C6C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</w:tcPr>
          <w:p w:rsidR="00EA4F5D" w:rsidRPr="00B14C6E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  <w:r w:rsidRPr="00B14C6E">
              <w:rPr>
                <w:rFonts w:ascii="Times New Roman" w:hAnsi="Times New Roman"/>
              </w:rPr>
              <w:t>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/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A4F5D" w:rsidRPr="00B14C6E" w:rsidTr="008E3C6C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</w:tcPr>
          <w:p w:rsidR="00EA4F5D" w:rsidRPr="00B14C6E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  <w:r w:rsidRPr="00B14C6E">
              <w:rPr>
                <w:rFonts w:ascii="Times New Roman" w:hAnsi="Times New Roman"/>
              </w:rPr>
              <w:t>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/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6105DD" w:rsidRPr="00B14C6E" w:rsidTr="008E3C6C">
        <w:trPr>
          <w:trHeight w:val="235"/>
          <w:jc w:val="center"/>
        </w:trPr>
        <w:tc>
          <w:tcPr>
            <w:tcW w:w="758" w:type="dxa"/>
            <w:vAlign w:val="center"/>
          </w:tcPr>
          <w:p w:rsidR="006105DD" w:rsidRPr="00B14C6E" w:rsidRDefault="006105DD" w:rsidP="00171D0C"/>
        </w:tc>
        <w:tc>
          <w:tcPr>
            <w:tcW w:w="4746" w:type="dxa"/>
            <w:gridSpan w:val="4"/>
          </w:tcPr>
          <w:p w:rsidR="006105DD" w:rsidRPr="00B14C6E" w:rsidRDefault="006105DD" w:rsidP="00171D0C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задаче 3:</w:t>
            </w:r>
          </w:p>
        </w:tc>
        <w:tc>
          <w:tcPr>
            <w:tcW w:w="1361" w:type="dxa"/>
            <w:vAlign w:val="center"/>
          </w:tcPr>
          <w:p w:rsidR="006105DD" w:rsidRPr="00B14C6E" w:rsidRDefault="006105DD" w:rsidP="00171D0C"/>
        </w:tc>
        <w:tc>
          <w:tcPr>
            <w:tcW w:w="1793" w:type="dxa"/>
            <w:vAlign w:val="center"/>
          </w:tcPr>
          <w:p w:rsidR="006105DD" w:rsidRPr="00B14C6E" w:rsidRDefault="006105DD" w:rsidP="00171D0C"/>
        </w:tc>
        <w:tc>
          <w:tcPr>
            <w:tcW w:w="1893" w:type="dxa"/>
            <w:vAlign w:val="center"/>
          </w:tcPr>
          <w:p w:rsidR="006105DD" w:rsidRPr="00B14C6E" w:rsidRDefault="006105DD" w:rsidP="00171D0C"/>
        </w:tc>
        <w:tc>
          <w:tcPr>
            <w:tcW w:w="1331" w:type="dxa"/>
            <w:vAlign w:val="center"/>
          </w:tcPr>
          <w:p w:rsidR="006105DD" w:rsidRPr="00B14C6E" w:rsidRDefault="006105DD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6105DD" w:rsidRPr="00B14C6E" w:rsidRDefault="006105DD" w:rsidP="008E3C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14C6E">
              <w:rPr>
                <w:b/>
              </w:rPr>
              <w:t>,00</w:t>
            </w:r>
          </w:p>
        </w:tc>
        <w:tc>
          <w:tcPr>
            <w:tcW w:w="1119" w:type="dxa"/>
            <w:vAlign w:val="center"/>
          </w:tcPr>
          <w:p w:rsidR="006105DD" w:rsidRPr="00B14C6E" w:rsidRDefault="006105DD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6105DD" w:rsidRPr="00B14C6E" w:rsidRDefault="006105DD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35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proofErr w:type="spellStart"/>
            <w:r w:rsidRPr="00B14C6E">
              <w:rPr>
                <w:rFonts w:ascii="Times New Roman" w:hAnsi="Times New Roman"/>
                <w:b/>
                <w:i/>
              </w:rPr>
              <w:t>в.том</w:t>
            </w:r>
            <w:proofErr w:type="spellEnd"/>
            <w:r w:rsidRPr="00B14C6E">
              <w:rPr>
                <w:rFonts w:ascii="Times New Roman" w:hAnsi="Times New Roman"/>
                <w:b/>
                <w:i/>
              </w:rPr>
              <w:t xml:space="preserve"> числе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</w:p>
        </w:tc>
      </w:tr>
      <w:tr w:rsidR="00EB2358" w:rsidRPr="00B14C6E" w:rsidTr="008E3C6C">
        <w:trPr>
          <w:trHeight w:val="235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35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35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35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6105DD" w:rsidP="008E3C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2358" w:rsidRPr="00B14C6E">
              <w:rPr>
                <w:b/>
              </w:rPr>
              <w:t>,00</w:t>
            </w:r>
          </w:p>
        </w:tc>
        <w:tc>
          <w:tcPr>
            <w:tcW w:w="1376" w:type="dxa"/>
            <w:vAlign w:val="center"/>
          </w:tcPr>
          <w:p w:rsidR="00EB2358" w:rsidRPr="00B14C6E" w:rsidRDefault="006105DD" w:rsidP="008E3C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2358" w:rsidRPr="00B14C6E">
              <w:rPr>
                <w:b/>
              </w:rPr>
              <w:t>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171D0C">
        <w:trPr>
          <w:trHeight w:val="647"/>
          <w:jc w:val="center"/>
        </w:trPr>
        <w:tc>
          <w:tcPr>
            <w:tcW w:w="15370" w:type="dxa"/>
            <w:gridSpan w:val="12"/>
            <w:vAlign w:val="center"/>
          </w:tcPr>
          <w:p w:rsidR="00EB2358" w:rsidRPr="00B14C6E" w:rsidRDefault="00EB2358" w:rsidP="00171D0C">
            <w:pPr>
              <w:rPr>
                <w:b/>
                <w:i/>
                <w:sz w:val="28"/>
                <w:szCs w:val="28"/>
              </w:rPr>
            </w:pPr>
            <w:r w:rsidRPr="00B14C6E">
              <w:rPr>
                <w:b/>
                <w:i/>
              </w:rPr>
              <w:t>Задача 4. Информационное обеспечение мероприятий по энергосбережению и повышение квалификации и подготовка специалистов в сфере энергосбережения и повышения эффективности использования энергетических ресурсов</w:t>
            </w: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  <w:rPr>
                <w:lang w:val="en-US"/>
              </w:rPr>
            </w:pPr>
            <w:r w:rsidRPr="00B14C6E">
              <w:t>4</w:t>
            </w:r>
            <w:r w:rsidRPr="00B14C6E">
              <w:rPr>
                <w:lang w:val="en-US"/>
              </w:rPr>
              <w:t>.1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B14C6E" w:rsidRDefault="00EA4F5D" w:rsidP="008E3C6C">
            <w:pPr>
              <w:rPr>
                <w:rFonts w:ascii="Arial CYR" w:hAnsi="Arial CYR" w:cs="Arial CYR"/>
              </w:rPr>
            </w:pPr>
            <w:r w:rsidRPr="00B14C6E">
              <w:rPr>
                <w:spacing w:val="2"/>
              </w:rPr>
              <w:t>Участие в научно-практических конференциях и семинарах по энергосбережению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B14C6E" w:rsidRDefault="00EA4F5D" w:rsidP="00171D0C">
            <w:r w:rsidRPr="00B14C6E">
              <w:t>человек</w:t>
            </w:r>
          </w:p>
        </w:tc>
        <w:tc>
          <w:tcPr>
            <w:tcW w:w="1575" w:type="dxa"/>
            <w:vAlign w:val="center"/>
          </w:tcPr>
          <w:p w:rsidR="00EA4F5D" w:rsidRPr="00B14C6E" w:rsidRDefault="00EA4F5D" w:rsidP="00171D0C"/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</w:p>
          <w:p w:rsidR="00EA4F5D" w:rsidRPr="00B14C6E" w:rsidRDefault="00EA4F5D" w:rsidP="008E3C6C">
            <w:pPr>
              <w:jc w:val="center"/>
            </w:pPr>
            <w:r w:rsidRPr="00B14C6E">
              <w:rPr>
                <w:spacing w:val="2"/>
              </w:rPr>
              <w:t>МКУ «МФЦР»</w:t>
            </w:r>
            <w:r w:rsidR="006105DD">
              <w:rPr>
                <w:spacing w:val="2"/>
              </w:rPr>
              <w:t xml:space="preserve"> ЯМР</w:t>
            </w:r>
            <w:r w:rsidRPr="00B14C6E">
              <w:rPr>
                <w:spacing w:val="2"/>
              </w:rPr>
              <w:t>, УО, сельские поселения, УК, РСО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B67DAE">
            <w:pPr>
              <w:jc w:val="center"/>
            </w:pPr>
          </w:p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/>
        </w:tc>
        <w:tc>
          <w:tcPr>
            <w:tcW w:w="1575" w:type="dxa"/>
            <w:vAlign w:val="center"/>
          </w:tcPr>
          <w:p w:rsidR="00EA4F5D" w:rsidRPr="00B14C6E" w:rsidRDefault="00EA4F5D" w:rsidP="00171D0C"/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A4F5D" w:rsidRPr="00B14C6E" w:rsidTr="00120366">
        <w:trPr>
          <w:trHeight w:val="7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B67DAE">
            <w:pPr>
              <w:jc w:val="center"/>
            </w:pPr>
          </w:p>
        </w:tc>
        <w:tc>
          <w:tcPr>
            <w:tcW w:w="2148" w:type="dxa"/>
            <w:vMerge/>
            <w:vAlign w:val="bottom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/>
        </w:tc>
        <w:tc>
          <w:tcPr>
            <w:tcW w:w="1575" w:type="dxa"/>
            <w:vAlign w:val="center"/>
          </w:tcPr>
          <w:p w:rsidR="00EA4F5D" w:rsidRPr="00B14C6E" w:rsidRDefault="00EA4F5D" w:rsidP="00171D0C"/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  <w:rPr>
                <w:lang w:val="en-US"/>
              </w:rPr>
            </w:pPr>
            <w:r w:rsidRPr="00B14C6E">
              <w:t>4</w:t>
            </w:r>
            <w:r w:rsidRPr="00B14C6E">
              <w:rPr>
                <w:lang w:val="en-US"/>
              </w:rPr>
              <w:t>.2</w:t>
            </w:r>
          </w:p>
        </w:tc>
        <w:tc>
          <w:tcPr>
            <w:tcW w:w="2148" w:type="dxa"/>
            <w:vMerge w:val="restart"/>
            <w:vAlign w:val="center"/>
          </w:tcPr>
          <w:p w:rsidR="00EA4F5D" w:rsidRPr="00B14C6E" w:rsidRDefault="00EA4F5D" w:rsidP="008E3C6C">
            <w:r w:rsidRPr="00B14C6E">
              <w:t>Размещение информации об энергосбережении в средствах массовой информации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EA4F5D" w:rsidRPr="00B14C6E" w:rsidRDefault="00EA4F5D" w:rsidP="00171D0C">
            <w:r w:rsidRPr="00B14C6E">
              <w:t>кол-во</w:t>
            </w:r>
          </w:p>
        </w:tc>
        <w:tc>
          <w:tcPr>
            <w:tcW w:w="1575" w:type="dxa"/>
            <w:vAlign w:val="center"/>
          </w:tcPr>
          <w:p w:rsidR="00EA4F5D" w:rsidRPr="00B14C6E" w:rsidRDefault="00EA4F5D" w:rsidP="00171D0C"/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  <w:rPr>
                <w:spacing w:val="2"/>
              </w:rPr>
            </w:pPr>
          </w:p>
          <w:p w:rsidR="00EA4F5D" w:rsidRPr="00B14C6E" w:rsidRDefault="00EA4F5D" w:rsidP="008E3C6C">
            <w:pPr>
              <w:jc w:val="center"/>
              <w:rPr>
                <w:spacing w:val="2"/>
              </w:rPr>
            </w:pPr>
          </w:p>
          <w:p w:rsidR="00EA4F5D" w:rsidRPr="00B14C6E" w:rsidRDefault="00EA4F5D" w:rsidP="008E3C6C">
            <w:pPr>
              <w:jc w:val="center"/>
            </w:pPr>
            <w:r w:rsidRPr="00B14C6E">
              <w:rPr>
                <w:spacing w:val="2"/>
              </w:rPr>
              <w:t>МКУ «МФЦР», УО, сельские поселения, УК, РСО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1331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1376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1119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</w:p>
          <w:p w:rsidR="00EA4F5D" w:rsidRPr="00B14C6E" w:rsidRDefault="00EA4F5D" w:rsidP="008E3C6C">
            <w:pPr>
              <w:jc w:val="center"/>
            </w:pPr>
            <w:r w:rsidRPr="00B14C6E">
              <w:t>0,00</w:t>
            </w:r>
          </w:p>
        </w:tc>
      </w:tr>
      <w:tr w:rsidR="00EA4F5D" w:rsidRPr="00B14C6E" w:rsidTr="008E3C6C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/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/>
        </w:tc>
        <w:tc>
          <w:tcPr>
            <w:tcW w:w="1575" w:type="dxa"/>
            <w:vAlign w:val="center"/>
          </w:tcPr>
          <w:p w:rsidR="00EA4F5D" w:rsidRPr="00B14C6E" w:rsidRDefault="00EA4F5D" w:rsidP="00171D0C"/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A4F5D" w:rsidRPr="00B14C6E" w:rsidTr="00120366">
        <w:trPr>
          <w:trHeight w:val="70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48" w:type="dxa"/>
            <w:vMerge/>
            <w:vAlign w:val="bottom"/>
          </w:tcPr>
          <w:p w:rsidR="00EA4F5D" w:rsidRPr="00B14C6E" w:rsidRDefault="00EA4F5D" w:rsidP="00171D0C"/>
        </w:tc>
        <w:tc>
          <w:tcPr>
            <w:tcW w:w="1023" w:type="dxa"/>
            <w:gridSpan w:val="2"/>
            <w:vMerge/>
            <w:vAlign w:val="center"/>
          </w:tcPr>
          <w:p w:rsidR="00EA4F5D" w:rsidRPr="00B14C6E" w:rsidRDefault="00EA4F5D" w:rsidP="00171D0C"/>
        </w:tc>
        <w:tc>
          <w:tcPr>
            <w:tcW w:w="1575" w:type="dxa"/>
            <w:vAlign w:val="center"/>
          </w:tcPr>
          <w:p w:rsidR="00EA4F5D" w:rsidRPr="00B14C6E" w:rsidRDefault="00EA4F5D" w:rsidP="00171D0C"/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</w:tcPr>
          <w:p w:rsidR="00EA4F5D" w:rsidRPr="00B14C6E" w:rsidRDefault="00EA4F5D" w:rsidP="00171D0C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5D" w:rsidRPr="00B14C6E" w:rsidRDefault="00EA4F5D" w:rsidP="008E3C6C">
            <w:pPr>
              <w:jc w:val="center"/>
            </w:pPr>
          </w:p>
        </w:tc>
      </w:tr>
      <w:tr w:rsidR="00EB2358" w:rsidRPr="00B14C6E" w:rsidTr="008E3C6C">
        <w:trPr>
          <w:trHeight w:val="367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ind w:right="-17"/>
              <w:jc w:val="both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задаче 4:</w:t>
            </w:r>
            <w:r>
              <w:rPr>
                <w:b/>
                <w:i/>
              </w:rPr>
              <w:t xml:space="preserve"> </w:t>
            </w:r>
            <w:proofErr w:type="spellStart"/>
            <w:r w:rsidRPr="00B14C6E">
              <w:rPr>
                <w:b/>
                <w:i/>
              </w:rPr>
              <w:t>в.том</w:t>
            </w:r>
            <w:proofErr w:type="spellEnd"/>
            <w:r w:rsidRPr="00B14C6E">
              <w:rPr>
                <w:b/>
                <w:i/>
              </w:rPr>
              <w:t xml:space="preserve"> числе</w:t>
            </w:r>
          </w:p>
        </w:tc>
        <w:tc>
          <w:tcPr>
            <w:tcW w:w="3154" w:type="dxa"/>
            <w:gridSpan w:val="2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334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68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215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171D0C">
        <w:trPr>
          <w:trHeight w:val="317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B2358" w:rsidRPr="00B14C6E" w:rsidRDefault="00EB2358" w:rsidP="00171D0C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</w:tr>
      <w:tr w:rsidR="00EB2358" w:rsidRPr="00B14C6E" w:rsidTr="00171D0C">
        <w:trPr>
          <w:trHeight w:val="306"/>
          <w:jc w:val="center"/>
        </w:trPr>
        <w:tc>
          <w:tcPr>
            <w:tcW w:w="15370" w:type="dxa"/>
            <w:gridSpan w:val="12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  <w:r w:rsidRPr="00B14C6E">
              <w:rPr>
                <w:b/>
                <w:i/>
              </w:rPr>
              <w:t>Задача 5. Наполнение и сопровождение информационных систем в сфере энергосбережения и повышения энергетической эффективности</w:t>
            </w:r>
          </w:p>
        </w:tc>
      </w:tr>
      <w:tr w:rsidR="00EA4F5D" w:rsidRPr="00B14C6E" w:rsidTr="008E3C6C">
        <w:trPr>
          <w:trHeight w:val="735"/>
          <w:jc w:val="center"/>
        </w:trPr>
        <w:tc>
          <w:tcPr>
            <w:tcW w:w="758" w:type="dxa"/>
            <w:vMerge w:val="restart"/>
            <w:vAlign w:val="center"/>
          </w:tcPr>
          <w:p w:rsidR="00EA4F5D" w:rsidRPr="00B14C6E" w:rsidRDefault="00EA4F5D" w:rsidP="00B67DAE">
            <w:pPr>
              <w:jc w:val="center"/>
            </w:pPr>
            <w:r w:rsidRPr="00B14C6E">
              <w:t>5.1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 w:rsidR="00EA4F5D" w:rsidRPr="008E3C6C" w:rsidRDefault="00EA4F5D" w:rsidP="008E3C6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Предоставление в ГИС "</w:t>
            </w:r>
            <w:proofErr w:type="spellStart"/>
            <w:r w:rsidRPr="008E3C6C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8E3C6C">
              <w:rPr>
                <w:rFonts w:ascii="Times New Roman" w:hAnsi="Times New Roman"/>
                <w:sz w:val="20"/>
                <w:szCs w:val="20"/>
              </w:rPr>
              <w:t>" достоверных энергетических деклараций бюджетными учреждениями</w:t>
            </w:r>
          </w:p>
        </w:tc>
        <w:tc>
          <w:tcPr>
            <w:tcW w:w="977" w:type="dxa"/>
            <w:vMerge w:val="restart"/>
            <w:vAlign w:val="center"/>
          </w:tcPr>
          <w:p w:rsidR="00EA4F5D" w:rsidRPr="008E3C6C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  <w:vAlign w:val="center"/>
          </w:tcPr>
          <w:p w:rsidR="00EA4F5D" w:rsidRPr="008E3C6C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ОМСУ, УО</w:t>
            </w:r>
          </w:p>
        </w:tc>
        <w:tc>
          <w:tcPr>
            <w:tcW w:w="1893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 w:val="restart"/>
            <w:vAlign w:val="center"/>
          </w:tcPr>
          <w:p w:rsidR="00EA4F5D" w:rsidRPr="00B14C6E" w:rsidRDefault="00EA4F5D" w:rsidP="00171D0C"/>
        </w:tc>
        <w:tc>
          <w:tcPr>
            <w:tcW w:w="993" w:type="dxa"/>
            <w:vMerge w:val="restart"/>
            <w:vAlign w:val="center"/>
          </w:tcPr>
          <w:p w:rsidR="00EA4F5D" w:rsidRPr="00B14C6E" w:rsidRDefault="00EA4F5D" w:rsidP="00171D0C"/>
        </w:tc>
      </w:tr>
      <w:tr w:rsidR="00EA4F5D" w:rsidRPr="00B14C6E" w:rsidTr="008E3C6C">
        <w:trPr>
          <w:trHeight w:val="735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94" w:type="dxa"/>
            <w:gridSpan w:val="2"/>
            <w:vMerge/>
          </w:tcPr>
          <w:p w:rsidR="00EA4F5D" w:rsidRPr="00B14C6E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EA4F5D" w:rsidRPr="008E3C6C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4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/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/>
            <w:vAlign w:val="center"/>
          </w:tcPr>
          <w:p w:rsidR="00EA4F5D" w:rsidRPr="00B14C6E" w:rsidRDefault="00EA4F5D" w:rsidP="00171D0C"/>
        </w:tc>
        <w:tc>
          <w:tcPr>
            <w:tcW w:w="993" w:type="dxa"/>
            <w:vMerge/>
            <w:vAlign w:val="center"/>
          </w:tcPr>
          <w:p w:rsidR="00EA4F5D" w:rsidRPr="00B14C6E" w:rsidRDefault="00EA4F5D" w:rsidP="00171D0C"/>
        </w:tc>
      </w:tr>
      <w:tr w:rsidR="00EA4F5D" w:rsidRPr="00B14C6E" w:rsidTr="001D42DC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EA4F5D" w:rsidRPr="00B14C6E" w:rsidRDefault="00EA4F5D" w:rsidP="00171D0C"/>
        </w:tc>
        <w:tc>
          <w:tcPr>
            <w:tcW w:w="2194" w:type="dxa"/>
            <w:gridSpan w:val="2"/>
            <w:vMerge/>
          </w:tcPr>
          <w:p w:rsidR="00EA4F5D" w:rsidRPr="00B14C6E" w:rsidRDefault="00EA4F5D" w:rsidP="00171D0C">
            <w:pPr>
              <w:pStyle w:val="aff1"/>
              <w:ind w:right="-17"/>
              <w:jc w:val="left"/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  <w:vAlign w:val="center"/>
          </w:tcPr>
          <w:p w:rsidR="00EA4F5D" w:rsidRPr="00B14C6E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:rsidR="00EA4F5D" w:rsidRPr="008E3C6C" w:rsidRDefault="00EA4F5D" w:rsidP="00171D0C">
            <w:pPr>
              <w:pStyle w:val="aff1"/>
              <w:ind w:righ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EA4F5D" w:rsidRPr="00B14C6E" w:rsidRDefault="00EA4F5D" w:rsidP="008E3C6C">
            <w:pPr>
              <w:jc w:val="center"/>
            </w:pPr>
            <w:r w:rsidRPr="00B14C6E">
              <w:t>202</w:t>
            </w:r>
            <w:r>
              <w:t>5</w:t>
            </w:r>
          </w:p>
        </w:tc>
        <w:tc>
          <w:tcPr>
            <w:tcW w:w="1793" w:type="dxa"/>
            <w:vMerge/>
            <w:vAlign w:val="center"/>
          </w:tcPr>
          <w:p w:rsidR="00EA4F5D" w:rsidRPr="00B14C6E" w:rsidRDefault="00EA4F5D" w:rsidP="00171D0C"/>
        </w:tc>
        <w:tc>
          <w:tcPr>
            <w:tcW w:w="1893" w:type="dxa"/>
            <w:vMerge/>
            <w:vAlign w:val="center"/>
          </w:tcPr>
          <w:p w:rsidR="00EA4F5D" w:rsidRPr="00B14C6E" w:rsidRDefault="00EA4F5D" w:rsidP="00171D0C"/>
        </w:tc>
        <w:tc>
          <w:tcPr>
            <w:tcW w:w="1331" w:type="dxa"/>
            <w:vMerge/>
            <w:vAlign w:val="center"/>
          </w:tcPr>
          <w:p w:rsidR="00EA4F5D" w:rsidRPr="00B14C6E" w:rsidRDefault="00EA4F5D" w:rsidP="00171D0C"/>
        </w:tc>
        <w:tc>
          <w:tcPr>
            <w:tcW w:w="1376" w:type="dxa"/>
            <w:vMerge/>
            <w:vAlign w:val="center"/>
          </w:tcPr>
          <w:p w:rsidR="00EA4F5D" w:rsidRPr="00B14C6E" w:rsidRDefault="00EA4F5D" w:rsidP="00171D0C"/>
        </w:tc>
        <w:tc>
          <w:tcPr>
            <w:tcW w:w="1119" w:type="dxa"/>
            <w:vMerge/>
            <w:vAlign w:val="center"/>
          </w:tcPr>
          <w:p w:rsidR="00EA4F5D" w:rsidRPr="00B14C6E" w:rsidRDefault="00EA4F5D" w:rsidP="00171D0C"/>
        </w:tc>
        <w:tc>
          <w:tcPr>
            <w:tcW w:w="993" w:type="dxa"/>
            <w:vMerge/>
            <w:vAlign w:val="center"/>
          </w:tcPr>
          <w:p w:rsidR="00EA4F5D" w:rsidRPr="00B14C6E" w:rsidRDefault="00EA4F5D" w:rsidP="00171D0C"/>
        </w:tc>
      </w:tr>
      <w:tr w:rsidR="00EB2358" w:rsidRPr="00B14C6E" w:rsidTr="00171D0C">
        <w:trPr>
          <w:trHeight w:val="134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задаче 5: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171D0C">
            <w:pPr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</w:tr>
      <w:tr w:rsidR="00EB2358" w:rsidRPr="00B14C6E" w:rsidTr="00171D0C">
        <w:trPr>
          <w:trHeight w:val="306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proofErr w:type="spellStart"/>
            <w:r w:rsidRPr="00B14C6E">
              <w:rPr>
                <w:rFonts w:ascii="Times New Roman" w:hAnsi="Times New Roman"/>
                <w:b/>
                <w:i/>
              </w:rPr>
              <w:t>в.том</w:t>
            </w:r>
            <w:proofErr w:type="spellEnd"/>
            <w:r w:rsidRPr="00B14C6E">
              <w:rPr>
                <w:rFonts w:ascii="Times New Roman" w:hAnsi="Times New Roman"/>
                <w:b/>
                <w:i/>
              </w:rPr>
              <w:t xml:space="preserve"> числе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</w:tr>
      <w:tr w:rsidR="00EB2358" w:rsidRPr="00B14C6E" w:rsidTr="00171D0C">
        <w:trPr>
          <w:trHeight w:val="306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171D0C">
            <w:pPr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</w:tr>
      <w:tr w:rsidR="00EB2358" w:rsidRPr="00B14C6E" w:rsidTr="00171D0C">
        <w:trPr>
          <w:trHeight w:val="217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171D0C">
            <w:pPr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</w:tr>
      <w:tr w:rsidR="00EB2358" w:rsidRPr="00B14C6E" w:rsidTr="00171D0C">
        <w:trPr>
          <w:trHeight w:val="208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171D0C">
            <w:pPr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</w:tr>
      <w:tr w:rsidR="00EB2358" w:rsidRPr="00B14C6E" w:rsidTr="00171D0C">
        <w:trPr>
          <w:trHeight w:val="211"/>
          <w:jc w:val="center"/>
        </w:trPr>
        <w:tc>
          <w:tcPr>
            <w:tcW w:w="758" w:type="dxa"/>
            <w:vAlign w:val="center"/>
          </w:tcPr>
          <w:p w:rsidR="00EB2358" w:rsidRPr="00B14C6E" w:rsidRDefault="00EB2358" w:rsidP="00171D0C"/>
        </w:tc>
        <w:tc>
          <w:tcPr>
            <w:tcW w:w="4746" w:type="dxa"/>
            <w:gridSpan w:val="4"/>
          </w:tcPr>
          <w:p w:rsidR="00EB2358" w:rsidRPr="00B14C6E" w:rsidRDefault="00EB2358" w:rsidP="00171D0C">
            <w:pPr>
              <w:pStyle w:val="aff1"/>
              <w:ind w:right="-17"/>
              <w:jc w:val="left"/>
              <w:rPr>
                <w:rFonts w:ascii="Times New Roman" w:hAnsi="Times New Roman"/>
                <w:b/>
                <w:i/>
              </w:rPr>
            </w:pPr>
            <w:r w:rsidRPr="00B14C6E">
              <w:rPr>
                <w:rFonts w:ascii="Times New Roman" w:hAnsi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EB2358" w:rsidRPr="00B14C6E" w:rsidRDefault="00EB2358" w:rsidP="00171D0C"/>
        </w:tc>
        <w:tc>
          <w:tcPr>
            <w:tcW w:w="1793" w:type="dxa"/>
            <w:vAlign w:val="center"/>
          </w:tcPr>
          <w:p w:rsidR="00EB2358" w:rsidRPr="00B14C6E" w:rsidRDefault="00EB2358" w:rsidP="00171D0C"/>
        </w:tc>
        <w:tc>
          <w:tcPr>
            <w:tcW w:w="1893" w:type="dxa"/>
            <w:vAlign w:val="center"/>
          </w:tcPr>
          <w:p w:rsidR="00EB2358" w:rsidRPr="00B14C6E" w:rsidRDefault="00EB2358" w:rsidP="00171D0C"/>
        </w:tc>
        <w:tc>
          <w:tcPr>
            <w:tcW w:w="1331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EB2358" w:rsidRPr="00B14C6E" w:rsidRDefault="00EB2358" w:rsidP="00171D0C">
            <w:pPr>
              <w:rPr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B2358" w:rsidRPr="00B14C6E" w:rsidRDefault="00EB2358" w:rsidP="00171D0C">
            <w:pPr>
              <w:rPr>
                <w:b/>
              </w:rPr>
            </w:pPr>
          </w:p>
        </w:tc>
      </w:tr>
      <w:tr w:rsidR="00EB2358" w:rsidRPr="00B14C6E" w:rsidTr="008E3C6C">
        <w:trPr>
          <w:trHeight w:val="287"/>
          <w:jc w:val="center"/>
        </w:trPr>
        <w:tc>
          <w:tcPr>
            <w:tcW w:w="10551" w:type="dxa"/>
            <w:gridSpan w:val="8"/>
            <w:vAlign w:val="center"/>
          </w:tcPr>
          <w:p w:rsidR="00EB2358" w:rsidRPr="00B14C6E" w:rsidRDefault="00EB2358" w:rsidP="00171D0C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ВСЕГО ПО ПРОГРАММЕ, в том числе:</w:t>
            </w:r>
          </w:p>
        </w:tc>
        <w:tc>
          <w:tcPr>
            <w:tcW w:w="1331" w:type="dxa"/>
            <w:vAlign w:val="center"/>
          </w:tcPr>
          <w:p w:rsidR="00EB2358" w:rsidRPr="00B14C6E" w:rsidRDefault="008355BE" w:rsidP="008E3C6C">
            <w:pPr>
              <w:ind w:right="-17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032017">
              <w:rPr>
                <w:b/>
              </w:rPr>
              <w:t>37,86</w:t>
            </w:r>
          </w:p>
        </w:tc>
        <w:tc>
          <w:tcPr>
            <w:tcW w:w="1376" w:type="dxa"/>
            <w:vAlign w:val="center"/>
          </w:tcPr>
          <w:p w:rsidR="00EB2358" w:rsidRPr="00B14C6E" w:rsidRDefault="008355BE" w:rsidP="008E3C6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  <w:r w:rsidR="00032017">
              <w:rPr>
                <w:b/>
              </w:rPr>
              <w:t>37,86</w:t>
            </w:r>
          </w:p>
        </w:tc>
        <w:tc>
          <w:tcPr>
            <w:tcW w:w="1119" w:type="dxa"/>
            <w:vAlign w:val="center"/>
          </w:tcPr>
          <w:p w:rsidR="00EB2358" w:rsidRPr="00B14C6E" w:rsidRDefault="0003201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3" w:type="dxa"/>
            <w:vAlign w:val="center"/>
          </w:tcPr>
          <w:p w:rsidR="00EB2358" w:rsidRPr="00B14C6E" w:rsidRDefault="0003201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B2358" w:rsidRPr="00B14C6E" w:rsidTr="008E3C6C">
        <w:trPr>
          <w:trHeight w:val="295"/>
          <w:jc w:val="center"/>
        </w:trPr>
        <w:tc>
          <w:tcPr>
            <w:tcW w:w="10551" w:type="dxa"/>
            <w:gridSpan w:val="8"/>
            <w:vAlign w:val="center"/>
          </w:tcPr>
          <w:p w:rsidR="00EB2358" w:rsidRPr="00B14C6E" w:rsidRDefault="00EB2358" w:rsidP="00171D0C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 федеральный бюджет</w:t>
            </w: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  <w:lang w:val="en-US"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337"/>
          <w:jc w:val="center"/>
        </w:trPr>
        <w:tc>
          <w:tcPr>
            <w:tcW w:w="10551" w:type="dxa"/>
            <w:gridSpan w:val="8"/>
            <w:vAlign w:val="center"/>
          </w:tcPr>
          <w:p w:rsidR="00EB2358" w:rsidRPr="00B14C6E" w:rsidRDefault="00EB2358" w:rsidP="00171D0C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-областной бюджет</w:t>
            </w:r>
          </w:p>
        </w:tc>
        <w:tc>
          <w:tcPr>
            <w:tcW w:w="1331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376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1119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  <w:lang w:val="en-US"/>
              </w:rPr>
            </w:pPr>
            <w:r w:rsidRPr="00B14C6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EB2358" w:rsidRPr="00B14C6E" w:rsidRDefault="00EB2358" w:rsidP="008E3C6C">
            <w:pPr>
              <w:jc w:val="center"/>
              <w:rPr>
                <w:b/>
              </w:rPr>
            </w:pPr>
            <w:r w:rsidRPr="00B14C6E">
              <w:rPr>
                <w:b/>
              </w:rPr>
              <w:t>0,00</w:t>
            </w:r>
          </w:p>
        </w:tc>
      </w:tr>
      <w:tr w:rsidR="00EB2358" w:rsidRPr="00B14C6E" w:rsidTr="008E3C6C">
        <w:trPr>
          <w:trHeight w:val="329"/>
          <w:jc w:val="center"/>
        </w:trPr>
        <w:tc>
          <w:tcPr>
            <w:tcW w:w="10551" w:type="dxa"/>
            <w:gridSpan w:val="8"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 районный бюджет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EB2358" w:rsidRPr="00B14C6E" w:rsidRDefault="008355BE" w:rsidP="008E3C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32017">
              <w:rPr>
                <w:b/>
              </w:rPr>
              <w:t>00,00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EB2358" w:rsidRPr="00B14C6E" w:rsidRDefault="008355BE" w:rsidP="008E3C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32017">
              <w:rPr>
                <w:b/>
              </w:rPr>
              <w:t>00,00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B2358" w:rsidRPr="00B14C6E" w:rsidRDefault="0003201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2358" w:rsidRPr="00B14C6E" w:rsidRDefault="00032017" w:rsidP="008E3C6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B2358" w:rsidRPr="00B14C6E" w:rsidTr="008E3C6C">
        <w:trPr>
          <w:trHeight w:val="350"/>
          <w:jc w:val="center"/>
        </w:trPr>
        <w:tc>
          <w:tcPr>
            <w:tcW w:w="10551" w:type="dxa"/>
            <w:gridSpan w:val="8"/>
            <w:tcBorders>
              <w:bottom w:val="single" w:sz="4" w:space="0" w:color="auto"/>
            </w:tcBorders>
            <w:vAlign w:val="center"/>
          </w:tcPr>
          <w:p w:rsidR="00EB2358" w:rsidRPr="00B14C6E" w:rsidRDefault="00EB2358" w:rsidP="00171D0C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 внебюджетные источники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EB2358" w:rsidRPr="00B14C6E" w:rsidRDefault="00E3018F" w:rsidP="008E3C6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032017">
              <w:rPr>
                <w:b/>
              </w:rPr>
              <w:t>37,86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EB2358" w:rsidRPr="00032017" w:rsidRDefault="00E3018F" w:rsidP="008E3C6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032017">
              <w:rPr>
                <w:b/>
              </w:rPr>
              <w:t>37,86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B2358" w:rsidRPr="00B14C6E" w:rsidRDefault="00032017" w:rsidP="008E3C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2358" w:rsidRPr="00B14C6E" w:rsidRDefault="00032017" w:rsidP="008E3C6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B2358" w:rsidRDefault="00EB2358" w:rsidP="00EB23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120366" w:rsidRDefault="00120366" w:rsidP="00EB23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EB2358" w:rsidRPr="008C2FDB" w:rsidRDefault="00EB2358" w:rsidP="00EB235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8C2FDB">
        <w:rPr>
          <w:szCs w:val="28"/>
        </w:rPr>
        <w:t>Список сокращений, используемых в таблице</w:t>
      </w:r>
    </w:p>
    <w:p w:rsidR="00EB2358" w:rsidRPr="008C2FDB" w:rsidRDefault="00EB2358" w:rsidP="00EB23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C2FDB">
        <w:rPr>
          <w:szCs w:val="28"/>
        </w:rPr>
        <w:t>ГИС «</w:t>
      </w:r>
      <w:proofErr w:type="spellStart"/>
      <w:r w:rsidRPr="008C2FDB">
        <w:rPr>
          <w:szCs w:val="28"/>
        </w:rPr>
        <w:t>Энергоэффективность</w:t>
      </w:r>
      <w:proofErr w:type="spellEnd"/>
      <w:r w:rsidRPr="008C2FDB">
        <w:rPr>
          <w:szCs w:val="28"/>
        </w:rPr>
        <w:t>» – государственная информационная система в области энергосбережения и повышения энергетической эффективности</w:t>
      </w:r>
    </w:p>
    <w:p w:rsidR="00EB2358" w:rsidRDefault="00EB2358" w:rsidP="00EB23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C2FDB">
        <w:rPr>
          <w:szCs w:val="28"/>
        </w:rPr>
        <w:t>ОМСУ – органы местного самоуправления муниципальных образований области</w:t>
      </w:r>
    </w:p>
    <w:p w:rsidR="00EB2358" w:rsidRDefault="00EB2358" w:rsidP="00EB23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УО – управляющие организации</w:t>
      </w:r>
    </w:p>
    <w:p w:rsidR="00EB2358" w:rsidRPr="008C2FDB" w:rsidRDefault="00EB2358" w:rsidP="00EB23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УК – управляющие компании</w:t>
      </w:r>
    </w:p>
    <w:p w:rsidR="00EB2358" w:rsidRPr="008C2FDB" w:rsidRDefault="00EB2358" w:rsidP="00EB235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C2FDB">
        <w:rPr>
          <w:szCs w:val="28"/>
        </w:rPr>
        <w:t xml:space="preserve">РСО – </w:t>
      </w:r>
      <w:proofErr w:type="spellStart"/>
      <w:r w:rsidRPr="008C2FDB">
        <w:rPr>
          <w:szCs w:val="28"/>
        </w:rPr>
        <w:t>ресурсоснабжающая</w:t>
      </w:r>
      <w:proofErr w:type="spellEnd"/>
      <w:r w:rsidRPr="008C2FDB">
        <w:rPr>
          <w:szCs w:val="28"/>
        </w:rPr>
        <w:t xml:space="preserve"> организация</w:t>
      </w:r>
    </w:p>
    <w:p w:rsidR="00EB2358" w:rsidRPr="009363B5" w:rsidRDefault="00EB2358" w:rsidP="00EB2358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  <w:sectPr w:rsidR="00EB2358" w:rsidRPr="009363B5" w:rsidSect="00E13568">
          <w:pgSz w:w="16838" w:h="11906" w:orient="landscape"/>
          <w:pgMar w:top="1135" w:right="284" w:bottom="851" w:left="1134" w:header="709" w:footer="709" w:gutter="0"/>
          <w:pgNumType w:start="6"/>
          <w:cols w:space="708"/>
          <w:docGrid w:linePitch="360"/>
        </w:sectPr>
      </w:pPr>
      <w:r w:rsidRPr="009363B5">
        <w:rPr>
          <w:rFonts w:ascii="Times New Roman" w:hAnsi="Times New Roman" w:cs="Times New Roman"/>
          <w:sz w:val="24"/>
          <w:szCs w:val="24"/>
        </w:rPr>
        <w:t>МКД-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B5">
        <w:rPr>
          <w:rFonts w:ascii="Times New Roman" w:hAnsi="Times New Roman" w:cs="Times New Roman"/>
          <w:sz w:val="24"/>
          <w:szCs w:val="24"/>
        </w:rPr>
        <w:t>многоквартирный жилой дом</w:t>
      </w:r>
    </w:p>
    <w:p w:rsidR="002011B5" w:rsidRDefault="002011B5" w:rsidP="00BD137D">
      <w:pPr>
        <w:jc w:val="both"/>
        <w:rPr>
          <w:b/>
          <w:bCs/>
          <w:sz w:val="28"/>
          <w:szCs w:val="28"/>
        </w:rPr>
      </w:pPr>
    </w:p>
    <w:sectPr w:rsidR="002011B5" w:rsidSect="000D3C1F">
      <w:headerReference w:type="default" r:id="rId11"/>
      <w:pgSz w:w="11904" w:h="16834" w:code="9"/>
      <w:pgMar w:top="284" w:right="851" w:bottom="1134" w:left="1701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99" w:rsidRDefault="00660199">
      <w:r>
        <w:separator/>
      </w:r>
    </w:p>
  </w:endnote>
  <w:endnote w:type="continuationSeparator" w:id="0">
    <w:p w:rsidR="00660199" w:rsidRDefault="0066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99" w:rsidRDefault="00660199">
      <w:r>
        <w:separator/>
      </w:r>
    </w:p>
  </w:footnote>
  <w:footnote w:type="continuationSeparator" w:id="0">
    <w:p w:rsidR="00660199" w:rsidRDefault="0066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DC" w:rsidRDefault="009A2520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854DA7">
      <w:rPr>
        <w:noProof/>
      </w:rPr>
      <w:t>9</w:t>
    </w:r>
    <w:r>
      <w:rPr>
        <w:noProof/>
      </w:rPr>
      <w:fldChar w:fldCharType="end"/>
    </w:r>
  </w:p>
  <w:p w:rsidR="00A252DC" w:rsidRDefault="00A25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DC" w:rsidRPr="00356036" w:rsidRDefault="00A252DC" w:rsidP="00356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F8A"/>
    <w:multiLevelType w:val="hybridMultilevel"/>
    <w:tmpl w:val="5F00E9DC"/>
    <w:lvl w:ilvl="0" w:tplc="3D601BB6">
      <w:start w:val="1"/>
      <w:numFmt w:val="decimal"/>
      <w:lvlText w:val="%1)"/>
      <w:lvlJc w:val="left"/>
      <w:pPr>
        <w:ind w:left="159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9A5447"/>
    <w:multiLevelType w:val="hybridMultilevel"/>
    <w:tmpl w:val="A5B0E3F0"/>
    <w:lvl w:ilvl="0" w:tplc="32D8D2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7BE2418"/>
    <w:multiLevelType w:val="hybridMultilevel"/>
    <w:tmpl w:val="869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1B4"/>
    <w:multiLevelType w:val="hybridMultilevel"/>
    <w:tmpl w:val="82488FF2"/>
    <w:lvl w:ilvl="0" w:tplc="77CA00D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10DC7"/>
    <w:multiLevelType w:val="multilevel"/>
    <w:tmpl w:val="893C6D0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3A7FC6"/>
    <w:multiLevelType w:val="hybridMultilevel"/>
    <w:tmpl w:val="E2706F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17D6B"/>
    <w:multiLevelType w:val="hybridMultilevel"/>
    <w:tmpl w:val="78E69D20"/>
    <w:lvl w:ilvl="0" w:tplc="32D8D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7DBB"/>
    <w:multiLevelType w:val="hybridMultilevel"/>
    <w:tmpl w:val="399449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C0EDA"/>
    <w:multiLevelType w:val="hybridMultilevel"/>
    <w:tmpl w:val="7DD4A1B6"/>
    <w:lvl w:ilvl="0" w:tplc="4DAE91B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B1A5A5D"/>
    <w:multiLevelType w:val="hybridMultilevel"/>
    <w:tmpl w:val="DC8CA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75D1B"/>
    <w:multiLevelType w:val="hybridMultilevel"/>
    <w:tmpl w:val="98C64F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71E5A"/>
    <w:multiLevelType w:val="hybridMultilevel"/>
    <w:tmpl w:val="293AEBDA"/>
    <w:lvl w:ilvl="0" w:tplc="B454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A704">
      <w:numFmt w:val="none"/>
      <w:lvlText w:val=""/>
      <w:lvlJc w:val="left"/>
      <w:pPr>
        <w:tabs>
          <w:tab w:val="num" w:pos="360"/>
        </w:tabs>
      </w:pPr>
    </w:lvl>
    <w:lvl w:ilvl="2" w:tplc="EFF4E65C">
      <w:numFmt w:val="none"/>
      <w:lvlText w:val=""/>
      <w:lvlJc w:val="left"/>
      <w:pPr>
        <w:tabs>
          <w:tab w:val="num" w:pos="360"/>
        </w:tabs>
      </w:pPr>
    </w:lvl>
    <w:lvl w:ilvl="3" w:tplc="FF422DBC">
      <w:numFmt w:val="none"/>
      <w:lvlText w:val=""/>
      <w:lvlJc w:val="left"/>
      <w:pPr>
        <w:tabs>
          <w:tab w:val="num" w:pos="360"/>
        </w:tabs>
      </w:pPr>
    </w:lvl>
    <w:lvl w:ilvl="4" w:tplc="F7ECCD58">
      <w:numFmt w:val="none"/>
      <w:lvlText w:val=""/>
      <w:lvlJc w:val="left"/>
      <w:pPr>
        <w:tabs>
          <w:tab w:val="num" w:pos="360"/>
        </w:tabs>
      </w:pPr>
    </w:lvl>
    <w:lvl w:ilvl="5" w:tplc="3D86B2C0">
      <w:numFmt w:val="none"/>
      <w:lvlText w:val=""/>
      <w:lvlJc w:val="left"/>
      <w:pPr>
        <w:tabs>
          <w:tab w:val="num" w:pos="360"/>
        </w:tabs>
      </w:pPr>
    </w:lvl>
    <w:lvl w:ilvl="6" w:tplc="123E4640">
      <w:numFmt w:val="none"/>
      <w:lvlText w:val=""/>
      <w:lvlJc w:val="left"/>
      <w:pPr>
        <w:tabs>
          <w:tab w:val="num" w:pos="360"/>
        </w:tabs>
      </w:pPr>
    </w:lvl>
    <w:lvl w:ilvl="7" w:tplc="8CDC4BD8">
      <w:numFmt w:val="none"/>
      <w:lvlText w:val=""/>
      <w:lvlJc w:val="left"/>
      <w:pPr>
        <w:tabs>
          <w:tab w:val="num" w:pos="360"/>
        </w:tabs>
      </w:pPr>
    </w:lvl>
    <w:lvl w:ilvl="8" w:tplc="12B61D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BA4A18"/>
    <w:multiLevelType w:val="hybridMultilevel"/>
    <w:tmpl w:val="38509E90"/>
    <w:lvl w:ilvl="0" w:tplc="70B410F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3F54E242">
      <w:numFmt w:val="none"/>
      <w:lvlText w:val=""/>
      <w:lvlJc w:val="left"/>
      <w:pPr>
        <w:tabs>
          <w:tab w:val="num" w:pos="360"/>
        </w:tabs>
      </w:pPr>
    </w:lvl>
    <w:lvl w:ilvl="2" w:tplc="BEA2E07C">
      <w:numFmt w:val="none"/>
      <w:lvlText w:val=""/>
      <w:lvlJc w:val="left"/>
      <w:pPr>
        <w:tabs>
          <w:tab w:val="num" w:pos="360"/>
        </w:tabs>
      </w:pPr>
    </w:lvl>
    <w:lvl w:ilvl="3" w:tplc="B0066CC6">
      <w:numFmt w:val="none"/>
      <w:lvlText w:val=""/>
      <w:lvlJc w:val="left"/>
      <w:pPr>
        <w:tabs>
          <w:tab w:val="num" w:pos="360"/>
        </w:tabs>
      </w:pPr>
    </w:lvl>
    <w:lvl w:ilvl="4" w:tplc="4B347F8C">
      <w:numFmt w:val="none"/>
      <w:lvlText w:val=""/>
      <w:lvlJc w:val="left"/>
      <w:pPr>
        <w:tabs>
          <w:tab w:val="num" w:pos="360"/>
        </w:tabs>
      </w:pPr>
    </w:lvl>
    <w:lvl w:ilvl="5" w:tplc="A8962AB0">
      <w:numFmt w:val="none"/>
      <w:lvlText w:val=""/>
      <w:lvlJc w:val="left"/>
      <w:pPr>
        <w:tabs>
          <w:tab w:val="num" w:pos="360"/>
        </w:tabs>
      </w:pPr>
    </w:lvl>
    <w:lvl w:ilvl="6" w:tplc="F9C836E8">
      <w:numFmt w:val="none"/>
      <w:lvlText w:val=""/>
      <w:lvlJc w:val="left"/>
      <w:pPr>
        <w:tabs>
          <w:tab w:val="num" w:pos="360"/>
        </w:tabs>
      </w:pPr>
    </w:lvl>
    <w:lvl w:ilvl="7" w:tplc="D9E24A78">
      <w:numFmt w:val="none"/>
      <w:lvlText w:val=""/>
      <w:lvlJc w:val="left"/>
      <w:pPr>
        <w:tabs>
          <w:tab w:val="num" w:pos="360"/>
        </w:tabs>
      </w:pPr>
    </w:lvl>
    <w:lvl w:ilvl="8" w:tplc="34B0A85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7247A5"/>
    <w:multiLevelType w:val="hybridMultilevel"/>
    <w:tmpl w:val="15500C1C"/>
    <w:lvl w:ilvl="0" w:tplc="D76A9E2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5840295"/>
    <w:multiLevelType w:val="hybridMultilevel"/>
    <w:tmpl w:val="562AE43E"/>
    <w:lvl w:ilvl="0" w:tplc="4AECCB5E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758049D"/>
    <w:multiLevelType w:val="hybridMultilevel"/>
    <w:tmpl w:val="DFC403DA"/>
    <w:lvl w:ilvl="0" w:tplc="925A13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AA66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B7359F"/>
    <w:multiLevelType w:val="hybridMultilevel"/>
    <w:tmpl w:val="581A45FC"/>
    <w:lvl w:ilvl="0" w:tplc="D0F839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730B1"/>
    <w:multiLevelType w:val="hybridMultilevel"/>
    <w:tmpl w:val="BB8EB922"/>
    <w:lvl w:ilvl="0" w:tplc="74A44230">
      <w:start w:val="2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131FE3"/>
    <w:multiLevelType w:val="multilevel"/>
    <w:tmpl w:val="E240628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0364D01"/>
    <w:multiLevelType w:val="hybridMultilevel"/>
    <w:tmpl w:val="141E35F0"/>
    <w:lvl w:ilvl="0" w:tplc="78DE4C5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893570"/>
    <w:multiLevelType w:val="hybridMultilevel"/>
    <w:tmpl w:val="94D66342"/>
    <w:lvl w:ilvl="0" w:tplc="0419000F">
      <w:start w:val="1"/>
      <w:numFmt w:val="decimal"/>
      <w:lvlText w:val="%1."/>
      <w:lvlJc w:val="left"/>
      <w:pPr>
        <w:ind w:left="7383" w:hanging="360"/>
      </w:p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6142C"/>
    <w:multiLevelType w:val="hybridMultilevel"/>
    <w:tmpl w:val="93D27CAE"/>
    <w:lvl w:ilvl="0" w:tplc="2F0C4B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8BE09FA"/>
    <w:multiLevelType w:val="hybridMultilevel"/>
    <w:tmpl w:val="63F8A89E"/>
    <w:lvl w:ilvl="0" w:tplc="0F42B9D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3C3A2A35"/>
    <w:multiLevelType w:val="hybridMultilevel"/>
    <w:tmpl w:val="E7F2B650"/>
    <w:lvl w:ilvl="0" w:tplc="04190001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645EF8"/>
    <w:multiLevelType w:val="hybridMultilevel"/>
    <w:tmpl w:val="E6E20A80"/>
    <w:lvl w:ilvl="0" w:tplc="397CB4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246436A">
      <w:numFmt w:val="none"/>
      <w:lvlText w:val=""/>
      <w:lvlJc w:val="left"/>
      <w:pPr>
        <w:tabs>
          <w:tab w:val="num" w:pos="360"/>
        </w:tabs>
      </w:pPr>
    </w:lvl>
    <w:lvl w:ilvl="2" w:tplc="8F925624">
      <w:numFmt w:val="none"/>
      <w:lvlText w:val=""/>
      <w:lvlJc w:val="left"/>
      <w:pPr>
        <w:tabs>
          <w:tab w:val="num" w:pos="360"/>
        </w:tabs>
      </w:pPr>
    </w:lvl>
    <w:lvl w:ilvl="3" w:tplc="2E0C0C90">
      <w:numFmt w:val="none"/>
      <w:lvlText w:val=""/>
      <w:lvlJc w:val="left"/>
      <w:pPr>
        <w:tabs>
          <w:tab w:val="num" w:pos="360"/>
        </w:tabs>
      </w:pPr>
    </w:lvl>
    <w:lvl w:ilvl="4" w:tplc="385A30C0">
      <w:numFmt w:val="none"/>
      <w:lvlText w:val=""/>
      <w:lvlJc w:val="left"/>
      <w:pPr>
        <w:tabs>
          <w:tab w:val="num" w:pos="360"/>
        </w:tabs>
      </w:pPr>
    </w:lvl>
    <w:lvl w:ilvl="5" w:tplc="9BB4CD34">
      <w:numFmt w:val="none"/>
      <w:lvlText w:val=""/>
      <w:lvlJc w:val="left"/>
      <w:pPr>
        <w:tabs>
          <w:tab w:val="num" w:pos="360"/>
        </w:tabs>
      </w:pPr>
    </w:lvl>
    <w:lvl w:ilvl="6" w:tplc="F654A09A">
      <w:numFmt w:val="none"/>
      <w:lvlText w:val=""/>
      <w:lvlJc w:val="left"/>
      <w:pPr>
        <w:tabs>
          <w:tab w:val="num" w:pos="360"/>
        </w:tabs>
      </w:pPr>
    </w:lvl>
    <w:lvl w:ilvl="7" w:tplc="B63EDB6A">
      <w:numFmt w:val="none"/>
      <w:lvlText w:val=""/>
      <w:lvlJc w:val="left"/>
      <w:pPr>
        <w:tabs>
          <w:tab w:val="num" w:pos="360"/>
        </w:tabs>
      </w:pPr>
    </w:lvl>
    <w:lvl w:ilvl="8" w:tplc="235A8EF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5884664"/>
    <w:multiLevelType w:val="hybridMultilevel"/>
    <w:tmpl w:val="E2020EA2"/>
    <w:lvl w:ilvl="0" w:tplc="B7DCE3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F67034"/>
    <w:multiLevelType w:val="hybridMultilevel"/>
    <w:tmpl w:val="BAF60DA4"/>
    <w:lvl w:ilvl="0" w:tplc="32D8D2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0BE4700"/>
    <w:multiLevelType w:val="hybridMultilevel"/>
    <w:tmpl w:val="31109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32B95"/>
    <w:multiLevelType w:val="hybridMultilevel"/>
    <w:tmpl w:val="B7C20E06"/>
    <w:lvl w:ilvl="0" w:tplc="8A881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743614B"/>
    <w:multiLevelType w:val="hybridMultilevel"/>
    <w:tmpl w:val="627A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6C41F3"/>
    <w:multiLevelType w:val="hybridMultilevel"/>
    <w:tmpl w:val="848685A6"/>
    <w:lvl w:ilvl="0" w:tplc="9A82F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B6A3A"/>
    <w:multiLevelType w:val="hybridMultilevel"/>
    <w:tmpl w:val="F60E1146"/>
    <w:lvl w:ilvl="0" w:tplc="EAD6CD9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6E20CF"/>
    <w:multiLevelType w:val="hybridMultilevel"/>
    <w:tmpl w:val="8C2E5522"/>
    <w:lvl w:ilvl="0" w:tplc="857A15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F71C88"/>
    <w:multiLevelType w:val="hybridMultilevel"/>
    <w:tmpl w:val="A9FA8A1E"/>
    <w:lvl w:ilvl="0" w:tplc="32D8D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563A11"/>
    <w:multiLevelType w:val="hybridMultilevel"/>
    <w:tmpl w:val="2AE03956"/>
    <w:lvl w:ilvl="0" w:tplc="9CD65ABA">
      <w:start w:val="7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>
    <w:nsid w:val="722A0219"/>
    <w:multiLevelType w:val="hybridMultilevel"/>
    <w:tmpl w:val="457E52A8"/>
    <w:lvl w:ilvl="0" w:tplc="32D8D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66B7C"/>
    <w:multiLevelType w:val="hybridMultilevel"/>
    <w:tmpl w:val="868E9186"/>
    <w:lvl w:ilvl="0" w:tplc="524A5E58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D7BB2"/>
    <w:multiLevelType w:val="hybridMultilevel"/>
    <w:tmpl w:val="D0004330"/>
    <w:lvl w:ilvl="0" w:tplc="8AB6C8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905153B"/>
    <w:multiLevelType w:val="hybridMultilevel"/>
    <w:tmpl w:val="48926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1C4C51"/>
    <w:multiLevelType w:val="hybridMultilevel"/>
    <w:tmpl w:val="AC305B88"/>
    <w:lvl w:ilvl="0" w:tplc="B03443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2"/>
  </w:num>
  <w:num w:numId="5">
    <w:abstractNumId w:val="26"/>
  </w:num>
  <w:num w:numId="6">
    <w:abstractNumId w:val="11"/>
  </w:num>
  <w:num w:numId="7">
    <w:abstractNumId w:val="16"/>
  </w:num>
  <w:num w:numId="8">
    <w:abstractNumId w:val="8"/>
  </w:num>
  <w:num w:numId="9">
    <w:abstractNumId w:val="20"/>
  </w:num>
  <w:num w:numId="10">
    <w:abstractNumId w:val="15"/>
  </w:num>
  <w:num w:numId="11">
    <w:abstractNumId w:val="14"/>
  </w:num>
  <w:num w:numId="12">
    <w:abstractNumId w:val="4"/>
  </w:num>
  <w:num w:numId="13">
    <w:abstractNumId w:val="31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2"/>
  </w:num>
  <w:num w:numId="19">
    <w:abstractNumId w:val="10"/>
  </w:num>
  <w:num w:numId="20">
    <w:abstractNumId w:val="30"/>
  </w:num>
  <w:num w:numId="21">
    <w:abstractNumId w:val="46"/>
  </w:num>
  <w:num w:numId="22">
    <w:abstractNumId w:val="44"/>
  </w:num>
  <w:num w:numId="23">
    <w:abstractNumId w:val="2"/>
  </w:num>
  <w:num w:numId="24">
    <w:abstractNumId w:val="45"/>
  </w:num>
  <w:num w:numId="25">
    <w:abstractNumId w:val="36"/>
  </w:num>
  <w:num w:numId="26">
    <w:abstractNumId w:val="33"/>
  </w:num>
  <w:num w:numId="27">
    <w:abstractNumId w:val="29"/>
  </w:num>
  <w:num w:numId="28">
    <w:abstractNumId w:val="17"/>
  </w:num>
  <w:num w:numId="29">
    <w:abstractNumId w:val="5"/>
  </w:num>
  <w:num w:numId="30">
    <w:abstractNumId w:val="38"/>
  </w:num>
  <w:num w:numId="31">
    <w:abstractNumId w:val="34"/>
  </w:num>
  <w:num w:numId="32">
    <w:abstractNumId w:val="27"/>
  </w:num>
  <w:num w:numId="33">
    <w:abstractNumId w:val="41"/>
  </w:num>
  <w:num w:numId="34">
    <w:abstractNumId w:val="24"/>
  </w:num>
  <w:num w:numId="35">
    <w:abstractNumId w:val="43"/>
  </w:num>
  <w:num w:numId="36">
    <w:abstractNumId w:val="23"/>
  </w:num>
  <w:num w:numId="37">
    <w:abstractNumId w:val="0"/>
  </w:num>
  <w:num w:numId="38">
    <w:abstractNumId w:val="25"/>
  </w:num>
  <w:num w:numId="39">
    <w:abstractNumId w:val="37"/>
  </w:num>
  <w:num w:numId="40">
    <w:abstractNumId w:val="39"/>
  </w:num>
  <w:num w:numId="41">
    <w:abstractNumId w:val="3"/>
  </w:num>
  <w:num w:numId="42">
    <w:abstractNumId w:val="1"/>
  </w:num>
  <w:num w:numId="43">
    <w:abstractNumId w:val="32"/>
  </w:num>
  <w:num w:numId="44">
    <w:abstractNumId w:val="40"/>
  </w:num>
  <w:num w:numId="45">
    <w:abstractNumId w:val="6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E"/>
    <w:rsid w:val="00000B38"/>
    <w:rsid w:val="0000411F"/>
    <w:rsid w:val="00006F26"/>
    <w:rsid w:val="000148E1"/>
    <w:rsid w:val="000161BF"/>
    <w:rsid w:val="00030951"/>
    <w:rsid w:val="00032017"/>
    <w:rsid w:val="00032A4D"/>
    <w:rsid w:val="00036112"/>
    <w:rsid w:val="000412D8"/>
    <w:rsid w:val="00042602"/>
    <w:rsid w:val="00042C9D"/>
    <w:rsid w:val="00044BEA"/>
    <w:rsid w:val="00051CA3"/>
    <w:rsid w:val="00072D19"/>
    <w:rsid w:val="00075CC1"/>
    <w:rsid w:val="00077C9F"/>
    <w:rsid w:val="0008124D"/>
    <w:rsid w:val="00082FD3"/>
    <w:rsid w:val="0008379F"/>
    <w:rsid w:val="0008492B"/>
    <w:rsid w:val="00093310"/>
    <w:rsid w:val="000A56B9"/>
    <w:rsid w:val="000B0982"/>
    <w:rsid w:val="000B0E0A"/>
    <w:rsid w:val="000B4A37"/>
    <w:rsid w:val="000C4B30"/>
    <w:rsid w:val="000D0311"/>
    <w:rsid w:val="000D3C1F"/>
    <w:rsid w:val="000E7602"/>
    <w:rsid w:val="000F36AB"/>
    <w:rsid w:val="00100A8B"/>
    <w:rsid w:val="00101CE2"/>
    <w:rsid w:val="00104CBD"/>
    <w:rsid w:val="0010596B"/>
    <w:rsid w:val="00110374"/>
    <w:rsid w:val="0011361A"/>
    <w:rsid w:val="0011366B"/>
    <w:rsid w:val="00120366"/>
    <w:rsid w:val="001347DE"/>
    <w:rsid w:val="0014290D"/>
    <w:rsid w:val="00144004"/>
    <w:rsid w:val="00145243"/>
    <w:rsid w:val="00154A34"/>
    <w:rsid w:val="00155884"/>
    <w:rsid w:val="0015669B"/>
    <w:rsid w:val="00164757"/>
    <w:rsid w:val="00170607"/>
    <w:rsid w:val="00171D0C"/>
    <w:rsid w:val="00176E3A"/>
    <w:rsid w:val="001868BE"/>
    <w:rsid w:val="00187009"/>
    <w:rsid w:val="0018740F"/>
    <w:rsid w:val="00187AD3"/>
    <w:rsid w:val="00193B99"/>
    <w:rsid w:val="00194B77"/>
    <w:rsid w:val="001B4A74"/>
    <w:rsid w:val="001B5A15"/>
    <w:rsid w:val="001D33DA"/>
    <w:rsid w:val="001D4132"/>
    <w:rsid w:val="001D42DC"/>
    <w:rsid w:val="001E08C7"/>
    <w:rsid w:val="001E2FFF"/>
    <w:rsid w:val="001E7E54"/>
    <w:rsid w:val="001F0A59"/>
    <w:rsid w:val="001F0AF0"/>
    <w:rsid w:val="001F1498"/>
    <w:rsid w:val="001F3B49"/>
    <w:rsid w:val="002011B5"/>
    <w:rsid w:val="0020785A"/>
    <w:rsid w:val="00211D6B"/>
    <w:rsid w:val="00220094"/>
    <w:rsid w:val="002209C4"/>
    <w:rsid w:val="00221F84"/>
    <w:rsid w:val="00222646"/>
    <w:rsid w:val="002335B3"/>
    <w:rsid w:val="002365C9"/>
    <w:rsid w:val="002518A2"/>
    <w:rsid w:val="00251927"/>
    <w:rsid w:val="0026101C"/>
    <w:rsid w:val="002666E0"/>
    <w:rsid w:val="00270402"/>
    <w:rsid w:val="00274295"/>
    <w:rsid w:val="00274BAC"/>
    <w:rsid w:val="00281D25"/>
    <w:rsid w:val="00282DE2"/>
    <w:rsid w:val="00285265"/>
    <w:rsid w:val="002911BF"/>
    <w:rsid w:val="002A342F"/>
    <w:rsid w:val="002C1F91"/>
    <w:rsid w:val="002E02D2"/>
    <w:rsid w:val="002E21D4"/>
    <w:rsid w:val="002E3CB8"/>
    <w:rsid w:val="002E7072"/>
    <w:rsid w:val="002E7EF6"/>
    <w:rsid w:val="002F1A84"/>
    <w:rsid w:val="002F68DA"/>
    <w:rsid w:val="00317084"/>
    <w:rsid w:val="003170D0"/>
    <w:rsid w:val="00321368"/>
    <w:rsid w:val="00322C28"/>
    <w:rsid w:val="0033262A"/>
    <w:rsid w:val="00340F2A"/>
    <w:rsid w:val="00351997"/>
    <w:rsid w:val="00352D29"/>
    <w:rsid w:val="00356036"/>
    <w:rsid w:val="00360F1C"/>
    <w:rsid w:val="00370742"/>
    <w:rsid w:val="00386A0D"/>
    <w:rsid w:val="00387AA6"/>
    <w:rsid w:val="003A1083"/>
    <w:rsid w:val="003A2A59"/>
    <w:rsid w:val="003A3A84"/>
    <w:rsid w:val="003B5C20"/>
    <w:rsid w:val="003C0A42"/>
    <w:rsid w:val="003D2453"/>
    <w:rsid w:val="003D6381"/>
    <w:rsid w:val="003D6F5E"/>
    <w:rsid w:val="003E1C3C"/>
    <w:rsid w:val="003E391F"/>
    <w:rsid w:val="003E6154"/>
    <w:rsid w:val="003E64BE"/>
    <w:rsid w:val="003E7EC8"/>
    <w:rsid w:val="003F65DC"/>
    <w:rsid w:val="004123B4"/>
    <w:rsid w:val="00412402"/>
    <w:rsid w:val="00412FB1"/>
    <w:rsid w:val="00413A0F"/>
    <w:rsid w:val="00427928"/>
    <w:rsid w:val="00436AFD"/>
    <w:rsid w:val="00444BBD"/>
    <w:rsid w:val="00445C53"/>
    <w:rsid w:val="00456428"/>
    <w:rsid w:val="004579A9"/>
    <w:rsid w:val="004613C3"/>
    <w:rsid w:val="00466EE2"/>
    <w:rsid w:val="004753D2"/>
    <w:rsid w:val="0047638D"/>
    <w:rsid w:val="004910C2"/>
    <w:rsid w:val="004B0CEC"/>
    <w:rsid w:val="004B0FF8"/>
    <w:rsid w:val="004B5CEF"/>
    <w:rsid w:val="004C0F57"/>
    <w:rsid w:val="004D3BBC"/>
    <w:rsid w:val="004D51FD"/>
    <w:rsid w:val="004D74F8"/>
    <w:rsid w:val="004D7F8D"/>
    <w:rsid w:val="004F0071"/>
    <w:rsid w:val="004F3760"/>
    <w:rsid w:val="00515DE9"/>
    <w:rsid w:val="005175B7"/>
    <w:rsid w:val="00530E57"/>
    <w:rsid w:val="00535F35"/>
    <w:rsid w:val="005412CC"/>
    <w:rsid w:val="00547035"/>
    <w:rsid w:val="005473FF"/>
    <w:rsid w:val="005513FA"/>
    <w:rsid w:val="005559FC"/>
    <w:rsid w:val="00556C4A"/>
    <w:rsid w:val="00565DAA"/>
    <w:rsid w:val="00570D43"/>
    <w:rsid w:val="00580F91"/>
    <w:rsid w:val="00586262"/>
    <w:rsid w:val="00587185"/>
    <w:rsid w:val="00590FDF"/>
    <w:rsid w:val="005A0DE4"/>
    <w:rsid w:val="005A1232"/>
    <w:rsid w:val="005A3306"/>
    <w:rsid w:val="005B5326"/>
    <w:rsid w:val="005B6CA7"/>
    <w:rsid w:val="005C188B"/>
    <w:rsid w:val="005D12E9"/>
    <w:rsid w:val="005D5858"/>
    <w:rsid w:val="005E1417"/>
    <w:rsid w:val="005E3CDF"/>
    <w:rsid w:val="005E428C"/>
    <w:rsid w:val="005F7398"/>
    <w:rsid w:val="00600801"/>
    <w:rsid w:val="006105DD"/>
    <w:rsid w:val="00612600"/>
    <w:rsid w:val="00613076"/>
    <w:rsid w:val="006239E5"/>
    <w:rsid w:val="00626F67"/>
    <w:rsid w:val="00627518"/>
    <w:rsid w:val="00633FAB"/>
    <w:rsid w:val="0063632C"/>
    <w:rsid w:val="00637E04"/>
    <w:rsid w:val="00642C4A"/>
    <w:rsid w:val="006478D4"/>
    <w:rsid w:val="006519D1"/>
    <w:rsid w:val="00654768"/>
    <w:rsid w:val="00657221"/>
    <w:rsid w:val="00657C9C"/>
    <w:rsid w:val="00660199"/>
    <w:rsid w:val="00672621"/>
    <w:rsid w:val="00672960"/>
    <w:rsid w:val="006762EA"/>
    <w:rsid w:val="00682F40"/>
    <w:rsid w:val="006942AB"/>
    <w:rsid w:val="006A3B55"/>
    <w:rsid w:val="006C038B"/>
    <w:rsid w:val="006C1763"/>
    <w:rsid w:val="006C3A9B"/>
    <w:rsid w:val="006C52FD"/>
    <w:rsid w:val="006D1B95"/>
    <w:rsid w:val="006D57A1"/>
    <w:rsid w:val="006D75DC"/>
    <w:rsid w:val="006E28AC"/>
    <w:rsid w:val="006E2908"/>
    <w:rsid w:val="006F62BD"/>
    <w:rsid w:val="0070018D"/>
    <w:rsid w:val="00721C76"/>
    <w:rsid w:val="00723A72"/>
    <w:rsid w:val="00730DDD"/>
    <w:rsid w:val="00733C50"/>
    <w:rsid w:val="007421DC"/>
    <w:rsid w:val="00745F40"/>
    <w:rsid w:val="00783351"/>
    <w:rsid w:val="00790C1F"/>
    <w:rsid w:val="0079383A"/>
    <w:rsid w:val="007966EA"/>
    <w:rsid w:val="007A148A"/>
    <w:rsid w:val="007A2FF4"/>
    <w:rsid w:val="007B20CF"/>
    <w:rsid w:val="007C246E"/>
    <w:rsid w:val="007C403D"/>
    <w:rsid w:val="007C4F43"/>
    <w:rsid w:val="007C65CD"/>
    <w:rsid w:val="007E7D74"/>
    <w:rsid w:val="007F2812"/>
    <w:rsid w:val="007F54E4"/>
    <w:rsid w:val="00815A9F"/>
    <w:rsid w:val="00817241"/>
    <w:rsid w:val="00817EBE"/>
    <w:rsid w:val="0082054B"/>
    <w:rsid w:val="00823ED3"/>
    <w:rsid w:val="00832845"/>
    <w:rsid w:val="008355BE"/>
    <w:rsid w:val="00836409"/>
    <w:rsid w:val="0083686B"/>
    <w:rsid w:val="00850E44"/>
    <w:rsid w:val="0085390C"/>
    <w:rsid w:val="00854DA7"/>
    <w:rsid w:val="00855C35"/>
    <w:rsid w:val="00855EEF"/>
    <w:rsid w:val="00865F79"/>
    <w:rsid w:val="00870D54"/>
    <w:rsid w:val="008767EF"/>
    <w:rsid w:val="0088161D"/>
    <w:rsid w:val="0088250B"/>
    <w:rsid w:val="00887225"/>
    <w:rsid w:val="00887D89"/>
    <w:rsid w:val="008915CC"/>
    <w:rsid w:val="008921DE"/>
    <w:rsid w:val="008931F4"/>
    <w:rsid w:val="00894A23"/>
    <w:rsid w:val="00894ED1"/>
    <w:rsid w:val="00894FDE"/>
    <w:rsid w:val="0089556F"/>
    <w:rsid w:val="008967DF"/>
    <w:rsid w:val="00896CEC"/>
    <w:rsid w:val="00897C32"/>
    <w:rsid w:val="008A11AD"/>
    <w:rsid w:val="008A271D"/>
    <w:rsid w:val="008B4DD6"/>
    <w:rsid w:val="008B6DF8"/>
    <w:rsid w:val="008C087C"/>
    <w:rsid w:val="008C0B69"/>
    <w:rsid w:val="008C6ADF"/>
    <w:rsid w:val="008C7F71"/>
    <w:rsid w:val="008E2AC5"/>
    <w:rsid w:val="008E2F84"/>
    <w:rsid w:val="008E3C6C"/>
    <w:rsid w:val="008F72CD"/>
    <w:rsid w:val="00903C7C"/>
    <w:rsid w:val="009073B2"/>
    <w:rsid w:val="00912AA5"/>
    <w:rsid w:val="00914D8E"/>
    <w:rsid w:val="00923CE9"/>
    <w:rsid w:val="00924248"/>
    <w:rsid w:val="009264DC"/>
    <w:rsid w:val="00930020"/>
    <w:rsid w:val="00937A1D"/>
    <w:rsid w:val="00941914"/>
    <w:rsid w:val="00950D16"/>
    <w:rsid w:val="00951305"/>
    <w:rsid w:val="0095249A"/>
    <w:rsid w:val="0095604E"/>
    <w:rsid w:val="0095616A"/>
    <w:rsid w:val="00956569"/>
    <w:rsid w:val="00970E91"/>
    <w:rsid w:val="00974AA0"/>
    <w:rsid w:val="00984B41"/>
    <w:rsid w:val="00985A5D"/>
    <w:rsid w:val="00987D19"/>
    <w:rsid w:val="00994C03"/>
    <w:rsid w:val="009A04FD"/>
    <w:rsid w:val="009A2520"/>
    <w:rsid w:val="009A4BFD"/>
    <w:rsid w:val="009A5A9C"/>
    <w:rsid w:val="009A6E7A"/>
    <w:rsid w:val="009C14F0"/>
    <w:rsid w:val="009C32D5"/>
    <w:rsid w:val="009C4060"/>
    <w:rsid w:val="009C455C"/>
    <w:rsid w:val="009D1527"/>
    <w:rsid w:val="009F41A9"/>
    <w:rsid w:val="009F4BC1"/>
    <w:rsid w:val="00A01C96"/>
    <w:rsid w:val="00A02A34"/>
    <w:rsid w:val="00A039E7"/>
    <w:rsid w:val="00A06B9E"/>
    <w:rsid w:val="00A13F70"/>
    <w:rsid w:val="00A169D6"/>
    <w:rsid w:val="00A16F17"/>
    <w:rsid w:val="00A20653"/>
    <w:rsid w:val="00A252DC"/>
    <w:rsid w:val="00A25C36"/>
    <w:rsid w:val="00A330B0"/>
    <w:rsid w:val="00A370DA"/>
    <w:rsid w:val="00A422A1"/>
    <w:rsid w:val="00A44970"/>
    <w:rsid w:val="00A450EF"/>
    <w:rsid w:val="00A46B91"/>
    <w:rsid w:val="00A47CF5"/>
    <w:rsid w:val="00A53944"/>
    <w:rsid w:val="00A6041C"/>
    <w:rsid w:val="00A72D96"/>
    <w:rsid w:val="00A7479F"/>
    <w:rsid w:val="00A8253B"/>
    <w:rsid w:val="00A84531"/>
    <w:rsid w:val="00AA475D"/>
    <w:rsid w:val="00AA63F7"/>
    <w:rsid w:val="00AB15E0"/>
    <w:rsid w:val="00AB42A6"/>
    <w:rsid w:val="00AB58C3"/>
    <w:rsid w:val="00AC2742"/>
    <w:rsid w:val="00AC3236"/>
    <w:rsid w:val="00AD05AF"/>
    <w:rsid w:val="00AE0F1C"/>
    <w:rsid w:val="00AE30A0"/>
    <w:rsid w:val="00AF055A"/>
    <w:rsid w:val="00B032F4"/>
    <w:rsid w:val="00B03EE8"/>
    <w:rsid w:val="00B048B2"/>
    <w:rsid w:val="00B17B75"/>
    <w:rsid w:val="00B20BD1"/>
    <w:rsid w:val="00B25934"/>
    <w:rsid w:val="00B30ABE"/>
    <w:rsid w:val="00B47C24"/>
    <w:rsid w:val="00B51FA5"/>
    <w:rsid w:val="00B542F3"/>
    <w:rsid w:val="00B5623A"/>
    <w:rsid w:val="00B56FE1"/>
    <w:rsid w:val="00B650ED"/>
    <w:rsid w:val="00B67DAE"/>
    <w:rsid w:val="00B70ADC"/>
    <w:rsid w:val="00B804B7"/>
    <w:rsid w:val="00B8378D"/>
    <w:rsid w:val="00B85986"/>
    <w:rsid w:val="00B948D0"/>
    <w:rsid w:val="00BA052A"/>
    <w:rsid w:val="00BA2C27"/>
    <w:rsid w:val="00BA3EEA"/>
    <w:rsid w:val="00BA41BA"/>
    <w:rsid w:val="00BB1D38"/>
    <w:rsid w:val="00BB3A83"/>
    <w:rsid w:val="00BB559E"/>
    <w:rsid w:val="00BB706F"/>
    <w:rsid w:val="00BC246F"/>
    <w:rsid w:val="00BC3FA8"/>
    <w:rsid w:val="00BD137D"/>
    <w:rsid w:val="00BD172E"/>
    <w:rsid w:val="00BD231B"/>
    <w:rsid w:val="00BD52DA"/>
    <w:rsid w:val="00BD5C24"/>
    <w:rsid w:val="00BD6230"/>
    <w:rsid w:val="00BE2668"/>
    <w:rsid w:val="00BE26A1"/>
    <w:rsid w:val="00BE2CEE"/>
    <w:rsid w:val="00BE5AA9"/>
    <w:rsid w:val="00BE7939"/>
    <w:rsid w:val="00C01FCC"/>
    <w:rsid w:val="00C0752B"/>
    <w:rsid w:val="00C10CBD"/>
    <w:rsid w:val="00C2411F"/>
    <w:rsid w:val="00C26C17"/>
    <w:rsid w:val="00C357FA"/>
    <w:rsid w:val="00C42ACF"/>
    <w:rsid w:val="00C505C0"/>
    <w:rsid w:val="00C52713"/>
    <w:rsid w:val="00C6342F"/>
    <w:rsid w:val="00C667EA"/>
    <w:rsid w:val="00C679E9"/>
    <w:rsid w:val="00C72A66"/>
    <w:rsid w:val="00C9643A"/>
    <w:rsid w:val="00CB07AD"/>
    <w:rsid w:val="00CB0920"/>
    <w:rsid w:val="00CB244C"/>
    <w:rsid w:val="00CB55FE"/>
    <w:rsid w:val="00CC065F"/>
    <w:rsid w:val="00CC2EC5"/>
    <w:rsid w:val="00CC73DF"/>
    <w:rsid w:val="00CD09B2"/>
    <w:rsid w:val="00CD590A"/>
    <w:rsid w:val="00CE6042"/>
    <w:rsid w:val="00CF3C93"/>
    <w:rsid w:val="00CF56F4"/>
    <w:rsid w:val="00CF5972"/>
    <w:rsid w:val="00D02A72"/>
    <w:rsid w:val="00D050C0"/>
    <w:rsid w:val="00D072E0"/>
    <w:rsid w:val="00D11D20"/>
    <w:rsid w:val="00D14813"/>
    <w:rsid w:val="00D25162"/>
    <w:rsid w:val="00D30695"/>
    <w:rsid w:val="00D3501C"/>
    <w:rsid w:val="00D4169B"/>
    <w:rsid w:val="00D65197"/>
    <w:rsid w:val="00D66449"/>
    <w:rsid w:val="00D72D4B"/>
    <w:rsid w:val="00D75034"/>
    <w:rsid w:val="00D75859"/>
    <w:rsid w:val="00D75D11"/>
    <w:rsid w:val="00D76136"/>
    <w:rsid w:val="00D77F73"/>
    <w:rsid w:val="00DA2D47"/>
    <w:rsid w:val="00DA441A"/>
    <w:rsid w:val="00DA4BCD"/>
    <w:rsid w:val="00DB281C"/>
    <w:rsid w:val="00DB4240"/>
    <w:rsid w:val="00DC1D20"/>
    <w:rsid w:val="00DD7712"/>
    <w:rsid w:val="00DF0396"/>
    <w:rsid w:val="00DF41AD"/>
    <w:rsid w:val="00DF49BE"/>
    <w:rsid w:val="00DF5233"/>
    <w:rsid w:val="00E00172"/>
    <w:rsid w:val="00E04434"/>
    <w:rsid w:val="00E116A9"/>
    <w:rsid w:val="00E13568"/>
    <w:rsid w:val="00E17120"/>
    <w:rsid w:val="00E26E12"/>
    <w:rsid w:val="00E27053"/>
    <w:rsid w:val="00E3018F"/>
    <w:rsid w:val="00E32D6E"/>
    <w:rsid w:val="00E37B40"/>
    <w:rsid w:val="00E41F9C"/>
    <w:rsid w:val="00E45FAE"/>
    <w:rsid w:val="00E46177"/>
    <w:rsid w:val="00E46A29"/>
    <w:rsid w:val="00E4747D"/>
    <w:rsid w:val="00E56BF4"/>
    <w:rsid w:val="00E57D3F"/>
    <w:rsid w:val="00E71BEC"/>
    <w:rsid w:val="00E75CBC"/>
    <w:rsid w:val="00E76ADA"/>
    <w:rsid w:val="00E7705D"/>
    <w:rsid w:val="00E77A7C"/>
    <w:rsid w:val="00E85989"/>
    <w:rsid w:val="00EA0437"/>
    <w:rsid w:val="00EA387B"/>
    <w:rsid w:val="00EA4F5D"/>
    <w:rsid w:val="00EA529A"/>
    <w:rsid w:val="00EA7958"/>
    <w:rsid w:val="00EB2358"/>
    <w:rsid w:val="00EB377D"/>
    <w:rsid w:val="00EC2097"/>
    <w:rsid w:val="00EC2268"/>
    <w:rsid w:val="00EC41B7"/>
    <w:rsid w:val="00EC7B2E"/>
    <w:rsid w:val="00ED45CD"/>
    <w:rsid w:val="00ED6118"/>
    <w:rsid w:val="00ED632E"/>
    <w:rsid w:val="00ED64EC"/>
    <w:rsid w:val="00ED703F"/>
    <w:rsid w:val="00EE1520"/>
    <w:rsid w:val="00EE1B63"/>
    <w:rsid w:val="00EE3933"/>
    <w:rsid w:val="00EE3B81"/>
    <w:rsid w:val="00EE5B6E"/>
    <w:rsid w:val="00EF074B"/>
    <w:rsid w:val="00F00C82"/>
    <w:rsid w:val="00F01000"/>
    <w:rsid w:val="00F01D30"/>
    <w:rsid w:val="00F12EE2"/>
    <w:rsid w:val="00F3155D"/>
    <w:rsid w:val="00F32CF5"/>
    <w:rsid w:val="00F36916"/>
    <w:rsid w:val="00F36D8F"/>
    <w:rsid w:val="00F37E24"/>
    <w:rsid w:val="00F45512"/>
    <w:rsid w:val="00F534E8"/>
    <w:rsid w:val="00F66A7F"/>
    <w:rsid w:val="00F67275"/>
    <w:rsid w:val="00F73A85"/>
    <w:rsid w:val="00F8306D"/>
    <w:rsid w:val="00FA78AD"/>
    <w:rsid w:val="00FB3C30"/>
    <w:rsid w:val="00FB61CA"/>
    <w:rsid w:val="00FB6BA9"/>
    <w:rsid w:val="00FB7FBA"/>
    <w:rsid w:val="00FC78B2"/>
    <w:rsid w:val="00FD0117"/>
    <w:rsid w:val="00FD2323"/>
    <w:rsid w:val="00FE09FC"/>
    <w:rsid w:val="00FE40B4"/>
    <w:rsid w:val="00FE4DC6"/>
    <w:rsid w:val="00FE5D3E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B2358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C679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679E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link w:val="22"/>
    <w:rsid w:val="00C2411F"/>
    <w:pPr>
      <w:widowControl w:val="0"/>
      <w:snapToGrid w:val="0"/>
      <w:jc w:val="right"/>
    </w:pPr>
    <w:rPr>
      <w:sz w:val="28"/>
    </w:rPr>
  </w:style>
  <w:style w:type="paragraph" w:styleId="23">
    <w:name w:val="Body Text Indent 2"/>
    <w:basedOn w:val="a"/>
    <w:link w:val="24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link w:val="ac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d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e">
    <w:name w:val="Placeholder Text"/>
    <w:uiPriority w:val="99"/>
    <w:semiHidden/>
    <w:rsid w:val="002209C4"/>
    <w:rPr>
      <w:color w:val="808080"/>
    </w:rPr>
  </w:style>
  <w:style w:type="character" w:customStyle="1" w:styleId="40">
    <w:name w:val="Заголовок 4 Знак"/>
    <w:link w:val="4"/>
    <w:rsid w:val="003E391F"/>
    <w:rPr>
      <w:b/>
      <w:spacing w:val="50"/>
      <w:sz w:val="36"/>
    </w:rPr>
  </w:style>
  <w:style w:type="character" w:customStyle="1" w:styleId="80">
    <w:name w:val="Заголовок 8 Знак"/>
    <w:link w:val="8"/>
    <w:rsid w:val="00C679E9"/>
    <w:rPr>
      <w:rFonts w:ascii="Cambria" w:eastAsia="Times New Roman" w:hAnsi="Cambria" w:cs="Times New Roman"/>
      <w:color w:val="404040"/>
    </w:rPr>
  </w:style>
  <w:style w:type="character" w:customStyle="1" w:styleId="70">
    <w:name w:val="Заголовок 7 Знак"/>
    <w:link w:val="7"/>
    <w:rsid w:val="00C679E9"/>
    <w:rPr>
      <w:sz w:val="24"/>
      <w:szCs w:val="24"/>
    </w:rPr>
  </w:style>
  <w:style w:type="character" w:customStyle="1" w:styleId="10">
    <w:name w:val="Заголовок 1 Знак"/>
    <w:link w:val="1"/>
    <w:rsid w:val="00C679E9"/>
    <w:rPr>
      <w:b/>
      <w:sz w:val="24"/>
    </w:rPr>
  </w:style>
  <w:style w:type="character" w:customStyle="1" w:styleId="20">
    <w:name w:val="Заголовок 2 Знак"/>
    <w:link w:val="2"/>
    <w:rsid w:val="00C679E9"/>
    <w:rPr>
      <w:sz w:val="28"/>
    </w:rPr>
  </w:style>
  <w:style w:type="character" w:customStyle="1" w:styleId="30">
    <w:name w:val="Заголовок 3 Знак"/>
    <w:link w:val="3"/>
    <w:rsid w:val="00C679E9"/>
    <w:rPr>
      <w:color w:val="000000"/>
      <w:sz w:val="28"/>
    </w:rPr>
  </w:style>
  <w:style w:type="character" w:customStyle="1" w:styleId="50">
    <w:name w:val="Заголовок 5 Знак"/>
    <w:link w:val="5"/>
    <w:rsid w:val="00C679E9"/>
    <w:rPr>
      <w:sz w:val="32"/>
    </w:rPr>
  </w:style>
  <w:style w:type="paragraph" w:styleId="af">
    <w:name w:val="Title"/>
    <w:basedOn w:val="a"/>
    <w:link w:val="af0"/>
    <w:qFormat/>
    <w:rsid w:val="00C679E9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C679E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679E9"/>
  </w:style>
  <w:style w:type="character" w:customStyle="1" w:styleId="a6">
    <w:name w:val="Нижний колонтитул Знак"/>
    <w:basedOn w:val="a0"/>
    <w:link w:val="a5"/>
    <w:rsid w:val="00C679E9"/>
  </w:style>
  <w:style w:type="character" w:customStyle="1" w:styleId="22">
    <w:name w:val="Основной текст 2 Знак"/>
    <w:link w:val="21"/>
    <w:rsid w:val="00C679E9"/>
    <w:rPr>
      <w:sz w:val="28"/>
    </w:rPr>
  </w:style>
  <w:style w:type="paragraph" w:styleId="af1">
    <w:name w:val="Document Map"/>
    <w:basedOn w:val="a"/>
    <w:link w:val="af2"/>
    <w:semiHidden/>
    <w:rsid w:val="00C679E9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link w:val="af1"/>
    <w:semiHidden/>
    <w:rsid w:val="00C679E9"/>
    <w:rPr>
      <w:rFonts w:ascii="Tahoma" w:hAnsi="Tahoma"/>
      <w:shd w:val="clear" w:color="auto" w:fill="000080"/>
    </w:rPr>
  </w:style>
  <w:style w:type="paragraph" w:styleId="af3">
    <w:name w:val="Balloon Text"/>
    <w:basedOn w:val="a"/>
    <w:link w:val="af4"/>
    <w:rsid w:val="00C679E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79E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C6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C679E9"/>
    <w:rPr>
      <w:sz w:val="28"/>
    </w:rPr>
  </w:style>
  <w:style w:type="paragraph" w:styleId="12">
    <w:name w:val="toc 1"/>
    <w:basedOn w:val="a"/>
    <w:next w:val="a"/>
    <w:autoRedefine/>
    <w:rsid w:val="00C679E9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C679E9"/>
    <w:pPr>
      <w:widowControl w:val="0"/>
      <w:spacing w:after="240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rsid w:val="00C679E9"/>
    <w:rPr>
      <w:sz w:val="28"/>
    </w:rPr>
  </w:style>
  <w:style w:type="paragraph" w:styleId="af6">
    <w:name w:val="Normal (Web)"/>
    <w:basedOn w:val="a"/>
    <w:rsid w:val="00C679E9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7">
    <w:name w:val="Стиль"/>
    <w:rsid w:val="00C679E9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C679E9"/>
    <w:pPr>
      <w:ind w:firstLine="400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C679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C679E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a">
    <w:name w:val="Гипертекстовая ссылка"/>
    <w:rsid w:val="00C679E9"/>
    <w:rPr>
      <w:b/>
      <w:bCs/>
      <w:color w:val="008000"/>
      <w:sz w:val="20"/>
      <w:szCs w:val="20"/>
      <w:u w:val="single"/>
    </w:rPr>
  </w:style>
  <w:style w:type="character" w:customStyle="1" w:styleId="24">
    <w:name w:val="Основной текст с отступом 2 Знак"/>
    <w:link w:val="23"/>
    <w:locked/>
    <w:rsid w:val="00C679E9"/>
    <w:rPr>
      <w:sz w:val="28"/>
    </w:rPr>
  </w:style>
  <w:style w:type="paragraph" w:styleId="HTML">
    <w:name w:val="HTML Preformatted"/>
    <w:basedOn w:val="a"/>
    <w:link w:val="HTML0"/>
    <w:rsid w:val="00C67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679E9"/>
    <w:rPr>
      <w:rFonts w:ascii="Courier New" w:hAnsi="Courier New" w:cs="Courier New"/>
    </w:rPr>
  </w:style>
  <w:style w:type="paragraph" w:styleId="afb">
    <w:name w:val="footnote text"/>
    <w:basedOn w:val="a"/>
    <w:link w:val="afc"/>
    <w:autoRedefine/>
    <w:semiHidden/>
    <w:rsid w:val="00C679E9"/>
    <w:pPr>
      <w:jc w:val="both"/>
    </w:pPr>
  </w:style>
  <w:style w:type="character" w:customStyle="1" w:styleId="afc">
    <w:name w:val="Текст сноски Знак"/>
    <w:basedOn w:val="a0"/>
    <w:link w:val="afb"/>
    <w:semiHidden/>
    <w:rsid w:val="00C679E9"/>
  </w:style>
  <w:style w:type="character" w:styleId="afd">
    <w:name w:val="footnote reference"/>
    <w:semiHidden/>
    <w:rsid w:val="00C679E9"/>
    <w:rPr>
      <w:vertAlign w:val="superscript"/>
    </w:rPr>
  </w:style>
  <w:style w:type="paragraph" w:customStyle="1" w:styleId="afe">
    <w:name w:val="Абзац"/>
    <w:basedOn w:val="a"/>
    <w:rsid w:val="00C679E9"/>
    <w:pPr>
      <w:ind w:firstLine="709"/>
      <w:jc w:val="both"/>
    </w:pPr>
    <w:rPr>
      <w:spacing w:val="6"/>
      <w:sz w:val="30"/>
    </w:rPr>
  </w:style>
  <w:style w:type="paragraph" w:customStyle="1" w:styleId="aff">
    <w:name w:val="Таблица"/>
    <w:basedOn w:val="a"/>
    <w:rsid w:val="00C679E9"/>
    <w:rPr>
      <w:spacing w:val="6"/>
      <w:sz w:val="30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C679E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679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locked/>
    <w:rsid w:val="00C679E9"/>
    <w:rPr>
      <w:sz w:val="24"/>
      <w:szCs w:val="24"/>
      <w:lang w:val="ru-RU" w:eastAsia="ru-RU" w:bidi="ar-SA"/>
    </w:rPr>
  </w:style>
  <w:style w:type="paragraph" w:customStyle="1" w:styleId="aff1">
    <w:name w:val="Нормальный (таблица)"/>
    <w:basedOn w:val="a"/>
    <w:next w:val="a"/>
    <w:uiPriority w:val="99"/>
    <w:rsid w:val="00C679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67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List Paragraph"/>
    <w:basedOn w:val="a"/>
    <w:qFormat/>
    <w:rsid w:val="00C679E9"/>
    <w:pPr>
      <w:ind w:left="720"/>
      <w:contextualSpacing/>
    </w:pPr>
  </w:style>
  <w:style w:type="character" w:styleId="aff3">
    <w:name w:val="line number"/>
    <w:basedOn w:val="a0"/>
    <w:rsid w:val="00C679E9"/>
  </w:style>
  <w:style w:type="paragraph" w:customStyle="1" w:styleId="aff4">
    <w:name w:val="Заголовок статьи"/>
    <w:basedOn w:val="a"/>
    <w:next w:val="a"/>
    <w:rsid w:val="00E001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5">
    <w:name w:val="Прижатый влево"/>
    <w:basedOn w:val="a"/>
    <w:next w:val="a"/>
    <w:uiPriority w:val="99"/>
    <w:rsid w:val="00E001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6">
    <w:name w:val="Hyperlink"/>
    <w:rsid w:val="00E00172"/>
    <w:rPr>
      <w:color w:val="0000FF"/>
      <w:u w:val="single"/>
    </w:rPr>
  </w:style>
  <w:style w:type="paragraph" w:customStyle="1" w:styleId="aff7">
    <w:name w:val="Содержимое таблицы"/>
    <w:basedOn w:val="a"/>
    <w:rsid w:val="00930020"/>
    <w:pPr>
      <w:suppressLineNumbers/>
      <w:suppressAutoHyphens/>
    </w:pPr>
    <w:rPr>
      <w:sz w:val="24"/>
      <w:szCs w:val="24"/>
      <w:lang w:eastAsia="zh-CN"/>
    </w:rPr>
  </w:style>
  <w:style w:type="paragraph" w:customStyle="1" w:styleId="ConsTitle">
    <w:name w:val="ConsTitle"/>
    <w:rsid w:val="00E76A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8">
    <w:name w:val="caption"/>
    <w:basedOn w:val="a"/>
    <w:next w:val="a"/>
    <w:unhideWhenUsed/>
    <w:qFormat/>
    <w:rsid w:val="00870D54"/>
    <w:rPr>
      <w:b/>
      <w:bCs/>
    </w:rPr>
  </w:style>
  <w:style w:type="character" w:styleId="aff9">
    <w:name w:val="Emphasis"/>
    <w:basedOn w:val="a0"/>
    <w:uiPriority w:val="20"/>
    <w:qFormat/>
    <w:rsid w:val="00E46177"/>
    <w:rPr>
      <w:i/>
      <w:iCs/>
    </w:rPr>
  </w:style>
  <w:style w:type="character" w:customStyle="1" w:styleId="60">
    <w:name w:val="Заголовок 6 Знак"/>
    <w:basedOn w:val="a0"/>
    <w:link w:val="6"/>
    <w:rsid w:val="00EB2358"/>
    <w:rPr>
      <w:b/>
      <w:bCs/>
      <w:i/>
      <w:iCs/>
      <w:sz w:val="24"/>
      <w:szCs w:val="24"/>
    </w:rPr>
  </w:style>
  <w:style w:type="paragraph" w:customStyle="1" w:styleId="ConsNonformat">
    <w:name w:val="ConsNonformat"/>
    <w:rsid w:val="00EB2358"/>
    <w:pPr>
      <w:widowControl w:val="0"/>
      <w:snapToGrid w:val="0"/>
      <w:jc w:val="center"/>
    </w:pPr>
    <w:rPr>
      <w:rFonts w:ascii="Courier New" w:hAnsi="Courier New"/>
    </w:rPr>
  </w:style>
  <w:style w:type="character" w:customStyle="1" w:styleId="affa">
    <w:name w:val="Цветовое выделение"/>
    <w:rsid w:val="00EB2358"/>
    <w:rPr>
      <w:b/>
      <w:bCs/>
      <w:color w:val="000080"/>
      <w:szCs w:val="20"/>
    </w:rPr>
  </w:style>
  <w:style w:type="paragraph" w:customStyle="1" w:styleId="Default">
    <w:name w:val="Default"/>
    <w:rsid w:val="00EB2358"/>
    <w:pPr>
      <w:widowControl w:val="0"/>
      <w:suppressAutoHyphens/>
      <w:autoSpaceDE w:val="0"/>
      <w:jc w:val="center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B2358"/>
    <w:pPr>
      <w:suppressAutoHyphens/>
      <w:jc w:val="both"/>
    </w:pPr>
    <w:rPr>
      <w:sz w:val="28"/>
      <w:lang w:eastAsia="ar-SA"/>
    </w:rPr>
  </w:style>
  <w:style w:type="character" w:customStyle="1" w:styleId="ac">
    <w:name w:val="Текст Знак"/>
    <w:link w:val="ab"/>
    <w:rsid w:val="00EB235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B2358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C679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679E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link w:val="22"/>
    <w:rsid w:val="00C2411F"/>
    <w:pPr>
      <w:widowControl w:val="0"/>
      <w:snapToGrid w:val="0"/>
      <w:jc w:val="right"/>
    </w:pPr>
    <w:rPr>
      <w:sz w:val="28"/>
    </w:rPr>
  </w:style>
  <w:style w:type="paragraph" w:styleId="23">
    <w:name w:val="Body Text Indent 2"/>
    <w:basedOn w:val="a"/>
    <w:link w:val="24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link w:val="ac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d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e">
    <w:name w:val="Placeholder Text"/>
    <w:uiPriority w:val="99"/>
    <w:semiHidden/>
    <w:rsid w:val="002209C4"/>
    <w:rPr>
      <w:color w:val="808080"/>
    </w:rPr>
  </w:style>
  <w:style w:type="character" w:customStyle="1" w:styleId="40">
    <w:name w:val="Заголовок 4 Знак"/>
    <w:link w:val="4"/>
    <w:rsid w:val="003E391F"/>
    <w:rPr>
      <w:b/>
      <w:spacing w:val="50"/>
      <w:sz w:val="36"/>
    </w:rPr>
  </w:style>
  <w:style w:type="character" w:customStyle="1" w:styleId="80">
    <w:name w:val="Заголовок 8 Знак"/>
    <w:link w:val="8"/>
    <w:rsid w:val="00C679E9"/>
    <w:rPr>
      <w:rFonts w:ascii="Cambria" w:eastAsia="Times New Roman" w:hAnsi="Cambria" w:cs="Times New Roman"/>
      <w:color w:val="404040"/>
    </w:rPr>
  </w:style>
  <w:style w:type="character" w:customStyle="1" w:styleId="70">
    <w:name w:val="Заголовок 7 Знак"/>
    <w:link w:val="7"/>
    <w:rsid w:val="00C679E9"/>
    <w:rPr>
      <w:sz w:val="24"/>
      <w:szCs w:val="24"/>
    </w:rPr>
  </w:style>
  <w:style w:type="character" w:customStyle="1" w:styleId="10">
    <w:name w:val="Заголовок 1 Знак"/>
    <w:link w:val="1"/>
    <w:rsid w:val="00C679E9"/>
    <w:rPr>
      <w:b/>
      <w:sz w:val="24"/>
    </w:rPr>
  </w:style>
  <w:style w:type="character" w:customStyle="1" w:styleId="20">
    <w:name w:val="Заголовок 2 Знак"/>
    <w:link w:val="2"/>
    <w:rsid w:val="00C679E9"/>
    <w:rPr>
      <w:sz w:val="28"/>
    </w:rPr>
  </w:style>
  <w:style w:type="character" w:customStyle="1" w:styleId="30">
    <w:name w:val="Заголовок 3 Знак"/>
    <w:link w:val="3"/>
    <w:rsid w:val="00C679E9"/>
    <w:rPr>
      <w:color w:val="000000"/>
      <w:sz w:val="28"/>
    </w:rPr>
  </w:style>
  <w:style w:type="character" w:customStyle="1" w:styleId="50">
    <w:name w:val="Заголовок 5 Знак"/>
    <w:link w:val="5"/>
    <w:rsid w:val="00C679E9"/>
    <w:rPr>
      <w:sz w:val="32"/>
    </w:rPr>
  </w:style>
  <w:style w:type="paragraph" w:styleId="af">
    <w:name w:val="Title"/>
    <w:basedOn w:val="a"/>
    <w:link w:val="af0"/>
    <w:qFormat/>
    <w:rsid w:val="00C679E9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C679E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679E9"/>
  </w:style>
  <w:style w:type="character" w:customStyle="1" w:styleId="a6">
    <w:name w:val="Нижний колонтитул Знак"/>
    <w:basedOn w:val="a0"/>
    <w:link w:val="a5"/>
    <w:rsid w:val="00C679E9"/>
  </w:style>
  <w:style w:type="character" w:customStyle="1" w:styleId="22">
    <w:name w:val="Основной текст 2 Знак"/>
    <w:link w:val="21"/>
    <w:rsid w:val="00C679E9"/>
    <w:rPr>
      <w:sz w:val="28"/>
    </w:rPr>
  </w:style>
  <w:style w:type="paragraph" w:styleId="af1">
    <w:name w:val="Document Map"/>
    <w:basedOn w:val="a"/>
    <w:link w:val="af2"/>
    <w:semiHidden/>
    <w:rsid w:val="00C679E9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link w:val="af1"/>
    <w:semiHidden/>
    <w:rsid w:val="00C679E9"/>
    <w:rPr>
      <w:rFonts w:ascii="Tahoma" w:hAnsi="Tahoma"/>
      <w:shd w:val="clear" w:color="auto" w:fill="000080"/>
    </w:rPr>
  </w:style>
  <w:style w:type="paragraph" w:styleId="af3">
    <w:name w:val="Balloon Text"/>
    <w:basedOn w:val="a"/>
    <w:link w:val="af4"/>
    <w:rsid w:val="00C679E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79E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C6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C679E9"/>
    <w:rPr>
      <w:sz w:val="28"/>
    </w:rPr>
  </w:style>
  <w:style w:type="paragraph" w:styleId="12">
    <w:name w:val="toc 1"/>
    <w:basedOn w:val="a"/>
    <w:next w:val="a"/>
    <w:autoRedefine/>
    <w:rsid w:val="00C679E9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C679E9"/>
    <w:pPr>
      <w:widowControl w:val="0"/>
      <w:spacing w:after="240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rsid w:val="00C679E9"/>
    <w:rPr>
      <w:sz w:val="28"/>
    </w:rPr>
  </w:style>
  <w:style w:type="paragraph" w:styleId="af6">
    <w:name w:val="Normal (Web)"/>
    <w:basedOn w:val="a"/>
    <w:rsid w:val="00C679E9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7">
    <w:name w:val="Стиль"/>
    <w:rsid w:val="00C679E9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C679E9"/>
    <w:pPr>
      <w:ind w:firstLine="400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C679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C679E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a">
    <w:name w:val="Гипертекстовая ссылка"/>
    <w:rsid w:val="00C679E9"/>
    <w:rPr>
      <w:b/>
      <w:bCs/>
      <w:color w:val="008000"/>
      <w:sz w:val="20"/>
      <w:szCs w:val="20"/>
      <w:u w:val="single"/>
    </w:rPr>
  </w:style>
  <w:style w:type="character" w:customStyle="1" w:styleId="24">
    <w:name w:val="Основной текст с отступом 2 Знак"/>
    <w:link w:val="23"/>
    <w:locked/>
    <w:rsid w:val="00C679E9"/>
    <w:rPr>
      <w:sz w:val="28"/>
    </w:rPr>
  </w:style>
  <w:style w:type="paragraph" w:styleId="HTML">
    <w:name w:val="HTML Preformatted"/>
    <w:basedOn w:val="a"/>
    <w:link w:val="HTML0"/>
    <w:rsid w:val="00C67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679E9"/>
    <w:rPr>
      <w:rFonts w:ascii="Courier New" w:hAnsi="Courier New" w:cs="Courier New"/>
    </w:rPr>
  </w:style>
  <w:style w:type="paragraph" w:styleId="afb">
    <w:name w:val="footnote text"/>
    <w:basedOn w:val="a"/>
    <w:link w:val="afc"/>
    <w:autoRedefine/>
    <w:semiHidden/>
    <w:rsid w:val="00C679E9"/>
    <w:pPr>
      <w:jc w:val="both"/>
    </w:pPr>
  </w:style>
  <w:style w:type="character" w:customStyle="1" w:styleId="afc">
    <w:name w:val="Текст сноски Знак"/>
    <w:basedOn w:val="a0"/>
    <w:link w:val="afb"/>
    <w:semiHidden/>
    <w:rsid w:val="00C679E9"/>
  </w:style>
  <w:style w:type="character" w:styleId="afd">
    <w:name w:val="footnote reference"/>
    <w:semiHidden/>
    <w:rsid w:val="00C679E9"/>
    <w:rPr>
      <w:vertAlign w:val="superscript"/>
    </w:rPr>
  </w:style>
  <w:style w:type="paragraph" w:customStyle="1" w:styleId="afe">
    <w:name w:val="Абзац"/>
    <w:basedOn w:val="a"/>
    <w:rsid w:val="00C679E9"/>
    <w:pPr>
      <w:ind w:firstLine="709"/>
      <w:jc w:val="both"/>
    </w:pPr>
    <w:rPr>
      <w:spacing w:val="6"/>
      <w:sz w:val="30"/>
    </w:rPr>
  </w:style>
  <w:style w:type="paragraph" w:customStyle="1" w:styleId="aff">
    <w:name w:val="Таблица"/>
    <w:basedOn w:val="a"/>
    <w:rsid w:val="00C679E9"/>
    <w:rPr>
      <w:spacing w:val="6"/>
      <w:sz w:val="30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C679E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679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locked/>
    <w:rsid w:val="00C679E9"/>
    <w:rPr>
      <w:sz w:val="24"/>
      <w:szCs w:val="24"/>
      <w:lang w:val="ru-RU" w:eastAsia="ru-RU" w:bidi="ar-SA"/>
    </w:rPr>
  </w:style>
  <w:style w:type="paragraph" w:customStyle="1" w:styleId="aff1">
    <w:name w:val="Нормальный (таблица)"/>
    <w:basedOn w:val="a"/>
    <w:next w:val="a"/>
    <w:uiPriority w:val="99"/>
    <w:rsid w:val="00C679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67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List Paragraph"/>
    <w:basedOn w:val="a"/>
    <w:qFormat/>
    <w:rsid w:val="00C679E9"/>
    <w:pPr>
      <w:ind w:left="720"/>
      <w:contextualSpacing/>
    </w:pPr>
  </w:style>
  <w:style w:type="character" w:styleId="aff3">
    <w:name w:val="line number"/>
    <w:basedOn w:val="a0"/>
    <w:rsid w:val="00C679E9"/>
  </w:style>
  <w:style w:type="paragraph" w:customStyle="1" w:styleId="aff4">
    <w:name w:val="Заголовок статьи"/>
    <w:basedOn w:val="a"/>
    <w:next w:val="a"/>
    <w:rsid w:val="00E001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5">
    <w:name w:val="Прижатый влево"/>
    <w:basedOn w:val="a"/>
    <w:next w:val="a"/>
    <w:uiPriority w:val="99"/>
    <w:rsid w:val="00E001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6">
    <w:name w:val="Hyperlink"/>
    <w:rsid w:val="00E00172"/>
    <w:rPr>
      <w:color w:val="0000FF"/>
      <w:u w:val="single"/>
    </w:rPr>
  </w:style>
  <w:style w:type="paragraph" w:customStyle="1" w:styleId="aff7">
    <w:name w:val="Содержимое таблицы"/>
    <w:basedOn w:val="a"/>
    <w:rsid w:val="00930020"/>
    <w:pPr>
      <w:suppressLineNumbers/>
      <w:suppressAutoHyphens/>
    </w:pPr>
    <w:rPr>
      <w:sz w:val="24"/>
      <w:szCs w:val="24"/>
      <w:lang w:eastAsia="zh-CN"/>
    </w:rPr>
  </w:style>
  <w:style w:type="paragraph" w:customStyle="1" w:styleId="ConsTitle">
    <w:name w:val="ConsTitle"/>
    <w:rsid w:val="00E76A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8">
    <w:name w:val="caption"/>
    <w:basedOn w:val="a"/>
    <w:next w:val="a"/>
    <w:unhideWhenUsed/>
    <w:qFormat/>
    <w:rsid w:val="00870D54"/>
    <w:rPr>
      <w:b/>
      <w:bCs/>
    </w:rPr>
  </w:style>
  <w:style w:type="character" w:styleId="aff9">
    <w:name w:val="Emphasis"/>
    <w:basedOn w:val="a0"/>
    <w:uiPriority w:val="20"/>
    <w:qFormat/>
    <w:rsid w:val="00E46177"/>
    <w:rPr>
      <w:i/>
      <w:iCs/>
    </w:rPr>
  </w:style>
  <w:style w:type="character" w:customStyle="1" w:styleId="60">
    <w:name w:val="Заголовок 6 Знак"/>
    <w:basedOn w:val="a0"/>
    <w:link w:val="6"/>
    <w:rsid w:val="00EB2358"/>
    <w:rPr>
      <w:b/>
      <w:bCs/>
      <w:i/>
      <w:iCs/>
      <w:sz w:val="24"/>
      <w:szCs w:val="24"/>
    </w:rPr>
  </w:style>
  <w:style w:type="paragraph" w:customStyle="1" w:styleId="ConsNonformat">
    <w:name w:val="ConsNonformat"/>
    <w:rsid w:val="00EB2358"/>
    <w:pPr>
      <w:widowControl w:val="0"/>
      <w:snapToGrid w:val="0"/>
      <w:jc w:val="center"/>
    </w:pPr>
    <w:rPr>
      <w:rFonts w:ascii="Courier New" w:hAnsi="Courier New"/>
    </w:rPr>
  </w:style>
  <w:style w:type="character" w:customStyle="1" w:styleId="affa">
    <w:name w:val="Цветовое выделение"/>
    <w:rsid w:val="00EB2358"/>
    <w:rPr>
      <w:b/>
      <w:bCs/>
      <w:color w:val="000080"/>
      <w:szCs w:val="20"/>
    </w:rPr>
  </w:style>
  <w:style w:type="paragraph" w:customStyle="1" w:styleId="Default">
    <w:name w:val="Default"/>
    <w:rsid w:val="00EB2358"/>
    <w:pPr>
      <w:widowControl w:val="0"/>
      <w:suppressAutoHyphens/>
      <w:autoSpaceDE w:val="0"/>
      <w:jc w:val="center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B2358"/>
    <w:pPr>
      <w:suppressAutoHyphens/>
      <w:jc w:val="both"/>
    </w:pPr>
    <w:rPr>
      <w:sz w:val="28"/>
      <w:lang w:eastAsia="ar-SA"/>
    </w:rPr>
  </w:style>
  <w:style w:type="character" w:customStyle="1" w:styleId="ac">
    <w:name w:val="Текст Знак"/>
    <w:link w:val="ab"/>
    <w:rsid w:val="00EB235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zova\Desktop\&#1064;&#1040;&#1041;&#1051;&#1054;&#1053;&#1067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5B3A-F3F6-4F4D-A690-D5A0F21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18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29790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/document/403156321/entry/1000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kabuzova</dc:creator>
  <cp:lastModifiedBy>sakova</cp:lastModifiedBy>
  <cp:revision>3</cp:revision>
  <cp:lastPrinted>2022-12-30T07:34:00Z</cp:lastPrinted>
  <dcterms:created xsi:type="dcterms:W3CDTF">2022-12-30T07:34:00Z</dcterms:created>
  <dcterms:modified xsi:type="dcterms:W3CDTF">2022-12-30T07:42:00Z</dcterms:modified>
</cp:coreProperties>
</file>