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0BC" w:rsidRDefault="003D091D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0" distR="0" simplePos="0" relativeHeight="3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830BC" w:rsidRDefault="000830BC">
      <w:pPr>
        <w:jc w:val="center"/>
        <w:rPr>
          <w:spacing w:val="80"/>
          <w:sz w:val="32"/>
          <w:szCs w:val="32"/>
        </w:rPr>
      </w:pPr>
    </w:p>
    <w:p w:rsidR="000830BC" w:rsidRDefault="000830BC">
      <w:pPr>
        <w:jc w:val="center"/>
        <w:rPr>
          <w:spacing w:val="80"/>
          <w:sz w:val="32"/>
          <w:szCs w:val="32"/>
        </w:rPr>
      </w:pPr>
    </w:p>
    <w:p w:rsidR="000830BC" w:rsidRDefault="003D091D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:rsidR="000830BC" w:rsidRDefault="003D091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:rsidR="000830BC" w:rsidRDefault="000830BC">
      <w:pPr>
        <w:rPr>
          <w:sz w:val="28"/>
          <w:szCs w:val="28"/>
        </w:rPr>
      </w:pPr>
    </w:p>
    <w:p w:rsidR="000830BC" w:rsidRDefault="000830BC">
      <w:pPr>
        <w:rPr>
          <w:sz w:val="28"/>
          <w:szCs w:val="28"/>
        </w:rPr>
      </w:pPr>
    </w:p>
    <w:p w:rsidR="000830BC" w:rsidRPr="008B4555" w:rsidRDefault="008B4555">
      <w:pPr>
        <w:jc w:val="both"/>
        <w:rPr>
          <w:b/>
        </w:rPr>
      </w:pPr>
      <w:r>
        <w:rPr>
          <w:b/>
        </w:rPr>
        <w:t>17</w:t>
      </w:r>
      <w:r w:rsidR="000F7FF7">
        <w:rPr>
          <w:b/>
        </w:rPr>
        <w:t>.07.2025                                                                                                                       № 1804</w:t>
      </w:r>
    </w:p>
    <w:p w:rsidR="000830BC" w:rsidRDefault="000830BC">
      <w:pPr>
        <w:jc w:val="both"/>
        <w:rPr>
          <w:sz w:val="28"/>
          <w:szCs w:val="28"/>
        </w:rPr>
      </w:pPr>
    </w:p>
    <w:p w:rsidR="000830BC" w:rsidRDefault="000830BC">
      <w:pPr>
        <w:jc w:val="both"/>
        <w:rPr>
          <w:sz w:val="28"/>
          <w:szCs w:val="28"/>
        </w:rPr>
      </w:pPr>
    </w:p>
    <w:p w:rsidR="000830BC" w:rsidRDefault="000830BC">
      <w:pPr>
        <w:pStyle w:val="af1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:rsidR="000830BC" w:rsidRDefault="003D091D">
      <w:pPr>
        <w:pStyle w:val="af1"/>
        <w:tabs>
          <w:tab w:val="left" w:pos="0"/>
          <w:tab w:val="left" w:pos="4820"/>
        </w:tabs>
        <w:ind w:left="0" w:right="425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Ярославского муниципального района 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76:17:107101:7093, расположенного по адресу: Ярославская область, Ярославский р-н,  </w:t>
      </w:r>
      <w:proofErr w:type="spellStart"/>
      <w:r>
        <w:rPr>
          <w:b/>
          <w:bCs/>
          <w:sz w:val="28"/>
          <w:szCs w:val="28"/>
        </w:rPr>
        <w:t>с.о</w:t>
      </w:r>
      <w:proofErr w:type="spellEnd"/>
      <w:r>
        <w:rPr>
          <w:b/>
          <w:bCs/>
          <w:sz w:val="28"/>
          <w:szCs w:val="28"/>
        </w:rPr>
        <w:t xml:space="preserve">. Заволжский, </w:t>
      </w:r>
      <w:r w:rsidR="000F7FF7">
        <w:rPr>
          <w:b/>
          <w:bCs/>
          <w:sz w:val="28"/>
          <w:szCs w:val="28"/>
        </w:rPr>
        <w:t xml:space="preserve">              </w:t>
      </w:r>
      <w:r>
        <w:rPr>
          <w:b/>
          <w:bCs/>
          <w:sz w:val="28"/>
          <w:szCs w:val="28"/>
        </w:rPr>
        <w:t>п. Красный Бор</w:t>
      </w:r>
    </w:p>
    <w:p w:rsidR="000830BC" w:rsidRDefault="000830BC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:rsidR="000830BC" w:rsidRDefault="000830BC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:rsidR="000830BC" w:rsidRDefault="003D091D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Ярославского муниципального района от 27.02.2020 № 4 «О Порядке организации                         и проведения общественных обсуждений по вопросам градостроительной деятельности на территории Ярославского муниципального района», с заявлением ООО «СЗ «Альянс» </w:t>
      </w:r>
      <w:proofErr w:type="spellStart"/>
      <w:r>
        <w:rPr>
          <w:sz w:val="28"/>
          <w:szCs w:val="28"/>
        </w:rPr>
        <w:t>вх</w:t>
      </w:r>
      <w:proofErr w:type="spellEnd"/>
      <w:r>
        <w:rPr>
          <w:sz w:val="28"/>
          <w:szCs w:val="28"/>
        </w:rPr>
        <w:t xml:space="preserve">. № 9281 от 08.07.2025, Администрация района </w:t>
      </w: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</w:t>
      </w:r>
      <w:r>
        <w:rPr>
          <w:sz w:val="28"/>
          <w:szCs w:val="28"/>
        </w:rPr>
        <w:t>:</w:t>
      </w:r>
    </w:p>
    <w:p w:rsidR="000830BC" w:rsidRDefault="003D091D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1. Назначить общественные обсуждения по прилагаемому проекту постановления Администрации Ярославского муниципального района                 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76:17:107101:7093, расположенного по адресу: </w:t>
      </w:r>
      <w:proofErr w:type="gramStart"/>
      <w:r>
        <w:rPr>
          <w:sz w:val="28"/>
          <w:szCs w:val="28"/>
        </w:rPr>
        <w:t xml:space="preserve">Ярославская область, Ярославский р-н,  </w:t>
      </w:r>
      <w:proofErr w:type="spellStart"/>
      <w:r>
        <w:rPr>
          <w:sz w:val="28"/>
          <w:szCs w:val="28"/>
        </w:rPr>
        <w:t>с.о</w:t>
      </w:r>
      <w:proofErr w:type="spellEnd"/>
      <w:r>
        <w:rPr>
          <w:sz w:val="28"/>
          <w:szCs w:val="28"/>
        </w:rPr>
        <w:t xml:space="preserve">. Заволжский, п. Красный Бор (далее – Проект), в части изменения минимального отступа от границ земельного участка – с 5 метров по градостроительному плану земельного участка до 0 метров с юго-восточной </w:t>
      </w:r>
      <w:r>
        <w:rPr>
          <w:sz w:val="28"/>
          <w:szCs w:val="28"/>
        </w:rPr>
        <w:lastRenderedPageBreak/>
        <w:t>границы участка с кадастровым номером 76:17:107101:7093, прилегающей к земельному участку с кадастровым номером 76:17:107101:7771 и увеличения процента застройки в границах</w:t>
      </w:r>
      <w:proofErr w:type="gramEnd"/>
      <w:r>
        <w:rPr>
          <w:sz w:val="28"/>
          <w:szCs w:val="28"/>
        </w:rPr>
        <w:t xml:space="preserve"> земельного участка с кадастровым номером 76:17:107101:7093 – с 35 % по градостроительному плану земельного участка до 38,5 %.</w:t>
      </w:r>
    </w:p>
    <w:p w:rsidR="000830BC" w:rsidRDefault="003D091D">
      <w:pPr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Организатором общественных обсуждений по Проекту назначить управление градостроительства, имущественных и земельных отношений Администрации Ярославского муниципального района.</w:t>
      </w:r>
    </w:p>
    <w:p w:rsidR="000830BC" w:rsidRDefault="003D091D">
      <w:pPr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Установить срок проведения общественных обсуждений по Проекту в период с 24.07.2025 по 21.08.2025.</w:t>
      </w:r>
    </w:p>
    <w:p w:rsidR="000830BC" w:rsidRDefault="003D091D">
      <w:pPr>
        <w:ind w:right="-72"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4. Опубликовать оповещение о проведении общественных обсуждений          в сетевом издании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агрокурьер</w:t>
      </w:r>
      <w:proofErr w:type="spellEnd"/>
      <w:r>
        <w:rPr>
          <w:sz w:val="28"/>
          <w:szCs w:val="28"/>
        </w:rPr>
        <w:t>» и разместить на официальном сайте органов местного самоуправления Ярославского муниципального района, Администрации Заволжского сельского поселения Ярославского муниципального района.</w:t>
      </w:r>
    </w:p>
    <w:p w:rsidR="000830BC" w:rsidRDefault="003D091D">
      <w:pPr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                                 с земельными участками, применительно к которым запрашивается разрешение.</w:t>
      </w:r>
    </w:p>
    <w:p w:rsidR="000830BC" w:rsidRDefault="003D091D">
      <w:pPr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>
        <w:rPr>
          <w:sz w:val="28"/>
          <w:szCs w:val="28"/>
        </w:rPr>
        <w:t xml:space="preserve">Разместить Проект и информационные материалы к нему на  официальном сайте органов местного самоуправления Ярославского муниципального района в информационно-телекоммуникационной сети «Интернет» по адресной ссылке  </w:t>
      </w:r>
      <w:hyperlink r:id="rId8">
        <w:r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>
        <w:rPr>
          <w:sz w:val="28"/>
          <w:szCs w:val="28"/>
        </w:rPr>
        <w:t>) и открыть экспозиции с 31.07.2025.</w:t>
      </w:r>
      <w:proofErr w:type="gramEnd"/>
    </w:p>
    <w:p w:rsidR="000830BC" w:rsidRDefault="003D091D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Экспозиции Проекта и информационных материалов к нему провести в соответствии с Порядком проведения экспозиций по Проекту (прилагается).</w:t>
      </w:r>
    </w:p>
    <w:p w:rsidR="000830BC" w:rsidRDefault="003D091D">
      <w:pPr>
        <w:widowControl w:val="0"/>
        <w:shd w:val="clear" w:color="auto" w:fill="FFFFFF"/>
        <w:tabs>
          <w:tab w:val="left" w:pos="709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 Установить, что:</w:t>
      </w:r>
    </w:p>
    <w:p w:rsidR="000830BC" w:rsidRDefault="003D091D">
      <w:pPr>
        <w:ind w:firstLine="709"/>
        <w:jc w:val="both"/>
        <w:rPr>
          <w:rFonts w:eastAsia="Calibri"/>
          <w:color w:val="FF0000"/>
          <w:sz w:val="28"/>
          <w:szCs w:val="28"/>
        </w:rPr>
      </w:pPr>
      <w:r>
        <w:rPr>
          <w:sz w:val="28"/>
          <w:szCs w:val="28"/>
        </w:rPr>
        <w:t xml:space="preserve">8.1. </w:t>
      </w:r>
      <w:proofErr w:type="gramStart"/>
      <w:r>
        <w:rPr>
          <w:sz w:val="28"/>
          <w:szCs w:val="28"/>
        </w:rPr>
        <w:t>Информационные материалы к Проекту включают в себя фрагменты из онлайн – сервиса «Публичная кадастровая карта», фрагменты космических снимков,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фрагменты карт Генерального плана Заволжского сельского поселения Ярославского муниципального района, фрагменты карт и извлечений из Правил землепользования и застройки Заволжского сельского поселения Ярославского муниципального района, </w:t>
      </w:r>
      <w:bookmarkStart w:id="0" w:name="_Hlk176858109"/>
      <w:r>
        <w:rPr>
          <w:sz w:val="28"/>
          <w:szCs w:val="28"/>
        </w:rPr>
        <w:t xml:space="preserve">извлечения из </w:t>
      </w:r>
      <w:bookmarkStart w:id="1" w:name="_Hlk176858016"/>
      <w:r>
        <w:rPr>
          <w:sz w:val="28"/>
          <w:szCs w:val="28"/>
        </w:rPr>
        <w:t>«Заключения об оценке сведений, подтверждающих, что характеристики земельного участка препятствуют его эффективному использованию, и о соблюдении</w:t>
      </w:r>
      <w:proofErr w:type="gramEnd"/>
      <w:r>
        <w:rPr>
          <w:sz w:val="28"/>
          <w:szCs w:val="28"/>
        </w:rPr>
        <w:t xml:space="preserve"> требований технических регламентов </w:t>
      </w:r>
      <w:proofErr w:type="gramStart"/>
      <w:r>
        <w:rPr>
          <w:sz w:val="28"/>
          <w:szCs w:val="28"/>
        </w:rPr>
        <w:t>для объекта капитального строительства при обращении за разрешением на отклонение от предельных параметров</w:t>
      </w:r>
      <w:proofErr w:type="gramEnd"/>
      <w:r>
        <w:rPr>
          <w:sz w:val="28"/>
          <w:szCs w:val="28"/>
        </w:rPr>
        <w:t xml:space="preserve"> разрешенного строительства, реконструкции объектов капитального строительства»</w:t>
      </w:r>
      <w:bookmarkEnd w:id="1"/>
      <w:r>
        <w:rPr>
          <w:sz w:val="28"/>
          <w:szCs w:val="28"/>
        </w:rPr>
        <w:t xml:space="preserve">, извлечения из градостроительного плана земельного участка.  </w:t>
      </w:r>
      <w:bookmarkEnd w:id="0"/>
    </w:p>
    <w:p w:rsidR="000830BC" w:rsidRDefault="003D091D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8.2. Общественные обсуждения проводятся в соответствии со статьями 5.1, 40 Градостроительного кодекса Российской Федерации, решением Муниципального Совета Ярославского муниципального района от 27.02.2020 № 4 «О Порядке организации и проведения общественных обсуждений по вопросам градостроительной деятельности на территории Ярославского муниципального района».</w:t>
      </w:r>
    </w:p>
    <w:p w:rsidR="000830BC" w:rsidRDefault="003D091D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по 14.08.2025 (включительно):</w:t>
      </w:r>
    </w:p>
    <w:p w:rsidR="000830BC" w:rsidRDefault="003D091D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письменной форме или в форме электронного документа                              в управление градостроительства, имущественных и земельных отношений Администрации Ярославского муниципального района по адресу: 150001, г. Ярославль, Московский проспект, д. 11/12 (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>. № 10);</w:t>
      </w:r>
    </w:p>
    <w:p w:rsidR="000830BC" w:rsidRDefault="003D091D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:rsidR="000830BC" w:rsidRDefault="003D091D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:rsidR="000830BC" w:rsidRDefault="003D091D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gramStart"/>
      <w:r>
        <w:rPr>
          <w:sz w:val="28"/>
          <w:szCs w:val="28"/>
        </w:rPr>
        <w:t>Разместить постановление</w:t>
      </w:r>
      <w:proofErr w:type="gramEnd"/>
      <w:r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:rsidR="000830BC" w:rsidRDefault="003D091D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>
        <w:rPr>
          <w:sz w:val="28"/>
          <w:szCs w:val="28"/>
        </w:rPr>
        <w:t>10.</w:t>
      </w:r>
      <w: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исполняющего обязанности заместителя Главы Администрации Ярославского муниципального района по экономике и финансам                               Ю.С. Грибанову.</w:t>
      </w:r>
    </w:p>
    <w:p w:rsidR="000830BC" w:rsidRDefault="003D091D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11. Постановление вступает в силу со дня официального опубликования.</w:t>
      </w:r>
    </w:p>
    <w:p w:rsidR="000830BC" w:rsidRDefault="000830BC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:rsidR="000830BC" w:rsidRDefault="000830BC">
      <w:pPr>
        <w:tabs>
          <w:tab w:val="left" w:pos="6345"/>
        </w:tabs>
        <w:ind w:firstLine="709"/>
        <w:jc w:val="both"/>
        <w:rPr>
          <w:sz w:val="28"/>
          <w:szCs w:val="28"/>
        </w:rPr>
      </w:pPr>
      <w:bookmarkStart w:id="2" w:name="_Hlk176940210_Копия_1"/>
      <w:bookmarkStart w:id="3" w:name="_Hlk176940354_Копия_1"/>
      <w:bookmarkEnd w:id="2"/>
      <w:bookmarkEnd w:id="3"/>
    </w:p>
    <w:p w:rsidR="000830BC" w:rsidRDefault="003D091D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Ярославского </w:t>
      </w:r>
    </w:p>
    <w:p w:rsidR="000830BC" w:rsidRDefault="003D091D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         А.А. Михайлов</w:t>
      </w:r>
    </w:p>
    <w:p w:rsidR="000830BC" w:rsidRDefault="000830BC">
      <w:pPr>
        <w:rPr>
          <w:sz w:val="28"/>
          <w:szCs w:val="28"/>
        </w:rPr>
      </w:pPr>
    </w:p>
    <w:p w:rsidR="000830BC" w:rsidRDefault="000830BC">
      <w:pPr>
        <w:rPr>
          <w:sz w:val="28"/>
          <w:szCs w:val="28"/>
        </w:rPr>
      </w:pPr>
    </w:p>
    <w:p w:rsidR="000830BC" w:rsidRDefault="000830BC">
      <w:pPr>
        <w:rPr>
          <w:sz w:val="28"/>
          <w:szCs w:val="28"/>
        </w:rPr>
      </w:pPr>
    </w:p>
    <w:p w:rsidR="000830BC" w:rsidRDefault="000830BC">
      <w:pPr>
        <w:rPr>
          <w:sz w:val="28"/>
          <w:szCs w:val="28"/>
        </w:rPr>
      </w:pPr>
    </w:p>
    <w:p w:rsidR="000830BC" w:rsidRDefault="000830BC">
      <w:pPr>
        <w:rPr>
          <w:sz w:val="28"/>
          <w:szCs w:val="28"/>
        </w:rPr>
      </w:pPr>
    </w:p>
    <w:p w:rsidR="000830BC" w:rsidRDefault="000830BC">
      <w:pPr>
        <w:rPr>
          <w:sz w:val="28"/>
          <w:szCs w:val="28"/>
        </w:rPr>
      </w:pPr>
    </w:p>
    <w:p w:rsidR="000830BC" w:rsidRDefault="000830BC">
      <w:pPr>
        <w:rPr>
          <w:sz w:val="28"/>
          <w:szCs w:val="28"/>
        </w:rPr>
      </w:pPr>
    </w:p>
    <w:p w:rsidR="000830BC" w:rsidRDefault="000830BC">
      <w:pPr>
        <w:rPr>
          <w:sz w:val="28"/>
          <w:szCs w:val="28"/>
        </w:rPr>
      </w:pPr>
    </w:p>
    <w:p w:rsidR="000830BC" w:rsidRDefault="003D091D">
      <w:pPr>
        <w:ind w:firstLine="11340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0830BC" w:rsidRDefault="003D091D">
      <w:pPr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:rsidR="000830BC" w:rsidRDefault="003D091D">
      <w:pPr>
        <w:ind w:firstLine="11340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:rsidR="000830BC" w:rsidRDefault="003D091D">
      <w:pPr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F7FF7">
        <w:rPr>
          <w:sz w:val="28"/>
          <w:szCs w:val="28"/>
        </w:rPr>
        <w:t>17.07.2025 № 1804</w:t>
      </w:r>
    </w:p>
    <w:p w:rsidR="000830BC" w:rsidRDefault="000830BC">
      <w:pPr>
        <w:ind w:firstLine="7938"/>
        <w:rPr>
          <w:b/>
          <w:color w:val="FF0000"/>
          <w:sz w:val="28"/>
          <w:szCs w:val="28"/>
        </w:rPr>
      </w:pPr>
    </w:p>
    <w:p w:rsidR="000830BC" w:rsidRDefault="003D09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проведения экспозиций по проекту постановления Администрации </w:t>
      </w:r>
    </w:p>
    <w:p w:rsidR="000830BC" w:rsidRDefault="003D09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Ярославского муниципального района 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</w:t>
      </w:r>
      <w:r>
        <w:rPr>
          <w:b/>
          <w:bCs/>
          <w:sz w:val="28"/>
          <w:szCs w:val="28"/>
        </w:rPr>
        <w:t xml:space="preserve">с кадастровым номером 76:17:107101:7093, расположенного по адресу: Ярославская область, Ярославский р-н,  </w:t>
      </w:r>
      <w:proofErr w:type="spellStart"/>
      <w:r>
        <w:rPr>
          <w:b/>
          <w:bCs/>
          <w:sz w:val="28"/>
          <w:szCs w:val="28"/>
        </w:rPr>
        <w:t>с.о</w:t>
      </w:r>
      <w:proofErr w:type="spellEnd"/>
      <w:r>
        <w:rPr>
          <w:b/>
          <w:bCs/>
          <w:sz w:val="28"/>
          <w:szCs w:val="28"/>
        </w:rPr>
        <w:t>. Заволжский, п. Красный Бор</w:t>
      </w:r>
      <w:r>
        <w:rPr>
          <w:b/>
          <w:sz w:val="28"/>
          <w:szCs w:val="28"/>
        </w:rPr>
        <w:t>»</w:t>
      </w:r>
    </w:p>
    <w:tbl>
      <w:tblPr>
        <w:tblW w:w="14262" w:type="dxa"/>
        <w:jc w:val="center"/>
        <w:tblLayout w:type="fixed"/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0830BC">
        <w:trPr>
          <w:jc w:val="center"/>
        </w:trPr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  <w:rPr>
                <w:b/>
              </w:rPr>
            </w:pPr>
            <w:r>
              <w:rPr>
                <w:color w:val="FF0000"/>
                <w:sz w:val="26"/>
                <w:szCs w:val="26"/>
              </w:rPr>
              <w:t xml:space="preserve"> </w:t>
            </w:r>
            <w:r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Дни, часы посещения экспозиции</w:t>
            </w:r>
          </w:p>
        </w:tc>
      </w:tr>
      <w:tr w:rsidR="000830BC">
        <w:trPr>
          <w:trHeight w:val="1969"/>
          <w:jc w:val="center"/>
        </w:trPr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31.07.2025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с 31.07.2025</w:t>
            </w:r>
          </w:p>
          <w:p w:rsidR="000830BC" w:rsidRDefault="003D091D">
            <w:pPr>
              <w:widowControl w:val="0"/>
              <w:jc w:val="center"/>
            </w:pPr>
            <w:r>
              <w:t>по 14.08.2025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Управление градостроительства, имущественных и земельных отношений Администрации ЯМР.</w:t>
            </w:r>
          </w:p>
          <w:p w:rsidR="000830BC" w:rsidRDefault="003D091D">
            <w:pPr>
              <w:widowControl w:val="0"/>
              <w:jc w:val="center"/>
            </w:pPr>
            <w:r>
              <w:t>150001, г. Ярославль, Московский пр-т, д. 11/12</w:t>
            </w:r>
          </w:p>
        </w:tc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Ответственный</w:t>
            </w:r>
          </w:p>
          <w:p w:rsidR="000830BC" w:rsidRDefault="003D091D">
            <w:pPr>
              <w:widowControl w:val="0"/>
              <w:jc w:val="center"/>
            </w:pPr>
            <w:r>
              <w:t>Волконская-Маслова Евгения Вячеславовна</w:t>
            </w:r>
          </w:p>
          <w:p w:rsidR="000830BC" w:rsidRDefault="003D091D">
            <w:pPr>
              <w:widowControl w:val="0"/>
              <w:jc w:val="center"/>
            </w:pPr>
            <w:r>
              <w:t>Контактный телефон:</w:t>
            </w:r>
          </w:p>
          <w:p w:rsidR="000830BC" w:rsidRDefault="003D091D">
            <w:pPr>
              <w:widowControl w:val="0"/>
              <w:jc w:val="center"/>
            </w:pPr>
            <w:r>
              <w:t>8 (4852) 42-95-11.</w:t>
            </w:r>
          </w:p>
          <w:p w:rsidR="000830BC" w:rsidRDefault="003D091D">
            <w:pPr>
              <w:widowControl w:val="0"/>
              <w:jc w:val="center"/>
            </w:pPr>
            <w:r>
              <w:t xml:space="preserve">Адрес электронной почты: </w:t>
            </w:r>
            <w:hyperlink r:id="rId9">
              <w:r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  <w:rPr>
                <w:b/>
              </w:rPr>
            </w:pPr>
            <w:r>
              <w:t xml:space="preserve">Понедельник-четверг с 9.00 до 16.00 обед с 12.00 до 12.48, пятница с 9.00 </w:t>
            </w:r>
            <w:proofErr w:type="gramStart"/>
            <w:r>
              <w:t>до</w:t>
            </w:r>
            <w:proofErr w:type="gramEnd"/>
            <w:r>
              <w:t xml:space="preserve"> 12.00</w:t>
            </w:r>
          </w:p>
        </w:tc>
      </w:tr>
      <w:tr w:rsidR="000830BC">
        <w:trPr>
          <w:jc w:val="center"/>
        </w:trPr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31.07.2025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с 31.07.2025</w:t>
            </w:r>
          </w:p>
          <w:p w:rsidR="000830BC" w:rsidRDefault="003D091D">
            <w:pPr>
              <w:widowControl w:val="0"/>
              <w:jc w:val="center"/>
            </w:pPr>
            <w:r>
              <w:t>по 14.08.2025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Администрация Заволжского сельского поселения Ярославского муниципального района</w:t>
            </w:r>
          </w:p>
          <w:p w:rsidR="000830BC" w:rsidRDefault="003D091D">
            <w:pPr>
              <w:widowControl w:val="0"/>
              <w:jc w:val="center"/>
            </w:pPr>
            <w:r>
              <w:t>(150027, Ярославский р-н, пос. Заволжье д. 37)</w:t>
            </w:r>
          </w:p>
        </w:tc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Ответственный</w:t>
            </w:r>
          </w:p>
          <w:p w:rsidR="000830BC" w:rsidRDefault="003D091D">
            <w:pPr>
              <w:widowControl w:val="0"/>
              <w:jc w:val="center"/>
            </w:pPr>
            <w:r>
              <w:t>Волконская-Маслова Евгения Вячеславовна</w:t>
            </w:r>
          </w:p>
          <w:p w:rsidR="000830BC" w:rsidRDefault="003D091D">
            <w:pPr>
              <w:widowControl w:val="0"/>
              <w:jc w:val="center"/>
            </w:pPr>
            <w:r>
              <w:t>Контактный телефон: 8 (4852) 45-15-19.</w:t>
            </w:r>
          </w:p>
          <w:p w:rsidR="000830BC" w:rsidRDefault="003D091D">
            <w:pPr>
              <w:widowControl w:val="0"/>
              <w:jc w:val="center"/>
            </w:pPr>
            <w:r>
              <w:t xml:space="preserve">Адрес электронной почты: </w:t>
            </w:r>
            <w:hyperlink r:id="rId10">
              <w:r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  <w:rPr>
                <w:b/>
              </w:rPr>
            </w:pPr>
            <w:r>
              <w:t xml:space="preserve">Понедельник-четверг с 9.00 до 14.00 обед с 12.00 до 12.48, пятница с 9.00 </w:t>
            </w:r>
            <w:proofErr w:type="gramStart"/>
            <w:r>
              <w:t>до</w:t>
            </w:r>
            <w:proofErr w:type="gramEnd"/>
            <w:r>
              <w:t xml:space="preserve"> 12.00</w:t>
            </w:r>
          </w:p>
        </w:tc>
      </w:tr>
      <w:tr w:rsidR="000830BC">
        <w:trPr>
          <w:jc w:val="center"/>
        </w:trPr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31.07.2025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с 31.07.2025</w:t>
            </w:r>
          </w:p>
          <w:p w:rsidR="000830BC" w:rsidRDefault="003D091D">
            <w:pPr>
              <w:widowControl w:val="0"/>
              <w:jc w:val="center"/>
            </w:pPr>
            <w:r>
              <w:t>по 14.08.2025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jc w:val="center"/>
            </w:pPr>
            <w:r>
              <w:t>Информационный стенд</w:t>
            </w:r>
          </w:p>
          <w:p w:rsidR="000830BC" w:rsidRDefault="003D091D">
            <w:pPr>
              <w:widowControl w:val="0"/>
              <w:jc w:val="center"/>
            </w:pPr>
            <w:r>
              <w:rPr>
                <w:bCs/>
              </w:rPr>
              <w:t xml:space="preserve">Ярославская область, </w:t>
            </w:r>
            <w:r>
              <w:t xml:space="preserve">Ярославский р-н, </w:t>
            </w:r>
            <w:proofErr w:type="spellStart"/>
            <w:r>
              <w:t>с.о</w:t>
            </w:r>
            <w:proofErr w:type="spellEnd"/>
            <w:r>
              <w:t>. Заволжский, п. Красный Бор, возле земельного учас</w:t>
            </w:r>
            <w:r>
              <w:rPr>
                <w:bCs/>
              </w:rPr>
              <w:t>тка с кадастровым номером 76:1</w:t>
            </w:r>
            <w:r>
              <w:t>7:107101:7093</w:t>
            </w:r>
          </w:p>
        </w:tc>
        <w:tc>
          <w:tcPr>
            <w:tcW w:w="3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3D091D">
            <w:pPr>
              <w:widowControl w:val="0"/>
              <w:spacing w:line="228" w:lineRule="auto"/>
              <w:jc w:val="center"/>
            </w:pPr>
            <w:r>
              <w:t>Ответственный:</w:t>
            </w:r>
          </w:p>
          <w:p w:rsidR="000830BC" w:rsidRDefault="003D091D">
            <w:pPr>
              <w:widowControl w:val="0"/>
              <w:jc w:val="center"/>
            </w:pPr>
            <w:r>
              <w:t>Волконская-Маслова Евгения Вячеславовна</w:t>
            </w:r>
          </w:p>
          <w:p w:rsidR="000830BC" w:rsidRDefault="003D091D">
            <w:pPr>
              <w:widowControl w:val="0"/>
              <w:spacing w:line="228" w:lineRule="auto"/>
              <w:jc w:val="center"/>
            </w:pPr>
            <w:r>
              <w:t>Контактный телефон:</w:t>
            </w:r>
          </w:p>
          <w:p w:rsidR="000830BC" w:rsidRDefault="003D091D">
            <w:pPr>
              <w:widowControl w:val="0"/>
              <w:spacing w:line="228" w:lineRule="auto"/>
              <w:jc w:val="center"/>
            </w:pPr>
            <w:r>
              <w:t>8 (4852) 45-15-19.</w:t>
            </w:r>
          </w:p>
          <w:p w:rsidR="000830BC" w:rsidRDefault="003D091D">
            <w:pPr>
              <w:widowControl w:val="0"/>
              <w:jc w:val="center"/>
            </w:pPr>
            <w:r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0BC" w:rsidRDefault="000830BC">
            <w:pPr>
              <w:widowControl w:val="0"/>
              <w:jc w:val="center"/>
            </w:pPr>
            <w:bookmarkStart w:id="4" w:name="_Hlk176940231"/>
            <w:bookmarkEnd w:id="4"/>
          </w:p>
        </w:tc>
      </w:tr>
    </w:tbl>
    <w:p w:rsidR="000830BC" w:rsidRDefault="000830BC">
      <w:pPr>
        <w:sectPr w:rsidR="000830BC">
          <w:pgSz w:w="16838" w:h="11906" w:orient="landscape"/>
          <w:pgMar w:top="851" w:right="850" w:bottom="1134" w:left="1701" w:header="0" w:footer="0" w:gutter="0"/>
          <w:cols w:space="720"/>
          <w:formProt w:val="0"/>
          <w:docGrid w:linePitch="326"/>
        </w:sectPr>
      </w:pPr>
    </w:p>
    <w:p w:rsidR="000830BC" w:rsidRDefault="003D091D">
      <w:pPr>
        <w:ind w:right="-7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0830BC" w:rsidRDefault="000830BC">
      <w:pPr>
        <w:ind w:right="-72"/>
        <w:jc w:val="center"/>
        <w:rPr>
          <w:b/>
          <w:sz w:val="10"/>
          <w:szCs w:val="10"/>
        </w:rPr>
      </w:pPr>
    </w:p>
    <w:p w:rsidR="000830BC" w:rsidRDefault="003D091D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:rsidR="000830BC" w:rsidRDefault="003D091D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ПРИЛОЖЕНИЕ №2</w:t>
      </w:r>
    </w:p>
    <w:p w:rsidR="000830BC" w:rsidRDefault="003D091D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:rsidR="000830BC" w:rsidRDefault="003D091D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:rsidR="000830BC" w:rsidRDefault="003D091D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F7FF7">
        <w:rPr>
          <w:sz w:val="28"/>
          <w:szCs w:val="28"/>
        </w:rPr>
        <w:t>17.07.2025 № 1804</w:t>
      </w:r>
    </w:p>
    <w:p w:rsidR="000830BC" w:rsidRDefault="000830BC">
      <w:pPr>
        <w:ind w:right="-2"/>
        <w:rPr>
          <w:sz w:val="10"/>
          <w:szCs w:val="10"/>
        </w:rPr>
      </w:pPr>
    </w:p>
    <w:p w:rsidR="000830BC" w:rsidRDefault="000830BC">
      <w:pPr>
        <w:ind w:right="-2"/>
        <w:rPr>
          <w:sz w:val="10"/>
          <w:szCs w:val="10"/>
        </w:rPr>
      </w:pPr>
    </w:p>
    <w:p w:rsidR="000830BC" w:rsidRDefault="003D091D">
      <w:pPr>
        <w:ind w:right="-2"/>
        <w:rPr>
          <w:sz w:val="10"/>
          <w:szCs w:val="10"/>
        </w:rPr>
      </w:pPr>
      <w:r>
        <w:rPr>
          <w:noProof/>
          <w:sz w:val="10"/>
          <w:szCs w:val="10"/>
        </w:rPr>
        <w:drawing>
          <wp:anchor distT="0" distB="0" distL="114300" distR="114300" simplePos="0" relativeHeight="2" behindDoc="0" locked="0" layoutInCell="0" allowOverlap="1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0" b="0"/>
            <wp:wrapTopAndBottom/>
            <wp:docPr id="2" name="Изображени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830BC" w:rsidRDefault="003D091D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:rsidR="000830BC" w:rsidRDefault="003D091D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:rsidR="000830BC" w:rsidRDefault="000830BC">
      <w:pPr>
        <w:pStyle w:val="af1"/>
        <w:ind w:left="0" w:right="4962"/>
        <w:rPr>
          <w:b/>
          <w:bCs/>
          <w:sz w:val="20"/>
          <w:szCs w:val="20"/>
        </w:rPr>
      </w:pPr>
    </w:p>
    <w:p w:rsidR="000830BC" w:rsidRDefault="000830BC">
      <w:pPr>
        <w:pStyle w:val="af1"/>
        <w:ind w:left="0" w:right="4962"/>
        <w:rPr>
          <w:b/>
          <w:bCs/>
          <w:sz w:val="20"/>
          <w:szCs w:val="20"/>
        </w:rPr>
      </w:pPr>
    </w:p>
    <w:p w:rsidR="000830BC" w:rsidRDefault="000830BC">
      <w:pPr>
        <w:pStyle w:val="af1"/>
        <w:ind w:left="0" w:right="4962"/>
        <w:rPr>
          <w:b/>
          <w:bCs/>
          <w:sz w:val="20"/>
          <w:szCs w:val="20"/>
        </w:rPr>
      </w:pPr>
    </w:p>
    <w:p w:rsidR="000830BC" w:rsidRDefault="000830BC">
      <w:pPr>
        <w:pStyle w:val="af1"/>
        <w:ind w:left="0" w:right="4962"/>
        <w:rPr>
          <w:b/>
          <w:bCs/>
          <w:sz w:val="20"/>
          <w:szCs w:val="20"/>
        </w:rPr>
      </w:pPr>
    </w:p>
    <w:p w:rsidR="000830BC" w:rsidRDefault="000830BC">
      <w:pPr>
        <w:pStyle w:val="af1"/>
        <w:ind w:left="0" w:right="4962"/>
        <w:rPr>
          <w:b/>
          <w:bCs/>
          <w:sz w:val="20"/>
          <w:szCs w:val="20"/>
        </w:rPr>
      </w:pPr>
    </w:p>
    <w:p w:rsidR="000830BC" w:rsidRDefault="000830BC">
      <w:pPr>
        <w:pStyle w:val="af1"/>
        <w:ind w:left="0" w:right="4962"/>
        <w:rPr>
          <w:b/>
          <w:bCs/>
          <w:sz w:val="20"/>
          <w:szCs w:val="20"/>
        </w:rPr>
      </w:pPr>
    </w:p>
    <w:p w:rsidR="000830BC" w:rsidRDefault="003D091D">
      <w:pPr>
        <w:pStyle w:val="af1"/>
        <w:tabs>
          <w:tab w:val="left" w:pos="0"/>
          <w:tab w:val="left" w:pos="4820"/>
        </w:tabs>
        <w:ind w:left="0" w:right="4252"/>
        <w:jc w:val="both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</w:t>
      </w:r>
      <w:proofErr w:type="gramEnd"/>
      <w:r>
        <w:rPr>
          <w:b/>
          <w:bCs/>
          <w:sz w:val="28"/>
          <w:szCs w:val="28"/>
        </w:rPr>
        <w:t xml:space="preserve"> 76:17:107101:7093, расположенного по адресу: Ярославская область, Ярославский р-н, </w:t>
      </w:r>
      <w:proofErr w:type="spellStart"/>
      <w:r>
        <w:rPr>
          <w:b/>
          <w:bCs/>
          <w:sz w:val="28"/>
          <w:szCs w:val="28"/>
        </w:rPr>
        <w:t>с.о</w:t>
      </w:r>
      <w:proofErr w:type="spellEnd"/>
      <w:r>
        <w:rPr>
          <w:b/>
          <w:bCs/>
          <w:sz w:val="28"/>
          <w:szCs w:val="28"/>
        </w:rPr>
        <w:t>. Заволжский, п. Красный Бор</w:t>
      </w:r>
    </w:p>
    <w:p w:rsidR="000830BC" w:rsidRDefault="000830BC">
      <w:pPr>
        <w:pStyle w:val="af1"/>
        <w:ind w:left="0" w:right="4962"/>
        <w:jc w:val="both"/>
        <w:rPr>
          <w:b/>
          <w:bCs/>
          <w:sz w:val="28"/>
          <w:szCs w:val="28"/>
        </w:rPr>
      </w:pPr>
    </w:p>
    <w:p w:rsidR="000830BC" w:rsidRDefault="003D091D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</w:t>
      </w:r>
      <w:proofErr w:type="gramStart"/>
      <w:r>
        <w:rPr>
          <w:b/>
          <w:sz w:val="28"/>
          <w:szCs w:val="28"/>
        </w:rPr>
        <w:t>о</w:t>
      </w:r>
      <w:proofErr w:type="gramEnd"/>
      <w:r>
        <w:rPr>
          <w:b/>
          <w:sz w:val="28"/>
          <w:szCs w:val="28"/>
        </w:rPr>
        <w:t xml:space="preserve"> в л я е т</w:t>
      </w:r>
      <w:r>
        <w:rPr>
          <w:sz w:val="28"/>
          <w:szCs w:val="28"/>
        </w:rPr>
        <w:t>:</w:t>
      </w:r>
    </w:p>
    <w:p w:rsidR="000830BC" w:rsidRDefault="003D091D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1. Предоставить ООО «СЗ «Альянс» разрешение на отклонение от предельных параметров разрешенного строительства объекта капитального строительства в границах земельного участка 76:17:107101:7093, расположенного по адресу: </w:t>
      </w:r>
      <w:proofErr w:type="gramStart"/>
      <w:r>
        <w:rPr>
          <w:sz w:val="28"/>
          <w:szCs w:val="28"/>
        </w:rPr>
        <w:t xml:space="preserve">Ярославская область, Ярославский р-н,  </w:t>
      </w:r>
      <w:proofErr w:type="spellStart"/>
      <w:r>
        <w:rPr>
          <w:sz w:val="28"/>
          <w:szCs w:val="28"/>
        </w:rPr>
        <w:t>с.о</w:t>
      </w:r>
      <w:proofErr w:type="spellEnd"/>
      <w:r>
        <w:rPr>
          <w:sz w:val="28"/>
          <w:szCs w:val="28"/>
        </w:rPr>
        <w:t>. Заволжский, п. Красный Бор, в части изменения минимального отступа от границ земельного участка – с 5 метров по градостроительному плану земельного участка до 0 метров с юго-восточной границы участка с кадастровым номером 76:17:107101:7093, прилегающей к земельному участку с кадастровым номером 76:17:107101:7771 и увеличения процента застройки в границах земельного участка</w:t>
      </w:r>
      <w:proofErr w:type="gramEnd"/>
      <w:r>
        <w:rPr>
          <w:sz w:val="28"/>
          <w:szCs w:val="28"/>
        </w:rPr>
        <w:t xml:space="preserve"> с кадастровым номером 76:17:107101:7093 – с 35 % по градостроительному плану земельного участка до 38,5 %.</w:t>
      </w:r>
    </w:p>
    <w:p w:rsidR="000830BC" w:rsidRDefault="003D091D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 строительстве объекта капитального строительства на земельном участке с кадастровым номером 76:17:107101:7093 соблюдать требования технических регламентов, земельного, градостроительного и иного законодательства Российской Федерации.</w:t>
      </w:r>
    </w:p>
    <w:p w:rsidR="000830BC" w:rsidRDefault="003D091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Разместить постановление</w:t>
      </w:r>
      <w:proofErr w:type="gramEnd"/>
      <w:r>
        <w:rPr>
          <w:sz w:val="28"/>
          <w:szCs w:val="28"/>
        </w:rPr>
        <w:t xml:space="preserve"> на официальном сайте органов местного самоуправления Ярославского муниципальн</w:t>
      </w:r>
      <w:bookmarkStart w:id="5" w:name="_GoBack"/>
      <w:bookmarkEnd w:id="5"/>
      <w:r>
        <w:rPr>
          <w:sz w:val="28"/>
          <w:szCs w:val="28"/>
        </w:rPr>
        <w:t>ого района в информационно-телекоммуникационной сети «Интернет».</w:t>
      </w:r>
    </w:p>
    <w:p w:rsidR="000830BC" w:rsidRDefault="003D091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исполняющего обязанности заместителя Главы Администрации Ярославского муниципального района по экономике и финансам                               Ю.С. Грибанову.</w:t>
      </w:r>
    </w:p>
    <w:p w:rsidR="000830BC" w:rsidRDefault="003D091D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5. Постановление вступает в силу со дня официального опубликования.</w:t>
      </w:r>
    </w:p>
    <w:p w:rsidR="000830BC" w:rsidRDefault="000830BC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:rsidR="000830BC" w:rsidRDefault="000830BC">
      <w:pPr>
        <w:tabs>
          <w:tab w:val="left" w:pos="6345"/>
        </w:tabs>
        <w:ind w:firstLine="709"/>
        <w:jc w:val="both"/>
        <w:rPr>
          <w:sz w:val="28"/>
          <w:szCs w:val="28"/>
        </w:rPr>
      </w:pPr>
      <w:bookmarkStart w:id="6" w:name="_Hlk176940354"/>
      <w:bookmarkStart w:id="7" w:name="_Hlk176940210"/>
      <w:bookmarkEnd w:id="6"/>
      <w:bookmarkEnd w:id="7"/>
    </w:p>
    <w:p w:rsidR="000830BC" w:rsidRDefault="003D091D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Ярославского </w:t>
      </w:r>
    </w:p>
    <w:p w:rsidR="000830BC" w:rsidRDefault="003D091D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    А.А. Михайлов </w:t>
      </w:r>
    </w:p>
    <w:sectPr w:rsidR="000830BC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E130E1"/>
    <w:multiLevelType w:val="multilevel"/>
    <w:tmpl w:val="BD62048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C072165"/>
    <w:multiLevelType w:val="multilevel"/>
    <w:tmpl w:val="90582BFA"/>
    <w:lvl w:ilvl="0">
      <w:start w:val="1"/>
      <w:numFmt w:val="decimal"/>
      <w:pStyle w:val="a"/>
      <w:suff w:val="space"/>
      <w:lvlText w:val="%1."/>
      <w:lvlJc w:val="left"/>
      <w:pPr>
        <w:tabs>
          <w:tab w:val="num" w:pos="0"/>
        </w:tabs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0BC"/>
    <w:rsid w:val="000830BC"/>
    <w:rsid w:val="000F7FF7"/>
    <w:rsid w:val="003D091D"/>
    <w:rsid w:val="008B4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character" w:customStyle="1" w:styleId="a5">
    <w:name w:val="Текст выноски Знак"/>
    <w:basedOn w:val="a1"/>
    <w:link w:val="a6"/>
    <w:uiPriority w:val="99"/>
    <w:semiHidden/>
    <w:qFormat/>
    <w:rsid w:val="00CE770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1"/>
    <w:link w:val="a8"/>
    <w:uiPriority w:val="99"/>
    <w:qFormat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1"/>
    <w:link w:val="aa"/>
    <w:uiPriority w:val="99"/>
    <w:qFormat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Заголовок"/>
    <w:basedOn w:val="a0"/>
    <w:next w:val="ac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c">
    <w:name w:val="Body Text"/>
    <w:basedOn w:val="a0"/>
    <w:pPr>
      <w:spacing w:after="140" w:line="276" w:lineRule="auto"/>
    </w:pPr>
  </w:style>
  <w:style w:type="paragraph" w:styleId="ad">
    <w:name w:val="List"/>
    <w:basedOn w:val="ac"/>
    <w:rPr>
      <w:rFonts w:cs="Arial"/>
    </w:rPr>
  </w:style>
  <w:style w:type="paragraph" w:styleId="ae">
    <w:name w:val="caption"/>
    <w:basedOn w:val="a0"/>
    <w:qFormat/>
    <w:pPr>
      <w:suppressLineNumbers/>
      <w:spacing w:before="120" w:after="120"/>
    </w:pPr>
    <w:rPr>
      <w:rFonts w:cs="Arial"/>
      <w:i/>
      <w:iCs/>
    </w:rPr>
  </w:style>
  <w:style w:type="paragraph" w:styleId="af">
    <w:name w:val="index heading"/>
    <w:basedOn w:val="a0"/>
    <w:qFormat/>
    <w:pPr>
      <w:suppressLineNumbers/>
    </w:pPr>
    <w:rPr>
      <w:rFonts w:cs="Arial"/>
    </w:rPr>
  </w:style>
  <w:style w:type="paragraph" w:styleId="af0">
    <w:name w:val="Title"/>
    <w:basedOn w:val="a0"/>
    <w:next w:val="ac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FR1">
    <w:name w:val="FR1"/>
    <w:qFormat/>
    <w:rsid w:val="00194BCA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qFormat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f1">
    <w:name w:val="Заголовок_пост"/>
    <w:basedOn w:val="a0"/>
    <w:qFormat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5"/>
    <w:uiPriority w:val="99"/>
    <w:semiHidden/>
    <w:unhideWhenUsed/>
    <w:qFormat/>
    <w:rsid w:val="00CE770F"/>
    <w:rPr>
      <w:rFonts w:ascii="Tahoma" w:hAnsi="Tahoma" w:cs="Tahoma"/>
      <w:sz w:val="16"/>
      <w:szCs w:val="16"/>
    </w:rPr>
  </w:style>
  <w:style w:type="paragraph" w:customStyle="1" w:styleId="af2">
    <w:name w:val="Колонтитул"/>
    <w:basedOn w:val="a0"/>
    <w:qFormat/>
  </w:style>
  <w:style w:type="paragraph" w:styleId="a8">
    <w:name w:val="header"/>
    <w:basedOn w:val="a0"/>
    <w:link w:val="a7"/>
    <w:uiPriority w:val="99"/>
    <w:unhideWhenUsed/>
    <w:rsid w:val="005C6132"/>
    <w:pPr>
      <w:tabs>
        <w:tab w:val="center" w:pos="4677"/>
        <w:tab w:val="right" w:pos="9355"/>
      </w:tabs>
    </w:pPr>
  </w:style>
  <w:style w:type="paragraph" w:styleId="aa">
    <w:name w:val="foot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paragraph" w:styleId="af3">
    <w:name w:val="List Paragraph"/>
    <w:basedOn w:val="a0"/>
    <w:uiPriority w:val="34"/>
    <w:qFormat/>
    <w:rsid w:val="00EC5543"/>
    <w:pPr>
      <w:ind w:left="720"/>
      <w:contextualSpacing/>
    </w:pPr>
  </w:style>
  <w:style w:type="paragraph" w:customStyle="1" w:styleId="af4">
    <w:name w:val="Содержимое таблицы"/>
    <w:basedOn w:val="a0"/>
    <w:qFormat/>
    <w:pPr>
      <w:widowControl w:val="0"/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character" w:customStyle="1" w:styleId="a5">
    <w:name w:val="Текст выноски Знак"/>
    <w:basedOn w:val="a1"/>
    <w:link w:val="a6"/>
    <w:uiPriority w:val="99"/>
    <w:semiHidden/>
    <w:qFormat/>
    <w:rsid w:val="00CE770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1"/>
    <w:link w:val="a8"/>
    <w:uiPriority w:val="99"/>
    <w:qFormat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1"/>
    <w:link w:val="aa"/>
    <w:uiPriority w:val="99"/>
    <w:qFormat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Заголовок"/>
    <w:basedOn w:val="a0"/>
    <w:next w:val="ac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c">
    <w:name w:val="Body Text"/>
    <w:basedOn w:val="a0"/>
    <w:pPr>
      <w:spacing w:after="140" w:line="276" w:lineRule="auto"/>
    </w:pPr>
  </w:style>
  <w:style w:type="paragraph" w:styleId="ad">
    <w:name w:val="List"/>
    <w:basedOn w:val="ac"/>
    <w:rPr>
      <w:rFonts w:cs="Arial"/>
    </w:rPr>
  </w:style>
  <w:style w:type="paragraph" w:styleId="ae">
    <w:name w:val="caption"/>
    <w:basedOn w:val="a0"/>
    <w:qFormat/>
    <w:pPr>
      <w:suppressLineNumbers/>
      <w:spacing w:before="120" w:after="120"/>
    </w:pPr>
    <w:rPr>
      <w:rFonts w:cs="Arial"/>
      <w:i/>
      <w:iCs/>
    </w:rPr>
  </w:style>
  <w:style w:type="paragraph" w:styleId="af">
    <w:name w:val="index heading"/>
    <w:basedOn w:val="a0"/>
    <w:qFormat/>
    <w:pPr>
      <w:suppressLineNumbers/>
    </w:pPr>
    <w:rPr>
      <w:rFonts w:cs="Arial"/>
    </w:rPr>
  </w:style>
  <w:style w:type="paragraph" w:styleId="af0">
    <w:name w:val="Title"/>
    <w:basedOn w:val="a0"/>
    <w:next w:val="ac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FR1">
    <w:name w:val="FR1"/>
    <w:qFormat/>
    <w:rsid w:val="00194BCA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qFormat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f1">
    <w:name w:val="Заголовок_пост"/>
    <w:basedOn w:val="a0"/>
    <w:qFormat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5"/>
    <w:uiPriority w:val="99"/>
    <w:semiHidden/>
    <w:unhideWhenUsed/>
    <w:qFormat/>
    <w:rsid w:val="00CE770F"/>
    <w:rPr>
      <w:rFonts w:ascii="Tahoma" w:hAnsi="Tahoma" w:cs="Tahoma"/>
      <w:sz w:val="16"/>
      <w:szCs w:val="16"/>
    </w:rPr>
  </w:style>
  <w:style w:type="paragraph" w:customStyle="1" w:styleId="af2">
    <w:name w:val="Колонтитул"/>
    <w:basedOn w:val="a0"/>
    <w:qFormat/>
  </w:style>
  <w:style w:type="paragraph" w:styleId="a8">
    <w:name w:val="header"/>
    <w:basedOn w:val="a0"/>
    <w:link w:val="a7"/>
    <w:uiPriority w:val="99"/>
    <w:unhideWhenUsed/>
    <w:rsid w:val="005C6132"/>
    <w:pPr>
      <w:tabs>
        <w:tab w:val="center" w:pos="4677"/>
        <w:tab w:val="right" w:pos="9355"/>
      </w:tabs>
    </w:pPr>
  </w:style>
  <w:style w:type="paragraph" w:styleId="aa">
    <w:name w:val="foot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paragraph" w:styleId="af3">
    <w:name w:val="List Paragraph"/>
    <w:basedOn w:val="a0"/>
    <w:uiPriority w:val="34"/>
    <w:qFormat/>
    <w:rsid w:val="00EC5543"/>
    <w:pPr>
      <w:ind w:left="720"/>
      <w:contextualSpacing/>
    </w:pPr>
  </w:style>
  <w:style w:type="paragraph" w:customStyle="1" w:styleId="af4">
    <w:name w:val="Содержимое таблицы"/>
    <w:basedOn w:val="a0"/>
    <w:qFormat/>
    <w:pPr>
      <w:widowControl w:val="0"/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mo.adm.yar.ru/gradostroitelstvo/obsuzhdeniya/index.php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hyperlink" Target="mailto:arhyamr@mai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rh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CE6C67-6EEE-476F-8514-57095D904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1578</Words>
  <Characters>8996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2</cp:revision>
  <cp:lastPrinted>2025-07-17T07:56:00Z</cp:lastPrinted>
  <dcterms:created xsi:type="dcterms:W3CDTF">2025-07-17T07:58:00Z</dcterms:created>
  <dcterms:modified xsi:type="dcterms:W3CDTF">2025-07-17T07:58:00Z</dcterms:modified>
  <dc:language>ru-RU</dc:language>
</cp:coreProperties>
</file>