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5F" w:rsidRDefault="00F15A0B" w:rsidP="00BA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2CA75B8" wp14:editId="2C12C4B3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87"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473D0F" w:rsidRDefault="00473D0F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29.01.2021                                                                                                                             № 177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36F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1112 «Об утверждении Типового положения о закупке товаров, работ, услуг»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4710EC" w:rsidP="0047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8 статьи 3  Федерального закона          от  18 июля 2011 года № 223-ФЗ «О закупках </w:t>
      </w:r>
      <w:r w:rsidRPr="004710EC">
        <w:rPr>
          <w:rFonts w:ascii="Times New Roman" w:hAnsi="Times New Roman" w:cs="Times New Roman"/>
          <w:sz w:val="28"/>
          <w:szCs w:val="28"/>
        </w:rPr>
        <w:t>товаров, работ, услуг от</w:t>
      </w:r>
      <w:r w:rsidR="007F3937">
        <w:rPr>
          <w:rFonts w:ascii="Times New Roman" w:hAnsi="Times New Roman" w:cs="Times New Roman"/>
          <w:sz w:val="28"/>
          <w:szCs w:val="28"/>
        </w:rPr>
        <w:t>дельными видами юридических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97C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 w:rsidRPr="003E7FD5">
        <w:rPr>
          <w:rFonts w:ascii="Times New Roman" w:hAnsi="Times New Roman" w:cs="Times New Roman"/>
          <w:sz w:val="28"/>
          <w:szCs w:val="28"/>
        </w:rPr>
        <w:t xml:space="preserve">3 декабря 2020 г. № 2013 </w:t>
      </w:r>
      <w:r w:rsidR="007F3937">
        <w:rPr>
          <w:rFonts w:ascii="Times New Roman" w:hAnsi="Times New Roman" w:cs="Times New Roman"/>
          <w:sz w:val="28"/>
          <w:szCs w:val="28"/>
        </w:rPr>
        <w:t>«</w:t>
      </w:r>
      <w:r w:rsidRPr="003E7FD5">
        <w:rPr>
          <w:rFonts w:ascii="Times New Roman" w:hAnsi="Times New Roman" w:cs="Times New Roman"/>
          <w:sz w:val="28"/>
          <w:szCs w:val="28"/>
        </w:rPr>
        <w:t>О минимальной доле закупок то</w:t>
      </w:r>
      <w:r w:rsidR="007F3937">
        <w:rPr>
          <w:rFonts w:ascii="Times New Roman" w:hAnsi="Times New Roman" w:cs="Times New Roman"/>
          <w:sz w:val="28"/>
          <w:szCs w:val="28"/>
        </w:rPr>
        <w:t>варов российского происхождения»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</w:t>
      </w:r>
      <w:r w:rsidR="003A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1A1B"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3E7FD5" w:rsidRDefault="00991A1B" w:rsidP="00FF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B371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6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4 </w:t>
      </w:r>
      <w:r w:rsidR="003E166A" w:rsidRPr="003E166A">
        <w:rPr>
          <w:rFonts w:ascii="Times New Roman" w:hAnsi="Times New Roman" w:cs="Times New Roman"/>
          <w:sz w:val="28"/>
          <w:szCs w:val="28"/>
        </w:rPr>
        <w:t xml:space="preserve">Типового положения о закупке товаров, работ, услуг, </w:t>
      </w:r>
      <w:r w:rsidR="003E166A" w:rsidRPr="003E7FD5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E166A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Ярославского муниципального района от 2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E166A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1112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Типового положения о закупке товаров, работ, услуг»</w:t>
      </w:r>
      <w:r w:rsidR="00C740DD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F6194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содержания</w:t>
      </w:r>
      <w:r w:rsidR="004C48D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090E" w:rsidRPr="00F9090E" w:rsidRDefault="00F9090E" w:rsidP="00FF6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A72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 </w:t>
      </w:r>
      <w:r w:rsidR="00B3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  <w:bookmarkStart w:id="0" w:name="sub_381"/>
      <w:r w:rsidRP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7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C27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включая минимальную долю происхождения </w:t>
      </w:r>
      <w:r w:rsidRPr="00F9090E">
        <w:rPr>
          <w:rFonts w:ascii="Times New Roman" w:hAnsi="Times New Roman" w:cs="Times New Roman"/>
          <w:color w:val="000000" w:themeColor="text1"/>
          <w:sz w:val="28"/>
          <w:szCs w:val="28"/>
        </w:rPr>
        <w:t>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 w:rsidR="00FF6E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A72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bookmarkEnd w:id="0"/>
    <w:p w:rsidR="007F3937" w:rsidRDefault="00F9090E" w:rsidP="003E7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61941" w:rsidRPr="003E7FD5">
        <w:rPr>
          <w:rFonts w:ascii="Times New Roman" w:hAnsi="Times New Roman" w:cs="Times New Roman"/>
          <w:sz w:val="28"/>
          <w:szCs w:val="28"/>
        </w:rPr>
        <w:t xml:space="preserve"> </w:t>
      </w:r>
      <w:r w:rsidR="003A727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пункт</w:t>
      </w:r>
      <w:r w:rsidR="00B37123">
        <w:rPr>
          <w:rFonts w:ascii="Times New Roman" w:hAnsi="Times New Roman" w:cs="Times New Roman"/>
          <w:sz w:val="28"/>
          <w:szCs w:val="28"/>
        </w:rPr>
        <w:t>ом</w:t>
      </w:r>
      <w:r w:rsidR="007F3937">
        <w:rPr>
          <w:rFonts w:ascii="Times New Roman" w:hAnsi="Times New Roman" w:cs="Times New Roman"/>
          <w:sz w:val="28"/>
          <w:szCs w:val="28"/>
        </w:rPr>
        <w:t xml:space="preserve"> 4.4 </w:t>
      </w:r>
      <w:r w:rsidR="003A727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F3937">
        <w:rPr>
          <w:rFonts w:ascii="Times New Roman" w:hAnsi="Times New Roman" w:cs="Times New Roman"/>
          <w:sz w:val="28"/>
          <w:szCs w:val="28"/>
        </w:rPr>
        <w:t>его содержания</w:t>
      </w:r>
      <w:r w:rsidR="003A72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941" w:rsidRPr="003E7FD5" w:rsidRDefault="001167B0" w:rsidP="003E7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FD5">
        <w:rPr>
          <w:rFonts w:ascii="Times New Roman" w:hAnsi="Times New Roman" w:cs="Times New Roman"/>
          <w:sz w:val="28"/>
          <w:szCs w:val="28"/>
        </w:rPr>
        <w:t>«</w:t>
      </w:r>
      <w:r w:rsidR="003E7FD5" w:rsidRPr="003E7FD5">
        <w:rPr>
          <w:rFonts w:ascii="Times New Roman" w:hAnsi="Times New Roman" w:cs="Times New Roman"/>
          <w:sz w:val="28"/>
          <w:szCs w:val="28"/>
        </w:rPr>
        <w:t xml:space="preserve">4.4. В соответствии с </w:t>
      </w:r>
      <w:r w:rsidR="00797C45">
        <w:rPr>
          <w:rFonts w:ascii="Times New Roman" w:hAnsi="Times New Roman" w:cs="Times New Roman"/>
          <w:sz w:val="28"/>
          <w:szCs w:val="28"/>
        </w:rPr>
        <w:t>п</w:t>
      </w:r>
      <w:r w:rsidR="003E7FD5" w:rsidRPr="003E7FD5">
        <w:rPr>
          <w:rFonts w:ascii="Times New Roman" w:hAnsi="Times New Roman" w:cs="Times New Roman"/>
          <w:sz w:val="28"/>
          <w:szCs w:val="28"/>
        </w:rPr>
        <w:t>остановление</w:t>
      </w:r>
      <w:r w:rsidR="003A727B">
        <w:rPr>
          <w:rFonts w:ascii="Times New Roman" w:hAnsi="Times New Roman" w:cs="Times New Roman"/>
          <w:sz w:val="28"/>
          <w:szCs w:val="28"/>
        </w:rPr>
        <w:t xml:space="preserve">м </w:t>
      </w:r>
      <w:r w:rsidR="003E7FD5" w:rsidRPr="003E7FD5">
        <w:rPr>
          <w:rFonts w:ascii="Times New Roman" w:hAnsi="Times New Roman" w:cs="Times New Roman"/>
          <w:sz w:val="28"/>
          <w:szCs w:val="28"/>
        </w:rPr>
        <w:t xml:space="preserve"> Правительства РФ от 3 декабря 2020 г. № 2013 </w:t>
      </w:r>
      <w:r w:rsidR="003A727B">
        <w:rPr>
          <w:rFonts w:ascii="Times New Roman" w:hAnsi="Times New Roman" w:cs="Times New Roman"/>
          <w:sz w:val="28"/>
          <w:szCs w:val="28"/>
        </w:rPr>
        <w:t>«</w:t>
      </w:r>
      <w:r w:rsidR="003E7FD5" w:rsidRPr="003E7FD5">
        <w:rPr>
          <w:rFonts w:ascii="Times New Roman" w:hAnsi="Times New Roman" w:cs="Times New Roman"/>
          <w:sz w:val="28"/>
          <w:szCs w:val="28"/>
        </w:rPr>
        <w:t>О минимальной доле закупок то</w:t>
      </w:r>
      <w:r w:rsidR="003A727B">
        <w:rPr>
          <w:rFonts w:ascii="Times New Roman" w:hAnsi="Times New Roman" w:cs="Times New Roman"/>
          <w:sz w:val="28"/>
          <w:szCs w:val="28"/>
        </w:rPr>
        <w:t>варов российского происхождения»</w:t>
      </w:r>
      <w:r w:rsidR="003E7FD5" w:rsidRPr="003E7FD5">
        <w:rPr>
          <w:rFonts w:ascii="Times New Roman" w:hAnsi="Times New Roman" w:cs="Times New Roman"/>
          <w:sz w:val="28"/>
          <w:szCs w:val="28"/>
        </w:rPr>
        <w:t xml:space="preserve"> заказчик осуществляет закупки  </w:t>
      </w:r>
      <w:r w:rsidR="003E7FD5" w:rsidRPr="003E7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товаров, работ, услуг  с </w:t>
      </w:r>
      <w:proofErr w:type="gramStart"/>
      <w:r w:rsidR="003E7FD5" w:rsidRPr="003E7FD5">
        <w:rPr>
          <w:rFonts w:ascii="Times New Roman" w:hAnsi="Times New Roman" w:cs="Times New Roman"/>
          <w:sz w:val="28"/>
          <w:szCs w:val="28"/>
          <w:shd w:val="clear" w:color="auto" w:fill="FFFFFF"/>
        </w:rPr>
        <w:t>учетом</w:t>
      </w:r>
      <w:proofErr w:type="gramEnd"/>
      <w:r w:rsidR="003E7FD5" w:rsidRPr="003E7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установленной в отчетном году минимальной доли закупок товаров российского происхождения. </w:t>
      </w:r>
      <w:r w:rsidR="00F61941" w:rsidRPr="003E7FD5">
        <w:rPr>
          <w:rFonts w:ascii="Times New Roman" w:hAnsi="Times New Roman" w:cs="Times New Roman"/>
          <w:sz w:val="28"/>
          <w:szCs w:val="28"/>
        </w:rPr>
        <w:t>».</w:t>
      </w:r>
    </w:p>
    <w:p w:rsidR="00991A1B" w:rsidRPr="00991A1B" w:rsidRDefault="00F61941" w:rsidP="00F619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B4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</w:t>
      </w:r>
      <w:r w:rsidR="0011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proofErr w:type="gramEnd"/>
    </w:p>
    <w:p w:rsidR="007F703D" w:rsidRPr="007F3937" w:rsidRDefault="00991A1B" w:rsidP="00BA7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</w:t>
      </w:r>
      <w:r w:rsidR="00BA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1" w:name="_GoBack"/>
      <w:bookmarkEnd w:id="1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Н.В. Золотников</w:t>
      </w:r>
    </w:p>
    <w:sectPr w:rsidR="007F703D" w:rsidRPr="007F3937" w:rsidSect="00A06BA5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40" w:rsidRDefault="00634040" w:rsidP="00991A1B">
      <w:pPr>
        <w:spacing w:after="0" w:line="240" w:lineRule="auto"/>
      </w:pPr>
      <w:r>
        <w:separator/>
      </w:r>
    </w:p>
  </w:endnote>
  <w:endnote w:type="continuationSeparator" w:id="0">
    <w:p w:rsidR="00634040" w:rsidRDefault="00634040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40" w:rsidRDefault="00634040" w:rsidP="00991A1B">
      <w:pPr>
        <w:spacing w:after="0" w:line="240" w:lineRule="auto"/>
      </w:pPr>
      <w:r>
        <w:separator/>
      </w:r>
    </w:p>
  </w:footnote>
  <w:footnote w:type="continuationSeparator" w:id="0">
    <w:p w:rsidR="00634040" w:rsidRDefault="00634040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BE0">
      <w:rPr>
        <w:noProof/>
      </w:rPr>
      <w:t>2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2177E"/>
    <w:rsid w:val="00030AE8"/>
    <w:rsid w:val="00032E54"/>
    <w:rsid w:val="00036EF3"/>
    <w:rsid w:val="0005211D"/>
    <w:rsid w:val="00072B53"/>
    <w:rsid w:val="0007441A"/>
    <w:rsid w:val="000A2673"/>
    <w:rsid w:val="000A5401"/>
    <w:rsid w:val="00102956"/>
    <w:rsid w:val="001167B0"/>
    <w:rsid w:val="00133394"/>
    <w:rsid w:val="00151149"/>
    <w:rsid w:val="00156BAC"/>
    <w:rsid w:val="00164804"/>
    <w:rsid w:val="00184EB0"/>
    <w:rsid w:val="00224358"/>
    <w:rsid w:val="0026588D"/>
    <w:rsid w:val="00277220"/>
    <w:rsid w:val="002C16B2"/>
    <w:rsid w:val="002C4C4E"/>
    <w:rsid w:val="002D1D4A"/>
    <w:rsid w:val="00304787"/>
    <w:rsid w:val="00324411"/>
    <w:rsid w:val="003524B2"/>
    <w:rsid w:val="00353AE1"/>
    <w:rsid w:val="00373618"/>
    <w:rsid w:val="003A727B"/>
    <w:rsid w:val="003A7F99"/>
    <w:rsid w:val="003D260E"/>
    <w:rsid w:val="003E07AA"/>
    <w:rsid w:val="003E166A"/>
    <w:rsid w:val="003E7FD5"/>
    <w:rsid w:val="004526F8"/>
    <w:rsid w:val="004710EC"/>
    <w:rsid w:val="00473D0F"/>
    <w:rsid w:val="004B5F5B"/>
    <w:rsid w:val="004C48D1"/>
    <w:rsid w:val="004C56DC"/>
    <w:rsid w:val="00505068"/>
    <w:rsid w:val="00537A74"/>
    <w:rsid w:val="005512CC"/>
    <w:rsid w:val="00557194"/>
    <w:rsid w:val="00557A73"/>
    <w:rsid w:val="00567264"/>
    <w:rsid w:val="005F736F"/>
    <w:rsid w:val="006075E0"/>
    <w:rsid w:val="00612621"/>
    <w:rsid w:val="00634040"/>
    <w:rsid w:val="00636248"/>
    <w:rsid w:val="00650F51"/>
    <w:rsid w:val="00665233"/>
    <w:rsid w:val="006660C7"/>
    <w:rsid w:val="006A7B72"/>
    <w:rsid w:val="006F3E87"/>
    <w:rsid w:val="00701191"/>
    <w:rsid w:val="00736512"/>
    <w:rsid w:val="007573F8"/>
    <w:rsid w:val="00797C45"/>
    <w:rsid w:val="007E2614"/>
    <w:rsid w:val="007F1B36"/>
    <w:rsid w:val="007F2EC3"/>
    <w:rsid w:val="007F3937"/>
    <w:rsid w:val="007F703D"/>
    <w:rsid w:val="0085544E"/>
    <w:rsid w:val="00855F48"/>
    <w:rsid w:val="00860119"/>
    <w:rsid w:val="008E64E4"/>
    <w:rsid w:val="008F4B5F"/>
    <w:rsid w:val="0095345B"/>
    <w:rsid w:val="0097633C"/>
    <w:rsid w:val="00980CD2"/>
    <w:rsid w:val="009841D4"/>
    <w:rsid w:val="00986D80"/>
    <w:rsid w:val="00991A1B"/>
    <w:rsid w:val="00994945"/>
    <w:rsid w:val="009E40DE"/>
    <w:rsid w:val="009E6A27"/>
    <w:rsid w:val="009F45A2"/>
    <w:rsid w:val="00A06BA5"/>
    <w:rsid w:val="00A154E6"/>
    <w:rsid w:val="00A628E8"/>
    <w:rsid w:val="00B12B42"/>
    <w:rsid w:val="00B37123"/>
    <w:rsid w:val="00B40931"/>
    <w:rsid w:val="00BA7BE0"/>
    <w:rsid w:val="00BB5D3C"/>
    <w:rsid w:val="00BC6FBF"/>
    <w:rsid w:val="00BF13B8"/>
    <w:rsid w:val="00BF43A5"/>
    <w:rsid w:val="00C16249"/>
    <w:rsid w:val="00C279EA"/>
    <w:rsid w:val="00C373D9"/>
    <w:rsid w:val="00C67CC9"/>
    <w:rsid w:val="00C740DD"/>
    <w:rsid w:val="00C929DF"/>
    <w:rsid w:val="00D7047C"/>
    <w:rsid w:val="00DA08DB"/>
    <w:rsid w:val="00E10DCD"/>
    <w:rsid w:val="00E73CA2"/>
    <w:rsid w:val="00E77DA1"/>
    <w:rsid w:val="00EA4744"/>
    <w:rsid w:val="00EA6C5C"/>
    <w:rsid w:val="00EE6E28"/>
    <w:rsid w:val="00F04E5F"/>
    <w:rsid w:val="00F15A0B"/>
    <w:rsid w:val="00F33395"/>
    <w:rsid w:val="00F45958"/>
    <w:rsid w:val="00F61941"/>
    <w:rsid w:val="00F664A6"/>
    <w:rsid w:val="00F9090E"/>
    <w:rsid w:val="00FB1110"/>
    <w:rsid w:val="00FC329B"/>
    <w:rsid w:val="00FF6DFD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7797-13D0-4DB6-AB65-F450F1A7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kabuzova</cp:lastModifiedBy>
  <cp:revision>3</cp:revision>
  <cp:lastPrinted>2021-01-28T11:26:00Z</cp:lastPrinted>
  <dcterms:created xsi:type="dcterms:W3CDTF">2021-01-29T13:11:00Z</dcterms:created>
  <dcterms:modified xsi:type="dcterms:W3CDTF">2021-01-29T13:13:00Z</dcterms:modified>
</cp:coreProperties>
</file>