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D9F" w:rsidRDefault="006C3D9F" w:rsidP="00D12A44">
      <w:pPr>
        <w:keepNext/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6C3D9F">
        <w:rPr>
          <w:rFonts w:ascii="Times New Roman" w:eastAsia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-539115</wp:posOffset>
            </wp:positionV>
            <wp:extent cx="666750" cy="904875"/>
            <wp:effectExtent l="19050" t="0" r="0" b="0"/>
            <wp:wrapNone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C3D9F" w:rsidRPr="006C3D9F" w:rsidRDefault="006C3D9F" w:rsidP="00D12A44">
      <w:pPr>
        <w:keepNext/>
        <w:numPr>
          <w:ilvl w:val="1"/>
          <w:numId w:val="1"/>
        </w:numPr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</w:p>
    <w:p w:rsidR="00D12A44" w:rsidRPr="00D12A44" w:rsidRDefault="00D12A44" w:rsidP="00D12A44">
      <w:pPr>
        <w:keepNext/>
        <w:numPr>
          <w:ilvl w:val="1"/>
          <w:numId w:val="1"/>
        </w:numPr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  <w:r w:rsidRPr="00D12A44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МУНИЦИПАЛЬНЫЙ</w:t>
      </w:r>
      <w:r w:rsidRPr="00D12A44"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  <w:t xml:space="preserve"> </w:t>
      </w:r>
      <w:r w:rsidRPr="00D12A44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СОВЕТ</w:t>
      </w:r>
    </w:p>
    <w:p w:rsidR="00D12A44" w:rsidRPr="00D12A44" w:rsidRDefault="00D12A44" w:rsidP="00D12A44">
      <w:pPr>
        <w:keepNext/>
        <w:numPr>
          <w:ilvl w:val="2"/>
          <w:numId w:val="1"/>
        </w:numPr>
        <w:suppressAutoHyphens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</w:pPr>
      <w:r w:rsidRPr="00D12A44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 xml:space="preserve">                     </w:t>
      </w:r>
      <w:r w:rsidRPr="00D12A44"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  <w:t>Ярославского муниципального района</w:t>
      </w:r>
    </w:p>
    <w:p w:rsidR="00D12A44" w:rsidRPr="006C3D9F" w:rsidRDefault="00D12A44" w:rsidP="006C3D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 шестого   созыва</w:t>
      </w:r>
    </w:p>
    <w:p w:rsidR="00D12A44" w:rsidRPr="00D12A44" w:rsidRDefault="006C3D9F" w:rsidP="00D12A4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  </w:t>
      </w:r>
      <w:r w:rsidR="00D12A44" w:rsidRPr="00D12A44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 Е Ш Е Н И Е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ind w:hanging="180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</w:t>
      </w:r>
    </w:p>
    <w:p w:rsidR="00D12A44" w:rsidRDefault="00D12A44" w:rsidP="00766D84">
      <w:pPr>
        <w:spacing w:after="0" w:line="240" w:lineRule="auto"/>
        <w:ind w:hanging="18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3D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</w:p>
    <w:p w:rsidR="00766D84" w:rsidRPr="00766D84" w:rsidRDefault="00C46255" w:rsidP="00C46255">
      <w:pPr>
        <w:tabs>
          <w:tab w:val="right" w:pos="9355"/>
        </w:tabs>
        <w:spacing w:after="0" w:line="240" w:lineRule="auto"/>
        <w:ind w:hanging="18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30.11.2017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№88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2A44" w:rsidRDefault="00D12A44" w:rsidP="006C3D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соглашени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766D84" w:rsidRDefault="00766D84" w:rsidP="00766D8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 передаче осуществления полномочий</w:t>
      </w:r>
    </w:p>
    <w:p w:rsidR="003D4112" w:rsidRDefault="00766D84" w:rsidP="00766D8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г</w:t>
      </w:r>
      <w:r w:rsidR="003D411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ородского поселения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Лесная Поляна </w:t>
      </w:r>
    </w:p>
    <w:p w:rsidR="003D4112" w:rsidRDefault="00766D84" w:rsidP="00766D8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 решению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вопросов местного значения </w:t>
      </w:r>
    </w:p>
    <w:p w:rsidR="00766D84" w:rsidRPr="00766D84" w:rsidRDefault="00766D84" w:rsidP="00766D8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 сфере градостроительной деятельности ЯМР</w:t>
      </w:r>
    </w:p>
    <w:p w:rsidR="00766D84" w:rsidRPr="00D12A44" w:rsidRDefault="00766D84" w:rsidP="006C3D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2A44" w:rsidRPr="00D12A44" w:rsidRDefault="00D12A44" w:rsidP="00D12A44">
      <w:pPr>
        <w:tabs>
          <w:tab w:val="left" w:pos="93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 октября 2003 № 131-ФЗ «Об общих принципах организации местного самоуправления в Российской Федерации», 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МУНИЦИПАЛЬНЫЙ СОВЕТ ЯРОСЛАВСКОГО МУНИЦИПАЛЬНОГО РАЙОНА РЕШИЛ:</w:t>
      </w:r>
      <w:bookmarkStart w:id="0" w:name="sub_1"/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12A44" w:rsidRPr="00D12A44" w:rsidRDefault="00D12A44" w:rsidP="00D30A4F">
      <w:pPr>
        <w:tabs>
          <w:tab w:val="left" w:pos="9360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bookmarkEnd w:id="0"/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проект Соглашения о 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передаче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осуществления полномочий по решению вопросов местного значения 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поселения Лесная Поляна</w:t>
      </w:r>
      <w:r w:rsidR="00E956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Ярославско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E956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градостроительной деятельности согласно приложению.</w:t>
      </w:r>
    </w:p>
    <w:p w:rsidR="00D12A44" w:rsidRPr="00D12A44" w:rsidRDefault="00D12A44" w:rsidP="00D30A4F">
      <w:pPr>
        <w:tabs>
          <w:tab w:val="left" w:pos="9360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sub_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Опубликовать решение в</w:t>
      </w:r>
      <w:r w:rsidR="00776B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газете Ярославский агрокурьер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12A44" w:rsidRPr="00D12A44" w:rsidRDefault="00D12A44" w:rsidP="00D30A4F">
      <w:pPr>
        <w:autoSpaceDE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исполнением данного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 (Ю.Н.Соколова).</w:t>
      </w:r>
    </w:p>
    <w:bookmarkEnd w:id="1"/>
    <w:p w:rsidR="00D12A44" w:rsidRPr="00D12A44" w:rsidRDefault="00D12A44" w:rsidP="00D30A4F">
      <w:pPr>
        <w:autoSpaceDE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Решение вступает в силу с момента опубликования.  </w:t>
      </w: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Ярославского                                Председатель Муниципального Совета</w:t>
      </w: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                         Ярославского муниципального района</w:t>
      </w:r>
    </w:p>
    <w:p w:rsidR="00D12A44" w:rsidRPr="00D12A44" w:rsidRDefault="007C6076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  <w:r w:rsidR="006C3D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Н.В. Золотников</w:t>
      </w:r>
      <w:r w:rsidR="006C3D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 Ю.А.Лазарев      </w:t>
      </w:r>
    </w:p>
    <w:p w:rsidR="00D12A44" w:rsidRDefault="006C3D9F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7C6076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«___»_______________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7C6076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2E97" w:rsidRDefault="00542E97" w:rsidP="006C3D9F">
      <w:pPr>
        <w:spacing w:after="0" w:line="240" w:lineRule="auto"/>
        <w:rPr>
          <w:sz w:val="27"/>
          <w:szCs w:val="27"/>
        </w:rPr>
      </w:pPr>
    </w:p>
    <w:p w:rsidR="001D3EA1" w:rsidRDefault="001D3EA1" w:rsidP="006C3D9F">
      <w:pPr>
        <w:spacing w:after="0" w:line="240" w:lineRule="auto"/>
        <w:rPr>
          <w:sz w:val="27"/>
          <w:szCs w:val="27"/>
        </w:rPr>
      </w:pPr>
    </w:p>
    <w:p w:rsidR="001D3EA1" w:rsidRDefault="001D3EA1" w:rsidP="006C3D9F">
      <w:pPr>
        <w:spacing w:after="0" w:line="240" w:lineRule="auto"/>
        <w:rPr>
          <w:sz w:val="27"/>
          <w:szCs w:val="27"/>
        </w:rPr>
      </w:pPr>
    </w:p>
    <w:p w:rsidR="00D12A44" w:rsidRPr="00D12A44" w:rsidRDefault="006C3D9F" w:rsidP="006C3D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  <w:r w:rsidR="00AE2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</w:t>
      </w:r>
      <w:r w:rsid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AE2D6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риложение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решению</w:t>
      </w:r>
    </w:p>
    <w:p w:rsidR="00D12A44" w:rsidRPr="00D12A44" w:rsidRDefault="00AE2D61" w:rsidP="00AE2D61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униципального Совета ЯМР</w:t>
      </w:r>
    </w:p>
    <w:p w:rsidR="00D12A44" w:rsidRPr="00D12A44" w:rsidRDefault="005A1462" w:rsidP="005A1462">
      <w:pPr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от 30.11.2017 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88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 решением                                                 Утверждено решением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Совета                                              Муниципального Совета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Ярославского муниципального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 №______                                    от_________________№_______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Муниципального Совета                      Председатель Муниципального Совета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Ярославского муниципального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____________________(___________)                    ____________________( Ю.А.Лазарев)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СОГЛАШЕНИЕ</w:t>
      </w:r>
    </w:p>
    <w:p w:rsidR="00D12A44" w:rsidRPr="00D12A44" w:rsidRDefault="00D12A44" w:rsidP="00E956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 передаче осуществления полномочий </w:t>
      </w:r>
      <w:r w:rsidR="00E9567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городского поселения Лесная Поляна 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 решению</w:t>
      </w:r>
      <w:r w:rsidR="00E9567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вопросов местного значения </w:t>
      </w:r>
      <w:r w:rsidR="00E9567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 сфере градостроительной деятельности Ярославского муниципального района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320F12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proofErr w:type="gramStart"/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Глава Ярославского муниципального района </w:t>
      </w:r>
      <w:r w:rsidR="00F864EB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Золотников Николай Владимирович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, действующ</w:t>
      </w:r>
      <w:r w:rsidR="00F864EB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основании Устава Ярославского муниципального района, </w:t>
      </w:r>
      <w:r w:rsidR="00320F12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Глава городского поселения Вьюнов Сергей Дмитриевич, 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с другой стороны, руководствуясь частью 4 ст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атьи 15 Федерального Закона от 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776B01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октября 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2003</w:t>
      </w:r>
      <w:r w:rsidR="00776B01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131-ФЗ «Об общих принципах организации местного самоуправления в Российской Федерации» (далее – Федеральный закон), в  целях обеспечения интересов населения, устойчивого развития территории </w:t>
      </w:r>
      <w:r w:rsidR="00FB63F3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D03B45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ородского поселения Лесная</w:t>
      </w:r>
      <w:proofErr w:type="gramEnd"/>
      <w:r w:rsidR="00D03B45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Поляна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, заключили Соглашение о нижеследующ</w:t>
      </w:r>
      <w:r w:rsidR="00070C4D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м: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1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Органы местного самоуправления </w:t>
      </w:r>
      <w:r w:rsidR="00E52AD7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E52AD7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52AD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передают, а </w:t>
      </w:r>
      <w:r w:rsidR="00E52AD7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органы местного самоуправления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 принимают осуществление следующих полномочий по решению вопрос</w:t>
      </w:r>
      <w:r w:rsidR="0067135C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местного значения, предусмотренн</w:t>
      </w:r>
      <w:r w:rsidR="00FF6BEA">
        <w:rPr>
          <w:rFonts w:ascii="Times New Roman" w:eastAsia="Times New Roman" w:hAnsi="Times New Roman" w:cs="Times New Roman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пункте 20 части 1 ст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атьи 14 Федерального Закона от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октября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2003 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года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№ 131-ФЗ «Об общих принципах организации местного самоуправления в Российской Федерации»: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генеральн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 плана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</w:t>
      </w:r>
      <w:proofErr w:type="gramStart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о-</w:t>
      </w:r>
      <w:proofErr w:type="gramEnd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правил землепользования и застройки поселения в соответствии с требованиями главы 4 Градостроительного кодекса РФ (в том числе своевременная актуализация правил землепользования и застройки),</w:t>
      </w:r>
    </w:p>
    <w:p w:rsidR="00D12A44" w:rsidRPr="00E9567F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утверждение местных нормативов </w:t>
      </w:r>
      <w:r w:rsidRP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проектирования поселения в соответствии с требованиями статей 29², 29</w:t>
      </w:r>
      <w:r w:rsidRPr="00E9567F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4  </w:t>
      </w:r>
      <w:r w:rsidRP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подготовка и утверждение подготовленной на основании документов </w:t>
      </w:r>
      <w:hyperlink r:id="rId9" w:anchor="block_102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территориального планирования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поселения документации по планировке территории, за исключением случаев, предусмотренных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Градостроительным кодексом РФ, в соответствии с требованиями статей 41-46 Г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радостроительного кодекса РФ,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законами и 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иными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выдача </w:t>
      </w:r>
      <w:r w:rsidR="00B30B5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градостроительных планов земельных участков,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законами и иными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1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–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8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Градостроительного кодекса РФ, законами и 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иными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Градостроительного кодекса РФ, законами 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иными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нормативными</w:t>
      </w:r>
      <w:proofErr w:type="gramEnd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установление порядка расследования случаев причинения вреда жизни или здоровью физических лиц, имуществу физических или юридических лиц в результате нарушения законодательства о градостроительной деятельности в соответствии с ч.4 ст.62 Градостроительного кодекса РФ, иными законами и подзаконными нормативными актами;</w:t>
      </w:r>
    </w:p>
    <w:p w:rsid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резервирование земель и изъятие, в том числе путем выкупа, земельных участков в границах поселения для муниципальных нужд. </w:t>
      </w:r>
    </w:p>
    <w:p w:rsidR="00320F12" w:rsidRPr="00D12A44" w:rsidRDefault="00320F12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2</w:t>
      </w:r>
    </w:p>
    <w:p w:rsid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Указанные в статье 1 настоящего Соглашения полномочия передаются на период с </w:t>
      </w:r>
      <w:r w:rsidR="001405AC">
        <w:rPr>
          <w:rFonts w:ascii="Times New Roman" w:eastAsia="Times New Roman" w:hAnsi="Times New Roman" w:cs="Times New Roman"/>
          <w:sz w:val="26"/>
          <w:szCs w:val="26"/>
          <w:lang w:eastAsia="ru-RU"/>
        </w:rPr>
        <w:t>01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81B64">
        <w:rPr>
          <w:rFonts w:ascii="Times New Roman" w:eastAsia="Times New Roman" w:hAnsi="Times New Roman" w:cs="Times New Roman"/>
          <w:sz w:val="26"/>
          <w:szCs w:val="26"/>
          <w:lang w:eastAsia="ru-RU"/>
        </w:rPr>
        <w:t>января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201</w:t>
      </w:r>
      <w:r w:rsidR="00AE49F1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по 31 декабря 201</w:t>
      </w:r>
      <w:r w:rsidR="00AE49F1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года.</w:t>
      </w:r>
    </w:p>
    <w:p w:rsidR="006C3D9F" w:rsidRDefault="006C3D9F" w:rsidP="00776B0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567F" w:rsidRDefault="00E9567F" w:rsidP="00776B0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567F" w:rsidRDefault="00E9567F" w:rsidP="00776B0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567F" w:rsidRDefault="00E9567F" w:rsidP="00776B0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567F" w:rsidRDefault="00E9567F" w:rsidP="00776B0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66D84" w:rsidRDefault="00766D84" w:rsidP="00776B0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66D84" w:rsidRPr="00D12A44" w:rsidRDefault="00766D84" w:rsidP="00776B0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3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Финансовые средства для осуществления органами местного самоуправления </w:t>
      </w:r>
      <w:r w:rsidR="00191209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полномочий, указанных в статье 1 настоящего Соглашения, предоставляются 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районному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бюджету </w:t>
      </w:r>
      <w:r w:rsidR="00191209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191209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виде межбюджетных трансфертов из бюджета </w:t>
      </w:r>
      <w:r w:rsidR="000B6AB9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776B01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Материальные ресурсы </w:t>
      </w:r>
      <w:r w:rsidR="00D12A44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органам местного самоуправления </w:t>
      </w:r>
      <w:r w:rsidR="00503944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503944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12A44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 передаются.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</w:t>
      </w:r>
      <w:r w:rsidR="008513CD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Ярославском муниципальном районе</w:t>
      </w:r>
      <w:r w:rsidR="008513CD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согласно приложению.</w:t>
      </w:r>
    </w:p>
    <w:p w:rsidR="00584F17" w:rsidRDefault="00584F17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4</w:t>
      </w:r>
    </w:p>
    <w:p w:rsidR="007A2D9B" w:rsidRDefault="00D12A44" w:rsidP="007A2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Объем межбюджетных трансфертов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районному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бюджету</w:t>
      </w:r>
      <w:r w:rsidR="007A2D9B" w:rsidRPr="007A2D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A2D9B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осуществления полномочий, указанных в статье 1 настоящего </w:t>
      </w:r>
      <w:r w:rsidR="00F81B6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Соглашения,  составляет </w:t>
      </w:r>
      <w:r w:rsidR="007A2D9B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62 976,00 (шестьдесят две тысячи девятьсот семьдесят шесть)</w:t>
      </w:r>
      <w:r w:rsidR="000F75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A2D9B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рублей</w:t>
      </w:r>
      <w:r w:rsidR="000F753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5</w:t>
      </w:r>
    </w:p>
    <w:p w:rsidR="00D12A44" w:rsidRPr="00D12A44" w:rsidRDefault="00D12A44" w:rsidP="00776B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Органы местного самоуправления </w:t>
      </w:r>
      <w:r w:rsidR="00EE2CC6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EE2CC6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обязаны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перечислять в 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районный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 </w:t>
      </w:r>
      <w:r w:rsidR="00EE2CC6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EE2CC6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финансовые средства в виде межбюджетных трансфертов из бюджета</w:t>
      </w:r>
      <w:r w:rsidR="00EE2C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поселения Лесная Поляна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Органы местного самоуправления </w:t>
      </w:r>
      <w:r w:rsidR="00C72858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C72858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имеют право: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осуществлять </w:t>
      </w:r>
      <w:proofErr w:type="gramStart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исполнением органами местного самоуправления </w:t>
      </w:r>
      <w:r w:rsidR="00C72858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C72858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переданных полномочий, а также за целевым использованием межбюджетных трансфертов, переданных на осуществление по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лномочий, указанных в статье 1 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настоящего 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оглашения;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proofErr w:type="gramStart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запрашивать и получать</w:t>
      </w:r>
      <w:proofErr w:type="gramEnd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органов местного самоуправления </w:t>
      </w:r>
      <w:r w:rsidR="00D44E0B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D44E0B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все необходимые документы, информацию (отчетность, в том числе статистическую)  в рамках реализации 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настоящего С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огл</w:t>
      </w:r>
      <w:r w:rsidR="007631B5">
        <w:rPr>
          <w:rFonts w:ascii="Times New Roman" w:eastAsia="Times New Roman" w:hAnsi="Times New Roman" w:cs="Times New Roman"/>
          <w:sz w:val="26"/>
          <w:szCs w:val="26"/>
          <w:lang w:eastAsia="ru-RU"/>
        </w:rPr>
        <w:t>ашения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</w:t>
      </w:r>
      <w:r w:rsidR="00F55A2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Органы местного самоуправления </w:t>
      </w:r>
      <w:r w:rsidR="00C12550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обязаны: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надлежащим образом исполнять переданные полномочия;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>ежемесячно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позднее 10 числа месяца, а в случае ук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>азания в запросе – в иные сроки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предоставлять в органы местного самоуправления </w:t>
      </w:r>
      <w:r w:rsidR="002541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городского поселения Лесная Поляна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запрашиваемые документы, информацию (отчетность, в том числе статистическую)  в рамках р</w:t>
      </w:r>
      <w:r w:rsidR="002541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еализации 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настоящего С</w:t>
      </w:r>
      <w:r w:rsidR="00254137">
        <w:rPr>
          <w:rFonts w:ascii="Times New Roman" w:eastAsia="Times New Roman" w:hAnsi="Times New Roman" w:cs="Times New Roman"/>
          <w:sz w:val="26"/>
          <w:szCs w:val="26"/>
          <w:lang w:eastAsia="ru-RU"/>
        </w:rPr>
        <w:t>оглашения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предоставлять ежеквартальные в срок до 20 числа последнего месяца квартала  и годовой  в срок до 30 декабря текущего года отчеты об осуществлении переданных полномочий;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производить официальное опубликование принимаемых в рамках реализации переданных полномочий нормативны</w:t>
      </w:r>
      <w:r w:rsidR="007753BF">
        <w:rPr>
          <w:rFonts w:ascii="Times New Roman" w:eastAsia="Times New Roman" w:hAnsi="Times New Roman" w:cs="Times New Roman"/>
          <w:sz w:val="26"/>
          <w:szCs w:val="26"/>
          <w:lang w:eastAsia="ru-RU"/>
        </w:rPr>
        <w:t>х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документ</w:t>
      </w:r>
      <w:r w:rsidR="007753BF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средствах массовой информации.</w:t>
      </w:r>
    </w:p>
    <w:p w:rsidR="00D12A44" w:rsidRPr="00D12A44" w:rsidRDefault="00D12A44" w:rsidP="00776B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Органы местного самоуправления </w:t>
      </w:r>
      <w:r w:rsidR="00C14137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имеют право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финансовое обеспечение полномо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чий, предусмотренных статьей 1 </w:t>
      </w:r>
      <w:r w:rsidR="00E956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настоящего 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оглашения, за счет бюджетных средств, предоставляемых органами местного самоуправления </w:t>
      </w:r>
      <w:r w:rsidR="00BC4A5C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 Реализация органами местного самоуправления </w:t>
      </w:r>
      <w:r w:rsidR="00391D4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 w:rsidR="00391D4D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6</w:t>
      </w:r>
    </w:p>
    <w:p w:rsidR="00D12A44" w:rsidRPr="00776B01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proofErr w:type="gramStart"/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осуществлением органами местного самоуправления </w:t>
      </w:r>
      <w:r w:rsidR="007565AA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переданных полномочий осуществляет Муниципальный Совет </w:t>
      </w:r>
      <w:r w:rsidR="007565AA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городского поселения Лесная Поляна 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Администрация </w:t>
      </w:r>
      <w:r w:rsidR="00776B01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городского </w:t>
      </w:r>
      <w:r w:rsidR="007565AA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поселения</w:t>
      </w:r>
      <w:r w:rsidR="00776B01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Лесная Поляна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Администрация </w:t>
      </w:r>
      <w:r w:rsidR="00320F12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городского </w:t>
      </w:r>
      <w:r w:rsidR="005647FC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поселения </w:t>
      </w:r>
      <w:r w:rsidR="00320F12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Лесная Поляна 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осуществляет </w:t>
      </w:r>
      <w:proofErr w:type="gramStart"/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качеством, надлежащим исполнением </w:t>
      </w:r>
      <w:r w:rsidR="00FD2982"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принятых</w:t>
      </w:r>
      <w:r w:rsidRPr="00320F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полномочий.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D03B45">
        <w:rPr>
          <w:rFonts w:ascii="Times New Roman" w:eastAsia="Times New Roman" w:hAnsi="Times New Roman" w:cs="Times New Roman"/>
          <w:sz w:val="26"/>
          <w:szCs w:val="26"/>
          <w:lang w:eastAsia="ru-RU"/>
        </w:rPr>
        <w:t>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Органы местного самоуправления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89351E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направляют средства на реализацию полномочий, переданных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Ярославскому муниципальному району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указанных в статье 1 настоящего Соглашения, в пределах </w:t>
      </w:r>
      <w:proofErr w:type="gramStart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средств, предусмотренных в бюджете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поселения 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Лесная Поляна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данные цели и несут</w:t>
      </w:r>
      <w:proofErr w:type="gramEnd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ответственность в порядке, установленном Бюджетным кодексом Российской Федерации.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</w:t>
      </w:r>
      <w:proofErr w:type="gramStart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случае неперечисления (неполного перечисления) в установленные сроки (приложение к соглашению)  в 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районный 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межбюджетных трансфертов, предоставляемых из бюджета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осуществления передаваемых в соответствии со </w:t>
      </w:r>
      <w:hyperlink r:id="rId10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 xml:space="preserve">статьей 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 настоящего Соглашения </w:t>
      </w:r>
      <w:hyperlink r:id="rId11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полномочий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производится перечисление в 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районный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неустойки в размере 1/300 </w:t>
      </w:r>
      <w:hyperlink r:id="rId12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ставки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рефинансирования Центрального банка РФ от неперечисленной (не полностью перечисленной</w:t>
      </w:r>
      <w:proofErr w:type="gramEnd"/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) суммы за каждый день просрочки.</w:t>
      </w:r>
    </w:p>
    <w:p w:rsidR="006C3D9F" w:rsidRDefault="00D12A44" w:rsidP="00542E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5.В случае неисполнения либо ненадлежащего исполнения обязательств по Соглашению со стороны органов местного самоуправления </w:t>
      </w:r>
      <w:r w:rsidR="00776B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органы местного самоуправления </w:t>
      </w:r>
      <w:r w:rsidR="00381C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перечисляют в бюджет </w:t>
      </w:r>
      <w:r w:rsidR="00381C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городского поселения Лесная Поляна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 штраф в размере 0,1 % от суммы межбюджетного трансферта.</w:t>
      </w:r>
    </w:p>
    <w:p w:rsidR="00381C2F" w:rsidRDefault="00381C2F" w:rsidP="00542E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567F" w:rsidRDefault="00E9567F" w:rsidP="00542E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567F" w:rsidRDefault="00E9567F" w:rsidP="00542E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81C2F" w:rsidRDefault="00381C2F" w:rsidP="00542E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3D9F" w:rsidRPr="00D12A44" w:rsidRDefault="006C3D9F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Статья 7</w:t>
      </w:r>
    </w:p>
    <w:p w:rsidR="00D12A44" w:rsidRPr="00D12A44" w:rsidRDefault="00D12A44" w:rsidP="00D12A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 Основания прекращения настоящего Соглашения:</w:t>
      </w:r>
    </w:p>
    <w:p w:rsidR="00D12A44" w:rsidRPr="00D12A44" w:rsidRDefault="00D12A44" w:rsidP="00D12A4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истечение срока действия Соглашения;</w:t>
      </w:r>
    </w:p>
    <w:p w:rsidR="00D12A44" w:rsidRPr="00D12A44" w:rsidRDefault="00D12A44" w:rsidP="00D12A4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 по соглашению с</w:t>
      </w:r>
      <w:r w:rsidR="00381C2F">
        <w:rPr>
          <w:rFonts w:ascii="Times New Roman" w:eastAsia="Times New Roman" w:hAnsi="Times New Roman" w:cs="Times New Roman"/>
          <w:sz w:val="26"/>
          <w:szCs w:val="26"/>
          <w:lang w:eastAsia="ru-RU"/>
        </w:rPr>
        <w:t>торон досрочно.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Односторонний отказ от исполнения Соглашения допускается в случае неисполнения или ненадлежащего исполнения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одной из Сторон своих обязательств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настоящим Соглашением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AC1B00" w:rsidRP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касающихся невыполнения обязательств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C1B00" w:rsidRP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обеспечению финансирования деятельности по осуществлению передаваемых полномочий, неисполнения или ненадлежащего исполнения полномочий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="00AC1B00" w:rsidRP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ли установления фактов нецелевого использования предоставляемых бюджетных трансфертов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D12A44" w:rsidRDefault="00D12A44" w:rsidP="00D12A4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2. Уведомление об одностороннем отказе от исполнения настоящего Соглашения направляе</w:t>
      </w:r>
      <w:r w:rsidR="00381C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тся не менее чем за один месяц до предполагаемого дня  прекращения настоящего Соглашения.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Уведомление направляется Главой </w:t>
      </w:r>
      <w:proofErr w:type="gramStart"/>
      <w:r w:rsidR="0044787C">
        <w:rPr>
          <w:rFonts w:ascii="Times New Roman" w:eastAsia="Times New Roman" w:hAnsi="Times New Roman" w:cs="Times New Roman"/>
          <w:sz w:val="26"/>
          <w:szCs w:val="26"/>
          <w:lang w:eastAsia="ru-RU"/>
        </w:rPr>
        <w:t>соответствующего</w:t>
      </w:r>
      <w:proofErr w:type="gramEnd"/>
      <w:r w:rsidR="004478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образования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E22C34" w:rsidRPr="00D12A44" w:rsidRDefault="00E22C34" w:rsidP="00D12A4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8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 Настоящее Соглашение вступает в силу со дня его подписания Сторонами.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Срок действия настоящего Соглашения устанавливается с 01 </w:t>
      </w:r>
      <w:r w:rsidR="00871C95">
        <w:rPr>
          <w:rFonts w:ascii="Times New Roman" w:eastAsia="Times New Roman" w:hAnsi="Times New Roman" w:cs="Times New Roman"/>
          <w:sz w:val="26"/>
          <w:szCs w:val="26"/>
          <w:lang w:eastAsia="ru-RU"/>
        </w:rPr>
        <w:t>января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201</w:t>
      </w:r>
      <w:r w:rsidR="008C492A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по 31 декабря 201</w:t>
      </w:r>
      <w:r w:rsidR="008C492A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года.</w:t>
      </w:r>
    </w:p>
    <w:p w:rsidR="00D12A44" w:rsidRPr="00D12A44" w:rsidRDefault="00D12A44" w:rsidP="00D12A44">
      <w:pPr>
        <w:tabs>
          <w:tab w:val="left" w:pos="993"/>
        </w:tabs>
        <w:spacing w:after="0" w:line="240" w:lineRule="auto"/>
        <w:ind w:right="-1"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9</w:t>
      </w:r>
    </w:p>
    <w:p w:rsidR="00D12A44" w:rsidRPr="00D12A44" w:rsidRDefault="00D12A44" w:rsidP="00D12A44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  Любые изменения и дополнения к настоящему Соглашению,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D12A44" w:rsidRPr="00D12A44" w:rsidRDefault="00D12A44" w:rsidP="00D12A4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12A44">
        <w:rPr>
          <w:rFonts w:ascii="Times New Roman" w:eastAsia="Calibri" w:hAnsi="Times New Roman" w:cs="Times New Roman"/>
          <w:sz w:val="26"/>
          <w:szCs w:val="26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12A44" w:rsidRPr="00D12A44" w:rsidRDefault="00D12A44" w:rsidP="00D12A4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12A44">
        <w:rPr>
          <w:rFonts w:ascii="Times New Roman" w:eastAsia="Calibri" w:hAnsi="Times New Roman" w:cs="Times New Roman"/>
          <w:sz w:val="26"/>
          <w:szCs w:val="26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 недостижения согласия спор подлежит разрешению в Арбитражном суде Ярославской области.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                                                                        </w:t>
      </w:r>
      <w:proofErr w:type="gramStart"/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</w:t>
      </w:r>
      <w:proofErr w:type="gramEnd"/>
    </w:p>
    <w:p w:rsidR="00D12A44" w:rsidRPr="00D12A44" w:rsidRDefault="00393CC5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Лесная Поляна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Ярославского муниципального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____________________(</w:t>
      </w:r>
      <w:r w:rsidR="00393CC5">
        <w:rPr>
          <w:rFonts w:ascii="Times New Roman" w:eastAsia="Times New Roman" w:hAnsi="Times New Roman" w:cs="Times New Roman"/>
          <w:sz w:val="24"/>
          <w:szCs w:val="24"/>
          <w:lang w:eastAsia="ru-RU"/>
        </w:rPr>
        <w:t>С.Д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93CC5">
        <w:rPr>
          <w:rFonts w:ascii="Times New Roman" w:eastAsia="Times New Roman" w:hAnsi="Times New Roman" w:cs="Times New Roman"/>
          <w:sz w:val="24"/>
          <w:szCs w:val="24"/>
          <w:lang w:eastAsia="ru-RU"/>
        </w:rPr>
        <w:t>Вьюнов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)                    ____________________(</w:t>
      </w:r>
      <w:r w:rsidR="00D41E2F">
        <w:rPr>
          <w:rFonts w:ascii="Times New Roman" w:eastAsia="Times New Roman" w:hAnsi="Times New Roman" w:cs="Times New Roman"/>
          <w:sz w:val="24"/>
          <w:szCs w:val="24"/>
          <w:lang w:eastAsia="ru-RU"/>
        </w:rPr>
        <w:t>Н.В. Золотников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__________________________________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(дата)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(дата)</w:t>
      </w:r>
      <w:bookmarkStart w:id="2" w:name="_GoBack"/>
      <w:bookmarkEnd w:id="2"/>
    </w:p>
    <w:p w:rsidR="00D12A44" w:rsidRPr="00D12A44" w:rsidRDefault="00D12A44" w:rsidP="00AE2D61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D12A44" w:rsidRPr="00D12A44" w:rsidRDefault="00D12A44" w:rsidP="00D12A44">
      <w:pPr>
        <w:spacing w:after="0" w:line="240" w:lineRule="auto"/>
        <w:ind w:left="52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к соглашению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передаче осуществления полномочий по решению вопросов местного значения </w:t>
      </w:r>
      <w:r w:rsidR="00276DD3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(в области градостроительной деятельности)</w:t>
      </w:r>
    </w:p>
    <w:p w:rsidR="00D12A44" w:rsidRPr="00D12A44" w:rsidRDefault="00D12A44" w:rsidP="00D12A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>Порядок</w:t>
      </w: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>предоставления межбюджетного трансферта</w:t>
      </w:r>
      <w:r w:rsidR="00381C2F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 xml:space="preserve"> для осуществления передаваем</w:t>
      </w:r>
      <w:r w:rsidR="00236AAC">
        <w:rPr>
          <w:rFonts w:ascii="Times New Roman" w:eastAsia="Times New Roman" w:hAnsi="Times New Roman" w:cs="Times New Roman"/>
          <w:b/>
          <w:sz w:val="26"/>
          <w:szCs w:val="26"/>
        </w:rPr>
        <w:t>ых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 xml:space="preserve"> полномочи</w:t>
      </w:r>
      <w:r w:rsidR="00236AAC">
        <w:rPr>
          <w:rFonts w:ascii="Times New Roman" w:eastAsia="Times New Roman" w:hAnsi="Times New Roman" w:cs="Times New Roman"/>
          <w:b/>
          <w:sz w:val="26"/>
          <w:szCs w:val="26"/>
        </w:rPr>
        <w:t>й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="00276DD3">
        <w:rPr>
          <w:rFonts w:ascii="Times New Roman" w:eastAsia="Times New Roman" w:hAnsi="Times New Roman" w:cs="Times New Roman"/>
          <w:b/>
          <w:sz w:val="26"/>
          <w:szCs w:val="26"/>
        </w:rPr>
        <w:t>городского поселения Лесная Поляна</w:t>
      </w:r>
      <w:r w:rsidR="00381C2F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="00276DD3" w:rsidRPr="00D12A44">
        <w:rPr>
          <w:rFonts w:ascii="Times New Roman" w:eastAsia="Times New Roman" w:hAnsi="Times New Roman" w:cs="Times New Roman"/>
          <w:b/>
          <w:sz w:val="26"/>
          <w:szCs w:val="26"/>
        </w:rPr>
        <w:t>Яр</w:t>
      </w:r>
      <w:r w:rsidR="00381C2F">
        <w:rPr>
          <w:rFonts w:ascii="Times New Roman" w:eastAsia="Times New Roman" w:hAnsi="Times New Roman" w:cs="Times New Roman"/>
          <w:b/>
          <w:sz w:val="26"/>
          <w:szCs w:val="26"/>
        </w:rPr>
        <w:t>ославскому  муниципальному</w:t>
      </w:r>
      <w:r w:rsidR="00276DD3">
        <w:rPr>
          <w:rFonts w:ascii="Times New Roman" w:eastAsia="Times New Roman" w:hAnsi="Times New Roman" w:cs="Times New Roman"/>
          <w:b/>
          <w:sz w:val="26"/>
          <w:szCs w:val="26"/>
        </w:rPr>
        <w:t xml:space="preserve"> район</w:t>
      </w:r>
      <w:r w:rsidR="00381C2F">
        <w:rPr>
          <w:rFonts w:ascii="Times New Roman" w:eastAsia="Times New Roman" w:hAnsi="Times New Roman" w:cs="Times New Roman"/>
          <w:b/>
          <w:sz w:val="26"/>
          <w:szCs w:val="26"/>
        </w:rPr>
        <w:t>у.</w:t>
      </w: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I. Общие положения</w:t>
      </w: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12A44" w:rsidRPr="00D12A44" w:rsidRDefault="00D12A44" w:rsidP="00781EBF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1.1. Порядок предоставления межбюджетного трансферта для осуществления передаваем</w:t>
      </w:r>
      <w:r w:rsidR="00381C2F">
        <w:rPr>
          <w:rFonts w:ascii="Times New Roman" w:eastAsia="Times New Roman" w:hAnsi="Times New Roman" w:cs="Times New Roman"/>
          <w:sz w:val="26"/>
          <w:szCs w:val="26"/>
          <w:lang w:eastAsia="ru-RU"/>
        </w:rPr>
        <w:t>ых полномочий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81C2F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</w:t>
      </w:r>
      <w:r w:rsidR="00F5539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поселени</w:t>
      </w:r>
      <w:r w:rsidR="00381C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 </w:t>
      </w:r>
      <w:r w:rsidR="00F5539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Порядок) разработан в целях установления методики расчета, порядка перечисления указанного трансферта  и использования средств </w:t>
      </w:r>
      <w:r w:rsidR="00F5539E">
        <w:rPr>
          <w:rFonts w:ascii="Times New Roman" w:eastAsia="Times New Roman" w:hAnsi="Times New Roman" w:cs="Times New Roman"/>
          <w:sz w:val="26"/>
          <w:szCs w:val="26"/>
          <w:lang w:eastAsia="ru-RU"/>
        </w:rPr>
        <w:t>бюджета 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, направляемого на финансовое обеспечение осуществления переданного полномочия.</w:t>
      </w:r>
    </w:p>
    <w:p w:rsidR="00D12A44" w:rsidRPr="00D12A44" w:rsidRDefault="00D12A44" w:rsidP="00781EBF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1.2. </w:t>
      </w:r>
      <w:proofErr w:type="gramStart"/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Межбюджетный трансферт из бюджет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а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="00F5539E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поселения 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 </w:t>
      </w:r>
      <w:r w:rsidR="00F5539E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районн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ый</w:t>
      </w:r>
      <w:r w:rsidR="00F5539E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бюджет ЯМР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осуществление переданн</w:t>
      </w:r>
      <w:r w:rsidR="00236AAC">
        <w:rPr>
          <w:rFonts w:ascii="Times New Roman" w:eastAsia="Times New Roman" w:hAnsi="Times New Roman" w:cs="Times New Roman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полномочи</w:t>
      </w:r>
      <w:r w:rsidR="00236AAC"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предусматривается в бюджете </w:t>
      </w:r>
      <w:r w:rsidR="00381C2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городского 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поселения </w:t>
      </w:r>
      <w:r w:rsidR="00381C2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Лесная Поляна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на очередной финансовый год (очередной фи</w:t>
      </w:r>
      <w:r w:rsidR="00236AAC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нансовый год и плановый период)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и предоставляются за счет собственных доходов бюджета </w:t>
      </w:r>
      <w:r w:rsidR="00236AAC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на основании заключенн</w:t>
      </w:r>
      <w:r w:rsidR="00CB0768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ого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соглашени</w:t>
      </w:r>
      <w:r w:rsidR="00CB0768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я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между </w:t>
      </w:r>
      <w:r w:rsidR="00CB0768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и </w:t>
      </w:r>
      <w:r w:rsidR="00CB0768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городским поселением Лесная Поляна и</w:t>
      </w:r>
      <w:r w:rsidR="00CB0768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Ярославским муниципальным районом. </w:t>
      </w:r>
      <w:proofErr w:type="gramEnd"/>
    </w:p>
    <w:p w:rsidR="00D12A44" w:rsidRPr="00D12A44" w:rsidRDefault="00D12A44" w:rsidP="00781E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1.3.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 Межбюджетный трансферт из бюджета 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городского поселения Лесная Поляна в</w:t>
      </w:r>
      <w:r w:rsidR="00381C2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районный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бюджет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ЯМР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выделяется на осуществление следующих полномочий по решению вопрос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местного значения, предусмотренн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 пункте 20 </w:t>
      </w:r>
      <w:r w:rsidR="00E9567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части 1 статьи 14 Федерального закона от 6октября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2003</w:t>
      </w:r>
      <w:r w:rsidR="00E9567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года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№ 131-ФЗ</w:t>
      </w:r>
      <w:r w:rsidR="00E9567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      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«Об общих принципах организации местного самоупр</w:t>
      </w:r>
      <w:r w:rsidR="00D66282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авления в Российской Федерации»;</w:t>
      </w:r>
    </w:p>
    <w:p w:rsidR="00D12A44" w:rsidRPr="00D12A44" w:rsidRDefault="00D12A44" w:rsidP="00781EBF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генеральных планов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тепло-,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D12A44" w:rsidRPr="00D12A44" w:rsidRDefault="00D12A44" w:rsidP="00781EBF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правил землепользования и застройки поселения в соответствии с требованиями главы 4 Градостроительного кодекса РФ (в том числе своевременная актуализация правил землепользования и застройки),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утверждение местных нормативов градостроительного проектирования поселения в соответствии с требованиями статей 29², 29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4 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подготовка и утверждение подготовленной на основании документов </w:t>
      </w:r>
      <w:hyperlink r:id="rId13" w:anchor="block_102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территориального планирования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поселения документации по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планировке территории, за исключением случаев, предусмотренных Градостроительным кодексом РФ, в соответствии с требованиями статей 41-46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выдача </w:t>
      </w:r>
      <w:r w:rsidR="002E47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градостроительных планов земельных участков,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1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–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8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установление порядка расследования случаев причинения вреда жизни или здоровью физических лиц, имуществу физических или юридических лиц в результате нарушения законодательства о градостроительной деятельности в соответствии с ч.4 ст.62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резервирование земель и изъятие, в том числе путем выкупа, земельных участков в границах поселения для муниципальных нужд. </w:t>
      </w:r>
    </w:p>
    <w:p w:rsidR="00AE2D61" w:rsidRDefault="00AE2D61" w:rsidP="006C3D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</w:p>
    <w:p w:rsidR="00542E97" w:rsidRDefault="00542E97" w:rsidP="006C3D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</w:p>
    <w:p w:rsidR="00542E97" w:rsidRDefault="00542E97" w:rsidP="006C3D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</w:p>
    <w:p w:rsidR="00542E97" w:rsidRDefault="00542E97" w:rsidP="006C3D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</w:p>
    <w:p w:rsidR="00542E97" w:rsidRDefault="00542E97" w:rsidP="006C3D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</w:p>
    <w:p w:rsidR="00542E97" w:rsidRPr="00D12A44" w:rsidRDefault="00542E97" w:rsidP="006C3D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</w:p>
    <w:p w:rsidR="00D12A44" w:rsidRPr="00D12A44" w:rsidRDefault="00D12A44" w:rsidP="00D12A44">
      <w:pPr>
        <w:tabs>
          <w:tab w:val="left" w:pos="10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</w:t>
      </w:r>
      <w:proofErr w:type="spellStart"/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</w:t>
      </w:r>
      <w:proofErr w:type="spellEnd"/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Методика расчета предоставления межбюджетных трансфертов из районного бюджета бюджетам поселений</w:t>
      </w:r>
    </w:p>
    <w:p w:rsidR="004D5C3D" w:rsidRPr="009E434A" w:rsidRDefault="00D12A44" w:rsidP="009E43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3.1.  Объем межбюджетных трансфертов из бюджет</w:t>
      </w:r>
      <w:r w:rsidR="008421A3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а городского поселения Лесная Поляна в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="008421A3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районн</w:t>
      </w:r>
      <w:r w:rsidR="008421A3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ый</w:t>
      </w:r>
      <w:r w:rsidR="000711A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бюджет</w:t>
      </w:r>
      <w:r w:rsidR="008421A3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="009E434A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Ярославского муниципального района </w:t>
      </w:r>
      <w:r w:rsidR="008421A3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="009E434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определяется </w:t>
      </w:r>
      <w:r w:rsidR="004D5C3D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по следующей формуле:</w:t>
      </w:r>
    </w:p>
    <w:p w:rsidR="004D5C3D" w:rsidRPr="00D12A44" w:rsidRDefault="004D5C3D" w:rsidP="004D5C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Vмт = (Фот : К) / 12мес * 12мес, где </w:t>
      </w:r>
    </w:p>
    <w:p w:rsidR="004D5C3D" w:rsidRPr="00D12A44" w:rsidRDefault="004D5C3D" w:rsidP="004D5C3D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Vмт – объем межбюджетных трансфертов,</w:t>
      </w:r>
    </w:p>
    <w:p w:rsidR="004D5C3D" w:rsidRDefault="004D5C3D" w:rsidP="004D5C3D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Фот – фонд оплат</w:t>
      </w:r>
      <w:r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 труда специалиста 1 категории</w:t>
      </w:r>
    </w:p>
    <w:p w:rsid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C33B9" w:rsidRPr="00D12A44" w:rsidRDefault="00BC33B9" w:rsidP="00D12A4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                                                                            Глава</w:t>
      </w:r>
    </w:p>
    <w:p w:rsidR="00D12A44" w:rsidRPr="00D12A44" w:rsidRDefault="004D5C3D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Лесная Поляна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Ярославского муниципального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____________________(</w:t>
      </w:r>
      <w:r w:rsidR="004D5C3D">
        <w:rPr>
          <w:rFonts w:ascii="Times New Roman" w:eastAsia="Times New Roman" w:hAnsi="Times New Roman" w:cs="Times New Roman"/>
          <w:sz w:val="24"/>
          <w:szCs w:val="24"/>
          <w:lang w:eastAsia="ru-RU"/>
        </w:rPr>
        <w:t>С.Д.Вьюнов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)                    ____________________(</w:t>
      </w:r>
      <w:r w:rsidR="006139C5">
        <w:rPr>
          <w:rFonts w:ascii="Times New Roman" w:eastAsia="Times New Roman" w:hAnsi="Times New Roman" w:cs="Times New Roman"/>
          <w:sz w:val="24"/>
          <w:szCs w:val="24"/>
          <w:lang w:eastAsia="ru-RU"/>
        </w:rPr>
        <w:t>Н.В. Золотников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__________________________________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(дата)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(дата)</w:t>
      </w:r>
    </w:p>
    <w:p w:rsidR="00BC33B9" w:rsidRDefault="00BC33B9"/>
    <w:p w:rsidR="00320F12" w:rsidRDefault="00320F12"/>
    <w:p w:rsidR="00320F12" w:rsidRDefault="00320F12"/>
    <w:p w:rsidR="00320F12" w:rsidRDefault="00320F12"/>
    <w:p w:rsidR="00320F12" w:rsidRDefault="00320F12"/>
    <w:p w:rsidR="00320F12" w:rsidRDefault="00320F12"/>
    <w:p w:rsidR="00320F12" w:rsidRDefault="00320F12"/>
    <w:p w:rsidR="00320F12" w:rsidRDefault="00320F12"/>
    <w:p w:rsidR="00320F12" w:rsidRDefault="00320F12"/>
    <w:p w:rsidR="00320F12" w:rsidRDefault="00320F12"/>
    <w:p w:rsidR="00320F12" w:rsidRDefault="00320F12"/>
    <w:p w:rsidR="009E434A" w:rsidRDefault="009E434A"/>
    <w:p w:rsidR="009E434A" w:rsidRDefault="009E434A"/>
    <w:p w:rsidR="00BE6EAD" w:rsidRPr="00BE6EAD" w:rsidRDefault="00BE6EAD" w:rsidP="00BE6E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6EAD" w:rsidRPr="00BE6EAD" w:rsidRDefault="00BE6EAD" w:rsidP="00BE6E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6EAD" w:rsidRDefault="00BE6EAD"/>
    <w:sectPr w:rsidR="00BE6EAD" w:rsidSect="006C3D9F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3550" w:rsidRDefault="003E3550" w:rsidP="00937BB4">
      <w:pPr>
        <w:spacing w:after="0" w:line="240" w:lineRule="auto"/>
      </w:pPr>
      <w:r>
        <w:separator/>
      </w:r>
    </w:p>
  </w:endnote>
  <w:endnote w:type="continuationSeparator" w:id="0">
    <w:p w:rsidR="003E3550" w:rsidRDefault="003E3550" w:rsidP="00937B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3550" w:rsidRDefault="003E3550" w:rsidP="00937BB4">
      <w:pPr>
        <w:spacing w:after="0" w:line="240" w:lineRule="auto"/>
      </w:pPr>
      <w:r>
        <w:separator/>
      </w:r>
    </w:p>
  </w:footnote>
  <w:footnote w:type="continuationSeparator" w:id="0">
    <w:p w:rsidR="003E3550" w:rsidRDefault="003E3550" w:rsidP="00937B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12A44"/>
    <w:rsid w:val="00015EF2"/>
    <w:rsid w:val="00015F40"/>
    <w:rsid w:val="00024531"/>
    <w:rsid w:val="000652A7"/>
    <w:rsid w:val="00070C4D"/>
    <w:rsid w:val="000711A6"/>
    <w:rsid w:val="00095109"/>
    <w:rsid w:val="000A27E6"/>
    <w:rsid w:val="000B6AB9"/>
    <w:rsid w:val="000C6CB6"/>
    <w:rsid w:val="000F753E"/>
    <w:rsid w:val="00136582"/>
    <w:rsid w:val="001405AC"/>
    <w:rsid w:val="00164706"/>
    <w:rsid w:val="00164CD6"/>
    <w:rsid w:val="001709AB"/>
    <w:rsid w:val="001718F9"/>
    <w:rsid w:val="00185C3D"/>
    <w:rsid w:val="00191209"/>
    <w:rsid w:val="001C6B3C"/>
    <w:rsid w:val="001D3EA1"/>
    <w:rsid w:val="00211D8F"/>
    <w:rsid w:val="00224ECA"/>
    <w:rsid w:val="00236AAC"/>
    <w:rsid w:val="00254137"/>
    <w:rsid w:val="00272BEE"/>
    <w:rsid w:val="00276DD3"/>
    <w:rsid w:val="002927F3"/>
    <w:rsid w:val="002C5A7D"/>
    <w:rsid w:val="002E479B"/>
    <w:rsid w:val="002E58B8"/>
    <w:rsid w:val="002F76E9"/>
    <w:rsid w:val="00301B23"/>
    <w:rsid w:val="00320F12"/>
    <w:rsid w:val="003441B4"/>
    <w:rsid w:val="00355776"/>
    <w:rsid w:val="003631D2"/>
    <w:rsid w:val="00373A7B"/>
    <w:rsid w:val="00381C2F"/>
    <w:rsid w:val="00386216"/>
    <w:rsid w:val="00391D4D"/>
    <w:rsid w:val="00393CC5"/>
    <w:rsid w:val="003A034C"/>
    <w:rsid w:val="003A6ABB"/>
    <w:rsid w:val="003B1678"/>
    <w:rsid w:val="003B3D80"/>
    <w:rsid w:val="003D4112"/>
    <w:rsid w:val="003E3550"/>
    <w:rsid w:val="003E7FF0"/>
    <w:rsid w:val="004376CD"/>
    <w:rsid w:val="00446241"/>
    <w:rsid w:val="0044787C"/>
    <w:rsid w:val="004854E6"/>
    <w:rsid w:val="00491532"/>
    <w:rsid w:val="0049640C"/>
    <w:rsid w:val="0049778F"/>
    <w:rsid w:val="004D5C3D"/>
    <w:rsid w:val="00503944"/>
    <w:rsid w:val="0053110C"/>
    <w:rsid w:val="00542E97"/>
    <w:rsid w:val="0054519B"/>
    <w:rsid w:val="005647FC"/>
    <w:rsid w:val="005727BD"/>
    <w:rsid w:val="00584F17"/>
    <w:rsid w:val="00586CED"/>
    <w:rsid w:val="005A1075"/>
    <w:rsid w:val="005A1462"/>
    <w:rsid w:val="005A79C8"/>
    <w:rsid w:val="005B11E6"/>
    <w:rsid w:val="005B6047"/>
    <w:rsid w:val="005C71C6"/>
    <w:rsid w:val="005D06C5"/>
    <w:rsid w:val="005D736C"/>
    <w:rsid w:val="006139C5"/>
    <w:rsid w:val="006172FA"/>
    <w:rsid w:val="00667319"/>
    <w:rsid w:val="0067135C"/>
    <w:rsid w:val="006A6B65"/>
    <w:rsid w:val="006B3782"/>
    <w:rsid w:val="006C3D9F"/>
    <w:rsid w:val="006E2431"/>
    <w:rsid w:val="00750B63"/>
    <w:rsid w:val="007565AA"/>
    <w:rsid w:val="0076151C"/>
    <w:rsid w:val="007631B5"/>
    <w:rsid w:val="00766D84"/>
    <w:rsid w:val="007753BF"/>
    <w:rsid w:val="00776B01"/>
    <w:rsid w:val="00781EBF"/>
    <w:rsid w:val="0078364B"/>
    <w:rsid w:val="00790A0D"/>
    <w:rsid w:val="00790E60"/>
    <w:rsid w:val="007A2D9B"/>
    <w:rsid w:val="007A52EE"/>
    <w:rsid w:val="007C6076"/>
    <w:rsid w:val="007E47B7"/>
    <w:rsid w:val="008025A8"/>
    <w:rsid w:val="00813E06"/>
    <w:rsid w:val="0083152A"/>
    <w:rsid w:val="008421A3"/>
    <w:rsid w:val="008513CD"/>
    <w:rsid w:val="00871C95"/>
    <w:rsid w:val="0089351E"/>
    <w:rsid w:val="008C492A"/>
    <w:rsid w:val="008F33EA"/>
    <w:rsid w:val="00937BB4"/>
    <w:rsid w:val="00944549"/>
    <w:rsid w:val="0097298B"/>
    <w:rsid w:val="009B7161"/>
    <w:rsid w:val="009C63EE"/>
    <w:rsid w:val="009E434A"/>
    <w:rsid w:val="00A142EA"/>
    <w:rsid w:val="00A81626"/>
    <w:rsid w:val="00A8366A"/>
    <w:rsid w:val="00A97EAB"/>
    <w:rsid w:val="00AC1B00"/>
    <w:rsid w:val="00AE24DC"/>
    <w:rsid w:val="00AE2D61"/>
    <w:rsid w:val="00AE49F1"/>
    <w:rsid w:val="00B00EA8"/>
    <w:rsid w:val="00B30B52"/>
    <w:rsid w:val="00B341D6"/>
    <w:rsid w:val="00B50217"/>
    <w:rsid w:val="00B52DBF"/>
    <w:rsid w:val="00B613F4"/>
    <w:rsid w:val="00B71E5A"/>
    <w:rsid w:val="00B84A87"/>
    <w:rsid w:val="00B84E08"/>
    <w:rsid w:val="00BB04F8"/>
    <w:rsid w:val="00BB6510"/>
    <w:rsid w:val="00BC33B9"/>
    <w:rsid w:val="00BC4A5C"/>
    <w:rsid w:val="00BD2A5A"/>
    <w:rsid w:val="00BE6EAD"/>
    <w:rsid w:val="00C07D88"/>
    <w:rsid w:val="00C12550"/>
    <w:rsid w:val="00C14137"/>
    <w:rsid w:val="00C2361B"/>
    <w:rsid w:val="00C46255"/>
    <w:rsid w:val="00C464E9"/>
    <w:rsid w:val="00C47F87"/>
    <w:rsid w:val="00C57CFF"/>
    <w:rsid w:val="00C61667"/>
    <w:rsid w:val="00C72858"/>
    <w:rsid w:val="00C73B97"/>
    <w:rsid w:val="00C826E2"/>
    <w:rsid w:val="00CB0768"/>
    <w:rsid w:val="00CB61DE"/>
    <w:rsid w:val="00CB6F69"/>
    <w:rsid w:val="00CF2203"/>
    <w:rsid w:val="00CF4F04"/>
    <w:rsid w:val="00D03548"/>
    <w:rsid w:val="00D03B45"/>
    <w:rsid w:val="00D12A44"/>
    <w:rsid w:val="00D30A4F"/>
    <w:rsid w:val="00D408F5"/>
    <w:rsid w:val="00D41E2F"/>
    <w:rsid w:val="00D44E0B"/>
    <w:rsid w:val="00D66282"/>
    <w:rsid w:val="00DD1D95"/>
    <w:rsid w:val="00E05E55"/>
    <w:rsid w:val="00E14D7E"/>
    <w:rsid w:val="00E2074A"/>
    <w:rsid w:val="00E22C34"/>
    <w:rsid w:val="00E52AD7"/>
    <w:rsid w:val="00E9567F"/>
    <w:rsid w:val="00E96BBC"/>
    <w:rsid w:val="00EB07C7"/>
    <w:rsid w:val="00EB11D3"/>
    <w:rsid w:val="00EE0682"/>
    <w:rsid w:val="00EE2724"/>
    <w:rsid w:val="00EE2CC6"/>
    <w:rsid w:val="00EE325E"/>
    <w:rsid w:val="00F003FE"/>
    <w:rsid w:val="00F25068"/>
    <w:rsid w:val="00F42553"/>
    <w:rsid w:val="00F45E27"/>
    <w:rsid w:val="00F55053"/>
    <w:rsid w:val="00F5539E"/>
    <w:rsid w:val="00F55A27"/>
    <w:rsid w:val="00F81B64"/>
    <w:rsid w:val="00F82ADF"/>
    <w:rsid w:val="00F864EB"/>
    <w:rsid w:val="00F9050A"/>
    <w:rsid w:val="00FA2D0C"/>
    <w:rsid w:val="00FA2F31"/>
    <w:rsid w:val="00FA4364"/>
    <w:rsid w:val="00FB63F3"/>
    <w:rsid w:val="00FD2982"/>
    <w:rsid w:val="00FF1F0B"/>
    <w:rsid w:val="00FF5C0B"/>
    <w:rsid w:val="00FF6B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5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3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62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62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6C3D9F"/>
    <w:pPr>
      <w:spacing w:after="0" w:line="240" w:lineRule="auto"/>
    </w:pPr>
  </w:style>
  <w:style w:type="paragraph" w:styleId="a7">
    <w:name w:val="header"/>
    <w:basedOn w:val="a"/>
    <w:link w:val="a8"/>
    <w:uiPriority w:val="99"/>
    <w:semiHidden/>
    <w:unhideWhenUsed/>
    <w:rsid w:val="00937B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37BB4"/>
  </w:style>
  <w:style w:type="paragraph" w:styleId="a9">
    <w:name w:val="footer"/>
    <w:basedOn w:val="a"/>
    <w:link w:val="aa"/>
    <w:uiPriority w:val="99"/>
    <w:semiHidden/>
    <w:unhideWhenUsed/>
    <w:rsid w:val="00937B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937B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3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62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62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6C3D9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545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base.garant.ru/12138258/1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0AB2AA1BA7BD2B0B0BE72D3249BA31FB7766F086016D304A4B53A326s5H7G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AB2AA1BA7BD2B0B0BE7333F5FD66FFE706FAA8E046360111C55F479072DF9F702EC77BEDD0E6B408E1006sCH4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0AB2AA1BA7BD2B0B0BE7333F5FD66FFE706FAA8E046360111C55F479072DF9F702EC77BEDD0E6B408E100DsCH7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ase.garant.ru/12138258/1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EAA29E-682A-447E-B152-39E214EBFB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3256</Words>
  <Characters>18560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sakova</cp:lastModifiedBy>
  <cp:revision>6</cp:revision>
  <cp:lastPrinted>2017-11-17T07:11:00Z</cp:lastPrinted>
  <dcterms:created xsi:type="dcterms:W3CDTF">2017-12-04T07:04:00Z</dcterms:created>
  <dcterms:modified xsi:type="dcterms:W3CDTF">2017-12-05T07:15:00Z</dcterms:modified>
</cp:coreProperties>
</file>