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33" w:rsidRPr="00135B68" w:rsidRDefault="00B27733" w:rsidP="00B2773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2734945</wp:posOffset>
            </wp:positionH>
            <wp:positionV relativeFrom="paragraph">
              <wp:posOffset>90805</wp:posOffset>
            </wp:positionV>
            <wp:extent cx="568960" cy="756920"/>
            <wp:effectExtent l="0" t="0" r="254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733" w:rsidRPr="00ED6B10" w:rsidRDefault="00B27733" w:rsidP="00B27733">
      <w:pPr>
        <w:pStyle w:val="2"/>
        <w:rPr>
          <w:b/>
          <w:sz w:val="40"/>
          <w:szCs w:val="40"/>
        </w:rPr>
      </w:pPr>
      <w:r w:rsidRPr="00ED6B10">
        <w:rPr>
          <w:b/>
          <w:sz w:val="40"/>
          <w:szCs w:val="40"/>
        </w:rPr>
        <w:t xml:space="preserve">М У Н И </w:t>
      </w:r>
      <w:proofErr w:type="gramStart"/>
      <w:r w:rsidRPr="00ED6B10">
        <w:rPr>
          <w:b/>
          <w:sz w:val="40"/>
          <w:szCs w:val="40"/>
        </w:rPr>
        <w:t>Ц</w:t>
      </w:r>
      <w:proofErr w:type="gramEnd"/>
      <w:r w:rsidRPr="00ED6B10">
        <w:rPr>
          <w:b/>
          <w:sz w:val="40"/>
          <w:szCs w:val="40"/>
        </w:rPr>
        <w:t xml:space="preserve"> И П А Л Ь Н Ы Й   С О В Е Т</w:t>
      </w:r>
    </w:p>
    <w:p w:rsidR="00B27733" w:rsidRPr="00ED6B10" w:rsidRDefault="00B27733" w:rsidP="00B27733">
      <w:pPr>
        <w:pStyle w:val="3"/>
        <w:rPr>
          <w:sz w:val="36"/>
          <w:szCs w:val="36"/>
        </w:rPr>
      </w:pPr>
      <w:r w:rsidRPr="00ED6B10">
        <w:rPr>
          <w:sz w:val="36"/>
          <w:szCs w:val="36"/>
        </w:rPr>
        <w:t>Ярославского муниципального района</w:t>
      </w:r>
    </w:p>
    <w:p w:rsidR="00B27733" w:rsidRPr="00ED6B10" w:rsidRDefault="00B27733" w:rsidP="00B2773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шестого </w:t>
      </w:r>
      <w:r w:rsidRPr="00ED6B10">
        <w:rPr>
          <w:b/>
          <w:bCs/>
          <w:sz w:val="36"/>
          <w:szCs w:val="36"/>
        </w:rPr>
        <w:t>созыва</w:t>
      </w:r>
    </w:p>
    <w:p w:rsidR="00B27733" w:rsidRPr="00ED6B10" w:rsidRDefault="00B27733" w:rsidP="00B27733">
      <w:pPr>
        <w:jc w:val="center"/>
        <w:rPr>
          <w:b/>
          <w:bCs/>
          <w:sz w:val="36"/>
          <w:szCs w:val="36"/>
        </w:rPr>
      </w:pPr>
    </w:p>
    <w:p w:rsidR="00B27733" w:rsidRPr="006809AF" w:rsidRDefault="00B27733" w:rsidP="00B27733">
      <w:pPr>
        <w:jc w:val="center"/>
        <w:rPr>
          <w:b/>
          <w:bCs/>
          <w:sz w:val="36"/>
          <w:szCs w:val="36"/>
        </w:rPr>
      </w:pPr>
      <w:proofErr w:type="gramStart"/>
      <w:r w:rsidRPr="00ED6B10">
        <w:rPr>
          <w:b/>
          <w:bCs/>
          <w:sz w:val="36"/>
          <w:szCs w:val="36"/>
        </w:rPr>
        <w:t>Р</w:t>
      </w:r>
      <w:proofErr w:type="gramEnd"/>
      <w:r w:rsidRPr="00ED6B10">
        <w:rPr>
          <w:b/>
          <w:bCs/>
          <w:sz w:val="36"/>
          <w:szCs w:val="36"/>
        </w:rPr>
        <w:t xml:space="preserve"> Е Ш Е Н И Е</w:t>
      </w:r>
    </w:p>
    <w:p w:rsidR="00F944B5" w:rsidRDefault="00C13359">
      <w:pPr>
        <w:ind w:hanging="5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</w:t>
      </w:r>
    </w:p>
    <w:p w:rsidR="00C13359" w:rsidRDefault="00C13359">
      <w:pPr>
        <w:ind w:hanging="540"/>
        <w:jc w:val="both"/>
        <w:rPr>
          <w:sz w:val="24"/>
          <w:szCs w:val="24"/>
          <w:u w:val="single"/>
        </w:rPr>
      </w:pPr>
    </w:p>
    <w:p w:rsidR="00C13359" w:rsidRPr="00C13359" w:rsidRDefault="00C13359">
      <w:pPr>
        <w:ind w:hanging="540"/>
        <w:jc w:val="both"/>
        <w:rPr>
          <w:b/>
          <w:sz w:val="28"/>
          <w:szCs w:val="28"/>
        </w:rPr>
      </w:pPr>
      <w:r w:rsidRPr="00C1335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Pr="00C13359">
        <w:rPr>
          <w:b/>
          <w:sz w:val="28"/>
          <w:szCs w:val="28"/>
        </w:rPr>
        <w:t>25.12.2017</w:t>
      </w:r>
      <w:r>
        <w:rPr>
          <w:b/>
          <w:sz w:val="28"/>
          <w:szCs w:val="28"/>
        </w:rPr>
        <w:t xml:space="preserve">                                                                                                №94</w:t>
      </w:r>
    </w:p>
    <w:p w:rsidR="00F944B5" w:rsidRPr="00F94275" w:rsidRDefault="00F944B5">
      <w:pPr>
        <w:jc w:val="both"/>
        <w:rPr>
          <w:bCs/>
          <w:sz w:val="28"/>
          <w:szCs w:val="26"/>
        </w:rPr>
      </w:pPr>
    </w:p>
    <w:p w:rsidR="00E95425" w:rsidRDefault="00E95425" w:rsidP="00064E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E95425">
        <w:rPr>
          <w:b/>
          <w:bCs/>
          <w:sz w:val="28"/>
          <w:szCs w:val="28"/>
        </w:rPr>
        <w:t>б условиях (системе) оплаты труда</w:t>
      </w:r>
    </w:p>
    <w:p w:rsidR="00E95425" w:rsidRDefault="00E95425" w:rsidP="00064EDE">
      <w:pPr>
        <w:rPr>
          <w:b/>
          <w:bCs/>
          <w:sz w:val="28"/>
          <w:szCs w:val="28"/>
        </w:rPr>
      </w:pPr>
      <w:r w:rsidRPr="00E95425">
        <w:rPr>
          <w:b/>
          <w:bCs/>
          <w:sz w:val="28"/>
          <w:szCs w:val="28"/>
        </w:rPr>
        <w:t xml:space="preserve">и </w:t>
      </w:r>
      <w:proofErr w:type="gramStart"/>
      <w:r w:rsidRPr="00E95425">
        <w:rPr>
          <w:b/>
          <w:bCs/>
          <w:sz w:val="28"/>
          <w:szCs w:val="28"/>
        </w:rPr>
        <w:t>порядке</w:t>
      </w:r>
      <w:proofErr w:type="gramEnd"/>
      <w:r w:rsidRPr="00E95425">
        <w:rPr>
          <w:b/>
          <w:bCs/>
          <w:sz w:val="28"/>
          <w:szCs w:val="28"/>
        </w:rPr>
        <w:t xml:space="preserve"> формирования</w:t>
      </w:r>
    </w:p>
    <w:p w:rsidR="00E95425" w:rsidRDefault="00E95425" w:rsidP="00064EDE">
      <w:pPr>
        <w:rPr>
          <w:b/>
          <w:bCs/>
          <w:sz w:val="28"/>
          <w:szCs w:val="28"/>
        </w:rPr>
      </w:pPr>
      <w:r w:rsidRPr="00E95425">
        <w:rPr>
          <w:b/>
          <w:bCs/>
          <w:sz w:val="28"/>
          <w:szCs w:val="28"/>
        </w:rPr>
        <w:t>фонда оплаты труда работников</w:t>
      </w:r>
    </w:p>
    <w:p w:rsidR="00E95425" w:rsidRDefault="00E95425" w:rsidP="00064EDE">
      <w:pPr>
        <w:rPr>
          <w:b/>
          <w:bCs/>
          <w:sz w:val="28"/>
          <w:szCs w:val="28"/>
        </w:rPr>
      </w:pPr>
      <w:r w:rsidRPr="00E95425">
        <w:rPr>
          <w:b/>
          <w:bCs/>
          <w:sz w:val="28"/>
          <w:szCs w:val="28"/>
        </w:rPr>
        <w:t>муниципального автономного учреждения</w:t>
      </w:r>
    </w:p>
    <w:p w:rsidR="00E95425" w:rsidRDefault="00E95425" w:rsidP="00064EDE">
      <w:pPr>
        <w:rPr>
          <w:b/>
          <w:bCs/>
          <w:sz w:val="28"/>
          <w:szCs w:val="28"/>
        </w:rPr>
      </w:pPr>
      <w:r w:rsidRPr="00E95425">
        <w:rPr>
          <w:b/>
          <w:bCs/>
          <w:sz w:val="28"/>
          <w:szCs w:val="28"/>
        </w:rPr>
        <w:t>Ярославского муниципального района</w:t>
      </w:r>
    </w:p>
    <w:p w:rsidR="00064EDE" w:rsidRPr="00E95425" w:rsidRDefault="00E95425" w:rsidP="00064EDE">
      <w:pPr>
        <w:rPr>
          <w:b/>
          <w:bCs/>
          <w:sz w:val="28"/>
          <w:szCs w:val="28"/>
        </w:rPr>
      </w:pPr>
      <w:r w:rsidRPr="00E95425">
        <w:rPr>
          <w:b/>
          <w:bCs/>
          <w:sz w:val="28"/>
          <w:szCs w:val="28"/>
        </w:rPr>
        <w:t>«Редакция газеты «Ярославский агрокурьер»</w:t>
      </w:r>
    </w:p>
    <w:p w:rsidR="00064EDE" w:rsidRDefault="00064EDE" w:rsidP="00064EDE">
      <w:pPr>
        <w:rPr>
          <w:b/>
          <w:sz w:val="28"/>
          <w:szCs w:val="26"/>
        </w:rPr>
      </w:pPr>
    </w:p>
    <w:p w:rsidR="00064EDE" w:rsidRDefault="00CA2FC1" w:rsidP="00C1197E">
      <w:pPr>
        <w:ind w:firstLine="709"/>
        <w:jc w:val="both"/>
        <w:rPr>
          <w:b/>
          <w:sz w:val="28"/>
          <w:szCs w:val="26"/>
        </w:rPr>
      </w:pPr>
      <w:r w:rsidRPr="00CA2FC1">
        <w:rPr>
          <w:bCs/>
          <w:sz w:val="28"/>
          <w:szCs w:val="26"/>
        </w:rPr>
        <w:t xml:space="preserve">В соответствии с Трудовым кодексом Российской Федерации, Уставом </w:t>
      </w:r>
      <w:r w:rsidR="00C1197E" w:rsidRPr="00C1197E">
        <w:rPr>
          <w:bCs/>
          <w:sz w:val="28"/>
          <w:szCs w:val="26"/>
        </w:rPr>
        <w:t>муниципального образования</w:t>
      </w:r>
      <w:r w:rsidR="00C1197E">
        <w:rPr>
          <w:bCs/>
          <w:sz w:val="28"/>
          <w:szCs w:val="26"/>
        </w:rPr>
        <w:t xml:space="preserve"> </w:t>
      </w:r>
      <w:r w:rsidR="00C1197E" w:rsidRPr="00C1197E">
        <w:rPr>
          <w:bCs/>
          <w:sz w:val="28"/>
          <w:szCs w:val="26"/>
        </w:rPr>
        <w:t>Ярославский муниципальный район</w:t>
      </w:r>
      <w:r w:rsidR="00C1197E">
        <w:rPr>
          <w:bCs/>
          <w:sz w:val="28"/>
          <w:szCs w:val="26"/>
        </w:rPr>
        <w:t xml:space="preserve"> </w:t>
      </w:r>
      <w:r w:rsidR="00C1197E" w:rsidRPr="00C1197E">
        <w:rPr>
          <w:bCs/>
          <w:sz w:val="28"/>
          <w:szCs w:val="26"/>
        </w:rPr>
        <w:t>Ярославской области</w:t>
      </w:r>
      <w:r w:rsidR="00064EDE">
        <w:rPr>
          <w:bCs/>
          <w:sz w:val="28"/>
          <w:szCs w:val="26"/>
        </w:rPr>
        <w:t>,</w:t>
      </w:r>
      <w:r w:rsidR="0026564E">
        <w:rPr>
          <w:b/>
          <w:sz w:val="28"/>
          <w:szCs w:val="26"/>
        </w:rPr>
        <w:t xml:space="preserve"> МУНИЦИПАЛЬНЫЙ СОВЕТ Я</w:t>
      </w:r>
      <w:r w:rsidR="00064EDE">
        <w:rPr>
          <w:b/>
          <w:sz w:val="28"/>
          <w:szCs w:val="26"/>
        </w:rPr>
        <w:t xml:space="preserve">РОСЛАВСКОГО </w:t>
      </w:r>
      <w:r w:rsidR="00F94275">
        <w:rPr>
          <w:b/>
          <w:sz w:val="28"/>
          <w:szCs w:val="26"/>
        </w:rPr>
        <w:t xml:space="preserve">МУНИЦИПАЛЬНОГО РАЙОНА </w:t>
      </w:r>
      <w:r w:rsidR="00064EDE">
        <w:rPr>
          <w:b/>
          <w:sz w:val="28"/>
          <w:szCs w:val="26"/>
        </w:rPr>
        <w:t>РЕШИЛ:</w:t>
      </w:r>
    </w:p>
    <w:p w:rsidR="009764DF" w:rsidRPr="009764DF" w:rsidRDefault="009764DF" w:rsidP="009764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5185">
        <w:rPr>
          <w:sz w:val="28"/>
          <w:szCs w:val="28"/>
        </w:rPr>
        <w:t>Утвердить прилагаемое Положение</w:t>
      </w:r>
      <w:r w:rsidRPr="009764DF">
        <w:t xml:space="preserve"> </w:t>
      </w:r>
      <w:r w:rsidR="00F90BC6">
        <w:rPr>
          <w:sz w:val="28"/>
          <w:szCs w:val="28"/>
        </w:rPr>
        <w:t>о</w:t>
      </w:r>
      <w:r w:rsidRPr="009764DF">
        <w:rPr>
          <w:sz w:val="28"/>
          <w:szCs w:val="28"/>
        </w:rPr>
        <w:t>б условиях (системе) оплаты труда</w:t>
      </w:r>
      <w:r>
        <w:rPr>
          <w:sz w:val="28"/>
          <w:szCs w:val="28"/>
        </w:rPr>
        <w:t xml:space="preserve"> </w:t>
      </w:r>
      <w:r w:rsidRPr="009764DF">
        <w:rPr>
          <w:sz w:val="28"/>
          <w:szCs w:val="28"/>
        </w:rPr>
        <w:t>и порядке формирования</w:t>
      </w:r>
      <w:r>
        <w:rPr>
          <w:sz w:val="28"/>
          <w:szCs w:val="28"/>
        </w:rPr>
        <w:t xml:space="preserve"> </w:t>
      </w:r>
      <w:r w:rsidRPr="009764DF">
        <w:rPr>
          <w:sz w:val="28"/>
          <w:szCs w:val="28"/>
        </w:rPr>
        <w:t>фонда оплаты труда работников</w:t>
      </w:r>
      <w:r>
        <w:rPr>
          <w:sz w:val="28"/>
          <w:szCs w:val="28"/>
        </w:rPr>
        <w:t xml:space="preserve"> </w:t>
      </w:r>
      <w:r w:rsidRPr="009764DF">
        <w:rPr>
          <w:sz w:val="28"/>
          <w:szCs w:val="28"/>
        </w:rPr>
        <w:t>муниципального автономного учреждения</w:t>
      </w:r>
      <w:r>
        <w:rPr>
          <w:sz w:val="28"/>
          <w:szCs w:val="28"/>
        </w:rPr>
        <w:t xml:space="preserve"> </w:t>
      </w:r>
      <w:r w:rsidRPr="009764DF">
        <w:rPr>
          <w:sz w:val="28"/>
          <w:szCs w:val="28"/>
        </w:rPr>
        <w:t>Ярославского муниципального района</w:t>
      </w:r>
      <w:r>
        <w:rPr>
          <w:sz w:val="28"/>
          <w:szCs w:val="28"/>
        </w:rPr>
        <w:t xml:space="preserve"> </w:t>
      </w:r>
      <w:r w:rsidRPr="009764DF">
        <w:rPr>
          <w:sz w:val="28"/>
          <w:szCs w:val="28"/>
        </w:rPr>
        <w:t>«Редакция газеты «Ярославский агрокурьер»</w:t>
      </w:r>
      <w:r>
        <w:rPr>
          <w:sz w:val="28"/>
          <w:szCs w:val="28"/>
        </w:rPr>
        <w:t>.</w:t>
      </w:r>
    </w:p>
    <w:p w:rsidR="008A6EFF" w:rsidRPr="00B35182" w:rsidRDefault="008A6EFF" w:rsidP="008A6EFF">
      <w:pPr>
        <w:pStyle w:val="a3"/>
        <w:ind w:firstLine="709"/>
        <w:jc w:val="both"/>
      </w:pPr>
      <w:r>
        <w:t xml:space="preserve">2. </w:t>
      </w:r>
      <w:proofErr w:type="gramStart"/>
      <w:r w:rsidRPr="008A6EFF">
        <w:rPr>
          <w:bCs w:val="0"/>
          <w:szCs w:val="28"/>
          <w:lang w:eastAsia="ar-SA"/>
        </w:rPr>
        <w:t>Контроль за</w:t>
      </w:r>
      <w:proofErr w:type="gramEnd"/>
      <w:r w:rsidRPr="008A6EFF">
        <w:rPr>
          <w:bCs w:val="0"/>
          <w:szCs w:val="28"/>
          <w:lang w:eastAsia="ar-SA"/>
        </w:rPr>
        <w:t xml:space="preserve"> исполнением решения возложить на постоянную комиссию Муниципального Совета ЯМР по бюджету, финансам и налоговой политике (А.А. Юдаев).</w:t>
      </w:r>
    </w:p>
    <w:p w:rsidR="008A6EFF" w:rsidRDefault="008A6EFF" w:rsidP="008A6EFF">
      <w:pPr>
        <w:pStyle w:val="a3"/>
        <w:ind w:firstLine="709"/>
        <w:jc w:val="both"/>
      </w:pPr>
      <w:r>
        <w:t>3. Настоящее решение вступает в силу со дня</w:t>
      </w:r>
      <w:r w:rsidRPr="00101BEB">
        <w:t xml:space="preserve"> </w:t>
      </w:r>
      <w:r>
        <w:t xml:space="preserve">его </w:t>
      </w:r>
      <w:r w:rsidRPr="00101BEB">
        <w:t>официального опубликования</w:t>
      </w:r>
      <w:r>
        <w:t>.</w:t>
      </w:r>
    </w:p>
    <w:p w:rsidR="00064EDE" w:rsidRDefault="00064EDE" w:rsidP="00064EDE">
      <w:pPr>
        <w:ind w:left="284" w:firstLine="709"/>
        <w:jc w:val="both"/>
        <w:rPr>
          <w:sz w:val="28"/>
          <w:szCs w:val="28"/>
        </w:rPr>
      </w:pPr>
    </w:p>
    <w:p w:rsidR="00F94275" w:rsidRDefault="00F94275" w:rsidP="00064EDE">
      <w:pPr>
        <w:ind w:left="284" w:firstLine="709"/>
        <w:jc w:val="both"/>
        <w:rPr>
          <w:sz w:val="28"/>
          <w:szCs w:val="28"/>
        </w:rPr>
      </w:pPr>
    </w:p>
    <w:p w:rsidR="00F94275" w:rsidRDefault="00F94275" w:rsidP="00064EDE">
      <w:pPr>
        <w:ind w:left="284"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45"/>
        <w:gridCol w:w="5139"/>
      </w:tblGrid>
      <w:tr w:rsidR="00C54E79" w:rsidTr="005F059D">
        <w:tc>
          <w:tcPr>
            <w:tcW w:w="4545" w:type="dxa"/>
            <w:shd w:val="clear" w:color="auto" w:fill="auto"/>
          </w:tcPr>
          <w:p w:rsidR="00C54E79" w:rsidRDefault="000819C4" w:rsidP="005F059D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Глава </w:t>
            </w:r>
            <w:r w:rsidR="00C54E79">
              <w:rPr>
                <w:rFonts w:cs="Arial"/>
                <w:bCs/>
                <w:sz w:val="28"/>
                <w:szCs w:val="28"/>
              </w:rPr>
              <w:t xml:space="preserve">Ярославского  </w:t>
            </w:r>
          </w:p>
          <w:p w:rsidR="00C54E79" w:rsidRDefault="00C54E79" w:rsidP="005F059D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муниципального района</w:t>
            </w:r>
          </w:p>
          <w:p w:rsidR="00C54E79" w:rsidRDefault="00C54E79" w:rsidP="005F059D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___________ </w:t>
            </w:r>
            <w:r w:rsidR="00B54701">
              <w:rPr>
                <w:rFonts w:cs="Arial"/>
                <w:bCs/>
                <w:sz w:val="28"/>
                <w:szCs w:val="28"/>
              </w:rPr>
              <w:t>Н</w:t>
            </w:r>
            <w:r>
              <w:rPr>
                <w:rFonts w:cs="Arial"/>
                <w:bCs/>
                <w:sz w:val="28"/>
                <w:szCs w:val="28"/>
              </w:rPr>
              <w:t>.</w:t>
            </w:r>
            <w:r w:rsidR="00B54701">
              <w:rPr>
                <w:rFonts w:cs="Arial"/>
                <w:bCs/>
                <w:sz w:val="28"/>
                <w:szCs w:val="28"/>
              </w:rPr>
              <w:t>В</w:t>
            </w:r>
            <w:r>
              <w:rPr>
                <w:rFonts w:cs="Arial"/>
                <w:bCs/>
                <w:sz w:val="28"/>
                <w:szCs w:val="28"/>
              </w:rPr>
              <w:t>.</w:t>
            </w:r>
            <w:r w:rsidR="00F94275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B54701">
              <w:rPr>
                <w:rFonts w:cs="Arial"/>
                <w:bCs/>
                <w:sz w:val="28"/>
                <w:szCs w:val="28"/>
              </w:rPr>
              <w:t>Золотников</w:t>
            </w:r>
          </w:p>
          <w:p w:rsidR="00C54E79" w:rsidRDefault="00C54E79" w:rsidP="005F059D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«____»________201</w:t>
            </w:r>
            <w:r w:rsidR="00B54701">
              <w:rPr>
                <w:rFonts w:cs="Arial"/>
                <w:bCs/>
                <w:sz w:val="28"/>
                <w:szCs w:val="28"/>
              </w:rPr>
              <w:t>7</w:t>
            </w:r>
          </w:p>
          <w:p w:rsidR="00C54E79" w:rsidRDefault="00C54E79" w:rsidP="005F059D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5139" w:type="dxa"/>
            <w:shd w:val="clear" w:color="auto" w:fill="auto"/>
          </w:tcPr>
          <w:p w:rsidR="00C54E79" w:rsidRDefault="00C54E79" w:rsidP="005F059D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C54E79" w:rsidRDefault="00C54E79" w:rsidP="005F059D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______________Ю.А.</w:t>
            </w:r>
            <w:r w:rsidR="00F94275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 xml:space="preserve">Лазарев </w:t>
            </w:r>
          </w:p>
          <w:p w:rsidR="00C54E79" w:rsidRDefault="00C54E79" w:rsidP="00B54701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«____»________201</w:t>
            </w:r>
            <w:r w:rsidR="00B54701">
              <w:rPr>
                <w:rFonts w:cs="Arial"/>
                <w:bCs/>
                <w:sz w:val="28"/>
                <w:szCs w:val="28"/>
              </w:rPr>
              <w:t>7</w:t>
            </w:r>
          </w:p>
        </w:tc>
      </w:tr>
    </w:tbl>
    <w:p w:rsidR="00064EDE" w:rsidRDefault="00064EDE" w:rsidP="00064EDE">
      <w:pPr>
        <w:jc w:val="both"/>
      </w:pPr>
    </w:p>
    <w:p w:rsidR="00064EDE" w:rsidRDefault="00064EDE" w:rsidP="00064EDE">
      <w:pPr>
        <w:jc w:val="both"/>
      </w:pPr>
    </w:p>
    <w:p w:rsidR="00064EDE" w:rsidRDefault="00064EDE" w:rsidP="00064EDE">
      <w:pPr>
        <w:jc w:val="both"/>
      </w:pPr>
    </w:p>
    <w:p w:rsidR="00064EDE" w:rsidRDefault="00064EDE" w:rsidP="00064EDE">
      <w:pPr>
        <w:jc w:val="both"/>
      </w:pPr>
    </w:p>
    <w:p w:rsidR="00AE4716" w:rsidRDefault="00AE4716" w:rsidP="00064EDE">
      <w:pPr>
        <w:jc w:val="both"/>
      </w:pPr>
    </w:p>
    <w:p w:rsidR="00AE4716" w:rsidRDefault="00AE4716" w:rsidP="00064EDE">
      <w:pPr>
        <w:jc w:val="both"/>
      </w:pPr>
    </w:p>
    <w:p w:rsidR="00AE4716" w:rsidRDefault="00AE4716" w:rsidP="00064EDE">
      <w:pPr>
        <w:jc w:val="both"/>
      </w:pPr>
    </w:p>
    <w:p w:rsidR="00135BF7" w:rsidRPr="00135BF7" w:rsidRDefault="00135BF7" w:rsidP="006C014E">
      <w:pPr>
        <w:jc w:val="both"/>
        <w:rPr>
          <w:sz w:val="24"/>
          <w:szCs w:val="24"/>
        </w:rPr>
      </w:pPr>
      <w:r w:rsidRPr="00135BF7">
        <w:rPr>
          <w:sz w:val="24"/>
          <w:szCs w:val="24"/>
        </w:rPr>
        <w:t>Заместитель Главы Администрации ЯМР</w:t>
      </w:r>
    </w:p>
    <w:p w:rsidR="00135BF7" w:rsidRPr="00135BF7" w:rsidRDefault="00135BF7" w:rsidP="006C014E">
      <w:pPr>
        <w:jc w:val="both"/>
        <w:rPr>
          <w:sz w:val="24"/>
          <w:szCs w:val="24"/>
        </w:rPr>
      </w:pPr>
      <w:r w:rsidRPr="00135BF7">
        <w:rPr>
          <w:sz w:val="24"/>
          <w:szCs w:val="24"/>
        </w:rPr>
        <w:t>по внутренней политике</w:t>
      </w:r>
    </w:p>
    <w:p w:rsidR="00135BF7" w:rsidRPr="00135BF7" w:rsidRDefault="00135BF7" w:rsidP="00135BF7">
      <w:pPr>
        <w:jc w:val="both"/>
        <w:rPr>
          <w:sz w:val="24"/>
          <w:szCs w:val="24"/>
        </w:rPr>
      </w:pPr>
      <w:r w:rsidRPr="00135BF7">
        <w:rPr>
          <w:sz w:val="24"/>
          <w:szCs w:val="24"/>
        </w:rPr>
        <w:t xml:space="preserve">______________ А.А. Сучков </w:t>
      </w:r>
    </w:p>
    <w:p w:rsidR="00135BF7" w:rsidRDefault="00135BF7" w:rsidP="00135BF7">
      <w:pPr>
        <w:jc w:val="both"/>
        <w:rPr>
          <w:sz w:val="24"/>
          <w:szCs w:val="24"/>
        </w:rPr>
      </w:pPr>
      <w:r w:rsidRPr="00135BF7">
        <w:rPr>
          <w:sz w:val="24"/>
          <w:szCs w:val="24"/>
        </w:rPr>
        <w:t>«____»________201_ г.</w:t>
      </w:r>
    </w:p>
    <w:p w:rsidR="00A67B3E" w:rsidRDefault="00A67B3E" w:rsidP="00135BF7">
      <w:pPr>
        <w:jc w:val="both"/>
        <w:rPr>
          <w:sz w:val="24"/>
          <w:szCs w:val="24"/>
        </w:rPr>
      </w:pPr>
    </w:p>
    <w:p w:rsidR="00A67B3E" w:rsidRPr="00135BF7" w:rsidRDefault="00A67B3E" w:rsidP="00135BF7">
      <w:pPr>
        <w:jc w:val="both"/>
        <w:rPr>
          <w:sz w:val="24"/>
          <w:szCs w:val="24"/>
        </w:rPr>
      </w:pPr>
    </w:p>
    <w:p w:rsidR="00A67B3E" w:rsidRDefault="00A67B3E" w:rsidP="00A67B3E">
      <w:pPr>
        <w:jc w:val="both"/>
        <w:rPr>
          <w:sz w:val="24"/>
          <w:szCs w:val="24"/>
        </w:rPr>
      </w:pPr>
      <w:r w:rsidRPr="00135BF7">
        <w:rPr>
          <w:sz w:val="24"/>
          <w:szCs w:val="24"/>
        </w:rPr>
        <w:t>Заместитель Главы Администрации ЯМР</w:t>
      </w:r>
    </w:p>
    <w:p w:rsidR="00A67B3E" w:rsidRPr="00135BF7" w:rsidRDefault="00A67B3E" w:rsidP="00A67B3E">
      <w:pPr>
        <w:jc w:val="both"/>
        <w:rPr>
          <w:sz w:val="24"/>
          <w:szCs w:val="24"/>
        </w:rPr>
      </w:pPr>
      <w:r>
        <w:rPr>
          <w:sz w:val="24"/>
          <w:szCs w:val="24"/>
        </w:rPr>
        <w:t>по экономике и финансам</w:t>
      </w:r>
    </w:p>
    <w:p w:rsidR="00A67B3E" w:rsidRPr="00135BF7" w:rsidRDefault="00A67B3E" w:rsidP="00A67B3E">
      <w:pPr>
        <w:jc w:val="both"/>
        <w:rPr>
          <w:sz w:val="24"/>
          <w:szCs w:val="24"/>
        </w:rPr>
      </w:pPr>
      <w:r w:rsidRPr="00135BF7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>Д.Г. Мальков</w:t>
      </w:r>
    </w:p>
    <w:p w:rsidR="00A67B3E" w:rsidRPr="00135BF7" w:rsidRDefault="00A67B3E" w:rsidP="00A67B3E">
      <w:pPr>
        <w:jc w:val="both"/>
        <w:rPr>
          <w:sz w:val="24"/>
          <w:szCs w:val="24"/>
        </w:rPr>
      </w:pPr>
      <w:r w:rsidRPr="00135BF7">
        <w:rPr>
          <w:sz w:val="24"/>
          <w:szCs w:val="24"/>
        </w:rPr>
        <w:t>«____»________201_ г.</w:t>
      </w:r>
    </w:p>
    <w:p w:rsidR="006C014E" w:rsidRPr="00135BF7" w:rsidRDefault="006C014E" w:rsidP="006C014E">
      <w:pPr>
        <w:jc w:val="both"/>
        <w:rPr>
          <w:sz w:val="24"/>
          <w:szCs w:val="24"/>
        </w:rPr>
      </w:pPr>
    </w:p>
    <w:p w:rsidR="006C014E" w:rsidRPr="00135BF7" w:rsidRDefault="006C014E" w:rsidP="006C014E">
      <w:pPr>
        <w:jc w:val="both"/>
        <w:rPr>
          <w:sz w:val="24"/>
          <w:szCs w:val="24"/>
        </w:rPr>
      </w:pPr>
    </w:p>
    <w:p w:rsidR="00135BF7" w:rsidRPr="00135BF7" w:rsidRDefault="00135BF7" w:rsidP="006C014E">
      <w:pPr>
        <w:jc w:val="both"/>
        <w:rPr>
          <w:sz w:val="24"/>
          <w:szCs w:val="24"/>
        </w:rPr>
      </w:pPr>
      <w:r w:rsidRPr="00135BF7">
        <w:rPr>
          <w:sz w:val="24"/>
          <w:szCs w:val="24"/>
        </w:rPr>
        <w:t>Начальник Управления финансов и</w:t>
      </w:r>
    </w:p>
    <w:p w:rsidR="00135BF7" w:rsidRPr="00135BF7" w:rsidRDefault="00067DE1" w:rsidP="006C014E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135BF7" w:rsidRPr="00135BF7">
        <w:rPr>
          <w:sz w:val="24"/>
          <w:szCs w:val="24"/>
        </w:rPr>
        <w:t>оциально-экономического развития</w:t>
      </w:r>
    </w:p>
    <w:p w:rsidR="00135BF7" w:rsidRPr="00135BF7" w:rsidRDefault="00135BF7" w:rsidP="006C014E">
      <w:pPr>
        <w:jc w:val="both"/>
        <w:rPr>
          <w:sz w:val="24"/>
          <w:szCs w:val="24"/>
        </w:rPr>
      </w:pPr>
      <w:r w:rsidRPr="00135BF7">
        <w:rPr>
          <w:sz w:val="24"/>
          <w:szCs w:val="24"/>
        </w:rPr>
        <w:t>Администрации ЯМР</w:t>
      </w:r>
    </w:p>
    <w:p w:rsidR="00135BF7" w:rsidRPr="00135BF7" w:rsidRDefault="00135BF7" w:rsidP="00135BF7">
      <w:pPr>
        <w:jc w:val="both"/>
        <w:rPr>
          <w:sz w:val="24"/>
          <w:szCs w:val="24"/>
        </w:rPr>
      </w:pPr>
      <w:r w:rsidRPr="00135BF7">
        <w:rPr>
          <w:sz w:val="24"/>
          <w:szCs w:val="24"/>
        </w:rPr>
        <w:t>______________ Ю.С. Грибанова</w:t>
      </w:r>
    </w:p>
    <w:p w:rsidR="00135BF7" w:rsidRPr="00135BF7" w:rsidRDefault="00135BF7" w:rsidP="00135BF7">
      <w:pPr>
        <w:jc w:val="both"/>
        <w:rPr>
          <w:sz w:val="24"/>
          <w:szCs w:val="24"/>
        </w:rPr>
      </w:pPr>
      <w:r w:rsidRPr="00135BF7">
        <w:rPr>
          <w:sz w:val="24"/>
          <w:szCs w:val="24"/>
        </w:rPr>
        <w:t>«____»________201_ г.</w:t>
      </w:r>
    </w:p>
    <w:p w:rsidR="00135BF7" w:rsidRPr="00135BF7" w:rsidRDefault="00135BF7" w:rsidP="006C014E">
      <w:pPr>
        <w:jc w:val="both"/>
        <w:rPr>
          <w:sz w:val="24"/>
          <w:szCs w:val="24"/>
        </w:rPr>
      </w:pPr>
    </w:p>
    <w:p w:rsidR="00A67B3E" w:rsidRPr="00135BF7" w:rsidRDefault="00A67B3E" w:rsidP="00A67B3E">
      <w:pPr>
        <w:jc w:val="both"/>
        <w:rPr>
          <w:sz w:val="24"/>
          <w:szCs w:val="24"/>
        </w:rPr>
      </w:pPr>
    </w:p>
    <w:p w:rsidR="00A67B3E" w:rsidRDefault="00A67B3E" w:rsidP="00A67B3E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– главный бухгалтер</w:t>
      </w:r>
    </w:p>
    <w:p w:rsidR="00A67B3E" w:rsidRPr="00135BF7" w:rsidRDefault="00A67B3E" w:rsidP="00A67B3E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 бухгалтерского учета</w:t>
      </w:r>
    </w:p>
    <w:p w:rsidR="00A67B3E" w:rsidRPr="00135BF7" w:rsidRDefault="00A67B3E" w:rsidP="00A67B3E">
      <w:pPr>
        <w:jc w:val="both"/>
        <w:rPr>
          <w:sz w:val="24"/>
          <w:szCs w:val="24"/>
        </w:rPr>
      </w:pPr>
      <w:r w:rsidRPr="00135BF7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>Л.С. Дегтярева</w:t>
      </w:r>
    </w:p>
    <w:p w:rsidR="00A67B3E" w:rsidRPr="00135BF7" w:rsidRDefault="00A67B3E" w:rsidP="00A67B3E">
      <w:pPr>
        <w:jc w:val="both"/>
        <w:rPr>
          <w:sz w:val="24"/>
          <w:szCs w:val="24"/>
        </w:rPr>
      </w:pPr>
      <w:r w:rsidRPr="00135BF7">
        <w:rPr>
          <w:sz w:val="24"/>
          <w:szCs w:val="24"/>
        </w:rPr>
        <w:t>«____»________201_ г.</w:t>
      </w:r>
    </w:p>
    <w:p w:rsidR="00A67B3E" w:rsidRDefault="00A67B3E" w:rsidP="006C014E">
      <w:pPr>
        <w:jc w:val="both"/>
        <w:rPr>
          <w:sz w:val="24"/>
          <w:szCs w:val="24"/>
        </w:rPr>
      </w:pPr>
    </w:p>
    <w:p w:rsidR="00A67B3E" w:rsidRPr="00135BF7" w:rsidRDefault="00A67B3E" w:rsidP="006C014E">
      <w:pPr>
        <w:jc w:val="both"/>
        <w:rPr>
          <w:sz w:val="24"/>
          <w:szCs w:val="24"/>
        </w:rPr>
      </w:pPr>
    </w:p>
    <w:p w:rsidR="006C014E" w:rsidRPr="00135BF7" w:rsidRDefault="006C014E" w:rsidP="006C014E">
      <w:pPr>
        <w:jc w:val="both"/>
        <w:rPr>
          <w:sz w:val="24"/>
          <w:szCs w:val="24"/>
        </w:rPr>
      </w:pPr>
      <w:r w:rsidRPr="00135BF7">
        <w:rPr>
          <w:sz w:val="24"/>
          <w:szCs w:val="24"/>
        </w:rPr>
        <w:t>Начальник управления правового обеспечения</w:t>
      </w:r>
    </w:p>
    <w:p w:rsidR="006C014E" w:rsidRPr="00135BF7" w:rsidRDefault="006C014E" w:rsidP="006C014E">
      <w:pPr>
        <w:jc w:val="both"/>
        <w:rPr>
          <w:sz w:val="24"/>
          <w:szCs w:val="24"/>
        </w:rPr>
      </w:pPr>
      <w:r w:rsidRPr="00135BF7">
        <w:rPr>
          <w:sz w:val="24"/>
          <w:szCs w:val="24"/>
        </w:rPr>
        <w:t>и муниципального заказа</w:t>
      </w:r>
    </w:p>
    <w:p w:rsidR="006C014E" w:rsidRPr="00135BF7" w:rsidRDefault="006C014E" w:rsidP="006C014E">
      <w:pPr>
        <w:jc w:val="both"/>
        <w:rPr>
          <w:sz w:val="24"/>
          <w:szCs w:val="24"/>
        </w:rPr>
      </w:pPr>
      <w:r w:rsidRPr="00135BF7">
        <w:rPr>
          <w:sz w:val="24"/>
          <w:szCs w:val="24"/>
        </w:rPr>
        <w:t>Администрации ЯМР</w:t>
      </w:r>
    </w:p>
    <w:p w:rsidR="006C014E" w:rsidRPr="00135BF7" w:rsidRDefault="006C014E" w:rsidP="006C014E">
      <w:pPr>
        <w:jc w:val="both"/>
        <w:rPr>
          <w:sz w:val="24"/>
          <w:szCs w:val="24"/>
        </w:rPr>
      </w:pPr>
      <w:r w:rsidRPr="00135BF7">
        <w:rPr>
          <w:sz w:val="24"/>
          <w:szCs w:val="24"/>
        </w:rPr>
        <w:t xml:space="preserve">_______________ О.Ю. </w:t>
      </w:r>
      <w:proofErr w:type="spellStart"/>
      <w:r w:rsidRPr="00135BF7">
        <w:rPr>
          <w:sz w:val="24"/>
          <w:szCs w:val="24"/>
        </w:rPr>
        <w:t>Килипченко</w:t>
      </w:r>
      <w:proofErr w:type="spellEnd"/>
    </w:p>
    <w:p w:rsidR="006C014E" w:rsidRPr="00135BF7" w:rsidRDefault="006C014E" w:rsidP="006C014E">
      <w:pPr>
        <w:jc w:val="both"/>
        <w:rPr>
          <w:sz w:val="24"/>
          <w:szCs w:val="24"/>
        </w:rPr>
      </w:pPr>
      <w:r w:rsidRPr="00135BF7">
        <w:rPr>
          <w:sz w:val="24"/>
          <w:szCs w:val="24"/>
        </w:rPr>
        <w:t>«____»_________201</w:t>
      </w:r>
      <w:r w:rsidR="00067DE1">
        <w:rPr>
          <w:sz w:val="24"/>
          <w:szCs w:val="24"/>
        </w:rPr>
        <w:t>_</w:t>
      </w:r>
      <w:r w:rsidRPr="00135BF7">
        <w:rPr>
          <w:sz w:val="24"/>
          <w:szCs w:val="24"/>
        </w:rPr>
        <w:t xml:space="preserve"> г.</w:t>
      </w:r>
    </w:p>
    <w:p w:rsidR="006C014E" w:rsidRPr="00135BF7" w:rsidRDefault="006C014E" w:rsidP="006C014E">
      <w:pPr>
        <w:jc w:val="both"/>
        <w:rPr>
          <w:sz w:val="24"/>
          <w:szCs w:val="24"/>
        </w:rPr>
      </w:pPr>
    </w:p>
    <w:p w:rsidR="006C014E" w:rsidRPr="00135BF7" w:rsidRDefault="006C014E" w:rsidP="006C014E">
      <w:pPr>
        <w:jc w:val="both"/>
        <w:rPr>
          <w:sz w:val="24"/>
          <w:szCs w:val="24"/>
        </w:rPr>
      </w:pPr>
    </w:p>
    <w:p w:rsidR="006C014E" w:rsidRPr="00135BF7" w:rsidRDefault="006C014E" w:rsidP="006C014E">
      <w:pPr>
        <w:jc w:val="both"/>
      </w:pPr>
    </w:p>
    <w:p w:rsidR="006C014E" w:rsidRPr="00135BF7" w:rsidRDefault="006C014E" w:rsidP="006C014E">
      <w:pPr>
        <w:jc w:val="both"/>
      </w:pPr>
    </w:p>
    <w:p w:rsidR="006C014E" w:rsidRPr="00135BF7" w:rsidRDefault="006C014E" w:rsidP="006C014E">
      <w:pPr>
        <w:jc w:val="both"/>
      </w:pPr>
    </w:p>
    <w:p w:rsidR="006C014E" w:rsidRPr="00135BF7" w:rsidRDefault="006C014E" w:rsidP="006C014E">
      <w:pPr>
        <w:jc w:val="both"/>
      </w:pPr>
    </w:p>
    <w:p w:rsidR="006C014E" w:rsidRPr="00135BF7" w:rsidRDefault="006C014E" w:rsidP="006C014E">
      <w:r w:rsidRPr="00135BF7">
        <w:t xml:space="preserve">Исполнитель: </w:t>
      </w:r>
    </w:p>
    <w:p w:rsidR="00523AB2" w:rsidRPr="00135BF7" w:rsidRDefault="00523AB2" w:rsidP="006C014E">
      <w:proofErr w:type="spellStart"/>
      <w:r w:rsidRPr="00135BF7">
        <w:t>Куфирин</w:t>
      </w:r>
      <w:proofErr w:type="spellEnd"/>
      <w:r w:rsidRPr="00135BF7">
        <w:t xml:space="preserve"> Б.А.</w:t>
      </w:r>
    </w:p>
    <w:p w:rsidR="006C014E" w:rsidRPr="00135BF7" w:rsidRDefault="006C014E" w:rsidP="006C014E"/>
    <w:p w:rsidR="006C014E" w:rsidRPr="00135BF7" w:rsidRDefault="006C014E" w:rsidP="006C014E"/>
    <w:p w:rsidR="006C014E" w:rsidRPr="00135BF7" w:rsidRDefault="006C014E" w:rsidP="006C014E"/>
    <w:p w:rsidR="006C014E" w:rsidRPr="00135BF7" w:rsidRDefault="006C014E" w:rsidP="006C014E">
      <w:r w:rsidRPr="00135BF7">
        <w:t xml:space="preserve">Докладчик: </w:t>
      </w:r>
    </w:p>
    <w:p w:rsidR="006C014E" w:rsidRPr="00135BF7" w:rsidRDefault="00523AB2" w:rsidP="006C014E">
      <w:proofErr w:type="spellStart"/>
      <w:r w:rsidRPr="00135BF7">
        <w:t>Куфирин</w:t>
      </w:r>
      <w:proofErr w:type="spellEnd"/>
      <w:r w:rsidRPr="00135BF7">
        <w:t xml:space="preserve"> Б.А.</w:t>
      </w:r>
    </w:p>
    <w:p w:rsidR="006C014E" w:rsidRPr="00135BF7" w:rsidRDefault="006C014E" w:rsidP="006C014E"/>
    <w:p w:rsidR="006C014E" w:rsidRPr="00135BF7" w:rsidRDefault="006C014E" w:rsidP="006C014E"/>
    <w:p w:rsidR="006C014E" w:rsidRPr="00135BF7" w:rsidRDefault="006C014E" w:rsidP="006C014E"/>
    <w:p w:rsidR="006C014E" w:rsidRPr="00135BF7" w:rsidRDefault="006C014E" w:rsidP="006C014E"/>
    <w:p w:rsidR="006C014E" w:rsidRPr="00135BF7" w:rsidRDefault="006C014E" w:rsidP="006C014E"/>
    <w:p w:rsidR="006C014E" w:rsidRPr="00135BF7" w:rsidRDefault="006C014E" w:rsidP="006C014E">
      <w:r w:rsidRPr="00135BF7">
        <w:t>Разослать:</w:t>
      </w:r>
    </w:p>
    <w:p w:rsidR="006C014E" w:rsidRPr="00135BF7" w:rsidRDefault="006C014E" w:rsidP="006C014E">
      <w:r w:rsidRPr="00135BF7">
        <w:t>В дело – 1 экз.</w:t>
      </w:r>
    </w:p>
    <w:p w:rsidR="006C014E" w:rsidRPr="00135BF7" w:rsidRDefault="006C014E" w:rsidP="006C014E">
      <w:proofErr w:type="spellStart"/>
      <w:r w:rsidRPr="00135BF7">
        <w:t>УФиСЭР</w:t>
      </w:r>
      <w:proofErr w:type="spellEnd"/>
      <w:r w:rsidRPr="00135BF7">
        <w:t xml:space="preserve">  – 1 экз.</w:t>
      </w:r>
    </w:p>
    <w:p w:rsidR="006C014E" w:rsidRPr="00135BF7" w:rsidRDefault="006C014E" w:rsidP="006C014E">
      <w:r w:rsidRPr="00135BF7">
        <w:t>МАУ «Редакция газеты «Ярославский агрокурьер» – 1 экз.</w:t>
      </w:r>
    </w:p>
    <w:p w:rsidR="006C014E" w:rsidRPr="00135BF7" w:rsidRDefault="006C014E" w:rsidP="006C014E">
      <w:r w:rsidRPr="00135BF7">
        <w:t>Прокуратура   - 1 экз.</w:t>
      </w:r>
    </w:p>
    <w:p w:rsidR="006C014E" w:rsidRPr="00135BF7" w:rsidRDefault="006C014E" w:rsidP="006C014E"/>
    <w:p w:rsidR="006C014E" w:rsidRPr="00135BF7" w:rsidRDefault="006C014E" w:rsidP="006C014E"/>
    <w:p w:rsidR="006C014E" w:rsidRPr="00135BF7" w:rsidRDefault="006C014E" w:rsidP="006C014E">
      <w:pPr>
        <w:jc w:val="both"/>
      </w:pPr>
      <w:r w:rsidRPr="00135BF7">
        <w:t>Всего – 4 экз.</w:t>
      </w:r>
    </w:p>
    <w:p w:rsidR="00AE4716" w:rsidRPr="00135BF7" w:rsidRDefault="00AE4716" w:rsidP="00064EDE">
      <w:pPr>
        <w:jc w:val="both"/>
      </w:pPr>
    </w:p>
    <w:p w:rsidR="00AE4716" w:rsidRDefault="00AE4716" w:rsidP="00064EDE">
      <w:pPr>
        <w:jc w:val="both"/>
      </w:pPr>
    </w:p>
    <w:p w:rsidR="00F94275" w:rsidRDefault="00F94275" w:rsidP="00AE4716">
      <w:pPr>
        <w:sectPr w:rsidR="00F94275" w:rsidSect="000819C4">
          <w:headerReference w:type="even" r:id="rId9"/>
          <w:pgSz w:w="11906" w:h="16838" w:code="9"/>
          <w:pgMar w:top="993" w:right="737" w:bottom="539" w:left="1701" w:header="720" w:footer="720" w:gutter="0"/>
          <w:cols w:space="720"/>
          <w:titlePg/>
          <w:docGrid w:linePitch="272"/>
        </w:sectPr>
      </w:pPr>
    </w:p>
    <w:p w:rsidR="00A6230D" w:rsidRPr="00D8190F" w:rsidRDefault="00A6230D" w:rsidP="003849C7">
      <w:pPr>
        <w:shd w:val="clear" w:color="auto" w:fill="FFFFFF"/>
        <w:spacing w:line="298" w:lineRule="exact"/>
        <w:rPr>
          <w:sz w:val="28"/>
          <w:szCs w:val="28"/>
          <w:lang w:eastAsia="en-US"/>
        </w:rPr>
      </w:pPr>
    </w:p>
    <w:p w:rsidR="00966DCE" w:rsidRPr="00D8190F" w:rsidRDefault="00966DCE" w:rsidP="00966DCE">
      <w:pPr>
        <w:shd w:val="clear" w:color="auto" w:fill="FFFFFF"/>
        <w:spacing w:line="298" w:lineRule="exact"/>
        <w:jc w:val="right"/>
        <w:rPr>
          <w:sz w:val="28"/>
          <w:szCs w:val="28"/>
          <w:lang w:eastAsia="en-US"/>
        </w:rPr>
      </w:pPr>
      <w:r w:rsidRPr="00D8190F">
        <w:rPr>
          <w:sz w:val="28"/>
          <w:szCs w:val="28"/>
          <w:lang w:eastAsia="en-US"/>
        </w:rPr>
        <w:t>ПРИЛОЖЕНИЕ</w:t>
      </w:r>
    </w:p>
    <w:p w:rsidR="00966DCE" w:rsidRPr="00D8190F" w:rsidRDefault="00966DCE" w:rsidP="00966DCE">
      <w:pPr>
        <w:tabs>
          <w:tab w:val="left" w:pos="5265"/>
          <w:tab w:val="right" w:pos="9355"/>
        </w:tabs>
        <w:jc w:val="right"/>
        <w:outlineLvl w:val="0"/>
        <w:rPr>
          <w:sz w:val="28"/>
          <w:szCs w:val="28"/>
          <w:lang w:eastAsia="en-US"/>
        </w:rPr>
      </w:pPr>
      <w:r w:rsidRPr="00D8190F">
        <w:rPr>
          <w:sz w:val="28"/>
          <w:szCs w:val="28"/>
          <w:lang w:eastAsia="en-US"/>
        </w:rPr>
        <w:t xml:space="preserve">к решению </w:t>
      </w:r>
      <w:proofErr w:type="gramStart"/>
      <w:r w:rsidRPr="00D8190F">
        <w:rPr>
          <w:sz w:val="28"/>
          <w:szCs w:val="28"/>
          <w:lang w:eastAsia="en-US"/>
        </w:rPr>
        <w:t>Муниципального</w:t>
      </w:r>
      <w:proofErr w:type="gramEnd"/>
      <w:r w:rsidRPr="00D8190F">
        <w:rPr>
          <w:sz w:val="28"/>
          <w:szCs w:val="28"/>
          <w:lang w:eastAsia="en-US"/>
        </w:rPr>
        <w:t xml:space="preserve"> </w:t>
      </w:r>
    </w:p>
    <w:p w:rsidR="00966DCE" w:rsidRPr="00D8190F" w:rsidRDefault="00966DCE" w:rsidP="00966DCE">
      <w:pPr>
        <w:jc w:val="right"/>
        <w:outlineLvl w:val="0"/>
        <w:rPr>
          <w:sz w:val="28"/>
          <w:szCs w:val="28"/>
          <w:lang w:eastAsia="en-US"/>
        </w:rPr>
      </w:pPr>
      <w:r w:rsidRPr="00D8190F">
        <w:rPr>
          <w:sz w:val="28"/>
          <w:szCs w:val="28"/>
          <w:lang w:eastAsia="en-US"/>
        </w:rPr>
        <w:t>Совета ЯМР шестого созыва</w:t>
      </w:r>
    </w:p>
    <w:p w:rsidR="00966DCE" w:rsidRPr="00D8190F" w:rsidRDefault="00C13359" w:rsidP="00966DCE">
      <w:pPr>
        <w:shd w:val="clear" w:color="auto" w:fill="FFFFFF"/>
        <w:spacing w:line="298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F40640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F40640">
        <w:rPr>
          <w:sz w:val="28"/>
          <w:szCs w:val="28"/>
        </w:rPr>
        <w:t xml:space="preserve"> </w:t>
      </w:r>
      <w:r>
        <w:rPr>
          <w:sz w:val="28"/>
          <w:szCs w:val="28"/>
        </w:rPr>
        <w:t>» 12. 2017</w:t>
      </w:r>
      <w:r w:rsidR="00966DCE" w:rsidRPr="00D81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6DCE" w:rsidRPr="00D8190F">
        <w:rPr>
          <w:sz w:val="28"/>
          <w:szCs w:val="28"/>
        </w:rPr>
        <w:t xml:space="preserve">№ </w:t>
      </w:r>
      <w:r>
        <w:rPr>
          <w:sz w:val="28"/>
          <w:szCs w:val="28"/>
        </w:rPr>
        <w:t>94</w:t>
      </w:r>
    </w:p>
    <w:p w:rsidR="00966DCE" w:rsidRPr="00D8190F" w:rsidRDefault="00966DCE" w:rsidP="00371074">
      <w:pPr>
        <w:jc w:val="center"/>
        <w:rPr>
          <w:sz w:val="28"/>
          <w:szCs w:val="28"/>
        </w:rPr>
      </w:pPr>
    </w:p>
    <w:p w:rsidR="003849C7" w:rsidRDefault="003849C7" w:rsidP="00E96B1C">
      <w:pPr>
        <w:jc w:val="center"/>
        <w:rPr>
          <w:sz w:val="28"/>
          <w:szCs w:val="28"/>
        </w:rPr>
      </w:pPr>
    </w:p>
    <w:p w:rsidR="00D8190F" w:rsidRPr="00D12528" w:rsidRDefault="00D8190F" w:rsidP="00E96B1C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</w:rPr>
      </w:pPr>
      <w:r w:rsidRPr="00D12528">
        <w:rPr>
          <w:bCs/>
          <w:sz w:val="28"/>
          <w:szCs w:val="28"/>
        </w:rPr>
        <w:t>Положение</w:t>
      </w:r>
    </w:p>
    <w:p w:rsidR="000B029F" w:rsidRPr="00D12528" w:rsidRDefault="000B029F" w:rsidP="00E96B1C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</w:rPr>
      </w:pPr>
      <w:r w:rsidRPr="00D12528">
        <w:rPr>
          <w:bCs/>
          <w:sz w:val="28"/>
          <w:szCs w:val="28"/>
        </w:rPr>
        <w:t>об условиях (системе) опла</w:t>
      </w:r>
      <w:r w:rsidR="00E96B1C">
        <w:rPr>
          <w:bCs/>
          <w:sz w:val="28"/>
          <w:szCs w:val="28"/>
        </w:rPr>
        <w:t>ты труда и порядке формирования</w:t>
      </w:r>
      <w:r w:rsidR="00E96B1C">
        <w:rPr>
          <w:bCs/>
          <w:sz w:val="28"/>
          <w:szCs w:val="28"/>
        </w:rPr>
        <w:br/>
      </w:r>
      <w:r w:rsidRPr="00D12528">
        <w:rPr>
          <w:bCs/>
          <w:sz w:val="28"/>
          <w:szCs w:val="28"/>
        </w:rPr>
        <w:t>фонда оплаты труда работников муниципального автономного учреждения Ярославского муниципального района</w:t>
      </w:r>
      <w:r w:rsidR="00E96B1C">
        <w:rPr>
          <w:bCs/>
          <w:sz w:val="28"/>
          <w:szCs w:val="28"/>
        </w:rPr>
        <w:br/>
      </w:r>
      <w:r w:rsidRPr="00D12528">
        <w:rPr>
          <w:bCs/>
          <w:sz w:val="28"/>
          <w:szCs w:val="28"/>
        </w:rPr>
        <w:t>«Редакция газеты «Ярославский агрокурьер»</w:t>
      </w:r>
    </w:p>
    <w:p w:rsidR="00D12528" w:rsidRPr="00D12528" w:rsidRDefault="00D12528" w:rsidP="00D12528">
      <w:pPr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A6230D" w:rsidRPr="00D12528" w:rsidRDefault="00A6230D" w:rsidP="00D12528">
      <w:pPr>
        <w:shd w:val="clear" w:color="auto" w:fill="FFFFFF"/>
        <w:ind w:firstLine="709"/>
        <w:jc w:val="center"/>
        <w:rPr>
          <w:sz w:val="28"/>
          <w:szCs w:val="28"/>
        </w:rPr>
      </w:pPr>
      <w:r w:rsidRPr="00D12528">
        <w:rPr>
          <w:sz w:val="28"/>
          <w:szCs w:val="28"/>
        </w:rPr>
        <w:t>1. Общие положения</w:t>
      </w:r>
      <w:r w:rsidR="00D12528">
        <w:rPr>
          <w:sz w:val="28"/>
          <w:szCs w:val="28"/>
        </w:rPr>
        <w:t>:</w:t>
      </w:r>
    </w:p>
    <w:p w:rsidR="00A6230D" w:rsidRPr="00D12528" w:rsidRDefault="00D8190F" w:rsidP="00D12528">
      <w:pPr>
        <w:ind w:firstLine="709"/>
        <w:jc w:val="both"/>
        <w:rPr>
          <w:color w:val="000000"/>
          <w:sz w:val="28"/>
          <w:szCs w:val="28"/>
        </w:rPr>
      </w:pPr>
      <w:r w:rsidRPr="00D12528">
        <w:rPr>
          <w:color w:val="000000"/>
          <w:sz w:val="28"/>
          <w:szCs w:val="28"/>
        </w:rPr>
        <w:t xml:space="preserve">1.1. </w:t>
      </w:r>
      <w:r w:rsidR="00A6230D" w:rsidRPr="00D12528">
        <w:rPr>
          <w:color w:val="000000"/>
          <w:sz w:val="28"/>
          <w:szCs w:val="28"/>
        </w:rPr>
        <w:t xml:space="preserve">Настоящее Положение об оплате труда работников </w:t>
      </w:r>
      <w:bookmarkStart w:id="0" w:name="OLE_LINK8"/>
      <w:r w:rsidR="000B029F" w:rsidRPr="00D12528">
        <w:rPr>
          <w:color w:val="000000"/>
          <w:sz w:val="28"/>
          <w:szCs w:val="28"/>
        </w:rPr>
        <w:t>муниципального автономного учреждения Ярославского муниципального района «Редакция газеты «Ярославский агрокурьер»</w:t>
      </w:r>
      <w:bookmarkEnd w:id="0"/>
      <w:r w:rsidR="000B029F" w:rsidRPr="00D12528">
        <w:rPr>
          <w:color w:val="000000"/>
          <w:sz w:val="28"/>
          <w:szCs w:val="28"/>
        </w:rPr>
        <w:t xml:space="preserve"> </w:t>
      </w:r>
      <w:r w:rsidR="00A6230D" w:rsidRPr="00D12528">
        <w:rPr>
          <w:color w:val="000000"/>
          <w:sz w:val="28"/>
          <w:szCs w:val="28"/>
        </w:rPr>
        <w:t>(далее - Положение), разработано в соответствии с Трудовым кодексом Р</w:t>
      </w:r>
      <w:r w:rsidR="000B029F" w:rsidRPr="00D12528">
        <w:rPr>
          <w:color w:val="000000"/>
          <w:sz w:val="28"/>
          <w:szCs w:val="28"/>
        </w:rPr>
        <w:t xml:space="preserve">оссийской </w:t>
      </w:r>
      <w:r w:rsidR="00A6230D" w:rsidRPr="00D12528">
        <w:rPr>
          <w:color w:val="000000"/>
          <w:sz w:val="28"/>
          <w:szCs w:val="28"/>
        </w:rPr>
        <w:t>Ф</w:t>
      </w:r>
      <w:r w:rsidR="000B029F" w:rsidRPr="00D12528">
        <w:rPr>
          <w:color w:val="000000"/>
          <w:sz w:val="28"/>
          <w:szCs w:val="28"/>
        </w:rPr>
        <w:t>едерации</w:t>
      </w:r>
      <w:r w:rsidR="00E96B1C">
        <w:rPr>
          <w:color w:val="000000"/>
          <w:sz w:val="28"/>
          <w:szCs w:val="28"/>
        </w:rPr>
        <w:t xml:space="preserve"> и </w:t>
      </w:r>
      <w:r w:rsidR="00A6230D" w:rsidRPr="00D12528">
        <w:rPr>
          <w:color w:val="000000"/>
          <w:sz w:val="28"/>
          <w:szCs w:val="28"/>
        </w:rPr>
        <w:t xml:space="preserve">Уставом </w:t>
      </w:r>
      <w:bookmarkStart w:id="1" w:name="OLE_LINK119"/>
      <w:r w:rsidR="000B029F" w:rsidRPr="00C951D8">
        <w:rPr>
          <w:color w:val="000000"/>
          <w:sz w:val="28"/>
          <w:szCs w:val="28"/>
        </w:rPr>
        <w:t xml:space="preserve">муниципального автономного учреждения Ярославского муниципального района «Редакция газеты «Ярославский агрокурьер» </w:t>
      </w:r>
      <w:r w:rsidR="00C951D8">
        <w:rPr>
          <w:color w:val="000000"/>
          <w:sz w:val="28"/>
          <w:szCs w:val="28"/>
        </w:rPr>
        <w:t xml:space="preserve">(далее - </w:t>
      </w:r>
      <w:r w:rsidR="00A6230D" w:rsidRPr="00D12528">
        <w:rPr>
          <w:color w:val="000000"/>
          <w:sz w:val="28"/>
          <w:szCs w:val="28"/>
        </w:rPr>
        <w:t>Учреждени</w:t>
      </w:r>
      <w:bookmarkEnd w:id="1"/>
      <w:r w:rsidR="00C951D8">
        <w:rPr>
          <w:color w:val="000000"/>
          <w:sz w:val="28"/>
          <w:szCs w:val="28"/>
        </w:rPr>
        <w:t>е)</w:t>
      </w:r>
      <w:r w:rsidR="00A6230D" w:rsidRPr="00D12528">
        <w:rPr>
          <w:color w:val="000000"/>
          <w:sz w:val="28"/>
          <w:szCs w:val="28"/>
        </w:rPr>
        <w:t>.</w:t>
      </w:r>
    </w:p>
    <w:p w:rsidR="00A6230D" w:rsidRPr="00307E41" w:rsidRDefault="00D8190F" w:rsidP="00E96B1C">
      <w:pPr>
        <w:ind w:firstLine="709"/>
        <w:jc w:val="both"/>
        <w:rPr>
          <w:color w:val="000000"/>
          <w:sz w:val="28"/>
          <w:szCs w:val="28"/>
        </w:rPr>
      </w:pPr>
      <w:r w:rsidRPr="00D12528">
        <w:rPr>
          <w:color w:val="000000"/>
          <w:sz w:val="28"/>
          <w:szCs w:val="28"/>
        </w:rPr>
        <w:t xml:space="preserve">1.2. </w:t>
      </w:r>
      <w:r w:rsidR="00DB60D6">
        <w:rPr>
          <w:color w:val="000000"/>
          <w:sz w:val="28"/>
          <w:szCs w:val="28"/>
        </w:rPr>
        <w:t xml:space="preserve">Настоящее </w:t>
      </w:r>
      <w:r w:rsidR="00A6230D" w:rsidRPr="00D12528">
        <w:rPr>
          <w:color w:val="000000"/>
          <w:sz w:val="28"/>
          <w:szCs w:val="28"/>
        </w:rPr>
        <w:t xml:space="preserve">Положение предусматривает условия (систему) оплаты труда и </w:t>
      </w:r>
      <w:r w:rsidR="00A6230D" w:rsidRPr="00307E41">
        <w:rPr>
          <w:color w:val="000000"/>
          <w:sz w:val="28"/>
          <w:szCs w:val="28"/>
        </w:rPr>
        <w:t>порядок формирования фонда оплаты труда работников</w:t>
      </w:r>
      <w:r w:rsidR="00307E41" w:rsidRPr="00307E41">
        <w:rPr>
          <w:color w:val="000000"/>
          <w:sz w:val="28"/>
          <w:szCs w:val="28"/>
        </w:rPr>
        <w:t xml:space="preserve"> Учреждения</w:t>
      </w:r>
      <w:r w:rsidR="00E96B1C">
        <w:rPr>
          <w:color w:val="000000"/>
          <w:sz w:val="28"/>
          <w:szCs w:val="28"/>
        </w:rPr>
        <w:t xml:space="preserve"> в целях </w:t>
      </w:r>
      <w:bookmarkStart w:id="2" w:name="OLE_LINK180"/>
      <w:bookmarkStart w:id="3" w:name="OLE_LINK181"/>
      <w:bookmarkStart w:id="4" w:name="OLE_LINK182"/>
      <w:r w:rsidR="00A6230D" w:rsidRPr="00307E41">
        <w:rPr>
          <w:color w:val="000000"/>
          <w:sz w:val="28"/>
          <w:szCs w:val="28"/>
        </w:rPr>
        <w:t>повышени</w:t>
      </w:r>
      <w:r w:rsidR="00E96B1C">
        <w:rPr>
          <w:color w:val="000000"/>
          <w:sz w:val="28"/>
          <w:szCs w:val="28"/>
        </w:rPr>
        <w:t>я</w:t>
      </w:r>
      <w:r w:rsidR="00A6230D" w:rsidRPr="00307E41">
        <w:rPr>
          <w:color w:val="000000"/>
          <w:sz w:val="28"/>
          <w:szCs w:val="28"/>
        </w:rPr>
        <w:t xml:space="preserve"> материальной заинтересованности работников </w:t>
      </w:r>
      <w:r w:rsidR="00504FCD">
        <w:rPr>
          <w:color w:val="000000"/>
          <w:sz w:val="28"/>
          <w:szCs w:val="28"/>
        </w:rPr>
        <w:t xml:space="preserve">Учреждения </w:t>
      </w:r>
      <w:r w:rsidR="00E96B1C">
        <w:rPr>
          <w:color w:val="000000"/>
          <w:sz w:val="28"/>
          <w:szCs w:val="28"/>
        </w:rPr>
        <w:t xml:space="preserve">в </w:t>
      </w:r>
      <w:r w:rsidR="00A6230D" w:rsidRPr="00307E41">
        <w:rPr>
          <w:color w:val="000000"/>
          <w:sz w:val="28"/>
          <w:szCs w:val="28"/>
        </w:rPr>
        <w:t>выполнени</w:t>
      </w:r>
      <w:r w:rsidR="00E96B1C">
        <w:rPr>
          <w:color w:val="000000"/>
          <w:sz w:val="28"/>
          <w:szCs w:val="28"/>
        </w:rPr>
        <w:t>и</w:t>
      </w:r>
      <w:r w:rsidR="00A6230D" w:rsidRPr="00307E41">
        <w:rPr>
          <w:color w:val="000000"/>
          <w:sz w:val="28"/>
          <w:szCs w:val="28"/>
        </w:rPr>
        <w:t xml:space="preserve"> стоящих перед </w:t>
      </w:r>
      <w:r w:rsidR="00E96B1C">
        <w:rPr>
          <w:color w:val="000000"/>
          <w:sz w:val="28"/>
          <w:szCs w:val="28"/>
        </w:rPr>
        <w:t xml:space="preserve">Учреждением </w:t>
      </w:r>
      <w:r w:rsidR="00DB60D6">
        <w:rPr>
          <w:color w:val="000000"/>
          <w:sz w:val="28"/>
          <w:szCs w:val="28"/>
        </w:rPr>
        <w:t xml:space="preserve">задач, повышении </w:t>
      </w:r>
      <w:r w:rsidR="00A6230D" w:rsidRPr="00307E41">
        <w:rPr>
          <w:color w:val="000000"/>
          <w:sz w:val="28"/>
          <w:szCs w:val="28"/>
        </w:rPr>
        <w:t xml:space="preserve">эффективности деятельности </w:t>
      </w:r>
      <w:r w:rsidR="00504FCD">
        <w:rPr>
          <w:color w:val="000000"/>
          <w:sz w:val="28"/>
          <w:szCs w:val="28"/>
        </w:rPr>
        <w:t>У</w:t>
      </w:r>
      <w:r w:rsidR="00A6230D" w:rsidRPr="00307E41">
        <w:rPr>
          <w:color w:val="000000"/>
          <w:sz w:val="28"/>
          <w:szCs w:val="28"/>
        </w:rPr>
        <w:t>чреждения, укреплени</w:t>
      </w:r>
      <w:r w:rsidR="00DB60D6">
        <w:rPr>
          <w:color w:val="000000"/>
          <w:sz w:val="28"/>
          <w:szCs w:val="28"/>
        </w:rPr>
        <w:t>и</w:t>
      </w:r>
      <w:r w:rsidR="00A6230D" w:rsidRPr="00307E41">
        <w:rPr>
          <w:color w:val="000000"/>
          <w:sz w:val="28"/>
          <w:szCs w:val="28"/>
        </w:rPr>
        <w:t xml:space="preserve"> исполнительской дисциплины, стимулировани</w:t>
      </w:r>
      <w:r w:rsidR="00DB60D6">
        <w:rPr>
          <w:color w:val="000000"/>
          <w:sz w:val="28"/>
          <w:szCs w:val="28"/>
        </w:rPr>
        <w:t>и</w:t>
      </w:r>
      <w:r w:rsidR="00A6230D" w:rsidRPr="00307E41">
        <w:rPr>
          <w:color w:val="000000"/>
          <w:sz w:val="28"/>
          <w:szCs w:val="28"/>
        </w:rPr>
        <w:t xml:space="preserve"> творческого подхода к выполнению должностных обязанностей</w:t>
      </w:r>
      <w:bookmarkEnd w:id="2"/>
      <w:bookmarkEnd w:id="3"/>
      <w:bookmarkEnd w:id="4"/>
      <w:r w:rsidR="00A6230D" w:rsidRPr="00307E41">
        <w:rPr>
          <w:color w:val="000000"/>
          <w:sz w:val="28"/>
          <w:szCs w:val="28"/>
        </w:rPr>
        <w:t>.</w:t>
      </w:r>
    </w:p>
    <w:p w:rsidR="00A6230D" w:rsidRPr="00307E41" w:rsidRDefault="00D8190F" w:rsidP="00D12528">
      <w:pPr>
        <w:pStyle w:val="a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07E41">
        <w:rPr>
          <w:color w:val="000000"/>
          <w:sz w:val="28"/>
          <w:szCs w:val="28"/>
        </w:rPr>
        <w:t>1.</w:t>
      </w:r>
      <w:r w:rsidR="00DB60D6">
        <w:rPr>
          <w:color w:val="000000"/>
          <w:sz w:val="28"/>
          <w:szCs w:val="28"/>
        </w:rPr>
        <w:t>3</w:t>
      </w:r>
      <w:r w:rsidRPr="00307E41">
        <w:rPr>
          <w:color w:val="000000"/>
          <w:sz w:val="28"/>
          <w:szCs w:val="28"/>
        </w:rPr>
        <w:t xml:space="preserve">. </w:t>
      </w:r>
      <w:r w:rsidR="00A6230D" w:rsidRPr="00307E41">
        <w:rPr>
          <w:color w:val="000000"/>
          <w:sz w:val="28"/>
          <w:szCs w:val="28"/>
        </w:rPr>
        <w:t xml:space="preserve">Настоящее Положение распространяется на </w:t>
      </w:r>
      <w:r w:rsidR="00307E41" w:rsidRPr="00307E41">
        <w:rPr>
          <w:color w:val="000000"/>
          <w:sz w:val="28"/>
          <w:szCs w:val="28"/>
        </w:rPr>
        <w:t>р</w:t>
      </w:r>
      <w:r w:rsidR="00A6230D" w:rsidRPr="00307E41">
        <w:rPr>
          <w:color w:val="000000"/>
          <w:sz w:val="28"/>
          <w:szCs w:val="28"/>
        </w:rPr>
        <w:t>аботников</w:t>
      </w:r>
      <w:r w:rsidR="00504FCD">
        <w:rPr>
          <w:color w:val="000000"/>
          <w:sz w:val="28"/>
          <w:szCs w:val="28"/>
        </w:rPr>
        <w:t xml:space="preserve"> Учреждения</w:t>
      </w:r>
      <w:r w:rsidR="00A6230D" w:rsidRPr="00307E41">
        <w:rPr>
          <w:color w:val="000000"/>
          <w:sz w:val="28"/>
          <w:szCs w:val="28"/>
        </w:rPr>
        <w:t xml:space="preserve">, </w:t>
      </w:r>
      <w:r w:rsidR="00DB60D6">
        <w:rPr>
          <w:color w:val="000000"/>
          <w:sz w:val="28"/>
          <w:szCs w:val="28"/>
        </w:rPr>
        <w:t>осуществляющих трудов</w:t>
      </w:r>
      <w:r w:rsidR="00C47C82">
        <w:rPr>
          <w:color w:val="000000"/>
          <w:sz w:val="28"/>
          <w:szCs w:val="28"/>
        </w:rPr>
        <w:t>ую функцию</w:t>
      </w:r>
      <w:r w:rsidR="00DB60D6">
        <w:rPr>
          <w:color w:val="000000"/>
          <w:sz w:val="28"/>
          <w:szCs w:val="28"/>
        </w:rPr>
        <w:t xml:space="preserve"> по основному месту работы и </w:t>
      </w:r>
      <w:r w:rsidR="00A6230D" w:rsidRPr="00307E41">
        <w:rPr>
          <w:color w:val="000000"/>
          <w:sz w:val="28"/>
          <w:szCs w:val="28"/>
        </w:rPr>
        <w:t>на условиях совместительства (внешнего или внутреннего).</w:t>
      </w:r>
    </w:p>
    <w:p w:rsidR="00A6230D" w:rsidRPr="00307E41" w:rsidRDefault="00A6230D" w:rsidP="00A6230D">
      <w:pPr>
        <w:shd w:val="clear" w:color="auto" w:fill="FFFFFF"/>
        <w:ind w:right="10"/>
        <w:jc w:val="both"/>
        <w:rPr>
          <w:color w:val="000000"/>
          <w:spacing w:val="-13"/>
          <w:sz w:val="28"/>
          <w:szCs w:val="28"/>
        </w:rPr>
      </w:pPr>
    </w:p>
    <w:p w:rsidR="00A6230D" w:rsidRPr="00040BCA" w:rsidRDefault="00A6230D" w:rsidP="00307E41">
      <w:pPr>
        <w:shd w:val="clear" w:color="auto" w:fill="FFFFFF"/>
        <w:ind w:right="10"/>
        <w:jc w:val="center"/>
        <w:rPr>
          <w:color w:val="000000"/>
          <w:sz w:val="28"/>
          <w:szCs w:val="28"/>
        </w:rPr>
      </w:pPr>
      <w:r w:rsidRPr="00040BCA">
        <w:rPr>
          <w:color w:val="000000"/>
          <w:spacing w:val="-13"/>
          <w:sz w:val="28"/>
          <w:szCs w:val="28"/>
        </w:rPr>
        <w:t xml:space="preserve">2. </w:t>
      </w:r>
      <w:r w:rsidRPr="00040BCA">
        <w:rPr>
          <w:color w:val="000000"/>
          <w:sz w:val="28"/>
          <w:szCs w:val="28"/>
        </w:rPr>
        <w:t>Основные понятия</w:t>
      </w:r>
    </w:p>
    <w:p w:rsidR="00C47C82" w:rsidRDefault="00307E41" w:rsidP="00040BCA">
      <w:pPr>
        <w:pStyle w:val="af"/>
        <w:spacing w:before="0" w:beforeAutospacing="0" w:after="0" w:afterAutospacing="0"/>
        <w:ind w:firstLine="425"/>
        <w:jc w:val="both"/>
        <w:textAlignment w:val="baseline"/>
        <w:rPr>
          <w:sz w:val="28"/>
          <w:szCs w:val="28"/>
        </w:rPr>
      </w:pPr>
      <w:r w:rsidRPr="00040BCA">
        <w:rPr>
          <w:sz w:val="28"/>
          <w:szCs w:val="28"/>
        </w:rPr>
        <w:t xml:space="preserve">2.1. </w:t>
      </w:r>
      <w:r w:rsidR="00A6230D" w:rsidRPr="00040BCA">
        <w:rPr>
          <w:sz w:val="28"/>
          <w:szCs w:val="28"/>
        </w:rPr>
        <w:t xml:space="preserve">В настоящем Положении </w:t>
      </w:r>
      <w:r w:rsidR="00C47C82">
        <w:rPr>
          <w:sz w:val="28"/>
          <w:szCs w:val="28"/>
        </w:rPr>
        <w:t>используются следующие основные понятия:</w:t>
      </w:r>
    </w:p>
    <w:p w:rsidR="00A6230D" w:rsidRPr="00040BCA" w:rsidRDefault="00C47C82" w:rsidP="00040BCA">
      <w:pPr>
        <w:pStyle w:val="af"/>
        <w:spacing w:before="0" w:beforeAutospacing="0" w:after="0" w:afterAutospacing="0"/>
        <w:ind w:firstLine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2.1.1. О</w:t>
      </w:r>
      <w:r w:rsidR="00A6230D" w:rsidRPr="00040BCA">
        <w:rPr>
          <w:sz w:val="28"/>
          <w:szCs w:val="28"/>
        </w:rPr>
        <w:t>плат</w:t>
      </w:r>
      <w:r>
        <w:rPr>
          <w:sz w:val="28"/>
          <w:szCs w:val="28"/>
        </w:rPr>
        <w:t>а</w:t>
      </w:r>
      <w:r w:rsidR="00A6230D" w:rsidRPr="00040BCA">
        <w:rPr>
          <w:sz w:val="28"/>
          <w:szCs w:val="28"/>
        </w:rPr>
        <w:t xml:space="preserve"> труда </w:t>
      </w:r>
      <w:r>
        <w:rPr>
          <w:sz w:val="28"/>
          <w:szCs w:val="28"/>
        </w:rPr>
        <w:t>–</w:t>
      </w:r>
      <w:r w:rsidR="00A6230D" w:rsidRPr="00040BCA">
        <w:rPr>
          <w:sz w:val="28"/>
          <w:szCs w:val="28"/>
        </w:rPr>
        <w:t xml:space="preserve"> денежные средства, выплачиваемые </w:t>
      </w:r>
      <w:r w:rsidR="00504FCD">
        <w:rPr>
          <w:sz w:val="28"/>
          <w:szCs w:val="28"/>
        </w:rPr>
        <w:t>р</w:t>
      </w:r>
      <w:r w:rsidR="00A6230D" w:rsidRPr="00040BCA">
        <w:rPr>
          <w:sz w:val="28"/>
          <w:szCs w:val="28"/>
        </w:rPr>
        <w:t xml:space="preserve">аботникам </w:t>
      </w:r>
      <w:r w:rsidR="00504FCD">
        <w:rPr>
          <w:sz w:val="28"/>
          <w:szCs w:val="28"/>
        </w:rPr>
        <w:t xml:space="preserve">Учреждения </w:t>
      </w:r>
      <w:r w:rsidR="00A6230D" w:rsidRPr="00040BCA">
        <w:rPr>
          <w:sz w:val="28"/>
          <w:szCs w:val="28"/>
        </w:rPr>
        <w:t>за выполнение ими трудовой функции, в том числе</w:t>
      </w:r>
      <w:r w:rsidR="00307E41" w:rsidRPr="00040BCA">
        <w:rPr>
          <w:sz w:val="28"/>
          <w:szCs w:val="28"/>
        </w:rPr>
        <w:t xml:space="preserve"> </w:t>
      </w:r>
      <w:r w:rsidR="00A6230D" w:rsidRPr="00040BCA">
        <w:rPr>
          <w:sz w:val="28"/>
          <w:szCs w:val="28"/>
        </w:rPr>
        <w:t xml:space="preserve">компенсационные, стимулирующие и поощрительные выплаты, производимые </w:t>
      </w:r>
      <w:r w:rsidR="00504FCD">
        <w:rPr>
          <w:sz w:val="28"/>
          <w:szCs w:val="28"/>
        </w:rPr>
        <w:t>р</w:t>
      </w:r>
      <w:r w:rsidR="00A6230D" w:rsidRPr="00040BCA">
        <w:rPr>
          <w:sz w:val="28"/>
          <w:szCs w:val="28"/>
        </w:rPr>
        <w:t xml:space="preserve">аботникам </w:t>
      </w:r>
      <w:r w:rsidR="00504FCD">
        <w:rPr>
          <w:sz w:val="28"/>
          <w:szCs w:val="28"/>
        </w:rPr>
        <w:t xml:space="preserve">Учреждения </w:t>
      </w:r>
      <w:r w:rsidR="00A6230D" w:rsidRPr="00040BCA">
        <w:rPr>
          <w:sz w:val="28"/>
          <w:szCs w:val="28"/>
        </w:rPr>
        <w:t xml:space="preserve">в соответствии с трудовым законодательством, настоящим Положением, трудовыми договорами, иными локальными нормативными актами </w:t>
      </w:r>
      <w:r>
        <w:rPr>
          <w:sz w:val="28"/>
          <w:szCs w:val="28"/>
        </w:rPr>
        <w:t xml:space="preserve">Учреждения (далее </w:t>
      </w:r>
      <w:r w:rsidR="00504FCD">
        <w:rPr>
          <w:sz w:val="28"/>
          <w:szCs w:val="28"/>
        </w:rPr>
        <w:t xml:space="preserve">также </w:t>
      </w:r>
      <w:r w:rsidR="00A6230D" w:rsidRPr="00040BCA">
        <w:rPr>
          <w:sz w:val="28"/>
          <w:szCs w:val="28"/>
        </w:rPr>
        <w:t>Работодател</w:t>
      </w:r>
      <w:r w:rsidR="00504FCD">
        <w:rPr>
          <w:sz w:val="28"/>
          <w:szCs w:val="28"/>
        </w:rPr>
        <w:t>ь)</w:t>
      </w:r>
      <w:r w:rsidR="00A6230D" w:rsidRPr="00040BCA">
        <w:rPr>
          <w:sz w:val="28"/>
          <w:szCs w:val="28"/>
        </w:rPr>
        <w:t>.</w:t>
      </w:r>
    </w:p>
    <w:p w:rsidR="00A6230D" w:rsidRPr="00040BCA" w:rsidRDefault="00040BCA" w:rsidP="00307E41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47C8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2. </w:t>
      </w:r>
      <w:r w:rsidR="00A6230D" w:rsidRPr="00040BCA">
        <w:rPr>
          <w:color w:val="000000"/>
          <w:sz w:val="28"/>
          <w:szCs w:val="28"/>
        </w:rPr>
        <w:t>Заработная плата (оплата труда работника Учреждения) - вознаграждение за труд в зависимости от квалификации работника Учреждения, сложности, качества и условий выполняемой работы, а также компенсационные выплаты (надбавки компенсационного характера), стимулирующие выплаты, поощрительные выплаты.</w:t>
      </w:r>
    </w:p>
    <w:p w:rsidR="00A6230D" w:rsidRPr="00040BCA" w:rsidRDefault="00C47C82" w:rsidP="00040BCA">
      <w:pPr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2.1.3. </w:t>
      </w:r>
      <w:r w:rsidR="00A6230D" w:rsidRPr="00040BCA">
        <w:rPr>
          <w:color w:val="000000"/>
          <w:sz w:val="28"/>
          <w:szCs w:val="28"/>
        </w:rPr>
        <w:t>Должн</w:t>
      </w:r>
      <w:r w:rsidR="000B029F" w:rsidRPr="00040BCA">
        <w:rPr>
          <w:color w:val="000000"/>
          <w:sz w:val="28"/>
          <w:szCs w:val="28"/>
        </w:rPr>
        <w:t xml:space="preserve">остной оклад </w:t>
      </w:r>
      <w:r>
        <w:rPr>
          <w:color w:val="000000"/>
          <w:sz w:val="28"/>
          <w:szCs w:val="28"/>
        </w:rPr>
        <w:t>–</w:t>
      </w:r>
      <w:r w:rsidR="000B029F" w:rsidRPr="00040BCA">
        <w:rPr>
          <w:color w:val="000000"/>
          <w:sz w:val="28"/>
          <w:szCs w:val="28"/>
        </w:rPr>
        <w:t xml:space="preserve"> </w:t>
      </w:r>
      <w:r w:rsidR="00A6230D" w:rsidRPr="00040BCA">
        <w:rPr>
          <w:color w:val="000000"/>
          <w:sz w:val="28"/>
          <w:szCs w:val="28"/>
        </w:rPr>
        <w:t>фиксированный размер оплаты труда работника Учреждения за исполнение трудовых (должностных) обязанностей определ</w:t>
      </w:r>
      <w:r w:rsidR="00BC25C2">
        <w:rPr>
          <w:color w:val="000000"/>
          <w:sz w:val="28"/>
          <w:szCs w:val="28"/>
        </w:rPr>
        <w:t>е</w:t>
      </w:r>
      <w:r w:rsidR="00A6230D" w:rsidRPr="00040BCA">
        <w:rPr>
          <w:color w:val="000000"/>
          <w:sz w:val="28"/>
          <w:szCs w:val="28"/>
        </w:rPr>
        <w:t>нной сложности за календарный месяц без учета компенсационных, стимулирующих выплат.</w:t>
      </w:r>
    </w:p>
    <w:p w:rsidR="00A6230D" w:rsidRPr="00040BCA" w:rsidRDefault="00C47C82" w:rsidP="00040BCA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2.1.4. </w:t>
      </w:r>
      <w:r w:rsidR="00A6230D" w:rsidRPr="00040BCA"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>платы стимулирующего характера –</w:t>
      </w:r>
      <w:r w:rsidR="00A6230D" w:rsidRPr="00040BCA">
        <w:rPr>
          <w:color w:val="000000"/>
          <w:sz w:val="28"/>
          <w:szCs w:val="28"/>
        </w:rPr>
        <w:t xml:space="preserve"> выплаты, направленные на стимулирование работника </w:t>
      </w:r>
      <w:r w:rsidR="00C15E8A">
        <w:rPr>
          <w:color w:val="000000"/>
          <w:sz w:val="28"/>
          <w:szCs w:val="28"/>
        </w:rPr>
        <w:t xml:space="preserve">Учреждения </w:t>
      </w:r>
      <w:r w:rsidR="00A6230D" w:rsidRPr="00040BCA">
        <w:rPr>
          <w:color w:val="000000"/>
          <w:sz w:val="28"/>
          <w:szCs w:val="28"/>
        </w:rPr>
        <w:t>к качественному результату труда.</w:t>
      </w:r>
    </w:p>
    <w:p w:rsidR="006449E5" w:rsidRDefault="00C47C82" w:rsidP="00040BCA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2.1.5. </w:t>
      </w:r>
      <w:r w:rsidR="00A6230D" w:rsidRPr="00040BCA">
        <w:rPr>
          <w:color w:val="000000"/>
          <w:sz w:val="28"/>
          <w:szCs w:val="28"/>
        </w:rPr>
        <w:t xml:space="preserve">Выплаты компенсационного характера </w:t>
      </w:r>
      <w:r>
        <w:rPr>
          <w:color w:val="000000"/>
          <w:sz w:val="28"/>
          <w:szCs w:val="28"/>
        </w:rPr>
        <w:t>–</w:t>
      </w:r>
      <w:r w:rsidR="00A6230D" w:rsidRPr="00040BCA">
        <w:rPr>
          <w:color w:val="000000"/>
          <w:sz w:val="28"/>
          <w:szCs w:val="28"/>
        </w:rPr>
        <w:t xml:space="preserve"> предусмотренные настоящим Положением выплаты, устанавливаемые к должностным окладам.</w:t>
      </w:r>
    </w:p>
    <w:p w:rsidR="00C47C82" w:rsidRPr="00040BCA" w:rsidRDefault="00C47C82" w:rsidP="00040BCA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Иные применяемые в настоящем Положении понятия</w:t>
      </w:r>
      <w:r w:rsidR="00C961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своему содержанию соответствуют </w:t>
      </w:r>
      <w:r w:rsidR="00C9619D">
        <w:rPr>
          <w:color w:val="000000"/>
          <w:sz w:val="28"/>
          <w:szCs w:val="28"/>
        </w:rPr>
        <w:t>понятиям, используемым в</w:t>
      </w:r>
      <w:r>
        <w:rPr>
          <w:color w:val="000000"/>
          <w:sz w:val="28"/>
          <w:szCs w:val="28"/>
        </w:rPr>
        <w:t xml:space="preserve"> Трудово</w:t>
      </w:r>
      <w:r w:rsidR="00C9619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кодекс</w:t>
      </w:r>
      <w:r w:rsidR="00C9619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Российской Федерации.</w:t>
      </w:r>
    </w:p>
    <w:p w:rsidR="00A6230D" w:rsidRPr="00956603" w:rsidRDefault="00A6230D" w:rsidP="00040BCA">
      <w:pPr>
        <w:shd w:val="clear" w:color="auto" w:fill="FFFFFF"/>
        <w:tabs>
          <w:tab w:val="left" w:pos="2179"/>
        </w:tabs>
        <w:rPr>
          <w:b/>
          <w:color w:val="000000"/>
        </w:rPr>
      </w:pPr>
    </w:p>
    <w:p w:rsidR="00A6230D" w:rsidRPr="00040BCA" w:rsidRDefault="00A6230D" w:rsidP="00040BCA">
      <w:pPr>
        <w:shd w:val="clear" w:color="auto" w:fill="FFFFFF"/>
        <w:tabs>
          <w:tab w:val="left" w:pos="2179"/>
        </w:tabs>
        <w:ind w:firstLine="709"/>
        <w:jc w:val="center"/>
        <w:rPr>
          <w:color w:val="000000"/>
          <w:sz w:val="28"/>
          <w:szCs w:val="28"/>
        </w:rPr>
      </w:pPr>
      <w:r w:rsidRPr="00040BCA">
        <w:rPr>
          <w:color w:val="000000"/>
          <w:sz w:val="28"/>
          <w:szCs w:val="28"/>
        </w:rPr>
        <w:t>3. Оплата труда</w:t>
      </w:r>
    </w:p>
    <w:p w:rsidR="00A6230D" w:rsidRPr="00040BCA" w:rsidRDefault="00A6230D" w:rsidP="00040BCA">
      <w:pPr>
        <w:shd w:val="clear" w:color="auto" w:fill="FFFFFF"/>
        <w:tabs>
          <w:tab w:val="left" w:pos="2179"/>
        </w:tabs>
        <w:ind w:firstLine="709"/>
        <w:jc w:val="both"/>
        <w:rPr>
          <w:color w:val="000000"/>
          <w:sz w:val="28"/>
          <w:szCs w:val="28"/>
        </w:rPr>
      </w:pPr>
      <w:r w:rsidRPr="00040BCA">
        <w:rPr>
          <w:color w:val="000000"/>
          <w:sz w:val="28"/>
          <w:szCs w:val="28"/>
        </w:rPr>
        <w:t>3.1. Заработная плата</w:t>
      </w:r>
      <w:r w:rsidR="00C9619D">
        <w:rPr>
          <w:color w:val="000000"/>
          <w:sz w:val="28"/>
          <w:szCs w:val="28"/>
        </w:rPr>
        <w:t>.</w:t>
      </w:r>
    </w:p>
    <w:p w:rsidR="00A6230D" w:rsidRPr="00040BCA" w:rsidRDefault="00040BCA" w:rsidP="00C15E8A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3.1.1. </w:t>
      </w:r>
      <w:r w:rsidR="00A6230D" w:rsidRPr="00040BCA">
        <w:rPr>
          <w:color w:val="000000"/>
          <w:sz w:val="28"/>
          <w:szCs w:val="28"/>
        </w:rPr>
        <w:t xml:space="preserve">Размер заработной платы работников </w:t>
      </w:r>
      <w:r w:rsidR="00C15E8A">
        <w:rPr>
          <w:color w:val="000000"/>
          <w:sz w:val="28"/>
          <w:szCs w:val="28"/>
        </w:rPr>
        <w:t>У</w:t>
      </w:r>
      <w:r w:rsidR="00A6230D" w:rsidRPr="00040BCA">
        <w:rPr>
          <w:color w:val="000000"/>
          <w:sz w:val="28"/>
          <w:szCs w:val="28"/>
        </w:rPr>
        <w:t>чреждения определяется исходя из должностного оклада по занимаемой должности и других условий оплаты</w:t>
      </w:r>
      <w:r w:rsidR="00C9619D">
        <w:rPr>
          <w:color w:val="000000"/>
          <w:sz w:val="28"/>
          <w:szCs w:val="28"/>
        </w:rPr>
        <w:t xml:space="preserve"> труда</w:t>
      </w:r>
      <w:r w:rsidR="00A6230D" w:rsidRPr="00040BCA">
        <w:rPr>
          <w:color w:val="000000"/>
          <w:sz w:val="28"/>
          <w:szCs w:val="28"/>
        </w:rPr>
        <w:t xml:space="preserve">, предусмотренных </w:t>
      </w:r>
      <w:r w:rsidR="00A6230D" w:rsidRPr="00040BCA">
        <w:rPr>
          <w:color w:val="000000"/>
          <w:spacing w:val="-1"/>
          <w:sz w:val="28"/>
          <w:szCs w:val="28"/>
        </w:rPr>
        <w:t>действующими нормативными актами.</w:t>
      </w:r>
    </w:p>
    <w:p w:rsidR="00A6230D" w:rsidRPr="00040BCA" w:rsidRDefault="00C15E8A" w:rsidP="00C15E8A">
      <w:pPr>
        <w:pStyle w:val="formattext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3.1.2. </w:t>
      </w:r>
      <w:r w:rsidR="00A6230D" w:rsidRPr="00040BCA">
        <w:rPr>
          <w:color w:val="000000"/>
          <w:sz w:val="28"/>
          <w:szCs w:val="28"/>
        </w:rPr>
        <w:t xml:space="preserve">Финансирование расходов на оплату труда и иные выплаты работникам Учреждения, осуществляется за счёт </w:t>
      </w:r>
      <w:r>
        <w:rPr>
          <w:color w:val="000000"/>
          <w:sz w:val="28"/>
          <w:szCs w:val="28"/>
        </w:rPr>
        <w:t>районного бюджета</w:t>
      </w:r>
      <w:r w:rsidR="00A6230D" w:rsidRPr="00040BCA">
        <w:rPr>
          <w:color w:val="000000"/>
          <w:sz w:val="28"/>
          <w:szCs w:val="28"/>
        </w:rPr>
        <w:t xml:space="preserve"> и средств поступающих от приносящей доход деятельности.</w:t>
      </w:r>
    </w:p>
    <w:p w:rsidR="00A6230D" w:rsidRPr="00040BCA" w:rsidRDefault="00C15E8A" w:rsidP="00C15E8A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bookmarkStart w:id="5" w:name="OLE_LINK55"/>
      <w:r>
        <w:rPr>
          <w:color w:val="000000"/>
          <w:sz w:val="28"/>
          <w:szCs w:val="28"/>
        </w:rPr>
        <w:t xml:space="preserve">3.1.3. </w:t>
      </w:r>
      <w:r w:rsidR="00A6230D" w:rsidRPr="00040BCA">
        <w:rPr>
          <w:color w:val="000000"/>
          <w:sz w:val="28"/>
          <w:szCs w:val="28"/>
        </w:rPr>
        <w:t xml:space="preserve">Размер заработной платы работников Учреждения не может быть ниже минимальной заработной платы, установленной региональным соглашением о минимальной заработной плате </w:t>
      </w:r>
      <w:r w:rsidR="00A6230D" w:rsidRPr="00040BCA">
        <w:rPr>
          <w:sz w:val="28"/>
          <w:szCs w:val="28"/>
        </w:rPr>
        <w:t>на территории Ярославской области.</w:t>
      </w:r>
    </w:p>
    <w:p w:rsidR="00A6230D" w:rsidRPr="00040BCA" w:rsidRDefault="00A6230D" w:rsidP="00C15E8A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040BCA">
        <w:rPr>
          <w:sz w:val="28"/>
          <w:szCs w:val="28"/>
        </w:rPr>
        <w:t xml:space="preserve">Если в </w:t>
      </w:r>
      <w:r w:rsidR="00C15E8A">
        <w:rPr>
          <w:sz w:val="28"/>
          <w:szCs w:val="28"/>
        </w:rPr>
        <w:t>Ярославской области</w:t>
      </w:r>
      <w:r w:rsidRPr="00040BCA">
        <w:rPr>
          <w:sz w:val="28"/>
          <w:szCs w:val="28"/>
        </w:rPr>
        <w:t xml:space="preserve"> не установлен минимальный размер оплаты труда, то размер заработной платы работников Учреждения не может быть ниже уровня</w:t>
      </w:r>
      <w:r w:rsidR="00C15E8A">
        <w:rPr>
          <w:sz w:val="28"/>
          <w:szCs w:val="28"/>
        </w:rPr>
        <w:t>,</w:t>
      </w:r>
      <w:r w:rsidRPr="00040BCA">
        <w:rPr>
          <w:sz w:val="28"/>
          <w:szCs w:val="28"/>
        </w:rPr>
        <w:t xml:space="preserve"> установленного</w:t>
      </w:r>
      <w:r w:rsidRPr="00040BCA">
        <w:rPr>
          <w:rStyle w:val="blk"/>
          <w:sz w:val="28"/>
          <w:szCs w:val="28"/>
        </w:rPr>
        <w:t xml:space="preserve"> </w:t>
      </w:r>
      <w:bookmarkStart w:id="6" w:name="OLE_LINK3"/>
      <w:bookmarkStart w:id="7" w:name="OLE_LINK4"/>
      <w:r w:rsidRPr="00040BCA">
        <w:rPr>
          <w:rStyle w:val="blk"/>
          <w:sz w:val="28"/>
          <w:szCs w:val="28"/>
        </w:rPr>
        <w:t>Феде</w:t>
      </w:r>
      <w:r w:rsidR="00C15E8A">
        <w:rPr>
          <w:rStyle w:val="blk"/>
          <w:sz w:val="28"/>
          <w:szCs w:val="28"/>
        </w:rPr>
        <w:t>ральным законом от 19 июня 2000 </w:t>
      </w:r>
      <w:r w:rsidRPr="00040BCA">
        <w:rPr>
          <w:rStyle w:val="blk"/>
          <w:sz w:val="28"/>
          <w:szCs w:val="28"/>
        </w:rPr>
        <w:t xml:space="preserve">года </w:t>
      </w:r>
      <w:r w:rsidR="000B029F" w:rsidRPr="00040BCA">
        <w:rPr>
          <w:rStyle w:val="blk"/>
          <w:sz w:val="28"/>
          <w:szCs w:val="28"/>
        </w:rPr>
        <w:t>№</w:t>
      </w:r>
      <w:r w:rsidRPr="00040BCA">
        <w:rPr>
          <w:rStyle w:val="blk"/>
          <w:sz w:val="28"/>
          <w:szCs w:val="28"/>
        </w:rPr>
        <w:t xml:space="preserve"> 82-ФЗ </w:t>
      </w:r>
      <w:r w:rsidR="000B029F" w:rsidRPr="00040BCA">
        <w:rPr>
          <w:rStyle w:val="blk"/>
          <w:sz w:val="28"/>
          <w:szCs w:val="28"/>
        </w:rPr>
        <w:t>«О </w:t>
      </w:r>
      <w:r w:rsidRPr="00040BCA">
        <w:rPr>
          <w:rStyle w:val="blk"/>
          <w:sz w:val="28"/>
          <w:szCs w:val="28"/>
        </w:rPr>
        <w:t>минимальном размере оплаты труда</w:t>
      </w:r>
      <w:r w:rsidR="000B029F" w:rsidRPr="00040BCA">
        <w:rPr>
          <w:rStyle w:val="blk"/>
          <w:sz w:val="28"/>
          <w:szCs w:val="28"/>
        </w:rPr>
        <w:t>»</w:t>
      </w:r>
      <w:r w:rsidRPr="00040BCA">
        <w:rPr>
          <w:color w:val="000000"/>
          <w:sz w:val="28"/>
          <w:szCs w:val="28"/>
        </w:rPr>
        <w:t xml:space="preserve">. </w:t>
      </w:r>
      <w:bookmarkEnd w:id="5"/>
      <w:bookmarkEnd w:id="6"/>
      <w:bookmarkEnd w:id="7"/>
    </w:p>
    <w:p w:rsidR="00A6230D" w:rsidRPr="00040BCA" w:rsidRDefault="00C15E8A" w:rsidP="00C15E8A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3.1.4. </w:t>
      </w:r>
      <w:r w:rsidR="00A6230D" w:rsidRPr="00040BCA">
        <w:rPr>
          <w:color w:val="000000"/>
          <w:sz w:val="28"/>
          <w:szCs w:val="28"/>
        </w:rPr>
        <w:t xml:space="preserve">Система оплаты труда работников </w:t>
      </w:r>
      <w:r>
        <w:rPr>
          <w:color w:val="000000"/>
          <w:sz w:val="28"/>
          <w:szCs w:val="28"/>
        </w:rPr>
        <w:t>У</w:t>
      </w:r>
      <w:r w:rsidR="00A6230D" w:rsidRPr="00040BCA">
        <w:rPr>
          <w:color w:val="000000"/>
          <w:sz w:val="28"/>
          <w:szCs w:val="28"/>
        </w:rPr>
        <w:t>чреждения включает в себя:</w:t>
      </w:r>
    </w:p>
    <w:p w:rsidR="00A6230D" w:rsidRPr="00040BCA" w:rsidRDefault="00C15E8A" w:rsidP="00C15E8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8" w:name="OLE_LINK5"/>
      <w:bookmarkStart w:id="9" w:name="OLE_LINK6"/>
      <w:bookmarkStart w:id="10" w:name="OLE_LINK64"/>
      <w:bookmarkStart w:id="11" w:name="OLE_LINK65"/>
      <w:r>
        <w:rPr>
          <w:color w:val="000000"/>
          <w:sz w:val="28"/>
          <w:szCs w:val="28"/>
        </w:rPr>
        <w:t xml:space="preserve">- </w:t>
      </w:r>
      <w:r w:rsidR="00A6230D" w:rsidRPr="00040BCA">
        <w:rPr>
          <w:color w:val="000000"/>
          <w:sz w:val="28"/>
          <w:szCs w:val="28"/>
        </w:rPr>
        <w:t>должностн</w:t>
      </w:r>
      <w:r w:rsidR="008D3DA0">
        <w:rPr>
          <w:color w:val="000000"/>
          <w:sz w:val="28"/>
          <w:szCs w:val="28"/>
        </w:rPr>
        <w:t xml:space="preserve">ой </w:t>
      </w:r>
      <w:r w:rsidR="00A6230D" w:rsidRPr="00040BCA">
        <w:rPr>
          <w:color w:val="000000"/>
          <w:sz w:val="28"/>
          <w:szCs w:val="28"/>
        </w:rPr>
        <w:t>оклад;</w:t>
      </w:r>
      <w:bookmarkEnd w:id="8"/>
      <w:bookmarkEnd w:id="9"/>
    </w:p>
    <w:p w:rsidR="00A6230D" w:rsidRPr="00040BCA" w:rsidRDefault="00C15E8A" w:rsidP="00C15E8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A6230D" w:rsidRPr="00040BCA">
        <w:rPr>
          <w:color w:val="000000"/>
          <w:spacing w:val="-1"/>
          <w:sz w:val="28"/>
          <w:szCs w:val="28"/>
        </w:rPr>
        <w:t>стимулирующие выплаты;</w:t>
      </w:r>
    </w:p>
    <w:p w:rsidR="00A6230D" w:rsidRPr="00040BCA" w:rsidRDefault="00C15E8A" w:rsidP="00C15E8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2" w:name="OLE_LINK27"/>
      <w:r>
        <w:rPr>
          <w:color w:val="000000"/>
          <w:sz w:val="28"/>
          <w:szCs w:val="28"/>
        </w:rPr>
        <w:t xml:space="preserve">- </w:t>
      </w:r>
      <w:r w:rsidR="00A6230D" w:rsidRPr="00040BCA">
        <w:rPr>
          <w:color w:val="000000"/>
          <w:sz w:val="28"/>
          <w:szCs w:val="28"/>
        </w:rPr>
        <w:t>компенсационные выплаты;</w:t>
      </w:r>
    </w:p>
    <w:p w:rsidR="00A6230D" w:rsidRPr="00040BCA" w:rsidRDefault="00C15E8A" w:rsidP="00C15E8A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bookmarkStart w:id="13" w:name="OLE_LINK22"/>
      <w:bookmarkStart w:id="14" w:name="OLE_LINK1"/>
      <w:bookmarkStart w:id="15" w:name="OLE_LINK2"/>
      <w:r>
        <w:rPr>
          <w:color w:val="000000"/>
          <w:sz w:val="28"/>
          <w:szCs w:val="28"/>
        </w:rPr>
        <w:t xml:space="preserve">- </w:t>
      </w:r>
      <w:r w:rsidR="00A6230D" w:rsidRPr="00040BCA">
        <w:rPr>
          <w:color w:val="000000"/>
          <w:sz w:val="28"/>
          <w:szCs w:val="28"/>
        </w:rPr>
        <w:t>премиальные выплаты;</w:t>
      </w:r>
    </w:p>
    <w:bookmarkEnd w:id="13"/>
    <w:p w:rsidR="00A6230D" w:rsidRPr="00040BCA" w:rsidRDefault="00C15E8A" w:rsidP="00C15E8A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230D" w:rsidRPr="00040BCA">
        <w:rPr>
          <w:color w:val="000000"/>
          <w:sz w:val="28"/>
          <w:szCs w:val="28"/>
        </w:rPr>
        <w:t>материальная помощь.</w:t>
      </w:r>
    </w:p>
    <w:bookmarkEnd w:id="10"/>
    <w:bookmarkEnd w:id="11"/>
    <w:bookmarkEnd w:id="12"/>
    <w:bookmarkEnd w:id="14"/>
    <w:bookmarkEnd w:id="15"/>
    <w:p w:rsidR="00A6230D" w:rsidRPr="00040BCA" w:rsidRDefault="00C15E8A" w:rsidP="00C15E8A">
      <w:pPr>
        <w:pStyle w:val="a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3.1.5. </w:t>
      </w:r>
      <w:r w:rsidR="00A6230D" w:rsidRPr="00040BCA">
        <w:rPr>
          <w:color w:val="000000"/>
          <w:sz w:val="28"/>
          <w:szCs w:val="28"/>
        </w:rPr>
        <w:t xml:space="preserve">Заработная плата работника </w:t>
      </w:r>
      <w:r>
        <w:rPr>
          <w:color w:val="000000"/>
          <w:sz w:val="28"/>
          <w:szCs w:val="28"/>
        </w:rPr>
        <w:t xml:space="preserve">Учреждения </w:t>
      </w:r>
      <w:r w:rsidR="00A6230D" w:rsidRPr="00040BCA">
        <w:rPr>
          <w:color w:val="000000"/>
          <w:sz w:val="28"/>
          <w:szCs w:val="28"/>
        </w:rPr>
        <w:t xml:space="preserve">устанавливается и </w:t>
      </w:r>
      <w:bookmarkStart w:id="16" w:name="OLE_LINK135"/>
      <w:bookmarkStart w:id="17" w:name="OLE_LINK136"/>
      <w:r w:rsidR="00A6230D" w:rsidRPr="00040BCA">
        <w:rPr>
          <w:color w:val="000000"/>
          <w:sz w:val="28"/>
          <w:szCs w:val="28"/>
        </w:rPr>
        <w:t>выплачивается</w:t>
      </w:r>
      <w:bookmarkEnd w:id="16"/>
      <w:bookmarkEnd w:id="17"/>
      <w:r w:rsidR="00A6230D" w:rsidRPr="00040BCA">
        <w:rPr>
          <w:color w:val="000000"/>
          <w:sz w:val="28"/>
          <w:szCs w:val="28"/>
        </w:rPr>
        <w:t xml:space="preserve"> в рублях.</w:t>
      </w:r>
    </w:p>
    <w:p w:rsidR="00A6230D" w:rsidRPr="00040BCA" w:rsidRDefault="00C15E8A" w:rsidP="00C15E8A">
      <w:pPr>
        <w:pStyle w:val="a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3.1.6. </w:t>
      </w:r>
      <w:r w:rsidR="00A6230D" w:rsidRPr="00040BCA">
        <w:rPr>
          <w:color w:val="000000"/>
          <w:sz w:val="28"/>
          <w:szCs w:val="28"/>
        </w:rPr>
        <w:t>Выплата заработной платы и иных сумм, причитающихся работнику</w:t>
      </w:r>
      <w:r>
        <w:rPr>
          <w:color w:val="000000"/>
          <w:sz w:val="28"/>
          <w:szCs w:val="28"/>
        </w:rPr>
        <w:t xml:space="preserve"> Учреждения</w:t>
      </w:r>
      <w:r w:rsidR="00A6230D" w:rsidRPr="00040BCA">
        <w:rPr>
          <w:color w:val="000000"/>
          <w:sz w:val="28"/>
          <w:szCs w:val="28"/>
        </w:rPr>
        <w:t>, осуществляется:</w:t>
      </w:r>
    </w:p>
    <w:p w:rsidR="00A6230D" w:rsidRPr="00040BCA" w:rsidRDefault="00C15E8A" w:rsidP="00C15E8A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30D" w:rsidRPr="00040BCA">
        <w:rPr>
          <w:sz w:val="28"/>
          <w:szCs w:val="28"/>
        </w:rPr>
        <w:t>расчетом наличными через кассу Учреждения;</w:t>
      </w:r>
    </w:p>
    <w:p w:rsidR="00A6230D" w:rsidRPr="00040BCA" w:rsidRDefault="00C15E8A" w:rsidP="00C15E8A">
      <w:pPr>
        <w:pStyle w:val="af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230D" w:rsidRPr="00040BCA">
        <w:rPr>
          <w:color w:val="000000"/>
          <w:sz w:val="28"/>
          <w:szCs w:val="28"/>
        </w:rPr>
        <w:t>путем перечисления на банковский счет, открытый работнику</w:t>
      </w:r>
      <w:r w:rsidR="0016176A">
        <w:rPr>
          <w:color w:val="000000"/>
          <w:sz w:val="28"/>
          <w:szCs w:val="28"/>
        </w:rPr>
        <w:t xml:space="preserve"> Учреждения</w:t>
      </w:r>
      <w:r w:rsidR="00A6230D" w:rsidRPr="00040BCA">
        <w:rPr>
          <w:color w:val="000000"/>
          <w:sz w:val="28"/>
          <w:szCs w:val="28"/>
        </w:rPr>
        <w:t xml:space="preserve"> в банке.</w:t>
      </w:r>
    </w:p>
    <w:p w:rsidR="00A6230D" w:rsidRPr="00040BCA" w:rsidRDefault="0016176A" w:rsidP="0016176A">
      <w:pPr>
        <w:pStyle w:val="a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3.1.7. </w:t>
      </w:r>
      <w:r w:rsidR="00A6230D" w:rsidRPr="00040BCA">
        <w:rPr>
          <w:color w:val="000000"/>
          <w:sz w:val="28"/>
          <w:szCs w:val="28"/>
        </w:rPr>
        <w:t xml:space="preserve">Заработная плата выплачивается в размере, установленном в трудовом договоре работника </w:t>
      </w:r>
      <w:r>
        <w:rPr>
          <w:color w:val="000000"/>
          <w:sz w:val="28"/>
          <w:szCs w:val="28"/>
        </w:rPr>
        <w:t xml:space="preserve">Учреждения </w:t>
      </w:r>
      <w:r w:rsidR="008D3DA0">
        <w:rPr>
          <w:color w:val="000000"/>
          <w:sz w:val="28"/>
          <w:szCs w:val="28"/>
        </w:rPr>
        <w:t xml:space="preserve">и </w:t>
      </w:r>
      <w:r w:rsidR="00A6230D" w:rsidRPr="00040BCA">
        <w:rPr>
          <w:color w:val="000000"/>
          <w:sz w:val="28"/>
          <w:szCs w:val="28"/>
        </w:rPr>
        <w:t>на основании ежемесячного табеля учета рабочего времени.</w:t>
      </w:r>
    </w:p>
    <w:p w:rsidR="00A6230D" w:rsidRPr="00040BCA" w:rsidRDefault="0016176A" w:rsidP="0016176A">
      <w:pPr>
        <w:pStyle w:val="a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3.1.8. </w:t>
      </w:r>
      <w:r w:rsidR="00A6230D" w:rsidRPr="00040BCA">
        <w:rPr>
          <w:color w:val="000000"/>
          <w:sz w:val="28"/>
          <w:szCs w:val="28"/>
        </w:rPr>
        <w:t>Заработная плата выплачивается за вычетом суммы налога на доходы физических лиц, а также за вычетом иных обязательных платежей</w:t>
      </w:r>
      <w:r w:rsidR="008D3DA0" w:rsidRPr="008D3DA0">
        <w:rPr>
          <w:color w:val="000000"/>
          <w:sz w:val="28"/>
          <w:szCs w:val="28"/>
        </w:rPr>
        <w:t xml:space="preserve"> </w:t>
      </w:r>
      <w:r w:rsidR="008D3DA0">
        <w:rPr>
          <w:color w:val="000000"/>
          <w:sz w:val="28"/>
          <w:szCs w:val="28"/>
        </w:rPr>
        <w:t xml:space="preserve">в соответствии с </w:t>
      </w:r>
      <w:r w:rsidR="008D3DA0" w:rsidRPr="00040BCA">
        <w:rPr>
          <w:color w:val="000000"/>
          <w:sz w:val="28"/>
          <w:szCs w:val="28"/>
        </w:rPr>
        <w:t>требовани</w:t>
      </w:r>
      <w:r w:rsidR="008D3DA0">
        <w:rPr>
          <w:color w:val="000000"/>
          <w:sz w:val="28"/>
          <w:szCs w:val="28"/>
        </w:rPr>
        <w:t>ями</w:t>
      </w:r>
      <w:r w:rsidR="008D3DA0" w:rsidRPr="00040BCA">
        <w:rPr>
          <w:color w:val="000000"/>
          <w:sz w:val="28"/>
          <w:szCs w:val="28"/>
        </w:rPr>
        <w:t xml:space="preserve"> законодательства</w:t>
      </w:r>
      <w:r w:rsidR="00A6230D" w:rsidRPr="00040BCA">
        <w:rPr>
          <w:color w:val="000000"/>
          <w:sz w:val="28"/>
          <w:szCs w:val="28"/>
        </w:rPr>
        <w:t>.</w:t>
      </w:r>
    </w:p>
    <w:p w:rsidR="00A6230D" w:rsidRPr="00040BCA" w:rsidRDefault="00CA5A59" w:rsidP="00CA5A59">
      <w:pPr>
        <w:pStyle w:val="a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3.1.9. </w:t>
      </w:r>
      <w:r w:rsidR="00A6230D" w:rsidRPr="00040BCA">
        <w:rPr>
          <w:color w:val="000000"/>
          <w:sz w:val="28"/>
          <w:szCs w:val="28"/>
        </w:rPr>
        <w:t xml:space="preserve">Работодатель содействует в открытии счета работнику </w:t>
      </w:r>
      <w:r>
        <w:rPr>
          <w:color w:val="000000"/>
          <w:sz w:val="28"/>
          <w:szCs w:val="28"/>
        </w:rPr>
        <w:t xml:space="preserve">Учреждения </w:t>
      </w:r>
      <w:r w:rsidR="00A6230D" w:rsidRPr="00040BCA">
        <w:rPr>
          <w:color w:val="000000"/>
          <w:sz w:val="28"/>
          <w:szCs w:val="28"/>
        </w:rPr>
        <w:t>с выдачей банковской карточки в выбранном банке.</w:t>
      </w:r>
    </w:p>
    <w:p w:rsidR="00CA5A59" w:rsidRPr="00040BCA" w:rsidRDefault="00CA5A59" w:rsidP="00CA5A59">
      <w:pPr>
        <w:pStyle w:val="a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3.1.10. </w:t>
      </w:r>
      <w:r w:rsidR="00A6230D" w:rsidRPr="00040BCA">
        <w:rPr>
          <w:color w:val="000000"/>
          <w:sz w:val="28"/>
          <w:szCs w:val="28"/>
        </w:rPr>
        <w:t xml:space="preserve">При выплате заработной платы </w:t>
      </w:r>
      <w:r>
        <w:rPr>
          <w:color w:val="000000"/>
          <w:sz w:val="28"/>
          <w:szCs w:val="28"/>
        </w:rPr>
        <w:t>Р</w:t>
      </w:r>
      <w:r w:rsidR="00A6230D" w:rsidRPr="00040BCA">
        <w:rPr>
          <w:color w:val="000000"/>
          <w:sz w:val="28"/>
          <w:szCs w:val="28"/>
        </w:rPr>
        <w:t xml:space="preserve">аботодатель обязан в письменной форме извещать каждого работника </w:t>
      </w:r>
      <w:r>
        <w:rPr>
          <w:color w:val="000000"/>
          <w:sz w:val="28"/>
          <w:szCs w:val="28"/>
        </w:rPr>
        <w:t xml:space="preserve">Учреждения </w:t>
      </w:r>
      <w:r w:rsidR="00A6230D" w:rsidRPr="00040BCA">
        <w:rPr>
          <w:color w:val="000000"/>
          <w:sz w:val="28"/>
          <w:szCs w:val="28"/>
        </w:rPr>
        <w:t>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выплате, путем предоставления расчетного листка.</w:t>
      </w:r>
    </w:p>
    <w:p w:rsidR="00A6230D" w:rsidRPr="00CA5A59" w:rsidRDefault="00A6230D" w:rsidP="00CA5A59">
      <w:pPr>
        <w:shd w:val="clear" w:color="auto" w:fill="FFFFFF"/>
        <w:ind w:firstLine="709"/>
        <w:jc w:val="both"/>
        <w:rPr>
          <w:sz w:val="28"/>
          <w:szCs w:val="28"/>
        </w:rPr>
      </w:pPr>
      <w:r w:rsidRPr="00CA5A59">
        <w:rPr>
          <w:spacing w:val="-1"/>
          <w:sz w:val="28"/>
          <w:szCs w:val="28"/>
        </w:rPr>
        <w:t>3.2. Д</w:t>
      </w:r>
      <w:r w:rsidRPr="00CA5A59">
        <w:rPr>
          <w:sz w:val="28"/>
          <w:szCs w:val="28"/>
        </w:rPr>
        <w:t xml:space="preserve">олжностные оклады </w:t>
      </w:r>
      <w:r w:rsidR="008D3DA0" w:rsidRPr="00CA5A59">
        <w:rPr>
          <w:color w:val="000000"/>
          <w:sz w:val="28"/>
          <w:szCs w:val="28"/>
        </w:rPr>
        <w:t>работников Учреждения</w:t>
      </w:r>
      <w:r w:rsidR="00CA5A59">
        <w:rPr>
          <w:sz w:val="28"/>
          <w:szCs w:val="28"/>
        </w:rPr>
        <w:t>.</w:t>
      </w:r>
    </w:p>
    <w:p w:rsidR="00CA5A59" w:rsidRDefault="00CA5A59" w:rsidP="00CA5A59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bookmarkStart w:id="18" w:name="OLE_LINK73"/>
      <w:r>
        <w:rPr>
          <w:color w:val="000000"/>
          <w:sz w:val="28"/>
          <w:szCs w:val="28"/>
        </w:rPr>
        <w:t xml:space="preserve">3.2.1. </w:t>
      </w:r>
      <w:r w:rsidR="000B029F" w:rsidRPr="00CA5A59">
        <w:rPr>
          <w:color w:val="000000"/>
          <w:sz w:val="28"/>
          <w:szCs w:val="28"/>
        </w:rPr>
        <w:t xml:space="preserve">Размер </w:t>
      </w:r>
      <w:r>
        <w:rPr>
          <w:color w:val="000000"/>
          <w:sz w:val="28"/>
          <w:szCs w:val="28"/>
        </w:rPr>
        <w:t>д</w:t>
      </w:r>
      <w:r w:rsidR="00A6230D" w:rsidRPr="00CA5A59">
        <w:rPr>
          <w:color w:val="000000"/>
          <w:sz w:val="28"/>
          <w:szCs w:val="28"/>
        </w:rPr>
        <w:t>олжностны</w:t>
      </w:r>
      <w:r w:rsidR="000B029F" w:rsidRPr="00CA5A59">
        <w:rPr>
          <w:color w:val="000000"/>
          <w:sz w:val="28"/>
          <w:szCs w:val="28"/>
        </w:rPr>
        <w:t>х</w:t>
      </w:r>
      <w:r w:rsidR="00A6230D" w:rsidRPr="00CA5A59">
        <w:rPr>
          <w:color w:val="000000"/>
          <w:sz w:val="28"/>
          <w:szCs w:val="28"/>
        </w:rPr>
        <w:t xml:space="preserve"> оклад</w:t>
      </w:r>
      <w:r w:rsidR="000B029F" w:rsidRPr="00CA5A59">
        <w:rPr>
          <w:color w:val="000000"/>
          <w:sz w:val="28"/>
          <w:szCs w:val="28"/>
        </w:rPr>
        <w:t>ов</w:t>
      </w:r>
      <w:r w:rsidR="00A6230D" w:rsidRPr="00CA5A59">
        <w:rPr>
          <w:color w:val="000000"/>
          <w:sz w:val="28"/>
          <w:szCs w:val="28"/>
        </w:rPr>
        <w:t xml:space="preserve"> работников Учреждения</w:t>
      </w:r>
      <w:r w:rsidR="000B029F" w:rsidRPr="00CA5A59">
        <w:rPr>
          <w:color w:val="000000"/>
          <w:sz w:val="28"/>
          <w:szCs w:val="28"/>
        </w:rPr>
        <w:t xml:space="preserve"> </w:t>
      </w:r>
      <w:r w:rsidR="006F35B7" w:rsidRPr="00CA5A59">
        <w:rPr>
          <w:color w:val="000000"/>
          <w:sz w:val="28"/>
          <w:szCs w:val="28"/>
        </w:rPr>
        <w:t xml:space="preserve">устанавливается в соответствии с </w:t>
      </w:r>
      <w:r w:rsidR="008D3DA0">
        <w:rPr>
          <w:color w:val="000000"/>
          <w:sz w:val="28"/>
          <w:szCs w:val="28"/>
        </w:rPr>
        <w:t>п</w:t>
      </w:r>
      <w:r w:rsidR="000B029F" w:rsidRPr="00CA5A59">
        <w:rPr>
          <w:color w:val="000000"/>
          <w:sz w:val="28"/>
          <w:szCs w:val="28"/>
        </w:rPr>
        <w:t>риложени</w:t>
      </w:r>
      <w:r w:rsidR="006F35B7" w:rsidRPr="00CA5A59">
        <w:rPr>
          <w:color w:val="000000"/>
          <w:sz w:val="28"/>
          <w:szCs w:val="28"/>
        </w:rPr>
        <w:t>ем</w:t>
      </w:r>
      <w:r w:rsidR="000B029F" w:rsidRPr="00CA5A59">
        <w:rPr>
          <w:color w:val="000000"/>
          <w:sz w:val="28"/>
          <w:szCs w:val="28"/>
        </w:rPr>
        <w:t xml:space="preserve"> 1 к настоящему Положению.</w:t>
      </w:r>
      <w:r w:rsidR="005E5428" w:rsidRPr="00CA5A59">
        <w:rPr>
          <w:color w:val="000000"/>
          <w:sz w:val="28"/>
          <w:szCs w:val="28"/>
        </w:rPr>
        <w:t xml:space="preserve"> </w:t>
      </w:r>
    </w:p>
    <w:p w:rsidR="00A6230D" w:rsidRPr="00CA5A59" w:rsidRDefault="00CA5A59" w:rsidP="00CA5A59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3.2.2. </w:t>
      </w:r>
      <w:r w:rsidR="00A6230D" w:rsidRPr="00CA5A59">
        <w:rPr>
          <w:color w:val="000000"/>
          <w:sz w:val="28"/>
          <w:szCs w:val="28"/>
        </w:rPr>
        <w:t>В должностной оклад не включаются доплаты, надбавки, премии и компенсационные выплаты.</w:t>
      </w:r>
      <w:bookmarkEnd w:id="18"/>
    </w:p>
    <w:p w:rsidR="00A6230D" w:rsidRPr="00CA5A59" w:rsidRDefault="00A6230D" w:rsidP="00CA5A59">
      <w:pPr>
        <w:tabs>
          <w:tab w:val="left" w:pos="0"/>
          <w:tab w:val="left" w:pos="1440"/>
          <w:tab w:val="left" w:pos="1980"/>
          <w:tab w:val="left" w:pos="2160"/>
        </w:tabs>
        <w:ind w:firstLine="709"/>
        <w:jc w:val="both"/>
        <w:rPr>
          <w:color w:val="000000"/>
          <w:sz w:val="28"/>
          <w:szCs w:val="28"/>
        </w:rPr>
      </w:pPr>
      <w:r w:rsidRPr="00CA5A59">
        <w:rPr>
          <w:color w:val="000000"/>
          <w:sz w:val="28"/>
          <w:szCs w:val="28"/>
        </w:rPr>
        <w:t>3.3. Стимулирующие выплаты</w:t>
      </w:r>
      <w:r w:rsidR="00CA5A59">
        <w:rPr>
          <w:color w:val="000000"/>
          <w:sz w:val="28"/>
          <w:szCs w:val="28"/>
        </w:rPr>
        <w:t>.</w:t>
      </w:r>
    </w:p>
    <w:p w:rsidR="00A6230D" w:rsidRPr="00CA5A59" w:rsidRDefault="00CA5A59" w:rsidP="00CA5A59">
      <w:pPr>
        <w:pStyle w:val="1"/>
        <w:keepNext w:val="0"/>
        <w:widowControl w:val="0"/>
        <w:tabs>
          <w:tab w:val="left" w:pos="851"/>
        </w:tabs>
        <w:ind w:firstLine="709"/>
        <w:rPr>
          <w:color w:val="000000"/>
          <w:sz w:val="28"/>
          <w:szCs w:val="28"/>
        </w:rPr>
      </w:pPr>
      <w:bookmarkStart w:id="19" w:name="OLE_LINK35"/>
      <w:r>
        <w:rPr>
          <w:color w:val="000000"/>
          <w:sz w:val="28"/>
          <w:szCs w:val="28"/>
        </w:rPr>
        <w:t xml:space="preserve">3.3.1. </w:t>
      </w:r>
      <w:r w:rsidR="00A6230D" w:rsidRPr="00CA5A59">
        <w:rPr>
          <w:color w:val="000000"/>
          <w:sz w:val="28"/>
          <w:szCs w:val="28"/>
        </w:rPr>
        <w:t xml:space="preserve">В целях стимулирования работника </w:t>
      </w:r>
      <w:r>
        <w:rPr>
          <w:color w:val="000000"/>
          <w:sz w:val="28"/>
          <w:szCs w:val="28"/>
        </w:rPr>
        <w:t xml:space="preserve">Учреждения </w:t>
      </w:r>
      <w:r w:rsidR="00A6230D" w:rsidRPr="00CA5A59">
        <w:rPr>
          <w:color w:val="000000"/>
          <w:sz w:val="28"/>
          <w:szCs w:val="28"/>
        </w:rPr>
        <w:t xml:space="preserve">к </w:t>
      </w:r>
      <w:r w:rsidR="008D3DA0">
        <w:rPr>
          <w:color w:val="000000"/>
          <w:sz w:val="28"/>
          <w:szCs w:val="28"/>
        </w:rPr>
        <w:t xml:space="preserve">высокой эффективности </w:t>
      </w:r>
      <w:r w:rsidR="00A6230D" w:rsidRPr="00CA5A59">
        <w:rPr>
          <w:color w:val="000000"/>
          <w:sz w:val="28"/>
          <w:szCs w:val="28"/>
        </w:rPr>
        <w:t>труда, а также поощрени</w:t>
      </w:r>
      <w:r>
        <w:rPr>
          <w:color w:val="000000"/>
          <w:sz w:val="28"/>
          <w:szCs w:val="28"/>
        </w:rPr>
        <w:t>я</w:t>
      </w:r>
      <w:r w:rsidR="00A6230D" w:rsidRPr="00CA5A59">
        <w:rPr>
          <w:color w:val="000000"/>
          <w:sz w:val="28"/>
          <w:szCs w:val="28"/>
        </w:rPr>
        <w:t xml:space="preserve"> за выполненную работу в Учреждении, устанавливаются следующие стимулирующие выплат</w:t>
      </w:r>
      <w:r>
        <w:rPr>
          <w:color w:val="000000"/>
          <w:sz w:val="28"/>
          <w:szCs w:val="28"/>
        </w:rPr>
        <w:t>ы</w:t>
      </w:r>
      <w:r w:rsidR="00A6230D" w:rsidRPr="00CA5A59">
        <w:rPr>
          <w:color w:val="000000"/>
          <w:sz w:val="28"/>
          <w:szCs w:val="28"/>
        </w:rPr>
        <w:t>:</w:t>
      </w:r>
    </w:p>
    <w:p w:rsidR="00A6230D" w:rsidRDefault="00CA5A59" w:rsidP="00CA5A59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bookmarkStart w:id="20" w:name="OLE_LINK40"/>
      <w:bookmarkStart w:id="21" w:name="OLE_LINK41"/>
      <w:r>
        <w:rPr>
          <w:color w:val="000000"/>
          <w:sz w:val="28"/>
          <w:szCs w:val="28"/>
        </w:rPr>
        <w:t xml:space="preserve">- </w:t>
      </w:r>
      <w:bookmarkStart w:id="22" w:name="ZAP1P7E374"/>
      <w:bookmarkStart w:id="23" w:name="XA00LUO2M6"/>
      <w:bookmarkStart w:id="24" w:name="bssPhr22"/>
      <w:bookmarkStart w:id="25" w:name="ZAP1UM038L"/>
      <w:bookmarkStart w:id="26" w:name="XA00LVA2M9"/>
      <w:bookmarkStart w:id="27" w:name="bssPhr23"/>
      <w:bookmarkStart w:id="28" w:name="ZAP1VUM3CV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A62504">
        <w:rPr>
          <w:color w:val="000000"/>
          <w:sz w:val="28"/>
          <w:szCs w:val="28"/>
        </w:rPr>
        <w:t>ежемесячная надбавка к должностному окладу за интенсивность и высокие результаты работы;</w:t>
      </w:r>
    </w:p>
    <w:p w:rsidR="00A62504" w:rsidRPr="00CA5A59" w:rsidRDefault="00A62504" w:rsidP="00CA5A59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ежемесячная надбавка к должностному окладу за выслугу лет.</w:t>
      </w:r>
    </w:p>
    <w:p w:rsidR="00A62504" w:rsidRDefault="00A62504" w:rsidP="00A62504">
      <w:pPr>
        <w:pStyle w:val="formattext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3.3.2. </w:t>
      </w:r>
      <w:r w:rsidR="00A6230D" w:rsidRPr="00CA5A59">
        <w:rPr>
          <w:color w:val="000000"/>
          <w:sz w:val="28"/>
          <w:szCs w:val="28"/>
        </w:rPr>
        <w:t xml:space="preserve">Конкретный размер </w:t>
      </w:r>
      <w:r w:rsidR="00241321">
        <w:rPr>
          <w:color w:val="000000"/>
          <w:sz w:val="28"/>
          <w:szCs w:val="28"/>
        </w:rPr>
        <w:t>ежемесячной надбавки к должностному окладу</w:t>
      </w:r>
      <w:r w:rsidR="00A6230D" w:rsidRPr="00CA5A59">
        <w:rPr>
          <w:color w:val="000000"/>
          <w:sz w:val="28"/>
          <w:szCs w:val="28"/>
        </w:rPr>
        <w:t xml:space="preserve"> за интенсивность и высокие результаты работы устанавливается: </w:t>
      </w:r>
    </w:p>
    <w:p w:rsidR="00A62504" w:rsidRDefault="00A62504" w:rsidP="00A62504">
      <w:pPr>
        <w:pStyle w:val="formattext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09A9">
        <w:rPr>
          <w:color w:val="000000"/>
          <w:sz w:val="28"/>
          <w:szCs w:val="28"/>
        </w:rPr>
        <w:t>р</w:t>
      </w:r>
      <w:r w:rsidR="00A6230D" w:rsidRPr="00CA5A59">
        <w:rPr>
          <w:color w:val="000000"/>
          <w:sz w:val="28"/>
          <w:szCs w:val="28"/>
        </w:rPr>
        <w:t xml:space="preserve">уководителю </w:t>
      </w:r>
      <w:r>
        <w:rPr>
          <w:color w:val="000000"/>
          <w:sz w:val="28"/>
          <w:szCs w:val="28"/>
        </w:rPr>
        <w:t>У</w:t>
      </w:r>
      <w:r w:rsidR="00A6230D" w:rsidRPr="00CA5A59">
        <w:rPr>
          <w:color w:val="000000"/>
          <w:sz w:val="28"/>
          <w:szCs w:val="28"/>
        </w:rPr>
        <w:t xml:space="preserve">чреждения </w:t>
      </w:r>
      <w:r>
        <w:rPr>
          <w:color w:val="000000"/>
          <w:sz w:val="28"/>
          <w:szCs w:val="28"/>
        </w:rPr>
        <w:t>–</w:t>
      </w:r>
      <w:r w:rsidR="00A6230D" w:rsidRPr="00CA5A59">
        <w:rPr>
          <w:color w:val="000000"/>
          <w:sz w:val="28"/>
          <w:szCs w:val="28"/>
        </w:rPr>
        <w:t xml:space="preserve"> Учредителем</w:t>
      </w:r>
      <w:r>
        <w:rPr>
          <w:color w:val="000000"/>
          <w:sz w:val="28"/>
          <w:szCs w:val="28"/>
        </w:rPr>
        <w:t>;</w:t>
      </w:r>
    </w:p>
    <w:p w:rsidR="00A6230D" w:rsidRPr="00CA5A59" w:rsidRDefault="00A62504" w:rsidP="00A62504">
      <w:pPr>
        <w:pStyle w:val="formattext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230D" w:rsidRPr="00CA5A59">
        <w:rPr>
          <w:color w:val="000000"/>
          <w:sz w:val="28"/>
          <w:szCs w:val="28"/>
        </w:rPr>
        <w:t xml:space="preserve">работникам </w:t>
      </w:r>
      <w:r w:rsidR="00241321">
        <w:rPr>
          <w:color w:val="000000"/>
          <w:sz w:val="28"/>
          <w:szCs w:val="28"/>
        </w:rPr>
        <w:t>У</w:t>
      </w:r>
      <w:r w:rsidR="00A6230D" w:rsidRPr="00CA5A59">
        <w:rPr>
          <w:color w:val="000000"/>
          <w:sz w:val="28"/>
          <w:szCs w:val="28"/>
        </w:rPr>
        <w:t xml:space="preserve">чреждения </w:t>
      </w:r>
      <w:r w:rsidR="00473B47">
        <w:rPr>
          <w:color w:val="000000"/>
          <w:sz w:val="28"/>
          <w:szCs w:val="28"/>
        </w:rPr>
        <w:t>–</w:t>
      </w:r>
      <w:r w:rsidR="00A6230D" w:rsidRPr="00CA5A59">
        <w:rPr>
          <w:color w:val="000000"/>
          <w:sz w:val="28"/>
          <w:szCs w:val="28"/>
        </w:rPr>
        <w:t xml:space="preserve"> приказом </w:t>
      </w:r>
      <w:r w:rsidR="005509A9">
        <w:rPr>
          <w:color w:val="000000"/>
          <w:sz w:val="28"/>
          <w:szCs w:val="28"/>
        </w:rPr>
        <w:t>р</w:t>
      </w:r>
      <w:r w:rsidR="00A6230D" w:rsidRPr="00CA5A59">
        <w:rPr>
          <w:color w:val="000000"/>
          <w:sz w:val="28"/>
          <w:szCs w:val="28"/>
        </w:rPr>
        <w:t>уководителя</w:t>
      </w:r>
      <w:r w:rsidR="005509A9">
        <w:rPr>
          <w:color w:val="000000"/>
          <w:sz w:val="28"/>
          <w:szCs w:val="28"/>
        </w:rPr>
        <w:t xml:space="preserve"> Учреждения</w:t>
      </w:r>
      <w:r w:rsidR="00A6230D" w:rsidRPr="00CA5A59">
        <w:rPr>
          <w:color w:val="000000"/>
          <w:sz w:val="28"/>
          <w:szCs w:val="28"/>
        </w:rPr>
        <w:t>.</w:t>
      </w:r>
    </w:p>
    <w:p w:rsidR="00A6230D" w:rsidRPr="00CA5A59" w:rsidRDefault="00241321" w:rsidP="00241321">
      <w:pPr>
        <w:pStyle w:val="formattext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 Ежемесячная надбавка к должностному окладу</w:t>
      </w:r>
      <w:r w:rsidR="00A6230D" w:rsidRPr="00CA5A59">
        <w:rPr>
          <w:color w:val="000000"/>
          <w:sz w:val="28"/>
          <w:szCs w:val="28"/>
        </w:rPr>
        <w:t xml:space="preserve"> за интенсивность и высокие результаты работы.</w:t>
      </w:r>
      <w:bookmarkStart w:id="29" w:name="OLE_LINK153"/>
      <w:bookmarkStart w:id="30" w:name="OLE_LINK154"/>
    </w:p>
    <w:p w:rsidR="00A6230D" w:rsidRPr="00CA5A59" w:rsidRDefault="00241321" w:rsidP="00241321">
      <w:pPr>
        <w:pStyle w:val="formattext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3.3.3.1. </w:t>
      </w:r>
      <w:proofErr w:type="gramStart"/>
      <w:r w:rsidR="00A6230D" w:rsidRPr="00CA5A59">
        <w:rPr>
          <w:color w:val="000000"/>
          <w:sz w:val="28"/>
          <w:szCs w:val="28"/>
        </w:rPr>
        <w:t xml:space="preserve">Ежемесячная </w:t>
      </w:r>
      <w:r w:rsidRPr="00241321">
        <w:rPr>
          <w:color w:val="000000"/>
          <w:sz w:val="28"/>
          <w:szCs w:val="28"/>
        </w:rPr>
        <w:t>надбавка к должностному окладу</w:t>
      </w:r>
      <w:r w:rsidR="00A6230D" w:rsidRPr="00CA5A59">
        <w:rPr>
          <w:color w:val="000000"/>
          <w:sz w:val="28"/>
          <w:szCs w:val="28"/>
        </w:rPr>
        <w:t xml:space="preserve"> за интенсивность и высокие результаты работы </w:t>
      </w:r>
      <w:r>
        <w:rPr>
          <w:color w:val="000000"/>
          <w:sz w:val="28"/>
          <w:szCs w:val="28"/>
        </w:rPr>
        <w:t xml:space="preserve">устанавливается работнику Учреждения </w:t>
      </w:r>
      <w:r w:rsidR="00A6230D" w:rsidRPr="00CA5A59">
        <w:rPr>
          <w:color w:val="000000"/>
          <w:sz w:val="28"/>
          <w:szCs w:val="28"/>
        </w:rPr>
        <w:t xml:space="preserve">исходя из оценки исполнения трудовых обязанностей в условиях, отличающихся сложностью, срочностью и повышенным качеством работ, особым режимом и графиком работы, качественных показателей профессиональной деятельности и производится в целях повышения заинтересованности работников для достижения высоких результатов деятельности Учреждения </w:t>
      </w:r>
      <w:r w:rsidR="00473B47">
        <w:rPr>
          <w:color w:val="000000"/>
          <w:sz w:val="28"/>
          <w:szCs w:val="28"/>
        </w:rPr>
        <w:t>согласно п</w:t>
      </w:r>
      <w:r w:rsidR="00A6230D" w:rsidRPr="00CA5A59">
        <w:rPr>
          <w:color w:val="000000"/>
          <w:sz w:val="28"/>
          <w:szCs w:val="28"/>
        </w:rPr>
        <w:t>риложени</w:t>
      </w:r>
      <w:r w:rsidR="00473B47">
        <w:rPr>
          <w:color w:val="000000"/>
          <w:sz w:val="28"/>
          <w:szCs w:val="28"/>
        </w:rPr>
        <w:t>ю</w:t>
      </w:r>
      <w:r w:rsidR="00A6230D" w:rsidRPr="00CA5A59">
        <w:rPr>
          <w:color w:val="000000"/>
          <w:sz w:val="28"/>
          <w:szCs w:val="28"/>
        </w:rPr>
        <w:t xml:space="preserve"> № </w:t>
      </w:r>
      <w:r w:rsidR="00750CA2" w:rsidRPr="00CA5A59">
        <w:rPr>
          <w:color w:val="000000"/>
          <w:sz w:val="28"/>
          <w:szCs w:val="28"/>
        </w:rPr>
        <w:t>2 к настоящему Положению</w:t>
      </w:r>
      <w:r w:rsidR="00A6230D" w:rsidRPr="00CA5A59">
        <w:rPr>
          <w:color w:val="000000"/>
          <w:sz w:val="28"/>
          <w:szCs w:val="28"/>
        </w:rPr>
        <w:t xml:space="preserve">. </w:t>
      </w:r>
      <w:bookmarkEnd w:id="29"/>
      <w:bookmarkEnd w:id="30"/>
      <w:proofErr w:type="gramEnd"/>
    </w:p>
    <w:p w:rsidR="00A6230D" w:rsidRPr="00CA5A59" w:rsidRDefault="00A6230D" w:rsidP="00CA5A59">
      <w:pPr>
        <w:pStyle w:val="formattext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5A59">
        <w:rPr>
          <w:color w:val="000000"/>
          <w:sz w:val="28"/>
          <w:szCs w:val="28"/>
        </w:rPr>
        <w:t>3.3.3.2.</w:t>
      </w:r>
      <w:r w:rsidR="00241321" w:rsidRPr="00241321">
        <w:rPr>
          <w:color w:val="000000"/>
          <w:sz w:val="28"/>
          <w:szCs w:val="28"/>
        </w:rPr>
        <w:t xml:space="preserve"> </w:t>
      </w:r>
      <w:r w:rsidR="00241321" w:rsidRPr="00CA5A59">
        <w:rPr>
          <w:color w:val="000000"/>
          <w:sz w:val="28"/>
          <w:szCs w:val="28"/>
        </w:rPr>
        <w:t xml:space="preserve">Ежемесячная </w:t>
      </w:r>
      <w:r w:rsidR="00241321" w:rsidRPr="00241321">
        <w:rPr>
          <w:color w:val="000000"/>
          <w:sz w:val="28"/>
          <w:szCs w:val="28"/>
        </w:rPr>
        <w:t>надбавка к должностному окладу</w:t>
      </w:r>
      <w:r w:rsidR="00241321" w:rsidRPr="00CA5A59">
        <w:rPr>
          <w:color w:val="000000"/>
          <w:sz w:val="28"/>
          <w:szCs w:val="28"/>
        </w:rPr>
        <w:t xml:space="preserve"> за интенсивность и высокие результаты работы </w:t>
      </w:r>
      <w:r w:rsidR="00241321">
        <w:rPr>
          <w:color w:val="000000"/>
          <w:sz w:val="28"/>
          <w:szCs w:val="28"/>
        </w:rPr>
        <w:t>устанавливаются работнику Учреждения</w:t>
      </w:r>
      <w:r w:rsidRPr="00CA5A59">
        <w:rPr>
          <w:color w:val="000000"/>
          <w:sz w:val="28"/>
          <w:szCs w:val="28"/>
        </w:rPr>
        <w:t xml:space="preserve"> при приеме на работу, переводе на другую должность и в других случаях с обязательным учетом следующих критериев:</w:t>
      </w:r>
    </w:p>
    <w:p w:rsidR="00A6230D" w:rsidRPr="00CA5A59" w:rsidRDefault="00241321" w:rsidP="00241321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230D" w:rsidRPr="00CA5A59">
        <w:rPr>
          <w:color w:val="000000"/>
          <w:sz w:val="28"/>
          <w:szCs w:val="28"/>
        </w:rPr>
        <w:t xml:space="preserve">исполнение обязанностей в условиях, отличающихся сложностью, срочностью, особым режимом и графиком работы; </w:t>
      </w:r>
    </w:p>
    <w:p w:rsidR="00A6230D" w:rsidRPr="00CA5A59" w:rsidRDefault="00241321" w:rsidP="00241321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230D" w:rsidRPr="00CA5A59">
        <w:rPr>
          <w:color w:val="000000"/>
          <w:sz w:val="28"/>
          <w:szCs w:val="28"/>
        </w:rPr>
        <w:t xml:space="preserve">выполнение непредвиденных, особо важных и ответственных работ; </w:t>
      </w:r>
    </w:p>
    <w:p w:rsidR="00A6230D" w:rsidRPr="00CA5A59" w:rsidRDefault="005262D3" w:rsidP="00241321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473B47">
        <w:rPr>
          <w:color w:val="000000"/>
          <w:sz w:val="28"/>
          <w:szCs w:val="28"/>
        </w:rPr>
        <w:t>соблюдение</w:t>
      </w:r>
      <w:r w:rsidR="00A6230D" w:rsidRPr="00CA5A59">
        <w:rPr>
          <w:color w:val="000000"/>
          <w:sz w:val="28"/>
          <w:szCs w:val="28"/>
        </w:rPr>
        <w:t xml:space="preserve"> служебного распорядка </w:t>
      </w:r>
      <w:r>
        <w:rPr>
          <w:color w:val="000000"/>
          <w:sz w:val="28"/>
          <w:szCs w:val="28"/>
        </w:rPr>
        <w:t>У</w:t>
      </w:r>
      <w:r w:rsidR="00A6230D" w:rsidRPr="00CA5A59">
        <w:rPr>
          <w:color w:val="000000"/>
          <w:sz w:val="28"/>
          <w:szCs w:val="28"/>
        </w:rPr>
        <w:t xml:space="preserve">чреждения; </w:t>
      </w:r>
    </w:p>
    <w:p w:rsidR="00A6230D" w:rsidRPr="00CA5A59" w:rsidRDefault="005262D3" w:rsidP="005509A9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230D" w:rsidRPr="00CA5A59">
        <w:rPr>
          <w:color w:val="000000"/>
          <w:sz w:val="28"/>
          <w:szCs w:val="28"/>
        </w:rPr>
        <w:t xml:space="preserve">личный вклад в выполнение стоящих перед </w:t>
      </w:r>
      <w:r>
        <w:rPr>
          <w:color w:val="000000"/>
          <w:sz w:val="28"/>
          <w:szCs w:val="28"/>
        </w:rPr>
        <w:t>У</w:t>
      </w:r>
      <w:r w:rsidR="00A6230D" w:rsidRPr="00CA5A59">
        <w:rPr>
          <w:color w:val="000000"/>
          <w:sz w:val="28"/>
          <w:szCs w:val="28"/>
        </w:rPr>
        <w:t>чреждением задач.</w:t>
      </w:r>
    </w:p>
    <w:p w:rsidR="00A6230D" w:rsidRPr="00CA5A59" w:rsidRDefault="00A6230D" w:rsidP="005509A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A5A59">
        <w:rPr>
          <w:sz w:val="28"/>
          <w:szCs w:val="28"/>
        </w:rPr>
        <w:t xml:space="preserve">3.3.3.3.При изменении выполняемых функций, режима и графика работы, качественных показателей профессиональной </w:t>
      </w:r>
      <w:proofErr w:type="gramStart"/>
      <w:r w:rsidRPr="00CA5A59">
        <w:rPr>
          <w:sz w:val="28"/>
          <w:szCs w:val="28"/>
        </w:rPr>
        <w:t>деятельности</w:t>
      </w:r>
      <w:proofErr w:type="gramEnd"/>
      <w:r w:rsidRPr="00CA5A59">
        <w:rPr>
          <w:sz w:val="28"/>
          <w:szCs w:val="28"/>
        </w:rPr>
        <w:t xml:space="preserve"> ранее установленный размер выплаты за интенсивность и высокие результаты работы </w:t>
      </w:r>
      <w:r w:rsidR="00473B47">
        <w:rPr>
          <w:sz w:val="28"/>
          <w:szCs w:val="28"/>
        </w:rPr>
        <w:t>р</w:t>
      </w:r>
      <w:r w:rsidRPr="00CA5A59">
        <w:rPr>
          <w:sz w:val="28"/>
          <w:szCs w:val="28"/>
        </w:rPr>
        <w:t xml:space="preserve">уководителю </w:t>
      </w:r>
      <w:r w:rsidR="005509A9">
        <w:rPr>
          <w:sz w:val="28"/>
          <w:szCs w:val="28"/>
        </w:rPr>
        <w:t>У</w:t>
      </w:r>
      <w:r w:rsidRPr="00CA5A59">
        <w:rPr>
          <w:sz w:val="28"/>
          <w:szCs w:val="28"/>
        </w:rPr>
        <w:t xml:space="preserve">чреждения может быть изменен по решению учредителя - </w:t>
      </w:r>
      <w:r w:rsidR="00473B47">
        <w:rPr>
          <w:sz w:val="28"/>
          <w:szCs w:val="28"/>
        </w:rPr>
        <w:t>А</w:t>
      </w:r>
      <w:r w:rsidRPr="00CA5A59">
        <w:rPr>
          <w:sz w:val="28"/>
          <w:szCs w:val="28"/>
        </w:rPr>
        <w:t>дминистрации Ярославского муниципального, работникам Учреждения - приказом руководителя Учреждения.</w:t>
      </w:r>
    </w:p>
    <w:p w:rsidR="00A6230D" w:rsidRPr="005509A9" w:rsidRDefault="00A6230D" w:rsidP="005509A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A5A59">
        <w:rPr>
          <w:sz w:val="28"/>
          <w:szCs w:val="28"/>
        </w:rPr>
        <w:t>3.3.3.4.</w:t>
      </w:r>
      <w:r w:rsidR="004C5268">
        <w:rPr>
          <w:sz w:val="28"/>
          <w:szCs w:val="28"/>
        </w:rPr>
        <w:t xml:space="preserve"> </w:t>
      </w:r>
      <w:r w:rsidRPr="00CA5A59">
        <w:rPr>
          <w:sz w:val="28"/>
          <w:szCs w:val="28"/>
        </w:rPr>
        <w:t xml:space="preserve">Ранее установленный размер </w:t>
      </w:r>
      <w:r w:rsidR="005509A9">
        <w:rPr>
          <w:color w:val="000000"/>
          <w:sz w:val="28"/>
          <w:szCs w:val="28"/>
        </w:rPr>
        <w:t>е</w:t>
      </w:r>
      <w:r w:rsidR="005509A9" w:rsidRPr="00CA5A59">
        <w:rPr>
          <w:color w:val="000000"/>
          <w:sz w:val="28"/>
          <w:szCs w:val="28"/>
        </w:rPr>
        <w:t>жемесячн</w:t>
      </w:r>
      <w:r w:rsidR="005509A9">
        <w:rPr>
          <w:color w:val="000000"/>
          <w:sz w:val="28"/>
          <w:szCs w:val="28"/>
        </w:rPr>
        <w:t>ой</w:t>
      </w:r>
      <w:r w:rsidR="005509A9" w:rsidRPr="00CA5A59">
        <w:rPr>
          <w:color w:val="000000"/>
          <w:sz w:val="28"/>
          <w:szCs w:val="28"/>
        </w:rPr>
        <w:t xml:space="preserve"> </w:t>
      </w:r>
      <w:r w:rsidR="005509A9" w:rsidRPr="00241321">
        <w:rPr>
          <w:color w:val="000000"/>
          <w:sz w:val="28"/>
          <w:szCs w:val="28"/>
        </w:rPr>
        <w:t>надбавк</w:t>
      </w:r>
      <w:r w:rsidR="005509A9">
        <w:rPr>
          <w:color w:val="000000"/>
          <w:sz w:val="28"/>
          <w:szCs w:val="28"/>
        </w:rPr>
        <w:t>и</w:t>
      </w:r>
      <w:r w:rsidR="005509A9" w:rsidRPr="00241321">
        <w:rPr>
          <w:color w:val="000000"/>
          <w:sz w:val="28"/>
          <w:szCs w:val="28"/>
        </w:rPr>
        <w:t xml:space="preserve"> к должностному окладу</w:t>
      </w:r>
      <w:r w:rsidR="005509A9" w:rsidRPr="00CA5A59">
        <w:rPr>
          <w:color w:val="000000"/>
          <w:sz w:val="28"/>
          <w:szCs w:val="28"/>
        </w:rPr>
        <w:t xml:space="preserve"> за интенсивность и высокие результаты работы</w:t>
      </w:r>
      <w:r w:rsidRPr="00CA5A59">
        <w:rPr>
          <w:sz w:val="28"/>
          <w:szCs w:val="28"/>
        </w:rPr>
        <w:t xml:space="preserve"> работнику </w:t>
      </w:r>
      <w:r w:rsidR="005509A9">
        <w:rPr>
          <w:sz w:val="28"/>
          <w:szCs w:val="28"/>
        </w:rPr>
        <w:t>У</w:t>
      </w:r>
      <w:r w:rsidRPr="00CA5A59">
        <w:rPr>
          <w:sz w:val="28"/>
          <w:szCs w:val="28"/>
        </w:rPr>
        <w:t xml:space="preserve">чреждения может быть увеличен или уменьшен при изменении критериев, указанных в подпункте 3.3.3.2. </w:t>
      </w:r>
      <w:r w:rsidR="004C5268">
        <w:rPr>
          <w:sz w:val="28"/>
          <w:szCs w:val="28"/>
        </w:rPr>
        <w:t xml:space="preserve">настоящего </w:t>
      </w:r>
      <w:r w:rsidR="005509A9">
        <w:rPr>
          <w:sz w:val="28"/>
          <w:szCs w:val="28"/>
        </w:rPr>
        <w:t>Положения</w:t>
      </w:r>
      <w:r w:rsidRPr="00CA5A59">
        <w:rPr>
          <w:sz w:val="28"/>
          <w:szCs w:val="28"/>
        </w:rPr>
        <w:t xml:space="preserve">, по решению руководителя Учреждения. </w:t>
      </w:r>
    </w:p>
    <w:p w:rsidR="00A6230D" w:rsidRPr="005509A9" w:rsidRDefault="00A6230D" w:rsidP="005509A9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CA5A59">
        <w:rPr>
          <w:color w:val="000000"/>
          <w:sz w:val="28"/>
          <w:szCs w:val="28"/>
        </w:rPr>
        <w:t>3.3.3.5.</w:t>
      </w:r>
      <w:r w:rsidR="004C5268">
        <w:rPr>
          <w:color w:val="000000"/>
          <w:sz w:val="28"/>
          <w:szCs w:val="28"/>
        </w:rPr>
        <w:t xml:space="preserve"> </w:t>
      </w:r>
      <w:r w:rsidRPr="00CA5A59">
        <w:rPr>
          <w:color w:val="000000"/>
          <w:sz w:val="28"/>
          <w:szCs w:val="28"/>
        </w:rPr>
        <w:t xml:space="preserve">Выплата за интенсивность и высокие результаты работы выплачивается одновременно с выплатой заработной платы за истекший месяц. </w:t>
      </w:r>
    </w:p>
    <w:bookmarkEnd w:id="19"/>
    <w:p w:rsidR="00A6230D" w:rsidRDefault="00A6230D" w:rsidP="005509A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09A9">
        <w:rPr>
          <w:color w:val="000000"/>
          <w:sz w:val="28"/>
          <w:szCs w:val="28"/>
        </w:rPr>
        <w:t xml:space="preserve">3.4. </w:t>
      </w:r>
      <w:r w:rsidR="005509A9">
        <w:rPr>
          <w:color w:val="000000"/>
          <w:sz w:val="28"/>
          <w:szCs w:val="28"/>
        </w:rPr>
        <w:t>Ежемесячная надбавка к должностному окладу за выслугу лет.</w:t>
      </w:r>
    </w:p>
    <w:p w:rsidR="005509A9" w:rsidRDefault="005509A9" w:rsidP="005509A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3.4.1. Ежемесячная надбавка к должностному окладу за выслугу лет устанавливается</w:t>
      </w:r>
      <w:r w:rsidR="004C5268">
        <w:rPr>
          <w:color w:val="000000"/>
          <w:sz w:val="28"/>
          <w:szCs w:val="28"/>
        </w:rPr>
        <w:t xml:space="preserve"> при стаже</w:t>
      </w:r>
      <w:r>
        <w:rPr>
          <w:color w:val="000000"/>
          <w:sz w:val="28"/>
          <w:szCs w:val="28"/>
        </w:rPr>
        <w:t>:</w:t>
      </w:r>
    </w:p>
    <w:p w:rsidR="005509A9" w:rsidRDefault="005509A9" w:rsidP="005509A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 1 года до 5 лет – в размере 10 процентов должностного оклада;</w:t>
      </w:r>
    </w:p>
    <w:p w:rsidR="005509A9" w:rsidRDefault="005509A9" w:rsidP="005509A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от </w:t>
      </w:r>
      <w:r w:rsidR="00994AA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994AA7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 xml:space="preserve"> до </w:t>
      </w:r>
      <w:r w:rsidR="00994AA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лет – в размере 1</w:t>
      </w:r>
      <w:r w:rsidR="00994AA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процентов должностного оклада;</w:t>
      </w:r>
    </w:p>
    <w:p w:rsidR="005509A9" w:rsidRDefault="005509A9" w:rsidP="005509A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от 1</w:t>
      </w:r>
      <w:r w:rsidR="00994AA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="00994AA7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 xml:space="preserve"> до </w:t>
      </w:r>
      <w:r w:rsidR="00994A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5 лет – в размере </w:t>
      </w:r>
      <w:r w:rsidR="00994AA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процентов должностного оклада;</w:t>
      </w:r>
    </w:p>
    <w:p w:rsidR="005509A9" w:rsidRDefault="005509A9" w:rsidP="005509A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994AA7">
        <w:rPr>
          <w:color w:val="000000"/>
          <w:sz w:val="28"/>
          <w:szCs w:val="28"/>
        </w:rPr>
        <w:t>свыше 15</w:t>
      </w:r>
      <w:r>
        <w:rPr>
          <w:color w:val="000000"/>
          <w:sz w:val="28"/>
          <w:szCs w:val="28"/>
        </w:rPr>
        <w:t xml:space="preserve"> лет – в размере </w:t>
      </w:r>
      <w:r w:rsidR="00994AA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 процентов должностного оклада;</w:t>
      </w:r>
    </w:p>
    <w:p w:rsidR="005509A9" w:rsidRDefault="00994AA7" w:rsidP="005509A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3.4.2. Порядок выплаты ежемесячной надбавки к должностному окладу за выслугу лет определяется правовым актом Учреждения.</w:t>
      </w:r>
    </w:p>
    <w:p w:rsidR="00994AA7" w:rsidRDefault="00994AA7" w:rsidP="005509A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3.4.3. </w:t>
      </w:r>
      <w:r w:rsidRPr="00994AA7">
        <w:rPr>
          <w:color w:val="000000"/>
          <w:sz w:val="28"/>
          <w:szCs w:val="28"/>
        </w:rPr>
        <w:t xml:space="preserve">Ежемесячная надбавка к должностному окладу за выслугу лет </w:t>
      </w:r>
      <w:r>
        <w:rPr>
          <w:color w:val="000000"/>
          <w:sz w:val="28"/>
          <w:szCs w:val="28"/>
        </w:rPr>
        <w:t>устанавливается на основании решения комиссии по установлению стажа, дающего право на получение надбавки за выслугу лет</w:t>
      </w:r>
      <w:r w:rsidR="004C5268">
        <w:rPr>
          <w:color w:val="000000"/>
          <w:sz w:val="28"/>
          <w:szCs w:val="28"/>
        </w:rPr>
        <w:t>, создаваемой приказом руководителя Учреждения.</w:t>
      </w:r>
    </w:p>
    <w:p w:rsidR="005509A9" w:rsidRDefault="00994AA7" w:rsidP="005509A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3.4.4. Выплата </w:t>
      </w:r>
      <w:r w:rsidR="004C526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жемесячной надбавки к должностному окладу за выслугу лет производится на основании </w:t>
      </w:r>
      <w:r w:rsidR="004C5268">
        <w:rPr>
          <w:color w:val="000000"/>
          <w:sz w:val="28"/>
          <w:szCs w:val="28"/>
        </w:rPr>
        <w:t>приказа руководителя</w:t>
      </w:r>
      <w:r>
        <w:rPr>
          <w:color w:val="000000"/>
          <w:sz w:val="28"/>
          <w:szCs w:val="28"/>
        </w:rPr>
        <w:t xml:space="preserve"> Учреждения</w:t>
      </w:r>
    </w:p>
    <w:p w:rsidR="005509A9" w:rsidRDefault="00994AA7" w:rsidP="005509A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Компенсационные выплаты:</w:t>
      </w:r>
    </w:p>
    <w:p w:rsidR="00A6230D" w:rsidRPr="00994AA7" w:rsidRDefault="00994AA7" w:rsidP="00994AA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3.5.1. Работникам Учреждения устанавливаются выплаты компенсационного характера в соответствии с трудовым законодательством.</w:t>
      </w:r>
    </w:p>
    <w:p w:rsidR="00A6230D" w:rsidRPr="00994AA7" w:rsidRDefault="00A6230D" w:rsidP="006D15F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31" w:name="OLE_LINK38"/>
      <w:bookmarkStart w:id="32" w:name="OLE_LINK39"/>
      <w:r w:rsidRPr="00994AA7">
        <w:rPr>
          <w:color w:val="000000"/>
          <w:sz w:val="28"/>
          <w:szCs w:val="28"/>
        </w:rPr>
        <w:t>3.</w:t>
      </w:r>
      <w:r w:rsidR="006D15FE">
        <w:rPr>
          <w:color w:val="000000"/>
          <w:sz w:val="28"/>
          <w:szCs w:val="28"/>
        </w:rPr>
        <w:t>6</w:t>
      </w:r>
      <w:r w:rsidRPr="00994AA7">
        <w:rPr>
          <w:color w:val="000000"/>
          <w:sz w:val="28"/>
          <w:szCs w:val="28"/>
        </w:rPr>
        <w:t>. Премиальные выплаты</w:t>
      </w:r>
      <w:r w:rsidR="00D31932">
        <w:rPr>
          <w:color w:val="000000"/>
          <w:sz w:val="28"/>
          <w:szCs w:val="28"/>
        </w:rPr>
        <w:t>.</w:t>
      </w:r>
    </w:p>
    <w:p w:rsidR="00A6230D" w:rsidRPr="00994AA7" w:rsidRDefault="006D15FE" w:rsidP="006D15FE">
      <w:pPr>
        <w:pStyle w:val="formattext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3.6.1. </w:t>
      </w:r>
      <w:r w:rsidR="00A6230D" w:rsidRPr="00994AA7">
        <w:rPr>
          <w:color w:val="000000"/>
          <w:sz w:val="28"/>
          <w:szCs w:val="28"/>
        </w:rPr>
        <w:t xml:space="preserve">В целях поощрения работников </w:t>
      </w:r>
      <w:r>
        <w:rPr>
          <w:color w:val="000000"/>
          <w:sz w:val="28"/>
          <w:szCs w:val="28"/>
        </w:rPr>
        <w:t xml:space="preserve">Учреждения </w:t>
      </w:r>
      <w:r w:rsidR="00A6230D" w:rsidRPr="00994AA7">
        <w:rPr>
          <w:color w:val="000000"/>
          <w:sz w:val="28"/>
          <w:szCs w:val="28"/>
        </w:rPr>
        <w:t>за качественное и интенсивное исполнение трудовых обязанностей, для повышения эффективности работы каждого работника</w:t>
      </w:r>
      <w:r>
        <w:rPr>
          <w:color w:val="000000"/>
          <w:sz w:val="28"/>
          <w:szCs w:val="28"/>
        </w:rPr>
        <w:t xml:space="preserve"> Учреждения</w:t>
      </w:r>
      <w:r w:rsidR="00A6230D" w:rsidRPr="00994AA7">
        <w:rPr>
          <w:color w:val="000000"/>
          <w:sz w:val="28"/>
          <w:szCs w:val="28"/>
        </w:rPr>
        <w:t xml:space="preserve">, для получения максимального результата от его деятельности </w:t>
      </w:r>
      <w:r w:rsidR="00D31932" w:rsidRPr="00994AA7">
        <w:rPr>
          <w:color w:val="000000"/>
          <w:sz w:val="28"/>
          <w:szCs w:val="28"/>
        </w:rPr>
        <w:t xml:space="preserve">в Учреждении </w:t>
      </w:r>
      <w:r w:rsidR="00D31932">
        <w:rPr>
          <w:color w:val="000000"/>
          <w:sz w:val="28"/>
          <w:szCs w:val="28"/>
        </w:rPr>
        <w:t>производятся</w:t>
      </w:r>
      <w:r w:rsidR="00A6230D" w:rsidRPr="00994AA7">
        <w:rPr>
          <w:color w:val="000000"/>
          <w:sz w:val="28"/>
          <w:szCs w:val="28"/>
        </w:rPr>
        <w:t xml:space="preserve"> премиальные выплаты.</w:t>
      </w:r>
    </w:p>
    <w:p w:rsidR="00A6230D" w:rsidRPr="00994AA7" w:rsidRDefault="006D15FE" w:rsidP="006D15FE">
      <w:pPr>
        <w:pStyle w:val="formattext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3.6.2. </w:t>
      </w:r>
      <w:r w:rsidR="00A6230D" w:rsidRPr="00994AA7">
        <w:rPr>
          <w:color w:val="000000"/>
          <w:sz w:val="28"/>
          <w:szCs w:val="28"/>
        </w:rPr>
        <w:t>Премиальные выплаты работникам Учреждения производятся в виде премий по итогам работы за месяц и разовых премий.</w:t>
      </w:r>
    </w:p>
    <w:p w:rsidR="00A6230D" w:rsidRPr="00994AA7" w:rsidRDefault="006D15FE" w:rsidP="006D15FE">
      <w:pPr>
        <w:pStyle w:val="formattext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3.6.3. </w:t>
      </w:r>
      <w:r w:rsidR="00A6230D" w:rsidRPr="00994AA7">
        <w:rPr>
          <w:color w:val="000000"/>
          <w:sz w:val="28"/>
          <w:szCs w:val="28"/>
        </w:rPr>
        <w:t xml:space="preserve">Разовая премия работникам </w:t>
      </w:r>
      <w:r>
        <w:rPr>
          <w:color w:val="000000"/>
          <w:sz w:val="28"/>
          <w:szCs w:val="28"/>
        </w:rPr>
        <w:t>У</w:t>
      </w:r>
      <w:r w:rsidR="00A6230D" w:rsidRPr="00994AA7">
        <w:rPr>
          <w:color w:val="000000"/>
          <w:sz w:val="28"/>
          <w:szCs w:val="28"/>
        </w:rPr>
        <w:t>чреждени</w:t>
      </w:r>
      <w:r>
        <w:rPr>
          <w:color w:val="000000"/>
          <w:sz w:val="28"/>
          <w:szCs w:val="28"/>
        </w:rPr>
        <w:t>я</w:t>
      </w:r>
      <w:r w:rsidR="00A6230D" w:rsidRPr="00994AA7">
        <w:rPr>
          <w:color w:val="000000"/>
          <w:sz w:val="28"/>
          <w:szCs w:val="28"/>
        </w:rPr>
        <w:t xml:space="preserve"> выплачивается единовременно за успешное выполнение особо важных, сложных и ответственных работ, специальных заданий не более </w:t>
      </w:r>
      <w:r>
        <w:rPr>
          <w:color w:val="000000"/>
          <w:sz w:val="28"/>
          <w:szCs w:val="28"/>
        </w:rPr>
        <w:t>1</w:t>
      </w:r>
      <w:r w:rsidR="00A6230D" w:rsidRPr="00994AA7">
        <w:rPr>
          <w:color w:val="000000"/>
          <w:sz w:val="28"/>
          <w:szCs w:val="28"/>
        </w:rPr>
        <w:t xml:space="preserve"> (</w:t>
      </w:r>
      <w:r w:rsidR="00D3193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дного</w:t>
      </w:r>
      <w:r w:rsidR="00A6230D" w:rsidRPr="00994AA7">
        <w:rPr>
          <w:color w:val="000000"/>
          <w:sz w:val="28"/>
          <w:szCs w:val="28"/>
        </w:rPr>
        <w:t xml:space="preserve">) </w:t>
      </w:r>
      <w:r w:rsidR="00A6230D" w:rsidRPr="00994AA7">
        <w:rPr>
          <w:color w:val="000000"/>
          <w:sz w:val="28"/>
          <w:szCs w:val="28"/>
        </w:rPr>
        <w:lastRenderedPageBreak/>
        <w:t>должностн</w:t>
      </w:r>
      <w:r>
        <w:rPr>
          <w:color w:val="000000"/>
          <w:sz w:val="28"/>
          <w:szCs w:val="28"/>
        </w:rPr>
        <w:t>ого</w:t>
      </w:r>
      <w:r w:rsidR="00A6230D" w:rsidRPr="00994AA7">
        <w:rPr>
          <w:color w:val="000000"/>
          <w:sz w:val="28"/>
          <w:szCs w:val="28"/>
        </w:rPr>
        <w:t xml:space="preserve"> оклад</w:t>
      </w:r>
      <w:r>
        <w:rPr>
          <w:color w:val="000000"/>
          <w:sz w:val="28"/>
          <w:szCs w:val="28"/>
        </w:rPr>
        <w:t>а</w:t>
      </w:r>
      <w:r w:rsidR="00A6230D" w:rsidRPr="00994AA7">
        <w:rPr>
          <w:color w:val="000000"/>
          <w:sz w:val="28"/>
          <w:szCs w:val="28"/>
        </w:rPr>
        <w:t xml:space="preserve"> при наступлении события в пределах средств на оплату труда.</w:t>
      </w:r>
    </w:p>
    <w:p w:rsidR="00A6230D" w:rsidRPr="00994AA7" w:rsidRDefault="006D15FE" w:rsidP="006D15FE">
      <w:pPr>
        <w:pStyle w:val="formattext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3" w:name="OLE_LINK16"/>
      <w:bookmarkStart w:id="34" w:name="OLE_LINK17"/>
      <w:r>
        <w:rPr>
          <w:color w:val="000000"/>
          <w:sz w:val="28"/>
          <w:szCs w:val="28"/>
        </w:rPr>
        <w:t xml:space="preserve">3.6.4. </w:t>
      </w:r>
      <w:r w:rsidR="00A6230D" w:rsidRPr="00994AA7">
        <w:rPr>
          <w:color w:val="000000"/>
          <w:sz w:val="28"/>
          <w:szCs w:val="28"/>
        </w:rPr>
        <w:t>Премиальные выплаты выплачиваются работникам Учреждения как в абсолютном значении, так и в процентном отношении к должностному окладу.</w:t>
      </w:r>
    </w:p>
    <w:p w:rsidR="00A6230D" w:rsidRPr="00994AA7" w:rsidRDefault="00E03069" w:rsidP="00994AA7">
      <w:pPr>
        <w:pStyle w:val="formattext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5" w:name="OLE_LINK42"/>
      <w:bookmarkStart w:id="36" w:name="OLE_LINK43"/>
      <w:bookmarkStart w:id="37" w:name="OLE_LINK129"/>
      <w:bookmarkStart w:id="38" w:name="OLE_LINK208"/>
      <w:r>
        <w:rPr>
          <w:color w:val="000000"/>
          <w:sz w:val="28"/>
          <w:szCs w:val="28"/>
        </w:rPr>
        <w:t xml:space="preserve">3.6.5. Дополнительно премирование может производиться за счет средств, полученных от приносящей доход деятельности, в размере не более </w:t>
      </w:r>
      <w:r w:rsidR="003C706D">
        <w:rPr>
          <w:color w:val="000000"/>
          <w:sz w:val="28"/>
          <w:szCs w:val="28"/>
        </w:rPr>
        <w:t>30% от суммы полученного дохода, за исключением доходов, полученных от официального опубликования правовых актов органов местного самоуправления</w:t>
      </w:r>
      <w:bookmarkStart w:id="39" w:name="_GoBack"/>
      <w:bookmarkEnd w:id="39"/>
      <w:r w:rsidR="003C706D">
        <w:rPr>
          <w:color w:val="000000"/>
          <w:sz w:val="28"/>
          <w:szCs w:val="28"/>
        </w:rPr>
        <w:t xml:space="preserve"> городского и сельских поселений Ярославского муниципального района.</w:t>
      </w:r>
    </w:p>
    <w:bookmarkEnd w:id="35"/>
    <w:bookmarkEnd w:id="36"/>
    <w:bookmarkEnd w:id="37"/>
    <w:bookmarkEnd w:id="38"/>
    <w:p w:rsidR="00A6230D" w:rsidRDefault="00E03069" w:rsidP="00E03069">
      <w:pPr>
        <w:pStyle w:val="formattext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3.6.6. </w:t>
      </w:r>
      <w:r w:rsidR="00A6230D" w:rsidRPr="00994AA7">
        <w:rPr>
          <w:color w:val="000000"/>
          <w:sz w:val="28"/>
          <w:szCs w:val="28"/>
        </w:rPr>
        <w:t xml:space="preserve">Премия руководителю </w:t>
      </w:r>
      <w:bookmarkStart w:id="40" w:name="OLE_LINK50"/>
      <w:bookmarkStart w:id="41" w:name="OLE_LINK51"/>
      <w:r>
        <w:rPr>
          <w:color w:val="000000"/>
          <w:sz w:val="28"/>
          <w:szCs w:val="28"/>
        </w:rPr>
        <w:t xml:space="preserve">Учреждения </w:t>
      </w:r>
      <w:r w:rsidR="00A6230D" w:rsidRPr="00994AA7">
        <w:rPr>
          <w:color w:val="000000"/>
          <w:sz w:val="28"/>
          <w:szCs w:val="28"/>
        </w:rPr>
        <w:t>устанавливается</w:t>
      </w:r>
      <w:bookmarkEnd w:id="40"/>
      <w:bookmarkEnd w:id="41"/>
      <w:r w:rsidR="00A6230D" w:rsidRPr="00994AA7">
        <w:rPr>
          <w:color w:val="000000"/>
          <w:sz w:val="28"/>
          <w:szCs w:val="28"/>
        </w:rPr>
        <w:t xml:space="preserve"> по распоряжению </w:t>
      </w:r>
      <w:r>
        <w:rPr>
          <w:color w:val="000000"/>
          <w:sz w:val="28"/>
          <w:szCs w:val="28"/>
        </w:rPr>
        <w:t>У</w:t>
      </w:r>
      <w:r w:rsidR="00A6230D" w:rsidRPr="00994AA7">
        <w:rPr>
          <w:color w:val="000000"/>
          <w:sz w:val="28"/>
          <w:szCs w:val="28"/>
        </w:rPr>
        <w:t>чредителя.</w:t>
      </w:r>
    </w:p>
    <w:p w:rsidR="00A6230D" w:rsidRPr="00994AA7" w:rsidRDefault="00E03069" w:rsidP="0005427C">
      <w:pPr>
        <w:pStyle w:val="formattext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3.6.7. Премия работникам Учреждения устанавливается приказ</w:t>
      </w:r>
      <w:r w:rsidR="00D3193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руководителя Учреждения, размер премии работников Учреждения не должен превышать размер премии руководителя Учреждения.</w:t>
      </w:r>
    </w:p>
    <w:p w:rsidR="00A6230D" w:rsidRPr="00994AA7" w:rsidRDefault="0005427C" w:rsidP="0005427C">
      <w:pPr>
        <w:pStyle w:val="formattext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3.6.8. </w:t>
      </w:r>
      <w:r w:rsidR="00A6230D" w:rsidRPr="00994AA7">
        <w:rPr>
          <w:color w:val="000000"/>
          <w:sz w:val="28"/>
          <w:szCs w:val="28"/>
        </w:rPr>
        <w:t>Размер ежемесячной премии руководителя</w:t>
      </w:r>
      <w:r>
        <w:rPr>
          <w:color w:val="000000"/>
          <w:sz w:val="28"/>
          <w:szCs w:val="28"/>
        </w:rPr>
        <w:t xml:space="preserve"> Учреждения</w:t>
      </w:r>
      <w:r w:rsidR="00A6230D" w:rsidRPr="00994AA7">
        <w:rPr>
          <w:color w:val="000000"/>
          <w:sz w:val="28"/>
          <w:szCs w:val="28"/>
        </w:rPr>
        <w:t xml:space="preserve">, а также работников </w:t>
      </w:r>
      <w:bookmarkStart w:id="42" w:name="OLE_LINK23"/>
      <w:bookmarkStart w:id="43" w:name="OLE_LINK26"/>
      <w:r w:rsidR="00A6230D" w:rsidRPr="00994AA7">
        <w:rPr>
          <w:color w:val="000000"/>
          <w:sz w:val="28"/>
          <w:szCs w:val="28"/>
        </w:rPr>
        <w:t>Учреждения</w:t>
      </w:r>
      <w:bookmarkEnd w:id="42"/>
      <w:bookmarkEnd w:id="43"/>
      <w:r w:rsidR="00A6230D" w:rsidRPr="00994AA7">
        <w:rPr>
          <w:color w:val="000000"/>
          <w:sz w:val="28"/>
          <w:szCs w:val="28"/>
        </w:rPr>
        <w:t xml:space="preserve"> устанавливается в соответствии с </w:t>
      </w:r>
      <w:bookmarkStart w:id="44" w:name="OLE_LINK28"/>
      <w:bookmarkStart w:id="45" w:name="OLE_LINK36"/>
      <w:r w:rsidR="00A6230D" w:rsidRPr="00994AA7">
        <w:rPr>
          <w:color w:val="000000"/>
          <w:sz w:val="28"/>
          <w:szCs w:val="28"/>
        </w:rPr>
        <w:t>основными показателями деятельности</w:t>
      </w:r>
      <w:bookmarkEnd w:id="44"/>
      <w:bookmarkEnd w:id="45"/>
      <w:r w:rsidR="00A6230D" w:rsidRPr="00994AA7">
        <w:rPr>
          <w:color w:val="000000"/>
          <w:sz w:val="28"/>
          <w:szCs w:val="28"/>
        </w:rPr>
        <w:t>:</w:t>
      </w:r>
    </w:p>
    <w:p w:rsidR="00A6230D" w:rsidRPr="00994AA7" w:rsidRDefault="0005427C" w:rsidP="0005427C">
      <w:pPr>
        <w:pStyle w:val="formattext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230D" w:rsidRPr="00994AA7">
        <w:rPr>
          <w:color w:val="000000"/>
          <w:sz w:val="28"/>
          <w:szCs w:val="28"/>
        </w:rPr>
        <w:t>надлежащее выполнение основных задач и функций Учреждения;</w:t>
      </w:r>
    </w:p>
    <w:p w:rsidR="00A6230D" w:rsidRPr="00994AA7" w:rsidRDefault="0005427C" w:rsidP="0005427C">
      <w:pPr>
        <w:pStyle w:val="formattext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230D" w:rsidRPr="00994AA7">
        <w:rPr>
          <w:color w:val="000000"/>
          <w:sz w:val="28"/>
          <w:szCs w:val="28"/>
        </w:rPr>
        <w:t>выпол</w:t>
      </w:r>
      <w:r>
        <w:rPr>
          <w:color w:val="000000"/>
          <w:sz w:val="28"/>
          <w:szCs w:val="28"/>
        </w:rPr>
        <w:t>нение установленных показателей</w:t>
      </w:r>
      <w:r w:rsidR="00A6230D" w:rsidRPr="00994AA7">
        <w:rPr>
          <w:color w:val="000000"/>
          <w:sz w:val="28"/>
          <w:szCs w:val="28"/>
        </w:rPr>
        <w:t xml:space="preserve"> согласно муниципального задания </w:t>
      </w:r>
      <w:r>
        <w:rPr>
          <w:color w:val="000000"/>
          <w:sz w:val="28"/>
          <w:szCs w:val="28"/>
        </w:rPr>
        <w:t>У</w:t>
      </w:r>
      <w:r w:rsidR="00A6230D" w:rsidRPr="00994AA7">
        <w:rPr>
          <w:color w:val="000000"/>
          <w:sz w:val="28"/>
          <w:szCs w:val="28"/>
        </w:rPr>
        <w:t>чредителя, планов доходов от приносящей доход деятельности;</w:t>
      </w:r>
    </w:p>
    <w:p w:rsidR="00A6230D" w:rsidRPr="00994AA7" w:rsidRDefault="0005427C" w:rsidP="0005427C">
      <w:pPr>
        <w:pStyle w:val="formattext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230D" w:rsidRPr="00994AA7">
        <w:rPr>
          <w:color w:val="000000"/>
          <w:sz w:val="28"/>
          <w:szCs w:val="28"/>
        </w:rPr>
        <w:t>техническое обеспечение деятельности Учреждения при реализации мероприятий, выполнение которых возложено на Учреждение;</w:t>
      </w:r>
    </w:p>
    <w:p w:rsidR="00A6230D" w:rsidRPr="00994AA7" w:rsidRDefault="0005427C" w:rsidP="0005427C">
      <w:pPr>
        <w:pStyle w:val="formattext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230D" w:rsidRPr="00994AA7">
        <w:rPr>
          <w:color w:val="000000"/>
          <w:sz w:val="28"/>
          <w:szCs w:val="28"/>
        </w:rPr>
        <w:t>своевременное и качественное представление отчетов, информации, выполнение приказов, поручений, заданий руководителя</w:t>
      </w:r>
      <w:r>
        <w:rPr>
          <w:color w:val="000000"/>
          <w:sz w:val="28"/>
          <w:szCs w:val="28"/>
        </w:rPr>
        <w:t xml:space="preserve"> Учреждения</w:t>
      </w:r>
      <w:r w:rsidR="00A6230D" w:rsidRPr="00994AA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</w:t>
      </w:r>
      <w:r w:rsidR="00A6230D" w:rsidRPr="00994AA7">
        <w:rPr>
          <w:color w:val="000000"/>
          <w:sz w:val="28"/>
          <w:szCs w:val="28"/>
        </w:rPr>
        <w:t>чредителя;</w:t>
      </w:r>
    </w:p>
    <w:p w:rsidR="00A6230D" w:rsidRPr="00994AA7" w:rsidRDefault="0005427C" w:rsidP="0005427C">
      <w:pPr>
        <w:pStyle w:val="formattext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230D" w:rsidRPr="00994AA7">
        <w:rPr>
          <w:color w:val="000000"/>
          <w:sz w:val="28"/>
          <w:szCs w:val="28"/>
        </w:rPr>
        <w:t xml:space="preserve">оперативность и профессионализм в решении вопросов, входящих в компетенцию руководителя </w:t>
      </w:r>
      <w:r>
        <w:rPr>
          <w:color w:val="000000"/>
          <w:sz w:val="28"/>
          <w:szCs w:val="28"/>
        </w:rPr>
        <w:t xml:space="preserve">Учреждения </w:t>
      </w:r>
      <w:r w:rsidR="00A6230D" w:rsidRPr="00994AA7">
        <w:rPr>
          <w:color w:val="000000"/>
          <w:sz w:val="28"/>
          <w:szCs w:val="28"/>
        </w:rPr>
        <w:t>и работников Учреждения;</w:t>
      </w:r>
    </w:p>
    <w:p w:rsidR="00A6230D" w:rsidRPr="00994AA7" w:rsidRDefault="0005427C" w:rsidP="0005427C">
      <w:pPr>
        <w:pStyle w:val="formattext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230D" w:rsidRPr="00994AA7">
        <w:rPr>
          <w:color w:val="000000"/>
          <w:sz w:val="28"/>
          <w:szCs w:val="28"/>
        </w:rPr>
        <w:t>высокая исполнительская дисциплина;</w:t>
      </w:r>
    </w:p>
    <w:p w:rsidR="00A6230D" w:rsidRPr="00994AA7" w:rsidRDefault="0005427C" w:rsidP="0005427C">
      <w:pPr>
        <w:pStyle w:val="formattext"/>
        <w:tabs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230D" w:rsidRPr="00994AA7">
        <w:rPr>
          <w:color w:val="000000"/>
          <w:sz w:val="28"/>
          <w:szCs w:val="28"/>
        </w:rPr>
        <w:t xml:space="preserve">другие показатели деятельности по решению руководителя Учреждения, </w:t>
      </w:r>
      <w:r>
        <w:rPr>
          <w:color w:val="000000"/>
          <w:sz w:val="28"/>
          <w:szCs w:val="28"/>
        </w:rPr>
        <w:t>У</w:t>
      </w:r>
      <w:r w:rsidR="00A6230D" w:rsidRPr="00994AA7">
        <w:rPr>
          <w:color w:val="000000"/>
          <w:sz w:val="28"/>
          <w:szCs w:val="28"/>
        </w:rPr>
        <w:t>чредителя.</w:t>
      </w:r>
    </w:p>
    <w:p w:rsidR="00A6230D" w:rsidRPr="0005427C" w:rsidRDefault="0005427C" w:rsidP="0005427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bookmarkStart w:id="46" w:name="OLE_LINK44"/>
      <w:bookmarkStart w:id="47" w:name="OLE_LINK45"/>
      <w:bookmarkEnd w:id="31"/>
      <w:bookmarkEnd w:id="32"/>
      <w:bookmarkEnd w:id="33"/>
      <w:bookmarkEnd w:id="34"/>
      <w:r>
        <w:rPr>
          <w:color w:val="000000"/>
          <w:sz w:val="28"/>
          <w:szCs w:val="28"/>
        </w:rPr>
        <w:t xml:space="preserve">3.7. </w:t>
      </w:r>
      <w:r w:rsidR="00A6230D" w:rsidRPr="0005427C">
        <w:rPr>
          <w:color w:val="000000"/>
          <w:sz w:val="28"/>
          <w:szCs w:val="28"/>
        </w:rPr>
        <w:t>Единовременная стимулирующая выплата.</w:t>
      </w:r>
    </w:p>
    <w:p w:rsidR="00A6230D" w:rsidRPr="00994AA7" w:rsidRDefault="0005427C" w:rsidP="0005427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48" w:name="OLE_LINK24"/>
      <w:bookmarkStart w:id="49" w:name="OLE_LINK25"/>
      <w:r>
        <w:rPr>
          <w:color w:val="000000"/>
          <w:sz w:val="28"/>
          <w:szCs w:val="28"/>
        </w:rPr>
        <w:t xml:space="preserve">3.7.1. </w:t>
      </w:r>
      <w:r w:rsidR="00A6230D" w:rsidRPr="00994AA7">
        <w:rPr>
          <w:color w:val="000000"/>
          <w:sz w:val="28"/>
          <w:szCs w:val="28"/>
        </w:rPr>
        <w:t xml:space="preserve">Единовременная стимулирующая выплата </w:t>
      </w:r>
      <w:bookmarkEnd w:id="48"/>
      <w:bookmarkEnd w:id="49"/>
      <w:r w:rsidR="00A6230D" w:rsidRPr="00994AA7">
        <w:rPr>
          <w:color w:val="000000"/>
          <w:sz w:val="28"/>
          <w:szCs w:val="28"/>
        </w:rPr>
        <w:t>(премирование по итогам работы за год)</w:t>
      </w:r>
      <w:bookmarkEnd w:id="46"/>
      <w:bookmarkEnd w:id="47"/>
      <w:r w:rsidR="00A6230D" w:rsidRPr="00994AA7">
        <w:rPr>
          <w:color w:val="000000"/>
          <w:sz w:val="28"/>
          <w:szCs w:val="28"/>
        </w:rPr>
        <w:t xml:space="preserve"> устанавливается и выплачивается в целях повышения ответственности и заинтересованности работников</w:t>
      </w:r>
      <w:r>
        <w:rPr>
          <w:color w:val="000000"/>
          <w:sz w:val="28"/>
          <w:szCs w:val="28"/>
        </w:rPr>
        <w:t xml:space="preserve"> Учреждения</w:t>
      </w:r>
      <w:r w:rsidR="00A6230D" w:rsidRPr="00994AA7">
        <w:rPr>
          <w:color w:val="000000"/>
          <w:sz w:val="28"/>
          <w:szCs w:val="28"/>
        </w:rPr>
        <w:t xml:space="preserve"> в </w:t>
      </w:r>
      <w:proofErr w:type="gramStart"/>
      <w:r w:rsidR="00A6230D" w:rsidRPr="00994AA7">
        <w:rPr>
          <w:color w:val="000000"/>
          <w:sz w:val="28"/>
          <w:szCs w:val="28"/>
        </w:rPr>
        <w:t>реализации</w:t>
      </w:r>
      <w:proofErr w:type="gramEnd"/>
      <w:r w:rsidR="00A6230D" w:rsidRPr="00994AA7">
        <w:rPr>
          <w:color w:val="000000"/>
          <w:sz w:val="28"/>
          <w:szCs w:val="28"/>
        </w:rPr>
        <w:t xml:space="preserve"> возложенных на них задач и функций, повышения творческой инициативы, укрепления исполнительской дисциплины, стимулирования высокопрофессионального труда.</w:t>
      </w:r>
    </w:p>
    <w:p w:rsidR="00A6230D" w:rsidRDefault="0005427C" w:rsidP="0005427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50" w:name="OLE_LINK58"/>
      <w:r>
        <w:rPr>
          <w:color w:val="000000"/>
          <w:sz w:val="28"/>
          <w:szCs w:val="28"/>
        </w:rPr>
        <w:t>3.7.2. Премия руководителю Учреждения устанавливается не</w:t>
      </w:r>
      <w:r w:rsidR="00F87E87">
        <w:rPr>
          <w:color w:val="000000"/>
          <w:sz w:val="28"/>
          <w:szCs w:val="28"/>
        </w:rPr>
        <w:t xml:space="preserve"> более 1 </w:t>
      </w:r>
      <w:r>
        <w:rPr>
          <w:color w:val="000000"/>
          <w:sz w:val="28"/>
          <w:szCs w:val="28"/>
        </w:rPr>
        <w:t>(одного) должностного оклада распоряжени</w:t>
      </w:r>
      <w:r w:rsidR="00F87E87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Учредителя.</w:t>
      </w:r>
    </w:p>
    <w:p w:rsidR="00F87E87" w:rsidRDefault="0005427C" w:rsidP="00DB007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3.7.3. Премия работника Учрежд</w:t>
      </w:r>
      <w:r w:rsidR="00F87E87">
        <w:rPr>
          <w:color w:val="000000"/>
          <w:sz w:val="28"/>
          <w:szCs w:val="28"/>
        </w:rPr>
        <w:t>ения устанавливается не более 1 (одного) должностного оклада</w:t>
      </w:r>
      <w:r>
        <w:rPr>
          <w:color w:val="000000"/>
          <w:sz w:val="28"/>
          <w:szCs w:val="28"/>
        </w:rPr>
        <w:t xml:space="preserve"> приказ</w:t>
      </w:r>
      <w:r w:rsidR="00F87E87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руководителя Учреждения.</w:t>
      </w:r>
      <w:bookmarkEnd w:id="50"/>
    </w:p>
    <w:p w:rsidR="00A6230D" w:rsidRPr="0005427C" w:rsidRDefault="00A6230D" w:rsidP="00F87E87">
      <w:pPr>
        <w:pStyle w:val="formattext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5427C">
        <w:rPr>
          <w:color w:val="000000"/>
          <w:sz w:val="28"/>
          <w:szCs w:val="28"/>
        </w:rPr>
        <w:t>3.</w:t>
      </w:r>
      <w:r w:rsidR="0005427C">
        <w:rPr>
          <w:color w:val="000000"/>
          <w:sz w:val="28"/>
          <w:szCs w:val="28"/>
        </w:rPr>
        <w:t>8</w:t>
      </w:r>
      <w:r w:rsidRPr="0005427C">
        <w:rPr>
          <w:color w:val="000000"/>
          <w:sz w:val="28"/>
          <w:szCs w:val="28"/>
        </w:rPr>
        <w:t>. Материальная помощь</w:t>
      </w:r>
      <w:r w:rsidR="0005427C">
        <w:rPr>
          <w:color w:val="000000"/>
          <w:sz w:val="28"/>
          <w:szCs w:val="28"/>
        </w:rPr>
        <w:t>.</w:t>
      </w:r>
    </w:p>
    <w:p w:rsidR="00A6230D" w:rsidRPr="0005427C" w:rsidRDefault="0005427C" w:rsidP="00730B5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3.8.1. </w:t>
      </w:r>
      <w:r w:rsidR="00A6230D" w:rsidRPr="0005427C">
        <w:rPr>
          <w:color w:val="000000"/>
          <w:sz w:val="28"/>
          <w:szCs w:val="28"/>
        </w:rPr>
        <w:t xml:space="preserve">В течение календарного года работникам </w:t>
      </w:r>
      <w:r>
        <w:rPr>
          <w:color w:val="000000"/>
          <w:sz w:val="28"/>
          <w:szCs w:val="28"/>
        </w:rPr>
        <w:t xml:space="preserve">Учреждения </w:t>
      </w:r>
      <w:r w:rsidR="00A6230D" w:rsidRPr="0005427C">
        <w:rPr>
          <w:color w:val="000000"/>
          <w:sz w:val="28"/>
          <w:szCs w:val="28"/>
        </w:rPr>
        <w:t>выплачивается материальная помощь.</w:t>
      </w:r>
    </w:p>
    <w:p w:rsidR="00A6230D" w:rsidRPr="0005427C" w:rsidRDefault="00730B57" w:rsidP="0005427C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bookmarkStart w:id="51" w:name="OLE_LINK143"/>
      <w:bookmarkStart w:id="52" w:name="OLE_LINK59"/>
      <w:r>
        <w:rPr>
          <w:color w:val="000000"/>
          <w:sz w:val="28"/>
          <w:szCs w:val="28"/>
        </w:rPr>
        <w:t xml:space="preserve">3.8.2. </w:t>
      </w:r>
      <w:r w:rsidR="00A6230D" w:rsidRPr="0005427C">
        <w:rPr>
          <w:color w:val="000000"/>
          <w:sz w:val="28"/>
          <w:szCs w:val="28"/>
        </w:rPr>
        <w:t>Материальная помощь</w:t>
      </w:r>
      <w:bookmarkEnd w:id="51"/>
      <w:r w:rsidR="00A6230D" w:rsidRPr="0005427C">
        <w:rPr>
          <w:color w:val="000000"/>
          <w:sz w:val="28"/>
          <w:szCs w:val="28"/>
        </w:rPr>
        <w:t xml:space="preserve"> </w:t>
      </w:r>
      <w:bookmarkStart w:id="53" w:name="OLE_LINK60"/>
      <w:bookmarkEnd w:id="52"/>
      <w:r w:rsidR="00A6230D" w:rsidRPr="0005427C">
        <w:rPr>
          <w:color w:val="000000"/>
          <w:sz w:val="28"/>
          <w:szCs w:val="28"/>
        </w:rPr>
        <w:t>выплачивается</w:t>
      </w:r>
      <w:bookmarkEnd w:id="53"/>
      <w:r w:rsidR="00A6230D" w:rsidRPr="0005427C">
        <w:rPr>
          <w:color w:val="000000"/>
          <w:sz w:val="28"/>
          <w:szCs w:val="28"/>
        </w:rPr>
        <w:t xml:space="preserve"> при предоставлении ежегодного отпуска в размере 2 (двух) должностных окладов работника</w:t>
      </w:r>
      <w:r>
        <w:rPr>
          <w:color w:val="000000"/>
          <w:sz w:val="28"/>
          <w:szCs w:val="28"/>
        </w:rPr>
        <w:t xml:space="preserve"> Учреждения</w:t>
      </w:r>
      <w:r w:rsidR="00A6230D" w:rsidRPr="0005427C">
        <w:rPr>
          <w:color w:val="000000"/>
          <w:sz w:val="28"/>
          <w:szCs w:val="28"/>
        </w:rPr>
        <w:t>.</w:t>
      </w:r>
    </w:p>
    <w:p w:rsidR="00A6230D" w:rsidRPr="0005427C" w:rsidRDefault="00730B57" w:rsidP="00730B5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3.8.3. </w:t>
      </w:r>
      <w:r w:rsidR="00A6230D" w:rsidRPr="0005427C">
        <w:rPr>
          <w:color w:val="000000"/>
          <w:sz w:val="28"/>
          <w:szCs w:val="28"/>
        </w:rPr>
        <w:t>В случае</w:t>
      </w:r>
      <w:proofErr w:type="gramStart"/>
      <w:r w:rsidR="00A6230D" w:rsidRPr="0005427C">
        <w:rPr>
          <w:color w:val="000000"/>
          <w:sz w:val="28"/>
          <w:szCs w:val="28"/>
        </w:rPr>
        <w:t>,</w:t>
      </w:r>
      <w:proofErr w:type="gramEnd"/>
      <w:r w:rsidR="00A6230D" w:rsidRPr="0005427C">
        <w:rPr>
          <w:color w:val="000000"/>
          <w:sz w:val="28"/>
          <w:szCs w:val="28"/>
        </w:rPr>
        <w:t xml:space="preserve"> если отпуск предоставляется по частям, то материальная помощь выплачивается по согласованию с руководителем</w:t>
      </w:r>
      <w:r>
        <w:rPr>
          <w:color w:val="000000"/>
          <w:sz w:val="28"/>
          <w:szCs w:val="28"/>
        </w:rPr>
        <w:t xml:space="preserve"> Учреждения</w:t>
      </w:r>
      <w:r w:rsidR="00A6230D" w:rsidRPr="0005427C">
        <w:rPr>
          <w:color w:val="000000"/>
          <w:sz w:val="28"/>
          <w:szCs w:val="28"/>
        </w:rPr>
        <w:t>, к первой или второй части ежегодного отпуска работника</w:t>
      </w:r>
      <w:r>
        <w:rPr>
          <w:color w:val="000000"/>
          <w:sz w:val="28"/>
          <w:szCs w:val="28"/>
        </w:rPr>
        <w:t xml:space="preserve"> Учреждения</w:t>
      </w:r>
      <w:r w:rsidR="00A6230D" w:rsidRPr="0005427C">
        <w:rPr>
          <w:color w:val="000000"/>
          <w:sz w:val="28"/>
          <w:szCs w:val="28"/>
        </w:rPr>
        <w:t xml:space="preserve">, на основании письменного заявления. </w:t>
      </w:r>
    </w:p>
    <w:p w:rsidR="00A6230D" w:rsidRPr="0005427C" w:rsidRDefault="00730B57" w:rsidP="00730B5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3.8.4. </w:t>
      </w:r>
      <w:r w:rsidR="00A6230D" w:rsidRPr="0005427C">
        <w:rPr>
          <w:color w:val="000000"/>
          <w:sz w:val="28"/>
          <w:szCs w:val="28"/>
        </w:rPr>
        <w:t>В случае</w:t>
      </w:r>
      <w:proofErr w:type="gramStart"/>
      <w:r w:rsidR="00A6230D" w:rsidRPr="0005427C">
        <w:rPr>
          <w:color w:val="000000"/>
          <w:sz w:val="28"/>
          <w:szCs w:val="28"/>
        </w:rPr>
        <w:t>,</w:t>
      </w:r>
      <w:proofErr w:type="gramEnd"/>
      <w:r w:rsidR="00A6230D" w:rsidRPr="0005427C">
        <w:rPr>
          <w:color w:val="000000"/>
          <w:sz w:val="28"/>
          <w:szCs w:val="28"/>
        </w:rPr>
        <w:t xml:space="preserve"> если работник </w:t>
      </w:r>
      <w:r>
        <w:rPr>
          <w:color w:val="000000"/>
          <w:sz w:val="28"/>
          <w:szCs w:val="28"/>
        </w:rPr>
        <w:t xml:space="preserve">Учреждения </w:t>
      </w:r>
      <w:r w:rsidR="00A6230D" w:rsidRPr="0005427C">
        <w:rPr>
          <w:color w:val="000000"/>
          <w:sz w:val="28"/>
          <w:szCs w:val="28"/>
        </w:rPr>
        <w:t>отработал неполный календарный год (при условии окончания испытательного срока), а также в связи с увольнением, материальная помощь выплачивается пропорционально отработанному времени.</w:t>
      </w:r>
    </w:p>
    <w:p w:rsidR="00A6230D" w:rsidRPr="0005427C" w:rsidRDefault="00730B57" w:rsidP="00730B5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3.8.5. </w:t>
      </w:r>
      <w:r w:rsidR="00A6230D" w:rsidRPr="0005427C">
        <w:rPr>
          <w:color w:val="000000"/>
          <w:sz w:val="28"/>
          <w:szCs w:val="28"/>
        </w:rPr>
        <w:t xml:space="preserve">Если у работника </w:t>
      </w:r>
      <w:r>
        <w:rPr>
          <w:color w:val="000000"/>
          <w:sz w:val="28"/>
          <w:szCs w:val="28"/>
        </w:rPr>
        <w:t xml:space="preserve">Учреждения </w:t>
      </w:r>
      <w:r w:rsidR="00A6230D" w:rsidRPr="0005427C">
        <w:rPr>
          <w:color w:val="000000"/>
          <w:sz w:val="28"/>
          <w:szCs w:val="28"/>
        </w:rPr>
        <w:t>изменились условия оплаты труда, то перерасчет выпл</w:t>
      </w:r>
      <w:r w:rsidR="00750CA2" w:rsidRPr="0005427C">
        <w:rPr>
          <w:color w:val="000000"/>
          <w:sz w:val="28"/>
          <w:szCs w:val="28"/>
        </w:rPr>
        <w:t xml:space="preserve">аченной </w:t>
      </w:r>
      <w:r w:rsidR="00A6230D" w:rsidRPr="0005427C">
        <w:rPr>
          <w:color w:val="000000"/>
          <w:sz w:val="28"/>
          <w:szCs w:val="28"/>
        </w:rPr>
        <w:t>материальной помощи не производится.</w:t>
      </w:r>
    </w:p>
    <w:p w:rsidR="00A6230D" w:rsidRPr="0005427C" w:rsidRDefault="00730B57" w:rsidP="0005427C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3.8.6. </w:t>
      </w:r>
      <w:proofErr w:type="gramStart"/>
      <w:r w:rsidR="00A6230D" w:rsidRPr="0005427C">
        <w:rPr>
          <w:color w:val="000000"/>
          <w:sz w:val="28"/>
          <w:szCs w:val="28"/>
        </w:rPr>
        <w:t xml:space="preserve">Работникам </w:t>
      </w:r>
      <w:r>
        <w:rPr>
          <w:color w:val="000000"/>
          <w:sz w:val="28"/>
          <w:szCs w:val="28"/>
        </w:rPr>
        <w:t>У</w:t>
      </w:r>
      <w:r w:rsidR="00A6230D" w:rsidRPr="0005427C">
        <w:rPr>
          <w:color w:val="000000"/>
          <w:sz w:val="28"/>
          <w:szCs w:val="28"/>
        </w:rPr>
        <w:t>чреждени</w:t>
      </w:r>
      <w:r>
        <w:rPr>
          <w:color w:val="000000"/>
          <w:sz w:val="28"/>
          <w:szCs w:val="28"/>
        </w:rPr>
        <w:t>я</w:t>
      </w:r>
      <w:r w:rsidR="00A6230D" w:rsidRPr="0005427C">
        <w:rPr>
          <w:color w:val="000000"/>
          <w:sz w:val="28"/>
          <w:szCs w:val="28"/>
        </w:rPr>
        <w:t xml:space="preserve"> может быть оказана материальная помощь в связи с тяжелым заболеванием, смертью близкого родственника, причинением ущерба имуществу работника стихийными бедствиями, впервые вступившим в брак или иных уважительных случая</w:t>
      </w:r>
      <w:r>
        <w:rPr>
          <w:color w:val="000000"/>
          <w:sz w:val="28"/>
          <w:szCs w:val="28"/>
        </w:rPr>
        <w:t xml:space="preserve">х на основании личного письменного заявления работника Учреждения с представлением </w:t>
      </w:r>
      <w:r w:rsidR="00F87E87">
        <w:rPr>
          <w:color w:val="000000"/>
          <w:sz w:val="28"/>
          <w:szCs w:val="28"/>
        </w:rPr>
        <w:t>соответствующих</w:t>
      </w:r>
      <w:r>
        <w:rPr>
          <w:color w:val="000000"/>
          <w:sz w:val="28"/>
          <w:szCs w:val="28"/>
        </w:rPr>
        <w:t xml:space="preserve"> документов в размере 1(одного) должностного оклада, а в случае выхода на пенсию в размере не более 2(двух) должностных окладов.</w:t>
      </w:r>
      <w:proofErr w:type="gramEnd"/>
    </w:p>
    <w:p w:rsidR="00A6230D" w:rsidRPr="0005427C" w:rsidRDefault="00730B57" w:rsidP="0005427C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3.8.7. </w:t>
      </w:r>
      <w:r w:rsidR="00A6230D" w:rsidRPr="0005427C">
        <w:rPr>
          <w:color w:val="000000"/>
          <w:sz w:val="28"/>
          <w:szCs w:val="28"/>
        </w:rPr>
        <w:t xml:space="preserve">В случае смерти работника </w:t>
      </w:r>
      <w:r>
        <w:rPr>
          <w:color w:val="000000"/>
          <w:sz w:val="28"/>
          <w:szCs w:val="28"/>
        </w:rPr>
        <w:t>У</w:t>
      </w:r>
      <w:r w:rsidR="00A6230D" w:rsidRPr="0005427C">
        <w:rPr>
          <w:color w:val="000000"/>
          <w:sz w:val="28"/>
          <w:szCs w:val="28"/>
        </w:rPr>
        <w:t xml:space="preserve">чреждения материальная помощь выплачивается члену его семьи или лицу, находившемуся на </w:t>
      </w:r>
      <w:proofErr w:type="gramStart"/>
      <w:r w:rsidR="00A6230D" w:rsidRPr="0005427C">
        <w:rPr>
          <w:color w:val="000000"/>
          <w:sz w:val="28"/>
          <w:szCs w:val="28"/>
        </w:rPr>
        <w:t>иждивении умершего на</w:t>
      </w:r>
      <w:proofErr w:type="gramEnd"/>
      <w:r w:rsidR="00A6230D" w:rsidRPr="0005427C">
        <w:rPr>
          <w:color w:val="000000"/>
          <w:sz w:val="28"/>
          <w:szCs w:val="28"/>
        </w:rPr>
        <w:t xml:space="preserve"> день его смерти, по их заявлению при предъявлении соответствующих документов.</w:t>
      </w:r>
    </w:p>
    <w:p w:rsidR="00A6230D" w:rsidRPr="00730B57" w:rsidRDefault="00730B57" w:rsidP="00730B5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3.8.8. </w:t>
      </w:r>
      <w:r w:rsidR="00A6230D" w:rsidRPr="0005427C">
        <w:rPr>
          <w:color w:val="000000"/>
          <w:sz w:val="28"/>
          <w:szCs w:val="28"/>
        </w:rPr>
        <w:t xml:space="preserve">Материальная помощь выплачивается </w:t>
      </w:r>
      <w:r w:rsidR="00F87E87">
        <w:rPr>
          <w:color w:val="000000"/>
          <w:sz w:val="28"/>
          <w:szCs w:val="28"/>
        </w:rPr>
        <w:t>за счет</w:t>
      </w:r>
      <w:r w:rsidR="00A6230D" w:rsidRPr="0005427C">
        <w:rPr>
          <w:color w:val="000000"/>
          <w:sz w:val="28"/>
          <w:szCs w:val="28"/>
        </w:rPr>
        <w:t xml:space="preserve"> средств, полученных от приносящей доход деятельности Учреждения, </w:t>
      </w:r>
      <w:r w:rsidR="00F87E87">
        <w:rPr>
          <w:color w:val="000000"/>
          <w:sz w:val="28"/>
          <w:szCs w:val="28"/>
        </w:rPr>
        <w:t xml:space="preserve">на основании </w:t>
      </w:r>
      <w:r w:rsidR="00A6230D" w:rsidRPr="0005427C">
        <w:rPr>
          <w:color w:val="000000"/>
          <w:sz w:val="28"/>
          <w:szCs w:val="28"/>
        </w:rPr>
        <w:t>приказ</w:t>
      </w:r>
      <w:r w:rsidR="00F87E87">
        <w:rPr>
          <w:color w:val="000000"/>
          <w:sz w:val="28"/>
          <w:szCs w:val="28"/>
        </w:rPr>
        <w:t>а</w:t>
      </w:r>
      <w:r w:rsidR="00A6230D" w:rsidRPr="0005427C">
        <w:rPr>
          <w:color w:val="000000"/>
          <w:sz w:val="28"/>
          <w:szCs w:val="28"/>
        </w:rPr>
        <w:t xml:space="preserve"> руководителя Учреждения.</w:t>
      </w:r>
    </w:p>
    <w:p w:rsidR="00A6230D" w:rsidRPr="00730B57" w:rsidRDefault="00A6230D" w:rsidP="00730B57">
      <w:pPr>
        <w:pStyle w:val="4"/>
        <w:keepNext w:val="0"/>
        <w:widowControl w:val="0"/>
        <w:ind w:firstLine="709"/>
        <w:jc w:val="both"/>
        <w:rPr>
          <w:szCs w:val="28"/>
        </w:rPr>
      </w:pPr>
      <w:r w:rsidRPr="00730B57">
        <w:rPr>
          <w:szCs w:val="28"/>
        </w:rPr>
        <w:t>4. Формирование и структура фонда оплаты труда Учреждения</w:t>
      </w:r>
      <w:r w:rsidR="00730B57">
        <w:rPr>
          <w:szCs w:val="28"/>
        </w:rPr>
        <w:t>.</w:t>
      </w:r>
    </w:p>
    <w:p w:rsidR="00A6230D" w:rsidRDefault="00730B57" w:rsidP="00730B57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54" w:name="OLE_LINK130"/>
      <w:r>
        <w:rPr>
          <w:color w:val="000000"/>
          <w:sz w:val="28"/>
          <w:szCs w:val="28"/>
        </w:rPr>
        <w:t xml:space="preserve">4.1. </w:t>
      </w:r>
      <w:r w:rsidR="00A6230D" w:rsidRPr="00730B57">
        <w:rPr>
          <w:color w:val="000000"/>
          <w:sz w:val="28"/>
          <w:szCs w:val="28"/>
        </w:rPr>
        <w:t xml:space="preserve">Объем средств на оплату труда работников Учреждения формируется на календарный год исходя из </w:t>
      </w:r>
      <w:r w:rsidR="00F87E87">
        <w:rPr>
          <w:color w:val="000000"/>
          <w:sz w:val="28"/>
          <w:szCs w:val="28"/>
        </w:rPr>
        <w:t xml:space="preserve">объема </w:t>
      </w:r>
      <w:r w:rsidR="00A6230D" w:rsidRPr="00730B57">
        <w:rPr>
          <w:color w:val="000000"/>
          <w:sz w:val="28"/>
          <w:szCs w:val="28"/>
        </w:rPr>
        <w:t xml:space="preserve">средств </w:t>
      </w:r>
      <w:r>
        <w:rPr>
          <w:color w:val="000000"/>
          <w:sz w:val="28"/>
          <w:szCs w:val="28"/>
        </w:rPr>
        <w:t>районного бюджета</w:t>
      </w:r>
      <w:r w:rsidR="00F87E87">
        <w:rPr>
          <w:color w:val="000000"/>
          <w:sz w:val="28"/>
          <w:szCs w:val="28"/>
        </w:rPr>
        <w:t>, выделенных на указанные цели</w:t>
      </w:r>
      <w:r w:rsidR="00A6230D" w:rsidRPr="00730B57">
        <w:rPr>
          <w:color w:val="000000"/>
          <w:sz w:val="28"/>
          <w:szCs w:val="28"/>
        </w:rPr>
        <w:t>, а также за счет средств, поступающих от приносящей доход деятельности.</w:t>
      </w:r>
    </w:p>
    <w:p w:rsidR="00730B57" w:rsidRDefault="00730B57" w:rsidP="00730B57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Формирование фонда оплаты труда работников Учреждения производится исходя из фактических должностных окладов по </w:t>
      </w:r>
      <w:r w:rsidR="001B3514">
        <w:rPr>
          <w:color w:val="000000"/>
          <w:sz w:val="28"/>
          <w:szCs w:val="28"/>
        </w:rPr>
        <w:t>соответствующим</w:t>
      </w:r>
      <w:r>
        <w:rPr>
          <w:color w:val="000000"/>
          <w:sz w:val="28"/>
          <w:szCs w:val="28"/>
        </w:rPr>
        <w:t xml:space="preserve"> должностям, установленных в </w:t>
      </w:r>
      <w:r w:rsidR="001B3514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с </w:t>
      </w:r>
      <w:r w:rsidR="00F87E8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риложением 1 к настоящему Положению. Сверх суммы средств, направленных для выплаты должностных окладов</w:t>
      </w:r>
      <w:r w:rsidR="001B3514">
        <w:rPr>
          <w:color w:val="000000"/>
          <w:sz w:val="28"/>
          <w:szCs w:val="28"/>
        </w:rPr>
        <w:t>, предусматриваются средства для выплаты (в расчете на календарный год):</w:t>
      </w:r>
    </w:p>
    <w:p w:rsidR="001B3514" w:rsidRDefault="001B3514" w:rsidP="00730B57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ежемесячной надбавки к должностному окладу за интенсивность и высокие результаты работы – в размере двадцати с половиной должностных окладов;</w:t>
      </w:r>
    </w:p>
    <w:p w:rsidR="001B3514" w:rsidRDefault="001B3514" w:rsidP="00730B57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ежемесячной надбавки к должностному окладу за выслугу лет – в размере двух с половиной должностных окладов;</w:t>
      </w:r>
    </w:p>
    <w:p w:rsidR="001B3514" w:rsidRDefault="001B3514" w:rsidP="00730B57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премий за выполнение особо важных, сложных и ответственных работ – в размере одного должностного оклада;</w:t>
      </w:r>
    </w:p>
    <w:p w:rsidR="001B3514" w:rsidRDefault="001B3514" w:rsidP="00730B57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единовременной стимулирующей выплаты (премирование по итогам работы за год) – в размере одного должностного оклада;</w:t>
      </w:r>
    </w:p>
    <w:p w:rsidR="001B3514" w:rsidRDefault="001B3514" w:rsidP="00730B57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B48E4">
        <w:rPr>
          <w:color w:val="000000"/>
          <w:sz w:val="28"/>
          <w:szCs w:val="28"/>
        </w:rPr>
        <w:t>материальной помощи при предоставлении ежегодного отпуска – в размере двух должностных окладов.</w:t>
      </w:r>
    </w:p>
    <w:p w:rsidR="00DB48E4" w:rsidRDefault="00DB48E4" w:rsidP="00730B57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30B57" w:rsidRDefault="00730B57" w:rsidP="00730B57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87E87" w:rsidRDefault="00F87E87" w:rsidP="00730B57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F87E87" w:rsidSect="00B3098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bookmarkEnd w:id="54"/>
    <w:p w:rsidR="00A6230D" w:rsidRPr="00DB48E4" w:rsidRDefault="00A6230D" w:rsidP="00F87E87">
      <w:pPr>
        <w:tabs>
          <w:tab w:val="left" w:pos="1440"/>
          <w:tab w:val="left" w:pos="1980"/>
          <w:tab w:val="left" w:pos="2160"/>
          <w:tab w:val="left" w:pos="4536"/>
        </w:tabs>
        <w:ind w:left="4536"/>
        <w:rPr>
          <w:color w:val="000000"/>
          <w:sz w:val="28"/>
          <w:szCs w:val="28"/>
        </w:rPr>
      </w:pPr>
      <w:r w:rsidRPr="00DB48E4">
        <w:rPr>
          <w:color w:val="000000"/>
          <w:sz w:val="28"/>
          <w:szCs w:val="28"/>
        </w:rPr>
        <w:lastRenderedPageBreak/>
        <w:t>Приложение № 1</w:t>
      </w:r>
      <w:r w:rsidR="00F87E87">
        <w:rPr>
          <w:color w:val="000000"/>
          <w:sz w:val="28"/>
          <w:szCs w:val="28"/>
        </w:rPr>
        <w:t xml:space="preserve"> </w:t>
      </w:r>
      <w:r w:rsidRPr="00DB48E4">
        <w:rPr>
          <w:color w:val="000000"/>
          <w:sz w:val="28"/>
          <w:szCs w:val="28"/>
        </w:rPr>
        <w:t>к Положению</w:t>
      </w:r>
    </w:p>
    <w:p w:rsidR="00465079" w:rsidRPr="00DB48E4" w:rsidRDefault="00465079" w:rsidP="00F87E87">
      <w:pPr>
        <w:tabs>
          <w:tab w:val="left" w:pos="4536"/>
        </w:tabs>
        <w:ind w:left="4536"/>
        <w:rPr>
          <w:bCs/>
          <w:sz w:val="28"/>
          <w:szCs w:val="28"/>
        </w:rPr>
      </w:pPr>
      <w:r w:rsidRPr="00DB48E4">
        <w:rPr>
          <w:bCs/>
          <w:sz w:val="28"/>
          <w:szCs w:val="28"/>
        </w:rPr>
        <w:t>«Об условиях (системе) оплаты труда</w:t>
      </w:r>
    </w:p>
    <w:p w:rsidR="00465079" w:rsidRPr="00DB48E4" w:rsidRDefault="00465079" w:rsidP="00F87E87">
      <w:pPr>
        <w:tabs>
          <w:tab w:val="left" w:pos="4536"/>
        </w:tabs>
        <w:ind w:left="4536"/>
        <w:rPr>
          <w:bCs/>
          <w:sz w:val="28"/>
          <w:szCs w:val="28"/>
        </w:rPr>
      </w:pPr>
      <w:r w:rsidRPr="00DB48E4">
        <w:rPr>
          <w:bCs/>
          <w:sz w:val="28"/>
          <w:szCs w:val="28"/>
        </w:rPr>
        <w:t xml:space="preserve"> и </w:t>
      </w:r>
      <w:proofErr w:type="gramStart"/>
      <w:r w:rsidRPr="00DB48E4">
        <w:rPr>
          <w:bCs/>
          <w:sz w:val="28"/>
          <w:szCs w:val="28"/>
        </w:rPr>
        <w:t>порядке</w:t>
      </w:r>
      <w:proofErr w:type="gramEnd"/>
      <w:r w:rsidRPr="00DB48E4">
        <w:rPr>
          <w:bCs/>
          <w:sz w:val="28"/>
          <w:szCs w:val="28"/>
        </w:rPr>
        <w:t xml:space="preserve"> формирования фонда оплаты труда работников</w:t>
      </w:r>
      <w:r w:rsidR="00F87E87">
        <w:rPr>
          <w:bCs/>
          <w:sz w:val="28"/>
          <w:szCs w:val="28"/>
        </w:rPr>
        <w:t xml:space="preserve"> </w:t>
      </w:r>
      <w:r w:rsidRPr="00DB48E4">
        <w:rPr>
          <w:bCs/>
          <w:sz w:val="28"/>
          <w:szCs w:val="28"/>
        </w:rPr>
        <w:t>муниципального автономного учреждения</w:t>
      </w:r>
      <w:r w:rsidR="00F87E87">
        <w:rPr>
          <w:bCs/>
          <w:sz w:val="28"/>
          <w:szCs w:val="28"/>
        </w:rPr>
        <w:t xml:space="preserve"> </w:t>
      </w:r>
      <w:r w:rsidRPr="00DB48E4">
        <w:rPr>
          <w:bCs/>
          <w:sz w:val="28"/>
          <w:szCs w:val="28"/>
        </w:rPr>
        <w:t xml:space="preserve"> Ярославского муниципального района</w:t>
      </w:r>
      <w:r w:rsidR="00F87E87">
        <w:rPr>
          <w:bCs/>
          <w:sz w:val="28"/>
          <w:szCs w:val="28"/>
        </w:rPr>
        <w:t xml:space="preserve"> </w:t>
      </w:r>
      <w:r w:rsidRPr="00DB48E4">
        <w:rPr>
          <w:bCs/>
          <w:sz w:val="28"/>
          <w:szCs w:val="28"/>
        </w:rPr>
        <w:t>«Редакция газеты «Ярославский агрокурьер»</w:t>
      </w:r>
    </w:p>
    <w:p w:rsidR="00966DCE" w:rsidRDefault="00966DCE" w:rsidP="00A6230D">
      <w:pPr>
        <w:rPr>
          <w:sz w:val="28"/>
          <w:szCs w:val="28"/>
        </w:rPr>
      </w:pPr>
    </w:p>
    <w:p w:rsidR="00966DCE" w:rsidRDefault="00966DCE" w:rsidP="00966DCE">
      <w:pPr>
        <w:ind w:firstLine="709"/>
        <w:jc w:val="right"/>
        <w:rPr>
          <w:sz w:val="28"/>
          <w:szCs w:val="28"/>
        </w:rPr>
      </w:pPr>
    </w:p>
    <w:p w:rsidR="00966DCE" w:rsidRDefault="00966DCE" w:rsidP="00966DCE">
      <w:pPr>
        <w:ind w:firstLine="709"/>
        <w:jc w:val="center"/>
        <w:rPr>
          <w:sz w:val="28"/>
          <w:szCs w:val="28"/>
        </w:rPr>
      </w:pPr>
      <w:r w:rsidRPr="009A69BD">
        <w:rPr>
          <w:sz w:val="28"/>
          <w:szCs w:val="28"/>
        </w:rPr>
        <w:t>Должностные оклады</w:t>
      </w:r>
      <w:r>
        <w:rPr>
          <w:sz w:val="28"/>
          <w:szCs w:val="28"/>
        </w:rPr>
        <w:t xml:space="preserve"> работников Учреждения</w:t>
      </w:r>
    </w:p>
    <w:p w:rsidR="00966DCE" w:rsidRDefault="00966DCE" w:rsidP="00966DCE">
      <w:pPr>
        <w:ind w:firstLine="709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966DCE" w:rsidTr="001B3514">
        <w:tc>
          <w:tcPr>
            <w:tcW w:w="959" w:type="dxa"/>
          </w:tcPr>
          <w:p w:rsidR="00966DCE" w:rsidRDefault="00966DCE" w:rsidP="001B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966DCE" w:rsidRDefault="00966DCE" w:rsidP="001B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393" w:type="dxa"/>
          </w:tcPr>
          <w:p w:rsidR="00966DCE" w:rsidRPr="008477DF" w:rsidRDefault="00966DCE" w:rsidP="001B3514">
            <w:pPr>
              <w:jc w:val="center"/>
              <w:rPr>
                <w:sz w:val="28"/>
                <w:szCs w:val="28"/>
              </w:rPr>
            </w:pPr>
            <w:r w:rsidRPr="008477DF">
              <w:rPr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393" w:type="dxa"/>
          </w:tcPr>
          <w:p w:rsidR="00966DCE" w:rsidRPr="008477DF" w:rsidRDefault="00966DCE" w:rsidP="001B3514">
            <w:pPr>
              <w:jc w:val="center"/>
              <w:rPr>
                <w:sz w:val="28"/>
                <w:szCs w:val="28"/>
              </w:rPr>
            </w:pPr>
            <w:r w:rsidRPr="008477DF"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966DCE" w:rsidTr="001B3514">
        <w:tc>
          <w:tcPr>
            <w:tcW w:w="959" w:type="dxa"/>
          </w:tcPr>
          <w:p w:rsidR="00966DCE" w:rsidRDefault="00966DCE" w:rsidP="001B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52CD">
              <w:rPr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966DCE" w:rsidRDefault="00966DCE" w:rsidP="00EC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</w:t>
            </w:r>
          </w:p>
        </w:tc>
        <w:tc>
          <w:tcPr>
            <w:tcW w:w="2393" w:type="dxa"/>
          </w:tcPr>
          <w:p w:rsidR="00966DCE" w:rsidRPr="00DB48E4" w:rsidRDefault="00DB48E4" w:rsidP="00F87E87">
            <w:pPr>
              <w:jc w:val="center"/>
              <w:rPr>
                <w:sz w:val="28"/>
                <w:szCs w:val="28"/>
              </w:rPr>
            </w:pPr>
            <w:r w:rsidRPr="00DB48E4">
              <w:rPr>
                <w:sz w:val="28"/>
                <w:szCs w:val="28"/>
              </w:rPr>
              <w:t>1</w:t>
            </w:r>
            <w:r w:rsidR="00F87E87">
              <w:rPr>
                <w:sz w:val="28"/>
                <w:szCs w:val="28"/>
              </w:rPr>
              <w:t>,0</w:t>
            </w:r>
          </w:p>
        </w:tc>
        <w:tc>
          <w:tcPr>
            <w:tcW w:w="2393" w:type="dxa"/>
          </w:tcPr>
          <w:p w:rsidR="00966DCE" w:rsidRPr="00DB48E4" w:rsidRDefault="00DB48E4" w:rsidP="00EC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9 500,00</w:t>
            </w:r>
          </w:p>
        </w:tc>
      </w:tr>
      <w:tr w:rsidR="00966DCE" w:rsidTr="001B3514">
        <w:tc>
          <w:tcPr>
            <w:tcW w:w="959" w:type="dxa"/>
          </w:tcPr>
          <w:p w:rsidR="00966DCE" w:rsidRDefault="00966DCE" w:rsidP="001B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52CD">
              <w:rPr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966DCE" w:rsidRDefault="00966DCE" w:rsidP="00EC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редактора</w:t>
            </w:r>
          </w:p>
        </w:tc>
        <w:tc>
          <w:tcPr>
            <w:tcW w:w="2393" w:type="dxa"/>
          </w:tcPr>
          <w:p w:rsidR="00966DCE" w:rsidRPr="00DB48E4" w:rsidRDefault="00DB48E4" w:rsidP="00F87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7E87">
              <w:rPr>
                <w:sz w:val="28"/>
                <w:szCs w:val="28"/>
              </w:rPr>
              <w:t>,0</w:t>
            </w:r>
          </w:p>
        </w:tc>
        <w:tc>
          <w:tcPr>
            <w:tcW w:w="2393" w:type="dxa"/>
          </w:tcPr>
          <w:p w:rsidR="00966DCE" w:rsidRPr="00DB48E4" w:rsidRDefault="00DB48E4" w:rsidP="00EC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8 400, 00</w:t>
            </w:r>
          </w:p>
        </w:tc>
      </w:tr>
      <w:tr w:rsidR="00966DCE" w:rsidTr="001B3514">
        <w:tc>
          <w:tcPr>
            <w:tcW w:w="959" w:type="dxa"/>
          </w:tcPr>
          <w:p w:rsidR="00966DCE" w:rsidRDefault="00966DCE" w:rsidP="001B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52CD">
              <w:rPr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966DCE" w:rsidRDefault="00966DCE" w:rsidP="00EC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966DCE" w:rsidRPr="00DB48E4" w:rsidRDefault="00DB48E4" w:rsidP="00F87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7E87">
              <w:rPr>
                <w:sz w:val="28"/>
                <w:szCs w:val="28"/>
              </w:rPr>
              <w:t>,0</w:t>
            </w:r>
          </w:p>
        </w:tc>
        <w:tc>
          <w:tcPr>
            <w:tcW w:w="2393" w:type="dxa"/>
          </w:tcPr>
          <w:p w:rsidR="00966DCE" w:rsidRPr="00DB48E4" w:rsidRDefault="00EC52CD" w:rsidP="00EC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8 400,00</w:t>
            </w:r>
          </w:p>
        </w:tc>
      </w:tr>
      <w:tr w:rsidR="00966DCE" w:rsidTr="001B3514">
        <w:tc>
          <w:tcPr>
            <w:tcW w:w="959" w:type="dxa"/>
          </w:tcPr>
          <w:p w:rsidR="00966DCE" w:rsidRDefault="00966DCE" w:rsidP="001B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C52CD">
              <w:rPr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966DCE" w:rsidRDefault="00966DCE" w:rsidP="00EC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Дизайнер-верстальщик</w:t>
            </w:r>
          </w:p>
        </w:tc>
        <w:tc>
          <w:tcPr>
            <w:tcW w:w="2393" w:type="dxa"/>
          </w:tcPr>
          <w:p w:rsidR="00966DCE" w:rsidRPr="00DB48E4" w:rsidRDefault="00DB48E4" w:rsidP="00F87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7E87">
              <w:rPr>
                <w:sz w:val="28"/>
                <w:szCs w:val="28"/>
              </w:rPr>
              <w:t>,0</w:t>
            </w:r>
          </w:p>
        </w:tc>
        <w:tc>
          <w:tcPr>
            <w:tcW w:w="2393" w:type="dxa"/>
          </w:tcPr>
          <w:p w:rsidR="00966DCE" w:rsidRPr="00DB48E4" w:rsidRDefault="00EC52CD" w:rsidP="00EC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7 000,00</w:t>
            </w:r>
          </w:p>
        </w:tc>
      </w:tr>
      <w:tr w:rsidR="00966DCE" w:rsidTr="001B3514">
        <w:tc>
          <w:tcPr>
            <w:tcW w:w="959" w:type="dxa"/>
          </w:tcPr>
          <w:p w:rsidR="00966DCE" w:rsidRDefault="00966DCE" w:rsidP="001B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C52CD">
              <w:rPr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966DCE" w:rsidRDefault="00966DCE" w:rsidP="00EC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Корректор</w:t>
            </w:r>
          </w:p>
        </w:tc>
        <w:tc>
          <w:tcPr>
            <w:tcW w:w="2393" w:type="dxa"/>
          </w:tcPr>
          <w:p w:rsidR="00966DCE" w:rsidRPr="00DB48E4" w:rsidRDefault="00DB48E4" w:rsidP="00F87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966DCE" w:rsidRPr="00DB48E4" w:rsidRDefault="00EC52CD" w:rsidP="00EC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3 500, 00</w:t>
            </w:r>
          </w:p>
        </w:tc>
      </w:tr>
      <w:tr w:rsidR="00966DCE" w:rsidTr="001B3514">
        <w:tc>
          <w:tcPr>
            <w:tcW w:w="959" w:type="dxa"/>
          </w:tcPr>
          <w:p w:rsidR="00966DCE" w:rsidRDefault="00966DCE" w:rsidP="001B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C52CD">
              <w:rPr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966DCE" w:rsidRDefault="00966DCE" w:rsidP="00EC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</w:t>
            </w:r>
          </w:p>
        </w:tc>
        <w:tc>
          <w:tcPr>
            <w:tcW w:w="2393" w:type="dxa"/>
          </w:tcPr>
          <w:p w:rsidR="00966DCE" w:rsidRPr="00DB48E4" w:rsidRDefault="00DB48E4" w:rsidP="00F87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7E87">
              <w:rPr>
                <w:sz w:val="28"/>
                <w:szCs w:val="28"/>
              </w:rPr>
              <w:t>,0</w:t>
            </w:r>
          </w:p>
        </w:tc>
        <w:tc>
          <w:tcPr>
            <w:tcW w:w="2393" w:type="dxa"/>
          </w:tcPr>
          <w:p w:rsidR="00966DCE" w:rsidRPr="00DB48E4" w:rsidRDefault="00EC52CD" w:rsidP="00EC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7 000,00</w:t>
            </w:r>
          </w:p>
        </w:tc>
      </w:tr>
    </w:tbl>
    <w:p w:rsidR="00966DCE" w:rsidRDefault="00966DCE" w:rsidP="00966DCE">
      <w:pPr>
        <w:ind w:firstLine="709"/>
        <w:jc w:val="center"/>
        <w:rPr>
          <w:sz w:val="28"/>
          <w:szCs w:val="28"/>
        </w:rPr>
      </w:pPr>
    </w:p>
    <w:p w:rsidR="00966DCE" w:rsidRDefault="00966DCE" w:rsidP="00966DCE">
      <w:pPr>
        <w:ind w:firstLine="709"/>
        <w:jc w:val="center"/>
        <w:rPr>
          <w:sz w:val="28"/>
          <w:szCs w:val="28"/>
        </w:rPr>
      </w:pPr>
    </w:p>
    <w:p w:rsidR="00966DCE" w:rsidRDefault="00966DCE" w:rsidP="00966DCE">
      <w:pPr>
        <w:ind w:firstLine="709"/>
        <w:jc w:val="center"/>
        <w:rPr>
          <w:sz w:val="28"/>
          <w:szCs w:val="28"/>
        </w:rPr>
      </w:pPr>
    </w:p>
    <w:p w:rsidR="00966DCE" w:rsidRDefault="00966DCE" w:rsidP="00966DCE">
      <w:pPr>
        <w:ind w:firstLine="709"/>
        <w:jc w:val="center"/>
        <w:rPr>
          <w:sz w:val="28"/>
          <w:szCs w:val="28"/>
        </w:rPr>
      </w:pPr>
    </w:p>
    <w:p w:rsidR="00966DCE" w:rsidRDefault="00966DCE" w:rsidP="00966DCE">
      <w:pPr>
        <w:ind w:firstLine="709"/>
        <w:jc w:val="center"/>
        <w:rPr>
          <w:sz w:val="28"/>
          <w:szCs w:val="28"/>
        </w:rPr>
      </w:pPr>
    </w:p>
    <w:p w:rsidR="00966DCE" w:rsidRDefault="00966DCE" w:rsidP="00966DCE">
      <w:pPr>
        <w:ind w:firstLine="709"/>
        <w:jc w:val="center"/>
        <w:rPr>
          <w:sz w:val="28"/>
          <w:szCs w:val="28"/>
        </w:rPr>
      </w:pPr>
    </w:p>
    <w:p w:rsidR="00966DCE" w:rsidRDefault="00966DCE" w:rsidP="00966DCE">
      <w:pPr>
        <w:ind w:firstLine="709"/>
        <w:jc w:val="center"/>
        <w:rPr>
          <w:sz w:val="28"/>
          <w:szCs w:val="28"/>
        </w:rPr>
      </w:pPr>
    </w:p>
    <w:p w:rsidR="00966DCE" w:rsidRDefault="00966DCE" w:rsidP="00966DCE">
      <w:pPr>
        <w:ind w:firstLine="709"/>
        <w:jc w:val="center"/>
        <w:rPr>
          <w:sz w:val="28"/>
          <w:szCs w:val="28"/>
        </w:rPr>
      </w:pPr>
    </w:p>
    <w:p w:rsidR="00966DCE" w:rsidRDefault="00966DCE" w:rsidP="00966DCE">
      <w:pPr>
        <w:ind w:firstLine="709"/>
        <w:jc w:val="center"/>
        <w:rPr>
          <w:sz w:val="28"/>
          <w:szCs w:val="28"/>
        </w:rPr>
      </w:pPr>
    </w:p>
    <w:p w:rsidR="00966DCE" w:rsidRDefault="00966DCE" w:rsidP="00966DCE">
      <w:pPr>
        <w:ind w:firstLine="709"/>
        <w:jc w:val="center"/>
        <w:rPr>
          <w:sz w:val="28"/>
          <w:szCs w:val="28"/>
        </w:rPr>
      </w:pPr>
    </w:p>
    <w:p w:rsidR="00966DCE" w:rsidRDefault="00966DCE" w:rsidP="00966DCE">
      <w:pPr>
        <w:ind w:firstLine="709"/>
        <w:jc w:val="center"/>
        <w:rPr>
          <w:sz w:val="28"/>
          <w:szCs w:val="28"/>
        </w:rPr>
      </w:pPr>
    </w:p>
    <w:p w:rsidR="00966DCE" w:rsidRDefault="00966DCE" w:rsidP="00966DCE">
      <w:pPr>
        <w:ind w:firstLine="709"/>
        <w:jc w:val="center"/>
        <w:rPr>
          <w:sz w:val="28"/>
          <w:szCs w:val="28"/>
        </w:rPr>
      </w:pPr>
    </w:p>
    <w:p w:rsidR="00966DCE" w:rsidRDefault="00966DCE" w:rsidP="00966DCE">
      <w:pPr>
        <w:ind w:firstLine="709"/>
        <w:jc w:val="center"/>
        <w:rPr>
          <w:sz w:val="28"/>
          <w:szCs w:val="28"/>
        </w:rPr>
      </w:pPr>
    </w:p>
    <w:p w:rsidR="00966DCE" w:rsidRDefault="00966DCE" w:rsidP="00966DCE">
      <w:pPr>
        <w:ind w:firstLine="709"/>
        <w:jc w:val="center"/>
        <w:rPr>
          <w:sz w:val="28"/>
          <w:szCs w:val="28"/>
        </w:rPr>
      </w:pPr>
    </w:p>
    <w:p w:rsidR="00966DCE" w:rsidRDefault="00966DCE" w:rsidP="00966DCE">
      <w:pPr>
        <w:ind w:firstLine="709"/>
        <w:jc w:val="center"/>
        <w:rPr>
          <w:sz w:val="28"/>
          <w:szCs w:val="28"/>
        </w:rPr>
      </w:pPr>
    </w:p>
    <w:p w:rsidR="00966DCE" w:rsidRDefault="00966DCE" w:rsidP="006D4C4A">
      <w:pPr>
        <w:rPr>
          <w:sz w:val="28"/>
          <w:szCs w:val="28"/>
        </w:rPr>
        <w:sectPr w:rsidR="00966DCE" w:rsidSect="00F87E87">
          <w:headerReference w:type="default" r:id="rId14"/>
          <w:footerReference w:type="default" r:id="rId15"/>
          <w:pgSz w:w="11906" w:h="16838"/>
          <w:pgMar w:top="1134" w:right="850" w:bottom="851" w:left="1701" w:header="708" w:footer="708" w:gutter="0"/>
          <w:pgNumType w:start="0"/>
          <w:cols w:space="708"/>
          <w:docGrid w:linePitch="360"/>
        </w:sectPr>
      </w:pPr>
    </w:p>
    <w:p w:rsidR="00A6230D" w:rsidRPr="00EC52CD" w:rsidRDefault="00A6230D" w:rsidP="00F87E87">
      <w:pPr>
        <w:tabs>
          <w:tab w:val="left" w:pos="1440"/>
          <w:tab w:val="left" w:pos="1980"/>
          <w:tab w:val="left" w:pos="2160"/>
          <w:tab w:val="left" w:pos="4536"/>
        </w:tabs>
        <w:ind w:left="4536"/>
        <w:rPr>
          <w:color w:val="000000"/>
          <w:sz w:val="28"/>
          <w:szCs w:val="28"/>
        </w:rPr>
      </w:pPr>
      <w:r w:rsidRPr="00EC52CD">
        <w:rPr>
          <w:color w:val="000000"/>
          <w:sz w:val="28"/>
          <w:szCs w:val="28"/>
        </w:rPr>
        <w:lastRenderedPageBreak/>
        <w:t>Приложение № 2</w:t>
      </w:r>
      <w:r w:rsidR="00F87E87">
        <w:rPr>
          <w:color w:val="000000"/>
          <w:sz w:val="28"/>
          <w:szCs w:val="28"/>
        </w:rPr>
        <w:t xml:space="preserve"> </w:t>
      </w:r>
      <w:r w:rsidRPr="00EC52CD">
        <w:rPr>
          <w:color w:val="000000"/>
          <w:sz w:val="28"/>
          <w:szCs w:val="28"/>
        </w:rPr>
        <w:t>к Положению</w:t>
      </w:r>
    </w:p>
    <w:p w:rsidR="00465079" w:rsidRPr="00EC52CD" w:rsidRDefault="00465079" w:rsidP="00F87E87">
      <w:pPr>
        <w:tabs>
          <w:tab w:val="left" w:pos="4536"/>
        </w:tabs>
        <w:ind w:left="4536"/>
        <w:rPr>
          <w:bCs/>
          <w:sz w:val="28"/>
          <w:szCs w:val="28"/>
        </w:rPr>
      </w:pPr>
      <w:r w:rsidRPr="00EC52CD">
        <w:rPr>
          <w:bCs/>
          <w:sz w:val="28"/>
          <w:szCs w:val="28"/>
        </w:rPr>
        <w:t>«Об условиях (системе) оплаты труда</w:t>
      </w:r>
    </w:p>
    <w:p w:rsidR="00A6230D" w:rsidRPr="00EC52CD" w:rsidRDefault="00465079" w:rsidP="00F87E87">
      <w:pPr>
        <w:tabs>
          <w:tab w:val="left" w:pos="4536"/>
        </w:tabs>
        <w:ind w:left="4536"/>
        <w:rPr>
          <w:bCs/>
          <w:sz w:val="28"/>
          <w:szCs w:val="28"/>
        </w:rPr>
      </w:pPr>
      <w:r w:rsidRPr="00EC52CD">
        <w:rPr>
          <w:bCs/>
          <w:sz w:val="28"/>
          <w:szCs w:val="28"/>
        </w:rPr>
        <w:t xml:space="preserve"> и </w:t>
      </w:r>
      <w:proofErr w:type="gramStart"/>
      <w:r w:rsidRPr="00EC52CD">
        <w:rPr>
          <w:bCs/>
          <w:sz w:val="28"/>
          <w:szCs w:val="28"/>
        </w:rPr>
        <w:t>порядке</w:t>
      </w:r>
      <w:proofErr w:type="gramEnd"/>
      <w:r w:rsidRPr="00EC52CD">
        <w:rPr>
          <w:bCs/>
          <w:sz w:val="28"/>
          <w:szCs w:val="28"/>
        </w:rPr>
        <w:t xml:space="preserve"> формирования фонда оплаты труда работников</w:t>
      </w:r>
      <w:r w:rsidR="00F87E87">
        <w:rPr>
          <w:bCs/>
          <w:sz w:val="28"/>
          <w:szCs w:val="28"/>
        </w:rPr>
        <w:t xml:space="preserve"> </w:t>
      </w:r>
      <w:r w:rsidRPr="00EC52CD">
        <w:rPr>
          <w:bCs/>
          <w:sz w:val="28"/>
          <w:szCs w:val="28"/>
        </w:rPr>
        <w:t>муниципального автономного учреждения</w:t>
      </w:r>
      <w:r w:rsidR="00F87E87">
        <w:rPr>
          <w:bCs/>
          <w:sz w:val="28"/>
          <w:szCs w:val="28"/>
        </w:rPr>
        <w:t xml:space="preserve"> </w:t>
      </w:r>
      <w:r w:rsidRPr="00EC52CD">
        <w:rPr>
          <w:bCs/>
          <w:sz w:val="28"/>
          <w:szCs w:val="28"/>
        </w:rPr>
        <w:t xml:space="preserve"> Ярославского муниципального района</w:t>
      </w:r>
      <w:r w:rsidR="00F87E87">
        <w:rPr>
          <w:bCs/>
          <w:sz w:val="28"/>
          <w:szCs w:val="28"/>
        </w:rPr>
        <w:t xml:space="preserve"> </w:t>
      </w:r>
      <w:r w:rsidRPr="00EC52CD">
        <w:rPr>
          <w:bCs/>
          <w:sz w:val="28"/>
          <w:szCs w:val="28"/>
        </w:rPr>
        <w:t>«Редакция газеты «Ярославский агрокурьер»</w:t>
      </w:r>
    </w:p>
    <w:p w:rsidR="00465079" w:rsidRPr="00EC52CD" w:rsidRDefault="00465079" w:rsidP="00F87E87">
      <w:pPr>
        <w:tabs>
          <w:tab w:val="left" w:pos="4536"/>
        </w:tabs>
        <w:ind w:left="4536"/>
        <w:rPr>
          <w:bCs/>
          <w:sz w:val="28"/>
          <w:szCs w:val="28"/>
        </w:rPr>
      </w:pPr>
    </w:p>
    <w:p w:rsidR="00465079" w:rsidRPr="00EC52CD" w:rsidRDefault="00465079" w:rsidP="00465079">
      <w:pPr>
        <w:jc w:val="right"/>
        <w:rPr>
          <w:sz w:val="28"/>
          <w:szCs w:val="28"/>
        </w:rPr>
      </w:pPr>
    </w:p>
    <w:p w:rsidR="00EC52CD" w:rsidRDefault="00A6230D" w:rsidP="00A6230D">
      <w:pPr>
        <w:jc w:val="center"/>
        <w:rPr>
          <w:sz w:val="28"/>
          <w:szCs w:val="28"/>
        </w:rPr>
      </w:pPr>
      <w:r w:rsidRPr="00EC52CD">
        <w:rPr>
          <w:sz w:val="28"/>
          <w:szCs w:val="28"/>
        </w:rPr>
        <w:t>Размеры выплат за интенсивность и высокие результаты работы</w:t>
      </w:r>
    </w:p>
    <w:p w:rsidR="006D4C4A" w:rsidRDefault="00A6230D" w:rsidP="00A6230D">
      <w:pPr>
        <w:jc w:val="center"/>
        <w:rPr>
          <w:sz w:val="28"/>
          <w:szCs w:val="28"/>
        </w:rPr>
      </w:pPr>
      <w:r w:rsidRPr="00EC52CD">
        <w:rPr>
          <w:sz w:val="28"/>
          <w:szCs w:val="28"/>
        </w:rPr>
        <w:t xml:space="preserve"> работников Учреждения</w:t>
      </w:r>
    </w:p>
    <w:p w:rsidR="00EC52CD" w:rsidRPr="00EC52CD" w:rsidRDefault="00EC52CD" w:rsidP="00A6230D">
      <w:pPr>
        <w:jc w:val="center"/>
        <w:rPr>
          <w:sz w:val="28"/>
          <w:szCs w:val="28"/>
        </w:rPr>
      </w:pPr>
    </w:p>
    <w:tbl>
      <w:tblPr>
        <w:tblStyle w:val="ab"/>
        <w:tblW w:w="9606" w:type="dxa"/>
        <w:tblLook w:val="04A0"/>
      </w:tblPr>
      <w:tblGrid>
        <w:gridCol w:w="959"/>
        <w:gridCol w:w="4394"/>
        <w:gridCol w:w="4253"/>
      </w:tblGrid>
      <w:tr w:rsidR="006D4C4A" w:rsidRPr="00EC52CD" w:rsidTr="00F87E87">
        <w:tc>
          <w:tcPr>
            <w:tcW w:w="959" w:type="dxa"/>
          </w:tcPr>
          <w:p w:rsidR="006D4C4A" w:rsidRPr="00EC52CD" w:rsidRDefault="006D4C4A" w:rsidP="001B3514">
            <w:pPr>
              <w:jc w:val="center"/>
              <w:rPr>
                <w:sz w:val="28"/>
                <w:szCs w:val="28"/>
              </w:rPr>
            </w:pPr>
            <w:r w:rsidRPr="00EC52CD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6D4C4A" w:rsidRPr="00EC52CD" w:rsidRDefault="006D4C4A" w:rsidP="001B3514">
            <w:pPr>
              <w:jc w:val="center"/>
              <w:rPr>
                <w:sz w:val="28"/>
                <w:szCs w:val="28"/>
              </w:rPr>
            </w:pPr>
            <w:r w:rsidRPr="00EC52CD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253" w:type="dxa"/>
          </w:tcPr>
          <w:p w:rsidR="006D4C4A" w:rsidRPr="00EC52CD" w:rsidRDefault="00973A74" w:rsidP="009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(</w:t>
            </w:r>
            <w:r w:rsidR="006D4C4A" w:rsidRPr="00EC52CD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)</w:t>
            </w:r>
          </w:p>
        </w:tc>
      </w:tr>
      <w:tr w:rsidR="006D4C4A" w:rsidRPr="00EC52CD" w:rsidTr="00F87E87">
        <w:tc>
          <w:tcPr>
            <w:tcW w:w="959" w:type="dxa"/>
          </w:tcPr>
          <w:p w:rsidR="006D4C4A" w:rsidRPr="00EC52CD" w:rsidRDefault="006D4C4A" w:rsidP="001B3514">
            <w:pPr>
              <w:jc w:val="center"/>
              <w:rPr>
                <w:sz w:val="28"/>
                <w:szCs w:val="28"/>
              </w:rPr>
            </w:pPr>
            <w:r w:rsidRPr="00EC52CD">
              <w:rPr>
                <w:sz w:val="28"/>
                <w:szCs w:val="28"/>
              </w:rPr>
              <w:t>1</w:t>
            </w:r>
            <w:r w:rsidR="00EC52CD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D4C4A" w:rsidRPr="00EC52CD" w:rsidRDefault="006D4C4A" w:rsidP="001B3514">
            <w:pPr>
              <w:rPr>
                <w:sz w:val="28"/>
                <w:szCs w:val="28"/>
              </w:rPr>
            </w:pPr>
            <w:r w:rsidRPr="00EC52CD">
              <w:rPr>
                <w:sz w:val="28"/>
                <w:szCs w:val="28"/>
              </w:rPr>
              <w:t>Главный редактор</w:t>
            </w:r>
          </w:p>
        </w:tc>
        <w:tc>
          <w:tcPr>
            <w:tcW w:w="4253" w:type="dxa"/>
          </w:tcPr>
          <w:p w:rsidR="00EC52CD" w:rsidRPr="00EC52CD" w:rsidRDefault="00EC52CD" w:rsidP="00EC5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190</w:t>
            </w:r>
          </w:p>
        </w:tc>
      </w:tr>
      <w:tr w:rsidR="006D4C4A" w:rsidRPr="00EC52CD" w:rsidTr="00F87E87">
        <w:tc>
          <w:tcPr>
            <w:tcW w:w="959" w:type="dxa"/>
          </w:tcPr>
          <w:p w:rsidR="006D4C4A" w:rsidRPr="00EC52CD" w:rsidRDefault="006D4C4A" w:rsidP="001B3514">
            <w:pPr>
              <w:jc w:val="center"/>
              <w:rPr>
                <w:sz w:val="28"/>
                <w:szCs w:val="28"/>
              </w:rPr>
            </w:pPr>
            <w:r w:rsidRPr="00EC52CD">
              <w:rPr>
                <w:sz w:val="28"/>
                <w:szCs w:val="28"/>
              </w:rPr>
              <w:t>2</w:t>
            </w:r>
            <w:r w:rsidR="00EC52CD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D4C4A" w:rsidRPr="00EC52CD" w:rsidRDefault="006D4C4A" w:rsidP="001B3514">
            <w:pPr>
              <w:rPr>
                <w:sz w:val="28"/>
                <w:szCs w:val="28"/>
              </w:rPr>
            </w:pPr>
            <w:r w:rsidRPr="00EC52CD">
              <w:rPr>
                <w:sz w:val="28"/>
                <w:szCs w:val="28"/>
              </w:rPr>
              <w:t>Заместитель главного редактора</w:t>
            </w:r>
          </w:p>
        </w:tc>
        <w:tc>
          <w:tcPr>
            <w:tcW w:w="4253" w:type="dxa"/>
          </w:tcPr>
          <w:p w:rsidR="006D4C4A" w:rsidRPr="00EC52CD" w:rsidRDefault="00EC52CD" w:rsidP="00EC5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180 </w:t>
            </w:r>
          </w:p>
        </w:tc>
      </w:tr>
      <w:tr w:rsidR="006D4C4A" w:rsidRPr="00EC52CD" w:rsidTr="00F87E87">
        <w:tc>
          <w:tcPr>
            <w:tcW w:w="959" w:type="dxa"/>
          </w:tcPr>
          <w:p w:rsidR="006D4C4A" w:rsidRPr="00EC52CD" w:rsidRDefault="006D4C4A" w:rsidP="001B3514">
            <w:pPr>
              <w:jc w:val="center"/>
              <w:rPr>
                <w:sz w:val="28"/>
                <w:szCs w:val="28"/>
              </w:rPr>
            </w:pPr>
            <w:r w:rsidRPr="00EC52CD">
              <w:rPr>
                <w:sz w:val="28"/>
                <w:szCs w:val="28"/>
              </w:rPr>
              <w:t>3</w:t>
            </w:r>
            <w:r w:rsidR="00EC52CD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D4C4A" w:rsidRPr="00EC52CD" w:rsidRDefault="006D4C4A" w:rsidP="001B3514">
            <w:pPr>
              <w:rPr>
                <w:sz w:val="28"/>
                <w:szCs w:val="28"/>
              </w:rPr>
            </w:pPr>
            <w:r w:rsidRPr="00EC52CD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253" w:type="dxa"/>
          </w:tcPr>
          <w:p w:rsidR="006D4C4A" w:rsidRPr="00EC52CD" w:rsidRDefault="00EC52CD" w:rsidP="001B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180 </w:t>
            </w:r>
          </w:p>
        </w:tc>
      </w:tr>
      <w:tr w:rsidR="006D4C4A" w:rsidRPr="00EC52CD" w:rsidTr="00F87E87">
        <w:tc>
          <w:tcPr>
            <w:tcW w:w="959" w:type="dxa"/>
          </w:tcPr>
          <w:p w:rsidR="006D4C4A" w:rsidRPr="00EC52CD" w:rsidRDefault="006D4C4A" w:rsidP="001B3514">
            <w:pPr>
              <w:jc w:val="center"/>
              <w:rPr>
                <w:sz w:val="28"/>
                <w:szCs w:val="28"/>
              </w:rPr>
            </w:pPr>
            <w:r w:rsidRPr="00EC52CD">
              <w:rPr>
                <w:sz w:val="28"/>
                <w:szCs w:val="28"/>
              </w:rPr>
              <w:t>4</w:t>
            </w:r>
            <w:r w:rsidR="00EC52CD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D4C4A" w:rsidRPr="00EC52CD" w:rsidRDefault="006D4C4A" w:rsidP="001B3514">
            <w:pPr>
              <w:rPr>
                <w:sz w:val="28"/>
                <w:szCs w:val="28"/>
              </w:rPr>
            </w:pPr>
            <w:r w:rsidRPr="00EC52CD">
              <w:rPr>
                <w:sz w:val="28"/>
                <w:szCs w:val="28"/>
              </w:rPr>
              <w:t>Дизайнер-верстальщик</w:t>
            </w:r>
          </w:p>
        </w:tc>
        <w:tc>
          <w:tcPr>
            <w:tcW w:w="4253" w:type="dxa"/>
          </w:tcPr>
          <w:p w:rsidR="006D4C4A" w:rsidRPr="00EC52CD" w:rsidRDefault="00EC52CD" w:rsidP="001B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140</w:t>
            </w:r>
          </w:p>
        </w:tc>
      </w:tr>
      <w:tr w:rsidR="006D4C4A" w:rsidRPr="00EC52CD" w:rsidTr="00F87E87">
        <w:tc>
          <w:tcPr>
            <w:tcW w:w="959" w:type="dxa"/>
          </w:tcPr>
          <w:p w:rsidR="006D4C4A" w:rsidRPr="00EC52CD" w:rsidRDefault="006D4C4A" w:rsidP="001B3514">
            <w:pPr>
              <w:jc w:val="center"/>
              <w:rPr>
                <w:sz w:val="28"/>
                <w:szCs w:val="28"/>
              </w:rPr>
            </w:pPr>
            <w:r w:rsidRPr="00EC52CD">
              <w:rPr>
                <w:sz w:val="28"/>
                <w:szCs w:val="28"/>
              </w:rPr>
              <w:t>5</w:t>
            </w:r>
            <w:r w:rsidR="00EC52CD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D4C4A" w:rsidRPr="00EC52CD" w:rsidRDefault="006D4C4A" w:rsidP="001B3514">
            <w:pPr>
              <w:rPr>
                <w:sz w:val="28"/>
                <w:szCs w:val="28"/>
              </w:rPr>
            </w:pPr>
            <w:r w:rsidRPr="00EC52CD">
              <w:rPr>
                <w:sz w:val="28"/>
                <w:szCs w:val="28"/>
              </w:rPr>
              <w:t>Корректор</w:t>
            </w:r>
          </w:p>
        </w:tc>
        <w:tc>
          <w:tcPr>
            <w:tcW w:w="4253" w:type="dxa"/>
          </w:tcPr>
          <w:p w:rsidR="006D4C4A" w:rsidRPr="00EC52CD" w:rsidRDefault="00EC52CD" w:rsidP="001B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150</w:t>
            </w:r>
          </w:p>
        </w:tc>
      </w:tr>
      <w:tr w:rsidR="006D4C4A" w:rsidRPr="00EC52CD" w:rsidTr="00F87E87">
        <w:tc>
          <w:tcPr>
            <w:tcW w:w="959" w:type="dxa"/>
          </w:tcPr>
          <w:p w:rsidR="006D4C4A" w:rsidRPr="00EC52CD" w:rsidRDefault="006D4C4A" w:rsidP="001B3514">
            <w:pPr>
              <w:jc w:val="center"/>
              <w:rPr>
                <w:sz w:val="28"/>
                <w:szCs w:val="28"/>
              </w:rPr>
            </w:pPr>
            <w:r w:rsidRPr="00EC52CD">
              <w:rPr>
                <w:sz w:val="28"/>
                <w:szCs w:val="28"/>
              </w:rPr>
              <w:t>6</w:t>
            </w:r>
            <w:r w:rsidR="00EC52CD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D4C4A" w:rsidRPr="00EC52CD" w:rsidRDefault="006D4C4A" w:rsidP="001B3514">
            <w:pPr>
              <w:rPr>
                <w:sz w:val="28"/>
                <w:szCs w:val="28"/>
              </w:rPr>
            </w:pPr>
            <w:r w:rsidRPr="00EC52CD">
              <w:rPr>
                <w:sz w:val="28"/>
                <w:szCs w:val="28"/>
              </w:rPr>
              <w:t>Корреспондент</w:t>
            </w:r>
          </w:p>
        </w:tc>
        <w:tc>
          <w:tcPr>
            <w:tcW w:w="4253" w:type="dxa"/>
          </w:tcPr>
          <w:p w:rsidR="006D4C4A" w:rsidRPr="00EC52CD" w:rsidRDefault="00EC52CD" w:rsidP="001B3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140</w:t>
            </w:r>
          </w:p>
        </w:tc>
      </w:tr>
    </w:tbl>
    <w:p w:rsidR="006D4C4A" w:rsidRPr="00222881" w:rsidRDefault="006D4C4A" w:rsidP="006D4C4A">
      <w:pPr>
        <w:ind w:firstLine="709"/>
        <w:jc w:val="both"/>
        <w:rPr>
          <w:sz w:val="28"/>
          <w:szCs w:val="28"/>
        </w:rPr>
      </w:pPr>
    </w:p>
    <w:p w:rsidR="006D4C4A" w:rsidRPr="006D4C4A" w:rsidRDefault="006D4C4A" w:rsidP="006D4C4A">
      <w:pPr>
        <w:rPr>
          <w:sz w:val="28"/>
          <w:szCs w:val="28"/>
        </w:rPr>
        <w:sectPr w:rsidR="006D4C4A" w:rsidRPr="006D4C4A" w:rsidSect="006D4C4A">
          <w:headerReference w:type="default" r:id="rId16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D4C4A" w:rsidRDefault="006D4C4A" w:rsidP="00371074">
      <w:pPr>
        <w:jc w:val="center"/>
        <w:rPr>
          <w:sz w:val="28"/>
          <w:szCs w:val="28"/>
        </w:rPr>
      </w:pPr>
    </w:p>
    <w:p w:rsidR="00C15524" w:rsidRDefault="00AE4716" w:rsidP="00D33054">
      <w:pPr>
        <w:jc w:val="center"/>
        <w:rPr>
          <w:sz w:val="28"/>
          <w:szCs w:val="28"/>
        </w:rPr>
      </w:pPr>
      <w:r w:rsidRPr="00C15524">
        <w:rPr>
          <w:sz w:val="28"/>
          <w:szCs w:val="28"/>
        </w:rPr>
        <w:t xml:space="preserve">Пояснительная записка к </w:t>
      </w:r>
      <w:r w:rsidR="00F94275">
        <w:rPr>
          <w:sz w:val="28"/>
          <w:szCs w:val="28"/>
        </w:rPr>
        <w:t xml:space="preserve">проекту </w:t>
      </w:r>
      <w:r w:rsidRPr="00C15524">
        <w:rPr>
          <w:sz w:val="28"/>
          <w:szCs w:val="28"/>
        </w:rPr>
        <w:t>решени</w:t>
      </w:r>
      <w:r w:rsidR="00F94275">
        <w:rPr>
          <w:sz w:val="28"/>
          <w:szCs w:val="28"/>
        </w:rPr>
        <w:t>я Муниципального Совета ЯМР</w:t>
      </w:r>
      <w:r w:rsidR="00F94275">
        <w:rPr>
          <w:sz w:val="28"/>
          <w:szCs w:val="28"/>
        </w:rPr>
        <w:br/>
      </w:r>
      <w:r w:rsidR="00D33054">
        <w:rPr>
          <w:sz w:val="28"/>
          <w:szCs w:val="28"/>
        </w:rPr>
        <w:t>«</w:t>
      </w:r>
      <w:r w:rsidR="00D33054" w:rsidRPr="00D33054">
        <w:rPr>
          <w:sz w:val="28"/>
          <w:szCs w:val="28"/>
        </w:rPr>
        <w:t>Об условиях (системе) оплаты труда</w:t>
      </w:r>
      <w:r w:rsidR="00D33054">
        <w:rPr>
          <w:sz w:val="28"/>
          <w:szCs w:val="28"/>
        </w:rPr>
        <w:t xml:space="preserve"> </w:t>
      </w:r>
      <w:r w:rsidR="00D33054" w:rsidRPr="00D33054">
        <w:rPr>
          <w:sz w:val="28"/>
          <w:szCs w:val="28"/>
        </w:rPr>
        <w:t>и порядке формирования</w:t>
      </w:r>
      <w:r w:rsidR="00D33054">
        <w:rPr>
          <w:sz w:val="28"/>
          <w:szCs w:val="28"/>
        </w:rPr>
        <w:t xml:space="preserve"> фонда оплаты </w:t>
      </w:r>
      <w:r w:rsidR="00D33054" w:rsidRPr="00D33054">
        <w:rPr>
          <w:sz w:val="28"/>
          <w:szCs w:val="28"/>
        </w:rPr>
        <w:t>труда работников</w:t>
      </w:r>
      <w:r w:rsidR="00D33054">
        <w:rPr>
          <w:sz w:val="28"/>
          <w:szCs w:val="28"/>
        </w:rPr>
        <w:t xml:space="preserve"> </w:t>
      </w:r>
      <w:r w:rsidR="00D33054" w:rsidRPr="00D33054">
        <w:rPr>
          <w:sz w:val="28"/>
          <w:szCs w:val="28"/>
        </w:rPr>
        <w:t>муниципального автономного учреждения</w:t>
      </w:r>
      <w:r w:rsidR="00D33054">
        <w:rPr>
          <w:sz w:val="28"/>
          <w:szCs w:val="28"/>
        </w:rPr>
        <w:t xml:space="preserve"> Ярославского </w:t>
      </w:r>
      <w:r w:rsidR="00D33054" w:rsidRPr="00D33054">
        <w:rPr>
          <w:sz w:val="28"/>
          <w:szCs w:val="28"/>
        </w:rPr>
        <w:t>муниципального района</w:t>
      </w:r>
      <w:r w:rsidR="00D33054">
        <w:rPr>
          <w:sz w:val="28"/>
          <w:szCs w:val="28"/>
        </w:rPr>
        <w:t xml:space="preserve"> </w:t>
      </w:r>
      <w:r w:rsidR="00D33054" w:rsidRPr="00D33054">
        <w:rPr>
          <w:sz w:val="28"/>
          <w:szCs w:val="28"/>
        </w:rPr>
        <w:t>«Редакция газеты «Ярославский агрокурьер»</w:t>
      </w:r>
    </w:p>
    <w:p w:rsidR="00D33054" w:rsidRPr="00F94275" w:rsidRDefault="00D33054" w:rsidP="00D33054">
      <w:pPr>
        <w:jc w:val="center"/>
        <w:rPr>
          <w:sz w:val="28"/>
          <w:szCs w:val="28"/>
        </w:rPr>
      </w:pPr>
    </w:p>
    <w:p w:rsidR="00D33054" w:rsidRPr="00D33054" w:rsidRDefault="00D33054" w:rsidP="00D33054">
      <w:pPr>
        <w:tabs>
          <w:tab w:val="left" w:pos="0"/>
        </w:tabs>
        <w:suppressAutoHyphens/>
        <w:ind w:right="-171" w:firstLine="567"/>
        <w:jc w:val="both"/>
        <w:rPr>
          <w:bCs/>
          <w:sz w:val="28"/>
          <w:szCs w:val="28"/>
          <w:lang w:eastAsia="ar-SA"/>
        </w:rPr>
      </w:pPr>
      <w:proofErr w:type="gramStart"/>
      <w:r w:rsidRPr="00D33054">
        <w:rPr>
          <w:bCs/>
          <w:sz w:val="28"/>
          <w:szCs w:val="28"/>
          <w:lang w:eastAsia="ar-SA"/>
        </w:rPr>
        <w:t xml:space="preserve">Проект решения Муниципального Совета Ярославского муниципального района шестого созыва </w:t>
      </w:r>
      <w:r w:rsidR="00465079">
        <w:rPr>
          <w:bCs/>
          <w:sz w:val="28"/>
          <w:szCs w:val="28"/>
          <w:lang w:eastAsia="ar-SA"/>
        </w:rPr>
        <w:t>«</w:t>
      </w:r>
      <w:r w:rsidRPr="00D33054">
        <w:rPr>
          <w:bCs/>
          <w:sz w:val="28"/>
          <w:szCs w:val="28"/>
          <w:lang w:eastAsia="ar-SA"/>
        </w:rPr>
        <w:t>Об условиях (системе) оплаты труда и порядке формирования фонда оплаты труда работников муниципального автономного учреждения Ярославского муниципального района «Редакция газеты «Ярославский агрокурьер»</w:t>
      </w:r>
      <w:r>
        <w:rPr>
          <w:sz w:val="28"/>
          <w:szCs w:val="28"/>
          <w:lang w:eastAsia="ar-SA"/>
        </w:rPr>
        <w:t xml:space="preserve"> </w:t>
      </w:r>
      <w:r w:rsidR="00F87F7D">
        <w:rPr>
          <w:sz w:val="28"/>
          <w:szCs w:val="28"/>
          <w:lang w:eastAsia="ar-SA"/>
        </w:rPr>
        <w:t xml:space="preserve">разработан на основании пункта 24 </w:t>
      </w:r>
      <w:r>
        <w:rPr>
          <w:sz w:val="28"/>
          <w:szCs w:val="28"/>
          <w:lang w:eastAsia="ar-SA"/>
        </w:rPr>
        <w:t>стать</w:t>
      </w:r>
      <w:r w:rsidR="00F87F7D">
        <w:rPr>
          <w:sz w:val="28"/>
          <w:szCs w:val="28"/>
          <w:lang w:eastAsia="ar-SA"/>
        </w:rPr>
        <w:t>и</w:t>
      </w:r>
      <w:r w:rsidRPr="00D33054">
        <w:rPr>
          <w:sz w:val="28"/>
          <w:szCs w:val="28"/>
          <w:lang w:eastAsia="ar-SA"/>
        </w:rPr>
        <w:t xml:space="preserve"> 21 </w:t>
      </w:r>
      <w:r>
        <w:rPr>
          <w:sz w:val="28"/>
          <w:szCs w:val="28"/>
          <w:lang w:eastAsia="ar-SA"/>
        </w:rPr>
        <w:t xml:space="preserve">Устава </w:t>
      </w:r>
      <w:r w:rsidRPr="00C1197E">
        <w:rPr>
          <w:bCs/>
          <w:sz w:val="28"/>
          <w:szCs w:val="26"/>
        </w:rPr>
        <w:t>муниципального образования</w:t>
      </w:r>
      <w:r>
        <w:rPr>
          <w:bCs/>
          <w:sz w:val="28"/>
          <w:szCs w:val="26"/>
        </w:rPr>
        <w:t xml:space="preserve"> </w:t>
      </w:r>
      <w:r w:rsidRPr="00C1197E">
        <w:rPr>
          <w:bCs/>
          <w:sz w:val="28"/>
          <w:szCs w:val="26"/>
        </w:rPr>
        <w:t>Ярославский муниципальный район</w:t>
      </w:r>
      <w:r>
        <w:rPr>
          <w:bCs/>
          <w:sz w:val="28"/>
          <w:szCs w:val="26"/>
        </w:rPr>
        <w:t xml:space="preserve"> </w:t>
      </w:r>
      <w:r w:rsidRPr="00C1197E">
        <w:rPr>
          <w:bCs/>
          <w:sz w:val="28"/>
          <w:szCs w:val="26"/>
        </w:rPr>
        <w:t>Ярославской области</w:t>
      </w:r>
      <w:r w:rsidR="00F87F7D">
        <w:rPr>
          <w:sz w:val="28"/>
          <w:szCs w:val="28"/>
          <w:lang w:eastAsia="ar-SA"/>
        </w:rPr>
        <w:t xml:space="preserve"> и </w:t>
      </w:r>
      <w:r w:rsidR="00F87F7D" w:rsidRPr="00F87F7D">
        <w:rPr>
          <w:sz w:val="28"/>
          <w:szCs w:val="28"/>
          <w:lang w:eastAsia="ar-SA"/>
        </w:rPr>
        <w:t>в соответствии c Трудовы</w:t>
      </w:r>
      <w:r w:rsidR="00F87F7D">
        <w:rPr>
          <w:sz w:val="28"/>
          <w:szCs w:val="28"/>
          <w:lang w:eastAsia="ar-SA"/>
        </w:rPr>
        <w:t>м кодексом Российской Федерации.</w:t>
      </w:r>
      <w:proofErr w:type="gramEnd"/>
    </w:p>
    <w:p w:rsidR="00D33054" w:rsidRPr="00D33054" w:rsidRDefault="00D33054" w:rsidP="00D33054">
      <w:pPr>
        <w:tabs>
          <w:tab w:val="left" w:pos="0"/>
        </w:tabs>
        <w:suppressAutoHyphens/>
        <w:ind w:right="-171" w:firstLine="567"/>
        <w:jc w:val="both"/>
        <w:rPr>
          <w:sz w:val="28"/>
          <w:szCs w:val="28"/>
          <w:lang w:eastAsia="ar-SA"/>
        </w:rPr>
      </w:pPr>
      <w:r w:rsidRPr="00D33054">
        <w:rPr>
          <w:sz w:val="28"/>
          <w:szCs w:val="28"/>
          <w:lang w:eastAsia="ar-SA"/>
        </w:rPr>
        <w:t>Принятие данного решения не повлечет дополнительных расходов районного бюджета.</w:t>
      </w:r>
    </w:p>
    <w:p w:rsidR="00476D81" w:rsidRDefault="00476D81" w:rsidP="003E426B">
      <w:pPr>
        <w:jc w:val="both"/>
        <w:rPr>
          <w:sz w:val="28"/>
          <w:szCs w:val="28"/>
        </w:rPr>
      </w:pPr>
    </w:p>
    <w:p w:rsidR="00476D81" w:rsidRDefault="00476D81" w:rsidP="003E426B">
      <w:pPr>
        <w:jc w:val="both"/>
        <w:rPr>
          <w:sz w:val="28"/>
          <w:szCs w:val="28"/>
        </w:rPr>
      </w:pPr>
    </w:p>
    <w:p w:rsidR="00476D81" w:rsidRDefault="00476D81" w:rsidP="003E426B">
      <w:pPr>
        <w:jc w:val="both"/>
        <w:rPr>
          <w:sz w:val="28"/>
          <w:szCs w:val="28"/>
        </w:rPr>
      </w:pPr>
    </w:p>
    <w:p w:rsidR="00AE4716" w:rsidRPr="00C15524" w:rsidRDefault="00AE4716" w:rsidP="00F94275">
      <w:pPr>
        <w:tabs>
          <w:tab w:val="left" w:pos="7513"/>
        </w:tabs>
        <w:jc w:val="both"/>
      </w:pPr>
    </w:p>
    <w:sectPr w:rsidR="00AE4716" w:rsidRPr="00C15524" w:rsidSect="00C93B34">
      <w:pgSz w:w="11906" w:h="16838" w:code="9"/>
      <w:pgMar w:top="540" w:right="737" w:bottom="53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6C" w:rsidRDefault="0018156C" w:rsidP="001D5797">
      <w:pPr>
        <w:pStyle w:val="21"/>
      </w:pPr>
      <w:r>
        <w:separator/>
      </w:r>
    </w:p>
  </w:endnote>
  <w:endnote w:type="continuationSeparator" w:id="0">
    <w:p w:rsidR="0018156C" w:rsidRDefault="0018156C" w:rsidP="001D5797">
      <w:pPr>
        <w:pStyle w:val="2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87" w:rsidRDefault="00B3098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87" w:rsidRDefault="00B3098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87" w:rsidRDefault="00B309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6C" w:rsidRDefault="0018156C" w:rsidP="001D5797">
      <w:pPr>
        <w:pStyle w:val="21"/>
      </w:pPr>
      <w:r>
        <w:separator/>
      </w:r>
    </w:p>
  </w:footnote>
  <w:footnote w:type="continuationSeparator" w:id="0">
    <w:p w:rsidR="0018156C" w:rsidRDefault="0018156C" w:rsidP="001D5797">
      <w:pPr>
        <w:pStyle w:val="2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14" w:rsidRDefault="0054542E" w:rsidP="003815E8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B351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B3514" w:rsidRDefault="001B351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851954"/>
      <w:docPartObj>
        <w:docPartGallery w:val="Page Numbers (Top of Page)"/>
        <w:docPartUnique/>
      </w:docPartObj>
    </w:sdtPr>
    <w:sdtContent>
      <w:p w:rsidR="00B30987" w:rsidRDefault="0054542E">
        <w:pPr>
          <w:pStyle w:val="a6"/>
          <w:jc w:val="center"/>
        </w:pPr>
        <w:r>
          <w:fldChar w:fldCharType="begin"/>
        </w:r>
        <w:r w:rsidR="00B30987">
          <w:instrText>PAGE   \* MERGEFORMAT</w:instrText>
        </w:r>
        <w:r>
          <w:fldChar w:fldCharType="separate"/>
        </w:r>
        <w:r w:rsidR="00E213CA">
          <w:rPr>
            <w:noProof/>
          </w:rPr>
          <w:t>7</w:t>
        </w:r>
        <w:r>
          <w:fldChar w:fldCharType="end"/>
        </w:r>
      </w:p>
    </w:sdtContent>
  </w:sdt>
  <w:p w:rsidR="001B3514" w:rsidRDefault="001B351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87" w:rsidRDefault="00B30987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87" w:rsidRDefault="00B30987">
    <w:pPr>
      <w:pStyle w:val="a6"/>
      <w:jc w:val="center"/>
    </w:pPr>
  </w:p>
  <w:p w:rsidR="00B30987" w:rsidRDefault="00B30987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87" w:rsidRDefault="00B30987">
    <w:pPr>
      <w:pStyle w:val="a6"/>
      <w:jc w:val="center"/>
    </w:pPr>
  </w:p>
  <w:p w:rsidR="00B30987" w:rsidRDefault="00B309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35E"/>
    <w:multiLevelType w:val="hybridMultilevel"/>
    <w:tmpl w:val="BE6E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16B"/>
    <w:multiLevelType w:val="hybridMultilevel"/>
    <w:tmpl w:val="9ACC04CC"/>
    <w:lvl w:ilvl="0" w:tplc="0B4A80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401C7C"/>
    <w:multiLevelType w:val="hybridMultilevel"/>
    <w:tmpl w:val="0B72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411C1"/>
    <w:multiLevelType w:val="hybridMultilevel"/>
    <w:tmpl w:val="6852AE1A"/>
    <w:lvl w:ilvl="0" w:tplc="EAAC8958">
      <w:start w:val="2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4">
    <w:nsid w:val="1CD0060A"/>
    <w:multiLevelType w:val="hybridMultilevel"/>
    <w:tmpl w:val="D0C8069C"/>
    <w:lvl w:ilvl="0" w:tplc="7DE4083C">
      <w:start w:val="1"/>
      <w:numFmt w:val="decimal"/>
      <w:lvlText w:val="3.5.1.%1."/>
      <w:lvlJc w:val="left"/>
      <w:pPr>
        <w:ind w:left="2062" w:hanging="360"/>
      </w:pPr>
      <w:rPr>
        <w:rFonts w:ascii="Times New Roman" w:hAnsi="Times New Roman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1FF40A5A"/>
    <w:multiLevelType w:val="hybridMultilevel"/>
    <w:tmpl w:val="A6FEDBD4"/>
    <w:lvl w:ilvl="0" w:tplc="EE22479E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9285E"/>
    <w:multiLevelType w:val="multilevel"/>
    <w:tmpl w:val="98D6F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9F67D31"/>
    <w:multiLevelType w:val="hybridMultilevel"/>
    <w:tmpl w:val="DBEEB2CE"/>
    <w:lvl w:ilvl="0" w:tplc="94A2AFEE">
      <w:start w:val="1"/>
      <w:numFmt w:val="decimal"/>
      <w:lvlText w:val="3.1.%1."/>
      <w:lvlJc w:val="left"/>
      <w:pPr>
        <w:ind w:left="502" w:hanging="360"/>
      </w:pPr>
      <w:rPr>
        <w:rFonts w:ascii="Times New Roman" w:hAnsi="Times New Roman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5613C"/>
    <w:multiLevelType w:val="hybridMultilevel"/>
    <w:tmpl w:val="C504C6D0"/>
    <w:lvl w:ilvl="0" w:tplc="3782DC12">
      <w:start w:val="1"/>
      <w:numFmt w:val="decimal"/>
      <w:lvlText w:val="3.5.%1."/>
      <w:lvlJc w:val="left"/>
      <w:pPr>
        <w:ind w:left="1080" w:hanging="360"/>
      </w:pPr>
      <w:rPr>
        <w:rFonts w:ascii="Times New Roman" w:hAnsi="Times New Roman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1A2345"/>
    <w:multiLevelType w:val="hybridMultilevel"/>
    <w:tmpl w:val="08003A50"/>
    <w:lvl w:ilvl="0" w:tplc="D4960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33E35359"/>
    <w:multiLevelType w:val="hybridMultilevel"/>
    <w:tmpl w:val="9A845870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1">
    <w:nsid w:val="356F2BFC"/>
    <w:multiLevelType w:val="multilevel"/>
    <w:tmpl w:val="32EE31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64250E2"/>
    <w:multiLevelType w:val="hybridMultilevel"/>
    <w:tmpl w:val="D1A2B954"/>
    <w:lvl w:ilvl="0" w:tplc="90F0B07A">
      <w:start w:val="1"/>
      <w:numFmt w:val="decimal"/>
      <w:lvlText w:val="3.6.%1."/>
      <w:lvlJc w:val="left"/>
      <w:pPr>
        <w:ind w:left="644" w:hanging="360"/>
      </w:pPr>
      <w:rPr>
        <w:rFonts w:ascii="Times New Roman" w:hAnsi="Times New Roman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6737A"/>
    <w:multiLevelType w:val="hybridMultilevel"/>
    <w:tmpl w:val="B60A5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8009C"/>
    <w:multiLevelType w:val="hybridMultilevel"/>
    <w:tmpl w:val="3FF0567C"/>
    <w:lvl w:ilvl="0" w:tplc="EFB0D87A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24B05"/>
    <w:multiLevelType w:val="hybridMultilevel"/>
    <w:tmpl w:val="097AE7D8"/>
    <w:lvl w:ilvl="0" w:tplc="EA8CA18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>
    <w:nsid w:val="4D626294"/>
    <w:multiLevelType w:val="multilevel"/>
    <w:tmpl w:val="18F6EAC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4DF16015"/>
    <w:multiLevelType w:val="hybridMultilevel"/>
    <w:tmpl w:val="A62A1A4E"/>
    <w:lvl w:ilvl="0" w:tplc="876A97F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61074"/>
    <w:multiLevelType w:val="hybridMultilevel"/>
    <w:tmpl w:val="0CA67838"/>
    <w:lvl w:ilvl="0" w:tplc="CC30FCB4">
      <w:start w:val="1"/>
      <w:numFmt w:val="decimal"/>
      <w:lvlText w:val="3.4.%1.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45841"/>
    <w:multiLevelType w:val="hybridMultilevel"/>
    <w:tmpl w:val="041888BE"/>
    <w:lvl w:ilvl="0" w:tplc="5D46DFB4">
      <w:start w:val="2"/>
      <w:numFmt w:val="decimal"/>
      <w:lvlText w:val="3.5.%1.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66B0D"/>
    <w:multiLevelType w:val="hybridMultilevel"/>
    <w:tmpl w:val="F0463F06"/>
    <w:lvl w:ilvl="0" w:tplc="7DE4083C">
      <w:start w:val="1"/>
      <w:numFmt w:val="decimal"/>
      <w:lvlText w:val="3.5.1.%1.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54F83"/>
    <w:multiLevelType w:val="multilevel"/>
    <w:tmpl w:val="50FAF4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7783095"/>
    <w:multiLevelType w:val="hybridMultilevel"/>
    <w:tmpl w:val="18282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B28FD"/>
    <w:multiLevelType w:val="hybridMultilevel"/>
    <w:tmpl w:val="25B63908"/>
    <w:lvl w:ilvl="0" w:tplc="844E0BE8">
      <w:start w:val="1"/>
      <w:numFmt w:val="decimal"/>
      <w:lvlText w:val="3.3.%1."/>
      <w:lvlJc w:val="left"/>
      <w:pPr>
        <w:ind w:left="502" w:hanging="360"/>
      </w:pPr>
      <w:rPr>
        <w:rFonts w:ascii="Times New Roman" w:hAnsi="Times New Roman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E9C2A3E"/>
    <w:multiLevelType w:val="hybridMultilevel"/>
    <w:tmpl w:val="4DAC388E"/>
    <w:lvl w:ilvl="0" w:tplc="7A4E747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8176A"/>
    <w:multiLevelType w:val="hybridMultilevel"/>
    <w:tmpl w:val="62D03EE6"/>
    <w:lvl w:ilvl="0" w:tplc="EE548AF6">
      <w:start w:val="1"/>
      <w:numFmt w:val="decimal"/>
      <w:lvlText w:val="3.2.%1."/>
      <w:lvlJc w:val="left"/>
      <w:pPr>
        <w:ind w:left="928" w:hanging="360"/>
      </w:pPr>
      <w:rPr>
        <w:rFonts w:ascii="Times New Roman" w:hAnsi="Times New Roman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72917"/>
    <w:multiLevelType w:val="hybridMultilevel"/>
    <w:tmpl w:val="50509488"/>
    <w:lvl w:ilvl="0" w:tplc="16D2D366">
      <w:start w:val="1"/>
      <w:numFmt w:val="decimal"/>
      <w:lvlText w:val="3.5.2.%1.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24108"/>
    <w:multiLevelType w:val="hybridMultilevel"/>
    <w:tmpl w:val="2F3A1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561D6F"/>
    <w:multiLevelType w:val="hybridMultilevel"/>
    <w:tmpl w:val="7918F934"/>
    <w:lvl w:ilvl="0" w:tplc="EE22479E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877D7"/>
    <w:multiLevelType w:val="multilevel"/>
    <w:tmpl w:val="9DB4A42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"/>
  </w:num>
  <w:num w:numId="5">
    <w:abstractNumId w:val="0"/>
  </w:num>
  <w:num w:numId="6">
    <w:abstractNumId w:val="17"/>
  </w:num>
  <w:num w:numId="7">
    <w:abstractNumId w:val="25"/>
  </w:num>
  <w:num w:numId="8">
    <w:abstractNumId w:val="24"/>
  </w:num>
  <w:num w:numId="9">
    <w:abstractNumId w:val="7"/>
  </w:num>
  <w:num w:numId="10">
    <w:abstractNumId w:val="22"/>
  </w:num>
  <w:num w:numId="11">
    <w:abstractNumId w:val="27"/>
  </w:num>
  <w:num w:numId="12">
    <w:abstractNumId w:val="23"/>
  </w:num>
  <w:num w:numId="13">
    <w:abstractNumId w:val="5"/>
  </w:num>
  <w:num w:numId="14">
    <w:abstractNumId w:val="13"/>
  </w:num>
  <w:num w:numId="15">
    <w:abstractNumId w:val="28"/>
  </w:num>
  <w:num w:numId="16">
    <w:abstractNumId w:val="20"/>
  </w:num>
  <w:num w:numId="17">
    <w:abstractNumId w:val="18"/>
  </w:num>
  <w:num w:numId="18">
    <w:abstractNumId w:val="12"/>
  </w:num>
  <w:num w:numId="19">
    <w:abstractNumId w:val="8"/>
  </w:num>
  <w:num w:numId="20">
    <w:abstractNumId w:val="4"/>
  </w:num>
  <w:num w:numId="21">
    <w:abstractNumId w:val="19"/>
  </w:num>
  <w:num w:numId="22">
    <w:abstractNumId w:val="26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29"/>
  </w:num>
  <w:num w:numId="28">
    <w:abstractNumId w:val="16"/>
  </w:num>
  <w:num w:numId="29">
    <w:abstractNumId w:val="21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33A64"/>
    <w:rsid w:val="000013FE"/>
    <w:rsid w:val="00001AD6"/>
    <w:rsid w:val="000041CA"/>
    <w:rsid w:val="000058E3"/>
    <w:rsid w:val="000142C1"/>
    <w:rsid w:val="00040BCA"/>
    <w:rsid w:val="000426A9"/>
    <w:rsid w:val="0005427C"/>
    <w:rsid w:val="00064EDE"/>
    <w:rsid w:val="00065CF9"/>
    <w:rsid w:val="00067DE1"/>
    <w:rsid w:val="0008053A"/>
    <w:rsid w:val="000819C4"/>
    <w:rsid w:val="0008339B"/>
    <w:rsid w:val="000869E1"/>
    <w:rsid w:val="000A2403"/>
    <w:rsid w:val="000B029F"/>
    <w:rsid w:val="000B6496"/>
    <w:rsid w:val="000C5B8C"/>
    <w:rsid w:val="000F091A"/>
    <w:rsid w:val="001127D4"/>
    <w:rsid w:val="001245F8"/>
    <w:rsid w:val="00135BF7"/>
    <w:rsid w:val="00143EFD"/>
    <w:rsid w:val="001461F6"/>
    <w:rsid w:val="001547E9"/>
    <w:rsid w:val="0016176A"/>
    <w:rsid w:val="00162C4C"/>
    <w:rsid w:val="00167E93"/>
    <w:rsid w:val="001701AA"/>
    <w:rsid w:val="0018156C"/>
    <w:rsid w:val="001955EE"/>
    <w:rsid w:val="001B1BFB"/>
    <w:rsid w:val="001B3514"/>
    <w:rsid w:val="001B6423"/>
    <w:rsid w:val="001C4E8F"/>
    <w:rsid w:val="001D5797"/>
    <w:rsid w:val="001E7C4C"/>
    <w:rsid w:val="001F3DE8"/>
    <w:rsid w:val="0020757C"/>
    <w:rsid w:val="002137E3"/>
    <w:rsid w:val="002210E4"/>
    <w:rsid w:val="00223395"/>
    <w:rsid w:val="002279FD"/>
    <w:rsid w:val="00230DFE"/>
    <w:rsid w:val="00232D70"/>
    <w:rsid w:val="00241321"/>
    <w:rsid w:val="00244FFE"/>
    <w:rsid w:val="0026266C"/>
    <w:rsid w:val="00264835"/>
    <w:rsid w:val="0026564E"/>
    <w:rsid w:val="002A78C2"/>
    <w:rsid w:val="002B038B"/>
    <w:rsid w:val="002C064C"/>
    <w:rsid w:val="002E19C0"/>
    <w:rsid w:val="002E1E2C"/>
    <w:rsid w:val="002F0C7D"/>
    <w:rsid w:val="00307E41"/>
    <w:rsid w:val="003102CD"/>
    <w:rsid w:val="00312083"/>
    <w:rsid w:val="003648A7"/>
    <w:rsid w:val="00370F8A"/>
    <w:rsid w:val="00371074"/>
    <w:rsid w:val="003815E8"/>
    <w:rsid w:val="003849C7"/>
    <w:rsid w:val="00396946"/>
    <w:rsid w:val="003A2186"/>
    <w:rsid w:val="003A5887"/>
    <w:rsid w:val="003C6983"/>
    <w:rsid w:val="003C706D"/>
    <w:rsid w:val="003D06DE"/>
    <w:rsid w:val="003E1DDD"/>
    <w:rsid w:val="003E426B"/>
    <w:rsid w:val="003F2868"/>
    <w:rsid w:val="003F5305"/>
    <w:rsid w:val="003F5AB1"/>
    <w:rsid w:val="00401C79"/>
    <w:rsid w:val="0040616B"/>
    <w:rsid w:val="00414E4B"/>
    <w:rsid w:val="00421952"/>
    <w:rsid w:val="0043124E"/>
    <w:rsid w:val="00433A64"/>
    <w:rsid w:val="00451A4A"/>
    <w:rsid w:val="00465079"/>
    <w:rsid w:val="00471571"/>
    <w:rsid w:val="00473B47"/>
    <w:rsid w:val="00476D81"/>
    <w:rsid w:val="00476FE7"/>
    <w:rsid w:val="00487F31"/>
    <w:rsid w:val="004A1A4C"/>
    <w:rsid w:val="004A2383"/>
    <w:rsid w:val="004A2F19"/>
    <w:rsid w:val="004B2449"/>
    <w:rsid w:val="004B2CD6"/>
    <w:rsid w:val="004B3118"/>
    <w:rsid w:val="004B4AB5"/>
    <w:rsid w:val="004C2283"/>
    <w:rsid w:val="004C5268"/>
    <w:rsid w:val="004C67C4"/>
    <w:rsid w:val="004D078F"/>
    <w:rsid w:val="004E6AFC"/>
    <w:rsid w:val="004F2D26"/>
    <w:rsid w:val="004F503B"/>
    <w:rsid w:val="004F5D66"/>
    <w:rsid w:val="005015B5"/>
    <w:rsid w:val="00502963"/>
    <w:rsid w:val="00502B17"/>
    <w:rsid w:val="00503A81"/>
    <w:rsid w:val="00504FCD"/>
    <w:rsid w:val="00504FFD"/>
    <w:rsid w:val="00523AB2"/>
    <w:rsid w:val="005262D3"/>
    <w:rsid w:val="00533B65"/>
    <w:rsid w:val="0054542E"/>
    <w:rsid w:val="005509A9"/>
    <w:rsid w:val="00562A0B"/>
    <w:rsid w:val="00564680"/>
    <w:rsid w:val="00566B64"/>
    <w:rsid w:val="005816F4"/>
    <w:rsid w:val="00585FFC"/>
    <w:rsid w:val="0059764A"/>
    <w:rsid w:val="005B16F1"/>
    <w:rsid w:val="005C12F9"/>
    <w:rsid w:val="005D6913"/>
    <w:rsid w:val="005E4A95"/>
    <w:rsid w:val="005E5428"/>
    <w:rsid w:val="005F059D"/>
    <w:rsid w:val="006004F2"/>
    <w:rsid w:val="0061150A"/>
    <w:rsid w:val="00623D5D"/>
    <w:rsid w:val="0062708B"/>
    <w:rsid w:val="006449E5"/>
    <w:rsid w:val="0065613E"/>
    <w:rsid w:val="00662F96"/>
    <w:rsid w:val="00667BEE"/>
    <w:rsid w:val="006834B9"/>
    <w:rsid w:val="00694D7A"/>
    <w:rsid w:val="006979F5"/>
    <w:rsid w:val="006A7C41"/>
    <w:rsid w:val="006B105C"/>
    <w:rsid w:val="006C014E"/>
    <w:rsid w:val="006D15FE"/>
    <w:rsid w:val="006D4C4A"/>
    <w:rsid w:val="006E5B2D"/>
    <w:rsid w:val="006F0855"/>
    <w:rsid w:val="006F35B7"/>
    <w:rsid w:val="007019BC"/>
    <w:rsid w:val="007023F0"/>
    <w:rsid w:val="0070404E"/>
    <w:rsid w:val="00717472"/>
    <w:rsid w:val="00722C90"/>
    <w:rsid w:val="00730B57"/>
    <w:rsid w:val="00735C3E"/>
    <w:rsid w:val="00737E38"/>
    <w:rsid w:val="007451BD"/>
    <w:rsid w:val="00746E8E"/>
    <w:rsid w:val="00750CA2"/>
    <w:rsid w:val="00752191"/>
    <w:rsid w:val="00755357"/>
    <w:rsid w:val="0076191C"/>
    <w:rsid w:val="007667FE"/>
    <w:rsid w:val="00766881"/>
    <w:rsid w:val="007872BF"/>
    <w:rsid w:val="00793B65"/>
    <w:rsid w:val="007A60F2"/>
    <w:rsid w:val="007B7C53"/>
    <w:rsid w:val="007C1C02"/>
    <w:rsid w:val="007C32BC"/>
    <w:rsid w:val="007D058A"/>
    <w:rsid w:val="007E2C40"/>
    <w:rsid w:val="008019BB"/>
    <w:rsid w:val="00805D0A"/>
    <w:rsid w:val="00811963"/>
    <w:rsid w:val="00844A4D"/>
    <w:rsid w:val="008477DF"/>
    <w:rsid w:val="00847925"/>
    <w:rsid w:val="008611B5"/>
    <w:rsid w:val="008651F3"/>
    <w:rsid w:val="008819DE"/>
    <w:rsid w:val="00883C77"/>
    <w:rsid w:val="00884F5C"/>
    <w:rsid w:val="00892786"/>
    <w:rsid w:val="008A6AB0"/>
    <w:rsid w:val="008A6EFF"/>
    <w:rsid w:val="008B39A8"/>
    <w:rsid w:val="008B55EF"/>
    <w:rsid w:val="008D1B6C"/>
    <w:rsid w:val="008D3DA0"/>
    <w:rsid w:val="008E508C"/>
    <w:rsid w:val="008E6C27"/>
    <w:rsid w:val="00900440"/>
    <w:rsid w:val="00903492"/>
    <w:rsid w:val="00936DBF"/>
    <w:rsid w:val="009409FC"/>
    <w:rsid w:val="009433B7"/>
    <w:rsid w:val="009549D1"/>
    <w:rsid w:val="00956A5B"/>
    <w:rsid w:val="009658F3"/>
    <w:rsid w:val="00966DCE"/>
    <w:rsid w:val="00967448"/>
    <w:rsid w:val="00973A74"/>
    <w:rsid w:val="0097480D"/>
    <w:rsid w:val="00974F60"/>
    <w:rsid w:val="009764DF"/>
    <w:rsid w:val="00981583"/>
    <w:rsid w:val="00994AA7"/>
    <w:rsid w:val="009B4F70"/>
    <w:rsid w:val="009B504D"/>
    <w:rsid w:val="009D4BCF"/>
    <w:rsid w:val="009D549E"/>
    <w:rsid w:val="009D625D"/>
    <w:rsid w:val="00A02673"/>
    <w:rsid w:val="00A2003C"/>
    <w:rsid w:val="00A20D50"/>
    <w:rsid w:val="00A251EF"/>
    <w:rsid w:val="00A25386"/>
    <w:rsid w:val="00A3378A"/>
    <w:rsid w:val="00A35CD8"/>
    <w:rsid w:val="00A36EA5"/>
    <w:rsid w:val="00A52F30"/>
    <w:rsid w:val="00A540C4"/>
    <w:rsid w:val="00A6230D"/>
    <w:rsid w:val="00A62504"/>
    <w:rsid w:val="00A659EA"/>
    <w:rsid w:val="00A67B3E"/>
    <w:rsid w:val="00A70963"/>
    <w:rsid w:val="00A87CDC"/>
    <w:rsid w:val="00A944A3"/>
    <w:rsid w:val="00AA553A"/>
    <w:rsid w:val="00AB77E4"/>
    <w:rsid w:val="00AC2DCE"/>
    <w:rsid w:val="00AD2684"/>
    <w:rsid w:val="00AD70F6"/>
    <w:rsid w:val="00AE2B63"/>
    <w:rsid w:val="00AE4716"/>
    <w:rsid w:val="00B11FE6"/>
    <w:rsid w:val="00B120CC"/>
    <w:rsid w:val="00B13D75"/>
    <w:rsid w:val="00B15E41"/>
    <w:rsid w:val="00B163CC"/>
    <w:rsid w:val="00B24859"/>
    <w:rsid w:val="00B27733"/>
    <w:rsid w:val="00B30987"/>
    <w:rsid w:val="00B315AF"/>
    <w:rsid w:val="00B51058"/>
    <w:rsid w:val="00B54701"/>
    <w:rsid w:val="00B63386"/>
    <w:rsid w:val="00B64AC5"/>
    <w:rsid w:val="00B80E6D"/>
    <w:rsid w:val="00B856E6"/>
    <w:rsid w:val="00B86CB2"/>
    <w:rsid w:val="00B9769E"/>
    <w:rsid w:val="00B979B7"/>
    <w:rsid w:val="00BB58EB"/>
    <w:rsid w:val="00BC25C2"/>
    <w:rsid w:val="00BC614F"/>
    <w:rsid w:val="00BF4B2E"/>
    <w:rsid w:val="00C0557E"/>
    <w:rsid w:val="00C1197E"/>
    <w:rsid w:val="00C13359"/>
    <w:rsid w:val="00C14FF3"/>
    <w:rsid w:val="00C15524"/>
    <w:rsid w:val="00C15E8A"/>
    <w:rsid w:val="00C414BF"/>
    <w:rsid w:val="00C47C82"/>
    <w:rsid w:val="00C50718"/>
    <w:rsid w:val="00C54421"/>
    <w:rsid w:val="00C54E79"/>
    <w:rsid w:val="00C579A9"/>
    <w:rsid w:val="00C64243"/>
    <w:rsid w:val="00C6748B"/>
    <w:rsid w:val="00C87CF7"/>
    <w:rsid w:val="00C93B34"/>
    <w:rsid w:val="00C951D8"/>
    <w:rsid w:val="00C9619D"/>
    <w:rsid w:val="00CA0944"/>
    <w:rsid w:val="00CA2FC1"/>
    <w:rsid w:val="00CA435E"/>
    <w:rsid w:val="00CA5A59"/>
    <w:rsid w:val="00CB374F"/>
    <w:rsid w:val="00CB6A1B"/>
    <w:rsid w:val="00CC36DB"/>
    <w:rsid w:val="00CC3C44"/>
    <w:rsid w:val="00CC602D"/>
    <w:rsid w:val="00CD2E81"/>
    <w:rsid w:val="00CD3513"/>
    <w:rsid w:val="00CF458B"/>
    <w:rsid w:val="00D05E7E"/>
    <w:rsid w:val="00D12528"/>
    <w:rsid w:val="00D1327A"/>
    <w:rsid w:val="00D31932"/>
    <w:rsid w:val="00D32264"/>
    <w:rsid w:val="00D33054"/>
    <w:rsid w:val="00D33B59"/>
    <w:rsid w:val="00D41320"/>
    <w:rsid w:val="00D45599"/>
    <w:rsid w:val="00D5281B"/>
    <w:rsid w:val="00D81385"/>
    <w:rsid w:val="00D8190F"/>
    <w:rsid w:val="00D8323C"/>
    <w:rsid w:val="00D9154C"/>
    <w:rsid w:val="00DA0F85"/>
    <w:rsid w:val="00DA52D6"/>
    <w:rsid w:val="00DA67A7"/>
    <w:rsid w:val="00DA6903"/>
    <w:rsid w:val="00DB0070"/>
    <w:rsid w:val="00DB0DBA"/>
    <w:rsid w:val="00DB48E4"/>
    <w:rsid w:val="00DB60D6"/>
    <w:rsid w:val="00DD12C8"/>
    <w:rsid w:val="00DE27FB"/>
    <w:rsid w:val="00DE2A3A"/>
    <w:rsid w:val="00DE3D9A"/>
    <w:rsid w:val="00DE434E"/>
    <w:rsid w:val="00DF1986"/>
    <w:rsid w:val="00DF3E3D"/>
    <w:rsid w:val="00DF7472"/>
    <w:rsid w:val="00E03069"/>
    <w:rsid w:val="00E15B2E"/>
    <w:rsid w:val="00E213CA"/>
    <w:rsid w:val="00E24CF8"/>
    <w:rsid w:val="00E35F90"/>
    <w:rsid w:val="00E4043F"/>
    <w:rsid w:val="00E6252C"/>
    <w:rsid w:val="00E671C7"/>
    <w:rsid w:val="00E9326E"/>
    <w:rsid w:val="00E9446E"/>
    <w:rsid w:val="00E95425"/>
    <w:rsid w:val="00E96B1C"/>
    <w:rsid w:val="00EA039C"/>
    <w:rsid w:val="00EA5E76"/>
    <w:rsid w:val="00EA657D"/>
    <w:rsid w:val="00EB2D07"/>
    <w:rsid w:val="00EC52CD"/>
    <w:rsid w:val="00ED6B10"/>
    <w:rsid w:val="00ED6C9A"/>
    <w:rsid w:val="00F17D12"/>
    <w:rsid w:val="00F2518C"/>
    <w:rsid w:val="00F277D5"/>
    <w:rsid w:val="00F40640"/>
    <w:rsid w:val="00F461C2"/>
    <w:rsid w:val="00F71C10"/>
    <w:rsid w:val="00F71CC5"/>
    <w:rsid w:val="00F87E87"/>
    <w:rsid w:val="00F87F7D"/>
    <w:rsid w:val="00F90BC6"/>
    <w:rsid w:val="00F94275"/>
    <w:rsid w:val="00F944B5"/>
    <w:rsid w:val="00FA5A60"/>
    <w:rsid w:val="00FB145C"/>
    <w:rsid w:val="00FB2C86"/>
    <w:rsid w:val="00FB7B6F"/>
    <w:rsid w:val="00FC0043"/>
    <w:rsid w:val="00FD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079"/>
  </w:style>
  <w:style w:type="paragraph" w:styleId="1">
    <w:name w:val="heading 1"/>
    <w:basedOn w:val="a"/>
    <w:next w:val="a"/>
    <w:qFormat/>
    <w:rsid w:val="00B64AC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4AC5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B64AC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64AC5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qFormat/>
    <w:rsid w:val="00B64AC5"/>
    <w:pPr>
      <w:keepNext/>
      <w:ind w:left="8496"/>
      <w:jc w:val="both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4AC5"/>
    <w:rPr>
      <w:bCs/>
      <w:sz w:val="28"/>
      <w:szCs w:val="26"/>
    </w:rPr>
  </w:style>
  <w:style w:type="paragraph" w:styleId="20">
    <w:name w:val="Body Text 2"/>
    <w:basedOn w:val="a"/>
    <w:rsid w:val="00B64AC5"/>
    <w:rPr>
      <w:bCs/>
      <w:sz w:val="24"/>
      <w:szCs w:val="26"/>
    </w:rPr>
  </w:style>
  <w:style w:type="paragraph" w:styleId="a4">
    <w:name w:val="Title"/>
    <w:basedOn w:val="a"/>
    <w:qFormat/>
    <w:rsid w:val="00B64AC5"/>
    <w:pPr>
      <w:jc w:val="center"/>
    </w:pPr>
    <w:rPr>
      <w:b/>
      <w:sz w:val="24"/>
    </w:rPr>
  </w:style>
  <w:style w:type="paragraph" w:styleId="a5">
    <w:name w:val="Body Text Indent"/>
    <w:basedOn w:val="a"/>
    <w:rsid w:val="00B64AC5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B64AC5"/>
    <w:rPr>
      <w:b/>
      <w:sz w:val="24"/>
      <w:szCs w:val="26"/>
    </w:rPr>
  </w:style>
  <w:style w:type="paragraph" w:styleId="21">
    <w:name w:val="Body Text Indent 2"/>
    <w:basedOn w:val="a"/>
    <w:rsid w:val="00B64AC5"/>
    <w:pPr>
      <w:ind w:firstLine="709"/>
      <w:jc w:val="both"/>
    </w:pPr>
    <w:rPr>
      <w:sz w:val="28"/>
      <w:szCs w:val="24"/>
    </w:rPr>
  </w:style>
  <w:style w:type="paragraph" w:styleId="a6">
    <w:name w:val="header"/>
    <w:basedOn w:val="a"/>
    <w:link w:val="a7"/>
    <w:uiPriority w:val="99"/>
    <w:rsid w:val="007019B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8">
    <w:name w:val="Знак Знак Знак Знак"/>
    <w:basedOn w:val="a"/>
    <w:rsid w:val="007019BC"/>
    <w:rPr>
      <w:rFonts w:ascii="Verdana" w:hAnsi="Verdana" w:cs="Verdana"/>
      <w:lang w:val="en-US" w:eastAsia="en-US"/>
    </w:rPr>
  </w:style>
  <w:style w:type="character" w:styleId="a9">
    <w:name w:val="page number"/>
    <w:basedOn w:val="a0"/>
    <w:rsid w:val="004E6AFC"/>
  </w:style>
  <w:style w:type="paragraph" w:styleId="aa">
    <w:name w:val="footer"/>
    <w:basedOn w:val="a"/>
    <w:rsid w:val="004E6AFC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2A7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3710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7107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F94275"/>
    <w:rPr>
      <w:sz w:val="24"/>
      <w:szCs w:val="24"/>
    </w:rPr>
  </w:style>
  <w:style w:type="paragraph" w:styleId="ae">
    <w:name w:val="List Paragraph"/>
    <w:basedOn w:val="a"/>
    <w:uiPriority w:val="34"/>
    <w:qFormat/>
    <w:rsid w:val="00F9427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6230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6230D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6230D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A62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079"/>
  </w:style>
  <w:style w:type="paragraph" w:styleId="1">
    <w:name w:val="heading 1"/>
    <w:basedOn w:val="a"/>
    <w:next w:val="a"/>
    <w:qFormat/>
    <w:rsid w:val="00B64AC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4AC5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B64AC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64AC5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qFormat/>
    <w:rsid w:val="00B64AC5"/>
    <w:pPr>
      <w:keepNext/>
      <w:ind w:left="8496"/>
      <w:jc w:val="both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4AC5"/>
    <w:rPr>
      <w:bCs/>
      <w:sz w:val="28"/>
      <w:szCs w:val="26"/>
    </w:rPr>
  </w:style>
  <w:style w:type="paragraph" w:styleId="20">
    <w:name w:val="Body Text 2"/>
    <w:basedOn w:val="a"/>
    <w:rsid w:val="00B64AC5"/>
    <w:rPr>
      <w:bCs/>
      <w:sz w:val="24"/>
      <w:szCs w:val="26"/>
    </w:rPr>
  </w:style>
  <w:style w:type="paragraph" w:styleId="a4">
    <w:name w:val="Title"/>
    <w:basedOn w:val="a"/>
    <w:qFormat/>
    <w:rsid w:val="00B64AC5"/>
    <w:pPr>
      <w:jc w:val="center"/>
    </w:pPr>
    <w:rPr>
      <w:b/>
      <w:sz w:val="24"/>
    </w:rPr>
  </w:style>
  <w:style w:type="paragraph" w:styleId="a5">
    <w:name w:val="Body Text Indent"/>
    <w:basedOn w:val="a"/>
    <w:rsid w:val="00B64AC5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B64AC5"/>
    <w:rPr>
      <w:b/>
      <w:sz w:val="24"/>
      <w:szCs w:val="26"/>
    </w:rPr>
  </w:style>
  <w:style w:type="paragraph" w:styleId="21">
    <w:name w:val="Body Text Indent 2"/>
    <w:basedOn w:val="a"/>
    <w:rsid w:val="00B64AC5"/>
    <w:pPr>
      <w:ind w:firstLine="709"/>
      <w:jc w:val="both"/>
    </w:pPr>
    <w:rPr>
      <w:sz w:val="28"/>
      <w:szCs w:val="24"/>
    </w:rPr>
  </w:style>
  <w:style w:type="paragraph" w:styleId="a6">
    <w:name w:val="header"/>
    <w:basedOn w:val="a"/>
    <w:link w:val="a7"/>
    <w:uiPriority w:val="99"/>
    <w:rsid w:val="007019B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8">
    <w:name w:val="Знак Знак Знак Знак"/>
    <w:basedOn w:val="a"/>
    <w:rsid w:val="007019BC"/>
    <w:rPr>
      <w:rFonts w:ascii="Verdana" w:hAnsi="Verdana" w:cs="Verdana"/>
      <w:lang w:val="en-US" w:eastAsia="en-US"/>
    </w:rPr>
  </w:style>
  <w:style w:type="character" w:styleId="a9">
    <w:name w:val="page number"/>
    <w:basedOn w:val="a0"/>
    <w:rsid w:val="004E6AFC"/>
  </w:style>
  <w:style w:type="paragraph" w:styleId="aa">
    <w:name w:val="footer"/>
    <w:basedOn w:val="a"/>
    <w:rsid w:val="004E6AFC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2A7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3710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7107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F94275"/>
    <w:rPr>
      <w:sz w:val="24"/>
      <w:szCs w:val="24"/>
    </w:rPr>
  </w:style>
  <w:style w:type="paragraph" w:styleId="ae">
    <w:name w:val="List Paragraph"/>
    <w:basedOn w:val="a"/>
    <w:uiPriority w:val="34"/>
    <w:qFormat/>
    <w:rsid w:val="00F9427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6230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6230D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6230D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A62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A041-44A4-4DD6-A45A-4CD48040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2237</Words>
  <Characters>16576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sakova</cp:lastModifiedBy>
  <cp:revision>2</cp:revision>
  <cp:lastPrinted>2017-12-15T11:41:00Z</cp:lastPrinted>
  <dcterms:created xsi:type="dcterms:W3CDTF">2017-12-25T13:49:00Z</dcterms:created>
  <dcterms:modified xsi:type="dcterms:W3CDTF">2017-12-25T13:49:00Z</dcterms:modified>
</cp:coreProperties>
</file>