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3D" w:rsidRDefault="001E07A3" w:rsidP="00E820C0">
      <w:pPr>
        <w:ind w:left="6237"/>
        <w:rPr>
          <w:rFonts w:eastAsia="Arial Unicode MS"/>
        </w:rPr>
      </w:pPr>
      <w:r>
        <w:rPr>
          <w:b/>
          <w:bCs/>
          <w:noProof/>
        </w:rPr>
        <w:drawing>
          <wp:anchor distT="0" distB="0" distL="114300" distR="114300" simplePos="0" relativeHeight="251659264" behindDoc="0" locked="0" layoutInCell="1" allowOverlap="1">
            <wp:simplePos x="0" y="0"/>
            <wp:positionH relativeFrom="column">
              <wp:posOffset>3427730</wp:posOffset>
            </wp:positionH>
            <wp:positionV relativeFrom="paragraph">
              <wp:posOffset>165735</wp:posOffset>
            </wp:positionV>
            <wp:extent cx="593090" cy="747395"/>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090" cy="747395"/>
                    </a:xfrm>
                    <a:prstGeom prst="rect">
                      <a:avLst/>
                    </a:prstGeom>
                  </pic:spPr>
                </pic:pic>
              </a:graphicData>
            </a:graphic>
          </wp:anchor>
        </w:drawing>
      </w:r>
      <w:r w:rsidR="00231FB5">
        <w:rPr>
          <w:rFonts w:eastAsia="Arial Unicode MS"/>
        </w:rPr>
        <w:t xml:space="preserve">             </w:t>
      </w:r>
    </w:p>
    <w:p w:rsidR="00CC123D" w:rsidRPr="00C51B71" w:rsidRDefault="00CC123D" w:rsidP="00A32F37">
      <w:pPr>
        <w:pStyle w:val="6"/>
        <w:ind w:left="851" w:firstLine="709"/>
        <w:rPr>
          <w:rFonts w:eastAsia="Arial Unicode MS"/>
          <w:spacing w:val="80"/>
          <w:sz w:val="36"/>
          <w:szCs w:val="36"/>
        </w:rPr>
      </w:pPr>
      <w:r w:rsidRPr="00C51B71">
        <w:rPr>
          <w:spacing w:val="80"/>
          <w:sz w:val="36"/>
          <w:szCs w:val="36"/>
        </w:rPr>
        <w:t>МУНИЦИПАЛЬНЫЙ СОВЕТ</w:t>
      </w:r>
    </w:p>
    <w:p w:rsidR="00CC123D" w:rsidRDefault="00CC123D" w:rsidP="00A32F37">
      <w:pPr>
        <w:pStyle w:val="ConsTitle"/>
        <w:widowControl/>
        <w:ind w:left="851" w:right="0" w:firstLine="709"/>
        <w:jc w:val="center"/>
        <w:rPr>
          <w:rFonts w:ascii="Times New Roman" w:hAnsi="Times New Roman"/>
          <w:sz w:val="36"/>
        </w:rPr>
      </w:pPr>
      <w:r>
        <w:rPr>
          <w:rFonts w:ascii="Times New Roman" w:hAnsi="Times New Roman"/>
          <w:sz w:val="36"/>
        </w:rPr>
        <w:t>Ярославского муниц</w:t>
      </w:r>
      <w:r w:rsidR="00B63941">
        <w:rPr>
          <w:rFonts w:ascii="Times New Roman" w:hAnsi="Times New Roman"/>
          <w:sz w:val="36"/>
        </w:rPr>
        <w:t>и</w:t>
      </w:r>
      <w:r>
        <w:rPr>
          <w:rFonts w:ascii="Times New Roman" w:hAnsi="Times New Roman"/>
          <w:sz w:val="36"/>
        </w:rPr>
        <w:t>пального района</w:t>
      </w:r>
    </w:p>
    <w:p w:rsidR="00CC123D" w:rsidRPr="007B7FCA" w:rsidRDefault="00CC123D" w:rsidP="00A32F37">
      <w:pPr>
        <w:pStyle w:val="ConsTitle"/>
        <w:widowControl/>
        <w:ind w:left="851" w:right="0" w:firstLine="709"/>
        <w:jc w:val="center"/>
        <w:rPr>
          <w:rFonts w:ascii="Times New Roman" w:hAnsi="Times New Roman"/>
        </w:rPr>
      </w:pPr>
    </w:p>
    <w:p w:rsidR="00CC123D" w:rsidRPr="00C51B71" w:rsidRDefault="00CC123D" w:rsidP="00A32F37">
      <w:pPr>
        <w:pStyle w:val="ConsTitle"/>
        <w:widowControl/>
        <w:ind w:left="851" w:right="0" w:firstLine="709"/>
        <w:jc w:val="center"/>
        <w:rPr>
          <w:rFonts w:ascii="Times New Roman" w:hAnsi="Times New Roman"/>
          <w:bCs w:val="0"/>
          <w:spacing w:val="80"/>
          <w:sz w:val="28"/>
          <w:szCs w:val="28"/>
        </w:rPr>
      </w:pPr>
      <w:r w:rsidRPr="00C51B71">
        <w:rPr>
          <w:rFonts w:ascii="Times New Roman" w:hAnsi="Times New Roman"/>
          <w:bCs w:val="0"/>
          <w:spacing w:val="80"/>
          <w:sz w:val="32"/>
          <w:szCs w:val="32"/>
        </w:rPr>
        <w:t>РЕШЕНИЕ</w:t>
      </w:r>
    </w:p>
    <w:p w:rsidR="00C91627" w:rsidRPr="002358A9" w:rsidRDefault="00C91627" w:rsidP="00A32F37">
      <w:pPr>
        <w:pStyle w:val="ConsTitle"/>
        <w:widowControl/>
        <w:ind w:left="851" w:right="0" w:firstLine="709"/>
        <w:jc w:val="center"/>
        <w:rPr>
          <w:rFonts w:ascii="Times New Roman" w:hAnsi="Times New Roman"/>
          <w:b w:val="0"/>
          <w:bCs w:val="0"/>
          <w:sz w:val="28"/>
          <w:szCs w:val="28"/>
        </w:rPr>
      </w:pPr>
    </w:p>
    <w:p w:rsidR="00B767DA" w:rsidRPr="00E820C0" w:rsidRDefault="00E820C0" w:rsidP="00E820C0">
      <w:pPr>
        <w:pStyle w:val="ConsTitle"/>
        <w:widowControl/>
        <w:ind w:left="851" w:right="0"/>
        <w:rPr>
          <w:rFonts w:ascii="Times New Roman" w:hAnsi="Times New Roman"/>
          <w:bCs w:val="0"/>
          <w:sz w:val="24"/>
          <w:szCs w:val="24"/>
        </w:rPr>
      </w:pPr>
      <w:r w:rsidRPr="00E820C0">
        <w:rPr>
          <w:rFonts w:ascii="Times New Roman" w:hAnsi="Times New Roman"/>
          <w:bCs w:val="0"/>
          <w:sz w:val="24"/>
          <w:szCs w:val="24"/>
        </w:rPr>
        <w:t xml:space="preserve">12.12.2024                                                                              </w:t>
      </w:r>
      <w:r>
        <w:rPr>
          <w:rFonts w:ascii="Times New Roman" w:hAnsi="Times New Roman"/>
          <w:bCs w:val="0"/>
          <w:sz w:val="24"/>
          <w:szCs w:val="24"/>
        </w:rPr>
        <w:t xml:space="preserve">                               </w:t>
      </w:r>
      <w:r w:rsidRPr="00E820C0">
        <w:rPr>
          <w:rFonts w:ascii="Times New Roman" w:hAnsi="Times New Roman"/>
          <w:bCs w:val="0"/>
          <w:sz w:val="24"/>
          <w:szCs w:val="24"/>
        </w:rPr>
        <w:t xml:space="preserve">   </w:t>
      </w:r>
      <w:r>
        <w:rPr>
          <w:rFonts w:ascii="Times New Roman" w:hAnsi="Times New Roman"/>
          <w:bCs w:val="0"/>
          <w:sz w:val="24"/>
          <w:szCs w:val="24"/>
        </w:rPr>
        <w:t xml:space="preserve">           </w:t>
      </w:r>
      <w:r w:rsidRPr="00E820C0">
        <w:rPr>
          <w:rFonts w:ascii="Times New Roman" w:hAnsi="Times New Roman"/>
          <w:bCs w:val="0"/>
          <w:sz w:val="24"/>
          <w:szCs w:val="24"/>
        </w:rPr>
        <w:t xml:space="preserve">            № 51</w:t>
      </w:r>
    </w:p>
    <w:p w:rsidR="00E54EC9" w:rsidRDefault="00E54EC9" w:rsidP="00A32F37">
      <w:pPr>
        <w:pStyle w:val="ConsTitle"/>
        <w:widowControl/>
        <w:ind w:left="851" w:right="0" w:firstLine="709"/>
        <w:rPr>
          <w:rFonts w:ascii="Times New Roman" w:hAnsi="Times New Roman"/>
          <w:bCs w:val="0"/>
          <w:sz w:val="28"/>
          <w:szCs w:val="28"/>
        </w:rPr>
      </w:pPr>
    </w:p>
    <w:p w:rsidR="00E820C0" w:rsidRPr="000843AF" w:rsidRDefault="00E820C0" w:rsidP="00A32F37">
      <w:pPr>
        <w:pStyle w:val="ConsTitle"/>
        <w:widowControl/>
        <w:ind w:left="851" w:right="0" w:firstLine="709"/>
        <w:rPr>
          <w:rFonts w:ascii="Times New Roman" w:hAnsi="Times New Roman"/>
          <w:bCs w:val="0"/>
          <w:sz w:val="28"/>
          <w:szCs w:val="28"/>
        </w:rPr>
      </w:pPr>
    </w:p>
    <w:p w:rsidR="00E54EC9" w:rsidRDefault="00E54EC9" w:rsidP="00E820C0">
      <w:pPr>
        <w:pStyle w:val="ConsTitle"/>
        <w:widowControl/>
        <w:tabs>
          <w:tab w:val="left" w:pos="142"/>
          <w:tab w:val="left" w:pos="993"/>
          <w:tab w:val="center" w:pos="4819"/>
        </w:tabs>
        <w:ind w:left="851" w:right="0" w:firstLine="709"/>
        <w:jc w:val="center"/>
        <w:rPr>
          <w:rFonts w:ascii="Times New Roman" w:hAnsi="Times New Roman" w:cs="Times New Roman"/>
          <w:sz w:val="28"/>
          <w:szCs w:val="28"/>
        </w:rPr>
      </w:pPr>
      <w:r>
        <w:rPr>
          <w:rFonts w:ascii="Times New Roman" w:hAnsi="Times New Roman" w:cs="Times New Roman"/>
          <w:sz w:val="28"/>
          <w:szCs w:val="28"/>
        </w:rPr>
        <w:t xml:space="preserve">О районном </w:t>
      </w:r>
      <w:r w:rsidR="008F0E3C">
        <w:rPr>
          <w:rFonts w:ascii="Times New Roman" w:hAnsi="Times New Roman" w:cs="Times New Roman"/>
          <w:sz w:val="28"/>
          <w:szCs w:val="28"/>
        </w:rPr>
        <w:t xml:space="preserve">бюджете Ярославского </w:t>
      </w:r>
      <w:r>
        <w:rPr>
          <w:rFonts w:ascii="Times New Roman" w:hAnsi="Times New Roman" w:cs="Times New Roman"/>
          <w:sz w:val="28"/>
          <w:szCs w:val="28"/>
        </w:rPr>
        <w:t>муниципального</w:t>
      </w:r>
    </w:p>
    <w:p w:rsidR="008030F5" w:rsidRDefault="00E54EC9" w:rsidP="00E820C0">
      <w:pPr>
        <w:pStyle w:val="ConsTitle"/>
        <w:widowControl/>
        <w:tabs>
          <w:tab w:val="left" w:pos="1015"/>
          <w:tab w:val="left" w:pos="5040"/>
        </w:tabs>
        <w:ind w:left="851" w:right="55" w:firstLine="709"/>
        <w:jc w:val="center"/>
        <w:rPr>
          <w:rFonts w:ascii="Times New Roman" w:hAnsi="Times New Roman"/>
          <w:sz w:val="28"/>
          <w:szCs w:val="28"/>
        </w:rPr>
      </w:pPr>
      <w:r>
        <w:rPr>
          <w:rFonts w:ascii="Times New Roman" w:hAnsi="Times New Roman"/>
          <w:sz w:val="28"/>
          <w:szCs w:val="28"/>
        </w:rPr>
        <w:t xml:space="preserve">района </w:t>
      </w:r>
      <w:r w:rsidR="008030F5">
        <w:rPr>
          <w:rFonts w:ascii="Times New Roman" w:hAnsi="Times New Roman"/>
          <w:sz w:val="28"/>
          <w:szCs w:val="28"/>
        </w:rPr>
        <w:t>Ярославской области</w:t>
      </w:r>
      <w:r>
        <w:rPr>
          <w:rFonts w:ascii="Times New Roman" w:hAnsi="Times New Roman"/>
          <w:sz w:val="28"/>
          <w:szCs w:val="28"/>
        </w:rPr>
        <w:t xml:space="preserve"> на 202</w:t>
      </w:r>
      <w:r w:rsidR="006340AB">
        <w:rPr>
          <w:rFonts w:ascii="Times New Roman" w:hAnsi="Times New Roman"/>
          <w:sz w:val="28"/>
          <w:szCs w:val="28"/>
        </w:rPr>
        <w:t>5</w:t>
      </w:r>
      <w:r>
        <w:rPr>
          <w:rFonts w:ascii="Times New Roman" w:hAnsi="Times New Roman"/>
          <w:sz w:val="28"/>
          <w:szCs w:val="28"/>
        </w:rPr>
        <w:t xml:space="preserve"> год и плановый период</w:t>
      </w:r>
    </w:p>
    <w:p w:rsidR="00E54EC9" w:rsidRDefault="00E54EC9" w:rsidP="00E820C0">
      <w:pPr>
        <w:pStyle w:val="ConsTitle"/>
        <w:widowControl/>
        <w:tabs>
          <w:tab w:val="left" w:pos="1015"/>
          <w:tab w:val="left" w:pos="5040"/>
        </w:tabs>
        <w:ind w:left="851" w:right="55" w:firstLine="709"/>
        <w:jc w:val="center"/>
        <w:rPr>
          <w:rFonts w:ascii="Times New Roman" w:hAnsi="Times New Roman"/>
          <w:sz w:val="28"/>
          <w:szCs w:val="28"/>
        </w:rPr>
      </w:pPr>
      <w:r>
        <w:rPr>
          <w:rFonts w:ascii="Times New Roman" w:hAnsi="Times New Roman"/>
          <w:sz w:val="28"/>
          <w:szCs w:val="28"/>
        </w:rPr>
        <w:t>202</w:t>
      </w:r>
      <w:r w:rsidR="006340AB">
        <w:rPr>
          <w:rFonts w:ascii="Times New Roman" w:hAnsi="Times New Roman"/>
          <w:sz w:val="28"/>
          <w:szCs w:val="28"/>
        </w:rPr>
        <w:t>6</w:t>
      </w:r>
      <w:r>
        <w:rPr>
          <w:rFonts w:ascii="Times New Roman" w:hAnsi="Times New Roman"/>
          <w:sz w:val="28"/>
          <w:szCs w:val="28"/>
        </w:rPr>
        <w:t xml:space="preserve"> и 202</w:t>
      </w:r>
      <w:r w:rsidR="006340AB">
        <w:rPr>
          <w:rFonts w:ascii="Times New Roman" w:hAnsi="Times New Roman"/>
          <w:sz w:val="28"/>
          <w:szCs w:val="28"/>
        </w:rPr>
        <w:t>7</w:t>
      </w:r>
      <w:r>
        <w:rPr>
          <w:rFonts w:ascii="Times New Roman" w:hAnsi="Times New Roman"/>
          <w:sz w:val="28"/>
          <w:szCs w:val="28"/>
        </w:rPr>
        <w:t xml:space="preserve"> годов</w:t>
      </w:r>
    </w:p>
    <w:p w:rsidR="00E54EC9" w:rsidRDefault="00E54EC9" w:rsidP="00A32F37">
      <w:pPr>
        <w:pStyle w:val="ConsTitle"/>
        <w:widowControl/>
        <w:tabs>
          <w:tab w:val="left" w:pos="5040"/>
        </w:tabs>
        <w:ind w:left="851" w:right="55" w:firstLine="709"/>
        <w:jc w:val="right"/>
        <w:rPr>
          <w:rFonts w:ascii="Times New Roman" w:hAnsi="Times New Roman"/>
          <w:b w:val="0"/>
          <w:sz w:val="24"/>
          <w:szCs w:val="24"/>
        </w:rPr>
      </w:pPr>
    </w:p>
    <w:p w:rsidR="00E54EC9" w:rsidRDefault="00E54EC9" w:rsidP="00A32F37">
      <w:pPr>
        <w:pStyle w:val="ConsTitle"/>
        <w:widowControl/>
        <w:tabs>
          <w:tab w:val="left" w:pos="5040"/>
        </w:tabs>
        <w:ind w:left="851" w:right="55" w:firstLine="709"/>
        <w:jc w:val="right"/>
        <w:rPr>
          <w:rFonts w:ascii="Times New Roman" w:hAnsi="Times New Roman"/>
          <w:b w:val="0"/>
          <w:sz w:val="24"/>
          <w:szCs w:val="24"/>
        </w:rPr>
      </w:pPr>
    </w:p>
    <w:p w:rsidR="00E54EC9" w:rsidRDefault="00E54EC9" w:rsidP="00A32F37">
      <w:pPr>
        <w:pStyle w:val="ConsTitle"/>
        <w:widowControl/>
        <w:tabs>
          <w:tab w:val="left" w:pos="5040"/>
        </w:tabs>
        <w:ind w:left="851" w:right="55" w:firstLine="709"/>
        <w:jc w:val="right"/>
        <w:rPr>
          <w:rFonts w:ascii="Times New Roman" w:hAnsi="Times New Roman"/>
          <w:b w:val="0"/>
          <w:sz w:val="24"/>
          <w:szCs w:val="24"/>
        </w:rPr>
      </w:pPr>
      <w:r>
        <w:rPr>
          <w:rFonts w:ascii="Times New Roman" w:hAnsi="Times New Roman"/>
          <w:b w:val="0"/>
          <w:sz w:val="24"/>
          <w:szCs w:val="24"/>
        </w:rPr>
        <w:t>Принято на заседании</w:t>
      </w:r>
    </w:p>
    <w:p w:rsidR="00E54EC9" w:rsidRDefault="00E54EC9" w:rsidP="00A32F37">
      <w:pPr>
        <w:pStyle w:val="ConsTitle"/>
        <w:widowControl/>
        <w:tabs>
          <w:tab w:val="left" w:pos="5040"/>
        </w:tabs>
        <w:ind w:left="851" w:right="55" w:firstLine="709"/>
        <w:jc w:val="right"/>
        <w:rPr>
          <w:rFonts w:ascii="Times New Roman" w:hAnsi="Times New Roman"/>
          <w:b w:val="0"/>
          <w:sz w:val="24"/>
          <w:szCs w:val="24"/>
        </w:rPr>
      </w:pPr>
      <w:r>
        <w:rPr>
          <w:rFonts w:ascii="Times New Roman" w:hAnsi="Times New Roman"/>
          <w:b w:val="0"/>
          <w:sz w:val="24"/>
          <w:szCs w:val="24"/>
        </w:rPr>
        <w:t>Муниципального Совета</w:t>
      </w:r>
    </w:p>
    <w:p w:rsidR="00E54EC9" w:rsidRDefault="00E54EC9" w:rsidP="00A32F37">
      <w:pPr>
        <w:pStyle w:val="ConsTitle"/>
        <w:widowControl/>
        <w:tabs>
          <w:tab w:val="left" w:pos="5040"/>
        </w:tabs>
        <w:ind w:left="851" w:right="55" w:firstLine="709"/>
        <w:jc w:val="right"/>
        <w:rPr>
          <w:rFonts w:ascii="Times New Roman" w:hAnsi="Times New Roman"/>
          <w:b w:val="0"/>
          <w:sz w:val="24"/>
          <w:szCs w:val="24"/>
        </w:rPr>
      </w:pPr>
      <w:r>
        <w:rPr>
          <w:rFonts w:ascii="Times New Roman" w:hAnsi="Times New Roman"/>
          <w:b w:val="0"/>
          <w:sz w:val="24"/>
          <w:szCs w:val="24"/>
        </w:rPr>
        <w:t>Ярославского муниципального района</w:t>
      </w:r>
    </w:p>
    <w:p w:rsidR="00E54EC9" w:rsidRDefault="00FA2178" w:rsidP="00A32F37">
      <w:pPr>
        <w:pStyle w:val="ConsTitle"/>
        <w:widowControl/>
        <w:tabs>
          <w:tab w:val="left" w:pos="5040"/>
        </w:tabs>
        <w:ind w:left="851" w:right="55" w:firstLine="709"/>
        <w:jc w:val="right"/>
        <w:rPr>
          <w:rFonts w:ascii="Times New Roman" w:hAnsi="Times New Roman"/>
          <w:b w:val="0"/>
          <w:sz w:val="24"/>
          <w:szCs w:val="24"/>
        </w:rPr>
      </w:pPr>
      <w:r>
        <w:rPr>
          <w:rFonts w:ascii="Times New Roman" w:hAnsi="Times New Roman"/>
          <w:b w:val="0"/>
          <w:sz w:val="24"/>
          <w:szCs w:val="24"/>
        </w:rPr>
        <w:t xml:space="preserve">от </w:t>
      </w:r>
      <w:r w:rsidR="00E54EC9">
        <w:rPr>
          <w:rFonts w:ascii="Times New Roman" w:hAnsi="Times New Roman"/>
          <w:b w:val="0"/>
          <w:sz w:val="24"/>
          <w:szCs w:val="24"/>
        </w:rPr>
        <w:t>«</w:t>
      </w:r>
      <w:r w:rsidR="00E820C0">
        <w:rPr>
          <w:rFonts w:ascii="Times New Roman" w:hAnsi="Times New Roman"/>
          <w:b w:val="0"/>
          <w:sz w:val="24"/>
          <w:szCs w:val="24"/>
        </w:rPr>
        <w:t>12</w:t>
      </w:r>
      <w:r w:rsidR="00E54EC9">
        <w:rPr>
          <w:rFonts w:ascii="Times New Roman" w:hAnsi="Times New Roman"/>
          <w:b w:val="0"/>
          <w:sz w:val="24"/>
          <w:szCs w:val="24"/>
        </w:rPr>
        <w:t xml:space="preserve">» </w:t>
      </w:r>
      <w:r w:rsidR="00E820C0">
        <w:rPr>
          <w:rFonts w:ascii="Times New Roman" w:hAnsi="Times New Roman"/>
          <w:b w:val="0"/>
          <w:sz w:val="24"/>
          <w:szCs w:val="24"/>
        </w:rPr>
        <w:t>декабря</w:t>
      </w:r>
      <w:r w:rsidR="00E54EC9">
        <w:rPr>
          <w:rFonts w:ascii="Times New Roman" w:hAnsi="Times New Roman"/>
          <w:b w:val="0"/>
          <w:sz w:val="24"/>
          <w:szCs w:val="24"/>
        </w:rPr>
        <w:t xml:space="preserve"> 202</w:t>
      </w:r>
      <w:r w:rsidR="006340AB">
        <w:rPr>
          <w:rFonts w:ascii="Times New Roman" w:hAnsi="Times New Roman"/>
          <w:b w:val="0"/>
          <w:sz w:val="24"/>
          <w:szCs w:val="24"/>
        </w:rPr>
        <w:t>4</w:t>
      </w:r>
      <w:r w:rsidR="00E54EC9">
        <w:rPr>
          <w:rFonts w:ascii="Times New Roman" w:hAnsi="Times New Roman"/>
          <w:b w:val="0"/>
          <w:sz w:val="24"/>
          <w:szCs w:val="24"/>
        </w:rPr>
        <w:t xml:space="preserve"> г.</w:t>
      </w:r>
    </w:p>
    <w:p w:rsidR="00E54EC9" w:rsidRDefault="00E54EC9" w:rsidP="00A32F37">
      <w:pPr>
        <w:pStyle w:val="ConsTitle"/>
        <w:widowControl/>
        <w:ind w:left="851" w:right="4854" w:firstLine="709"/>
        <w:rPr>
          <w:rFonts w:ascii="Times New Roman" w:hAnsi="Times New Roman"/>
          <w:b w:val="0"/>
          <w:sz w:val="28"/>
          <w:szCs w:val="28"/>
        </w:rPr>
      </w:pPr>
    </w:p>
    <w:p w:rsidR="00E54EC9" w:rsidRDefault="00E54EC9" w:rsidP="00A32F37">
      <w:pPr>
        <w:pStyle w:val="ConsPlusTitle"/>
        <w:widowControl/>
        <w:ind w:left="851" w:firstLine="709"/>
        <w:rPr>
          <w:rFonts w:ascii="Times New Roman" w:hAnsi="Times New Roman" w:cs="Times New Roman"/>
          <w:b w:val="0"/>
          <w:sz w:val="28"/>
          <w:szCs w:val="28"/>
        </w:rPr>
      </w:pPr>
    </w:p>
    <w:p w:rsidR="00E54EC9" w:rsidRDefault="00E54EC9" w:rsidP="00A32F37">
      <w:pPr>
        <w:pStyle w:val="ConsNormal"/>
        <w:widowControl/>
        <w:ind w:left="851" w:right="0" w:firstLine="709"/>
        <w:jc w:val="both"/>
        <w:rPr>
          <w:rFonts w:ascii="Times New Roman" w:hAnsi="Times New Roman" w:cs="Times New Roman"/>
          <w:sz w:val="28"/>
          <w:szCs w:val="28"/>
        </w:rPr>
      </w:pPr>
      <w:r>
        <w:rPr>
          <w:rFonts w:ascii="Times New Roman" w:hAnsi="Times New Roman" w:cs="Times New Roman"/>
          <w:b/>
          <w:bCs/>
          <w:sz w:val="28"/>
          <w:szCs w:val="28"/>
        </w:rPr>
        <w:t>МУНИЦИПАЛЬНЫЙ СОВЕТ ЯРОСЛАВСКОГО МУНИЦИПАЛЬНОГО РАЙОНА</w:t>
      </w:r>
      <w:r>
        <w:rPr>
          <w:rFonts w:ascii="Times New Roman" w:hAnsi="Times New Roman" w:cs="Times New Roman"/>
          <w:sz w:val="28"/>
          <w:szCs w:val="28"/>
        </w:rPr>
        <w:t xml:space="preserve"> </w:t>
      </w:r>
      <w:r>
        <w:rPr>
          <w:rFonts w:ascii="Times New Roman" w:hAnsi="Times New Roman" w:cs="Times New Roman"/>
          <w:b/>
          <w:bCs/>
          <w:sz w:val="28"/>
          <w:szCs w:val="28"/>
        </w:rPr>
        <w:t>РЕШИЛ</w:t>
      </w:r>
      <w:r>
        <w:rPr>
          <w:rFonts w:ascii="Times New Roman" w:hAnsi="Times New Roman" w:cs="Times New Roman"/>
          <w:sz w:val="28"/>
          <w:szCs w:val="28"/>
        </w:rPr>
        <w:t>:</w:t>
      </w:r>
    </w:p>
    <w:p w:rsidR="00E54EC9" w:rsidRDefault="00E54EC9" w:rsidP="00A32F37">
      <w:pPr>
        <w:pStyle w:val="a3"/>
        <w:ind w:left="851" w:firstLine="709"/>
        <w:jc w:val="both"/>
        <w:rPr>
          <w:color w:val="auto"/>
          <w:sz w:val="28"/>
          <w:szCs w:val="28"/>
        </w:rPr>
      </w:pPr>
      <w:r>
        <w:rPr>
          <w:color w:val="auto"/>
          <w:sz w:val="28"/>
          <w:szCs w:val="28"/>
        </w:rPr>
        <w:t xml:space="preserve">1. Утвердить основные характеристики районного бюджета </w:t>
      </w:r>
      <w:r w:rsidR="0042443E">
        <w:rPr>
          <w:color w:val="auto"/>
          <w:sz w:val="28"/>
          <w:szCs w:val="28"/>
        </w:rPr>
        <w:t xml:space="preserve">Ярославского муниципального района </w:t>
      </w:r>
      <w:r w:rsidR="001B24A0">
        <w:rPr>
          <w:color w:val="auto"/>
          <w:sz w:val="28"/>
          <w:szCs w:val="28"/>
        </w:rPr>
        <w:t xml:space="preserve">(далее – районного бюджета) </w:t>
      </w:r>
      <w:r>
        <w:rPr>
          <w:color w:val="auto"/>
          <w:sz w:val="28"/>
          <w:szCs w:val="28"/>
        </w:rPr>
        <w:t>на 202</w:t>
      </w:r>
      <w:r w:rsidR="006340AB">
        <w:rPr>
          <w:color w:val="auto"/>
          <w:sz w:val="28"/>
          <w:szCs w:val="28"/>
        </w:rPr>
        <w:t>5</w:t>
      </w:r>
      <w:r w:rsidR="00BD5F7C">
        <w:rPr>
          <w:color w:val="auto"/>
          <w:sz w:val="28"/>
          <w:szCs w:val="28"/>
        </w:rPr>
        <w:t xml:space="preserve"> </w:t>
      </w:r>
      <w:r>
        <w:rPr>
          <w:color w:val="auto"/>
          <w:sz w:val="28"/>
          <w:szCs w:val="28"/>
        </w:rPr>
        <w:t>год:</w:t>
      </w:r>
    </w:p>
    <w:p w:rsidR="00E54EC9" w:rsidRDefault="00E54EC9" w:rsidP="00A32F37">
      <w:pPr>
        <w:ind w:left="851" w:firstLine="709"/>
        <w:jc w:val="both"/>
        <w:rPr>
          <w:color w:val="000000"/>
          <w:sz w:val="28"/>
          <w:szCs w:val="28"/>
        </w:rPr>
      </w:pPr>
      <w:r>
        <w:rPr>
          <w:color w:val="000000"/>
          <w:sz w:val="28"/>
          <w:szCs w:val="28"/>
        </w:rPr>
        <w:t>1.1 Прогнозируемый общий объем доходов районного бюджета в сумме</w:t>
      </w:r>
      <w:r w:rsidR="008F72BD">
        <w:rPr>
          <w:color w:val="000000"/>
          <w:sz w:val="28"/>
          <w:szCs w:val="28"/>
        </w:rPr>
        <w:t xml:space="preserve"> </w:t>
      </w:r>
      <w:r w:rsidR="008B0D70">
        <w:rPr>
          <w:color w:val="000000"/>
          <w:sz w:val="28"/>
          <w:szCs w:val="28"/>
        </w:rPr>
        <w:br/>
      </w:r>
      <w:r w:rsidR="00674A51">
        <w:rPr>
          <w:color w:val="000000"/>
          <w:sz w:val="28"/>
          <w:szCs w:val="28"/>
        </w:rPr>
        <w:t>3 723 855 192</w:t>
      </w:r>
      <w:r w:rsidR="00CA5106">
        <w:rPr>
          <w:color w:val="000000"/>
          <w:sz w:val="28"/>
          <w:szCs w:val="28"/>
        </w:rPr>
        <w:t xml:space="preserve"> </w:t>
      </w:r>
      <w:r>
        <w:rPr>
          <w:color w:val="000000"/>
          <w:sz w:val="28"/>
          <w:szCs w:val="28"/>
        </w:rPr>
        <w:t>рубл</w:t>
      </w:r>
      <w:r w:rsidR="00CA5106">
        <w:rPr>
          <w:color w:val="000000"/>
          <w:sz w:val="28"/>
          <w:szCs w:val="28"/>
        </w:rPr>
        <w:t>я</w:t>
      </w:r>
      <w:r>
        <w:rPr>
          <w:color w:val="000000"/>
          <w:sz w:val="28"/>
          <w:szCs w:val="28"/>
        </w:rPr>
        <w:t>.</w:t>
      </w:r>
    </w:p>
    <w:p w:rsidR="00E54EC9" w:rsidRDefault="00E54EC9" w:rsidP="00A32F37">
      <w:pPr>
        <w:ind w:left="851" w:firstLine="709"/>
        <w:jc w:val="both"/>
        <w:rPr>
          <w:color w:val="000000"/>
          <w:sz w:val="28"/>
          <w:szCs w:val="28"/>
        </w:rPr>
      </w:pPr>
      <w:r>
        <w:rPr>
          <w:color w:val="000000"/>
          <w:sz w:val="28"/>
          <w:szCs w:val="28"/>
        </w:rPr>
        <w:t xml:space="preserve">1.2 Общий объем расходов районного бюджета в сумме </w:t>
      </w:r>
      <w:r w:rsidR="00EB2291">
        <w:rPr>
          <w:color w:val="000000"/>
          <w:sz w:val="28"/>
          <w:szCs w:val="28"/>
        </w:rPr>
        <w:t xml:space="preserve">3 </w:t>
      </w:r>
      <w:r w:rsidR="00CA5106">
        <w:rPr>
          <w:color w:val="000000"/>
          <w:sz w:val="28"/>
          <w:szCs w:val="28"/>
        </w:rPr>
        <w:t>7</w:t>
      </w:r>
      <w:r w:rsidR="00674A51">
        <w:rPr>
          <w:color w:val="000000"/>
          <w:sz w:val="28"/>
          <w:szCs w:val="28"/>
        </w:rPr>
        <w:t>19</w:t>
      </w:r>
      <w:r w:rsidR="00CA5106">
        <w:rPr>
          <w:color w:val="000000"/>
          <w:sz w:val="28"/>
          <w:szCs w:val="28"/>
        </w:rPr>
        <w:t xml:space="preserve"> 255 192</w:t>
      </w:r>
      <w:r>
        <w:rPr>
          <w:color w:val="000000"/>
          <w:sz w:val="28"/>
          <w:szCs w:val="28"/>
        </w:rPr>
        <w:t xml:space="preserve"> рубл</w:t>
      </w:r>
      <w:r w:rsidR="00CA5106">
        <w:rPr>
          <w:color w:val="000000"/>
          <w:sz w:val="28"/>
          <w:szCs w:val="28"/>
        </w:rPr>
        <w:t>я</w:t>
      </w:r>
      <w:r>
        <w:rPr>
          <w:color w:val="000000"/>
          <w:sz w:val="28"/>
          <w:szCs w:val="28"/>
        </w:rPr>
        <w:t>.</w:t>
      </w:r>
    </w:p>
    <w:p w:rsidR="0070250C" w:rsidRDefault="0070250C" w:rsidP="00A32F37">
      <w:pPr>
        <w:ind w:left="851" w:firstLine="709"/>
        <w:jc w:val="both"/>
        <w:rPr>
          <w:color w:val="000000"/>
          <w:sz w:val="28"/>
          <w:szCs w:val="28"/>
        </w:rPr>
      </w:pPr>
      <w:r>
        <w:rPr>
          <w:color w:val="000000"/>
          <w:sz w:val="28"/>
          <w:szCs w:val="28"/>
        </w:rPr>
        <w:t xml:space="preserve">1.3 </w:t>
      </w:r>
      <w:r>
        <w:rPr>
          <w:sz w:val="28"/>
          <w:szCs w:val="28"/>
        </w:rPr>
        <w:t>Профицит районного бюджета в сумме 4 600 000 рублей.</w:t>
      </w:r>
    </w:p>
    <w:p w:rsidR="00E54EC9" w:rsidRDefault="00E54EC9" w:rsidP="00A32F37">
      <w:pPr>
        <w:ind w:left="851" w:firstLine="709"/>
        <w:jc w:val="both"/>
        <w:rPr>
          <w:color w:val="000000"/>
          <w:sz w:val="28"/>
          <w:szCs w:val="28"/>
        </w:rPr>
      </w:pPr>
      <w:r>
        <w:rPr>
          <w:color w:val="000000"/>
          <w:sz w:val="28"/>
          <w:szCs w:val="28"/>
        </w:rPr>
        <w:t xml:space="preserve">2. Утвердить основные характеристики районного бюджета </w:t>
      </w:r>
      <w:r w:rsidR="004F1544">
        <w:rPr>
          <w:sz w:val="28"/>
          <w:szCs w:val="28"/>
        </w:rPr>
        <w:t>Ярославского муниципального района</w:t>
      </w:r>
      <w:r w:rsidR="00034286">
        <w:rPr>
          <w:color w:val="000000"/>
          <w:sz w:val="28"/>
          <w:szCs w:val="28"/>
        </w:rPr>
        <w:t xml:space="preserve"> </w:t>
      </w:r>
      <w:r>
        <w:rPr>
          <w:color w:val="000000"/>
          <w:sz w:val="28"/>
          <w:szCs w:val="28"/>
        </w:rPr>
        <w:t>на 202</w:t>
      </w:r>
      <w:r w:rsidR="006340AB">
        <w:rPr>
          <w:color w:val="000000"/>
          <w:sz w:val="28"/>
          <w:szCs w:val="28"/>
        </w:rPr>
        <w:t>6</w:t>
      </w:r>
      <w:r w:rsidR="00AC5CAA">
        <w:rPr>
          <w:color w:val="000000"/>
          <w:sz w:val="28"/>
          <w:szCs w:val="28"/>
        </w:rPr>
        <w:t xml:space="preserve"> </w:t>
      </w:r>
      <w:r w:rsidR="00034286">
        <w:rPr>
          <w:color w:val="000000"/>
          <w:sz w:val="28"/>
          <w:szCs w:val="28"/>
        </w:rPr>
        <w:t xml:space="preserve">год и </w:t>
      </w:r>
      <w:r>
        <w:rPr>
          <w:color w:val="000000"/>
          <w:sz w:val="28"/>
          <w:szCs w:val="28"/>
        </w:rPr>
        <w:t>202</w:t>
      </w:r>
      <w:r w:rsidR="006340AB">
        <w:rPr>
          <w:color w:val="000000"/>
          <w:sz w:val="28"/>
          <w:szCs w:val="28"/>
        </w:rPr>
        <w:t>7</w:t>
      </w:r>
      <w:r>
        <w:rPr>
          <w:color w:val="000000"/>
          <w:sz w:val="28"/>
          <w:szCs w:val="28"/>
        </w:rPr>
        <w:t xml:space="preserve"> год:</w:t>
      </w:r>
    </w:p>
    <w:p w:rsidR="00E54EC9" w:rsidRDefault="00E54EC9" w:rsidP="00A32F37">
      <w:pPr>
        <w:ind w:left="851" w:firstLine="709"/>
        <w:jc w:val="both"/>
        <w:rPr>
          <w:color w:val="000000"/>
          <w:sz w:val="28"/>
          <w:szCs w:val="28"/>
        </w:rPr>
      </w:pPr>
      <w:r>
        <w:rPr>
          <w:color w:val="000000"/>
          <w:sz w:val="28"/>
          <w:szCs w:val="28"/>
        </w:rPr>
        <w:t>2.1 Прогнозируемый общий объем доходов районного бюджета</w:t>
      </w:r>
      <w:r w:rsidR="00057A86">
        <w:rPr>
          <w:color w:val="000000"/>
          <w:sz w:val="28"/>
          <w:szCs w:val="28"/>
        </w:rPr>
        <w:t>:</w:t>
      </w:r>
    </w:p>
    <w:p w:rsidR="00E54EC9" w:rsidRDefault="00E54EC9" w:rsidP="00A32F37">
      <w:pPr>
        <w:ind w:left="851" w:firstLine="709"/>
        <w:jc w:val="both"/>
        <w:rPr>
          <w:color w:val="000000"/>
          <w:sz w:val="28"/>
          <w:szCs w:val="28"/>
        </w:rPr>
      </w:pPr>
      <w:r>
        <w:rPr>
          <w:color w:val="000000"/>
          <w:sz w:val="28"/>
          <w:szCs w:val="28"/>
        </w:rPr>
        <w:t>- на 202</w:t>
      </w:r>
      <w:r w:rsidR="006340AB">
        <w:rPr>
          <w:color w:val="000000"/>
          <w:sz w:val="28"/>
          <w:szCs w:val="28"/>
        </w:rPr>
        <w:t>6</w:t>
      </w:r>
      <w:r>
        <w:rPr>
          <w:color w:val="000000"/>
          <w:sz w:val="28"/>
          <w:szCs w:val="28"/>
        </w:rPr>
        <w:t xml:space="preserve"> год в сумме</w:t>
      </w:r>
      <w:r w:rsidR="00EB2291">
        <w:rPr>
          <w:color w:val="000000"/>
          <w:sz w:val="28"/>
          <w:szCs w:val="28"/>
        </w:rPr>
        <w:t xml:space="preserve"> </w:t>
      </w:r>
      <w:r w:rsidR="00CA5106">
        <w:rPr>
          <w:color w:val="000000"/>
          <w:sz w:val="28"/>
          <w:szCs w:val="28"/>
        </w:rPr>
        <w:t>4 262 410 32</w:t>
      </w:r>
      <w:r w:rsidR="000C47FD">
        <w:rPr>
          <w:color w:val="000000"/>
          <w:sz w:val="28"/>
          <w:szCs w:val="28"/>
        </w:rPr>
        <w:t>3</w:t>
      </w:r>
      <w:r>
        <w:rPr>
          <w:color w:val="000000"/>
          <w:sz w:val="28"/>
          <w:szCs w:val="28"/>
        </w:rPr>
        <w:t xml:space="preserve"> </w:t>
      </w:r>
      <w:r w:rsidR="009E511E">
        <w:rPr>
          <w:color w:val="000000"/>
          <w:sz w:val="28"/>
          <w:szCs w:val="28"/>
        </w:rPr>
        <w:t>рубл</w:t>
      </w:r>
      <w:r w:rsidR="00CA5106">
        <w:rPr>
          <w:color w:val="000000"/>
          <w:sz w:val="28"/>
          <w:szCs w:val="28"/>
        </w:rPr>
        <w:t>я</w:t>
      </w:r>
      <w:r>
        <w:rPr>
          <w:color w:val="000000"/>
          <w:sz w:val="28"/>
          <w:szCs w:val="28"/>
        </w:rPr>
        <w:t>;</w:t>
      </w:r>
    </w:p>
    <w:p w:rsidR="00E54EC9" w:rsidRDefault="00E54EC9" w:rsidP="00A32F37">
      <w:pPr>
        <w:ind w:left="851" w:firstLine="709"/>
        <w:jc w:val="both"/>
        <w:rPr>
          <w:color w:val="000000"/>
          <w:sz w:val="28"/>
          <w:szCs w:val="28"/>
        </w:rPr>
      </w:pPr>
      <w:r>
        <w:rPr>
          <w:color w:val="000000"/>
          <w:sz w:val="28"/>
          <w:szCs w:val="28"/>
        </w:rPr>
        <w:t>- на 202</w:t>
      </w:r>
      <w:r w:rsidR="006340AB">
        <w:rPr>
          <w:color w:val="000000"/>
          <w:sz w:val="28"/>
          <w:szCs w:val="28"/>
        </w:rPr>
        <w:t>7</w:t>
      </w:r>
      <w:r>
        <w:rPr>
          <w:color w:val="000000"/>
          <w:sz w:val="28"/>
          <w:szCs w:val="28"/>
        </w:rPr>
        <w:t xml:space="preserve"> год в сумме </w:t>
      </w:r>
      <w:r w:rsidR="00CA5106">
        <w:rPr>
          <w:color w:val="000000"/>
          <w:sz w:val="28"/>
          <w:szCs w:val="28"/>
        </w:rPr>
        <w:t>4 162 637 364</w:t>
      </w:r>
      <w:r w:rsidR="00EB2291">
        <w:rPr>
          <w:color w:val="000000"/>
          <w:sz w:val="28"/>
          <w:szCs w:val="28"/>
        </w:rPr>
        <w:t xml:space="preserve"> </w:t>
      </w:r>
      <w:r w:rsidR="009E511E">
        <w:rPr>
          <w:color w:val="000000"/>
          <w:sz w:val="28"/>
          <w:szCs w:val="28"/>
        </w:rPr>
        <w:t>рубл</w:t>
      </w:r>
      <w:r w:rsidR="00EB2291">
        <w:rPr>
          <w:color w:val="000000"/>
          <w:sz w:val="28"/>
          <w:szCs w:val="28"/>
        </w:rPr>
        <w:t>я</w:t>
      </w:r>
      <w:r>
        <w:rPr>
          <w:color w:val="000000"/>
          <w:sz w:val="28"/>
          <w:szCs w:val="28"/>
        </w:rPr>
        <w:t>.</w:t>
      </w:r>
    </w:p>
    <w:p w:rsidR="004F1544" w:rsidRDefault="00E54EC9" w:rsidP="00A32F37">
      <w:pPr>
        <w:ind w:left="851" w:firstLine="709"/>
        <w:jc w:val="both"/>
        <w:rPr>
          <w:color w:val="000000"/>
          <w:sz w:val="28"/>
          <w:szCs w:val="28"/>
        </w:rPr>
      </w:pPr>
      <w:r>
        <w:rPr>
          <w:color w:val="000000"/>
          <w:sz w:val="28"/>
          <w:szCs w:val="28"/>
        </w:rPr>
        <w:t>2.2 Общий объем расходов районного бюджета</w:t>
      </w:r>
      <w:r w:rsidR="00057A86">
        <w:rPr>
          <w:color w:val="000000"/>
          <w:sz w:val="28"/>
          <w:szCs w:val="28"/>
        </w:rPr>
        <w:t xml:space="preserve"> </w:t>
      </w:r>
    </w:p>
    <w:p w:rsidR="00E54EC9" w:rsidRDefault="00E54EC9" w:rsidP="00A32F37">
      <w:pPr>
        <w:ind w:left="851" w:firstLine="709"/>
        <w:jc w:val="both"/>
        <w:rPr>
          <w:color w:val="000000"/>
          <w:sz w:val="28"/>
          <w:szCs w:val="28"/>
        </w:rPr>
      </w:pPr>
      <w:r>
        <w:rPr>
          <w:color w:val="000000"/>
          <w:sz w:val="28"/>
          <w:szCs w:val="28"/>
        </w:rPr>
        <w:t>- на 202</w:t>
      </w:r>
      <w:r w:rsidR="006340AB">
        <w:rPr>
          <w:color w:val="000000"/>
          <w:sz w:val="28"/>
          <w:szCs w:val="28"/>
        </w:rPr>
        <w:t>6</w:t>
      </w:r>
      <w:r>
        <w:rPr>
          <w:color w:val="000000"/>
          <w:sz w:val="28"/>
          <w:szCs w:val="28"/>
        </w:rPr>
        <w:t xml:space="preserve"> год в сумме </w:t>
      </w:r>
      <w:r w:rsidR="007C2821">
        <w:rPr>
          <w:color w:val="000000"/>
          <w:sz w:val="28"/>
          <w:szCs w:val="28"/>
        </w:rPr>
        <w:t>4 257 810 323</w:t>
      </w:r>
      <w:r w:rsidR="00EB2291">
        <w:rPr>
          <w:color w:val="000000"/>
          <w:sz w:val="28"/>
          <w:szCs w:val="28"/>
        </w:rPr>
        <w:t xml:space="preserve"> </w:t>
      </w:r>
      <w:r w:rsidR="009E511E">
        <w:rPr>
          <w:color w:val="000000"/>
          <w:sz w:val="28"/>
          <w:szCs w:val="28"/>
        </w:rPr>
        <w:t>рубл</w:t>
      </w:r>
      <w:r w:rsidR="00EB2291">
        <w:rPr>
          <w:color w:val="000000"/>
          <w:sz w:val="28"/>
          <w:szCs w:val="28"/>
        </w:rPr>
        <w:t>ей</w:t>
      </w:r>
      <w:r>
        <w:rPr>
          <w:color w:val="000000"/>
          <w:sz w:val="28"/>
          <w:szCs w:val="28"/>
        </w:rPr>
        <w:t>,</w:t>
      </w:r>
      <w:r>
        <w:rPr>
          <w:sz w:val="28"/>
          <w:szCs w:val="28"/>
        </w:rPr>
        <w:t xml:space="preserve"> в том числе условно утвержденные расходы в сумме </w:t>
      </w:r>
      <w:r w:rsidR="00785153">
        <w:rPr>
          <w:sz w:val="28"/>
          <w:szCs w:val="28"/>
        </w:rPr>
        <w:t>25 326 000</w:t>
      </w:r>
      <w:r w:rsidR="00EB2291">
        <w:rPr>
          <w:sz w:val="28"/>
          <w:szCs w:val="28"/>
        </w:rPr>
        <w:t xml:space="preserve"> </w:t>
      </w:r>
      <w:r>
        <w:rPr>
          <w:sz w:val="28"/>
          <w:szCs w:val="28"/>
        </w:rPr>
        <w:t>рублей;</w:t>
      </w:r>
    </w:p>
    <w:p w:rsidR="00E54EC9" w:rsidRDefault="00E54EC9" w:rsidP="00A32F37">
      <w:pPr>
        <w:tabs>
          <w:tab w:val="left" w:pos="540"/>
        </w:tabs>
        <w:ind w:left="851" w:firstLine="709"/>
        <w:jc w:val="both"/>
        <w:rPr>
          <w:sz w:val="28"/>
          <w:szCs w:val="28"/>
        </w:rPr>
      </w:pPr>
      <w:r>
        <w:rPr>
          <w:color w:val="000000"/>
          <w:sz w:val="28"/>
          <w:szCs w:val="28"/>
        </w:rPr>
        <w:t>- на 202</w:t>
      </w:r>
      <w:r w:rsidR="006340AB">
        <w:rPr>
          <w:color w:val="000000"/>
          <w:sz w:val="28"/>
          <w:szCs w:val="28"/>
        </w:rPr>
        <w:t>7</w:t>
      </w:r>
      <w:r>
        <w:rPr>
          <w:color w:val="000000"/>
          <w:sz w:val="28"/>
          <w:szCs w:val="28"/>
        </w:rPr>
        <w:t xml:space="preserve"> год в сумме</w:t>
      </w:r>
      <w:r w:rsidR="00321408">
        <w:rPr>
          <w:color w:val="000000"/>
          <w:sz w:val="28"/>
          <w:szCs w:val="28"/>
        </w:rPr>
        <w:t xml:space="preserve"> </w:t>
      </w:r>
      <w:r w:rsidR="007C2821">
        <w:rPr>
          <w:color w:val="000000"/>
          <w:sz w:val="28"/>
          <w:szCs w:val="28"/>
        </w:rPr>
        <w:t xml:space="preserve">4 158 </w:t>
      </w:r>
      <w:r w:rsidR="00785153">
        <w:rPr>
          <w:color w:val="000000"/>
          <w:sz w:val="28"/>
          <w:szCs w:val="28"/>
        </w:rPr>
        <w:t xml:space="preserve">037 </w:t>
      </w:r>
      <w:r w:rsidR="007C2821">
        <w:rPr>
          <w:color w:val="000000"/>
          <w:sz w:val="28"/>
          <w:szCs w:val="28"/>
        </w:rPr>
        <w:t>364</w:t>
      </w:r>
      <w:r w:rsidR="00EB2291">
        <w:rPr>
          <w:color w:val="000000"/>
          <w:sz w:val="28"/>
          <w:szCs w:val="28"/>
        </w:rPr>
        <w:t xml:space="preserve"> </w:t>
      </w:r>
      <w:r w:rsidR="009E511E">
        <w:rPr>
          <w:color w:val="000000"/>
          <w:sz w:val="28"/>
          <w:szCs w:val="28"/>
        </w:rPr>
        <w:t>рубл</w:t>
      </w:r>
      <w:r w:rsidR="00EB2291">
        <w:rPr>
          <w:color w:val="000000"/>
          <w:sz w:val="28"/>
          <w:szCs w:val="28"/>
        </w:rPr>
        <w:t>я</w:t>
      </w:r>
      <w:r>
        <w:rPr>
          <w:color w:val="000000"/>
          <w:sz w:val="28"/>
          <w:szCs w:val="28"/>
        </w:rPr>
        <w:t xml:space="preserve">, </w:t>
      </w:r>
      <w:r>
        <w:rPr>
          <w:sz w:val="28"/>
          <w:szCs w:val="28"/>
        </w:rPr>
        <w:t xml:space="preserve">в том числе условно утвержденные расходы в сумме </w:t>
      </w:r>
      <w:r w:rsidR="007C2821">
        <w:rPr>
          <w:sz w:val="28"/>
          <w:szCs w:val="28"/>
        </w:rPr>
        <w:t>53 309 000</w:t>
      </w:r>
      <w:r w:rsidR="00EB2291">
        <w:rPr>
          <w:sz w:val="28"/>
          <w:szCs w:val="28"/>
        </w:rPr>
        <w:t xml:space="preserve"> </w:t>
      </w:r>
      <w:r>
        <w:rPr>
          <w:sz w:val="28"/>
          <w:szCs w:val="28"/>
        </w:rPr>
        <w:t>рублей.</w:t>
      </w:r>
    </w:p>
    <w:p w:rsidR="00057A86" w:rsidRDefault="00057A86" w:rsidP="00A32F37">
      <w:pPr>
        <w:tabs>
          <w:tab w:val="left" w:pos="540"/>
        </w:tabs>
        <w:ind w:left="851" w:firstLine="709"/>
        <w:jc w:val="both"/>
        <w:rPr>
          <w:color w:val="000000"/>
          <w:sz w:val="28"/>
          <w:szCs w:val="28"/>
        </w:rPr>
      </w:pPr>
      <w:r>
        <w:rPr>
          <w:sz w:val="28"/>
          <w:szCs w:val="28"/>
        </w:rPr>
        <w:t xml:space="preserve">2.3. </w:t>
      </w:r>
      <w:r w:rsidR="00AC5CAA">
        <w:rPr>
          <w:sz w:val="28"/>
          <w:szCs w:val="28"/>
        </w:rPr>
        <w:t>Про</w:t>
      </w:r>
      <w:r>
        <w:rPr>
          <w:sz w:val="28"/>
          <w:szCs w:val="28"/>
        </w:rPr>
        <w:t>фицит районного бюджета на 202</w:t>
      </w:r>
      <w:r w:rsidR="006340AB">
        <w:rPr>
          <w:sz w:val="28"/>
          <w:szCs w:val="28"/>
        </w:rPr>
        <w:t>6</w:t>
      </w:r>
      <w:r>
        <w:rPr>
          <w:sz w:val="28"/>
          <w:szCs w:val="28"/>
        </w:rPr>
        <w:t xml:space="preserve"> год в сумме 4 600 000 рублей </w:t>
      </w:r>
      <w:r w:rsidR="00A32F37">
        <w:rPr>
          <w:sz w:val="28"/>
          <w:szCs w:val="28"/>
        </w:rPr>
        <w:br/>
      </w:r>
      <w:r>
        <w:rPr>
          <w:sz w:val="28"/>
          <w:szCs w:val="28"/>
        </w:rPr>
        <w:t>и на 202</w:t>
      </w:r>
      <w:r w:rsidR="006340AB">
        <w:rPr>
          <w:sz w:val="28"/>
          <w:szCs w:val="28"/>
        </w:rPr>
        <w:t>7</w:t>
      </w:r>
      <w:r>
        <w:rPr>
          <w:sz w:val="28"/>
          <w:szCs w:val="28"/>
        </w:rPr>
        <w:t xml:space="preserve"> год в сумме 4 600 000 рублей.</w:t>
      </w:r>
    </w:p>
    <w:p w:rsidR="00E54EC9" w:rsidRDefault="00580DAA" w:rsidP="00A32F37">
      <w:pPr>
        <w:ind w:left="851" w:firstLine="709"/>
        <w:jc w:val="both"/>
        <w:rPr>
          <w:sz w:val="28"/>
          <w:szCs w:val="28"/>
        </w:rPr>
      </w:pPr>
      <w:r>
        <w:rPr>
          <w:sz w:val="28"/>
          <w:szCs w:val="28"/>
        </w:rPr>
        <w:t>3.</w:t>
      </w:r>
      <w:r w:rsidR="00E54EC9">
        <w:rPr>
          <w:sz w:val="28"/>
          <w:szCs w:val="28"/>
        </w:rPr>
        <w:t xml:space="preserve"> Установить, что доходы районного бюджета</w:t>
      </w:r>
      <w:r w:rsidR="00057A86">
        <w:rPr>
          <w:sz w:val="28"/>
          <w:szCs w:val="28"/>
        </w:rPr>
        <w:t xml:space="preserve"> Ярославского муниципального</w:t>
      </w:r>
      <w:r w:rsidR="00034286">
        <w:rPr>
          <w:sz w:val="28"/>
          <w:szCs w:val="28"/>
        </w:rPr>
        <w:t xml:space="preserve"> </w:t>
      </w:r>
      <w:r w:rsidR="00057A86">
        <w:rPr>
          <w:sz w:val="28"/>
          <w:szCs w:val="28"/>
        </w:rPr>
        <w:t>района</w:t>
      </w:r>
      <w:r w:rsidR="00034286">
        <w:rPr>
          <w:sz w:val="28"/>
          <w:szCs w:val="28"/>
        </w:rPr>
        <w:t xml:space="preserve"> </w:t>
      </w:r>
      <w:r w:rsidR="00E54EC9">
        <w:rPr>
          <w:sz w:val="28"/>
          <w:szCs w:val="28"/>
        </w:rPr>
        <w:t>формируются</w:t>
      </w:r>
      <w:r w:rsidR="00034286">
        <w:rPr>
          <w:sz w:val="28"/>
          <w:szCs w:val="28"/>
        </w:rPr>
        <w:t xml:space="preserve"> </w:t>
      </w:r>
      <w:r w:rsidR="00E54EC9">
        <w:rPr>
          <w:sz w:val="28"/>
          <w:szCs w:val="28"/>
        </w:rPr>
        <w:t xml:space="preserve">в соответствии с законодательством </w:t>
      </w:r>
      <w:r w:rsidR="00E54EC9">
        <w:rPr>
          <w:sz w:val="28"/>
          <w:szCs w:val="28"/>
        </w:rPr>
        <w:lastRenderedPageBreak/>
        <w:t>Российской Федерации, Ярославской области и нормативными правовыми актами Ярославского муниципального района.</w:t>
      </w:r>
    </w:p>
    <w:p w:rsidR="00E54EC9" w:rsidRDefault="00E54EC9" w:rsidP="00A32F37">
      <w:pPr>
        <w:ind w:left="851" w:firstLine="709"/>
        <w:jc w:val="both"/>
        <w:rPr>
          <w:sz w:val="28"/>
          <w:szCs w:val="28"/>
        </w:rPr>
      </w:pPr>
      <w:r>
        <w:rPr>
          <w:sz w:val="28"/>
          <w:szCs w:val="28"/>
        </w:rPr>
        <w:t>3.2.</w:t>
      </w:r>
      <w:r w:rsidR="008B0D70">
        <w:rPr>
          <w:sz w:val="28"/>
          <w:szCs w:val="28"/>
        </w:rPr>
        <w:t xml:space="preserve"> </w:t>
      </w:r>
      <w:r>
        <w:rPr>
          <w:sz w:val="28"/>
          <w:szCs w:val="28"/>
        </w:rPr>
        <w:t>В связи с передачей отдельных бюджетных полномочий финансового органа поселени</w:t>
      </w:r>
      <w:r w:rsidR="00EB00E5">
        <w:rPr>
          <w:sz w:val="28"/>
          <w:szCs w:val="28"/>
        </w:rPr>
        <w:t>й</w:t>
      </w:r>
      <w:r>
        <w:rPr>
          <w:sz w:val="28"/>
          <w:szCs w:val="28"/>
        </w:rPr>
        <w:t xml:space="preserve"> финансовому органу </w:t>
      </w:r>
      <w:r w:rsidR="00EB00E5">
        <w:rPr>
          <w:sz w:val="28"/>
          <w:szCs w:val="28"/>
        </w:rPr>
        <w:t xml:space="preserve">Ярославского </w:t>
      </w:r>
      <w:r>
        <w:rPr>
          <w:sz w:val="28"/>
          <w:szCs w:val="28"/>
        </w:rPr>
        <w:t>муниципального района на основе соглашени</w:t>
      </w:r>
      <w:r w:rsidR="00EB00E5">
        <w:rPr>
          <w:sz w:val="28"/>
          <w:szCs w:val="28"/>
        </w:rPr>
        <w:t>й</w:t>
      </w:r>
      <w:r>
        <w:rPr>
          <w:sz w:val="28"/>
          <w:szCs w:val="28"/>
        </w:rPr>
        <w:t xml:space="preserve"> между Администрациями поселений и Администрацией </w:t>
      </w:r>
      <w:r w:rsidR="00EB00E5">
        <w:rPr>
          <w:sz w:val="28"/>
          <w:szCs w:val="28"/>
        </w:rPr>
        <w:t xml:space="preserve">Ярославского муниципального района </w:t>
      </w:r>
      <w:r>
        <w:rPr>
          <w:sz w:val="28"/>
          <w:szCs w:val="28"/>
        </w:rPr>
        <w:t xml:space="preserve">по кассовому обслуживанию исполнения </w:t>
      </w:r>
      <w:r w:rsidR="00EB00E5">
        <w:rPr>
          <w:sz w:val="28"/>
          <w:szCs w:val="28"/>
        </w:rPr>
        <w:t xml:space="preserve">местных </w:t>
      </w:r>
      <w:r>
        <w:rPr>
          <w:sz w:val="28"/>
          <w:szCs w:val="28"/>
        </w:rPr>
        <w:t>бюджет</w:t>
      </w:r>
      <w:r w:rsidR="00EB00E5">
        <w:rPr>
          <w:sz w:val="28"/>
          <w:szCs w:val="28"/>
        </w:rPr>
        <w:t>ов поселений</w:t>
      </w:r>
      <w:r>
        <w:rPr>
          <w:sz w:val="28"/>
          <w:szCs w:val="28"/>
        </w:rPr>
        <w:t xml:space="preserve">, поступления по следующим кодам доходов </w:t>
      </w:r>
      <w:r w:rsidR="00A32F37">
        <w:rPr>
          <w:sz w:val="28"/>
          <w:szCs w:val="28"/>
        </w:rPr>
        <w:br/>
      </w:r>
      <w:r>
        <w:rPr>
          <w:sz w:val="28"/>
          <w:szCs w:val="28"/>
        </w:rPr>
        <w:t>с администратором доходов 801 и элементом 10 (для сельских поселений) и 13 (для городских поселений) (в 12-13 разрядах КБК), зачисляются в бюджеты поселений по нормативу 100 процентов:</w:t>
      </w:r>
    </w:p>
    <w:p w:rsidR="00E54EC9" w:rsidRDefault="00E54EC9" w:rsidP="00A32F37">
      <w:pPr>
        <w:pStyle w:val="a3"/>
        <w:ind w:left="851" w:firstLine="709"/>
        <w:rPr>
          <w:color w:val="auto"/>
          <w:sz w:val="28"/>
          <w:szCs w:val="28"/>
        </w:rPr>
      </w:pPr>
      <w:r>
        <w:rPr>
          <w:color w:val="auto"/>
          <w:sz w:val="28"/>
          <w:szCs w:val="28"/>
        </w:rPr>
        <w:t xml:space="preserve">- невыясненные поступления, зачисляемые в бюджеты поселений; </w:t>
      </w:r>
    </w:p>
    <w:p w:rsidR="00E54EC9" w:rsidRDefault="00E54EC9" w:rsidP="00A32F37">
      <w:pPr>
        <w:pStyle w:val="a3"/>
        <w:ind w:left="851" w:firstLine="709"/>
        <w:jc w:val="both"/>
        <w:rPr>
          <w:color w:val="auto"/>
          <w:sz w:val="28"/>
          <w:szCs w:val="28"/>
        </w:rPr>
      </w:pPr>
      <w:r>
        <w:rPr>
          <w:color w:val="auto"/>
          <w:sz w:val="28"/>
          <w:szCs w:val="28"/>
        </w:rPr>
        <w:t xml:space="preserve">- перечисления из </w:t>
      </w:r>
      <w:r w:rsidR="00EB00E5">
        <w:rPr>
          <w:color w:val="auto"/>
          <w:sz w:val="28"/>
          <w:szCs w:val="28"/>
        </w:rPr>
        <w:t xml:space="preserve">местных </w:t>
      </w:r>
      <w:r>
        <w:rPr>
          <w:color w:val="auto"/>
          <w:sz w:val="28"/>
          <w:szCs w:val="28"/>
        </w:rPr>
        <w:t xml:space="preserve">бюджетов поселений (в </w:t>
      </w:r>
      <w:r w:rsidR="00EB00E5">
        <w:rPr>
          <w:color w:val="auto"/>
          <w:sz w:val="28"/>
          <w:szCs w:val="28"/>
        </w:rPr>
        <w:t xml:space="preserve">местные </w:t>
      </w:r>
      <w:r>
        <w:rPr>
          <w:color w:val="auto"/>
          <w:sz w:val="28"/>
          <w:szCs w:val="28"/>
        </w:rPr>
        <w:t xml:space="preserve">бюджеты поселений) для осуществления возврата (зачета) излишне уплаченных </w:t>
      </w:r>
      <w:r w:rsidR="00A32F37">
        <w:rPr>
          <w:color w:val="auto"/>
          <w:sz w:val="28"/>
          <w:szCs w:val="28"/>
        </w:rPr>
        <w:br/>
      </w:r>
      <w:r>
        <w:rPr>
          <w:color w:val="auto"/>
          <w:sz w:val="28"/>
          <w:szCs w:val="28"/>
        </w:rPr>
        <w:t>или излишне взысканных сумм налогов, сборов и иных платежей, а также сумм процентов</w:t>
      </w:r>
      <w:r w:rsidR="00EB00E5">
        <w:rPr>
          <w:color w:val="auto"/>
          <w:sz w:val="28"/>
          <w:szCs w:val="28"/>
        </w:rPr>
        <w:t xml:space="preserve"> </w:t>
      </w:r>
      <w:r>
        <w:rPr>
          <w:color w:val="auto"/>
          <w:sz w:val="28"/>
          <w:szCs w:val="28"/>
        </w:rPr>
        <w:t>за несвоевременное осуществление такого возврата и процентов, начисленных на излишне взысканные суммы;</w:t>
      </w:r>
    </w:p>
    <w:p w:rsidR="00E54EC9" w:rsidRDefault="00E54EC9" w:rsidP="00A32F37">
      <w:pPr>
        <w:pStyle w:val="a3"/>
        <w:ind w:left="851" w:firstLine="709"/>
        <w:jc w:val="both"/>
        <w:rPr>
          <w:color w:val="auto"/>
          <w:sz w:val="28"/>
          <w:szCs w:val="28"/>
        </w:rPr>
      </w:pPr>
      <w:r>
        <w:rPr>
          <w:color w:val="auto"/>
          <w:sz w:val="28"/>
          <w:szCs w:val="28"/>
        </w:rPr>
        <w:t xml:space="preserve">4. </w:t>
      </w:r>
      <w:r>
        <w:rPr>
          <w:color w:val="000000" w:themeColor="text1"/>
          <w:sz w:val="28"/>
          <w:szCs w:val="28"/>
        </w:rPr>
        <w:t>Утвердить прогнозируемые доходы районного бюджета ЯМР</w:t>
      </w:r>
      <w:r w:rsidR="00A32F37">
        <w:rPr>
          <w:color w:val="000000" w:themeColor="text1"/>
          <w:sz w:val="28"/>
          <w:szCs w:val="28"/>
        </w:rPr>
        <w:t xml:space="preserve"> </w:t>
      </w:r>
      <w:r w:rsidR="00A32F37">
        <w:rPr>
          <w:color w:val="000000" w:themeColor="text1"/>
          <w:sz w:val="28"/>
          <w:szCs w:val="28"/>
        </w:rPr>
        <w:br/>
      </w:r>
      <w:r>
        <w:rPr>
          <w:color w:val="000000" w:themeColor="text1"/>
          <w:sz w:val="28"/>
          <w:szCs w:val="28"/>
        </w:rPr>
        <w:t>в соответствии с классификацией доходов бюджетов Российской Федерации</w:t>
      </w:r>
      <w:r>
        <w:rPr>
          <w:color w:val="auto"/>
          <w:sz w:val="28"/>
          <w:szCs w:val="28"/>
        </w:rPr>
        <w:t>:</w:t>
      </w:r>
    </w:p>
    <w:p w:rsidR="00E54EC9" w:rsidRDefault="00E54EC9" w:rsidP="00A32F37">
      <w:pPr>
        <w:ind w:left="851" w:firstLine="709"/>
        <w:jc w:val="both"/>
        <w:rPr>
          <w:sz w:val="28"/>
          <w:szCs w:val="28"/>
        </w:rPr>
      </w:pPr>
      <w:r>
        <w:rPr>
          <w:sz w:val="28"/>
          <w:szCs w:val="28"/>
        </w:rPr>
        <w:t>1) на 202</w:t>
      </w:r>
      <w:r w:rsidR="006340AB">
        <w:rPr>
          <w:sz w:val="28"/>
          <w:szCs w:val="28"/>
        </w:rPr>
        <w:t>5</w:t>
      </w:r>
      <w:r>
        <w:rPr>
          <w:sz w:val="28"/>
          <w:szCs w:val="28"/>
        </w:rPr>
        <w:t xml:space="preserve"> год согласно приложению </w:t>
      </w:r>
      <w:r w:rsidR="005A2E58">
        <w:rPr>
          <w:sz w:val="28"/>
          <w:szCs w:val="28"/>
        </w:rPr>
        <w:t>1</w:t>
      </w:r>
      <w:r>
        <w:rPr>
          <w:sz w:val="28"/>
          <w:szCs w:val="28"/>
        </w:rPr>
        <w:t xml:space="preserve"> к настоящему решению;</w:t>
      </w:r>
    </w:p>
    <w:p w:rsidR="00E54EC9" w:rsidRDefault="00E54EC9" w:rsidP="00A32F37">
      <w:pPr>
        <w:ind w:left="851" w:firstLine="709"/>
        <w:jc w:val="both"/>
        <w:rPr>
          <w:color w:val="000000"/>
          <w:sz w:val="28"/>
          <w:szCs w:val="28"/>
        </w:rPr>
      </w:pPr>
      <w:r>
        <w:rPr>
          <w:sz w:val="28"/>
          <w:szCs w:val="28"/>
        </w:rPr>
        <w:t xml:space="preserve">2) </w:t>
      </w:r>
      <w:r>
        <w:rPr>
          <w:color w:val="000000"/>
          <w:sz w:val="28"/>
          <w:szCs w:val="28"/>
        </w:rPr>
        <w:t>на плановый период 202</w:t>
      </w:r>
      <w:r w:rsidR="006340AB">
        <w:rPr>
          <w:color w:val="000000"/>
          <w:sz w:val="28"/>
          <w:szCs w:val="28"/>
        </w:rPr>
        <w:t>6</w:t>
      </w:r>
      <w:r>
        <w:rPr>
          <w:color w:val="000000"/>
          <w:sz w:val="28"/>
          <w:szCs w:val="28"/>
        </w:rPr>
        <w:t xml:space="preserve"> и 202</w:t>
      </w:r>
      <w:r w:rsidR="006340AB">
        <w:rPr>
          <w:color w:val="000000"/>
          <w:sz w:val="28"/>
          <w:szCs w:val="28"/>
        </w:rPr>
        <w:t>7</w:t>
      </w:r>
      <w:r>
        <w:rPr>
          <w:color w:val="000000"/>
          <w:sz w:val="28"/>
          <w:szCs w:val="28"/>
        </w:rPr>
        <w:t xml:space="preserve"> годов согласно приложению </w:t>
      </w:r>
      <w:r w:rsidR="005A2E58">
        <w:rPr>
          <w:color w:val="000000"/>
          <w:sz w:val="28"/>
          <w:szCs w:val="28"/>
        </w:rPr>
        <w:t>2</w:t>
      </w:r>
      <w:r>
        <w:rPr>
          <w:color w:val="000000"/>
          <w:sz w:val="28"/>
          <w:szCs w:val="28"/>
        </w:rPr>
        <w:t xml:space="preserve"> </w:t>
      </w:r>
      <w:r w:rsidR="00A32F37">
        <w:rPr>
          <w:color w:val="000000"/>
          <w:sz w:val="28"/>
          <w:szCs w:val="28"/>
        </w:rPr>
        <w:br/>
      </w:r>
      <w:r>
        <w:rPr>
          <w:color w:val="000000"/>
          <w:sz w:val="28"/>
          <w:szCs w:val="28"/>
        </w:rPr>
        <w:t>к настоящему решению.</w:t>
      </w:r>
    </w:p>
    <w:p w:rsidR="00E54EC9" w:rsidRDefault="00E54EC9" w:rsidP="00A32F37">
      <w:pPr>
        <w:ind w:left="851" w:firstLine="709"/>
        <w:jc w:val="both"/>
        <w:rPr>
          <w:bCs/>
          <w:sz w:val="28"/>
          <w:szCs w:val="28"/>
        </w:rPr>
      </w:pPr>
      <w:r>
        <w:rPr>
          <w:color w:val="000000"/>
          <w:sz w:val="28"/>
          <w:szCs w:val="28"/>
        </w:rPr>
        <w:t xml:space="preserve">5. </w:t>
      </w:r>
      <w:r>
        <w:rPr>
          <w:sz w:val="28"/>
          <w:szCs w:val="28"/>
        </w:rPr>
        <w:t>Утвердить расходы районного бюджета по разделам и подразделам</w:t>
      </w:r>
      <w:r>
        <w:rPr>
          <w:b/>
          <w:bCs/>
          <w:sz w:val="28"/>
          <w:szCs w:val="28"/>
        </w:rPr>
        <w:t xml:space="preserve"> </w:t>
      </w:r>
      <w:r>
        <w:rPr>
          <w:bCs/>
          <w:sz w:val="28"/>
          <w:szCs w:val="28"/>
        </w:rPr>
        <w:t>классификации расходов бюджетов Российской Федерации:</w:t>
      </w:r>
    </w:p>
    <w:p w:rsidR="00E54EC9" w:rsidRDefault="00E54EC9" w:rsidP="00A32F37">
      <w:pPr>
        <w:autoSpaceDE w:val="0"/>
        <w:autoSpaceDN w:val="0"/>
        <w:adjustRightInd w:val="0"/>
        <w:ind w:left="851" w:firstLine="709"/>
        <w:jc w:val="both"/>
        <w:rPr>
          <w:sz w:val="28"/>
          <w:szCs w:val="28"/>
        </w:rPr>
      </w:pPr>
      <w:r>
        <w:rPr>
          <w:sz w:val="28"/>
          <w:szCs w:val="28"/>
        </w:rPr>
        <w:t xml:space="preserve">1) </w:t>
      </w:r>
      <w:hyperlink r:id="rId10" w:history="1">
        <w:r w:rsidRPr="00D25340">
          <w:rPr>
            <w:rStyle w:val="aff3"/>
            <w:color w:val="auto"/>
            <w:sz w:val="28"/>
            <w:szCs w:val="28"/>
            <w:u w:val="none"/>
          </w:rPr>
          <w:t>на 202</w:t>
        </w:r>
        <w:r w:rsidR="006340AB">
          <w:rPr>
            <w:rStyle w:val="aff3"/>
            <w:color w:val="auto"/>
            <w:sz w:val="28"/>
            <w:szCs w:val="28"/>
            <w:u w:val="none"/>
          </w:rPr>
          <w:t>5</w:t>
        </w:r>
        <w:r w:rsidRPr="00D25340">
          <w:rPr>
            <w:rStyle w:val="aff3"/>
            <w:color w:val="auto"/>
            <w:sz w:val="28"/>
            <w:szCs w:val="28"/>
            <w:u w:val="none"/>
          </w:rPr>
          <w:t xml:space="preserve"> год</w:t>
        </w:r>
      </w:hyperlink>
      <w:r>
        <w:rPr>
          <w:sz w:val="28"/>
          <w:szCs w:val="28"/>
        </w:rPr>
        <w:t xml:space="preserve"> согласно приложению </w:t>
      </w:r>
      <w:r w:rsidR="005A2E58">
        <w:rPr>
          <w:sz w:val="28"/>
          <w:szCs w:val="28"/>
        </w:rPr>
        <w:t>3</w:t>
      </w:r>
      <w:r>
        <w:rPr>
          <w:sz w:val="28"/>
          <w:szCs w:val="28"/>
        </w:rPr>
        <w:t xml:space="preserve"> к настоящему решению;</w:t>
      </w:r>
    </w:p>
    <w:p w:rsidR="00E54EC9" w:rsidRDefault="00E54EC9" w:rsidP="00A32F37">
      <w:pPr>
        <w:autoSpaceDE w:val="0"/>
        <w:autoSpaceDN w:val="0"/>
        <w:adjustRightInd w:val="0"/>
        <w:ind w:left="851" w:firstLine="709"/>
        <w:jc w:val="both"/>
        <w:rPr>
          <w:color w:val="000000"/>
          <w:sz w:val="28"/>
          <w:szCs w:val="28"/>
        </w:rPr>
      </w:pPr>
      <w:r>
        <w:rPr>
          <w:sz w:val="28"/>
          <w:szCs w:val="28"/>
        </w:rPr>
        <w:t xml:space="preserve">2) </w:t>
      </w:r>
      <w:hyperlink r:id="rId11" w:history="1">
        <w:r w:rsidRPr="00D25340">
          <w:rPr>
            <w:rStyle w:val="aff3"/>
            <w:color w:val="auto"/>
            <w:sz w:val="28"/>
            <w:szCs w:val="28"/>
            <w:u w:val="none"/>
          </w:rPr>
          <w:t>на плановый период 202</w:t>
        </w:r>
        <w:r w:rsidR="006340AB">
          <w:rPr>
            <w:rStyle w:val="aff3"/>
            <w:color w:val="auto"/>
            <w:sz w:val="28"/>
            <w:szCs w:val="28"/>
            <w:u w:val="none"/>
          </w:rPr>
          <w:t>6</w:t>
        </w:r>
        <w:r w:rsidRPr="00D25340">
          <w:rPr>
            <w:rStyle w:val="aff3"/>
            <w:color w:val="auto"/>
            <w:sz w:val="28"/>
            <w:szCs w:val="28"/>
            <w:u w:val="none"/>
          </w:rPr>
          <w:t xml:space="preserve"> и 202</w:t>
        </w:r>
        <w:r w:rsidR="006340AB">
          <w:rPr>
            <w:rStyle w:val="aff3"/>
            <w:color w:val="auto"/>
            <w:sz w:val="28"/>
            <w:szCs w:val="28"/>
            <w:u w:val="none"/>
          </w:rPr>
          <w:t>7</w:t>
        </w:r>
        <w:r w:rsidRPr="00D25340">
          <w:rPr>
            <w:rStyle w:val="aff3"/>
            <w:color w:val="auto"/>
            <w:sz w:val="28"/>
            <w:szCs w:val="28"/>
            <w:u w:val="none"/>
          </w:rPr>
          <w:t xml:space="preserve"> годов</w:t>
        </w:r>
      </w:hyperlink>
      <w:r>
        <w:rPr>
          <w:sz w:val="28"/>
          <w:szCs w:val="28"/>
        </w:rPr>
        <w:t xml:space="preserve"> согласно приложению </w:t>
      </w:r>
      <w:r w:rsidR="005A2E58">
        <w:rPr>
          <w:sz w:val="28"/>
          <w:szCs w:val="28"/>
        </w:rPr>
        <w:t xml:space="preserve">4 </w:t>
      </w:r>
      <w:r w:rsidR="00A32F37">
        <w:rPr>
          <w:sz w:val="28"/>
          <w:szCs w:val="28"/>
        </w:rPr>
        <w:br/>
      </w:r>
      <w:r>
        <w:rPr>
          <w:sz w:val="28"/>
          <w:szCs w:val="28"/>
        </w:rPr>
        <w:t>к настоящему решению.</w:t>
      </w:r>
    </w:p>
    <w:p w:rsidR="00E54EC9" w:rsidRDefault="00E54EC9" w:rsidP="00A32F37">
      <w:pPr>
        <w:autoSpaceDE w:val="0"/>
        <w:autoSpaceDN w:val="0"/>
        <w:adjustRightInd w:val="0"/>
        <w:ind w:left="851" w:firstLine="709"/>
        <w:jc w:val="both"/>
        <w:outlineLvl w:val="1"/>
        <w:rPr>
          <w:sz w:val="28"/>
          <w:szCs w:val="28"/>
        </w:rPr>
      </w:pPr>
      <w:r>
        <w:rPr>
          <w:sz w:val="28"/>
          <w:szCs w:val="28"/>
        </w:rPr>
        <w:t xml:space="preserve">6. Утвердить расходы районного бюджета по целевым статьям (муниципальным программам и непрограммным направлениям деятельности) </w:t>
      </w:r>
      <w:r w:rsidR="00A32F37">
        <w:rPr>
          <w:sz w:val="28"/>
          <w:szCs w:val="28"/>
        </w:rPr>
        <w:br/>
      </w:r>
      <w:r>
        <w:rPr>
          <w:sz w:val="28"/>
          <w:szCs w:val="28"/>
        </w:rPr>
        <w:t>и группам видов расходов классификации расходов бюджетов Российской Федерации:</w:t>
      </w:r>
    </w:p>
    <w:p w:rsidR="00E54EC9" w:rsidRPr="00D25340" w:rsidRDefault="00E54EC9" w:rsidP="00A32F37">
      <w:pPr>
        <w:autoSpaceDE w:val="0"/>
        <w:autoSpaceDN w:val="0"/>
        <w:adjustRightInd w:val="0"/>
        <w:ind w:left="851" w:firstLine="709"/>
        <w:jc w:val="both"/>
        <w:rPr>
          <w:sz w:val="28"/>
          <w:szCs w:val="28"/>
        </w:rPr>
      </w:pPr>
      <w:r>
        <w:rPr>
          <w:sz w:val="28"/>
          <w:szCs w:val="28"/>
        </w:rPr>
        <w:t xml:space="preserve">1) </w:t>
      </w:r>
      <w:hyperlink r:id="rId12" w:history="1">
        <w:r w:rsidRPr="00D25340">
          <w:rPr>
            <w:rStyle w:val="aff3"/>
            <w:color w:val="auto"/>
            <w:sz w:val="28"/>
            <w:szCs w:val="28"/>
            <w:u w:val="none"/>
          </w:rPr>
          <w:t>на 202</w:t>
        </w:r>
        <w:r w:rsidR="006340AB">
          <w:rPr>
            <w:rStyle w:val="aff3"/>
            <w:color w:val="auto"/>
            <w:sz w:val="28"/>
            <w:szCs w:val="28"/>
            <w:u w:val="none"/>
          </w:rPr>
          <w:t>5</w:t>
        </w:r>
        <w:r w:rsidRPr="00D25340">
          <w:rPr>
            <w:rStyle w:val="aff3"/>
            <w:color w:val="auto"/>
            <w:sz w:val="28"/>
            <w:szCs w:val="28"/>
            <w:u w:val="none"/>
          </w:rPr>
          <w:t xml:space="preserve"> год</w:t>
        </w:r>
      </w:hyperlink>
      <w:r w:rsidRPr="00D25340">
        <w:rPr>
          <w:sz w:val="28"/>
          <w:szCs w:val="28"/>
        </w:rPr>
        <w:t xml:space="preserve"> согласно приложению </w:t>
      </w:r>
      <w:r w:rsidR="005A2E58">
        <w:rPr>
          <w:sz w:val="28"/>
          <w:szCs w:val="28"/>
        </w:rPr>
        <w:t>5</w:t>
      </w:r>
      <w:r w:rsidRPr="00D25340">
        <w:rPr>
          <w:sz w:val="28"/>
          <w:szCs w:val="28"/>
        </w:rPr>
        <w:t xml:space="preserve"> к настоящему решению;</w:t>
      </w:r>
    </w:p>
    <w:p w:rsidR="00E54EC9" w:rsidRDefault="00E54EC9" w:rsidP="00A32F37">
      <w:pPr>
        <w:autoSpaceDE w:val="0"/>
        <w:autoSpaceDN w:val="0"/>
        <w:adjustRightInd w:val="0"/>
        <w:ind w:left="851" w:firstLine="709"/>
        <w:jc w:val="both"/>
        <w:rPr>
          <w:sz w:val="28"/>
          <w:szCs w:val="28"/>
        </w:rPr>
      </w:pPr>
      <w:r w:rsidRPr="00D25340">
        <w:rPr>
          <w:sz w:val="28"/>
          <w:szCs w:val="28"/>
        </w:rPr>
        <w:t xml:space="preserve">2) </w:t>
      </w:r>
      <w:hyperlink r:id="rId13" w:history="1">
        <w:r w:rsidRPr="00D25340">
          <w:rPr>
            <w:rStyle w:val="aff3"/>
            <w:color w:val="auto"/>
            <w:sz w:val="28"/>
            <w:szCs w:val="28"/>
            <w:u w:val="none"/>
          </w:rPr>
          <w:t>на плановый период 202</w:t>
        </w:r>
        <w:r w:rsidR="006340AB">
          <w:rPr>
            <w:rStyle w:val="aff3"/>
            <w:color w:val="auto"/>
            <w:sz w:val="28"/>
            <w:szCs w:val="28"/>
            <w:u w:val="none"/>
          </w:rPr>
          <w:t>6</w:t>
        </w:r>
        <w:r w:rsidRPr="00D25340">
          <w:rPr>
            <w:rStyle w:val="aff3"/>
            <w:color w:val="auto"/>
            <w:sz w:val="28"/>
            <w:szCs w:val="28"/>
            <w:u w:val="none"/>
          </w:rPr>
          <w:t xml:space="preserve"> и 202</w:t>
        </w:r>
        <w:r w:rsidR="006340AB">
          <w:rPr>
            <w:rStyle w:val="aff3"/>
            <w:color w:val="auto"/>
            <w:sz w:val="28"/>
            <w:szCs w:val="28"/>
            <w:u w:val="none"/>
          </w:rPr>
          <w:t>7</w:t>
        </w:r>
        <w:r w:rsidRPr="00D25340">
          <w:rPr>
            <w:rStyle w:val="aff3"/>
            <w:color w:val="auto"/>
            <w:sz w:val="28"/>
            <w:szCs w:val="28"/>
            <w:u w:val="none"/>
          </w:rPr>
          <w:t xml:space="preserve"> годов</w:t>
        </w:r>
      </w:hyperlink>
      <w:r>
        <w:rPr>
          <w:sz w:val="28"/>
          <w:szCs w:val="28"/>
        </w:rPr>
        <w:t xml:space="preserve"> согласно приложению </w:t>
      </w:r>
      <w:r w:rsidR="005A2E58">
        <w:rPr>
          <w:sz w:val="28"/>
          <w:szCs w:val="28"/>
        </w:rPr>
        <w:t>6</w:t>
      </w:r>
    </w:p>
    <w:p w:rsidR="00E54EC9" w:rsidRDefault="00E54EC9" w:rsidP="00A32F37">
      <w:pPr>
        <w:autoSpaceDE w:val="0"/>
        <w:autoSpaceDN w:val="0"/>
        <w:adjustRightInd w:val="0"/>
        <w:ind w:left="851" w:firstLine="709"/>
        <w:jc w:val="both"/>
        <w:rPr>
          <w:sz w:val="28"/>
          <w:szCs w:val="28"/>
        </w:rPr>
      </w:pPr>
      <w:r>
        <w:rPr>
          <w:sz w:val="28"/>
          <w:szCs w:val="28"/>
        </w:rPr>
        <w:t>к настоящему решению.</w:t>
      </w:r>
    </w:p>
    <w:p w:rsidR="00E54EC9" w:rsidRDefault="00E54EC9" w:rsidP="00A32F37">
      <w:pPr>
        <w:autoSpaceDE w:val="0"/>
        <w:autoSpaceDN w:val="0"/>
        <w:adjustRightInd w:val="0"/>
        <w:ind w:left="851" w:firstLine="709"/>
        <w:jc w:val="both"/>
        <w:outlineLvl w:val="1"/>
        <w:rPr>
          <w:sz w:val="28"/>
          <w:szCs w:val="28"/>
        </w:rPr>
      </w:pPr>
      <w:r>
        <w:rPr>
          <w:sz w:val="28"/>
          <w:szCs w:val="28"/>
        </w:rPr>
        <w:t>7. Утвердить ведомственную структуру расходов районного бюджета:</w:t>
      </w:r>
    </w:p>
    <w:p w:rsidR="00E54EC9" w:rsidRPr="00D25340" w:rsidRDefault="00E54EC9" w:rsidP="00A32F37">
      <w:pPr>
        <w:autoSpaceDE w:val="0"/>
        <w:autoSpaceDN w:val="0"/>
        <w:adjustRightInd w:val="0"/>
        <w:ind w:left="851" w:firstLine="709"/>
        <w:jc w:val="both"/>
        <w:rPr>
          <w:sz w:val="28"/>
          <w:szCs w:val="28"/>
        </w:rPr>
      </w:pPr>
      <w:r>
        <w:rPr>
          <w:sz w:val="28"/>
          <w:szCs w:val="28"/>
        </w:rPr>
        <w:t xml:space="preserve">1) </w:t>
      </w:r>
      <w:hyperlink r:id="rId14" w:history="1">
        <w:r w:rsidRPr="00D25340">
          <w:rPr>
            <w:rStyle w:val="aff3"/>
            <w:color w:val="auto"/>
            <w:sz w:val="28"/>
            <w:szCs w:val="28"/>
            <w:u w:val="none"/>
          </w:rPr>
          <w:t>на 202</w:t>
        </w:r>
        <w:r w:rsidR="006340AB">
          <w:rPr>
            <w:rStyle w:val="aff3"/>
            <w:color w:val="auto"/>
            <w:sz w:val="28"/>
            <w:szCs w:val="28"/>
            <w:u w:val="none"/>
          </w:rPr>
          <w:t>5</w:t>
        </w:r>
        <w:r w:rsidRPr="00D25340">
          <w:rPr>
            <w:rStyle w:val="aff3"/>
            <w:color w:val="auto"/>
            <w:sz w:val="28"/>
            <w:szCs w:val="28"/>
            <w:u w:val="none"/>
          </w:rPr>
          <w:t xml:space="preserve"> год</w:t>
        </w:r>
      </w:hyperlink>
      <w:r w:rsidRPr="00D25340">
        <w:rPr>
          <w:sz w:val="28"/>
          <w:szCs w:val="28"/>
        </w:rPr>
        <w:t xml:space="preserve"> согласно приложению </w:t>
      </w:r>
      <w:r w:rsidR="005A2E58">
        <w:rPr>
          <w:sz w:val="28"/>
          <w:szCs w:val="28"/>
        </w:rPr>
        <w:t>7</w:t>
      </w:r>
      <w:r w:rsidRPr="00D25340">
        <w:rPr>
          <w:sz w:val="28"/>
          <w:szCs w:val="28"/>
        </w:rPr>
        <w:t xml:space="preserve"> к настоящему решению;</w:t>
      </w:r>
    </w:p>
    <w:p w:rsidR="00E54EC9" w:rsidRPr="00D25340" w:rsidRDefault="00E54EC9" w:rsidP="00A32F37">
      <w:pPr>
        <w:autoSpaceDE w:val="0"/>
        <w:autoSpaceDN w:val="0"/>
        <w:adjustRightInd w:val="0"/>
        <w:ind w:left="851" w:firstLine="709"/>
        <w:jc w:val="both"/>
        <w:rPr>
          <w:sz w:val="28"/>
          <w:szCs w:val="28"/>
        </w:rPr>
      </w:pPr>
      <w:r w:rsidRPr="00D25340">
        <w:rPr>
          <w:sz w:val="28"/>
          <w:szCs w:val="28"/>
        </w:rPr>
        <w:t xml:space="preserve">2) </w:t>
      </w:r>
      <w:hyperlink r:id="rId15" w:history="1">
        <w:r w:rsidRPr="00D25340">
          <w:rPr>
            <w:rStyle w:val="aff3"/>
            <w:color w:val="auto"/>
            <w:sz w:val="28"/>
            <w:szCs w:val="28"/>
            <w:u w:val="none"/>
          </w:rPr>
          <w:t>на плановый период 202</w:t>
        </w:r>
        <w:r w:rsidR="006340AB">
          <w:rPr>
            <w:rStyle w:val="aff3"/>
            <w:color w:val="auto"/>
            <w:sz w:val="28"/>
            <w:szCs w:val="28"/>
            <w:u w:val="none"/>
          </w:rPr>
          <w:t>6</w:t>
        </w:r>
        <w:r w:rsidRPr="00D25340">
          <w:rPr>
            <w:rStyle w:val="aff3"/>
            <w:color w:val="auto"/>
            <w:sz w:val="28"/>
            <w:szCs w:val="28"/>
            <w:u w:val="none"/>
          </w:rPr>
          <w:t xml:space="preserve"> и 202</w:t>
        </w:r>
        <w:r w:rsidR="006340AB">
          <w:rPr>
            <w:rStyle w:val="aff3"/>
            <w:color w:val="auto"/>
            <w:sz w:val="28"/>
            <w:szCs w:val="28"/>
            <w:u w:val="none"/>
          </w:rPr>
          <w:t>7</w:t>
        </w:r>
        <w:r w:rsidRPr="00D25340">
          <w:rPr>
            <w:rStyle w:val="aff3"/>
            <w:color w:val="auto"/>
            <w:sz w:val="28"/>
            <w:szCs w:val="28"/>
            <w:u w:val="none"/>
          </w:rPr>
          <w:t xml:space="preserve"> годов</w:t>
        </w:r>
      </w:hyperlink>
      <w:r w:rsidRPr="00D25340">
        <w:rPr>
          <w:sz w:val="28"/>
          <w:szCs w:val="28"/>
        </w:rPr>
        <w:t xml:space="preserve"> согласно приложению </w:t>
      </w:r>
      <w:r w:rsidR="005A2E58">
        <w:rPr>
          <w:sz w:val="28"/>
          <w:szCs w:val="28"/>
        </w:rPr>
        <w:t>8</w:t>
      </w:r>
    </w:p>
    <w:p w:rsidR="00E54EC9" w:rsidRPr="00D25340" w:rsidRDefault="00E54EC9" w:rsidP="00A32F37">
      <w:pPr>
        <w:autoSpaceDE w:val="0"/>
        <w:autoSpaceDN w:val="0"/>
        <w:adjustRightInd w:val="0"/>
        <w:ind w:left="851" w:firstLine="709"/>
        <w:jc w:val="both"/>
        <w:rPr>
          <w:sz w:val="28"/>
          <w:szCs w:val="28"/>
        </w:rPr>
      </w:pPr>
      <w:r w:rsidRPr="00D25340">
        <w:rPr>
          <w:sz w:val="28"/>
          <w:szCs w:val="28"/>
        </w:rPr>
        <w:t>к настоящему решению.</w:t>
      </w:r>
    </w:p>
    <w:p w:rsidR="00BD5F7C" w:rsidRDefault="00E54EC9" w:rsidP="00A32F37">
      <w:pPr>
        <w:autoSpaceDE w:val="0"/>
        <w:autoSpaceDN w:val="0"/>
        <w:adjustRightInd w:val="0"/>
        <w:ind w:left="851" w:firstLine="709"/>
        <w:jc w:val="both"/>
        <w:outlineLvl w:val="1"/>
        <w:rPr>
          <w:sz w:val="28"/>
          <w:szCs w:val="28"/>
        </w:rPr>
      </w:pPr>
      <w:r>
        <w:rPr>
          <w:sz w:val="28"/>
          <w:szCs w:val="28"/>
        </w:rPr>
        <w:t>8. Утвердить общий объем бюджетных ассигнований на исполнение публичных нормативных обязательств</w:t>
      </w:r>
      <w:r w:rsidR="00A32F37">
        <w:rPr>
          <w:sz w:val="28"/>
          <w:szCs w:val="28"/>
        </w:rPr>
        <w:t>:</w:t>
      </w:r>
    </w:p>
    <w:p w:rsidR="00E54EC9" w:rsidRDefault="008F72BD" w:rsidP="00A32F37">
      <w:pPr>
        <w:autoSpaceDE w:val="0"/>
        <w:autoSpaceDN w:val="0"/>
        <w:adjustRightInd w:val="0"/>
        <w:ind w:left="851" w:firstLine="709"/>
        <w:jc w:val="both"/>
        <w:outlineLvl w:val="1"/>
        <w:rPr>
          <w:sz w:val="28"/>
          <w:szCs w:val="28"/>
        </w:rPr>
      </w:pPr>
      <w:r>
        <w:rPr>
          <w:sz w:val="28"/>
          <w:szCs w:val="28"/>
        </w:rPr>
        <w:t>- на 202</w:t>
      </w:r>
      <w:r w:rsidR="006340AB">
        <w:rPr>
          <w:sz w:val="28"/>
          <w:szCs w:val="28"/>
        </w:rPr>
        <w:t>5</w:t>
      </w:r>
      <w:r w:rsidR="00BD5F7C">
        <w:rPr>
          <w:sz w:val="28"/>
          <w:szCs w:val="28"/>
        </w:rPr>
        <w:t xml:space="preserve"> год в сумме</w:t>
      </w:r>
      <w:r w:rsidR="00EB2291">
        <w:rPr>
          <w:sz w:val="28"/>
          <w:szCs w:val="28"/>
        </w:rPr>
        <w:t xml:space="preserve"> 45 076 665</w:t>
      </w:r>
      <w:r>
        <w:rPr>
          <w:sz w:val="28"/>
          <w:szCs w:val="28"/>
        </w:rPr>
        <w:t xml:space="preserve"> </w:t>
      </w:r>
      <w:r w:rsidR="00E54EC9">
        <w:rPr>
          <w:sz w:val="28"/>
          <w:szCs w:val="28"/>
        </w:rPr>
        <w:t>рублей;</w:t>
      </w:r>
    </w:p>
    <w:p w:rsidR="00E54EC9" w:rsidRDefault="00E54EC9" w:rsidP="00A32F37">
      <w:pPr>
        <w:pStyle w:val="ConsNonformat"/>
        <w:widowControl/>
        <w:ind w:left="851" w:right="0" w:firstLine="709"/>
        <w:jc w:val="both"/>
        <w:rPr>
          <w:rFonts w:ascii="Times New Roman" w:hAnsi="Times New Roman" w:cs="Times New Roman"/>
          <w:sz w:val="28"/>
          <w:szCs w:val="28"/>
        </w:rPr>
      </w:pPr>
      <w:r>
        <w:rPr>
          <w:rFonts w:ascii="Times New Roman" w:hAnsi="Times New Roman" w:cs="Times New Roman"/>
          <w:sz w:val="28"/>
          <w:szCs w:val="28"/>
        </w:rPr>
        <w:t>- на 202</w:t>
      </w:r>
      <w:r w:rsidR="006340AB">
        <w:rPr>
          <w:rFonts w:ascii="Times New Roman" w:hAnsi="Times New Roman" w:cs="Times New Roman"/>
          <w:sz w:val="28"/>
          <w:szCs w:val="28"/>
        </w:rPr>
        <w:t>6</w:t>
      </w:r>
      <w:r w:rsidR="008F72BD">
        <w:rPr>
          <w:rFonts w:ascii="Times New Roman" w:hAnsi="Times New Roman" w:cs="Times New Roman"/>
          <w:sz w:val="28"/>
          <w:szCs w:val="28"/>
        </w:rPr>
        <w:t xml:space="preserve"> год в сумме</w:t>
      </w:r>
      <w:r w:rsidR="00C56886">
        <w:rPr>
          <w:rFonts w:ascii="Times New Roman" w:hAnsi="Times New Roman" w:cs="Times New Roman"/>
          <w:sz w:val="28"/>
          <w:szCs w:val="28"/>
        </w:rPr>
        <w:t xml:space="preserve"> </w:t>
      </w:r>
      <w:r w:rsidR="00EB2291">
        <w:rPr>
          <w:rFonts w:ascii="Times New Roman" w:hAnsi="Times New Roman" w:cs="Times New Roman"/>
          <w:sz w:val="28"/>
          <w:szCs w:val="28"/>
        </w:rPr>
        <w:t xml:space="preserve">45 076 665 </w:t>
      </w:r>
      <w:r>
        <w:rPr>
          <w:rFonts w:ascii="Times New Roman" w:hAnsi="Times New Roman" w:cs="Times New Roman"/>
          <w:sz w:val="28"/>
          <w:szCs w:val="28"/>
        </w:rPr>
        <w:t>рублей;</w:t>
      </w:r>
    </w:p>
    <w:p w:rsidR="00E54EC9" w:rsidRDefault="00E54EC9" w:rsidP="00A32F37">
      <w:pPr>
        <w:pStyle w:val="ConsNonformat"/>
        <w:widowControl/>
        <w:ind w:left="851" w:right="0" w:firstLine="709"/>
        <w:jc w:val="both"/>
        <w:rPr>
          <w:rFonts w:ascii="Times New Roman" w:hAnsi="Times New Roman" w:cs="Times New Roman"/>
          <w:sz w:val="28"/>
          <w:szCs w:val="28"/>
        </w:rPr>
      </w:pPr>
      <w:r>
        <w:rPr>
          <w:rFonts w:ascii="Times New Roman" w:hAnsi="Times New Roman" w:cs="Times New Roman"/>
          <w:sz w:val="28"/>
          <w:szCs w:val="28"/>
        </w:rPr>
        <w:t>- на 202</w:t>
      </w:r>
      <w:r w:rsidR="006340AB">
        <w:rPr>
          <w:rFonts w:ascii="Times New Roman" w:hAnsi="Times New Roman" w:cs="Times New Roman"/>
          <w:sz w:val="28"/>
          <w:szCs w:val="28"/>
        </w:rPr>
        <w:t>7</w:t>
      </w:r>
      <w:r>
        <w:rPr>
          <w:rFonts w:ascii="Times New Roman" w:hAnsi="Times New Roman" w:cs="Times New Roman"/>
          <w:sz w:val="28"/>
          <w:szCs w:val="28"/>
        </w:rPr>
        <w:t xml:space="preserve"> год в сумме </w:t>
      </w:r>
      <w:r w:rsidR="00EB2291">
        <w:rPr>
          <w:rFonts w:ascii="Times New Roman" w:hAnsi="Times New Roman" w:cs="Times New Roman"/>
          <w:sz w:val="28"/>
          <w:szCs w:val="28"/>
        </w:rPr>
        <w:t xml:space="preserve">45 076 665 </w:t>
      </w:r>
      <w:r>
        <w:rPr>
          <w:rFonts w:ascii="Times New Roman" w:hAnsi="Times New Roman" w:cs="Times New Roman"/>
          <w:sz w:val="28"/>
          <w:szCs w:val="28"/>
        </w:rPr>
        <w:t xml:space="preserve">рублей. </w:t>
      </w:r>
    </w:p>
    <w:p w:rsidR="00E54EC9" w:rsidRDefault="00E54EC9" w:rsidP="00A32F37">
      <w:pPr>
        <w:autoSpaceDE w:val="0"/>
        <w:autoSpaceDN w:val="0"/>
        <w:adjustRightInd w:val="0"/>
        <w:ind w:left="851" w:firstLine="709"/>
        <w:jc w:val="both"/>
        <w:rPr>
          <w:sz w:val="28"/>
          <w:szCs w:val="28"/>
        </w:rPr>
      </w:pPr>
      <w:r>
        <w:rPr>
          <w:sz w:val="28"/>
          <w:szCs w:val="28"/>
        </w:rPr>
        <w:t>9. Утвердить объем бюджетных ассигнований дорожного фонда:</w:t>
      </w:r>
    </w:p>
    <w:p w:rsidR="00E54EC9" w:rsidRDefault="00E54EC9" w:rsidP="00A32F37">
      <w:pPr>
        <w:autoSpaceDE w:val="0"/>
        <w:autoSpaceDN w:val="0"/>
        <w:adjustRightInd w:val="0"/>
        <w:ind w:left="851" w:firstLine="709"/>
        <w:jc w:val="both"/>
        <w:rPr>
          <w:sz w:val="28"/>
          <w:szCs w:val="28"/>
        </w:rPr>
      </w:pPr>
      <w:r>
        <w:rPr>
          <w:sz w:val="28"/>
          <w:szCs w:val="28"/>
        </w:rPr>
        <w:t>- на 202</w:t>
      </w:r>
      <w:r w:rsidR="006340AB">
        <w:rPr>
          <w:sz w:val="28"/>
          <w:szCs w:val="28"/>
        </w:rPr>
        <w:t>5</w:t>
      </w:r>
      <w:r>
        <w:rPr>
          <w:sz w:val="28"/>
          <w:szCs w:val="28"/>
        </w:rPr>
        <w:t xml:space="preserve"> год в сумме</w:t>
      </w:r>
      <w:r w:rsidR="008F72BD">
        <w:rPr>
          <w:sz w:val="28"/>
          <w:szCs w:val="28"/>
        </w:rPr>
        <w:t xml:space="preserve"> </w:t>
      </w:r>
      <w:r w:rsidR="00EB2291">
        <w:rPr>
          <w:sz w:val="28"/>
          <w:szCs w:val="28"/>
        </w:rPr>
        <w:t xml:space="preserve"> 337 773 959 </w:t>
      </w:r>
      <w:r>
        <w:rPr>
          <w:sz w:val="28"/>
          <w:szCs w:val="28"/>
        </w:rPr>
        <w:t>рубл</w:t>
      </w:r>
      <w:r w:rsidR="00321408">
        <w:rPr>
          <w:sz w:val="28"/>
          <w:szCs w:val="28"/>
        </w:rPr>
        <w:t>ей</w:t>
      </w:r>
      <w:r>
        <w:rPr>
          <w:sz w:val="28"/>
          <w:szCs w:val="28"/>
        </w:rPr>
        <w:t>;</w:t>
      </w:r>
    </w:p>
    <w:p w:rsidR="00E54EC9" w:rsidRDefault="00E54EC9" w:rsidP="00A32F37">
      <w:pPr>
        <w:autoSpaceDE w:val="0"/>
        <w:autoSpaceDN w:val="0"/>
        <w:adjustRightInd w:val="0"/>
        <w:ind w:left="851" w:firstLine="709"/>
        <w:jc w:val="both"/>
        <w:rPr>
          <w:sz w:val="28"/>
          <w:szCs w:val="28"/>
        </w:rPr>
      </w:pPr>
      <w:r>
        <w:rPr>
          <w:sz w:val="28"/>
          <w:szCs w:val="28"/>
        </w:rPr>
        <w:t>- на 202</w:t>
      </w:r>
      <w:r w:rsidR="006340AB">
        <w:rPr>
          <w:sz w:val="28"/>
          <w:szCs w:val="28"/>
        </w:rPr>
        <w:t>6</w:t>
      </w:r>
      <w:r>
        <w:rPr>
          <w:sz w:val="28"/>
          <w:szCs w:val="28"/>
        </w:rPr>
        <w:t xml:space="preserve"> год в сумме</w:t>
      </w:r>
      <w:r w:rsidR="00EB2291">
        <w:rPr>
          <w:sz w:val="28"/>
          <w:szCs w:val="28"/>
        </w:rPr>
        <w:t xml:space="preserve"> 169 258 959</w:t>
      </w:r>
      <w:r>
        <w:rPr>
          <w:sz w:val="28"/>
          <w:szCs w:val="28"/>
        </w:rPr>
        <w:t xml:space="preserve"> </w:t>
      </w:r>
      <w:r w:rsidR="00321408">
        <w:rPr>
          <w:sz w:val="28"/>
          <w:szCs w:val="28"/>
        </w:rPr>
        <w:t>рублей</w:t>
      </w:r>
      <w:r>
        <w:rPr>
          <w:sz w:val="28"/>
          <w:szCs w:val="28"/>
        </w:rPr>
        <w:t>;</w:t>
      </w:r>
    </w:p>
    <w:p w:rsidR="00E54EC9" w:rsidRDefault="00E54EC9" w:rsidP="00A32F37">
      <w:pPr>
        <w:autoSpaceDE w:val="0"/>
        <w:autoSpaceDN w:val="0"/>
        <w:adjustRightInd w:val="0"/>
        <w:ind w:left="851" w:firstLine="709"/>
        <w:jc w:val="both"/>
        <w:rPr>
          <w:sz w:val="28"/>
          <w:szCs w:val="28"/>
        </w:rPr>
      </w:pPr>
      <w:r>
        <w:rPr>
          <w:sz w:val="28"/>
          <w:szCs w:val="28"/>
        </w:rPr>
        <w:lastRenderedPageBreak/>
        <w:t>- на 202</w:t>
      </w:r>
      <w:r w:rsidR="006340AB">
        <w:rPr>
          <w:sz w:val="28"/>
          <w:szCs w:val="28"/>
        </w:rPr>
        <w:t>7</w:t>
      </w:r>
      <w:r>
        <w:rPr>
          <w:sz w:val="28"/>
          <w:szCs w:val="28"/>
        </w:rPr>
        <w:t xml:space="preserve"> год в сумме</w:t>
      </w:r>
      <w:r w:rsidR="00EB2291">
        <w:rPr>
          <w:sz w:val="28"/>
          <w:szCs w:val="28"/>
        </w:rPr>
        <w:t xml:space="preserve"> 169 258 959</w:t>
      </w:r>
      <w:r>
        <w:rPr>
          <w:sz w:val="28"/>
          <w:szCs w:val="28"/>
        </w:rPr>
        <w:t xml:space="preserve"> </w:t>
      </w:r>
      <w:r w:rsidR="00321408">
        <w:rPr>
          <w:sz w:val="28"/>
          <w:szCs w:val="28"/>
        </w:rPr>
        <w:t>рублей</w:t>
      </w:r>
      <w:r>
        <w:rPr>
          <w:sz w:val="28"/>
          <w:szCs w:val="28"/>
        </w:rPr>
        <w:t>.</w:t>
      </w:r>
    </w:p>
    <w:p w:rsidR="00E54EC9" w:rsidRDefault="00E54EC9" w:rsidP="00A32F37">
      <w:pPr>
        <w:autoSpaceDE w:val="0"/>
        <w:autoSpaceDN w:val="0"/>
        <w:adjustRightInd w:val="0"/>
        <w:ind w:left="851" w:firstLine="709"/>
        <w:jc w:val="both"/>
        <w:outlineLvl w:val="1"/>
        <w:rPr>
          <w:sz w:val="28"/>
          <w:szCs w:val="28"/>
        </w:rPr>
      </w:pPr>
      <w:r>
        <w:rPr>
          <w:sz w:val="28"/>
          <w:szCs w:val="28"/>
        </w:rPr>
        <w:t>10.</w:t>
      </w:r>
      <w:r w:rsidR="008B0D70">
        <w:rPr>
          <w:sz w:val="28"/>
          <w:szCs w:val="28"/>
        </w:rPr>
        <w:t xml:space="preserve"> </w:t>
      </w:r>
      <w:r>
        <w:rPr>
          <w:sz w:val="28"/>
          <w:szCs w:val="28"/>
        </w:rPr>
        <w:t>Утвердить резервный фонд Администрации Ярославского муниципального района:</w:t>
      </w:r>
    </w:p>
    <w:p w:rsidR="00E54EC9" w:rsidRDefault="00E54EC9" w:rsidP="00A32F37">
      <w:pPr>
        <w:autoSpaceDE w:val="0"/>
        <w:autoSpaceDN w:val="0"/>
        <w:adjustRightInd w:val="0"/>
        <w:ind w:left="851" w:firstLine="709"/>
        <w:jc w:val="both"/>
        <w:outlineLvl w:val="1"/>
        <w:rPr>
          <w:sz w:val="28"/>
          <w:szCs w:val="28"/>
        </w:rPr>
      </w:pPr>
      <w:r>
        <w:rPr>
          <w:sz w:val="28"/>
          <w:szCs w:val="28"/>
        </w:rPr>
        <w:t>- на 202</w:t>
      </w:r>
      <w:r w:rsidR="006340AB">
        <w:rPr>
          <w:sz w:val="28"/>
          <w:szCs w:val="28"/>
        </w:rPr>
        <w:t>5</w:t>
      </w:r>
      <w:r>
        <w:rPr>
          <w:sz w:val="28"/>
          <w:szCs w:val="28"/>
        </w:rPr>
        <w:t xml:space="preserve"> год в сумме</w:t>
      </w:r>
      <w:r w:rsidR="00915DD7">
        <w:rPr>
          <w:sz w:val="28"/>
          <w:szCs w:val="28"/>
        </w:rPr>
        <w:t xml:space="preserve"> 3 000 000</w:t>
      </w:r>
      <w:r>
        <w:rPr>
          <w:sz w:val="28"/>
          <w:szCs w:val="28"/>
        </w:rPr>
        <w:t> рублей;</w:t>
      </w:r>
    </w:p>
    <w:p w:rsidR="00E54EC9" w:rsidRDefault="00E54EC9" w:rsidP="00A32F37">
      <w:pPr>
        <w:autoSpaceDE w:val="0"/>
        <w:autoSpaceDN w:val="0"/>
        <w:adjustRightInd w:val="0"/>
        <w:ind w:left="851" w:firstLine="709"/>
        <w:jc w:val="both"/>
        <w:outlineLvl w:val="1"/>
        <w:rPr>
          <w:sz w:val="28"/>
          <w:szCs w:val="28"/>
        </w:rPr>
      </w:pPr>
      <w:r>
        <w:rPr>
          <w:sz w:val="28"/>
          <w:szCs w:val="28"/>
        </w:rPr>
        <w:t>- на 202</w:t>
      </w:r>
      <w:r w:rsidR="006340AB">
        <w:rPr>
          <w:sz w:val="28"/>
          <w:szCs w:val="28"/>
        </w:rPr>
        <w:t>6</w:t>
      </w:r>
      <w:r>
        <w:rPr>
          <w:sz w:val="28"/>
          <w:szCs w:val="28"/>
        </w:rPr>
        <w:t xml:space="preserve"> год в сумме 1 000 000 рублей;</w:t>
      </w:r>
    </w:p>
    <w:p w:rsidR="00E54EC9" w:rsidRDefault="00E54EC9" w:rsidP="00A32F37">
      <w:pPr>
        <w:autoSpaceDE w:val="0"/>
        <w:autoSpaceDN w:val="0"/>
        <w:adjustRightInd w:val="0"/>
        <w:ind w:left="851" w:firstLine="709"/>
        <w:jc w:val="both"/>
        <w:outlineLvl w:val="1"/>
        <w:rPr>
          <w:sz w:val="28"/>
          <w:szCs w:val="28"/>
        </w:rPr>
      </w:pPr>
      <w:r>
        <w:rPr>
          <w:sz w:val="28"/>
          <w:szCs w:val="28"/>
        </w:rPr>
        <w:t>- на 202</w:t>
      </w:r>
      <w:r w:rsidR="006340AB">
        <w:rPr>
          <w:sz w:val="28"/>
          <w:szCs w:val="28"/>
        </w:rPr>
        <w:t>7</w:t>
      </w:r>
      <w:r>
        <w:rPr>
          <w:sz w:val="28"/>
          <w:szCs w:val="28"/>
        </w:rPr>
        <w:t xml:space="preserve"> год в сумме 1 000 000 рублей.</w:t>
      </w:r>
    </w:p>
    <w:p w:rsidR="00E54EC9" w:rsidRDefault="00E54EC9" w:rsidP="00A32F37">
      <w:pPr>
        <w:ind w:left="851" w:firstLine="709"/>
        <w:jc w:val="both"/>
        <w:rPr>
          <w:sz w:val="28"/>
          <w:szCs w:val="28"/>
        </w:rPr>
      </w:pPr>
      <w:r>
        <w:rPr>
          <w:sz w:val="28"/>
          <w:szCs w:val="28"/>
        </w:rPr>
        <w:t>Средства резервного фонда Администрации Ярославского муниципального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54EC9" w:rsidRDefault="00E54EC9" w:rsidP="00A32F37">
      <w:pPr>
        <w:autoSpaceDE w:val="0"/>
        <w:autoSpaceDN w:val="0"/>
        <w:adjustRightInd w:val="0"/>
        <w:ind w:left="851" w:firstLine="709"/>
        <w:jc w:val="both"/>
        <w:rPr>
          <w:sz w:val="28"/>
          <w:szCs w:val="28"/>
        </w:rPr>
      </w:pPr>
      <w:r>
        <w:rPr>
          <w:sz w:val="28"/>
          <w:szCs w:val="28"/>
        </w:rPr>
        <w:t>11.1. Утвердить общий объем и распределение дотаций на выравнивание бюджетной обеспеченности поселений Ярославского муниципального района:</w:t>
      </w:r>
    </w:p>
    <w:p w:rsidR="00E54EC9" w:rsidRDefault="008B0D70" w:rsidP="00A32F37">
      <w:pPr>
        <w:autoSpaceDE w:val="0"/>
        <w:autoSpaceDN w:val="0"/>
        <w:adjustRightInd w:val="0"/>
        <w:ind w:left="851" w:firstLine="709"/>
        <w:jc w:val="both"/>
        <w:rPr>
          <w:sz w:val="28"/>
          <w:szCs w:val="28"/>
        </w:rPr>
      </w:pPr>
      <w:r>
        <w:rPr>
          <w:sz w:val="28"/>
          <w:szCs w:val="28"/>
        </w:rPr>
        <w:t xml:space="preserve">- </w:t>
      </w:r>
      <w:hyperlink r:id="rId16" w:history="1">
        <w:r w:rsidR="00E54EC9" w:rsidRPr="00D25340">
          <w:rPr>
            <w:rStyle w:val="aff3"/>
            <w:color w:val="auto"/>
            <w:sz w:val="28"/>
            <w:szCs w:val="28"/>
            <w:u w:val="none"/>
          </w:rPr>
          <w:t>на 202</w:t>
        </w:r>
        <w:r w:rsidR="006340AB">
          <w:rPr>
            <w:rStyle w:val="aff3"/>
            <w:color w:val="auto"/>
            <w:sz w:val="28"/>
            <w:szCs w:val="28"/>
            <w:u w:val="none"/>
          </w:rPr>
          <w:t>5</w:t>
        </w:r>
        <w:r w:rsidR="00BD5F7C">
          <w:rPr>
            <w:rStyle w:val="aff3"/>
            <w:color w:val="auto"/>
            <w:sz w:val="28"/>
            <w:szCs w:val="28"/>
            <w:u w:val="none"/>
          </w:rPr>
          <w:t xml:space="preserve"> </w:t>
        </w:r>
        <w:r w:rsidR="00E54EC9" w:rsidRPr="00D25340">
          <w:rPr>
            <w:rStyle w:val="aff3"/>
            <w:color w:val="auto"/>
            <w:sz w:val="28"/>
            <w:szCs w:val="28"/>
            <w:u w:val="none"/>
          </w:rPr>
          <w:t>год</w:t>
        </w:r>
      </w:hyperlink>
      <w:r w:rsidR="00E54EC9">
        <w:rPr>
          <w:sz w:val="28"/>
          <w:szCs w:val="28"/>
        </w:rPr>
        <w:t xml:space="preserve"> согласно приложению </w:t>
      </w:r>
      <w:r w:rsidR="005A2E58">
        <w:rPr>
          <w:sz w:val="28"/>
          <w:szCs w:val="28"/>
        </w:rPr>
        <w:t>9</w:t>
      </w:r>
      <w:r w:rsidR="00E54EC9">
        <w:rPr>
          <w:sz w:val="28"/>
          <w:szCs w:val="28"/>
        </w:rPr>
        <w:t xml:space="preserve"> к настоящему решению;</w:t>
      </w:r>
    </w:p>
    <w:p w:rsidR="008B0D70" w:rsidRDefault="00E54EC9" w:rsidP="00A32F37">
      <w:pPr>
        <w:ind w:left="851" w:firstLine="709"/>
        <w:jc w:val="both"/>
        <w:rPr>
          <w:sz w:val="28"/>
          <w:szCs w:val="28"/>
        </w:rPr>
      </w:pPr>
      <w:r>
        <w:rPr>
          <w:sz w:val="28"/>
          <w:szCs w:val="28"/>
        </w:rPr>
        <w:t>11.2. Установить критерий выравнивания финансовых возможностей поселений Ярославского муниципального района на 202</w:t>
      </w:r>
      <w:r w:rsidR="006340AB">
        <w:rPr>
          <w:sz w:val="28"/>
          <w:szCs w:val="28"/>
        </w:rPr>
        <w:t>5</w:t>
      </w:r>
      <w:r>
        <w:rPr>
          <w:sz w:val="28"/>
          <w:szCs w:val="28"/>
        </w:rPr>
        <w:t xml:space="preserve"> год равным</w:t>
      </w:r>
      <w:r w:rsidR="00C56886">
        <w:rPr>
          <w:sz w:val="28"/>
          <w:szCs w:val="28"/>
        </w:rPr>
        <w:t xml:space="preserve"> </w:t>
      </w:r>
      <w:r w:rsidR="006340AB">
        <w:rPr>
          <w:sz w:val="28"/>
          <w:szCs w:val="28"/>
        </w:rPr>
        <w:t>0,915</w:t>
      </w:r>
      <w:r w:rsidR="008156CC">
        <w:rPr>
          <w:sz w:val="28"/>
          <w:szCs w:val="28"/>
        </w:rPr>
        <w:t>.</w:t>
      </w:r>
      <w:r>
        <w:rPr>
          <w:sz w:val="28"/>
          <w:szCs w:val="28"/>
        </w:rPr>
        <w:t xml:space="preserve"> </w:t>
      </w:r>
    </w:p>
    <w:p w:rsidR="00AE0026" w:rsidRDefault="00E54EC9" w:rsidP="00A32F37">
      <w:pPr>
        <w:ind w:left="851" w:firstLine="709"/>
        <w:jc w:val="both"/>
        <w:rPr>
          <w:sz w:val="28"/>
          <w:szCs w:val="28"/>
        </w:rPr>
      </w:pPr>
      <w:r>
        <w:rPr>
          <w:sz w:val="28"/>
          <w:szCs w:val="28"/>
        </w:rPr>
        <w:t>12. Утвердить общий объем, перечень и распределение иных межбюджетных трансфертов бюджетам поселений Ярославского муниципального района</w:t>
      </w:r>
      <w:r w:rsidR="00AE0026">
        <w:rPr>
          <w:sz w:val="28"/>
          <w:szCs w:val="28"/>
        </w:rPr>
        <w:t>:</w:t>
      </w:r>
    </w:p>
    <w:p w:rsidR="00E54EC9" w:rsidRDefault="00AE0026" w:rsidP="00A32F37">
      <w:pPr>
        <w:ind w:left="851" w:firstLine="709"/>
        <w:jc w:val="both"/>
        <w:rPr>
          <w:sz w:val="28"/>
          <w:szCs w:val="28"/>
        </w:rPr>
      </w:pPr>
      <w:r>
        <w:rPr>
          <w:sz w:val="28"/>
          <w:szCs w:val="28"/>
        </w:rPr>
        <w:t>1)</w:t>
      </w:r>
      <w:r w:rsidR="00E54EC9">
        <w:rPr>
          <w:sz w:val="28"/>
          <w:szCs w:val="28"/>
        </w:rPr>
        <w:t xml:space="preserve"> </w:t>
      </w:r>
      <w:hyperlink r:id="rId17" w:history="1">
        <w:r w:rsidR="00E54EC9" w:rsidRPr="00D25340">
          <w:rPr>
            <w:rStyle w:val="aff3"/>
            <w:color w:val="auto"/>
            <w:sz w:val="28"/>
            <w:szCs w:val="28"/>
            <w:u w:val="none"/>
          </w:rPr>
          <w:t>на 202</w:t>
        </w:r>
        <w:r w:rsidR="006340AB">
          <w:rPr>
            <w:rStyle w:val="aff3"/>
            <w:color w:val="auto"/>
            <w:sz w:val="28"/>
            <w:szCs w:val="28"/>
            <w:u w:val="none"/>
          </w:rPr>
          <w:t>5</w:t>
        </w:r>
        <w:r w:rsidR="00E54EC9" w:rsidRPr="00D25340">
          <w:rPr>
            <w:rStyle w:val="aff3"/>
            <w:color w:val="auto"/>
            <w:sz w:val="28"/>
            <w:szCs w:val="28"/>
            <w:u w:val="none"/>
          </w:rPr>
          <w:t xml:space="preserve"> год</w:t>
        </w:r>
      </w:hyperlink>
      <w:r w:rsidR="00E54EC9" w:rsidRPr="00D25340">
        <w:rPr>
          <w:sz w:val="28"/>
          <w:szCs w:val="28"/>
        </w:rPr>
        <w:t xml:space="preserve"> </w:t>
      </w:r>
      <w:r w:rsidR="00E54EC9">
        <w:rPr>
          <w:sz w:val="28"/>
          <w:szCs w:val="28"/>
        </w:rPr>
        <w:t>согласно приложению 1</w:t>
      </w:r>
      <w:r w:rsidR="006340AB">
        <w:rPr>
          <w:sz w:val="28"/>
          <w:szCs w:val="28"/>
        </w:rPr>
        <w:t>0</w:t>
      </w:r>
      <w:r w:rsidR="00E54EC9">
        <w:rPr>
          <w:sz w:val="28"/>
          <w:szCs w:val="28"/>
        </w:rPr>
        <w:t xml:space="preserve"> к настоящему решению.</w:t>
      </w:r>
    </w:p>
    <w:p w:rsidR="00694235" w:rsidRDefault="00AE0026" w:rsidP="00A32F37">
      <w:pPr>
        <w:autoSpaceDE w:val="0"/>
        <w:autoSpaceDN w:val="0"/>
        <w:adjustRightInd w:val="0"/>
        <w:ind w:left="851" w:firstLine="709"/>
        <w:jc w:val="both"/>
        <w:rPr>
          <w:color w:val="000000"/>
          <w:sz w:val="28"/>
          <w:szCs w:val="28"/>
        </w:rPr>
      </w:pPr>
      <w:r>
        <w:rPr>
          <w:sz w:val="28"/>
          <w:szCs w:val="28"/>
        </w:rPr>
        <w:t>2</w:t>
      </w:r>
      <w:r w:rsidR="00694235">
        <w:rPr>
          <w:sz w:val="28"/>
          <w:szCs w:val="28"/>
        </w:rPr>
        <w:t>)</w:t>
      </w:r>
      <w:r w:rsidR="00694235" w:rsidRPr="00694235">
        <w:t xml:space="preserve"> </w:t>
      </w:r>
      <w:hyperlink r:id="rId18" w:history="1">
        <w:r w:rsidR="00694235" w:rsidRPr="00D25340">
          <w:rPr>
            <w:rStyle w:val="aff3"/>
            <w:color w:val="auto"/>
            <w:sz w:val="28"/>
            <w:szCs w:val="28"/>
            <w:u w:val="none"/>
          </w:rPr>
          <w:t>на плановый период 202</w:t>
        </w:r>
        <w:r w:rsidR="00694235">
          <w:rPr>
            <w:rStyle w:val="aff3"/>
            <w:color w:val="auto"/>
            <w:sz w:val="28"/>
            <w:szCs w:val="28"/>
            <w:u w:val="none"/>
          </w:rPr>
          <w:t>6</w:t>
        </w:r>
        <w:r w:rsidR="00694235" w:rsidRPr="00D25340">
          <w:rPr>
            <w:rStyle w:val="aff3"/>
            <w:color w:val="auto"/>
            <w:sz w:val="28"/>
            <w:szCs w:val="28"/>
            <w:u w:val="none"/>
          </w:rPr>
          <w:t xml:space="preserve"> и 202</w:t>
        </w:r>
        <w:r w:rsidR="00694235">
          <w:rPr>
            <w:rStyle w:val="aff3"/>
            <w:color w:val="auto"/>
            <w:sz w:val="28"/>
            <w:szCs w:val="28"/>
            <w:u w:val="none"/>
          </w:rPr>
          <w:t>7</w:t>
        </w:r>
        <w:r w:rsidR="00694235" w:rsidRPr="00D25340">
          <w:rPr>
            <w:rStyle w:val="aff3"/>
            <w:color w:val="auto"/>
            <w:sz w:val="28"/>
            <w:szCs w:val="28"/>
            <w:u w:val="none"/>
          </w:rPr>
          <w:t xml:space="preserve"> годов</w:t>
        </w:r>
      </w:hyperlink>
      <w:r w:rsidR="00694235">
        <w:rPr>
          <w:sz w:val="28"/>
          <w:szCs w:val="28"/>
        </w:rPr>
        <w:t xml:space="preserve"> согласно приложению 11</w:t>
      </w:r>
      <w:r w:rsidR="00A32F37">
        <w:rPr>
          <w:sz w:val="28"/>
          <w:szCs w:val="28"/>
        </w:rPr>
        <w:t xml:space="preserve"> </w:t>
      </w:r>
      <w:r w:rsidR="00A32F37">
        <w:rPr>
          <w:sz w:val="28"/>
          <w:szCs w:val="28"/>
        </w:rPr>
        <w:br/>
      </w:r>
      <w:r w:rsidR="00694235">
        <w:rPr>
          <w:sz w:val="28"/>
          <w:szCs w:val="28"/>
        </w:rPr>
        <w:t>к настоящему решению.</w:t>
      </w:r>
    </w:p>
    <w:p w:rsidR="00E54EC9" w:rsidRDefault="00E54EC9" w:rsidP="00A32F37">
      <w:pPr>
        <w:autoSpaceDE w:val="0"/>
        <w:autoSpaceDN w:val="0"/>
        <w:adjustRightInd w:val="0"/>
        <w:ind w:left="851" w:firstLine="709"/>
        <w:jc w:val="both"/>
        <w:outlineLvl w:val="1"/>
        <w:rPr>
          <w:sz w:val="28"/>
          <w:szCs w:val="28"/>
        </w:rPr>
      </w:pPr>
      <w:r>
        <w:rPr>
          <w:sz w:val="28"/>
          <w:szCs w:val="28"/>
        </w:rPr>
        <w:t>13. Утвердить источники финансирования дефицита районного бюджета:</w:t>
      </w:r>
    </w:p>
    <w:p w:rsidR="00E54EC9" w:rsidRDefault="00E54EC9" w:rsidP="00A32F37">
      <w:pPr>
        <w:autoSpaceDE w:val="0"/>
        <w:autoSpaceDN w:val="0"/>
        <w:adjustRightInd w:val="0"/>
        <w:ind w:left="851" w:firstLine="709"/>
        <w:jc w:val="both"/>
        <w:rPr>
          <w:sz w:val="28"/>
          <w:szCs w:val="28"/>
        </w:rPr>
      </w:pPr>
      <w:r>
        <w:rPr>
          <w:sz w:val="28"/>
          <w:szCs w:val="28"/>
        </w:rPr>
        <w:t xml:space="preserve">1) </w:t>
      </w:r>
      <w:r w:rsidR="008156CC">
        <w:rPr>
          <w:sz w:val="28"/>
          <w:szCs w:val="28"/>
        </w:rPr>
        <w:t xml:space="preserve"> </w:t>
      </w:r>
      <w:hyperlink r:id="rId19" w:history="1">
        <w:r w:rsidRPr="00D25340">
          <w:rPr>
            <w:rStyle w:val="aff3"/>
            <w:color w:val="auto"/>
            <w:sz w:val="28"/>
            <w:szCs w:val="28"/>
            <w:u w:val="none"/>
          </w:rPr>
          <w:t>на 202</w:t>
        </w:r>
        <w:r w:rsidR="006340AB">
          <w:rPr>
            <w:rStyle w:val="aff3"/>
            <w:color w:val="auto"/>
            <w:sz w:val="28"/>
            <w:szCs w:val="28"/>
            <w:u w:val="none"/>
          </w:rPr>
          <w:t>5</w:t>
        </w:r>
        <w:r w:rsidRPr="00D25340">
          <w:rPr>
            <w:rStyle w:val="aff3"/>
            <w:color w:val="auto"/>
            <w:sz w:val="28"/>
            <w:szCs w:val="28"/>
            <w:u w:val="none"/>
          </w:rPr>
          <w:t xml:space="preserve"> год</w:t>
        </w:r>
      </w:hyperlink>
      <w:r w:rsidRPr="00D25340">
        <w:rPr>
          <w:sz w:val="28"/>
          <w:szCs w:val="28"/>
        </w:rPr>
        <w:t xml:space="preserve"> </w:t>
      </w:r>
      <w:r>
        <w:rPr>
          <w:sz w:val="28"/>
          <w:szCs w:val="28"/>
        </w:rPr>
        <w:t>согласно приложению 1</w:t>
      </w:r>
      <w:r w:rsidR="00694235">
        <w:rPr>
          <w:sz w:val="28"/>
          <w:szCs w:val="28"/>
        </w:rPr>
        <w:t>2</w:t>
      </w:r>
      <w:r>
        <w:rPr>
          <w:sz w:val="28"/>
          <w:szCs w:val="28"/>
        </w:rPr>
        <w:t xml:space="preserve"> к настоящему решению;</w:t>
      </w:r>
    </w:p>
    <w:p w:rsidR="00E54EC9" w:rsidRDefault="00E54EC9" w:rsidP="00A32F37">
      <w:pPr>
        <w:autoSpaceDE w:val="0"/>
        <w:autoSpaceDN w:val="0"/>
        <w:adjustRightInd w:val="0"/>
        <w:ind w:left="851" w:firstLine="709"/>
        <w:jc w:val="both"/>
        <w:rPr>
          <w:sz w:val="28"/>
          <w:szCs w:val="28"/>
        </w:rPr>
      </w:pPr>
      <w:r>
        <w:rPr>
          <w:sz w:val="28"/>
          <w:szCs w:val="28"/>
        </w:rPr>
        <w:t xml:space="preserve">2) </w:t>
      </w:r>
      <w:hyperlink r:id="rId20" w:history="1">
        <w:r w:rsidRPr="00D25340">
          <w:rPr>
            <w:rStyle w:val="aff3"/>
            <w:color w:val="auto"/>
            <w:sz w:val="28"/>
            <w:szCs w:val="28"/>
            <w:u w:val="none"/>
          </w:rPr>
          <w:t>на плановый период 202</w:t>
        </w:r>
        <w:r w:rsidR="006340AB">
          <w:rPr>
            <w:rStyle w:val="aff3"/>
            <w:color w:val="auto"/>
            <w:sz w:val="28"/>
            <w:szCs w:val="28"/>
            <w:u w:val="none"/>
          </w:rPr>
          <w:t>6</w:t>
        </w:r>
        <w:r w:rsidRPr="00D25340">
          <w:rPr>
            <w:rStyle w:val="aff3"/>
            <w:color w:val="auto"/>
            <w:sz w:val="28"/>
            <w:szCs w:val="28"/>
            <w:u w:val="none"/>
          </w:rPr>
          <w:t xml:space="preserve"> и 202</w:t>
        </w:r>
        <w:r w:rsidR="006340AB">
          <w:rPr>
            <w:rStyle w:val="aff3"/>
            <w:color w:val="auto"/>
            <w:sz w:val="28"/>
            <w:szCs w:val="28"/>
            <w:u w:val="none"/>
          </w:rPr>
          <w:t>7</w:t>
        </w:r>
        <w:r w:rsidRPr="00D25340">
          <w:rPr>
            <w:rStyle w:val="aff3"/>
            <w:color w:val="auto"/>
            <w:sz w:val="28"/>
            <w:szCs w:val="28"/>
            <w:u w:val="none"/>
          </w:rPr>
          <w:t xml:space="preserve"> годов</w:t>
        </w:r>
      </w:hyperlink>
      <w:r>
        <w:rPr>
          <w:sz w:val="28"/>
          <w:szCs w:val="28"/>
        </w:rPr>
        <w:t xml:space="preserve"> согласно приложению 1</w:t>
      </w:r>
      <w:r w:rsidR="00694235">
        <w:rPr>
          <w:sz w:val="28"/>
          <w:szCs w:val="28"/>
        </w:rPr>
        <w:t>3</w:t>
      </w:r>
      <w:r w:rsidR="00A32F37">
        <w:rPr>
          <w:sz w:val="28"/>
          <w:szCs w:val="28"/>
        </w:rPr>
        <w:t xml:space="preserve"> </w:t>
      </w:r>
      <w:r w:rsidR="00A32F37">
        <w:rPr>
          <w:sz w:val="28"/>
          <w:szCs w:val="28"/>
        </w:rPr>
        <w:br/>
      </w:r>
      <w:r>
        <w:rPr>
          <w:sz w:val="28"/>
          <w:szCs w:val="28"/>
        </w:rPr>
        <w:t xml:space="preserve">к настоящему решению. </w:t>
      </w:r>
    </w:p>
    <w:p w:rsidR="00E54EC9" w:rsidRDefault="00E54EC9" w:rsidP="00A32F37">
      <w:pPr>
        <w:autoSpaceDE w:val="0"/>
        <w:autoSpaceDN w:val="0"/>
        <w:adjustRightInd w:val="0"/>
        <w:ind w:left="851" w:firstLine="709"/>
        <w:jc w:val="both"/>
        <w:outlineLvl w:val="1"/>
        <w:rPr>
          <w:sz w:val="28"/>
          <w:szCs w:val="28"/>
        </w:rPr>
      </w:pPr>
      <w:r>
        <w:rPr>
          <w:sz w:val="28"/>
          <w:szCs w:val="28"/>
        </w:rPr>
        <w:t>14. Установить размеры верхнего предела внутреннего муниципального долга Ярославского муниципального района:</w:t>
      </w:r>
    </w:p>
    <w:p w:rsidR="00E54EC9" w:rsidRDefault="00E54EC9" w:rsidP="00A32F37">
      <w:pPr>
        <w:pStyle w:val="ConsNonformat"/>
        <w:widowControl/>
        <w:ind w:left="851" w:right="0" w:firstLine="709"/>
        <w:jc w:val="both"/>
        <w:rPr>
          <w:rFonts w:ascii="Times New Roman" w:hAnsi="Times New Roman" w:cs="Times New Roman"/>
          <w:sz w:val="28"/>
          <w:szCs w:val="28"/>
        </w:rPr>
      </w:pPr>
      <w:r>
        <w:rPr>
          <w:rFonts w:ascii="Times New Roman" w:hAnsi="Times New Roman" w:cs="Times New Roman"/>
          <w:sz w:val="28"/>
          <w:szCs w:val="28"/>
        </w:rPr>
        <w:t>- на 1 января 202</w:t>
      </w:r>
      <w:r w:rsidR="006340AB">
        <w:rPr>
          <w:rFonts w:ascii="Times New Roman" w:hAnsi="Times New Roman" w:cs="Times New Roman"/>
          <w:sz w:val="28"/>
          <w:szCs w:val="28"/>
        </w:rPr>
        <w:t>6</w:t>
      </w:r>
      <w:r>
        <w:rPr>
          <w:rFonts w:ascii="Times New Roman" w:hAnsi="Times New Roman" w:cs="Times New Roman"/>
          <w:sz w:val="28"/>
          <w:szCs w:val="28"/>
        </w:rPr>
        <w:t xml:space="preserve"> года в сумме </w:t>
      </w:r>
      <w:r w:rsidR="00F53D5B">
        <w:rPr>
          <w:rFonts w:ascii="Times New Roman" w:hAnsi="Times New Roman" w:cs="Times New Roman"/>
          <w:sz w:val="28"/>
          <w:szCs w:val="28"/>
        </w:rPr>
        <w:t>18 400</w:t>
      </w:r>
      <w:r w:rsidR="00CA71E9">
        <w:rPr>
          <w:rFonts w:ascii="Times New Roman" w:hAnsi="Times New Roman" w:cs="Times New Roman"/>
          <w:sz w:val="28"/>
          <w:szCs w:val="28"/>
        </w:rPr>
        <w:t xml:space="preserve"> 000</w:t>
      </w:r>
      <w:r w:rsidR="008F72BD">
        <w:rPr>
          <w:rFonts w:ascii="Times New Roman" w:hAnsi="Times New Roman" w:cs="Times New Roman"/>
          <w:sz w:val="28"/>
          <w:szCs w:val="28"/>
        </w:rPr>
        <w:t xml:space="preserve"> </w:t>
      </w:r>
      <w:r>
        <w:rPr>
          <w:rFonts w:ascii="Times New Roman" w:hAnsi="Times New Roman" w:cs="Times New Roman"/>
          <w:sz w:val="28"/>
          <w:szCs w:val="28"/>
        </w:rPr>
        <w:t>рублей, в том числе верхний предел муниципальных гарантий в сумме 0 рублей;</w:t>
      </w:r>
    </w:p>
    <w:p w:rsidR="00E54EC9" w:rsidRDefault="00E54EC9" w:rsidP="00A32F37">
      <w:pPr>
        <w:pStyle w:val="ConsNonformat"/>
        <w:widowControl/>
        <w:ind w:left="851" w:right="0" w:firstLine="709"/>
        <w:jc w:val="both"/>
        <w:rPr>
          <w:rFonts w:ascii="Times New Roman" w:hAnsi="Times New Roman" w:cs="Times New Roman"/>
          <w:sz w:val="28"/>
          <w:szCs w:val="28"/>
        </w:rPr>
      </w:pPr>
      <w:r>
        <w:rPr>
          <w:rFonts w:ascii="Times New Roman" w:hAnsi="Times New Roman" w:cs="Times New Roman"/>
          <w:sz w:val="28"/>
          <w:szCs w:val="28"/>
        </w:rPr>
        <w:t>- на 1 января 202</w:t>
      </w:r>
      <w:r w:rsidR="006340AB">
        <w:rPr>
          <w:rFonts w:ascii="Times New Roman" w:hAnsi="Times New Roman" w:cs="Times New Roman"/>
          <w:sz w:val="28"/>
          <w:szCs w:val="28"/>
        </w:rPr>
        <w:t>7</w:t>
      </w:r>
      <w:r>
        <w:rPr>
          <w:rFonts w:ascii="Times New Roman" w:hAnsi="Times New Roman" w:cs="Times New Roman"/>
          <w:sz w:val="28"/>
          <w:szCs w:val="28"/>
        </w:rPr>
        <w:t xml:space="preserve"> года в сумме </w:t>
      </w:r>
      <w:r w:rsidR="00F53D5B">
        <w:rPr>
          <w:rFonts w:ascii="Times New Roman" w:hAnsi="Times New Roman" w:cs="Times New Roman"/>
          <w:sz w:val="28"/>
          <w:szCs w:val="28"/>
        </w:rPr>
        <w:t>13 8</w:t>
      </w:r>
      <w:r w:rsidR="00A14772">
        <w:rPr>
          <w:rFonts w:ascii="Times New Roman" w:hAnsi="Times New Roman" w:cs="Times New Roman"/>
          <w:sz w:val="28"/>
          <w:szCs w:val="28"/>
        </w:rPr>
        <w:t>00 000</w:t>
      </w:r>
      <w:r>
        <w:rPr>
          <w:rFonts w:ascii="Times New Roman" w:hAnsi="Times New Roman" w:cs="Times New Roman"/>
          <w:sz w:val="28"/>
          <w:szCs w:val="28"/>
        </w:rPr>
        <w:t xml:space="preserve"> рублей, в том числе верхний предел муниципальных гарантий в сумме 0 рублей;</w:t>
      </w:r>
    </w:p>
    <w:p w:rsidR="00E54EC9" w:rsidRDefault="00E54EC9" w:rsidP="00A32F37">
      <w:pPr>
        <w:pStyle w:val="ConsNonformat"/>
        <w:widowControl/>
        <w:ind w:left="851" w:right="0" w:firstLine="709"/>
        <w:jc w:val="both"/>
        <w:rPr>
          <w:rFonts w:ascii="Times New Roman" w:hAnsi="Times New Roman" w:cs="Times New Roman"/>
          <w:sz w:val="28"/>
          <w:szCs w:val="28"/>
        </w:rPr>
      </w:pPr>
      <w:r>
        <w:rPr>
          <w:rFonts w:ascii="Times New Roman" w:hAnsi="Times New Roman" w:cs="Times New Roman"/>
          <w:sz w:val="28"/>
          <w:szCs w:val="28"/>
        </w:rPr>
        <w:t>- на 1 января 202</w:t>
      </w:r>
      <w:r w:rsidR="006340AB">
        <w:rPr>
          <w:rFonts w:ascii="Times New Roman" w:hAnsi="Times New Roman" w:cs="Times New Roman"/>
          <w:sz w:val="28"/>
          <w:szCs w:val="28"/>
        </w:rPr>
        <w:t>8</w:t>
      </w:r>
      <w:r w:rsidR="00054096">
        <w:rPr>
          <w:rFonts w:ascii="Times New Roman" w:hAnsi="Times New Roman" w:cs="Times New Roman"/>
          <w:sz w:val="28"/>
          <w:szCs w:val="28"/>
        </w:rPr>
        <w:t xml:space="preserve"> </w:t>
      </w:r>
      <w:r>
        <w:rPr>
          <w:rFonts w:ascii="Times New Roman" w:hAnsi="Times New Roman" w:cs="Times New Roman"/>
          <w:sz w:val="28"/>
          <w:szCs w:val="28"/>
        </w:rPr>
        <w:t xml:space="preserve">года в сумме </w:t>
      </w:r>
      <w:r w:rsidR="00F53D5B">
        <w:rPr>
          <w:rFonts w:ascii="Times New Roman" w:hAnsi="Times New Roman" w:cs="Times New Roman"/>
          <w:sz w:val="28"/>
          <w:szCs w:val="28"/>
        </w:rPr>
        <w:t>9 2</w:t>
      </w:r>
      <w:r w:rsidR="00A14772">
        <w:rPr>
          <w:rFonts w:ascii="Times New Roman" w:hAnsi="Times New Roman" w:cs="Times New Roman"/>
          <w:sz w:val="28"/>
          <w:szCs w:val="28"/>
        </w:rPr>
        <w:t>00 000</w:t>
      </w:r>
      <w:r>
        <w:rPr>
          <w:rFonts w:ascii="Times New Roman" w:hAnsi="Times New Roman" w:cs="Times New Roman"/>
          <w:sz w:val="28"/>
          <w:szCs w:val="28"/>
        </w:rPr>
        <w:t xml:space="preserve"> рублей, в том числе верхний предел муниципальных гарантий в сумме 0 рублей.</w:t>
      </w:r>
    </w:p>
    <w:p w:rsidR="00B476D6" w:rsidRDefault="00B476D6" w:rsidP="00A32F37">
      <w:pPr>
        <w:autoSpaceDE w:val="0"/>
        <w:autoSpaceDN w:val="0"/>
        <w:adjustRightInd w:val="0"/>
        <w:ind w:left="851" w:firstLine="709"/>
        <w:jc w:val="both"/>
        <w:outlineLvl w:val="1"/>
        <w:rPr>
          <w:sz w:val="28"/>
          <w:szCs w:val="28"/>
        </w:rPr>
      </w:pPr>
      <w:r>
        <w:rPr>
          <w:sz w:val="28"/>
          <w:szCs w:val="28"/>
        </w:rPr>
        <w:t xml:space="preserve">Бюджетные ассигнования на исполнение муниципальных гарантий Ярославского муниципального района в валюте Российской Федерации </w:t>
      </w:r>
      <w:r w:rsidR="00A32F37">
        <w:rPr>
          <w:sz w:val="28"/>
          <w:szCs w:val="28"/>
        </w:rPr>
        <w:br/>
      </w:r>
      <w:r>
        <w:rPr>
          <w:sz w:val="28"/>
          <w:szCs w:val="28"/>
        </w:rPr>
        <w:t>по возмо</w:t>
      </w:r>
      <w:r w:rsidR="008F72BD">
        <w:rPr>
          <w:sz w:val="28"/>
          <w:szCs w:val="28"/>
        </w:rPr>
        <w:t>жным гарантийным случаям на 202</w:t>
      </w:r>
      <w:r w:rsidR="001B6FF7">
        <w:rPr>
          <w:sz w:val="28"/>
          <w:szCs w:val="28"/>
        </w:rPr>
        <w:t>5 год и плановый период 2026</w:t>
      </w:r>
      <w:r w:rsidR="008F72BD">
        <w:rPr>
          <w:sz w:val="28"/>
          <w:szCs w:val="28"/>
        </w:rPr>
        <w:t>и 202</w:t>
      </w:r>
      <w:r w:rsidR="001B6FF7">
        <w:rPr>
          <w:sz w:val="28"/>
          <w:szCs w:val="28"/>
        </w:rPr>
        <w:t>7</w:t>
      </w:r>
      <w:r>
        <w:rPr>
          <w:sz w:val="28"/>
          <w:szCs w:val="28"/>
        </w:rPr>
        <w:t xml:space="preserve"> годов не предусмотрены.</w:t>
      </w:r>
    </w:p>
    <w:p w:rsidR="00E54EC9" w:rsidRDefault="00E54EC9" w:rsidP="00A32F37">
      <w:pPr>
        <w:autoSpaceDE w:val="0"/>
        <w:autoSpaceDN w:val="0"/>
        <w:adjustRightInd w:val="0"/>
        <w:ind w:left="851" w:firstLine="709"/>
        <w:jc w:val="both"/>
        <w:outlineLvl w:val="1"/>
        <w:rPr>
          <w:sz w:val="28"/>
          <w:szCs w:val="28"/>
        </w:rPr>
      </w:pPr>
      <w:r>
        <w:rPr>
          <w:sz w:val="28"/>
          <w:szCs w:val="28"/>
        </w:rPr>
        <w:t xml:space="preserve">15. Утвердить </w:t>
      </w:r>
      <w:hyperlink r:id="rId21" w:history="1">
        <w:r w:rsidRPr="00D25340">
          <w:rPr>
            <w:rStyle w:val="aff3"/>
            <w:color w:val="auto"/>
            <w:sz w:val="28"/>
            <w:szCs w:val="28"/>
            <w:u w:val="none"/>
          </w:rPr>
          <w:t>Программу</w:t>
        </w:r>
      </w:hyperlink>
      <w:r>
        <w:rPr>
          <w:sz w:val="28"/>
          <w:szCs w:val="28"/>
        </w:rPr>
        <w:t xml:space="preserve"> муниципальных внутренних заимствований Ярославского муниципального района на 202</w:t>
      </w:r>
      <w:r w:rsidR="001B6FF7">
        <w:rPr>
          <w:sz w:val="28"/>
          <w:szCs w:val="28"/>
        </w:rPr>
        <w:t>5</w:t>
      </w:r>
      <w:r>
        <w:rPr>
          <w:sz w:val="28"/>
          <w:szCs w:val="28"/>
        </w:rPr>
        <w:t xml:space="preserve"> год и на плановый период 202</w:t>
      </w:r>
      <w:r w:rsidR="001B6FF7">
        <w:rPr>
          <w:sz w:val="28"/>
          <w:szCs w:val="28"/>
        </w:rPr>
        <w:t>6</w:t>
      </w:r>
      <w:r>
        <w:rPr>
          <w:sz w:val="28"/>
          <w:szCs w:val="28"/>
        </w:rPr>
        <w:br/>
        <w:t>и 202</w:t>
      </w:r>
      <w:r w:rsidR="001B6FF7">
        <w:rPr>
          <w:sz w:val="28"/>
          <w:szCs w:val="28"/>
        </w:rPr>
        <w:t>7</w:t>
      </w:r>
      <w:r>
        <w:rPr>
          <w:sz w:val="28"/>
          <w:szCs w:val="28"/>
        </w:rPr>
        <w:t xml:space="preserve"> годов согласно приложению 1</w:t>
      </w:r>
      <w:r w:rsidR="00694235">
        <w:rPr>
          <w:sz w:val="28"/>
          <w:szCs w:val="28"/>
        </w:rPr>
        <w:t>4</w:t>
      </w:r>
      <w:r>
        <w:rPr>
          <w:sz w:val="28"/>
          <w:szCs w:val="28"/>
        </w:rPr>
        <w:t xml:space="preserve"> к настоящему решению.</w:t>
      </w:r>
    </w:p>
    <w:p w:rsidR="00920C97" w:rsidRDefault="00920C97" w:rsidP="00A32F37">
      <w:pPr>
        <w:autoSpaceDE w:val="0"/>
        <w:autoSpaceDN w:val="0"/>
        <w:adjustRightInd w:val="0"/>
        <w:ind w:left="851" w:firstLine="709"/>
        <w:jc w:val="both"/>
        <w:outlineLvl w:val="1"/>
        <w:rPr>
          <w:sz w:val="28"/>
          <w:szCs w:val="28"/>
        </w:rPr>
      </w:pPr>
      <w:r>
        <w:rPr>
          <w:sz w:val="28"/>
          <w:szCs w:val="28"/>
        </w:rPr>
        <w:t>16.</w:t>
      </w:r>
      <w:r w:rsidR="00893A07">
        <w:rPr>
          <w:sz w:val="28"/>
          <w:szCs w:val="28"/>
        </w:rPr>
        <w:t xml:space="preserve"> </w:t>
      </w:r>
      <w:r>
        <w:rPr>
          <w:sz w:val="28"/>
          <w:szCs w:val="28"/>
        </w:rPr>
        <w:t>Утвердить Программу муниципальных гарантий Ярославского муниципального ра</w:t>
      </w:r>
      <w:r w:rsidR="008D255C">
        <w:rPr>
          <w:sz w:val="28"/>
          <w:szCs w:val="28"/>
        </w:rPr>
        <w:t xml:space="preserve">йона в валюте Российской </w:t>
      </w:r>
      <w:r w:rsidR="008B0D70">
        <w:rPr>
          <w:sz w:val="28"/>
          <w:szCs w:val="28"/>
        </w:rPr>
        <w:t xml:space="preserve">Федерации </w:t>
      </w:r>
      <w:r w:rsidR="008D255C">
        <w:rPr>
          <w:sz w:val="28"/>
          <w:szCs w:val="28"/>
        </w:rPr>
        <w:t>на 202</w:t>
      </w:r>
      <w:r w:rsidR="001B6FF7">
        <w:rPr>
          <w:sz w:val="28"/>
          <w:szCs w:val="28"/>
        </w:rPr>
        <w:t>5</w:t>
      </w:r>
      <w:r w:rsidR="008D255C">
        <w:rPr>
          <w:sz w:val="28"/>
          <w:szCs w:val="28"/>
        </w:rPr>
        <w:t xml:space="preserve"> год </w:t>
      </w:r>
      <w:r w:rsidR="00A32F37">
        <w:rPr>
          <w:sz w:val="28"/>
          <w:szCs w:val="28"/>
        </w:rPr>
        <w:br/>
      </w:r>
      <w:r w:rsidR="008D255C">
        <w:rPr>
          <w:sz w:val="28"/>
          <w:szCs w:val="28"/>
        </w:rPr>
        <w:t>и плановый период 202</w:t>
      </w:r>
      <w:r w:rsidR="001B6FF7">
        <w:rPr>
          <w:sz w:val="28"/>
          <w:szCs w:val="28"/>
        </w:rPr>
        <w:t>6</w:t>
      </w:r>
      <w:r w:rsidR="008D255C">
        <w:rPr>
          <w:sz w:val="28"/>
          <w:szCs w:val="28"/>
        </w:rPr>
        <w:t xml:space="preserve"> и 202</w:t>
      </w:r>
      <w:r w:rsidR="001B6FF7">
        <w:rPr>
          <w:sz w:val="28"/>
          <w:szCs w:val="28"/>
        </w:rPr>
        <w:t>7</w:t>
      </w:r>
      <w:r w:rsidR="008156CC">
        <w:rPr>
          <w:sz w:val="28"/>
          <w:szCs w:val="28"/>
        </w:rPr>
        <w:t xml:space="preserve"> </w:t>
      </w:r>
      <w:r>
        <w:rPr>
          <w:sz w:val="28"/>
          <w:szCs w:val="28"/>
        </w:rPr>
        <w:t>годов согласно приложению 1</w:t>
      </w:r>
      <w:r w:rsidR="00694235">
        <w:rPr>
          <w:sz w:val="28"/>
          <w:szCs w:val="28"/>
        </w:rPr>
        <w:t xml:space="preserve">5 </w:t>
      </w:r>
      <w:r>
        <w:rPr>
          <w:sz w:val="28"/>
          <w:szCs w:val="28"/>
        </w:rPr>
        <w:t>к настоящему решению.</w:t>
      </w:r>
    </w:p>
    <w:p w:rsidR="00E748DB" w:rsidRDefault="00E54EC9" w:rsidP="00A32F37">
      <w:pPr>
        <w:ind w:left="851" w:firstLine="709"/>
        <w:jc w:val="both"/>
        <w:rPr>
          <w:sz w:val="28"/>
          <w:szCs w:val="28"/>
        </w:rPr>
      </w:pPr>
      <w:r>
        <w:rPr>
          <w:sz w:val="28"/>
          <w:szCs w:val="28"/>
        </w:rPr>
        <w:lastRenderedPageBreak/>
        <w:t>1</w:t>
      </w:r>
      <w:r w:rsidR="00920C97">
        <w:rPr>
          <w:sz w:val="28"/>
          <w:szCs w:val="28"/>
        </w:rPr>
        <w:t>7</w:t>
      </w:r>
      <w:r>
        <w:rPr>
          <w:sz w:val="28"/>
          <w:szCs w:val="28"/>
        </w:rPr>
        <w:t xml:space="preserve">. Установить, что в соответствии </w:t>
      </w:r>
      <w:r w:rsidR="00893A07">
        <w:rPr>
          <w:sz w:val="28"/>
          <w:szCs w:val="28"/>
        </w:rPr>
        <w:t xml:space="preserve"> с </w:t>
      </w:r>
      <w:r w:rsidR="00E748DB">
        <w:rPr>
          <w:sz w:val="28"/>
          <w:szCs w:val="28"/>
        </w:rPr>
        <w:t>пункта</w:t>
      </w:r>
      <w:r>
        <w:rPr>
          <w:sz w:val="28"/>
          <w:szCs w:val="28"/>
        </w:rPr>
        <w:t>м</w:t>
      </w:r>
      <w:r w:rsidR="00075A80">
        <w:rPr>
          <w:sz w:val="28"/>
          <w:szCs w:val="28"/>
        </w:rPr>
        <w:t>и 2</w:t>
      </w:r>
      <w:r w:rsidR="00580DAA">
        <w:rPr>
          <w:sz w:val="28"/>
          <w:szCs w:val="28"/>
        </w:rPr>
        <w:t xml:space="preserve"> и </w:t>
      </w:r>
      <w:r w:rsidR="00E748DB">
        <w:rPr>
          <w:sz w:val="28"/>
          <w:szCs w:val="28"/>
        </w:rPr>
        <w:t>7</w:t>
      </w:r>
      <w:r>
        <w:rPr>
          <w:sz w:val="28"/>
          <w:szCs w:val="28"/>
        </w:rPr>
        <w:t xml:space="preserve"> статьи 78 </w:t>
      </w:r>
      <w:r w:rsidR="00E748DB">
        <w:rPr>
          <w:sz w:val="28"/>
          <w:szCs w:val="28"/>
        </w:rPr>
        <w:t>пунктами 2 и 4 статьи 78</w:t>
      </w:r>
      <w:r w:rsidR="00E748DB" w:rsidRPr="00E748DB">
        <w:rPr>
          <w:sz w:val="28"/>
          <w:szCs w:val="28"/>
          <w:vertAlign w:val="superscript"/>
        </w:rPr>
        <w:t>1</w:t>
      </w:r>
      <w:r w:rsidR="00E748DB">
        <w:rPr>
          <w:sz w:val="28"/>
          <w:szCs w:val="28"/>
        </w:rPr>
        <w:t xml:space="preserve"> </w:t>
      </w:r>
      <w:r>
        <w:rPr>
          <w:sz w:val="28"/>
          <w:szCs w:val="28"/>
        </w:rPr>
        <w:t>Бюджетного кодекса Российской Федерации субсидии</w:t>
      </w:r>
      <w:r w:rsidR="00075A80">
        <w:rPr>
          <w:sz w:val="28"/>
          <w:szCs w:val="28"/>
        </w:rPr>
        <w:t xml:space="preserve"> </w:t>
      </w:r>
      <w:r w:rsidR="00A32F37">
        <w:rPr>
          <w:sz w:val="28"/>
          <w:szCs w:val="28"/>
        </w:rPr>
        <w:br/>
      </w:r>
      <w:r>
        <w:rPr>
          <w:sz w:val="28"/>
          <w:szCs w:val="28"/>
        </w:rPr>
        <w:t xml:space="preserve">из районного бюджета предоставляются главными распорядителями бюджетных средств, а также получателями бюджетных средств, наделенными Администрацией Ярославского муниципального района полномочиями </w:t>
      </w:r>
      <w:r w:rsidR="00A32F37">
        <w:rPr>
          <w:sz w:val="28"/>
          <w:szCs w:val="28"/>
        </w:rPr>
        <w:br/>
      </w:r>
      <w:r>
        <w:rPr>
          <w:sz w:val="28"/>
          <w:szCs w:val="28"/>
        </w:rPr>
        <w:t>по предоставлению субсидий,</w:t>
      </w:r>
      <w:r w:rsidR="00AC1B23">
        <w:rPr>
          <w:sz w:val="28"/>
          <w:szCs w:val="28"/>
        </w:rPr>
        <w:t xml:space="preserve"> грантов</w:t>
      </w:r>
      <w:r w:rsidR="00E748DB">
        <w:rPr>
          <w:sz w:val="28"/>
          <w:szCs w:val="28"/>
        </w:rPr>
        <w:t xml:space="preserve"> в форме субсидий,</w:t>
      </w:r>
      <w:r w:rsidR="00AC1B23">
        <w:rPr>
          <w:sz w:val="28"/>
          <w:szCs w:val="28"/>
        </w:rPr>
        <w:t xml:space="preserve"> </w:t>
      </w:r>
      <w:r>
        <w:rPr>
          <w:sz w:val="28"/>
          <w:szCs w:val="28"/>
        </w:rPr>
        <w:t xml:space="preserve">в пределах предусмотренных им в районном бюджете бюджетных ассигнований </w:t>
      </w:r>
      <w:r w:rsidR="00E748DB">
        <w:rPr>
          <w:sz w:val="28"/>
          <w:szCs w:val="28"/>
        </w:rPr>
        <w:t>предоставляются:</w:t>
      </w:r>
    </w:p>
    <w:p w:rsidR="00E54EC9" w:rsidRDefault="00E748DB" w:rsidP="00A32F37">
      <w:pPr>
        <w:ind w:left="851" w:firstLine="709"/>
        <w:jc w:val="both"/>
        <w:rPr>
          <w:sz w:val="28"/>
          <w:szCs w:val="28"/>
        </w:rPr>
      </w:pPr>
      <w:r>
        <w:rPr>
          <w:sz w:val="28"/>
          <w:szCs w:val="28"/>
        </w:rPr>
        <w:t>1)</w:t>
      </w:r>
      <w:r w:rsidR="00F421D0">
        <w:rPr>
          <w:sz w:val="28"/>
          <w:szCs w:val="28"/>
        </w:rPr>
        <w:t xml:space="preserve"> </w:t>
      </w:r>
      <w:r w:rsidR="00A918FF">
        <w:rPr>
          <w:sz w:val="28"/>
          <w:szCs w:val="28"/>
        </w:rPr>
        <w:t>субсидии</w:t>
      </w:r>
      <w:r>
        <w:rPr>
          <w:sz w:val="28"/>
          <w:szCs w:val="28"/>
        </w:rPr>
        <w:t xml:space="preserve"> </w:t>
      </w:r>
      <w:r w:rsidR="00E54EC9">
        <w:rPr>
          <w:sz w:val="28"/>
          <w:szCs w:val="28"/>
        </w:rPr>
        <w:t xml:space="preserve">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на безвозмездной </w:t>
      </w:r>
      <w:r w:rsidR="00A32F37">
        <w:rPr>
          <w:sz w:val="28"/>
          <w:szCs w:val="28"/>
        </w:rPr>
        <w:br/>
      </w:r>
      <w:r w:rsidR="00E54EC9">
        <w:rPr>
          <w:sz w:val="28"/>
          <w:szCs w:val="28"/>
        </w:rPr>
        <w:t xml:space="preserve">и безвозвратной основе в целях возмещения недополученных доходов </w:t>
      </w:r>
      <w:r w:rsidR="00A32F37">
        <w:rPr>
          <w:sz w:val="28"/>
          <w:szCs w:val="28"/>
        </w:rPr>
        <w:br/>
      </w:r>
      <w:r w:rsidR="00E54EC9">
        <w:rPr>
          <w:sz w:val="28"/>
          <w:szCs w:val="28"/>
        </w:rPr>
        <w:t xml:space="preserve">и (или) финансового обеспечения (возмещения) затрат в связи с производством (реализацией) товаров </w:t>
      </w:r>
      <w:r w:rsidR="00AC1B23">
        <w:rPr>
          <w:sz w:val="28"/>
          <w:szCs w:val="28"/>
        </w:rPr>
        <w:t>(</w:t>
      </w:r>
      <w:r w:rsidR="00E54EC9">
        <w:rPr>
          <w:sz w:val="28"/>
          <w:szCs w:val="28"/>
        </w:rPr>
        <w:t>за исключением подакцизных товаров), выполнением работ, оказанием услуг</w:t>
      </w:r>
      <w:r w:rsidR="00893A07">
        <w:rPr>
          <w:sz w:val="28"/>
          <w:szCs w:val="28"/>
        </w:rPr>
        <w:t xml:space="preserve"> в случае их участия </w:t>
      </w:r>
      <w:r w:rsidR="00E54EC9">
        <w:rPr>
          <w:sz w:val="28"/>
          <w:szCs w:val="28"/>
        </w:rPr>
        <w:t>в реализации мероприятий муниципальных программ Яро</w:t>
      </w:r>
      <w:r w:rsidR="00893A07">
        <w:rPr>
          <w:sz w:val="28"/>
          <w:szCs w:val="28"/>
        </w:rPr>
        <w:t>славского муниципального района</w:t>
      </w:r>
      <w:r w:rsidR="00A918FF">
        <w:rPr>
          <w:sz w:val="28"/>
          <w:szCs w:val="28"/>
        </w:rPr>
        <w:t>.</w:t>
      </w:r>
    </w:p>
    <w:p w:rsidR="00A918FF" w:rsidRDefault="00A918FF" w:rsidP="00A32F37">
      <w:pPr>
        <w:ind w:left="851" w:firstLine="709"/>
        <w:jc w:val="both"/>
        <w:rPr>
          <w:sz w:val="28"/>
          <w:szCs w:val="28"/>
        </w:rPr>
      </w:pPr>
      <w:r>
        <w:rPr>
          <w:sz w:val="28"/>
          <w:szCs w:val="28"/>
        </w:rPr>
        <w:t>2)</w:t>
      </w:r>
      <w:r w:rsidRPr="00A918FF">
        <w:rPr>
          <w:sz w:val="28"/>
          <w:szCs w:val="28"/>
        </w:rPr>
        <w:t xml:space="preserve"> </w:t>
      </w:r>
      <w:r>
        <w:rPr>
          <w:sz w:val="28"/>
          <w:szCs w:val="28"/>
        </w:rPr>
        <w:t>с</w:t>
      </w:r>
      <w:r w:rsidRPr="00C1544D">
        <w:rPr>
          <w:sz w:val="28"/>
          <w:szCs w:val="28"/>
        </w:rPr>
        <w:t>убсидии иным некоммерческим организациям, не являющимся государственными (муниципальными) учреждениями</w:t>
      </w:r>
      <w:r>
        <w:rPr>
          <w:sz w:val="28"/>
          <w:szCs w:val="28"/>
        </w:rPr>
        <w:t xml:space="preserve">, в случае </w:t>
      </w:r>
      <w:r w:rsidRPr="00BC2284">
        <w:rPr>
          <w:sz w:val="28"/>
          <w:szCs w:val="28"/>
        </w:rPr>
        <w:t xml:space="preserve">их участия </w:t>
      </w:r>
      <w:r w:rsidR="00CA1036">
        <w:rPr>
          <w:sz w:val="28"/>
          <w:szCs w:val="28"/>
        </w:rPr>
        <w:br/>
      </w:r>
      <w:r w:rsidRPr="00BC2284">
        <w:rPr>
          <w:sz w:val="28"/>
          <w:szCs w:val="28"/>
        </w:rPr>
        <w:t xml:space="preserve">в реализации мероприятий </w:t>
      </w:r>
      <w:r>
        <w:rPr>
          <w:sz w:val="28"/>
          <w:szCs w:val="28"/>
        </w:rPr>
        <w:t>муниципальных</w:t>
      </w:r>
      <w:r w:rsidRPr="00BC2284">
        <w:rPr>
          <w:sz w:val="28"/>
          <w:szCs w:val="28"/>
        </w:rPr>
        <w:t xml:space="preserve"> программ Ярославско</w:t>
      </w:r>
      <w:r>
        <w:rPr>
          <w:sz w:val="28"/>
          <w:szCs w:val="28"/>
        </w:rPr>
        <w:t>го муниципального района.</w:t>
      </w:r>
    </w:p>
    <w:p w:rsidR="00A918FF" w:rsidRPr="00CA2986" w:rsidRDefault="00A918FF" w:rsidP="00A32F37">
      <w:pPr>
        <w:ind w:left="851" w:firstLine="709"/>
        <w:jc w:val="both"/>
        <w:rPr>
          <w:sz w:val="28"/>
          <w:szCs w:val="28"/>
        </w:rPr>
      </w:pPr>
      <w:r>
        <w:rPr>
          <w:sz w:val="28"/>
          <w:szCs w:val="28"/>
        </w:rPr>
        <w:t>3)</w:t>
      </w:r>
      <w:r>
        <w:t> </w:t>
      </w:r>
      <w:r w:rsidRPr="0072640B">
        <w:rPr>
          <w:sz w:val="28"/>
          <w:szCs w:val="28"/>
        </w:rPr>
        <w:t xml:space="preserve">гранты в форме субсидий юридическим лицам (за исключением государственных и муниципальных учреждений), индивидуальным предпринимателям, физическим лицам и некоммерческим организациям, </w:t>
      </w:r>
      <w:r w:rsidR="00CA1036">
        <w:rPr>
          <w:sz w:val="28"/>
          <w:szCs w:val="28"/>
        </w:rPr>
        <w:br/>
      </w:r>
      <w:r w:rsidRPr="0072640B">
        <w:rPr>
          <w:sz w:val="28"/>
          <w:szCs w:val="28"/>
        </w:rPr>
        <w:t>не яв</w:t>
      </w:r>
      <w:r>
        <w:rPr>
          <w:sz w:val="28"/>
          <w:szCs w:val="28"/>
        </w:rPr>
        <w:t xml:space="preserve">ляющимся казенными учреждениями, в случае </w:t>
      </w:r>
      <w:r w:rsidRPr="00BC2284">
        <w:rPr>
          <w:sz w:val="28"/>
          <w:szCs w:val="28"/>
        </w:rPr>
        <w:t xml:space="preserve">их участия в реализации мероприятий </w:t>
      </w:r>
      <w:r>
        <w:rPr>
          <w:sz w:val="28"/>
          <w:szCs w:val="28"/>
        </w:rPr>
        <w:t xml:space="preserve">муниципальных </w:t>
      </w:r>
      <w:r w:rsidRPr="00BC2284">
        <w:rPr>
          <w:sz w:val="28"/>
          <w:szCs w:val="28"/>
        </w:rPr>
        <w:t>программ Ярославско</w:t>
      </w:r>
      <w:r>
        <w:rPr>
          <w:sz w:val="28"/>
          <w:szCs w:val="28"/>
        </w:rPr>
        <w:t>го муниципального района.</w:t>
      </w:r>
    </w:p>
    <w:p w:rsidR="00E54EC9" w:rsidRDefault="00E54EC9" w:rsidP="00A32F37">
      <w:pPr>
        <w:autoSpaceDE w:val="0"/>
        <w:autoSpaceDN w:val="0"/>
        <w:adjustRightInd w:val="0"/>
        <w:ind w:left="851" w:firstLine="709"/>
        <w:jc w:val="both"/>
        <w:rPr>
          <w:sz w:val="28"/>
          <w:szCs w:val="28"/>
        </w:rPr>
      </w:pPr>
      <w:r>
        <w:rPr>
          <w:sz w:val="28"/>
          <w:szCs w:val="28"/>
        </w:rPr>
        <w:t>Порядок предоставления субсидий устанавливается Администрацией Ярославского муниципального района.</w:t>
      </w:r>
    </w:p>
    <w:p w:rsidR="00E54EC9" w:rsidRDefault="00E54EC9" w:rsidP="00A32F37">
      <w:pPr>
        <w:autoSpaceDE w:val="0"/>
        <w:autoSpaceDN w:val="0"/>
        <w:adjustRightInd w:val="0"/>
        <w:ind w:left="851" w:firstLine="709"/>
        <w:jc w:val="both"/>
        <w:rPr>
          <w:sz w:val="28"/>
          <w:szCs w:val="28"/>
        </w:rPr>
      </w:pPr>
      <w:r>
        <w:rPr>
          <w:sz w:val="28"/>
          <w:szCs w:val="28"/>
        </w:rPr>
        <w:t>1</w:t>
      </w:r>
      <w:r w:rsidR="00920C97">
        <w:rPr>
          <w:sz w:val="28"/>
          <w:szCs w:val="28"/>
        </w:rPr>
        <w:t>8</w:t>
      </w:r>
      <w:r>
        <w:rPr>
          <w:sz w:val="28"/>
          <w:szCs w:val="28"/>
        </w:rPr>
        <w:t xml:space="preserve">. Установить в соответствии с пунктом 8 статьи 217 Бюджетного кодекса Российской Федерации следующие основания для внесения изменений </w:t>
      </w:r>
      <w:r w:rsidR="00A32F37">
        <w:rPr>
          <w:sz w:val="28"/>
          <w:szCs w:val="28"/>
        </w:rPr>
        <w:br/>
      </w:r>
      <w:r>
        <w:rPr>
          <w:sz w:val="28"/>
          <w:szCs w:val="28"/>
        </w:rPr>
        <w:t>в сводную бюджетную роспись районного бюджета в пределах объема бюджетных ассигнований, связанные с особенностями исполнения районного бюджета и (или) перераспределения бюджетных ассигнований между главными распорядителями средств районного бюджета:</w:t>
      </w:r>
    </w:p>
    <w:p w:rsidR="00E54EC9" w:rsidRDefault="00E54EC9" w:rsidP="00A32F37">
      <w:pPr>
        <w:autoSpaceDE w:val="0"/>
        <w:autoSpaceDN w:val="0"/>
        <w:adjustRightInd w:val="0"/>
        <w:ind w:left="851" w:firstLine="709"/>
        <w:jc w:val="both"/>
        <w:rPr>
          <w:sz w:val="28"/>
          <w:szCs w:val="28"/>
        </w:rPr>
      </w:pPr>
      <w:r>
        <w:rPr>
          <w:sz w:val="28"/>
          <w:szCs w:val="28"/>
        </w:rPr>
        <w:t xml:space="preserve">1) перераспределение бюджетных ассигнований между видами источников финансирования дефицита районного бюджета в ходе исполнения районного бюджета в пределах общего объема бюджетных ассигнований по источникам финансирования дефицита районного бюджета, предусмотренных </w:t>
      </w:r>
      <w:r w:rsidR="00A32F37">
        <w:rPr>
          <w:sz w:val="28"/>
          <w:szCs w:val="28"/>
        </w:rPr>
        <w:br/>
      </w:r>
      <w:r>
        <w:rPr>
          <w:sz w:val="28"/>
          <w:szCs w:val="28"/>
        </w:rPr>
        <w:t>на соответствующий финансовый год;</w:t>
      </w:r>
    </w:p>
    <w:p w:rsidR="00E54EC9" w:rsidRDefault="00E54EC9" w:rsidP="00A32F37">
      <w:pPr>
        <w:tabs>
          <w:tab w:val="left" w:pos="540"/>
        </w:tabs>
        <w:autoSpaceDE w:val="0"/>
        <w:autoSpaceDN w:val="0"/>
        <w:adjustRightInd w:val="0"/>
        <w:ind w:left="851" w:firstLine="709"/>
        <w:jc w:val="both"/>
        <w:rPr>
          <w:sz w:val="28"/>
          <w:szCs w:val="28"/>
        </w:rPr>
      </w:pPr>
      <w:r>
        <w:rPr>
          <w:sz w:val="28"/>
          <w:szCs w:val="28"/>
        </w:rPr>
        <w:t xml:space="preserve">2) перераспределение бюджетных ассигнований между задачами </w:t>
      </w:r>
      <w:r w:rsidR="00A32F37">
        <w:rPr>
          <w:sz w:val="28"/>
          <w:szCs w:val="28"/>
        </w:rPr>
        <w:br/>
      </w:r>
      <w:r>
        <w:rPr>
          <w:sz w:val="28"/>
          <w:szCs w:val="28"/>
        </w:rPr>
        <w:t>в пределах подпрограммы без изменения направления расходования средств районного бюджета;</w:t>
      </w:r>
    </w:p>
    <w:p w:rsidR="00E54EC9" w:rsidRDefault="00E54EC9" w:rsidP="00A32F37">
      <w:pPr>
        <w:autoSpaceDE w:val="0"/>
        <w:autoSpaceDN w:val="0"/>
        <w:adjustRightInd w:val="0"/>
        <w:ind w:left="851" w:firstLine="709"/>
        <w:jc w:val="both"/>
        <w:rPr>
          <w:bCs/>
          <w:sz w:val="28"/>
          <w:szCs w:val="28"/>
        </w:rPr>
      </w:pPr>
      <w:r>
        <w:rPr>
          <w:bCs/>
          <w:sz w:val="28"/>
          <w:szCs w:val="28"/>
        </w:rPr>
        <w:t>3) приостановление (сокращение) расходов районного бюджета</w:t>
      </w:r>
      <w:r w:rsidR="003550B8">
        <w:rPr>
          <w:bCs/>
          <w:sz w:val="28"/>
          <w:szCs w:val="28"/>
        </w:rPr>
        <w:t>;</w:t>
      </w:r>
    </w:p>
    <w:p w:rsidR="0077502C" w:rsidRPr="003528A3" w:rsidRDefault="0077502C" w:rsidP="00A32F37">
      <w:pPr>
        <w:autoSpaceDE w:val="0"/>
        <w:autoSpaceDN w:val="0"/>
        <w:adjustRightInd w:val="0"/>
        <w:ind w:left="851" w:firstLine="709"/>
        <w:jc w:val="both"/>
        <w:rPr>
          <w:sz w:val="28"/>
          <w:szCs w:val="28"/>
        </w:rPr>
      </w:pPr>
      <w:r>
        <w:rPr>
          <w:sz w:val="28"/>
          <w:szCs w:val="28"/>
        </w:rPr>
        <w:t>4</w:t>
      </w:r>
      <w:r w:rsidR="008D1722" w:rsidRPr="003528A3">
        <w:rPr>
          <w:sz w:val="28"/>
          <w:szCs w:val="28"/>
        </w:rPr>
        <w:t xml:space="preserve">) увеличение бюджетных ассигнований, необходимых для выполнения условий софинансирования с </w:t>
      </w:r>
      <w:r w:rsidR="00075A80">
        <w:rPr>
          <w:sz w:val="28"/>
          <w:szCs w:val="28"/>
        </w:rPr>
        <w:t>областным</w:t>
      </w:r>
      <w:r w:rsidR="008D1722" w:rsidRPr="003528A3">
        <w:rPr>
          <w:sz w:val="28"/>
          <w:szCs w:val="28"/>
        </w:rPr>
        <w:t xml:space="preserve"> бюджетом, в целях достижения показателей, предусмотренных </w:t>
      </w:r>
      <w:r w:rsidR="00075A80">
        <w:rPr>
          <w:sz w:val="28"/>
          <w:szCs w:val="28"/>
        </w:rPr>
        <w:t xml:space="preserve">региональными </w:t>
      </w:r>
      <w:r w:rsidR="008D1722" w:rsidRPr="003528A3">
        <w:rPr>
          <w:sz w:val="28"/>
          <w:szCs w:val="28"/>
        </w:rPr>
        <w:t xml:space="preserve">нормативными правовыми </w:t>
      </w:r>
      <w:r w:rsidR="008D1722" w:rsidRPr="003528A3">
        <w:rPr>
          <w:sz w:val="28"/>
          <w:szCs w:val="28"/>
        </w:rPr>
        <w:lastRenderedPageBreak/>
        <w:t xml:space="preserve">актами, регулирующими вопросы предоставления финансовой поддержки </w:t>
      </w:r>
      <w:r w:rsidR="00075A80">
        <w:rPr>
          <w:sz w:val="28"/>
          <w:szCs w:val="28"/>
        </w:rPr>
        <w:t>муниципальным образованиям</w:t>
      </w:r>
      <w:r w:rsidR="008D1722" w:rsidRPr="003528A3">
        <w:rPr>
          <w:sz w:val="28"/>
          <w:szCs w:val="28"/>
        </w:rPr>
        <w:t xml:space="preserve">, в том числе на реализацию региональных проектов, за счет уменьшения бюджетных ассигнований, не отнесенных </w:t>
      </w:r>
      <w:r>
        <w:rPr>
          <w:sz w:val="28"/>
          <w:szCs w:val="28"/>
        </w:rPr>
        <w:t>решением о</w:t>
      </w:r>
      <w:r w:rsidR="008D1722" w:rsidRPr="003528A3">
        <w:rPr>
          <w:sz w:val="28"/>
          <w:szCs w:val="28"/>
        </w:rPr>
        <w:t xml:space="preserve"> </w:t>
      </w:r>
      <w:r>
        <w:rPr>
          <w:sz w:val="28"/>
          <w:szCs w:val="28"/>
        </w:rPr>
        <w:t>районном</w:t>
      </w:r>
      <w:r w:rsidR="008D1722" w:rsidRPr="003528A3">
        <w:rPr>
          <w:sz w:val="28"/>
          <w:szCs w:val="28"/>
        </w:rPr>
        <w:t xml:space="preserve"> бюджете на текущий финансовый год и плановый период на указанные цели.</w:t>
      </w:r>
    </w:p>
    <w:p w:rsidR="008B0D70" w:rsidRDefault="008D1722" w:rsidP="00A32F37">
      <w:pPr>
        <w:autoSpaceDE w:val="0"/>
        <w:autoSpaceDN w:val="0"/>
        <w:adjustRightInd w:val="0"/>
        <w:ind w:left="851" w:firstLine="709"/>
        <w:jc w:val="both"/>
        <w:rPr>
          <w:sz w:val="28"/>
          <w:szCs w:val="28"/>
        </w:rPr>
      </w:pPr>
      <w:r w:rsidRPr="003528A3">
        <w:rPr>
          <w:sz w:val="28"/>
          <w:szCs w:val="28"/>
        </w:rPr>
        <w:t xml:space="preserve"> </w:t>
      </w:r>
      <w:r w:rsidR="00E54EC9">
        <w:rPr>
          <w:sz w:val="28"/>
          <w:szCs w:val="28"/>
        </w:rPr>
        <w:t>1</w:t>
      </w:r>
      <w:r w:rsidR="00920C97">
        <w:rPr>
          <w:sz w:val="28"/>
          <w:szCs w:val="28"/>
        </w:rPr>
        <w:t>9</w:t>
      </w:r>
      <w:r w:rsidR="00E54EC9">
        <w:rPr>
          <w:sz w:val="28"/>
          <w:szCs w:val="28"/>
        </w:rPr>
        <w:t>. Установить, что в 202</w:t>
      </w:r>
      <w:r w:rsidR="001B6FF7">
        <w:rPr>
          <w:sz w:val="28"/>
          <w:szCs w:val="28"/>
        </w:rPr>
        <w:t>5</w:t>
      </w:r>
      <w:r w:rsidR="00E54EC9">
        <w:rPr>
          <w:sz w:val="28"/>
          <w:szCs w:val="28"/>
        </w:rPr>
        <w:t xml:space="preserve"> году осуществляется приоритетное финансирование обязательств по выплате заработной платы,</w:t>
      </w:r>
      <w:r w:rsidRPr="008D1722">
        <w:rPr>
          <w:sz w:val="28"/>
          <w:szCs w:val="28"/>
        </w:rPr>
        <w:t xml:space="preserve"> </w:t>
      </w:r>
      <w:r w:rsidRPr="007B3486">
        <w:rPr>
          <w:sz w:val="28"/>
          <w:szCs w:val="28"/>
        </w:rPr>
        <w:t>уплате налогов, сборов, страховых взносов,</w:t>
      </w:r>
      <w:r w:rsidR="00E54EC9">
        <w:rPr>
          <w:sz w:val="28"/>
          <w:szCs w:val="28"/>
        </w:rPr>
        <w:t xml:space="preserve"> оплате жилищных и коммунальных услуг, выполнению публичных нормативных обязательств, обслуживанию </w:t>
      </w:r>
      <w:r w:rsidR="00A32F37">
        <w:rPr>
          <w:sz w:val="28"/>
          <w:szCs w:val="28"/>
        </w:rPr>
        <w:br/>
      </w:r>
      <w:r w:rsidR="00E54EC9">
        <w:rPr>
          <w:sz w:val="28"/>
          <w:szCs w:val="28"/>
        </w:rPr>
        <w:t xml:space="preserve">и погашению долговых обязательств Ярославского муниципального района, закупке продуктов питания, ликвидации последствий чрезвычайных ситуаций, </w:t>
      </w:r>
      <w:r w:rsidR="00A32F37">
        <w:rPr>
          <w:sz w:val="28"/>
          <w:szCs w:val="28"/>
        </w:rPr>
        <w:br/>
      </w:r>
      <w:r w:rsidR="00E54EC9">
        <w:rPr>
          <w:sz w:val="28"/>
          <w:szCs w:val="28"/>
        </w:rPr>
        <w:t xml:space="preserve">в том числе в составе муниципальных заданий муниципальным бюджетным </w:t>
      </w:r>
      <w:r w:rsidR="00A32F37">
        <w:rPr>
          <w:sz w:val="28"/>
          <w:szCs w:val="28"/>
        </w:rPr>
        <w:br/>
      </w:r>
      <w:r w:rsidR="00E54EC9">
        <w:rPr>
          <w:sz w:val="28"/>
          <w:szCs w:val="28"/>
        </w:rPr>
        <w:t>и автономным учреждениям Ярославского муниципального района</w:t>
      </w:r>
      <w:r w:rsidR="00075A80">
        <w:rPr>
          <w:sz w:val="28"/>
          <w:szCs w:val="28"/>
        </w:rPr>
        <w:t>,</w:t>
      </w:r>
      <w:r w:rsidR="00E54EC9">
        <w:rPr>
          <w:sz w:val="28"/>
          <w:szCs w:val="28"/>
        </w:rPr>
        <w:t xml:space="preserve"> </w:t>
      </w:r>
      <w:r w:rsidR="00A32F37">
        <w:rPr>
          <w:sz w:val="28"/>
          <w:szCs w:val="28"/>
        </w:rPr>
        <w:br/>
      </w:r>
      <w:r w:rsidR="00E54EC9">
        <w:rPr>
          <w:sz w:val="28"/>
          <w:szCs w:val="28"/>
        </w:rPr>
        <w:t>и предоставлению межбюджетных трансфертов</w:t>
      </w:r>
      <w:r w:rsidR="0077502C">
        <w:rPr>
          <w:sz w:val="28"/>
          <w:szCs w:val="28"/>
        </w:rPr>
        <w:t>.</w:t>
      </w:r>
    </w:p>
    <w:p w:rsidR="00E54EC9" w:rsidRDefault="00920C97" w:rsidP="00A32F37">
      <w:pPr>
        <w:autoSpaceDE w:val="0"/>
        <w:autoSpaceDN w:val="0"/>
        <w:adjustRightInd w:val="0"/>
        <w:ind w:left="851" w:firstLine="709"/>
        <w:jc w:val="both"/>
        <w:rPr>
          <w:b/>
          <w:sz w:val="28"/>
          <w:szCs w:val="28"/>
        </w:rPr>
      </w:pPr>
      <w:r>
        <w:rPr>
          <w:sz w:val="28"/>
          <w:szCs w:val="28"/>
        </w:rPr>
        <w:t>20</w:t>
      </w:r>
      <w:r w:rsidR="00E54EC9">
        <w:rPr>
          <w:sz w:val="28"/>
          <w:szCs w:val="28"/>
        </w:rPr>
        <w:t xml:space="preserve">. При составлении и ведении кассового плана районного бюджета финансовый орган района обеспечивает в первоочередном порядке финансирование расходов, указанных в пункте </w:t>
      </w:r>
      <w:r>
        <w:rPr>
          <w:sz w:val="28"/>
          <w:szCs w:val="28"/>
        </w:rPr>
        <w:t>19</w:t>
      </w:r>
      <w:r w:rsidR="00E54EC9">
        <w:rPr>
          <w:sz w:val="28"/>
          <w:szCs w:val="28"/>
        </w:rPr>
        <w:t xml:space="preserve"> решения. По остальным расходам составление и ведение кассового плана производится с учетом прогнозируемого исполнения районного бюджета.</w:t>
      </w:r>
    </w:p>
    <w:p w:rsidR="00FF1751" w:rsidRDefault="00E54EC9" w:rsidP="00A32F37">
      <w:pPr>
        <w:pStyle w:val="ConsNonformat"/>
        <w:widowControl/>
        <w:ind w:left="851" w:right="0" w:firstLine="709"/>
        <w:jc w:val="both"/>
        <w:rPr>
          <w:rFonts w:ascii="Times New Roman" w:hAnsi="Times New Roman" w:cs="Times New Roman"/>
          <w:sz w:val="28"/>
          <w:szCs w:val="28"/>
        </w:rPr>
      </w:pPr>
      <w:r>
        <w:rPr>
          <w:rFonts w:ascii="Times New Roman" w:hAnsi="Times New Roman" w:cs="Times New Roman"/>
          <w:sz w:val="28"/>
          <w:szCs w:val="28"/>
        </w:rPr>
        <w:t>2</w:t>
      </w:r>
      <w:r w:rsidR="00231602">
        <w:rPr>
          <w:rFonts w:ascii="Times New Roman" w:hAnsi="Times New Roman" w:cs="Times New Roman"/>
          <w:sz w:val="28"/>
          <w:szCs w:val="28"/>
        </w:rPr>
        <w:t>1</w:t>
      </w:r>
      <w:r>
        <w:rPr>
          <w:rFonts w:ascii="Times New Roman" w:hAnsi="Times New Roman" w:cs="Times New Roman"/>
          <w:sz w:val="28"/>
          <w:szCs w:val="28"/>
        </w:rPr>
        <w:t>.</w:t>
      </w:r>
      <w:r w:rsidR="00A918FF">
        <w:rPr>
          <w:rFonts w:ascii="Times New Roman" w:hAnsi="Times New Roman" w:cs="Times New Roman"/>
          <w:sz w:val="28"/>
          <w:szCs w:val="28"/>
        </w:rPr>
        <w:t xml:space="preserve"> </w:t>
      </w:r>
      <w:r>
        <w:rPr>
          <w:rFonts w:ascii="Times New Roman" w:hAnsi="Times New Roman" w:cs="Times New Roman"/>
          <w:sz w:val="28"/>
          <w:szCs w:val="28"/>
        </w:rPr>
        <w:t>Контроль за исполнением решения возложить на комитет Муниципального Совета ЯМР по бюджету, финансам и налоговой политике</w:t>
      </w:r>
      <w:r w:rsidR="00A918FF">
        <w:rPr>
          <w:rFonts w:ascii="Times New Roman" w:hAnsi="Times New Roman" w:cs="Times New Roman"/>
          <w:sz w:val="28"/>
          <w:szCs w:val="28"/>
        </w:rPr>
        <w:t>.</w:t>
      </w:r>
    </w:p>
    <w:p w:rsidR="00E54EC9" w:rsidRDefault="00E54EC9" w:rsidP="00A32F37">
      <w:pPr>
        <w:pStyle w:val="ConsNonformat"/>
        <w:widowControl/>
        <w:ind w:left="851" w:right="0"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00920C97">
        <w:rPr>
          <w:rFonts w:ascii="Times New Roman" w:hAnsi="Times New Roman" w:cs="Times New Roman"/>
          <w:sz w:val="28"/>
          <w:szCs w:val="28"/>
        </w:rPr>
        <w:t>3</w:t>
      </w:r>
      <w:r>
        <w:rPr>
          <w:rFonts w:ascii="Times New Roman" w:hAnsi="Times New Roman" w:cs="Times New Roman"/>
          <w:sz w:val="28"/>
          <w:szCs w:val="28"/>
        </w:rPr>
        <w:t>. Решение вступает в силу с 1 января 202</w:t>
      </w:r>
      <w:r w:rsidR="001B6FF7">
        <w:rPr>
          <w:rFonts w:ascii="Times New Roman" w:hAnsi="Times New Roman" w:cs="Times New Roman"/>
          <w:sz w:val="28"/>
          <w:szCs w:val="28"/>
        </w:rPr>
        <w:t>5</w:t>
      </w:r>
      <w:r>
        <w:rPr>
          <w:rFonts w:ascii="Times New Roman" w:hAnsi="Times New Roman" w:cs="Times New Roman"/>
          <w:sz w:val="28"/>
          <w:szCs w:val="28"/>
        </w:rPr>
        <w:t xml:space="preserve"> года. </w:t>
      </w:r>
    </w:p>
    <w:p w:rsidR="00E54EC9" w:rsidRDefault="00E54EC9" w:rsidP="00A32F37">
      <w:pPr>
        <w:pStyle w:val="ConsNonformat"/>
        <w:widowControl/>
        <w:ind w:left="851" w:right="0" w:firstLine="709"/>
        <w:jc w:val="both"/>
        <w:rPr>
          <w:rFonts w:ascii="Times New Roman" w:hAnsi="Times New Roman" w:cs="Times New Roman"/>
          <w:sz w:val="28"/>
          <w:szCs w:val="28"/>
        </w:rPr>
      </w:pPr>
    </w:p>
    <w:p w:rsidR="00E54EC9" w:rsidRDefault="00E54EC9" w:rsidP="00D61E13">
      <w:pPr>
        <w:pStyle w:val="ConsNonformat"/>
        <w:widowControl/>
        <w:tabs>
          <w:tab w:val="left" w:pos="709"/>
        </w:tabs>
        <w:ind w:left="851" w:right="0" w:firstLine="709"/>
        <w:jc w:val="both"/>
        <w:rPr>
          <w:rFonts w:ascii="Times New Roman" w:hAnsi="Times New Roman" w:cs="Times New Roman"/>
          <w:sz w:val="28"/>
          <w:szCs w:val="28"/>
        </w:rPr>
      </w:pPr>
    </w:p>
    <w:tbl>
      <w:tblPr>
        <w:tblW w:w="9495" w:type="dxa"/>
        <w:tblInd w:w="817" w:type="dxa"/>
        <w:tblLayout w:type="fixed"/>
        <w:tblLook w:val="04A0" w:firstRow="1" w:lastRow="0" w:firstColumn="1" w:lastColumn="0" w:noHBand="0" w:noVBand="1"/>
      </w:tblPr>
      <w:tblGrid>
        <w:gridCol w:w="4252"/>
        <w:gridCol w:w="5243"/>
      </w:tblGrid>
      <w:tr w:rsidR="00D61E13" w:rsidRPr="00D61E13" w:rsidTr="00D61E13">
        <w:tc>
          <w:tcPr>
            <w:tcW w:w="4252" w:type="dxa"/>
            <w:hideMark/>
          </w:tcPr>
          <w:p w:rsidR="00D61E13" w:rsidRPr="00D61E13" w:rsidRDefault="00D61E13" w:rsidP="00D61E13">
            <w:pPr>
              <w:tabs>
                <w:tab w:val="left" w:pos="993"/>
                <w:tab w:val="left" w:pos="4536"/>
              </w:tabs>
              <w:suppressAutoHyphens/>
              <w:spacing w:line="276" w:lineRule="auto"/>
              <w:ind w:left="34"/>
              <w:jc w:val="both"/>
              <w:rPr>
                <w:sz w:val="28"/>
                <w:szCs w:val="28"/>
                <w:lang w:eastAsia="hi-IN" w:bidi="hi-IN"/>
              </w:rPr>
            </w:pPr>
            <w:r w:rsidRPr="00D61E13">
              <w:rPr>
                <w:sz w:val="28"/>
                <w:szCs w:val="28"/>
                <w:lang w:eastAsia="hi-IN" w:bidi="hi-IN"/>
              </w:rPr>
              <w:t>Глава Ярославского</w:t>
            </w:r>
          </w:p>
          <w:p w:rsidR="00D61E13" w:rsidRPr="00D61E13" w:rsidRDefault="00D61E13" w:rsidP="00D61E13">
            <w:pPr>
              <w:tabs>
                <w:tab w:val="left" w:pos="993"/>
                <w:tab w:val="left" w:pos="4536"/>
              </w:tabs>
              <w:suppressAutoHyphens/>
              <w:spacing w:line="276" w:lineRule="auto"/>
              <w:ind w:left="34"/>
              <w:jc w:val="both"/>
              <w:rPr>
                <w:sz w:val="28"/>
                <w:szCs w:val="28"/>
                <w:lang w:eastAsia="hi-IN" w:bidi="hi-IN"/>
              </w:rPr>
            </w:pPr>
            <w:r w:rsidRPr="00D61E13">
              <w:rPr>
                <w:sz w:val="28"/>
                <w:szCs w:val="28"/>
                <w:lang w:eastAsia="hi-IN" w:bidi="hi-IN"/>
              </w:rPr>
              <w:t xml:space="preserve">муниципального района </w:t>
            </w:r>
          </w:p>
          <w:p w:rsidR="00D61E13" w:rsidRPr="00D61E13" w:rsidRDefault="00D61E13" w:rsidP="00D61E13">
            <w:pPr>
              <w:tabs>
                <w:tab w:val="left" w:pos="993"/>
                <w:tab w:val="left" w:pos="4536"/>
              </w:tabs>
              <w:suppressAutoHyphens/>
              <w:spacing w:line="276" w:lineRule="auto"/>
              <w:ind w:left="34"/>
              <w:jc w:val="both"/>
              <w:rPr>
                <w:sz w:val="28"/>
                <w:szCs w:val="28"/>
                <w:lang w:eastAsia="hi-IN" w:bidi="hi-IN"/>
              </w:rPr>
            </w:pPr>
            <w:r w:rsidRPr="00D61E13">
              <w:rPr>
                <w:sz w:val="28"/>
                <w:szCs w:val="28"/>
                <w:lang w:eastAsia="hi-IN" w:bidi="hi-IN"/>
              </w:rPr>
              <w:t>__________Н.В. Золотников</w:t>
            </w:r>
          </w:p>
          <w:p w:rsidR="00D61E13" w:rsidRPr="00D61E13" w:rsidRDefault="00D61E13" w:rsidP="00D61E13">
            <w:pPr>
              <w:tabs>
                <w:tab w:val="left" w:pos="993"/>
                <w:tab w:val="left" w:pos="4536"/>
              </w:tabs>
              <w:suppressAutoHyphens/>
              <w:spacing w:line="276" w:lineRule="auto"/>
              <w:ind w:left="34"/>
              <w:jc w:val="both"/>
              <w:rPr>
                <w:sz w:val="28"/>
                <w:szCs w:val="28"/>
                <w:lang w:val="en-US" w:eastAsia="hi-IN" w:bidi="hi-IN"/>
              </w:rPr>
            </w:pPr>
            <w:r w:rsidRPr="00D61E13">
              <w:rPr>
                <w:sz w:val="28"/>
                <w:szCs w:val="28"/>
                <w:lang w:val="en-US" w:eastAsia="hi-IN" w:bidi="hi-IN"/>
              </w:rPr>
              <w:t>«____»_________202</w:t>
            </w:r>
            <w:r w:rsidRPr="00D61E13">
              <w:rPr>
                <w:sz w:val="28"/>
                <w:szCs w:val="28"/>
                <w:lang w:eastAsia="hi-IN" w:bidi="hi-IN"/>
              </w:rPr>
              <w:t>4</w:t>
            </w:r>
            <w:r w:rsidRPr="00D61E13">
              <w:rPr>
                <w:sz w:val="28"/>
                <w:szCs w:val="28"/>
                <w:lang w:val="en-US" w:eastAsia="hi-IN" w:bidi="hi-IN"/>
              </w:rPr>
              <w:t xml:space="preserve"> г.</w:t>
            </w:r>
          </w:p>
        </w:tc>
        <w:tc>
          <w:tcPr>
            <w:tcW w:w="5243" w:type="dxa"/>
            <w:hideMark/>
          </w:tcPr>
          <w:p w:rsidR="00D61E13" w:rsidRPr="00D61E13" w:rsidRDefault="00D61E13" w:rsidP="00D61E13">
            <w:pPr>
              <w:tabs>
                <w:tab w:val="left" w:pos="993"/>
                <w:tab w:val="left" w:pos="4536"/>
              </w:tabs>
              <w:suppressAutoHyphens/>
              <w:spacing w:line="276" w:lineRule="auto"/>
              <w:ind w:left="34" w:right="33"/>
              <w:jc w:val="both"/>
              <w:rPr>
                <w:sz w:val="28"/>
                <w:szCs w:val="28"/>
                <w:lang w:eastAsia="hi-IN" w:bidi="hi-IN"/>
              </w:rPr>
            </w:pPr>
            <w:r w:rsidRPr="00D61E13">
              <w:rPr>
                <w:sz w:val="28"/>
                <w:szCs w:val="28"/>
                <w:lang w:eastAsia="hi-IN" w:bidi="hi-IN"/>
              </w:rPr>
              <w:t>Председатель Муниципального Совета Ярославского муниципального района __________ Е.В. Шибаев</w:t>
            </w:r>
          </w:p>
          <w:p w:rsidR="00D61E13" w:rsidRPr="00D61E13" w:rsidRDefault="00D61E13" w:rsidP="00D61E13">
            <w:pPr>
              <w:tabs>
                <w:tab w:val="left" w:pos="993"/>
                <w:tab w:val="left" w:pos="4536"/>
              </w:tabs>
              <w:suppressAutoHyphens/>
              <w:spacing w:line="276" w:lineRule="auto"/>
              <w:ind w:left="34" w:right="33"/>
              <w:jc w:val="both"/>
              <w:rPr>
                <w:sz w:val="28"/>
                <w:szCs w:val="28"/>
                <w:lang w:eastAsia="hi-IN" w:bidi="hi-IN"/>
              </w:rPr>
            </w:pPr>
            <w:r w:rsidRPr="00D61E13">
              <w:rPr>
                <w:sz w:val="28"/>
                <w:szCs w:val="28"/>
                <w:lang w:eastAsia="hi-IN" w:bidi="hi-IN"/>
              </w:rPr>
              <w:t>«____»_________2024 г.</w:t>
            </w:r>
          </w:p>
        </w:tc>
      </w:tr>
    </w:tbl>
    <w:p w:rsidR="00D61E13" w:rsidRPr="00D61E13" w:rsidRDefault="00D61E13" w:rsidP="00D61E13">
      <w:pPr>
        <w:ind w:firstLine="709"/>
        <w:rPr>
          <w:sz w:val="28"/>
          <w:szCs w:val="28"/>
          <w:lang w:eastAsia="hi-IN" w:bidi="hi-IN"/>
        </w:rPr>
      </w:pPr>
    </w:p>
    <w:p w:rsidR="00E54EC9" w:rsidRDefault="00E54EC9" w:rsidP="00A32F37">
      <w:pPr>
        <w:pStyle w:val="ConsNonformat"/>
        <w:widowControl/>
        <w:ind w:left="851" w:right="0" w:firstLine="709"/>
        <w:jc w:val="both"/>
        <w:rPr>
          <w:rFonts w:ascii="Times New Roman" w:hAnsi="Times New Roman" w:cs="Times New Roman"/>
          <w:sz w:val="28"/>
          <w:szCs w:val="28"/>
        </w:rPr>
      </w:pPr>
    </w:p>
    <w:p w:rsidR="00E54EC9" w:rsidRDefault="00E54EC9" w:rsidP="00E54EC9">
      <w:pPr>
        <w:jc w:val="both"/>
        <w:rPr>
          <w:sz w:val="28"/>
          <w:szCs w:val="28"/>
        </w:rPr>
      </w:pPr>
    </w:p>
    <w:p w:rsidR="00996738" w:rsidRDefault="00996738" w:rsidP="00E05C8E">
      <w:pPr>
        <w:jc w:val="both"/>
        <w:rPr>
          <w:sz w:val="21"/>
          <w:szCs w:val="21"/>
        </w:rPr>
      </w:pPr>
    </w:p>
    <w:p w:rsidR="00E54EC9" w:rsidRDefault="00E54EC9" w:rsidP="00E05C8E">
      <w:pPr>
        <w:jc w:val="both"/>
        <w:rPr>
          <w:sz w:val="21"/>
          <w:szCs w:val="21"/>
        </w:rPr>
      </w:pPr>
    </w:p>
    <w:p w:rsidR="00E54EC9" w:rsidRDefault="00E54EC9" w:rsidP="00E05C8E">
      <w:pPr>
        <w:jc w:val="both"/>
        <w:rPr>
          <w:sz w:val="21"/>
          <w:szCs w:val="21"/>
        </w:rPr>
      </w:pPr>
    </w:p>
    <w:p w:rsidR="00B83C84" w:rsidRDefault="00B83C84" w:rsidP="001E07A3">
      <w:pPr>
        <w:sectPr w:rsidR="00B83C84" w:rsidSect="001E07A3">
          <w:headerReference w:type="default" r:id="rId22"/>
          <w:pgSz w:w="11906" w:h="16838"/>
          <w:pgMar w:top="340" w:right="709" w:bottom="1134" w:left="567" w:header="709" w:footer="567" w:gutter="0"/>
          <w:pgNumType w:start="1"/>
          <w:cols w:space="708"/>
          <w:titlePg/>
          <w:docGrid w:linePitch="360"/>
        </w:sectPr>
      </w:pPr>
    </w:p>
    <w:p w:rsidR="00B83C84" w:rsidRDefault="00B83C84" w:rsidP="00B83C84">
      <w:pPr>
        <w:ind w:left="5954"/>
        <w:jc w:val="both"/>
      </w:pPr>
      <w:r>
        <w:rPr>
          <w:color w:val="000000"/>
          <w:sz w:val="28"/>
          <w:szCs w:val="28"/>
        </w:rPr>
        <w:lastRenderedPageBreak/>
        <w:t xml:space="preserve">Приложение № 1 </w:t>
      </w:r>
    </w:p>
    <w:p w:rsidR="00B83C84" w:rsidRDefault="00B83C84" w:rsidP="00B83C84">
      <w:pPr>
        <w:ind w:left="5954"/>
        <w:jc w:val="both"/>
      </w:pPr>
      <w:r>
        <w:rPr>
          <w:color w:val="000000"/>
          <w:sz w:val="28"/>
          <w:szCs w:val="28"/>
        </w:rPr>
        <w:t>к решению Муниципального</w:t>
      </w:r>
    </w:p>
    <w:p w:rsidR="00B83C84" w:rsidRDefault="00B83C84" w:rsidP="00B83C84">
      <w:pPr>
        <w:ind w:left="5954"/>
        <w:jc w:val="both"/>
        <w:rPr>
          <w:color w:val="000000"/>
          <w:sz w:val="28"/>
          <w:szCs w:val="28"/>
        </w:rPr>
      </w:pPr>
      <w:r>
        <w:rPr>
          <w:color w:val="000000"/>
          <w:sz w:val="28"/>
          <w:szCs w:val="28"/>
        </w:rPr>
        <w:t>Совета ЯМР</w:t>
      </w:r>
    </w:p>
    <w:p w:rsidR="00B83C84" w:rsidRDefault="00B83C84" w:rsidP="00B83C84">
      <w:pPr>
        <w:tabs>
          <w:tab w:val="left" w:pos="1128"/>
        </w:tabs>
        <w:ind w:left="5954"/>
        <w:rPr>
          <w:color w:val="000000"/>
          <w:sz w:val="28"/>
          <w:szCs w:val="28"/>
        </w:rPr>
      </w:pPr>
      <w:r>
        <w:rPr>
          <w:color w:val="000000"/>
          <w:sz w:val="28"/>
          <w:szCs w:val="28"/>
        </w:rPr>
        <w:t xml:space="preserve">от </w:t>
      </w:r>
      <w:r w:rsidR="00E820C0">
        <w:rPr>
          <w:color w:val="000000"/>
          <w:sz w:val="28"/>
          <w:szCs w:val="28"/>
        </w:rPr>
        <w:t xml:space="preserve">12.12.2024   </w:t>
      </w:r>
      <w:r>
        <w:rPr>
          <w:color w:val="000000"/>
          <w:sz w:val="28"/>
          <w:szCs w:val="28"/>
        </w:rPr>
        <w:t xml:space="preserve">№ </w:t>
      </w:r>
      <w:r w:rsidR="00E820C0">
        <w:rPr>
          <w:color w:val="000000"/>
          <w:sz w:val="28"/>
          <w:szCs w:val="28"/>
        </w:rPr>
        <w:t>51</w:t>
      </w:r>
    </w:p>
    <w:p w:rsidR="00B83C84" w:rsidRDefault="00B83C84" w:rsidP="00B83C84">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F64A60" w:rsidTr="007F7DC4">
        <w:trPr>
          <w:jc w:val="center"/>
        </w:trPr>
        <w:tc>
          <w:tcPr>
            <w:tcW w:w="10489" w:type="dxa"/>
            <w:tcMar>
              <w:top w:w="0" w:type="dxa"/>
              <w:left w:w="0" w:type="dxa"/>
              <w:bottom w:w="560" w:type="dxa"/>
              <w:right w:w="0" w:type="dxa"/>
            </w:tcMar>
          </w:tcPr>
          <w:p w:rsidR="00F64A60" w:rsidRDefault="00F64A60" w:rsidP="007F7DC4">
            <w:pPr>
              <w:spacing w:before="190" w:after="190"/>
              <w:ind w:firstLine="420"/>
              <w:jc w:val="center"/>
            </w:pPr>
            <w:r>
              <w:rPr>
                <w:b/>
                <w:bCs/>
                <w:color w:val="000000"/>
                <w:sz w:val="28"/>
                <w:szCs w:val="28"/>
              </w:rPr>
              <w:t>Прогнозируемые доходы районного бюджета ЯМР на 2025 год в соответствии с классификацией доходов бюджетов РФ</w:t>
            </w:r>
          </w:p>
        </w:tc>
      </w:tr>
    </w:tbl>
    <w:p w:rsidR="00F64A60" w:rsidRDefault="00F64A60" w:rsidP="00F64A60">
      <w:pPr>
        <w:rPr>
          <w:vanish/>
        </w:rPr>
      </w:pPr>
    </w:p>
    <w:tbl>
      <w:tblPr>
        <w:tblOverlap w:val="never"/>
        <w:tblW w:w="11075" w:type="dxa"/>
        <w:tblLayout w:type="fixed"/>
        <w:tblLook w:val="01E0" w:firstRow="1" w:lastRow="1" w:firstColumn="1" w:lastColumn="1" w:noHBand="0" w:noVBand="0"/>
      </w:tblPr>
      <w:tblGrid>
        <w:gridCol w:w="2632"/>
        <w:gridCol w:w="7087"/>
        <w:gridCol w:w="1356"/>
      </w:tblGrid>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F64A60">
            <w:pPr>
              <w:jc w:val="center"/>
              <w:rPr>
                <w:b/>
                <w:bCs/>
                <w:color w:val="000000"/>
                <w:sz w:val="20"/>
                <w:szCs w:val="20"/>
              </w:rPr>
            </w:pPr>
            <w:r>
              <w:rPr>
                <w:b/>
                <w:bCs/>
                <w:color w:val="000000"/>
                <w:sz w:val="20"/>
                <w:szCs w:val="20"/>
              </w:rPr>
              <w:t>Код бюджетной классификации</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F64A60">
            <w:pPr>
              <w:jc w:val="center"/>
              <w:rPr>
                <w:b/>
                <w:bCs/>
                <w:color w:val="000000"/>
                <w:sz w:val="20"/>
                <w:szCs w:val="20"/>
              </w:rPr>
            </w:pPr>
            <w:r>
              <w:rPr>
                <w:b/>
                <w:bCs/>
                <w:color w:val="000000"/>
                <w:sz w:val="20"/>
                <w:szCs w:val="20"/>
              </w:rPr>
              <w:t>Наименование дохода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F64A60">
            <w:pPr>
              <w:jc w:val="center"/>
              <w:rPr>
                <w:b/>
                <w:bCs/>
                <w:color w:val="000000"/>
                <w:sz w:val="20"/>
                <w:szCs w:val="20"/>
              </w:rPr>
            </w:pPr>
            <w:r>
              <w:rPr>
                <w:b/>
                <w:bCs/>
                <w:color w:val="000000"/>
                <w:sz w:val="20"/>
                <w:szCs w:val="20"/>
              </w:rPr>
              <w:t>2025 год (руб.)</w:t>
            </w:r>
          </w:p>
        </w:tc>
      </w:tr>
      <w:tr w:rsidR="00474D49" w:rsidTr="00474D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74D49" w:rsidRPr="00F64A60" w:rsidRDefault="00474D49" w:rsidP="007F7DC4">
            <w:pPr>
              <w:rPr>
                <w:b/>
                <w:bCs/>
                <w:color w:val="000000"/>
                <w:sz w:val="20"/>
                <w:szCs w:val="20"/>
              </w:rPr>
            </w:pPr>
            <w:r w:rsidRPr="00F64A60">
              <w:rPr>
                <w:b/>
                <w:bCs/>
                <w:color w:val="000000"/>
                <w:sz w:val="20"/>
                <w:szCs w:val="20"/>
              </w:rPr>
              <w:t>000 1 00 00000 00 0000 000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74D49" w:rsidRPr="00F64A60" w:rsidRDefault="00474D49" w:rsidP="007F7DC4">
            <w:pPr>
              <w:rPr>
                <w:b/>
                <w:bCs/>
                <w:color w:val="000000"/>
                <w:sz w:val="20"/>
                <w:szCs w:val="20"/>
              </w:rPr>
            </w:pPr>
            <w:r w:rsidRPr="00F64A60">
              <w:rPr>
                <w:b/>
                <w:bCs/>
                <w:color w:val="000000"/>
                <w:sz w:val="20"/>
                <w:szCs w:val="20"/>
              </w:rPr>
              <w:t>НАЛОГОВЫЕ И НЕНАЛОГОВЫЕ ДОХОДЫ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74D49" w:rsidRPr="00474D49" w:rsidRDefault="00474D49" w:rsidP="00474D49">
            <w:pPr>
              <w:jc w:val="center"/>
              <w:rPr>
                <w:b/>
                <w:bCs/>
                <w:color w:val="000000"/>
                <w:sz w:val="20"/>
                <w:szCs w:val="20"/>
              </w:rPr>
            </w:pPr>
            <w:r w:rsidRPr="00474D49">
              <w:rPr>
                <w:b/>
                <w:bCs/>
                <w:color w:val="000000"/>
                <w:sz w:val="20"/>
                <w:szCs w:val="20"/>
              </w:rPr>
              <w:t>865 604 962</w:t>
            </w:r>
          </w:p>
        </w:tc>
      </w:tr>
      <w:tr w:rsidR="00474D49" w:rsidTr="00474D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74D49" w:rsidRPr="00F64A60" w:rsidRDefault="00474D49" w:rsidP="007F7DC4">
            <w:pPr>
              <w:rPr>
                <w:b/>
                <w:bCs/>
                <w:color w:val="000000"/>
                <w:sz w:val="20"/>
                <w:szCs w:val="20"/>
              </w:rPr>
            </w:pPr>
            <w:r w:rsidRPr="00F64A60">
              <w:rPr>
                <w:b/>
                <w:bCs/>
                <w:color w:val="000000"/>
                <w:sz w:val="20"/>
                <w:szCs w:val="20"/>
              </w:rPr>
              <w:t>000 1 01 00000 00 0000 000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74D49" w:rsidRPr="00F64A60" w:rsidRDefault="00474D49" w:rsidP="007F7DC4">
            <w:pPr>
              <w:rPr>
                <w:b/>
                <w:bCs/>
                <w:color w:val="000000"/>
                <w:sz w:val="20"/>
                <w:szCs w:val="20"/>
              </w:rPr>
            </w:pPr>
            <w:r w:rsidRPr="00F64A60">
              <w:rPr>
                <w:b/>
                <w:bCs/>
                <w:color w:val="000000"/>
                <w:sz w:val="20"/>
                <w:szCs w:val="20"/>
              </w:rPr>
              <w:t>НАЛОГИ НА ПРИБЫЛЬ, ДОХОДЫ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74D49" w:rsidRPr="00474D49" w:rsidRDefault="00474D49" w:rsidP="00474D49">
            <w:pPr>
              <w:jc w:val="center"/>
              <w:rPr>
                <w:b/>
                <w:bCs/>
                <w:color w:val="000000"/>
                <w:sz w:val="20"/>
                <w:szCs w:val="20"/>
              </w:rPr>
            </w:pPr>
            <w:r w:rsidRPr="00474D49">
              <w:rPr>
                <w:b/>
                <w:bCs/>
                <w:color w:val="000000"/>
                <w:sz w:val="20"/>
                <w:szCs w:val="20"/>
              </w:rPr>
              <w:t>666 963 962</w:t>
            </w:r>
          </w:p>
        </w:tc>
      </w:tr>
      <w:tr w:rsidR="00474D49" w:rsidTr="00474D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74D49" w:rsidRPr="00F64A60" w:rsidRDefault="00474D49" w:rsidP="007F7DC4">
            <w:pPr>
              <w:rPr>
                <w:color w:val="000000"/>
                <w:sz w:val="20"/>
                <w:szCs w:val="20"/>
              </w:rPr>
            </w:pPr>
            <w:r w:rsidRPr="00F64A60">
              <w:rPr>
                <w:color w:val="000000"/>
                <w:sz w:val="20"/>
                <w:szCs w:val="20"/>
              </w:rPr>
              <w:t>182 1 01 02000 01 0000 110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74D49" w:rsidRPr="00F64A60" w:rsidRDefault="00474D49" w:rsidP="007F7DC4">
            <w:pPr>
              <w:rPr>
                <w:color w:val="000000"/>
                <w:sz w:val="20"/>
                <w:szCs w:val="20"/>
              </w:rPr>
            </w:pPr>
            <w:r w:rsidRPr="00F64A60">
              <w:rPr>
                <w:color w:val="000000"/>
                <w:sz w:val="20"/>
                <w:szCs w:val="20"/>
              </w:rPr>
              <w:t>Налог на доходы физических лиц</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74D49" w:rsidRPr="00474D49" w:rsidRDefault="00474D49" w:rsidP="00474D49">
            <w:pPr>
              <w:jc w:val="center"/>
              <w:rPr>
                <w:color w:val="000000"/>
                <w:sz w:val="20"/>
                <w:szCs w:val="20"/>
              </w:rPr>
            </w:pPr>
            <w:r w:rsidRPr="00474D49">
              <w:rPr>
                <w:color w:val="000000"/>
                <w:sz w:val="20"/>
                <w:szCs w:val="20"/>
              </w:rPr>
              <w:t>666 963 962</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000 1 03 00000 00 0000 000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НАЛОГИ НА ТОВАРЫ (РАБОТЫ, УСЛУГИ), РЕАЛИЗУЕМЫЕ НА ТЕРРИТОРИИ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52 596 000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182 1 03 02000 01 0000 110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Акцизы по подакцизным товарам (продукции), производимым на территории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52 596 000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000 1 05 00000 00 0000 000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НАЛОГИ НА СОВОКУПНЫЙ ДОХОД</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8 970 000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182 1 05 03000 01 0000 110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Единый сельскохозяйственный налог</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620 000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000 1 05 04000 02 0000 110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 взимаемый в связи с применением патентной системы налогообложения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8 350 000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182 1 05 04020 02 0000 110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8 350 000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000 1 07 00000 00 0000 000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НАЛОГИ, СБОРЫ И РЕГУЛЯРНЫЕ ПЛАТЕЖИ ЗА ПОЛЬЗОВАНИЕ ПРИРОДНЫМИ РЕСУРСАМИ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1 550 000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000 1 07 01000 01 0000 110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 на добычу полезных ископаемых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1 550 000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182 1 07 01020 01 0000 110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Налог на добычу общераспространенных полезных ископаемых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1 550 000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000 1 08 00000 00 0000 000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ГОСУДАРСТВЕННАЯ ПОШЛИНА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6 600 000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182 1 08 00000 00 0000 000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ГОСУДАРСТВЕННАЯ ПОШЛИНА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6 600 000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000 1 11 00000 00 0000 000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ДОХОДЫ ОТ ИСПОЛЬЗОВАНИЯ ИМУЩЕСТВА, НАХОДЯЩЕГОСЯ В ГОСУДАРСТВЕННОЙ И МУНИЦИПАЛЬНОЙ СОБСТВЕННОСТИ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78 818 000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802 1 11 05013 05 0000 120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60 700 000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802 1 11 05025 05 0000 120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16 400 000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802 1 11 05075 05 0000 120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от сдачи в аренду имущества, составляющего казну муниципальных районов (за исключением земельных участков)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1 640 000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802 1 11 09045 05 0000 120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Pr="00F64A60">
              <w:rPr>
                <w:color w:val="000000"/>
                <w:sz w:val="20"/>
                <w:szCs w:val="20"/>
              </w:rPr>
              <w:lastRenderedPageBreak/>
              <w:t>муниципальных унитарных предприятий, в том числе казенных)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lastRenderedPageBreak/>
              <w:t>78 000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lastRenderedPageBreak/>
              <w:t>000 1 12 00000 00 0000 000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ПЛАТЕЖИ ПРИ ПОЛЬЗОВАНИИ ПРИРОДНЫМИ РЕСУРСАМИ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10 962 000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000 1 12 01000 01 0000 120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Плата за негативное воздействие на окружающую среду</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10 962 000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000 1 13 00000 00 0000 000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ДОХОДЫ ОТ ОКАЗАНИЯ ПЛАТНЫХ УСЛУГ И КОМПЕНСАЦИИ ЗАТРАТ ГОСУДАРСТВА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1 653 000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000 1 13 01995 05 0000 130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доходы от оказания платных услуг (работ) получателями средств бюджетов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1 653 000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000 1 14 00000 00 0000 000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ДОХОДЫ ОТ ПРОДАЖИ МАТЕРИАЛЬНЫХ И НЕМАТЕРИАЛЬНЫХ АКТИВОВ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30 590 000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802 1 14 02053 05 0000 410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6 690 000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802 1 14 06013 05 0000 430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10 900 000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802 1 14 06025 05 0000 430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1 400 000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802 1 14 06313 05 0000 430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11 600 000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000 1 16 00000 00 0000 000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ШТРАФЫ, САНКЦИИ, ВОЗМЕЩЕНИЕ УЩЕРБА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6 000 000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000 1 17 00000 00 0000 000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НЕНАЛОГОВЫЕ ДОХОДЫ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902 000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000 1 17 05050 05 0000 180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неналоговые доходы бюджетов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902 000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000 2 00 00000 00 0000 000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БЕЗВОЗМЕЗДНЫЕ ПОСТУПЛЕНИЯ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2 858 250 230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000 2 02 00000 00 0000 000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БЕЗВОЗМЕЗДНЫЕ ПОСТУПЛЕНИЯ ОТ ДРУГИХ БЮДЖЕТОВ БЮДЖЕТНОЙ СИСТЕМЫ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2 858 250 230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000 2 02 10000 00 0000 150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Дотации бюджетам бюджетной системы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217 306 998</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801 2 02 15001 05 0000 150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77 035 000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000 2 02 19999 05 0000 150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дотации бюджетам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140 271 998</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801 2 02 19999 05 1009 150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дотации бюджетам муниципальных районов (Дотации на реализацию мероприятий по обеспечению обязательных требований охраны объектов образования I – III категорий опасности)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1 891 998</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801 2 02 19999 05 1010 150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дотации бюджетам муниципальных районов (дотация на решение вопросов местного значения)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124 303 000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801 2 02 19999 05 1011 150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дотации бюджетам муниципальных районов (дотации на материально-техническое обеспечение проведения выборов в представительный орган вновь образованного муниципального образования)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14 077 000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000 2 02 20000 00 0000 150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Субсидии бюджетам бюджетной системы Российской Федерации (межбюджетные субсидии)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728 563 747</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800 2 02 20041 05 0000 150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 xml:space="preserve">Субсидии бюджетам муниципальных районов на строительство, модернизацию, </w:t>
            </w:r>
            <w:r w:rsidRPr="00F64A60">
              <w:rPr>
                <w:color w:val="000000"/>
                <w:sz w:val="20"/>
                <w:szCs w:val="20"/>
              </w:rPr>
              <w:lastRenderedPageBreak/>
              <w:t>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lastRenderedPageBreak/>
              <w:t>252 473 959</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lastRenderedPageBreak/>
              <w:t>800 2 02 25049 05 0000 150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Субсидии бюджетам муниципальных районов на адресное строительство школ в отдельных населенных пунктах с объективно выявленной потребностью инфраструктуры (зданий) школ</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312 910 274</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804 2 02 25750 05 0000 150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Субсидии бюджетам муниципальных районов на реализацию мероприятий по модернизации школьных систем образования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97 224 445</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000 2 02 29999 05 0000 150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субсидии бюджетам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65 955 069</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804 2 02 29999 05 2008 150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укрепление материально-технической базы загородных организаций отдыха детей и их оздоровления, находящихся в муниципальной собственности)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1 191 219</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804 2 02 29999 05 2015 150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оплату стоимости набора продуктов питания в лагерях с дневной формой пребывания детей, расположенных на территории Ярославской области)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1 277 208</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804 2 02 29999 05 2037 150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повышение оплаты труда отдельных категорий работников муниципальных учреждений в сфере образования)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14 234 992</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846 2 02 29999 05 2038 150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повышение оплаты труда работников муниципальных учреждений в сфере культуры)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47 349 360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850 2 02 29999 05 2040 150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обеспечение трудоустройства несовершеннолетних граждан на временные рабочие места)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1 332 290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804 2 02 29999 05 2062 150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570 000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000 2 02 30000 00 0000 150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Субвенции бюджетам бюджетной системы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1 879 561 046</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000 2 02 30024 05 0000 150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1 738 068 116</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805 2 02 30024 05 3003 150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освобождение от оплаты стоимости проезда лиц, находящихся под диспансерным наблюдением в связи с туберкулезом, и больных туберкулезом)</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12 144</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805 2 02 30024 05 3004 150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освобождение от оплаты стоимости проезда детей из многодетных семей)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277 200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804 2 02 30024 05 3006 150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5 202 348</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804 2 02 30024 05 3007 150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компенсацию части расходов на приобретение путевки в организации отдыха детей и их оздоровления)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428 423</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804 2 02 30024 05 3009 150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16 855 237</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804 2 02 30024 05 3010 150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 xml:space="preserve">Субвенции бюджетам муниципальных районов на выполнение передаваемых </w:t>
            </w:r>
            <w:r w:rsidRPr="00F64A60">
              <w:rPr>
                <w:color w:val="000000"/>
                <w:sz w:val="20"/>
                <w:szCs w:val="20"/>
              </w:rPr>
              <w:lastRenderedPageBreak/>
              <w:t>полномочий субъектов Российской Федерации (субвенция на государственную поддержку опеки и попечительства)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lastRenderedPageBreak/>
              <w:t>8 576 921</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lastRenderedPageBreak/>
              <w:t>804 2 02 30024 05 3014 150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организацию образовательного процесса)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1 465 824 886</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804 2 02 30024 05 3015 150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организацию питания обучающихся образовательных организаций)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25 950 241</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804 2 02 30024 05 3017 150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содержание ребенка в семье опекуна и приемной семье, а также вознаграждение, причитающееся приемному родителю)</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41 284 399</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805 2 02 30024 05 3020 150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139 831 235</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805 2 02 30024 05 3021 150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оказание социальной помощи отдельным категориям граждан)</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10 500 000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800 2 02 30024 05 3027 150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организацию мероприятий при осуществлении деятельности по обращению с животными без владельцев)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1 896 876</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800 2 02 30024 05 3028 150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обеспечение профилактики безнадзорности, правонарушений несовершеннолетних и защиты их прав)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3 736 370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805 2 02 30024 05 3029 150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обеспечение деятельности органов местного самоуправления в сфере социальной защиты населения)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10 596 629</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804 2 02 30024 05 3030 150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(субвенции на обеспечение деятельности органов опеки и попечительства)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6 336 588</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800 2 02 30024 05 3031 150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реализацию отдельных полномочий в сфере законодательства об административных правонарушениях)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409 297</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804 2 02 30024 05 3033 150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частичную оплату стоимости путевки в организации отдыха детей и их оздоровления)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19 474</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805 2 02 30024 05 3041 150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оказание социальной помощи на основании социального контракта в части расходов по доставке выплат получателям)</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329 848</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800 2 02 35120 05 0000 150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2 987</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805 2 02 35163 05 0000 150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создание системы долговременного ухода за гражданами пожилого возраста и инвалидами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4 797 721</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lastRenderedPageBreak/>
              <w:t>804 2 02 35179 05 0000 150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7 106 727</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804 2 02 35303 05 0000 150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59 581 340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804 2 02 35304 05 0000 150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43 119 278</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805 2 02 35404 05 0000 150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21 989 840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800 2 02 35930 05 0000 150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государственную регистрацию актов гражданского состояния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2 942 037</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000 2 02 39999 05 0000 150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субвенции бюджетам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1 953 000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804 2 02 39999 05 0001 150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субвенции бюджетам муниципальных районов (субвенция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1 953 000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000 2 02 40000 00 0000 150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Иные межбюджетные трансферты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32 818 439</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801 2 02 40014 05 0000 150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29 982 313</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000 2 02 49999 05 0000 150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межбюджетные трансферты, передаваемые бюджетам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2 836 126</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846 2 02 49999 05 4011 150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межбюджетные трансферты, передаваемые бюджетам муниципальных районов (Межбюджетные трансферты на организацию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300 000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800 2 02 49999 05 4018 150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межбюджетные трансферты, передаваемые бюджетам муниципальных районов (Межбюджетные трансферты на реализацию мероприятий по борьбе с борщевиком Сосновского)</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2 094 326</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801 2 02 49999 05 4030 150</w:t>
            </w: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межбюджетные трансферты, передаваемые бюджетам муниципальных районов (межбюджетные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441 800</w:t>
            </w:r>
          </w:p>
        </w:tc>
      </w:tr>
      <w:tr w:rsid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p>
        </w:tc>
        <w:tc>
          <w:tcPr>
            <w:tcW w:w="70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Итого доходов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474D49">
            <w:pPr>
              <w:jc w:val="center"/>
              <w:rPr>
                <w:b/>
                <w:bCs/>
                <w:color w:val="000000"/>
                <w:sz w:val="20"/>
                <w:szCs w:val="20"/>
              </w:rPr>
            </w:pPr>
            <w:r w:rsidRPr="00F64A60">
              <w:rPr>
                <w:b/>
                <w:bCs/>
                <w:color w:val="000000"/>
                <w:sz w:val="20"/>
                <w:szCs w:val="20"/>
              </w:rPr>
              <w:t>3 7</w:t>
            </w:r>
            <w:r w:rsidR="00474D49">
              <w:rPr>
                <w:b/>
                <w:bCs/>
                <w:color w:val="000000"/>
                <w:sz w:val="20"/>
                <w:szCs w:val="20"/>
              </w:rPr>
              <w:t>23</w:t>
            </w:r>
            <w:r w:rsidRPr="00F64A60">
              <w:rPr>
                <w:b/>
                <w:bCs/>
                <w:color w:val="000000"/>
                <w:sz w:val="20"/>
                <w:szCs w:val="20"/>
              </w:rPr>
              <w:t> 855 192</w:t>
            </w:r>
          </w:p>
        </w:tc>
      </w:tr>
    </w:tbl>
    <w:p w:rsidR="00B83C84" w:rsidRDefault="00B83C84" w:rsidP="00B83C84">
      <w:pPr>
        <w:tabs>
          <w:tab w:val="left" w:pos="1128"/>
        </w:tabs>
        <w:ind w:left="5954"/>
        <w:rPr>
          <w:color w:val="000000"/>
          <w:sz w:val="28"/>
          <w:szCs w:val="28"/>
        </w:rPr>
      </w:pPr>
    </w:p>
    <w:p w:rsidR="00010E58" w:rsidRDefault="00010E58" w:rsidP="00B83C84">
      <w:pPr>
        <w:tabs>
          <w:tab w:val="left" w:pos="1128"/>
        </w:tabs>
        <w:ind w:left="5954"/>
        <w:rPr>
          <w:color w:val="000000"/>
          <w:sz w:val="28"/>
          <w:szCs w:val="28"/>
        </w:rPr>
        <w:sectPr w:rsidR="00010E58" w:rsidSect="001E07A3">
          <w:pgSz w:w="11906" w:h="16838"/>
          <w:pgMar w:top="340" w:right="709" w:bottom="1134" w:left="567" w:header="709" w:footer="567" w:gutter="0"/>
          <w:pgNumType w:start="1"/>
          <w:cols w:space="708"/>
          <w:titlePg/>
          <w:docGrid w:linePitch="360"/>
        </w:sectPr>
      </w:pPr>
    </w:p>
    <w:p w:rsidR="00010E58" w:rsidRDefault="00010E58" w:rsidP="00010E58">
      <w:pPr>
        <w:ind w:left="5954"/>
        <w:jc w:val="both"/>
      </w:pPr>
      <w:r>
        <w:rPr>
          <w:color w:val="000000"/>
          <w:sz w:val="28"/>
          <w:szCs w:val="28"/>
        </w:rPr>
        <w:lastRenderedPageBreak/>
        <w:t xml:space="preserve">Приложение № 2 </w:t>
      </w:r>
    </w:p>
    <w:p w:rsidR="00010E58" w:rsidRDefault="00010E58" w:rsidP="00010E58">
      <w:pPr>
        <w:ind w:left="5954"/>
        <w:jc w:val="both"/>
      </w:pPr>
      <w:r>
        <w:rPr>
          <w:color w:val="000000"/>
          <w:sz w:val="28"/>
          <w:szCs w:val="28"/>
        </w:rPr>
        <w:t>к решению Муниципального</w:t>
      </w:r>
    </w:p>
    <w:p w:rsidR="00010E58" w:rsidRDefault="00010E58" w:rsidP="00010E58">
      <w:pPr>
        <w:ind w:left="5954"/>
        <w:jc w:val="both"/>
        <w:rPr>
          <w:color w:val="000000"/>
          <w:sz w:val="28"/>
          <w:szCs w:val="28"/>
        </w:rPr>
      </w:pPr>
      <w:r>
        <w:rPr>
          <w:color w:val="000000"/>
          <w:sz w:val="28"/>
          <w:szCs w:val="28"/>
        </w:rPr>
        <w:t>Совета ЯМР</w:t>
      </w:r>
    </w:p>
    <w:p w:rsidR="00010E58" w:rsidRDefault="00E820C0" w:rsidP="00010E58">
      <w:pPr>
        <w:tabs>
          <w:tab w:val="left" w:pos="1128"/>
        </w:tabs>
        <w:ind w:left="5954"/>
        <w:rPr>
          <w:color w:val="000000"/>
          <w:sz w:val="28"/>
          <w:szCs w:val="28"/>
        </w:rPr>
      </w:pPr>
      <w:r>
        <w:rPr>
          <w:color w:val="000000"/>
          <w:sz w:val="28"/>
          <w:szCs w:val="28"/>
        </w:rPr>
        <w:t>от 12.12.2024   № 51</w:t>
      </w:r>
      <w:r w:rsidR="00010E58">
        <w:rPr>
          <w:color w:val="000000"/>
          <w:sz w:val="28"/>
          <w:szCs w:val="28"/>
        </w:rPr>
        <w:t xml:space="preserve"> </w:t>
      </w:r>
    </w:p>
    <w:p w:rsidR="00010E58" w:rsidRDefault="00010E58" w:rsidP="00010E58">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F64A60" w:rsidTr="007F7DC4">
        <w:trPr>
          <w:jc w:val="center"/>
        </w:trPr>
        <w:tc>
          <w:tcPr>
            <w:tcW w:w="10489" w:type="dxa"/>
            <w:tcMar>
              <w:top w:w="0" w:type="dxa"/>
              <w:left w:w="0" w:type="dxa"/>
              <w:bottom w:w="560" w:type="dxa"/>
              <w:right w:w="0" w:type="dxa"/>
            </w:tcMar>
          </w:tcPr>
          <w:p w:rsidR="00F64A60" w:rsidRDefault="00F64A60" w:rsidP="007F7DC4">
            <w:pPr>
              <w:spacing w:before="190" w:after="190"/>
              <w:ind w:firstLine="420"/>
              <w:jc w:val="center"/>
            </w:pPr>
            <w:r>
              <w:rPr>
                <w:b/>
                <w:bCs/>
                <w:color w:val="000000"/>
                <w:sz w:val="28"/>
                <w:szCs w:val="28"/>
              </w:rPr>
              <w:t>Прогнозируемые доходы районного бюджета ЯМР на 2026 - 2027 годы в соответствии с классификацией доходов бюджетов РФ</w:t>
            </w:r>
          </w:p>
        </w:tc>
      </w:tr>
    </w:tbl>
    <w:p w:rsidR="00F64A60" w:rsidRDefault="00F64A60" w:rsidP="00F64A60">
      <w:pPr>
        <w:rPr>
          <w:vanish/>
        </w:rPr>
      </w:pPr>
    </w:p>
    <w:tbl>
      <w:tblPr>
        <w:tblOverlap w:val="never"/>
        <w:tblW w:w="10933" w:type="dxa"/>
        <w:tblLayout w:type="fixed"/>
        <w:tblLook w:val="01E0" w:firstRow="1" w:lastRow="1" w:firstColumn="1" w:lastColumn="1" w:noHBand="0" w:noVBand="0"/>
      </w:tblPr>
      <w:tblGrid>
        <w:gridCol w:w="2632"/>
        <w:gridCol w:w="5528"/>
        <w:gridCol w:w="1356"/>
        <w:gridCol w:w="1417"/>
      </w:tblGrid>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F64A60">
            <w:pPr>
              <w:jc w:val="center"/>
              <w:rPr>
                <w:b/>
                <w:bCs/>
                <w:color w:val="000000"/>
                <w:sz w:val="20"/>
                <w:szCs w:val="20"/>
              </w:rPr>
            </w:pPr>
            <w:r>
              <w:rPr>
                <w:b/>
                <w:bCs/>
                <w:color w:val="000000"/>
                <w:sz w:val="20"/>
                <w:szCs w:val="20"/>
              </w:rPr>
              <w:t>Код бюджетной классификации</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F64A60">
            <w:pPr>
              <w:jc w:val="center"/>
              <w:rPr>
                <w:b/>
                <w:bCs/>
                <w:color w:val="000000"/>
                <w:sz w:val="20"/>
                <w:szCs w:val="20"/>
              </w:rPr>
            </w:pPr>
            <w:r>
              <w:rPr>
                <w:b/>
                <w:bCs/>
                <w:color w:val="000000"/>
                <w:sz w:val="20"/>
                <w:szCs w:val="20"/>
              </w:rPr>
              <w:t>Наименование дохода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F64A60">
            <w:pPr>
              <w:jc w:val="center"/>
              <w:rPr>
                <w:b/>
                <w:bCs/>
                <w:color w:val="000000"/>
                <w:sz w:val="20"/>
                <w:szCs w:val="20"/>
              </w:rPr>
            </w:pPr>
            <w:r>
              <w:rPr>
                <w:b/>
                <w:bCs/>
                <w:color w:val="000000"/>
                <w:sz w:val="20"/>
                <w:szCs w:val="20"/>
              </w:rPr>
              <w:t>2026 год (руб.)</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F64A60">
            <w:pPr>
              <w:jc w:val="center"/>
              <w:rPr>
                <w:b/>
                <w:bCs/>
                <w:color w:val="000000"/>
                <w:sz w:val="20"/>
                <w:szCs w:val="20"/>
              </w:rPr>
            </w:pPr>
            <w:r>
              <w:rPr>
                <w:b/>
                <w:bCs/>
                <w:color w:val="000000"/>
                <w:sz w:val="20"/>
                <w:szCs w:val="20"/>
              </w:rPr>
              <w:t>2027 год (руб.)</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000 1 00 00000 00 0000 000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НАЛОГОВЫЕ И НЕНАЛОГОВЫЕ ДОХОДЫ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1 007 548 732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1 057 113 227</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000 1 01 00000 00 0000 000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НАЛОГИ НА ПРИБЫЛЬ, ДОХОДЫ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787 331 903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834 318 298</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182 1 01 02000 01 0000 110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Налог на доходы физических лиц</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787 331 903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834 318 298</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000 1 03 00000 00 0000 000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НАЛОГИ НА ТОВАРЫ (РАБОТЫ, УСЛУГИ), РЕАЛИЗУЕМЫЕ НА ТЕРРИТОРИИ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54 218 600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56 410 700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182 1 03 02000 01 0000 110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Акцизы по подакцизным товарам (продукции), производимым на территории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54 218 600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56 410 700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000 1 05 00000 00 0000 000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НАЛОГИ НА СОВОКУПНЫЙ ДОХОД</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11 244 000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11 330 000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182 1 05 03000 01 0000 110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Единый сельскохозяйственный налог</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1 344 000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1 370 000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000 1 05 04000 02 0000 110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 взимаемый в связи с применением патентной системы налогообложения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9 900 000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9 960 000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182 1 05 04020 02 0000 110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9 900 000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9 960 000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000 1 07 00000 00 0000 000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НАЛОГИ, СБОРЫ И РЕГУЛЯРНЫЕ ПЛАТЕЖИ ЗА ПОЛЬЗОВАНИЕ ПРИРОДНЫМИ РЕСУРСАМИ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2 280 000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2 350 000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000 1 07 01000 01 0000 110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Налог на добычу полезных ископаемых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2 280 000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2 350 000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182 1 07 01020 01 0000 110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Налог на добычу общераспространенных полезных ископаемых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2 280 000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2 350 000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000 1 08 00000 00 0000 000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ГОСУДАРСТВЕННАЯ ПОШЛИНА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7 720 000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7 850 000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182 1 08 00000 00 0000 000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ГОСУДАРСТВЕННАЯ ПОШЛИНА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7 720 000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7 850 000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000 1 11 00000 00 0000 000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ДОХОДЫ ОТ ИСПОЛЬЗОВАНИЯ ИМУЩЕСТВА, НАХОДЯЩЕГОСЯ В ГОСУДАРСТВЕННОЙ И МУНИЦИПАЛЬНОЙ СОБСТВЕННОСТИ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92 820 229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92 820 229</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802 1 11 05013 05 0000 120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74 702 229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74 702 229</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802 1 11 05025 05 0000 120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16 400 000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16 400 000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lastRenderedPageBreak/>
              <w:t>802 1 11 05075 05 0000 120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от сдачи в аренду имущества, составляющего казну муниципальных районов (за исключением земельных участков)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1 640 000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1 640 000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802 1 11 09045 05 0000 120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78 000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78 000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000 1 12 00000 00 0000 000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ПЛАТЕЖИ ПРИ ПОЛЬЗОВАНИИ ПРИРОДНЫМИ РЕСУРСАМИ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10 962 000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10 962 000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000 1 12 01000 01 0000 120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Плата за негативное воздействие на окружающую среду</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10 962 000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10 962 000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000 1 13 00000 00 0000 000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ДОХОДЫ ОТ ОКАЗАНИЯ ПЛАТНЫХ УСЛУГ И КОМПЕНСАЦИИ ЗАТРАТ ГОСУДАРСТВА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1 380 000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1 380 000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000 1 13 01995 05 0000 130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доходы от оказания платных услуг (работ) получателями средств бюджетов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1 380 000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1 380 000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000 1 14 00000 00 0000 000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ДОХОДЫ ОТ ПРОДАЖИ МАТЕРИАЛЬНЫХ И НЕМАТЕРИАЛЬНЫХ АКТИВОВ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30 590 000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30 590 000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802 1 14 02053 05 0000 410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6 690 000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6 690 000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802 1 14 06013 05 0000 430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10 900 000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10 900 000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802 1 14 06025 05 0000 430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1 400 000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1 400 000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802 1 14 06313 05 0000 430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11 600 000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11 600 000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000 1 16 00000 00 0000 000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ШТРАФЫ, САНКЦИИ, ВОЗМЕЩЕНИЕ УЩЕРБА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7 100 000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7 200 000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000 1 17 00000 00 0000 000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НЕНАЛОГОВЫЕ ДОХОДЫ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1 902 000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1 902 000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000 1 17 05050 05 0000 180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неналоговые доходы бюджетов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1 902 000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1 902 000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000 2 00 00000 00 0000 000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БЕЗВОЗМЕЗДНЫЕ ПОСТУПЛЕНИЯ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3 254 861 591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3 105 524 137</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000 2 02 00000 00 0000 000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БЕЗВОЗМЕЗДНЫЕ ПОСТУПЛЕНИЯ ОТ ДРУГИХ БЮДЖЕТОВ БЮДЖЕТНОЙ СИСТЕМЫ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3 254 861 591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3 105 524 137</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000 2 02 10000 00 0000 150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Дотации бюджетам бюджетной системы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2 001 749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2 097 791</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000 2 02 19999 05 0000 150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дотации бюджетам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2 001 749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2 097 791</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lastRenderedPageBreak/>
              <w:t>801 2 02 19999 05 1009 150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дотации бюджетам муниципальных районов (Дотации на реализацию мероприятий по обеспечению обязательных требований охраны объектов образования I – III категорий опасности)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2 001 749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2 097 791</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000 2 02 20000 00 0000 150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Субсидии бюджетам бюджетной системы Российской Федерации (межбюджетные субсидии)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1 312 065 949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1 163 159 810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800 2 02 20041 05 0000 150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90 473 959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90 473 959</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800 2 02 25049 00 0000 150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Субсидии бюджетам на адресное строительство школ в отдельных населенных пунктах с объективно выявленной потребностью инфраструктуры (зданий) школ</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948 717 946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915 396 667</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851 2 02 25228 05 0000 150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6 721 862</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804 2 02 25315 05 0000 150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Субсидии бюджетам муниципальных районов на осуществление капитального</w:t>
            </w:r>
          </w:p>
          <w:p w:rsidR="00F64A60" w:rsidRPr="00F64A60" w:rsidRDefault="00F64A60" w:rsidP="007F7DC4">
            <w:pPr>
              <w:rPr>
                <w:color w:val="000000"/>
                <w:sz w:val="20"/>
                <w:szCs w:val="20"/>
              </w:rPr>
            </w:pPr>
            <w:r w:rsidRPr="00F64A60">
              <w:rPr>
                <w:color w:val="000000"/>
                <w:sz w:val="20"/>
                <w:szCs w:val="20"/>
              </w:rPr>
              <w:t>ремонта и оснащение образовательных</w:t>
            </w:r>
          </w:p>
          <w:p w:rsidR="00F64A60" w:rsidRPr="00F64A60" w:rsidRDefault="00F64A60" w:rsidP="007F7DC4">
            <w:pPr>
              <w:rPr>
                <w:color w:val="000000"/>
                <w:sz w:val="20"/>
                <w:szCs w:val="20"/>
              </w:rPr>
            </w:pPr>
            <w:r w:rsidRPr="00F64A60">
              <w:rPr>
                <w:color w:val="000000"/>
                <w:sz w:val="20"/>
                <w:szCs w:val="20"/>
              </w:rPr>
              <w:t>организаций, осуществляющих</w:t>
            </w:r>
          </w:p>
          <w:p w:rsidR="00F64A60" w:rsidRPr="00F64A60" w:rsidRDefault="00F64A60" w:rsidP="007F7DC4">
            <w:pPr>
              <w:rPr>
                <w:color w:val="000000"/>
                <w:sz w:val="20"/>
                <w:szCs w:val="20"/>
              </w:rPr>
            </w:pPr>
            <w:r w:rsidRPr="00F64A60">
              <w:rPr>
                <w:color w:val="000000"/>
                <w:sz w:val="20"/>
                <w:szCs w:val="20"/>
              </w:rPr>
              <w:t>образовательную деятельность по</w:t>
            </w:r>
          </w:p>
          <w:p w:rsidR="00F64A60" w:rsidRPr="00F64A60" w:rsidRDefault="00F64A60" w:rsidP="007F7DC4">
            <w:pPr>
              <w:rPr>
                <w:color w:val="000000"/>
                <w:sz w:val="20"/>
                <w:szCs w:val="20"/>
              </w:rPr>
            </w:pPr>
            <w:r w:rsidRPr="00F64A60">
              <w:rPr>
                <w:color w:val="000000"/>
                <w:sz w:val="20"/>
                <w:szCs w:val="20"/>
              </w:rPr>
              <w:t>образовательным программам</w:t>
            </w:r>
          </w:p>
          <w:p w:rsidR="00F64A60" w:rsidRPr="00F64A60" w:rsidRDefault="00F64A60" w:rsidP="007F7DC4">
            <w:pPr>
              <w:rPr>
                <w:color w:val="000000"/>
                <w:sz w:val="20"/>
                <w:szCs w:val="20"/>
              </w:rPr>
            </w:pPr>
            <w:r w:rsidRPr="00F64A60">
              <w:rPr>
                <w:color w:val="000000"/>
                <w:sz w:val="20"/>
                <w:szCs w:val="20"/>
              </w:rPr>
              <w:t>дошкольного образования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39 914 271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804 2 02 25494 05 0000 150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Субсидии бюджетам муниципальных районов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27 812 495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85 252 374</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804 2 02 25750 05 0000 150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Субсидии бюджетам муниципальных районов на реализацию мероприятий по модернизации школьных систем образования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139 832 330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000 2 02 29999 05 0000 150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субсидии бюджетам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65 314 948</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65 314 948</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804 2 02 29999 05 2008 150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укрепление материально-технической базы загородных организаций отдыха детей и их оздоровления, находящихся в муниципальной собственности)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1 191 219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1 191 219</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804 2 02 29999 05 2015 150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оплату стоимости набора продуктов питания в лагерях с дневной формой пребывания детей, расположенных на территории Ярославской области)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1 277 208</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1 277 208</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804 2 02 29999 05 2037 150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повышение оплаты труда отдельных категорий работников муниципальных учреждений в сфере образования)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14 234 992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14 234 992</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846 2 02 29999 05 2038 150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субсидии бюджетам муниципальных районов (субсидия на повышение оплаты труда работников муниципальных учреждений в сфере культуры)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47 349 360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47 349 360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850 2 02 29999 05 2040 150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 xml:space="preserve">Прочие субсидии бюджетам муниципальных районов (субсидия на обеспечение трудоустройства </w:t>
            </w:r>
            <w:r w:rsidRPr="00F64A60">
              <w:rPr>
                <w:color w:val="000000"/>
                <w:sz w:val="20"/>
                <w:szCs w:val="20"/>
              </w:rPr>
              <w:lastRenderedPageBreak/>
              <w:t>несовершеннолетних граждан на временные рабочие места)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lastRenderedPageBreak/>
              <w:t>1 262 169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1 262 169</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lastRenderedPageBreak/>
              <w:t>000 2 02 30000 00 0000 150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Субвенции бюджетам бюджетной системы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1 937 957 767</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1 937 430 410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000 2 02 30024 05 0000 150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1 799 317 600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1 800 619 768</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805 2 02 30024 05 3003 150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освобождение от оплаты стоимости проезда лиц, находящихся под диспансерным наблюдением в связи с туберкулезом, и больных туберкулезом)</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12 144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12 144</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805 2 02 30024 05 3004 150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освобождение от оплаты стоимости проезда детей из многодетных семей)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277 200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277 200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804 2 02 30024 05 3006 150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5 202 348</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5 202 348</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804 2 02 30024 05 3007 150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компенсацию части расходов на приобретение путевки в организации отдыха детей и их оздоровления)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428 423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428 423</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804 2 02 30024 05 3009 150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компенсацию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16 855 237</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16 855 237</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804 2 02 30024 05 3010 150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государственную поддержку опеки и попечительства)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8 576 921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8 576 921</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804 2 02 30024 05 3014 150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организацию образовательного процесса)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1 525 375 201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1 525 375 201</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804 2 02 30024 05 3015 150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организацию питания обучающихся образовательных организаций)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28 286 720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29 572 480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804 2 02 30024 05 3017 150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содержание ребенка в семье опекуна и приемной семье, а также вознаграждение, причитающееся приемному родителю)</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41 284 399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41 284 399</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805 2 02 30024 05 3020 150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 xml:space="preserve">Субвенции бюджетам муниципальных районов на выполнение передаваемых полномочий субъектов Российской Федерации (субвенция на содержание муниципальных казенных учреждений социального обслуживания населения, на предоставление субсидий муниципальным бюджетным </w:t>
            </w:r>
            <w:r w:rsidRPr="00F64A60">
              <w:rPr>
                <w:color w:val="000000"/>
                <w:sz w:val="20"/>
                <w:szCs w:val="20"/>
              </w:rPr>
              <w:lastRenderedPageBreak/>
              <w:t>учреждениям социального обслуживания населения на выполнение муниципальных заданий и иные цели)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lastRenderedPageBreak/>
              <w:t>139 385 495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139 385 495</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lastRenderedPageBreak/>
              <w:t>805 2 02 30024 05 3021 150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оказание социальной помощи отдельным категориям граждан)</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10 500 000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10 500 000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800 2 02 30024 05 3027 150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организацию мероприятий при осуществлении деятельности по обращению с животными без владельцев)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1 696 872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1 696 872</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800 2 02 30024 05 3028 150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обеспечение профилактики безнадзорности, правонарушений несовершеннолетних и защиты их прав)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3 736 370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3 736 370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805 2 02 30024 05 3029 150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обеспечение деятельности органов местного самоуправления в сфере социальной защиты населения)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10 596 629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10 596 629</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804 2 02 30024 05 3030 150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(субвенции на обеспечение деятельности органов опеки и попечительства)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6 336 588</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6 336 588</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800 2 02 30024 05 3031 150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реализацию отдельных полномочий в сфере законодательства об административных правонарушениях)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409 297</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409 297</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804 2 02 30024 05 3033 150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частичную оплату стоимости путевки в организации отдыха детей и их оздоровления)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19 474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19 474</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805 2 02 30024 05 3041 150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выполнение передаваемых полномочий субъектов Российской Федерации (субвенция на оказание социальной помощи на основании социального контракта в части расходов по доставке выплат получателям)</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338 282</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354 690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800 2 02 35120 05 0000 150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40 639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2 875</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805 2 02 35163 05 0000 150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создание системы долговременного ухода за гражданами пожилого возраста и инвалидами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5 296 359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5 392 885</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804 2 02 35179 05 0000 150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7 106 727</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7 106 727</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804 2 02 35303 05 0000 150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w:t>
            </w:r>
            <w:r w:rsidRPr="00F64A60">
              <w:rPr>
                <w:color w:val="000000"/>
                <w:sz w:val="20"/>
                <w:szCs w:val="20"/>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lastRenderedPageBreak/>
              <w:t>58 839 371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57 528 134</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lastRenderedPageBreak/>
              <w:t>804 2 02 35304 05 0000 150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39 958 547</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38 162 475</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805 2 02 35404 05 0000 150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22 552 163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23 646 003</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800 2 02 35930 05 0000 150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Субвенции бюджетам муниципальных районов на государственную регистрацию актов гражданского состояния</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2 893 361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3 018 543</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000 2 02 39999 05 0000 150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субвенции бюджетам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1 953 000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1 953 000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804 2 02 39999 05 0001 150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субвенции бюджетам муниципальных районов (субвенция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1 953 000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1 953 000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000 2 02 40000 00 0000 150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Иные межбюджетные трансферты</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2 836 126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2 836 126</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000 2 02 49999 05 0000 150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Прочие межбюджетные трансферты, передаваемые бюджетам муниципальных районов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2 836 126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2 836 126</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846 2 02 49999 05 4011 150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межбюджетные трансферты, передаваемые бюджетам муниципальных районов (Межбюджетные трансферты на организацию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300 000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800 2 02 49999 05 4018 150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межбюджетные трансферты, передаваемые бюджетам муниципальных районов (Межбюджетные трансферты на реализацию мероприятий по борьбе с борщевиком Сосновского)</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2 094 326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2 094 326</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801 2 02 49999 05 4030 150</w:t>
            </w: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Прочие межбюджетные трансферты, передаваемые бюджетам муниципальных районов (межбюджетные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441 800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color w:val="000000"/>
                <w:sz w:val="20"/>
                <w:szCs w:val="20"/>
              </w:rPr>
            </w:pPr>
            <w:r w:rsidRPr="00F64A60">
              <w:rPr>
                <w:color w:val="000000"/>
                <w:sz w:val="20"/>
                <w:szCs w:val="20"/>
              </w:rPr>
              <w:t>441 800</w:t>
            </w:r>
          </w:p>
        </w:tc>
      </w:tr>
      <w:tr w:rsidR="00F64A60" w:rsidRPr="00F64A60" w:rsidTr="00F64A60">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p>
        </w:tc>
        <w:tc>
          <w:tcPr>
            <w:tcW w:w="552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Итого доходов</w:t>
            </w:r>
          </w:p>
        </w:tc>
        <w:tc>
          <w:tcPr>
            <w:tcW w:w="1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4 262 410 323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F64A60">
            <w:pPr>
              <w:jc w:val="center"/>
              <w:rPr>
                <w:b/>
                <w:bCs/>
                <w:color w:val="000000"/>
                <w:sz w:val="20"/>
                <w:szCs w:val="20"/>
              </w:rPr>
            </w:pPr>
            <w:r w:rsidRPr="00F64A60">
              <w:rPr>
                <w:b/>
                <w:bCs/>
                <w:color w:val="000000"/>
                <w:sz w:val="20"/>
                <w:szCs w:val="20"/>
              </w:rPr>
              <w:t>4 162 637 364</w:t>
            </w:r>
          </w:p>
        </w:tc>
      </w:tr>
    </w:tbl>
    <w:p w:rsidR="00010E58" w:rsidRDefault="00010E58" w:rsidP="00010E58">
      <w:pPr>
        <w:tabs>
          <w:tab w:val="left" w:pos="1128"/>
        </w:tabs>
        <w:ind w:left="5954"/>
        <w:rPr>
          <w:color w:val="000000"/>
          <w:sz w:val="28"/>
          <w:szCs w:val="28"/>
        </w:rPr>
      </w:pPr>
    </w:p>
    <w:p w:rsidR="00E537C9" w:rsidRDefault="00E537C9" w:rsidP="00B83C84">
      <w:pPr>
        <w:tabs>
          <w:tab w:val="left" w:pos="1128"/>
        </w:tabs>
        <w:ind w:left="5954"/>
        <w:rPr>
          <w:color w:val="000000"/>
          <w:sz w:val="28"/>
          <w:szCs w:val="28"/>
        </w:rPr>
        <w:sectPr w:rsidR="00E537C9" w:rsidSect="001E07A3">
          <w:pgSz w:w="11906" w:h="16838"/>
          <w:pgMar w:top="340" w:right="709" w:bottom="1134" w:left="567" w:header="709" w:footer="567" w:gutter="0"/>
          <w:pgNumType w:start="1"/>
          <w:cols w:space="708"/>
          <w:titlePg/>
          <w:docGrid w:linePitch="360"/>
        </w:sectPr>
      </w:pPr>
    </w:p>
    <w:p w:rsidR="00E537C9" w:rsidRDefault="00E537C9" w:rsidP="00E537C9">
      <w:pPr>
        <w:ind w:left="5954"/>
        <w:jc w:val="both"/>
      </w:pPr>
      <w:r>
        <w:rPr>
          <w:color w:val="000000"/>
          <w:sz w:val="28"/>
          <w:szCs w:val="28"/>
        </w:rPr>
        <w:lastRenderedPageBreak/>
        <w:t xml:space="preserve">Приложение № 3 </w:t>
      </w:r>
    </w:p>
    <w:p w:rsidR="00E537C9" w:rsidRDefault="00E537C9" w:rsidP="00E537C9">
      <w:pPr>
        <w:ind w:left="5954"/>
        <w:jc w:val="both"/>
      </w:pPr>
      <w:r>
        <w:rPr>
          <w:color w:val="000000"/>
          <w:sz w:val="28"/>
          <w:szCs w:val="28"/>
        </w:rPr>
        <w:t>к решению Муниципального</w:t>
      </w:r>
    </w:p>
    <w:p w:rsidR="00E537C9" w:rsidRDefault="00E537C9" w:rsidP="00E537C9">
      <w:pPr>
        <w:ind w:left="5954"/>
        <w:jc w:val="both"/>
        <w:rPr>
          <w:color w:val="000000"/>
          <w:sz w:val="28"/>
          <w:szCs w:val="28"/>
        </w:rPr>
      </w:pPr>
      <w:r>
        <w:rPr>
          <w:color w:val="000000"/>
          <w:sz w:val="28"/>
          <w:szCs w:val="28"/>
        </w:rPr>
        <w:t>Совета ЯМР</w:t>
      </w:r>
    </w:p>
    <w:p w:rsidR="00E537C9" w:rsidRDefault="00E820C0" w:rsidP="00E537C9">
      <w:pPr>
        <w:tabs>
          <w:tab w:val="left" w:pos="1128"/>
        </w:tabs>
        <w:ind w:left="5954"/>
        <w:rPr>
          <w:color w:val="000000"/>
          <w:sz w:val="28"/>
          <w:szCs w:val="28"/>
        </w:rPr>
      </w:pPr>
      <w:r>
        <w:rPr>
          <w:color w:val="000000"/>
          <w:sz w:val="28"/>
          <w:szCs w:val="28"/>
        </w:rPr>
        <w:t>от 12.12.2024   № 51</w:t>
      </w:r>
      <w:r w:rsidR="00E537C9">
        <w:rPr>
          <w:color w:val="000000"/>
          <w:sz w:val="28"/>
          <w:szCs w:val="28"/>
        </w:rPr>
        <w:t xml:space="preserve"> </w:t>
      </w:r>
    </w:p>
    <w:p w:rsidR="008F0E3C" w:rsidRDefault="008F0E3C" w:rsidP="00B83C84">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C55563" w:rsidTr="00C55563">
        <w:trPr>
          <w:jc w:val="center"/>
        </w:trPr>
        <w:tc>
          <w:tcPr>
            <w:tcW w:w="10489" w:type="dxa"/>
            <w:tcMar>
              <w:top w:w="0" w:type="dxa"/>
              <w:left w:w="0" w:type="dxa"/>
              <w:bottom w:w="560" w:type="dxa"/>
              <w:right w:w="0" w:type="dxa"/>
            </w:tcMar>
          </w:tcPr>
          <w:p w:rsidR="00C55563" w:rsidRDefault="00C55563" w:rsidP="00C55563">
            <w:pPr>
              <w:spacing w:before="190" w:after="190"/>
              <w:ind w:firstLine="420"/>
              <w:jc w:val="center"/>
            </w:pPr>
            <w:r>
              <w:rPr>
                <w:b/>
                <w:bCs/>
                <w:color w:val="000000"/>
                <w:sz w:val="28"/>
                <w:szCs w:val="28"/>
              </w:rPr>
              <w:t>Расходы районного бюджета ЯМР на 2025 год по разделам и подразделам классификации расходов бюджетов Российской Федерации</w:t>
            </w:r>
          </w:p>
        </w:tc>
      </w:tr>
    </w:tbl>
    <w:p w:rsidR="00C55563" w:rsidRDefault="00C55563" w:rsidP="00C55563">
      <w:pPr>
        <w:rPr>
          <w:vanish/>
        </w:rPr>
      </w:pPr>
      <w:bookmarkStart w:id="0" w:name="__bookmark_1"/>
      <w:bookmarkEnd w:id="0"/>
    </w:p>
    <w:tbl>
      <w:tblPr>
        <w:tblOverlap w:val="never"/>
        <w:tblW w:w="10994" w:type="dxa"/>
        <w:tblLayout w:type="fixed"/>
        <w:tblLook w:val="01E0" w:firstRow="1" w:lastRow="1" w:firstColumn="1" w:lastColumn="1" w:noHBand="0" w:noVBand="0"/>
      </w:tblPr>
      <w:tblGrid>
        <w:gridCol w:w="789"/>
        <w:gridCol w:w="5954"/>
        <w:gridCol w:w="1416"/>
        <w:gridCol w:w="1418"/>
        <w:gridCol w:w="1417"/>
      </w:tblGrid>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jc w:val="center"/>
              <w:rPr>
                <w:b/>
                <w:bCs/>
                <w:color w:val="000000"/>
                <w:sz w:val="20"/>
                <w:szCs w:val="20"/>
              </w:rPr>
            </w:pPr>
            <w:r>
              <w:rPr>
                <w:b/>
                <w:bCs/>
                <w:color w:val="000000"/>
                <w:sz w:val="20"/>
                <w:szCs w:val="20"/>
              </w:rPr>
              <w:t>Код</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jc w:val="center"/>
              <w:rPr>
                <w:b/>
                <w:bCs/>
                <w:color w:val="000000"/>
                <w:sz w:val="20"/>
                <w:szCs w:val="20"/>
              </w:rPr>
            </w:pPr>
            <w:r>
              <w:rPr>
                <w:b/>
                <w:bCs/>
                <w:color w:val="000000"/>
                <w:sz w:val="20"/>
                <w:szCs w:val="20"/>
              </w:rPr>
              <w:t>Наименование</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jc w:val="center"/>
              <w:rPr>
                <w:b/>
                <w:bCs/>
                <w:color w:val="000000"/>
                <w:sz w:val="20"/>
                <w:szCs w:val="20"/>
              </w:rPr>
            </w:pPr>
            <w:r>
              <w:rPr>
                <w:b/>
                <w:bCs/>
                <w:color w:val="000000"/>
                <w:sz w:val="20"/>
                <w:szCs w:val="20"/>
              </w:rPr>
              <w:t>Вышестоящий бюджет (руб.)</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jc w:val="center"/>
              <w:rPr>
                <w:b/>
                <w:bCs/>
                <w:color w:val="000000"/>
                <w:sz w:val="20"/>
                <w:szCs w:val="20"/>
              </w:rPr>
            </w:pPr>
            <w:r>
              <w:rPr>
                <w:b/>
                <w:bCs/>
                <w:color w:val="000000"/>
                <w:sz w:val="20"/>
                <w:szCs w:val="20"/>
              </w:rPr>
              <w:t>Местный бюджет (руб.)</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jc w:val="center"/>
              <w:rPr>
                <w:b/>
                <w:bCs/>
                <w:color w:val="000000"/>
                <w:sz w:val="20"/>
                <w:szCs w:val="20"/>
              </w:rPr>
            </w:pPr>
            <w:r>
              <w:rPr>
                <w:b/>
                <w:bCs/>
                <w:color w:val="000000"/>
                <w:sz w:val="20"/>
                <w:szCs w:val="20"/>
              </w:rPr>
              <w:t>Итого 2025 год (руб.)</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0100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ОБЩЕГОСУДАРСТВЕННЫЕ ВОПРОСЫ</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7 090 691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1756E9">
            <w:pPr>
              <w:jc w:val="center"/>
              <w:rPr>
                <w:b/>
                <w:bCs/>
                <w:color w:val="000000"/>
                <w:sz w:val="20"/>
                <w:szCs w:val="20"/>
              </w:rPr>
            </w:pPr>
            <w:r w:rsidRPr="00C55563">
              <w:rPr>
                <w:b/>
                <w:bCs/>
                <w:color w:val="000000"/>
                <w:sz w:val="20"/>
                <w:szCs w:val="20"/>
              </w:rPr>
              <w:t>2</w:t>
            </w:r>
            <w:r w:rsidR="001756E9">
              <w:rPr>
                <w:b/>
                <w:bCs/>
                <w:color w:val="000000"/>
                <w:sz w:val="20"/>
                <w:szCs w:val="20"/>
              </w:rPr>
              <w:t>38</w:t>
            </w:r>
            <w:r w:rsidRPr="00C55563">
              <w:rPr>
                <w:b/>
                <w:bCs/>
                <w:color w:val="000000"/>
                <w:sz w:val="20"/>
                <w:szCs w:val="20"/>
              </w:rPr>
              <w:t> 701 388</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1756E9">
            <w:pPr>
              <w:jc w:val="center"/>
              <w:rPr>
                <w:b/>
                <w:bCs/>
                <w:color w:val="000000"/>
                <w:sz w:val="20"/>
                <w:szCs w:val="20"/>
              </w:rPr>
            </w:pPr>
            <w:r w:rsidRPr="00C55563">
              <w:rPr>
                <w:b/>
                <w:bCs/>
                <w:color w:val="000000"/>
                <w:sz w:val="20"/>
                <w:szCs w:val="20"/>
              </w:rPr>
              <w:t>24</w:t>
            </w:r>
            <w:r w:rsidR="001756E9">
              <w:rPr>
                <w:b/>
                <w:bCs/>
                <w:color w:val="000000"/>
                <w:sz w:val="20"/>
                <w:szCs w:val="20"/>
              </w:rPr>
              <w:t>5</w:t>
            </w:r>
            <w:r w:rsidRPr="00C55563">
              <w:rPr>
                <w:b/>
                <w:bCs/>
                <w:color w:val="000000"/>
                <w:sz w:val="20"/>
                <w:szCs w:val="20"/>
              </w:rPr>
              <w:t> 792 079</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0102</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Функционирование высшего должностного лица субъекта Российской Федерации и муниципального образования</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3 596 205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3 596 205</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0103</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1 015 000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1 015 000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0104</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51 929 115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51 929 115</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0105</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Судебная система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2 987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2 987</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0106</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26 043 727</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26 043 727</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0107</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Обеспечение проведения выборов и референдумов</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14 077 000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14 077 000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0111</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Резервные фонды</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3 000 000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3 000 000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0113</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Другие общегосударственные вопросы</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7 087 704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1756E9">
            <w:pPr>
              <w:jc w:val="center"/>
              <w:rPr>
                <w:color w:val="000000"/>
                <w:sz w:val="20"/>
                <w:szCs w:val="20"/>
              </w:rPr>
            </w:pPr>
            <w:r w:rsidRPr="00C55563">
              <w:rPr>
                <w:color w:val="000000"/>
                <w:sz w:val="20"/>
                <w:szCs w:val="20"/>
              </w:rPr>
              <w:t>1</w:t>
            </w:r>
            <w:r w:rsidR="001756E9">
              <w:rPr>
                <w:color w:val="000000"/>
                <w:sz w:val="20"/>
                <w:szCs w:val="20"/>
              </w:rPr>
              <w:t>39</w:t>
            </w:r>
            <w:r w:rsidRPr="00C55563">
              <w:rPr>
                <w:color w:val="000000"/>
                <w:sz w:val="20"/>
                <w:szCs w:val="20"/>
              </w:rPr>
              <w:t> 040 341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1756E9">
            <w:pPr>
              <w:jc w:val="center"/>
              <w:rPr>
                <w:color w:val="000000"/>
                <w:sz w:val="20"/>
                <w:szCs w:val="20"/>
              </w:rPr>
            </w:pPr>
            <w:r w:rsidRPr="00C55563">
              <w:rPr>
                <w:color w:val="000000"/>
                <w:sz w:val="20"/>
                <w:szCs w:val="20"/>
              </w:rPr>
              <w:t>1</w:t>
            </w:r>
            <w:r w:rsidR="001756E9">
              <w:rPr>
                <w:color w:val="000000"/>
                <w:sz w:val="20"/>
                <w:szCs w:val="20"/>
              </w:rPr>
              <w:t>46</w:t>
            </w:r>
            <w:r w:rsidRPr="00C55563">
              <w:rPr>
                <w:color w:val="000000"/>
                <w:sz w:val="20"/>
                <w:szCs w:val="20"/>
              </w:rPr>
              <w:t> 128 045</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0300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НАЦИОНАЛЬНАЯ БЕЗОПАСНОСТЬ И ПРАВООХРАНИТЕЛЬНАЯ ДЕЯТЕЛЬНОСТЬ</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100 000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0310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100 000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0400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НАЦИОНАЛЬНАЯ ЭКОНОМИКА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256 465 161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122 652 698</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379 117 859</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0405</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Сельское хозяйство и рыболовство</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3 991 202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3 562 063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7 553 265</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0409</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Дорожное хозяйство (дорожные фонды)</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252 473 959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85 300 000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337 773 959</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0412</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Другие вопросы в области национальной экономики</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33 790 635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33 790 635</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0500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ЖИЛИЩНО-КОММУНАЛЬНОЕ ХОЗЯЙСТВО</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44 728 176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44 728 176</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0502</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Коммунальное хозяйство</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7 720 000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7 720 000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0505</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Другие вопросы в области жилищно-коммунального хозяйства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37 008 176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37 008 176</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0600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ОХРАНА ОКРУЖАЮЩЕЙ СРЕДЫ</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10 962 000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10 962 000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0605</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Другие вопросы в области охраны окружающей среды</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10 962 000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10 962 000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0700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ОБРАЗОВАНИЕ</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2 046 057 253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493 466 037</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2 539 523 290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0701</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Дошкольное образование</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507 069 049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186 458 799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693 527 848</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0702</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Общее образование</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1 508 395 662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212 040 371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1 720 436 033</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lastRenderedPageBreak/>
              <w:t>0703</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Дополнительное образование детей</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68 805 368</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68 805 368</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0705</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Профессиональная подготовка, переподготовка и повышение квалификации</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200 000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0707</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Молодежная политика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1 332 290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8 000 000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9 332 290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0709</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Другие вопросы в области образования</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29 260 252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17 961 499</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47 221 751</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0800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КУЛЬТУРА, КИНЕМАТОГРАФИЯ</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47 649 360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1756E9">
            <w:pPr>
              <w:jc w:val="center"/>
              <w:rPr>
                <w:b/>
                <w:bCs/>
                <w:color w:val="000000"/>
                <w:sz w:val="20"/>
                <w:szCs w:val="20"/>
              </w:rPr>
            </w:pPr>
            <w:r w:rsidRPr="00C55563">
              <w:rPr>
                <w:b/>
                <w:bCs/>
                <w:color w:val="000000"/>
                <w:sz w:val="20"/>
                <w:szCs w:val="20"/>
              </w:rPr>
              <w:t>13</w:t>
            </w:r>
            <w:r w:rsidR="001756E9">
              <w:rPr>
                <w:b/>
                <w:bCs/>
                <w:color w:val="000000"/>
                <w:sz w:val="20"/>
                <w:szCs w:val="20"/>
              </w:rPr>
              <w:t>7</w:t>
            </w:r>
            <w:r w:rsidRPr="00C55563">
              <w:rPr>
                <w:b/>
                <w:bCs/>
                <w:color w:val="000000"/>
                <w:sz w:val="20"/>
                <w:szCs w:val="20"/>
              </w:rPr>
              <w:t> 152 156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1756E9">
            <w:pPr>
              <w:jc w:val="center"/>
              <w:rPr>
                <w:b/>
                <w:bCs/>
                <w:color w:val="000000"/>
                <w:sz w:val="20"/>
                <w:szCs w:val="20"/>
              </w:rPr>
            </w:pPr>
            <w:r w:rsidRPr="00C55563">
              <w:rPr>
                <w:b/>
                <w:bCs/>
                <w:color w:val="000000"/>
                <w:sz w:val="20"/>
                <w:szCs w:val="20"/>
              </w:rPr>
              <w:t>1</w:t>
            </w:r>
            <w:r w:rsidR="001756E9">
              <w:rPr>
                <w:b/>
                <w:bCs/>
                <w:color w:val="000000"/>
                <w:sz w:val="20"/>
                <w:szCs w:val="20"/>
              </w:rPr>
              <w:t>84</w:t>
            </w:r>
            <w:r w:rsidRPr="00C55563">
              <w:rPr>
                <w:b/>
                <w:bCs/>
                <w:color w:val="000000"/>
                <w:sz w:val="20"/>
                <w:szCs w:val="20"/>
              </w:rPr>
              <w:t> 801 516</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0801</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Культура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47 649 360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1756E9">
            <w:pPr>
              <w:jc w:val="center"/>
              <w:rPr>
                <w:color w:val="000000"/>
                <w:sz w:val="20"/>
                <w:szCs w:val="20"/>
              </w:rPr>
            </w:pPr>
            <w:r w:rsidRPr="00C55563">
              <w:rPr>
                <w:color w:val="000000"/>
                <w:sz w:val="20"/>
                <w:szCs w:val="20"/>
              </w:rPr>
              <w:t>1</w:t>
            </w:r>
            <w:r w:rsidR="001756E9">
              <w:rPr>
                <w:color w:val="000000"/>
                <w:sz w:val="20"/>
                <w:szCs w:val="20"/>
              </w:rPr>
              <w:t>33</w:t>
            </w:r>
            <w:r w:rsidRPr="00C55563">
              <w:rPr>
                <w:color w:val="000000"/>
                <w:sz w:val="20"/>
                <w:szCs w:val="20"/>
              </w:rPr>
              <w:t> 522 360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1756E9">
            <w:pPr>
              <w:jc w:val="center"/>
              <w:rPr>
                <w:color w:val="000000"/>
                <w:sz w:val="20"/>
                <w:szCs w:val="20"/>
              </w:rPr>
            </w:pPr>
            <w:r w:rsidRPr="00C55563">
              <w:rPr>
                <w:color w:val="000000"/>
                <w:sz w:val="20"/>
                <w:szCs w:val="20"/>
              </w:rPr>
              <w:t>1</w:t>
            </w:r>
            <w:r w:rsidR="001756E9">
              <w:rPr>
                <w:color w:val="000000"/>
                <w:sz w:val="20"/>
                <w:szCs w:val="20"/>
              </w:rPr>
              <w:t>81</w:t>
            </w:r>
            <w:r w:rsidRPr="00C55563">
              <w:rPr>
                <w:color w:val="000000"/>
                <w:sz w:val="20"/>
                <w:szCs w:val="20"/>
              </w:rPr>
              <w:t> 171 720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0804</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Другие вопросы в области культуры, кинематографии</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3 629 795</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3 629 795</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1000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СОЦИАЛЬНАЯ ПОЛИТИКА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253 256 654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8 180 000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261 436 654</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1001</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Пенсионное обеспечение</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7 215 000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7 215 000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1002</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Социальное обслуживание населения</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144 628 956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144 628 956</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1003</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Социальное обеспечение населения</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33 109 032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410 000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33 519 032</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1004</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Охрана семьи и детства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64 922 037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70 000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64 992 037</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1006</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Другие вопросы в области социальной политики</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10 596 629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485 000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11 081 629</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1100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ФИЗИЧЕСКАЯ КУЛЬТУРА И СПОРТ</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34 256 004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34 256 004</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1102</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Массовый спорт</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32 000 000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32 000 000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1105</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Другие вопросы в области физической культуры и спорта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2 256 004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2 256 004</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1200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СРЕДСТВА МАССОВОЙ ИНФОРМАЦИИ</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7 403 814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7 403 814</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1202</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Периодическая печать и издательства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7 403 814</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7 403 814</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1300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ОБСЛУЖИВАНИЕ ГОСУДАРСТВЕННОГО (МУНИЦИПАЛЬНОГО) ДОЛГА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92 000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92 000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1301</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Обслуживание государственного (муниципального) внутреннего долга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92 000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92 000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1400</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МЕЖБЮДЖЕТНЫЕ ТРАНСФЕРТЫ ОБЩЕГО ХАРАКТЕРА БЮДЖЕТАМ БЮДЖЕТНОЙ СИСТЕМЫ РОССИЙСКОЙ ФЕДЕРАЦИИ</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600 000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1 041 800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1401</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600 000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600 000</w:t>
            </w:r>
          </w:p>
        </w:tc>
      </w:tr>
      <w:tr w:rsidR="00C55563" w:rsidRPr="00C5556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1403</w:t>
            </w:r>
          </w:p>
        </w:tc>
        <w:tc>
          <w:tcPr>
            <w:tcW w:w="59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color w:val="000000"/>
                <w:sz w:val="20"/>
                <w:szCs w:val="20"/>
              </w:rPr>
            </w:pPr>
            <w:r w:rsidRPr="00C55563">
              <w:rPr>
                <w:color w:val="000000"/>
                <w:sz w:val="20"/>
                <w:szCs w:val="20"/>
              </w:rPr>
              <w:t>Прочие межбюджетные трансферты общего характера</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color w:val="000000"/>
                <w:sz w:val="20"/>
                <w:szCs w:val="20"/>
              </w:rPr>
            </w:pPr>
            <w:r w:rsidRPr="00C55563">
              <w:rPr>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1756E9" w:rsidP="004D3913">
            <w:pPr>
              <w:jc w:val="center"/>
              <w:rPr>
                <w:color w:val="000000"/>
                <w:sz w:val="20"/>
                <w:szCs w:val="20"/>
              </w:rPr>
            </w:pPr>
            <w:r>
              <w:rPr>
                <w:color w:val="000000"/>
                <w:sz w:val="20"/>
                <w:szCs w:val="20"/>
              </w:rPr>
              <w:t>10 000 000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1756E9" w:rsidP="004D3913">
            <w:pPr>
              <w:jc w:val="center"/>
              <w:rPr>
                <w:color w:val="000000"/>
                <w:sz w:val="20"/>
                <w:szCs w:val="20"/>
              </w:rPr>
            </w:pPr>
            <w:r>
              <w:rPr>
                <w:color w:val="000000"/>
                <w:sz w:val="20"/>
                <w:szCs w:val="20"/>
              </w:rPr>
              <w:t xml:space="preserve">10 </w:t>
            </w:r>
            <w:r w:rsidR="00C55563" w:rsidRPr="00C55563">
              <w:rPr>
                <w:color w:val="000000"/>
                <w:sz w:val="20"/>
                <w:szCs w:val="20"/>
              </w:rPr>
              <w:t>441 800</w:t>
            </w:r>
          </w:p>
        </w:tc>
      </w:tr>
      <w:tr w:rsidR="00C55563" w:rsidRPr="00C55563" w:rsidTr="004D3913">
        <w:tc>
          <w:tcPr>
            <w:tcW w:w="674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55563" w:rsidRPr="00C55563" w:rsidRDefault="00C55563" w:rsidP="00C55563">
            <w:pPr>
              <w:rPr>
                <w:b/>
                <w:bCs/>
                <w:color w:val="000000"/>
                <w:sz w:val="20"/>
                <w:szCs w:val="20"/>
              </w:rPr>
            </w:pPr>
            <w:r w:rsidRPr="00C55563">
              <w:rPr>
                <w:b/>
                <w:bCs/>
                <w:color w:val="000000"/>
                <w:sz w:val="20"/>
                <w:szCs w:val="20"/>
              </w:rPr>
              <w:t>Итого</w:t>
            </w:r>
          </w:p>
        </w:tc>
        <w:tc>
          <w:tcPr>
            <w:tcW w:w="14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2 610 960 919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4D3913">
            <w:pPr>
              <w:jc w:val="center"/>
              <w:rPr>
                <w:b/>
                <w:bCs/>
                <w:color w:val="000000"/>
                <w:sz w:val="20"/>
                <w:szCs w:val="20"/>
              </w:rPr>
            </w:pPr>
            <w:r w:rsidRPr="00C55563">
              <w:rPr>
                <w:b/>
                <w:bCs/>
                <w:color w:val="000000"/>
                <w:sz w:val="20"/>
                <w:szCs w:val="20"/>
              </w:rPr>
              <w:t>1 097 294 273</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55563" w:rsidRPr="00C55563" w:rsidRDefault="00C55563" w:rsidP="001756E9">
            <w:pPr>
              <w:jc w:val="center"/>
              <w:rPr>
                <w:b/>
                <w:bCs/>
                <w:color w:val="000000"/>
                <w:sz w:val="20"/>
                <w:szCs w:val="20"/>
              </w:rPr>
            </w:pPr>
            <w:r w:rsidRPr="00C55563">
              <w:rPr>
                <w:b/>
                <w:bCs/>
                <w:color w:val="000000"/>
                <w:sz w:val="20"/>
                <w:szCs w:val="20"/>
              </w:rPr>
              <w:t>3 7</w:t>
            </w:r>
            <w:r w:rsidR="001756E9">
              <w:rPr>
                <w:b/>
                <w:bCs/>
                <w:color w:val="000000"/>
                <w:sz w:val="20"/>
                <w:szCs w:val="20"/>
              </w:rPr>
              <w:t>19</w:t>
            </w:r>
            <w:r w:rsidRPr="00C55563">
              <w:rPr>
                <w:b/>
                <w:bCs/>
                <w:color w:val="000000"/>
                <w:sz w:val="20"/>
                <w:szCs w:val="20"/>
              </w:rPr>
              <w:t> 255 192</w:t>
            </w:r>
          </w:p>
        </w:tc>
      </w:tr>
      <w:tr w:rsidR="004D3913" w:rsidRPr="004D3913" w:rsidTr="004D3913">
        <w:tc>
          <w:tcPr>
            <w:tcW w:w="674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C55563">
            <w:pPr>
              <w:rPr>
                <w:b/>
                <w:color w:val="000000"/>
                <w:sz w:val="20"/>
                <w:szCs w:val="20"/>
              </w:rPr>
            </w:pPr>
            <w:r w:rsidRPr="004D3913">
              <w:rPr>
                <w:b/>
                <w:color w:val="000000"/>
                <w:sz w:val="20"/>
                <w:szCs w:val="20"/>
              </w:rPr>
              <w:t>Дефицит (-), Профицит (+)</w:t>
            </w:r>
          </w:p>
        </w:tc>
        <w:tc>
          <w:tcPr>
            <w:tcW w:w="4251"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jc w:val="center"/>
              <w:rPr>
                <w:b/>
                <w:color w:val="000000"/>
                <w:sz w:val="20"/>
                <w:szCs w:val="20"/>
              </w:rPr>
            </w:pPr>
            <w:r>
              <w:rPr>
                <w:b/>
                <w:color w:val="000000"/>
                <w:sz w:val="20"/>
                <w:szCs w:val="20"/>
              </w:rPr>
              <w:t>4 600 000</w:t>
            </w:r>
          </w:p>
        </w:tc>
      </w:tr>
    </w:tbl>
    <w:p w:rsidR="00E537C9" w:rsidRDefault="00E537C9" w:rsidP="00B83C84">
      <w:pPr>
        <w:tabs>
          <w:tab w:val="left" w:pos="1128"/>
        </w:tabs>
        <w:ind w:left="5954"/>
        <w:rPr>
          <w:color w:val="000000"/>
          <w:sz w:val="28"/>
          <w:szCs w:val="28"/>
        </w:rPr>
      </w:pPr>
    </w:p>
    <w:p w:rsidR="00E537C9" w:rsidRDefault="00E537C9" w:rsidP="00B83C84">
      <w:pPr>
        <w:tabs>
          <w:tab w:val="left" w:pos="1128"/>
        </w:tabs>
        <w:ind w:left="5954"/>
        <w:rPr>
          <w:color w:val="000000"/>
          <w:sz w:val="28"/>
          <w:szCs w:val="28"/>
        </w:rPr>
        <w:sectPr w:rsidR="00E537C9" w:rsidSect="001E07A3">
          <w:pgSz w:w="11906" w:h="16838"/>
          <w:pgMar w:top="340" w:right="709" w:bottom="1134" w:left="567" w:header="709" w:footer="567" w:gutter="0"/>
          <w:pgNumType w:start="1"/>
          <w:cols w:space="708"/>
          <w:titlePg/>
          <w:docGrid w:linePitch="360"/>
        </w:sectPr>
      </w:pPr>
    </w:p>
    <w:p w:rsidR="00E537C9" w:rsidRDefault="00E537C9" w:rsidP="00E537C9">
      <w:pPr>
        <w:ind w:left="5954"/>
        <w:jc w:val="both"/>
      </w:pPr>
      <w:r>
        <w:rPr>
          <w:color w:val="000000"/>
          <w:sz w:val="28"/>
          <w:szCs w:val="28"/>
        </w:rPr>
        <w:lastRenderedPageBreak/>
        <w:t xml:space="preserve">Приложение № 4 </w:t>
      </w:r>
    </w:p>
    <w:p w:rsidR="00E537C9" w:rsidRDefault="00E537C9" w:rsidP="00E537C9">
      <w:pPr>
        <w:ind w:left="5954"/>
        <w:jc w:val="both"/>
      </w:pPr>
      <w:r>
        <w:rPr>
          <w:color w:val="000000"/>
          <w:sz w:val="28"/>
          <w:szCs w:val="28"/>
        </w:rPr>
        <w:t>к решению Муниципального</w:t>
      </w:r>
    </w:p>
    <w:p w:rsidR="00E537C9" w:rsidRDefault="00E537C9" w:rsidP="00E537C9">
      <w:pPr>
        <w:ind w:left="5954"/>
        <w:jc w:val="both"/>
        <w:rPr>
          <w:color w:val="000000"/>
          <w:sz w:val="28"/>
          <w:szCs w:val="28"/>
        </w:rPr>
      </w:pPr>
      <w:r>
        <w:rPr>
          <w:color w:val="000000"/>
          <w:sz w:val="28"/>
          <w:szCs w:val="28"/>
        </w:rPr>
        <w:t>Совета ЯМР</w:t>
      </w:r>
    </w:p>
    <w:p w:rsidR="00E537C9" w:rsidRDefault="00E820C0" w:rsidP="00E537C9">
      <w:pPr>
        <w:tabs>
          <w:tab w:val="left" w:pos="1128"/>
        </w:tabs>
        <w:ind w:left="5954"/>
        <w:rPr>
          <w:color w:val="000000"/>
          <w:sz w:val="28"/>
          <w:szCs w:val="28"/>
        </w:rPr>
      </w:pPr>
      <w:r>
        <w:rPr>
          <w:color w:val="000000"/>
          <w:sz w:val="28"/>
          <w:szCs w:val="28"/>
        </w:rPr>
        <w:t>от 12.12.2024   № 51</w:t>
      </w:r>
      <w:r w:rsidR="00E537C9">
        <w:rPr>
          <w:color w:val="000000"/>
          <w:sz w:val="28"/>
          <w:szCs w:val="28"/>
        </w:rPr>
        <w:t xml:space="preserve"> </w:t>
      </w:r>
    </w:p>
    <w:p w:rsidR="00E537C9" w:rsidRDefault="00E537C9" w:rsidP="00B83C84">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4D3913" w:rsidTr="004D3913">
        <w:trPr>
          <w:jc w:val="center"/>
        </w:trPr>
        <w:tc>
          <w:tcPr>
            <w:tcW w:w="10489" w:type="dxa"/>
            <w:tcMar>
              <w:top w:w="0" w:type="dxa"/>
              <w:left w:w="0" w:type="dxa"/>
              <w:bottom w:w="560" w:type="dxa"/>
              <w:right w:w="0" w:type="dxa"/>
            </w:tcMar>
          </w:tcPr>
          <w:p w:rsidR="004D3913" w:rsidRDefault="004D3913" w:rsidP="004D3913">
            <w:pPr>
              <w:spacing w:before="190" w:after="190"/>
              <w:ind w:firstLine="420"/>
              <w:jc w:val="center"/>
            </w:pPr>
            <w:r>
              <w:rPr>
                <w:b/>
                <w:bCs/>
                <w:color w:val="000000"/>
                <w:sz w:val="28"/>
                <w:szCs w:val="28"/>
              </w:rPr>
              <w:t>Расходы районного бюджета на 2026-2027 год по разделам и подразделам классификации расходов бюджетов Российской Федерации</w:t>
            </w:r>
          </w:p>
        </w:tc>
      </w:tr>
    </w:tbl>
    <w:p w:rsidR="004D3913" w:rsidRDefault="004D3913" w:rsidP="004D3913">
      <w:pPr>
        <w:rPr>
          <w:vanish/>
        </w:rPr>
      </w:pPr>
    </w:p>
    <w:tbl>
      <w:tblPr>
        <w:tblOverlap w:val="never"/>
        <w:tblW w:w="10995" w:type="dxa"/>
        <w:tblLayout w:type="fixed"/>
        <w:tblLook w:val="01E0" w:firstRow="1" w:lastRow="1" w:firstColumn="1" w:lastColumn="1" w:noHBand="0" w:noVBand="0"/>
      </w:tblPr>
      <w:tblGrid>
        <w:gridCol w:w="789"/>
        <w:gridCol w:w="7371"/>
        <w:gridCol w:w="1417"/>
        <w:gridCol w:w="1418"/>
      </w:tblGrid>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jc w:val="center"/>
              <w:rPr>
                <w:b/>
                <w:bCs/>
                <w:color w:val="000000"/>
                <w:sz w:val="20"/>
                <w:szCs w:val="20"/>
              </w:rPr>
            </w:pPr>
            <w:r>
              <w:rPr>
                <w:b/>
                <w:bCs/>
                <w:color w:val="000000"/>
                <w:sz w:val="20"/>
                <w:szCs w:val="20"/>
              </w:rPr>
              <w:t>Код</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jc w:val="center"/>
              <w:rPr>
                <w:b/>
                <w:bCs/>
                <w:color w:val="000000"/>
                <w:sz w:val="20"/>
                <w:szCs w:val="20"/>
              </w:rPr>
            </w:pPr>
            <w:r>
              <w:rPr>
                <w:b/>
                <w:bCs/>
                <w:color w:val="000000"/>
                <w:sz w:val="20"/>
                <w:szCs w:val="20"/>
              </w:rPr>
              <w:t>Наименование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jc w:val="center"/>
              <w:rPr>
                <w:b/>
                <w:bCs/>
                <w:color w:val="000000"/>
                <w:sz w:val="20"/>
                <w:szCs w:val="20"/>
              </w:rPr>
            </w:pPr>
            <w:r>
              <w:rPr>
                <w:b/>
                <w:bCs/>
                <w:color w:val="000000"/>
                <w:sz w:val="20"/>
                <w:szCs w:val="20"/>
              </w:rPr>
              <w:t>2026 год (руб.)</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jc w:val="center"/>
              <w:rPr>
                <w:b/>
                <w:bCs/>
                <w:color w:val="000000"/>
                <w:sz w:val="20"/>
                <w:szCs w:val="20"/>
              </w:rPr>
            </w:pPr>
            <w:r>
              <w:rPr>
                <w:b/>
                <w:bCs/>
                <w:color w:val="000000"/>
                <w:sz w:val="20"/>
                <w:szCs w:val="20"/>
              </w:rPr>
              <w:t>2027 год (руб.)</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0100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ОБЩЕГОСУДАРСТВЕННЫЕ ВОПРОСЫ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206 797 037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204 361 055</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0102</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3 596 205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3 596 205</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0103</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1 015 000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1 015 000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0104</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51 853 115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51 853 115</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0105</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Судебная система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40 639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2 875</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0106</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25 868 727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25 868 727</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0111</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Резервные фонды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1 000 000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0113</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Другие общегосударственные вопросы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123 423 351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121 025 133</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0300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НАЦИОНАЛЬНАЯ БЕЗОПАСНОСТЬ И ПРАВООХРАНИТЕЛЬНАЯ ДЕЯТЕЛЬНОСТЬ</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100 000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0310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100 000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0400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НАЦИОНАЛЬНАЯ ЭКОНОМИКА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204 180 157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204 180 157</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0405</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Сельское хозяйство и рыболовство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4 841 198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4 841 198</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0409</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Дорожное хозяйство (дорожные фонды)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169 258 959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169 258 959</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0412</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Другие вопросы в области национальной экономики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30 080 000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30 080 000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0500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ЖИЛИЩНО-КОММУНАЛЬНОЕ ХОЗЯЙСТВО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37 870 000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37 870 000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0502</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Коммунальное хозяйство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2 870 000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2 870 000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0505</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Другие вопросы в области жилищно-коммунального хозяйства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35 000 000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0600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ОХРАНА ОКРУЖАЮЩЕЙ СРЕДЫ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10 962 000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0605</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Другие вопросы в области охраны окружающей среды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10 962 000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0700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ОБРАЗОВАНИЕ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3 326 595 615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3 184 551 602</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0701</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Дошкольное образование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708 273 301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676 138 756</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0702</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Общее образование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2 461 824 949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2 286 003 394</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0703</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Дополнительное образование детей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67 805 368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67 805 368</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0705</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Профессиональная подготовка, переподготовка и повышение квалификации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200 000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0707</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Молодежная политика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7 262 169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7 262 169</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0709</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Другие вопросы в области образования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81 229 828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147 141 915</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0800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КУЛЬТУРА, КИНЕМАТОГРАФИЯ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146 205 187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154 705 187</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0801</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Культура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142 649 360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151 149 360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0804</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Другие вопросы в области культуры, кинематографии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3 555 827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3 555 827</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1000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СОЦИАЛЬНАЯ ПОЛИТИКА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262 060 309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263 267 083</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1001</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Пенсионное обеспечение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7 215 000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1002</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обслуживание населения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144 681 854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144 778 380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1003</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населения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34 089 789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35 200 037</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1004</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Охрана семьи и детства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64 992 037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64 992 037</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1006</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Другие вопросы в области социальной политики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11 081 629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11 081 629</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1100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ФИЗИЧЕСКАЯ КУЛЬТУРА И СПОРТ</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29 850 004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36 871 866</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1102</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Массовый спорт</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27 700 000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34 721 862</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1105</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Другие вопросы в области физической культуры и спорта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2 150 004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2 150 004</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1200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СРЕДСТВА МАССОВОЙ ИНФОРМАЦИИ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7 403 814</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1202</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Периодическая печать и издательства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7 403 814</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1300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ОБСЛУЖИВАНИЕ ГОСУДАРСТВЕННОГО (МУНИЦИПАЛЬНОГО) ДОЛГА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18 400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13 800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1301</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Обслуживание государственного (муниципального) внутреннего долга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18 400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13 800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1400</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МЕЖБЮДЖЕТНЫЕ ТРАНСФЕРТЫ ОБЩЕГО ХАРАКТЕРА БЮДЖЕТАМ БЮДЖЕТНОЙ СИСТЕМЫ РОССИЙСКОЙ ФЕДЕРАЦИИ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441 800</w:t>
            </w:r>
          </w:p>
        </w:tc>
      </w:tr>
      <w:tr w:rsidR="004D3913" w:rsidRPr="004D3913" w:rsidTr="004D3913">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1403</w:t>
            </w:r>
          </w:p>
        </w:tc>
        <w:tc>
          <w:tcPr>
            <w:tcW w:w="73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Прочие межбюджетные трансферты общего характера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color w:val="000000"/>
                <w:sz w:val="20"/>
                <w:szCs w:val="20"/>
              </w:rPr>
            </w:pPr>
            <w:r w:rsidRPr="004D3913">
              <w:rPr>
                <w:color w:val="000000"/>
                <w:sz w:val="20"/>
                <w:szCs w:val="20"/>
              </w:rPr>
              <w:t>441 800</w:t>
            </w:r>
          </w:p>
        </w:tc>
      </w:tr>
      <w:tr w:rsidR="004D3913" w:rsidRPr="004D3913" w:rsidTr="004D3913">
        <w:tc>
          <w:tcPr>
            <w:tcW w:w="8160"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Итого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4 232 484 323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4 104 728 364</w:t>
            </w:r>
          </w:p>
        </w:tc>
      </w:tr>
      <w:tr w:rsidR="004D3913" w:rsidRPr="004D3913" w:rsidTr="004D3913">
        <w:tc>
          <w:tcPr>
            <w:tcW w:w="8160"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Условно утвержденные расходы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25 326 000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53 309 000</w:t>
            </w:r>
          </w:p>
        </w:tc>
      </w:tr>
      <w:tr w:rsidR="004D3913" w:rsidRPr="004D3913" w:rsidTr="004D3913">
        <w:tc>
          <w:tcPr>
            <w:tcW w:w="8160"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Всего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4 257 810 323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bCs/>
                <w:color w:val="000000"/>
                <w:sz w:val="20"/>
                <w:szCs w:val="20"/>
              </w:rPr>
            </w:pPr>
            <w:r w:rsidRPr="004D3913">
              <w:rPr>
                <w:b/>
                <w:bCs/>
                <w:color w:val="000000"/>
                <w:sz w:val="20"/>
                <w:szCs w:val="20"/>
              </w:rPr>
              <w:t>4 158 037 364</w:t>
            </w:r>
          </w:p>
        </w:tc>
      </w:tr>
      <w:tr w:rsidR="004D3913" w:rsidRPr="004D3913" w:rsidTr="004D3913">
        <w:tc>
          <w:tcPr>
            <w:tcW w:w="8160"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color w:val="000000"/>
                <w:sz w:val="20"/>
                <w:szCs w:val="20"/>
              </w:rPr>
            </w:pPr>
            <w:r w:rsidRPr="004D3913">
              <w:rPr>
                <w:b/>
                <w:color w:val="000000"/>
                <w:sz w:val="20"/>
                <w:szCs w:val="20"/>
              </w:rPr>
              <w:t>Дефицит (-), Профицит (+)</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color w:val="000000"/>
                <w:sz w:val="20"/>
                <w:szCs w:val="20"/>
              </w:rPr>
            </w:pPr>
            <w:r>
              <w:rPr>
                <w:b/>
                <w:color w:val="000000"/>
                <w:sz w:val="20"/>
                <w:szCs w:val="20"/>
              </w:rPr>
              <w:t>4 600 000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4D3913">
            <w:pPr>
              <w:jc w:val="center"/>
              <w:rPr>
                <w:b/>
                <w:color w:val="000000"/>
                <w:sz w:val="20"/>
                <w:szCs w:val="20"/>
              </w:rPr>
            </w:pPr>
            <w:r>
              <w:rPr>
                <w:b/>
                <w:color w:val="000000"/>
                <w:sz w:val="20"/>
                <w:szCs w:val="20"/>
              </w:rPr>
              <w:t>4 600 000</w:t>
            </w:r>
          </w:p>
        </w:tc>
      </w:tr>
    </w:tbl>
    <w:p w:rsidR="00E537C9" w:rsidRDefault="00E537C9" w:rsidP="00B83C84">
      <w:pPr>
        <w:tabs>
          <w:tab w:val="left" w:pos="1128"/>
        </w:tabs>
        <w:ind w:left="5954"/>
        <w:rPr>
          <w:color w:val="000000"/>
          <w:sz w:val="28"/>
          <w:szCs w:val="28"/>
        </w:rPr>
      </w:pPr>
    </w:p>
    <w:p w:rsidR="00B779B8" w:rsidRDefault="00B779B8" w:rsidP="00B83C84">
      <w:pPr>
        <w:tabs>
          <w:tab w:val="left" w:pos="1128"/>
        </w:tabs>
        <w:ind w:left="5954"/>
        <w:rPr>
          <w:color w:val="000000"/>
          <w:sz w:val="28"/>
          <w:szCs w:val="28"/>
        </w:rPr>
        <w:sectPr w:rsidR="00B779B8" w:rsidSect="001E07A3">
          <w:pgSz w:w="11906" w:h="16838"/>
          <w:pgMar w:top="340" w:right="709" w:bottom="1134" w:left="567" w:header="709" w:footer="567" w:gutter="0"/>
          <w:pgNumType w:start="1"/>
          <w:cols w:space="708"/>
          <w:titlePg/>
          <w:docGrid w:linePitch="360"/>
        </w:sectPr>
      </w:pPr>
    </w:p>
    <w:p w:rsidR="00B779B8" w:rsidRDefault="00B779B8" w:rsidP="00B779B8">
      <w:pPr>
        <w:ind w:left="5954"/>
        <w:jc w:val="both"/>
      </w:pPr>
      <w:r>
        <w:rPr>
          <w:color w:val="000000"/>
          <w:sz w:val="28"/>
          <w:szCs w:val="28"/>
        </w:rPr>
        <w:lastRenderedPageBreak/>
        <w:t xml:space="preserve">Приложение № 5 </w:t>
      </w:r>
    </w:p>
    <w:p w:rsidR="00B779B8" w:rsidRDefault="00B779B8" w:rsidP="00B779B8">
      <w:pPr>
        <w:ind w:left="5954"/>
        <w:jc w:val="both"/>
      </w:pPr>
      <w:r>
        <w:rPr>
          <w:color w:val="000000"/>
          <w:sz w:val="28"/>
          <w:szCs w:val="28"/>
        </w:rPr>
        <w:t>к решению Муниципального</w:t>
      </w:r>
    </w:p>
    <w:p w:rsidR="00B779B8" w:rsidRDefault="00B779B8" w:rsidP="00B779B8">
      <w:pPr>
        <w:ind w:left="5954"/>
        <w:jc w:val="both"/>
        <w:rPr>
          <w:color w:val="000000"/>
          <w:sz w:val="28"/>
          <w:szCs w:val="28"/>
        </w:rPr>
      </w:pPr>
      <w:r>
        <w:rPr>
          <w:color w:val="000000"/>
          <w:sz w:val="28"/>
          <w:szCs w:val="28"/>
        </w:rPr>
        <w:t>Совета ЯМР</w:t>
      </w:r>
    </w:p>
    <w:p w:rsidR="00575F4A" w:rsidRDefault="00E820C0" w:rsidP="00B779B8">
      <w:pPr>
        <w:tabs>
          <w:tab w:val="left" w:pos="1128"/>
        </w:tabs>
        <w:ind w:left="5954"/>
        <w:rPr>
          <w:color w:val="000000"/>
          <w:sz w:val="28"/>
          <w:szCs w:val="28"/>
        </w:rPr>
      </w:pPr>
      <w:r>
        <w:rPr>
          <w:color w:val="000000"/>
          <w:sz w:val="28"/>
          <w:szCs w:val="28"/>
        </w:rPr>
        <w:t>от 12.12.2024   № 51</w:t>
      </w:r>
      <w:r w:rsidR="00B779B8">
        <w:rPr>
          <w:color w:val="000000"/>
          <w:sz w:val="28"/>
          <w:szCs w:val="28"/>
        </w:rPr>
        <w:t xml:space="preserve"> </w:t>
      </w:r>
    </w:p>
    <w:p w:rsidR="00575F4A" w:rsidRDefault="00575F4A" w:rsidP="00B779B8">
      <w:pPr>
        <w:tabs>
          <w:tab w:val="left" w:pos="1128"/>
        </w:tabs>
        <w:ind w:left="5954"/>
        <w:rPr>
          <w:color w:val="000000"/>
          <w:sz w:val="28"/>
          <w:szCs w:val="28"/>
        </w:rPr>
      </w:pPr>
    </w:p>
    <w:tbl>
      <w:tblPr>
        <w:tblOverlap w:val="never"/>
        <w:tblW w:w="10996" w:type="dxa"/>
        <w:jc w:val="center"/>
        <w:tblInd w:w="-80" w:type="dxa"/>
        <w:tblLayout w:type="fixed"/>
        <w:tblCellMar>
          <w:left w:w="0" w:type="dxa"/>
          <w:right w:w="0" w:type="dxa"/>
        </w:tblCellMar>
        <w:tblLook w:val="01E0" w:firstRow="1" w:lastRow="1" w:firstColumn="1" w:lastColumn="1" w:noHBand="0" w:noVBand="0"/>
      </w:tblPr>
      <w:tblGrid>
        <w:gridCol w:w="80"/>
        <w:gridCol w:w="4253"/>
        <w:gridCol w:w="1559"/>
        <w:gridCol w:w="709"/>
        <w:gridCol w:w="1418"/>
        <w:gridCol w:w="1418"/>
        <w:gridCol w:w="1132"/>
        <w:gridCol w:w="427"/>
      </w:tblGrid>
      <w:tr w:rsidR="004D3913" w:rsidTr="00E820C0">
        <w:trPr>
          <w:gridBefore w:val="1"/>
          <w:gridAfter w:val="1"/>
          <w:wBefore w:w="80" w:type="dxa"/>
          <w:wAfter w:w="427" w:type="dxa"/>
          <w:jc w:val="center"/>
        </w:trPr>
        <w:tc>
          <w:tcPr>
            <w:tcW w:w="10489" w:type="dxa"/>
            <w:gridSpan w:val="6"/>
            <w:tcMar>
              <w:top w:w="0" w:type="dxa"/>
              <w:left w:w="0" w:type="dxa"/>
              <w:bottom w:w="560" w:type="dxa"/>
              <w:right w:w="0" w:type="dxa"/>
            </w:tcMar>
          </w:tcPr>
          <w:p w:rsidR="004D3913" w:rsidRDefault="004D3913" w:rsidP="004D3913">
            <w:pPr>
              <w:spacing w:before="190" w:after="190"/>
              <w:ind w:firstLine="420"/>
              <w:jc w:val="center"/>
            </w:pPr>
            <w:r>
              <w:rPr>
                <w:b/>
                <w:bCs/>
                <w:color w:val="000000"/>
                <w:sz w:val="28"/>
                <w:szCs w:val="28"/>
              </w:rPr>
              <w:t>Расходы районного бюджета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2025 год</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jc w:val="center"/>
              <w:rPr>
                <w:b/>
                <w:bCs/>
                <w:color w:val="000000"/>
                <w:sz w:val="20"/>
                <w:szCs w:val="20"/>
              </w:rPr>
            </w:pPr>
            <w:r>
              <w:rPr>
                <w:b/>
                <w:bCs/>
                <w:color w:val="000000"/>
                <w:sz w:val="20"/>
                <w:szCs w:val="20"/>
              </w:rPr>
              <w:t>Наименование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jc w:val="center"/>
              <w:rPr>
                <w:b/>
                <w:bCs/>
                <w:color w:val="000000"/>
                <w:sz w:val="20"/>
                <w:szCs w:val="20"/>
              </w:rPr>
            </w:pPr>
            <w:r>
              <w:rPr>
                <w:b/>
                <w:bCs/>
                <w:color w:val="000000"/>
                <w:sz w:val="20"/>
                <w:szCs w:val="20"/>
              </w:rPr>
              <w:t>Код целевой классификации</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074639" w:rsidP="004D3913">
            <w:pPr>
              <w:jc w:val="center"/>
              <w:rPr>
                <w:b/>
                <w:bCs/>
                <w:color w:val="000000"/>
                <w:sz w:val="20"/>
                <w:szCs w:val="20"/>
              </w:rPr>
            </w:pPr>
            <w:r>
              <w:rPr>
                <w:b/>
                <w:bCs/>
                <w:color w:val="000000"/>
                <w:sz w:val="20"/>
                <w:szCs w:val="20"/>
              </w:rPr>
              <w:t>Вид расходов</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074639" w:rsidP="004D3913">
            <w:pPr>
              <w:jc w:val="center"/>
              <w:rPr>
                <w:b/>
                <w:bCs/>
                <w:color w:val="000000"/>
                <w:sz w:val="20"/>
                <w:szCs w:val="20"/>
              </w:rPr>
            </w:pPr>
            <w:r>
              <w:rPr>
                <w:b/>
                <w:bCs/>
                <w:color w:val="000000"/>
                <w:sz w:val="20"/>
                <w:szCs w:val="20"/>
              </w:rPr>
              <w:t>Вышестоящий бюджет (руб.)</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074639" w:rsidP="004D3913">
            <w:pPr>
              <w:jc w:val="center"/>
              <w:rPr>
                <w:b/>
                <w:bCs/>
                <w:color w:val="000000"/>
                <w:sz w:val="20"/>
                <w:szCs w:val="20"/>
              </w:rPr>
            </w:pPr>
            <w:r>
              <w:rPr>
                <w:b/>
                <w:bCs/>
                <w:color w:val="000000"/>
                <w:sz w:val="20"/>
                <w:szCs w:val="20"/>
              </w:rPr>
              <w:t>Местный бюджет (руб.)</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074639" w:rsidP="004D3913">
            <w:pPr>
              <w:jc w:val="center"/>
              <w:rPr>
                <w:b/>
                <w:bCs/>
                <w:color w:val="000000"/>
                <w:sz w:val="20"/>
                <w:szCs w:val="20"/>
              </w:rPr>
            </w:pPr>
            <w:r>
              <w:rPr>
                <w:b/>
                <w:bCs/>
                <w:color w:val="000000"/>
                <w:sz w:val="20"/>
                <w:szCs w:val="20"/>
              </w:rPr>
              <w:t>Итого 2025 год (руб.)</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"Укрепление общественного здоровья населения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01.0.00.00000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60 000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60 000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"Формирование здорового образа жизни населения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01.1.00.00000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Реализация мероприятий по профилактике заболеваний и формированию здорового образа жизни граждан</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01.1.01.00000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"Формирование здорового образа жизни населения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01.1.01.11010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"Развитие образования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2 109 647 000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463 825 112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2 573 472 112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по отрасли "Образование"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1 699 512 281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439 823 948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2 139 336 229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02.1.01.00000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1 496 915 115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433 090 397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1 930 005 512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учреждений, подведомственных учредителю в сфере образования в части дошкольного образования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02.1.01.10010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137 721 906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137 721 906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137 721 906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137 721 906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персонифицированного учета и персонифицированного финансирования дополнительного образования детей, реализуемых посредством предоставления социальных сертификатов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02.1.01.10980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42 459 672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42 459 672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Предоставление субсидий бюджетным, автономным учреждениям и иным </w:t>
            </w:r>
            <w:r w:rsidRPr="004D3913">
              <w:rPr>
                <w:color w:val="000000"/>
                <w:sz w:val="20"/>
                <w:szCs w:val="20"/>
              </w:rPr>
              <w:lastRenderedPageBreak/>
              <w:t>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42 050 672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42 050 672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409 000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409 000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Проведение мероприятий для детей и молодежи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02.1.01.11450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82 023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82 023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57 023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57 023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Мероприятия в области образования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02.1.01.11460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Мероприятия по организации присмотра и ухода за детьми в образовательных учреждениях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02.1.01.11600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75 580 077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75 580 077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75 580 077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75 580 077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учреждений, подведомственных учредителю в сфере образования в части общего образования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02.1.01.11610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149 824 025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149 824 025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149 824 025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149 824 025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реализацию мероприятий по обеспечению обязательных требований охраны объектов образования I - III категорий опасности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02.1.01.12030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1 891 998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1 891 998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1 891 998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1 891 998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повышение оплаты труда отдельных категорий работников муниципальных учреждений в сфере образования за счет средств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02.1.01.15890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25 345 696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25 345 696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25 345 696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25 345 696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Компенсация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02.1.01.70430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16 855 237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16 855 237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16 855 237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16 855 237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организацию образовательного процесса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02.1.01.71460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1 465 824 886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1 465 824 886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1 465 824 886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1 465 824 886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Расходы на повышение оплаты труда отдельных категорий работников муниципальных учреждений в сфере образования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02.1.01.75890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14 234 992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14 234 992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14 234 992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14 234 992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Создание условий для сохранения и укрепления здоровья обучающихся, занятий физической культурой и спортом, формирования культуры здорового образа жизни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02.1.02.00000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77 758 191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2 976 759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80 734 950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учреждений, подведомственных учредителю в сфере образования в части образовательных учреждений летнего отдыха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02.1.02.10480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организацию пребывания ребенка в лагерях с дневной формой пребывания детей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02.1.02.10680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Оплата стоимости набора продуктов питания в лагерях с дневной формой пребывания детей, расположенных на территории Ярославской области за счет средств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02.1.02.11000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1 588 954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1 588 954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1 588 954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1 588 954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Укрепление материально-технической базы детских загородных оздоровительных учреждений, находящихся в муниципальной собственности за счет средств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02.1.02.11020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297 805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297 805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297 805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297 805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 за счет средств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02.1.02.11990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организацию питания обучающихся муниципальных образовательных организаций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02.1.02.70530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25 950 241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25 950 241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25 950 241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25 950 241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Расходы на оплату стоимости набора продуктов </w:t>
            </w:r>
            <w:r w:rsidRPr="004D3913">
              <w:rPr>
                <w:color w:val="000000"/>
                <w:sz w:val="20"/>
                <w:szCs w:val="20"/>
              </w:rPr>
              <w:lastRenderedPageBreak/>
              <w:t>питания в лагерях с дневной формой пребывания детей, расположенных на территории Ярославской области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lastRenderedPageBreak/>
              <w:t>02.1.02.71000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1 277 208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1 277 208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1 277 208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1 277 208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укрепление материально-технической базы загородных организаций отдыха детей и их оздоровления, находящихся в муниципальной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02.1.02.71020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1 191 219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1 191 219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1 191 219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1 191 219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обеспечение отдыха и оздоровление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02.1.02.71060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5 202 348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5 202 348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2 691 944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2 691 944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2 510 404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2 510 404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02.1.02.71990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Компенсация части расходов на приобретение путевки в организации отдыха детей и их оздоровления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02.1.02.74390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428 423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428 423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428 423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428 423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частичную оплату стоимости путевки в организации отдыха детей и их оздоровления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02.1.02.75160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19 474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19 474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19 474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19 474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02.1.02.R3041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43 119 278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43 119 278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43 119 278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43 119 278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Организация охраны семьи и детства органом опеки и попечительства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02.1.03.00000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56 197 908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56 197 908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Расходы на содержание ребенка в семье опекуна и приемной семье, а также вознаграждение, </w:t>
            </w:r>
            <w:r w:rsidRPr="004D3913">
              <w:rPr>
                <w:color w:val="000000"/>
                <w:sz w:val="20"/>
                <w:szCs w:val="20"/>
              </w:rPr>
              <w:lastRenderedPageBreak/>
              <w:t>причитающееся приемному родителю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lastRenderedPageBreak/>
              <w:t>02.1.03.70460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41 284 399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41 284 399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121 000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121 000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41 163 399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41 163 399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государственную поддержку опеки и попечительства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02.1.03.70500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8 576 921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8 576 921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5 037 666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5 037 666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3 539 255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3 539 255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обеспечение деятельности органов опеки и попечительства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02.1.03.70550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6 336 588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6 336 588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5 731 282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5 731 282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593 806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593 806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11 500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11 500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устойчивого функционирования и развития муниципальной системы образования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02.1.04.00000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3 756 792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3 756 792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планово-аналитического центра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02.1.04.11570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3 756 792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3 756 792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3 537 702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3 537 702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219 090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219 090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Региональный проект "Педагоги и наставники"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02.1.Ю6.00000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68 641 067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68 641 067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02.1.Ю6.50501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1 953 000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1 953 000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1 953 000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1 953 000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02.1.Ю6.51791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7 106 727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7 106 727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7 106 727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7 106 727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02.1.Ю6.53031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59 581 340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59 581 340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59 581 340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59 581 340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Реализация регионального проекта "Все лучшее детям"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02.2.00.00000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410 134 719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24 001 164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434 135 883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Региональный проект "Все лучшее детям"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02.2.Ю4.00000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410 134 719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24 001 164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434 135 883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адресное строительство общеобразовательных организаций за счет средств местного бюджета (сверх софинансирования)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02.2.Ю4.10030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Капитальные вложения в объекты государственной (муниципальной)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реализацию мероприятий по модернизации школьных систем образования (объекты, планируемые к реализации в рамках одного финансового года сверх софинансирования)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02.2.Ю4.11080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415 125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415 125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415 125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415 125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адресное строительство общеобразовательных организаций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02.2.Ю4.50490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312 910 274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16 468 962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329 379 236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Капитальные вложения в объекты государственной (муниципальной)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312 910 274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16 468 962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329 379 236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реализацию мероприятий по модернизации школьных систем образования (объекты, планируемые к реализации в рамках одного финансового года)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02.2.Ю4.57502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97 224 445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5 117 077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102 341 522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97 224 445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5 117 077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102 341 522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"Социальная поддержка населения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188 334 617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8 310 000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196 644 617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"Социальная поддержка населения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188 334 617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8 010 000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196 344 617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lastRenderedPageBreak/>
              <w:t>Исполнение публичных обязательств района по предоставлению выплат, пособий, компенсаций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10 596 629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10 596 629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обеспечение деятельности органов местного самоуправления в сфере социальной защиты населения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03.1.01.70870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10 596 629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10 596 629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9 621 798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9 621 798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968 155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968 155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6 676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6 676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Организация и предоставление социальных услуг населению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139 831 235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139 831 235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03.1.02.70850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139 831 235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139 831 235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139 831 235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139 831 235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Социальная защита отдельных категорий граждан</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10 789 344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10 789 344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оказание социальной помощи отдельным категориям граждан</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03.1.03.70890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10 500 000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10 320 000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10 320 000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освобождение от оплаты стоимости проезда лиц, находящихся под диспансерным наблюдением в связи с туберкулезом, и больных туберкулезом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03.1.03.72550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12 144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12 144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12 144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12 144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освобождение от оплаты стоимости проезда детей из многодетных семей, а также детей из семей, имеющих трех и более детей, в том числе детей в возрасте до 23 лет</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03.1.03.72560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277 200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277 200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277 200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277 200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Выплаты отдельным категориям граждан, проведение мероприятий за счет средств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03.1.06.00000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8 010 000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8 010 000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Доплаты к пенсиям муниципальных служащих </w:t>
            </w:r>
            <w:r w:rsidRPr="004D3913">
              <w:rPr>
                <w:color w:val="000000"/>
                <w:sz w:val="20"/>
                <w:szCs w:val="20"/>
              </w:rPr>
              <w:lastRenderedPageBreak/>
              <w:t>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lastRenderedPageBreak/>
              <w:t>03.1.06.10140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7 215 000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7 215 000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7 215 000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7 215 000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Выплаты почетным гражданам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03.1.06.10150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Выплаты гражданам за заслуги перед Ярославским муниципальным районом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03.1.06.10620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финансирование мероприятий посвященных праздничным и памятным дням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03.1.06.10940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Региональный проект "Многодетная семья"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03.1.Я2.00000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22 319 688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22 319 688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Мероприятия, направленные на оказание социальной помощи на основании социального контракта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03.1.Я2.54040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21 989 840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21 989 840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21 989 840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21 989 840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Мероприятия, направленные на оказание социальной помощи на основании социального контракта, в части расходов по доставке выплат получателям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03.1.Я2.75520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329 848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329 848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329 848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329 848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Региональный проект "Старшее поколение"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03.1.Я4.00000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4 797 721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4 797 721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Мероприятия, направленные на обеспечение долговременного ухода за гражданами пожилого возраста и инвалидами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03.1.Я4.51630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4 797 721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4 797 721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4 797 721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4 797 721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"Улучшение условий и охраны труда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условий и охраны труда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03.2.02.00000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"Улучшение условий и охраны труда"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03.2.02.10210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"Доступная среда"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03.3.00.00000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Формирование условий для развития системы комплексной реабилитации и абилитации инвалидов, в том числе детей-инвалидов,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03.3.03.00000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Реализация мероприятий подпрограммы "Доступная среда"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03.3.03.10730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"Развитие градостроительной деятельности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05.0.00.00000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1 500 000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1 500 000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"Обеспечение устойчивого развития территорий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05.1.00.00000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1 500 000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1 500 000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Разработка документов территориального планирования и градостроительного зонирования и документации по планировке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05.1.01.00000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1 500 000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1 500 000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Разработка документации в рамках реализации мероприятий подпрограммы "Развитие градостроительной деятельности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05.1.01.10550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Передача полномочий в области градостроительной деятельности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05.1.01.42220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"Профилактика безнадзорности, правонарушений и защита прав несовершеннолетних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06.0.00.00000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"Формирование личностных ресурсов, обеспечивающих развитие у несовершеннолетних и их родителей (законных представителей) социально-нормативного жизненного стиля, отказа от противоправных действий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06.1.00.00000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Совершенствование деятельности по профилактике безнадзорности и правонарушений несовершеннолетних и защите их прав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06.1.01.00000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Мероприятия по профилактике безнадзорности, правонарушений и защиты прав несовершеннолетних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06.1.01.10070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08.0.00.00000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771 800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 xml:space="preserve">Подпрограмма "Профилактика </w:t>
            </w:r>
            <w:r w:rsidRPr="004D3913">
              <w:rPr>
                <w:i/>
                <w:iCs/>
                <w:color w:val="000000"/>
                <w:sz w:val="20"/>
                <w:szCs w:val="20"/>
              </w:rPr>
              <w:lastRenderedPageBreak/>
              <w:t>правонарушений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lastRenderedPageBreak/>
              <w:t>08.1.00.00000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521 800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lastRenderedPageBreak/>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08.1.01.00000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521 800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"Профилактика правонарушений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08.1.01.10060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материальное стимулирование деятельности народных дружинников в Ярославской области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08.1.01.77650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441 800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Межбюджетные трансферты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441 800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Подпрограмма"Комплексные меры противодействия распространению наркотических средств и их незаконному обороту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08.2.00.00000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Проведение мероприятий, направленных на профилактику немедицинского потребления наркотиков и связанных с ними негативных социальных последствий, формирование здорового образа жизни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08.2.01.00000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"Комплексные меры противодействию наркотических средств и их незаконному обороту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08.2.01.10160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населения района информацией по проблемам наркомании в целях формирования общественного мнения, направленного на резко негативное отношение к незаконному обороту и потреблению наркотиков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08.2.02.00000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95 000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95 000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разработку и печать наглядной агитации по наркотической тематике, пропаганде ЗОЖ (агитация среди населения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08.2.02.10970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Предоставление субсидий бюджетным, автономным учреждениям и иным </w:t>
            </w:r>
            <w:r w:rsidRPr="004D3913">
              <w:rPr>
                <w:color w:val="000000"/>
                <w:sz w:val="20"/>
                <w:szCs w:val="20"/>
              </w:rPr>
              <w:lastRenderedPageBreak/>
              <w:t>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lastRenderedPageBreak/>
              <w:t>Подпрограмма "Повышение безопасности дорожного движения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08.3.00.00000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Проведение мероприятий, направленных на формирование безопасного поведения участников дорожного движения, в том числе на предупреждение детского дорожно-транспортного травматизма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08.3.01.00000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Исполнение мероприятий, направленных на формирование безопасного поведения участников дорожного движения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08.3.01.10600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Информирование населения в средствах массовой информации о деятельности Администрации Ярославского муниципального района по безопасности дорожного движения, пропаганда культуры поведения участников дорожного движения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08.3.02.00000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"Повышение безопасности дорожного движения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08.3.02.10180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Подпрограмма"Поддержка и развитие казачества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08.4.00.00000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Военно-патриотическое воспитание молодежи, содействие казачьим обществам в деятельности по возрождению и укреплению культурных, духовых и нравственных основ казачества в ЯМР</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08.4.02.00000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Проведение мероприятий в рамках реализации подпрограммы "Поддержка и развитие казачества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08.4.02.10540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"Развитие культуры и искусства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11.0.00.00000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47 649 360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124 785 000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172 434 360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"Основные направления сохранения и развития культуры и искусства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11.1.00.00000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47 649 360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124 785 000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172 434 360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 xml:space="preserve">Сохранение и развитие культурных традиций, единого культурного пространства района, поддержка развития всех видов и жанров современной культуры и искусства, подготовка и показ спектаклей, концертов, концертных программ, кинопрограмм и иных зрелищных </w:t>
            </w:r>
            <w:r w:rsidRPr="004D3913">
              <w:rPr>
                <w:i/>
                <w:iCs/>
                <w:color w:val="000000"/>
                <w:sz w:val="20"/>
                <w:szCs w:val="20"/>
              </w:rPr>
              <w:lastRenderedPageBreak/>
              <w:t>программ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lastRenderedPageBreak/>
              <w:t>11.1.01.00000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6 250 000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6 550 000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Мероприятия в сфере культуры и кинематографии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11.1.01.11480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6 250 000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6 250 000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6 250 000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6 250 000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организацию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11.1.01.70760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Удовлетворение культурных, информационных, образовательных потребностей, сохранение единого информационного пространства в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11.1.02.00000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47 349 360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118 535 000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165 884 360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учреждений, подведомственных учредителю в сфере культуры (учреждения культуры)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11.1.02.10230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103 284 963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103 284 963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103 284 963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103 284 963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осуществление части переданных полномочий в сфере культуры (ГП Лесная Поляна)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11.1.02.42250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1 298 884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1 298 884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1 298 884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1 298 884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осуществление части переданных полномочий в сфере культуры (Ивняковское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11.1.02.43270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2 172 485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2 172 485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2 172 485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2 172 485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осуществление части переданных полномочий в сфере культуры (Заволжское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11.1.02.44380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2 714 788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2 714 788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2 714 788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2 714 788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осуществление части переданных полномочий в сфере культуры (Карабихское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11.1.02.45390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3 109 646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3 109 646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3 109 646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3 109 646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осуществление части переданных полномочий в сфере культуры (Кузнечихинское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11.1.02.46430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2 255 497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2 255 497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2 255 497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2 255 497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осуществление части переданных полномочий в сфере культуры (Курбское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11.1.02.47080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1 246 480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1 246 480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1 246 480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1 246 480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осуществление части переданных полномочий в сфере культуры (Некрасовское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11.1.02.48250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452 257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452 257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452 257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452 257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осуществление части переданных полномочий в сфере культуры (Туношенское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11.1.02.49520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повышение оплаты труда работников муниципальных учреждений в сфере культуры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11.1.02.75900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47 349 360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47 349 360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47 349 360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47 349 360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"Охрана окружающей среды и рациональное природопользование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3 991 202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13 524 063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17 515 265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"Охрана окружающей среды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1 896 876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1 896 876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Регулирование численности безнадзорных животных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1 896 876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1 896 876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организацию мероприятий при осуществлении деятельности по обращению с животными без владельцев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12.1.03.74420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1 896 876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1 896 876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1 896 876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1 896 876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"Чистый район"</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2 094 326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13 524 063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15 618 389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Оздоровление окружающей среды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2 094 326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13 474 063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15 568 389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"Чистый район"</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12.2.01.10720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10 962 000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10 962 000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10 962 000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10 962 000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реализацию мероприятий по борьбе с борщевиком Сосновского</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12.2.01.71810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2 094 326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2 512 063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4 606 389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2 094 326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2 512 063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4 606 389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оперативного контроля за состоянием экологической ситуации на территории района и принятие оперативных мер по ликвидации негативных явлений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12.2.02.00000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Организация работы Комиссии по определению приоритетности проведения мероприятий экологической направленности и контроля за их исполнением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12.2.02.10770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"Развитие физической культуры и спорта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31 970 000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31 970 000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"Физическая культура и спорт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31 970 000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31 970 000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Организация, проведение и участие в физкультурно-оздоровительных и спортивных мероприятиях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1 800 000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1 800 000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Проведение физкультурно-оздоровительных и спортивных мероприятий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13.1.01.10460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Совершенствование системы управления физкультурно-спортивным движением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260 400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260 400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Стипендии спортсменам за счет средств районного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13.1.02.10280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260 400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260 400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260 400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260 400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деятельности муниципального учреждения "Физкультурно-спортивный центр"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29 909 600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29 909 600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учреждений, подведомственных учредителю в сфере физической культуры и спорта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13.1.03.10270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23 788 600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23 788 600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23 788 600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23 788 600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от Карабихского СП на осуществление части полномочий в области спорта и физической культуры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13.1.03.45460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6 121 000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6 121 000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6 121 000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6 121 000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 xml:space="preserve">Муниципальная программа "Обеспечение качественными коммунальными услугами населения Ярославского муниципального </w:t>
            </w:r>
            <w:r w:rsidRPr="004D3913">
              <w:rPr>
                <w:b/>
                <w:bCs/>
                <w:color w:val="000000"/>
                <w:sz w:val="20"/>
                <w:szCs w:val="20"/>
              </w:rPr>
              <w:lastRenderedPageBreak/>
              <w:t>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lastRenderedPageBreak/>
              <w:t>14.0.00.00000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44 528 176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44 528 176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lastRenderedPageBreak/>
              <w:t>Подпрограмма "Комплексная программа модернизации и реформирования жилищно-коммунального хозяйства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14.1.00.00000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41 058 176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41 058 176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Повышение уровня газификации и теплоснабжения населенных пунктов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14.1.01.00000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2 300 000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2 300 000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"Комплексная программа модернизации и реформирования жилищно-коммунального хозяйства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14.1.01.10290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Капитальные вложения в объекты государственной (муниципальной)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предоставления качественных жилищно-коммунальных услуг населению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14.1.02.00000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38 758 176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38 758 176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учреждений по отрасли "Жилищно-коммунальное хозяйство"</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14.1.02.10640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35 399 626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35 399 626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33 343 857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33 343 857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1 883 769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1 883 769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172 000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172 000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в области коммунального хозяйства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14.1.02.11420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1 750 000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1 750 000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1 750 000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1 750 000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части передаваемых полномочий Организация в границах поселения электро, тепло, газо и водоснабжения населения, водоотведения, снабжения населения топливом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14.1.02.42010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313 004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313 004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311 220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311 220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1 784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1 784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жилищного контроля (ГП Лесная Поляна)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14.1.02.42330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21 693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21 693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Расходы на выплаты персоналу в целях обеспечения выполнения функций </w:t>
            </w:r>
            <w:r w:rsidRPr="004D3913">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20 608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20 608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1 085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1 085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контроля в сфере благоустройства (ГП Лесная Поляна)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14.1.02.42340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21 693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21 693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20 608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20 608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1 085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1 085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жилищного контроля (Ивняковское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14.1.02.43630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92 031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92 031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87 429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87 429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4 602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4 602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контроля в сфере благоустройства (Ивняковское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14.1.02.43640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92 031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92 031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87 429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87 429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4 602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4 602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контроля в сфере благоустройства (Заволжское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14.1.02.44130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159 462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159 462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151 489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151 489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7 973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7 973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жилищного контроля (Заволжское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14.1.02.44290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159 462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159 462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151 489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151 489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7 973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7 973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контроля в сфере благоустройства (Карабихское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14.1.02.45050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139 405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139 405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132 435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132 435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6 970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6 970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контроля в сфере благоустройства (Курбское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14.1.02.47200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45 640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45 640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43 358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43 358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2 282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2 282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жилищного контроля (Курбское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14.1.02.47210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45 640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45 640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43 358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43 358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2 282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2 282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жилищного контроля (Карабихское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14.1.02.65100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139 405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139 405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132 435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132 435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6 970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6 970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Расходы по осуществлению муниципального контроля в сфере благоустройства </w:t>
            </w:r>
            <w:r w:rsidRPr="004D3913">
              <w:rPr>
                <w:color w:val="000000"/>
                <w:sz w:val="20"/>
                <w:szCs w:val="20"/>
              </w:rPr>
              <w:lastRenderedPageBreak/>
              <w:t>(Кузнечихинское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lastRenderedPageBreak/>
              <w:t>14.1.02.66130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106 561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106 561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101 233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101 233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5 328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5 328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жилищного контроля (Кузнечихинское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14.1.02.66140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106 561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106 561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101 233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101 233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5 328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5 328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жилищного контроля (Некрасовское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14.1.02.68150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27 398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27 398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26 028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26 028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1 370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1 370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контроля в сфере благоустройства (Некрасовское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14.1.02.68160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27 398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27 398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26 028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26 028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1 370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1 370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осуществлению муниципального контроля в сфере благоустройства и жилищного контроля (Туношенское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14.1.02.69080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111 166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111 166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105 608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105 608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5 558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5 558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lastRenderedPageBreak/>
              <w:t>Подпрограмма "Развитие водоснабжения, водоотведения и очистки сточных вод"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14.2.00.00000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3 470 000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3 470 000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Строительство и реконструкция систем водоснабжения и водоотведения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14.2.01.00000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1 500 000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1 500 000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Разработка проектно-сметной документации и строительство объектов водоснабжения и водоотведения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14.2.01.10300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1 500 000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1 500 000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Капитальные вложения в объекты государственной (муниципальной)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1 500 000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1 500 000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Ремонт и содержание шахтных колодцев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14.2.02.00000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1 970 000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1 970 000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Ремонт и содержание шахтных колодцев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14.2.02.10490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1 970 000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1 970 000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Межбюджетные трансферты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1 970 000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1 970 000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"Экономическое развитие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15.0.00.00000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714 844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714 844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"Развитие субъектов малого и среднего предпринимательства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15.1.00.00000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Популяризация роли предпринимательства, информационная, консультационная и организационная поддержка субъектов малого и среднего предпринимательства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15.1.01.00000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"Развитие субъектов малого и среднего предпринимательства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15.1.01.10310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"Развитие и совершенствование потребительского рынка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15.2.00.00000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414 844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414 844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территориальной доступности товаров и услуг для сельского населения путем оказания государственной поддержки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15.2.01.00000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414 844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414 844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15.2.01.42880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24 261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24 261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24 261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24 261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15.2.01.72880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390 583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390 583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390 583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390 583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lastRenderedPageBreak/>
              <w:t>Муниципальная программа "Развитие молодежной политики и патриотическое воспитание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16.0.00.00000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1 332 290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7 865 000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9 197 290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"Развитие молодежной политики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16.1.00.00000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1 332 290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7 640 000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8 972 290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Содействие развитию гражданственности, социальной зрелости молодых граждан, профилактика асоциальных явлений в молодежной среде, поддержка общественно-полезных инициатив молодежи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16.1.01.00000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1 332 290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770 121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2 102 411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Проведение мероприятий для детей и молодежи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16.1.01.10090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обеспечение трудоустройства несовершеннолетних граждан на временные рабочие места за счет средств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16.1.01.16950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70 121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70 121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70 121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70 121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обеспечение трудоустройства несовершеннолетних граждан на временные рабочие места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16.1.01.76950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1 332 290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1 332 290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1 332 290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1 332 290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деятельности муниципального учреждения "Молодежный центр "Содействие"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16.1.03.00000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6 869 879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6 869 879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учреждений, подведомственных учредителю в сфере молодежной политики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16.1.03.10080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6 869 879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6 869 879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6 869 879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6 869 879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"Патриотическое воспитание граждан Российской Федерации, проживающих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16.2.00.00000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225 000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225 000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Развитие условий эффективного функционирования на территории Ярославского муниципального района системы патриотического воспитания граждан</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16.2.01.00000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225 000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225 000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 патриотическому воспитанию граждан за счет средств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16.2.01.14880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225 000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225 000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Предоставление субсидий бюджетным, автономным учреждениям и иным </w:t>
            </w:r>
            <w:r w:rsidRPr="004D3913">
              <w:rPr>
                <w:color w:val="000000"/>
                <w:sz w:val="20"/>
                <w:szCs w:val="20"/>
              </w:rPr>
              <w:lastRenderedPageBreak/>
              <w:t>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225 000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225 000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lastRenderedPageBreak/>
              <w:t>Муниципальная программа "Развитие туризма и международного сотрудничества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18.0.00.00000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3 702 360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3 702 360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"Развитие туризма и отдыха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2 453 560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2 453 560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Содействие увеличению количества объектов туристской инфраструктуры, росту их потенциала в сфере обслуживания туристов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1 323 360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1 323 360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учреждений, занятых в сфере обеспечения сохранения культурного наследия и развития туризма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18.1.02.10410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1 323 360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1 323 360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1 323 360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1 323 360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Содействие в развитии туристско-рекреационного потенциала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1 130 200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1 130 200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"Развитие туризма и отдыха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18.1.03.10240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1 130 200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1 130 200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1 130 200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1 130 200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"Развитие международного сотрудничества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1 248 800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1 248 800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Осуществление взаимных визитов официальных делегаций для обмена опытом работы органов местного самоуправления в целях повышения эффективности и с использованием современных методов, технологий и инновационных решений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18.2.04.00000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1 248 800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1 248 800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Прием делегации из городов-побратимов на территории Ярославского муниципального района и участие делегаций Ярославского муниципального района на территории городов-побратимов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18.2.04.10840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1 248 800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1 248 800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1 248 800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1 248 800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"Эффективная власть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21.0.00.00000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14 411 493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14 411 493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"Развитие муниципальной службы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21.1.00.00000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5 807 679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5 807 679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 xml:space="preserve">Обеспечение открытости муниципальной службы, доступности информации о муниципальной службе и деятельности </w:t>
            </w:r>
            <w:r w:rsidRPr="004D3913">
              <w:rPr>
                <w:i/>
                <w:iCs/>
                <w:color w:val="000000"/>
                <w:sz w:val="20"/>
                <w:szCs w:val="20"/>
              </w:rPr>
              <w:lastRenderedPageBreak/>
              <w:t>муниципальных служащих, повышение престижа муниципальной службы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lastRenderedPageBreak/>
              <w:t>21.1.02.00000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Реализация мероприятий подпрограммы "Развитие муниципальной службы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21.1.02.10320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Профессиональное развитие муниципальных служащих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21.1.03.00000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Обучение, повышение квалификации муниципальных служащих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21.1.03.10590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Улучшение условий труда муниципальных служащих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21.1.07.00000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5 507 679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5 507 679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Создание условий для обеспечения деятельности муниципальных служащих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21.1.07.11090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5 507 679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5 507 679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5 507 679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5 507 679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"Развитие информатизации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21.2.00.00000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8 603 814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8 603 814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Создание условий для развития информационного общества на территории района, обеспечение информационной безопасности деятельности органов местного самоуправления, защиты информационных ресурсов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21.2.01.00000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8 603 814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8 603 814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"Развитие информатизации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21.2.01.10330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Мероприятия по поддержке в сфере средств массовой информации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21.2.01.11560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7 403 814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7 403 814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7 403 814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7 403 814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"Поддержка социально ориентированных некоммерческих организаций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22.0.00.00000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"Взаимодействие с социально ориентированными некоммерческими организациями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Оказание финансовой поддержки социально ориентированным некоммерческим организациям на конкурсной основе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22.1.03.00000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Расходы на реализацию муниципальных </w:t>
            </w:r>
            <w:r w:rsidRPr="004D3913">
              <w:rPr>
                <w:color w:val="000000"/>
                <w:sz w:val="20"/>
                <w:szCs w:val="20"/>
              </w:rPr>
              <w:lastRenderedPageBreak/>
              <w:t>программ поддержки социально ориентированных некоммерческих организаций за счет средств местного бюджета (сверх софинансирования)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lastRenderedPageBreak/>
              <w:t>22.1.03.11070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"Развитие дорожного хозяйства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24.0.00.00000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252 473 959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85 300 000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337 773 959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"Сохранность муниципальных автомобильных дорог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24.1.00.00000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252 473 959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85 300 000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337 773 959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Приведение в нормативное состояние автомобильных дорог местного значения, несоответствующих нормативным требованиям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24.1.01.00000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172 473 959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81 089 474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253 563 433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финансирование дорожного хозяйства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24.1.01.9Д011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90 473 959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90 473 959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90 473 959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90 473 959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капитальный ремонт и ремонт дорожных объектов муниципальной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24.1.01.9Д012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82 000 000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82 000 000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Мероприятия по капитальному ремонту, ремонту, планово-предупредительному ремонту и содержанию автомобильных дорог общего пользования и искусственных сооружений на них ( в том числе разработка рабочих проектов и выполнение работ по безопасности дорожного движения)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24.1.01.9Д051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38 011 897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38 011 897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11 897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11 897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Межбюджетные трансферты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38 000 000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муниципальных учреждений в сфере дорожного хозяйства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24.1.01.9Д601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Финансирование дорожного хозяйства, за счет средств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24.1.01.SД011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4 761 787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4 761 787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4 761 787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4 761 787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капитальный ремонт и ремонт дорожных объектов муниципальной собственности за счет средств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24.1.01.SД012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4 315 789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4 315 789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Закупка товаров, работ и услуг для обеспечения </w:t>
            </w:r>
            <w:r w:rsidRPr="004D3913">
              <w:rPr>
                <w:color w:val="000000"/>
                <w:sz w:val="20"/>
                <w:szCs w:val="20"/>
              </w:rPr>
              <w:lastRenderedPageBreak/>
              <w:t>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4 315 789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4 315 789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lastRenderedPageBreak/>
              <w:t>Региональный проект "Общесистемные меры развития дорожного хозяйства"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24.1.И9.00000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4 210 526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84 210 526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комплексное развитие транспортной инфраструктуры городских агломераций Ярославской области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24.1.И9.9Д020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комплексное развитие транспортной инфраструктуры городских агломераций Ярославской области за счет средств местного бюджета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24.1.И9.SД020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4 210 526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4 210 526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4 210 526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4 210 526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"Развитие сельского хозяйства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25.0.00.00000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"Развитие агропромышленного комплекса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25.1.00.00000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Содействие в развитии агропромышленного комплекса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25.1.01.00000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"Развитие агропромышленного комплекса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25.1.01.10350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Социальное обеспечение и иные выплаты населению</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520 000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520 000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420 000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"Энергоэффективность в Ярославском муниципальном районе"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"Энергосбережение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Энергоэффективность в бюджетной сфере и в коммунальном хозяйстве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30.1.02.00000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подпрограммы "Энергосбережение на территории ЯМР"</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30.1.02.10380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"Управление земельно-имущественным комплексом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34.0.00.00000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126 596 835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126 596 835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 xml:space="preserve">Подпрограмма Управления градостроительства, имущественных и земельных отношений Администрации </w:t>
            </w:r>
            <w:r w:rsidRPr="004D3913">
              <w:rPr>
                <w:i/>
                <w:iCs/>
                <w:color w:val="000000"/>
                <w:sz w:val="20"/>
                <w:szCs w:val="20"/>
              </w:rPr>
              <w:lastRenderedPageBreak/>
              <w:t>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lastRenderedPageBreak/>
              <w:t>34.1.00.00000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126 596 835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126 596 835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lastRenderedPageBreak/>
              <w:t>Осуществление полномочий собственника по вовлечению объектов собственности муниципального района в хозяйственный оборот (приватизация муниципального имущества, предоставление в аренду, пользование муниципального имущества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34.1.01.00000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3 901 044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3 901 044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Мероприятия по управлению, распоряжению имуществом, находящимся в муниципальной собственности Ярославского муниципального района, и приобретению права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34.1.01.11540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3 901 044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3 901 044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3 901 044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3 901 044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эффективной деятельности подведомственных учреждений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34.1.02.00000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122 695 791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122 695 791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организацию транспортного обеспечения подвоза школьников к образовательным учреждениям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34.1.02.10650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62 836 639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62 836 639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28 781 630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28 781 630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33 795 009</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33 795 009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260 000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Оказание содействия органам местного самоуправления Ярославского муниципального района для повышения эффективности управления и распоряжения муниципальной собственностью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34.1.02.10950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13 842 765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13 842 765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13 667 965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13 667 965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174 800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174 800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по материально-техническому и транспортному обеспечению деятельности органов исполнительной власти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34.1.02.11500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27 163 361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27 163 361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19 285 261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19 285 261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7 830 300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7 830 300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47 800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Оказание содействия в деятельности органов местного самоуправления Ярославского муниципального района по решению вопросов местного значения и оказание услуг физическим и юридическим лицам на территории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34.1.02.11550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18 853 026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18 853 026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15 193 575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15 193 575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3 658 283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3 658 283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1 168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1 168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"Создание условий для эффективного управления муниципальными финансами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36.0.00.00000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1756E9">
            <w:pPr>
              <w:jc w:val="center"/>
              <w:rPr>
                <w:b/>
                <w:bCs/>
                <w:color w:val="000000"/>
                <w:sz w:val="20"/>
                <w:szCs w:val="20"/>
              </w:rPr>
            </w:pPr>
            <w:r w:rsidRPr="004D3913">
              <w:rPr>
                <w:b/>
                <w:bCs/>
                <w:color w:val="000000"/>
                <w:sz w:val="20"/>
                <w:szCs w:val="20"/>
              </w:rPr>
              <w:t>2</w:t>
            </w:r>
            <w:r w:rsidR="001756E9">
              <w:rPr>
                <w:b/>
                <w:bCs/>
                <w:color w:val="000000"/>
                <w:sz w:val="20"/>
                <w:szCs w:val="20"/>
              </w:rPr>
              <w:t>7</w:t>
            </w:r>
            <w:r w:rsidRPr="004D3913">
              <w:rPr>
                <w:b/>
                <w:bCs/>
                <w:color w:val="000000"/>
                <w:sz w:val="20"/>
                <w:szCs w:val="20"/>
              </w:rPr>
              <w:t> 990 652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1756E9">
            <w:pPr>
              <w:jc w:val="center"/>
              <w:rPr>
                <w:b/>
                <w:bCs/>
                <w:color w:val="000000"/>
                <w:sz w:val="20"/>
                <w:szCs w:val="20"/>
              </w:rPr>
            </w:pPr>
            <w:r w:rsidRPr="004D3913">
              <w:rPr>
                <w:b/>
                <w:bCs/>
                <w:color w:val="000000"/>
                <w:sz w:val="20"/>
                <w:szCs w:val="20"/>
              </w:rPr>
              <w:t>2</w:t>
            </w:r>
            <w:r w:rsidR="001756E9">
              <w:rPr>
                <w:b/>
                <w:bCs/>
                <w:color w:val="000000"/>
                <w:sz w:val="20"/>
                <w:szCs w:val="20"/>
              </w:rPr>
              <w:t>7</w:t>
            </w:r>
            <w:r w:rsidRPr="004D3913">
              <w:rPr>
                <w:b/>
                <w:bCs/>
                <w:color w:val="000000"/>
                <w:sz w:val="20"/>
                <w:szCs w:val="20"/>
              </w:rPr>
              <w:t> 990 652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управления финансов и социально-экономического развития Администрации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36.1.00.00000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1756E9">
            <w:pPr>
              <w:jc w:val="center"/>
              <w:rPr>
                <w:i/>
                <w:iCs/>
                <w:color w:val="000000"/>
                <w:sz w:val="20"/>
                <w:szCs w:val="20"/>
              </w:rPr>
            </w:pPr>
            <w:r w:rsidRPr="004D3913">
              <w:rPr>
                <w:i/>
                <w:iCs/>
                <w:color w:val="000000"/>
                <w:sz w:val="20"/>
                <w:szCs w:val="20"/>
              </w:rPr>
              <w:t>2</w:t>
            </w:r>
            <w:r w:rsidR="001756E9">
              <w:rPr>
                <w:i/>
                <w:iCs/>
                <w:color w:val="000000"/>
                <w:sz w:val="20"/>
                <w:szCs w:val="20"/>
              </w:rPr>
              <w:t xml:space="preserve">7 </w:t>
            </w:r>
            <w:r w:rsidRPr="004D3913">
              <w:rPr>
                <w:i/>
                <w:iCs/>
                <w:color w:val="000000"/>
                <w:sz w:val="20"/>
                <w:szCs w:val="20"/>
              </w:rPr>
              <w:t>990 652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i/>
                <w:iCs/>
                <w:color w:val="000000"/>
                <w:sz w:val="20"/>
                <w:szCs w:val="20"/>
              </w:rPr>
            </w:pPr>
            <w:r w:rsidRPr="004D3913">
              <w:rPr>
                <w:i/>
                <w:iCs/>
                <w:color w:val="000000"/>
                <w:sz w:val="20"/>
                <w:szCs w:val="20"/>
              </w:rPr>
              <w:t>2</w:t>
            </w:r>
            <w:r>
              <w:rPr>
                <w:i/>
                <w:iCs/>
                <w:color w:val="000000"/>
                <w:sz w:val="20"/>
                <w:szCs w:val="20"/>
              </w:rPr>
              <w:t xml:space="preserve">7 </w:t>
            </w:r>
            <w:r w:rsidRPr="004D3913">
              <w:rPr>
                <w:i/>
                <w:iCs/>
                <w:color w:val="000000"/>
                <w:sz w:val="20"/>
                <w:szCs w:val="20"/>
              </w:rPr>
              <w:t>990 652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эффективной деятельности управления финансов и социально-экономического развития Администрации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36.1.01.00000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3 132 636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3 132 636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Реализация мероприятий, связанных с приобретением оборудования, техники, программного обеспечения и оказанием образовательных услуг</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36.1.01.11530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3 132 636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3 132 636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3 132 636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3 132 636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Эффективное управление муниципальным долгом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36.1.02.00000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92 000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92 000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Процентные платежи по муниципальному долгу</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36.1.02.11520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92 000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92 000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Обслуживание государственного (муниципального) долга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92 000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92 000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Выравнивание бюджетной обеспеченности муниципальных образований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36.1.03.00000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600 000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Дотация поселениям на выравнивание бюджетной обеспеченности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36.1.03.11510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Межбюджетные трансферты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Обеспечение деятельности муниципального казенного учреждения "Центр бухгалтерского учета"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36.1.04.00000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13 166 016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13 166 016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Содержание подведомственных учреждений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36.1.04.10810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12 206 016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12 206 016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11 731 268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11 731 268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474 748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474 748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исполнению бюджета в части ведения бюджетного (бухгалтерского) учета и составлению отчетности городского поселения Лесная Поляна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36.1.04.62120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по исполнению бюджета в части ведения бюджетного (бухгалтерского) учета и составлению отчетности Некрасовского сельского поселения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36.1.04.68140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480 000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480 000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Финансовая помощь поселениям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36.1.05.00000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i/>
                <w:iCs/>
                <w:color w:val="000000"/>
                <w:sz w:val="20"/>
                <w:szCs w:val="20"/>
              </w:rPr>
            </w:pPr>
            <w:r>
              <w:rPr>
                <w:i/>
                <w:iCs/>
                <w:color w:val="000000"/>
                <w:sz w:val="20"/>
                <w:szCs w:val="20"/>
              </w:rPr>
              <w:t xml:space="preserve">10 </w:t>
            </w:r>
            <w:r w:rsidR="004D3913" w:rsidRPr="004D3913">
              <w:rPr>
                <w:i/>
                <w:iCs/>
                <w:color w:val="000000"/>
                <w:sz w:val="20"/>
                <w:szCs w:val="20"/>
              </w:rPr>
              <w:t>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i/>
                <w:iCs/>
                <w:color w:val="000000"/>
                <w:sz w:val="20"/>
                <w:szCs w:val="20"/>
              </w:rPr>
            </w:pPr>
            <w:r>
              <w:rPr>
                <w:i/>
                <w:iCs/>
                <w:color w:val="000000"/>
                <w:sz w:val="20"/>
                <w:szCs w:val="20"/>
              </w:rPr>
              <w:t xml:space="preserve">10 </w:t>
            </w:r>
            <w:r w:rsidRPr="004D3913">
              <w:rPr>
                <w:i/>
                <w:iCs/>
                <w:color w:val="000000"/>
                <w:sz w:val="20"/>
                <w:szCs w:val="20"/>
              </w:rPr>
              <w:t>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межбюджетные трансферты поселениям на частичное финансирование первоочередных расходных обязательств,</w:t>
            </w:r>
            <w:r w:rsidR="00074639">
              <w:rPr>
                <w:color w:val="000000"/>
                <w:sz w:val="20"/>
                <w:szCs w:val="20"/>
              </w:rPr>
              <w:t xml:space="preserve"> </w:t>
            </w:r>
            <w:r w:rsidRPr="004D3913">
              <w:rPr>
                <w:color w:val="000000"/>
                <w:sz w:val="20"/>
                <w:szCs w:val="20"/>
              </w:rPr>
              <w:t>возникших при выполнении полномочий органов местного самоуправления,</w:t>
            </w:r>
            <w:r w:rsidR="00074639">
              <w:rPr>
                <w:color w:val="000000"/>
                <w:sz w:val="20"/>
                <w:szCs w:val="20"/>
              </w:rPr>
              <w:t xml:space="preserve"> </w:t>
            </w:r>
            <w:r w:rsidRPr="004D3913">
              <w:rPr>
                <w:color w:val="000000"/>
                <w:sz w:val="20"/>
                <w:szCs w:val="20"/>
              </w:rPr>
              <w:t>за исключением заработной платы и начислений на нее</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36.1.05.10850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color w:val="000000"/>
                <w:sz w:val="20"/>
                <w:szCs w:val="20"/>
              </w:rPr>
            </w:pPr>
            <w:r>
              <w:rPr>
                <w:color w:val="000000"/>
                <w:sz w:val="20"/>
                <w:szCs w:val="20"/>
              </w:rPr>
              <w:t>10</w:t>
            </w:r>
            <w:r w:rsidR="004D3913" w:rsidRPr="004D3913">
              <w:rPr>
                <w:color w:val="000000"/>
                <w:sz w:val="20"/>
                <w:szCs w:val="20"/>
              </w:rPr>
              <w:t>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color w:val="000000"/>
                <w:sz w:val="20"/>
                <w:szCs w:val="20"/>
              </w:rPr>
            </w:pPr>
            <w:r>
              <w:rPr>
                <w:color w:val="000000"/>
                <w:sz w:val="20"/>
                <w:szCs w:val="20"/>
              </w:rPr>
              <w:t>10</w:t>
            </w:r>
            <w:r w:rsidR="004D3913" w:rsidRPr="004D3913">
              <w:rPr>
                <w:color w:val="000000"/>
                <w:sz w:val="20"/>
                <w:szCs w:val="20"/>
              </w:rPr>
              <w:t>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1756E9" w:rsidP="004D3913">
            <w:pPr>
              <w:rPr>
                <w:color w:val="000000"/>
                <w:sz w:val="20"/>
                <w:szCs w:val="20"/>
              </w:rPr>
            </w:pPr>
            <w:r>
              <w:rPr>
                <w:color w:val="000000"/>
                <w:sz w:val="20"/>
                <w:szCs w:val="20"/>
              </w:rPr>
              <w:t>Межбюджетные трансферты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color w:val="000000"/>
                <w:sz w:val="20"/>
                <w:szCs w:val="20"/>
              </w:rPr>
            </w:pPr>
            <w:r>
              <w:rPr>
                <w:color w:val="000000"/>
                <w:sz w:val="20"/>
                <w:szCs w:val="20"/>
              </w:rPr>
              <w:t>5</w:t>
            </w:r>
            <w:r w:rsidR="004D3913" w:rsidRPr="004D3913">
              <w:rPr>
                <w:color w:val="000000"/>
                <w:sz w:val="20"/>
                <w:szCs w:val="20"/>
              </w:rPr>
              <w:t>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Инициативные проекты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36.1.06.00000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1 000 000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реализацию инициативных проектов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36.1.06.10860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Муниципальная программа "Комплексное развитие сельских территорий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48.0.00.00000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b/>
                <w:bCs/>
                <w:color w:val="000000"/>
                <w:sz w:val="20"/>
                <w:szCs w:val="20"/>
              </w:rPr>
            </w:pPr>
            <w:r>
              <w:rPr>
                <w:b/>
                <w:bCs/>
                <w:color w:val="000000"/>
                <w:sz w:val="20"/>
                <w:szCs w:val="20"/>
              </w:rPr>
              <w:t>13</w:t>
            </w:r>
            <w:r w:rsidR="004D3913" w:rsidRPr="004D3913">
              <w:rPr>
                <w:b/>
                <w:bCs/>
                <w:color w:val="000000"/>
                <w:sz w:val="20"/>
                <w:szCs w:val="20"/>
              </w:rPr>
              <w:t>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b/>
                <w:bCs/>
                <w:color w:val="000000"/>
                <w:sz w:val="20"/>
                <w:szCs w:val="20"/>
              </w:rPr>
            </w:pPr>
            <w:r>
              <w:rPr>
                <w:b/>
                <w:bCs/>
                <w:color w:val="000000"/>
                <w:sz w:val="20"/>
                <w:szCs w:val="20"/>
              </w:rPr>
              <w:t>13</w:t>
            </w:r>
            <w:r w:rsidR="004D3913" w:rsidRPr="004D3913">
              <w:rPr>
                <w:b/>
                <w:bCs/>
                <w:color w:val="000000"/>
                <w:sz w:val="20"/>
                <w:szCs w:val="20"/>
              </w:rPr>
              <w:t>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Подпрограмма "Развитие сельских территорий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48.1.00.00000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i/>
                <w:iCs/>
                <w:color w:val="000000"/>
                <w:sz w:val="20"/>
                <w:szCs w:val="20"/>
              </w:rPr>
            </w:pPr>
            <w:r>
              <w:rPr>
                <w:i/>
                <w:iCs/>
                <w:color w:val="000000"/>
                <w:sz w:val="20"/>
                <w:szCs w:val="20"/>
              </w:rPr>
              <w:t>13</w:t>
            </w:r>
            <w:r w:rsidR="004D3913" w:rsidRPr="004D3913">
              <w:rPr>
                <w:i/>
                <w:iCs/>
                <w:color w:val="000000"/>
                <w:sz w:val="20"/>
                <w:szCs w:val="20"/>
              </w:rPr>
              <w:t>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i/>
                <w:iCs/>
                <w:color w:val="000000"/>
                <w:sz w:val="20"/>
                <w:szCs w:val="20"/>
              </w:rPr>
            </w:pPr>
            <w:r>
              <w:rPr>
                <w:i/>
                <w:iCs/>
                <w:color w:val="000000"/>
                <w:sz w:val="20"/>
                <w:szCs w:val="20"/>
              </w:rPr>
              <w:t>13</w:t>
            </w:r>
            <w:r w:rsidR="004D3913" w:rsidRPr="004D3913">
              <w:rPr>
                <w:i/>
                <w:iCs/>
                <w:color w:val="000000"/>
                <w:sz w:val="20"/>
                <w:szCs w:val="20"/>
              </w:rPr>
              <w:t>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i/>
                <w:iCs/>
                <w:color w:val="000000"/>
                <w:sz w:val="20"/>
                <w:szCs w:val="20"/>
              </w:rPr>
            </w:pPr>
            <w:r w:rsidRPr="004D3913">
              <w:rPr>
                <w:i/>
                <w:iCs/>
                <w:color w:val="000000"/>
                <w:sz w:val="20"/>
                <w:szCs w:val="20"/>
              </w:rPr>
              <w:t>Определение мероприятий по комплексному развитию территорий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48.1.01.00000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i/>
                <w:iCs/>
                <w:color w:val="000000"/>
                <w:sz w:val="20"/>
                <w:szCs w:val="20"/>
              </w:rPr>
            </w:pPr>
            <w:r w:rsidRPr="004D3913">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i/>
                <w:iCs/>
                <w:color w:val="000000"/>
                <w:sz w:val="20"/>
                <w:szCs w:val="20"/>
              </w:rPr>
            </w:pPr>
            <w:r>
              <w:rPr>
                <w:i/>
                <w:iCs/>
                <w:color w:val="000000"/>
                <w:sz w:val="20"/>
                <w:szCs w:val="20"/>
              </w:rPr>
              <w:t>13</w:t>
            </w:r>
            <w:r w:rsidR="004D3913" w:rsidRPr="004D3913">
              <w:rPr>
                <w:i/>
                <w:iCs/>
                <w:color w:val="000000"/>
                <w:sz w:val="20"/>
                <w:szCs w:val="20"/>
              </w:rPr>
              <w:t>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1756E9" w:rsidP="00074639">
            <w:pPr>
              <w:jc w:val="center"/>
              <w:rPr>
                <w:i/>
                <w:iCs/>
                <w:color w:val="000000"/>
                <w:sz w:val="20"/>
                <w:szCs w:val="20"/>
              </w:rPr>
            </w:pPr>
            <w:r>
              <w:rPr>
                <w:i/>
                <w:iCs/>
                <w:color w:val="000000"/>
                <w:sz w:val="20"/>
                <w:szCs w:val="20"/>
              </w:rPr>
              <w:t>13</w:t>
            </w:r>
            <w:r w:rsidR="004D3913" w:rsidRPr="004D3913">
              <w:rPr>
                <w:i/>
                <w:iCs/>
                <w:color w:val="000000"/>
                <w:sz w:val="20"/>
                <w:szCs w:val="20"/>
              </w:rPr>
              <w:t>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Строительство образовательных учреждений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48.1.01.10800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Капитальные вложения в объекты государственной (муниципальной)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8 000 000</w:t>
            </w:r>
          </w:p>
        </w:tc>
      </w:tr>
      <w:tr w:rsidR="001756E9" w:rsidRPr="004D3913" w:rsidTr="00E820C0">
        <w:tblPrEx>
          <w:jc w:val="left"/>
          <w:tblCellMar>
            <w:left w:w="108" w:type="dxa"/>
            <w:right w:w="108" w:type="dxa"/>
          </w:tblCellMar>
        </w:tblPrEx>
        <w:trPr>
          <w:trHeight w:val="126"/>
        </w:trPr>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Pr="001756E9" w:rsidRDefault="001756E9" w:rsidP="001756E9">
            <w:pPr>
              <w:rPr>
                <w:sz w:val="20"/>
                <w:szCs w:val="20"/>
              </w:rPr>
            </w:pPr>
            <w:r w:rsidRPr="001756E9">
              <w:rPr>
                <w:sz w:val="20"/>
                <w:szCs w:val="20"/>
              </w:rPr>
              <w:t>Реализация мероприятий по строительству учреждений культуры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r>
              <w:rPr>
                <w:color w:val="000000"/>
                <w:sz w:val="20"/>
                <w:szCs w:val="20"/>
              </w:rPr>
              <w:t>48.1.01.10880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r>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r>
              <w:rPr>
                <w:color w:val="000000"/>
                <w:sz w:val="20"/>
                <w:szCs w:val="20"/>
              </w:rPr>
              <w:t>5 000 000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r>
              <w:rPr>
                <w:color w:val="000000"/>
                <w:sz w:val="20"/>
                <w:szCs w:val="20"/>
              </w:rPr>
              <w:t>5 000 000</w:t>
            </w:r>
          </w:p>
        </w:tc>
      </w:tr>
      <w:tr w:rsidR="001756E9" w:rsidRPr="004D3913" w:rsidTr="00E820C0">
        <w:tblPrEx>
          <w:jc w:val="left"/>
          <w:tblCellMar>
            <w:left w:w="108" w:type="dxa"/>
            <w:right w:w="108" w:type="dxa"/>
          </w:tblCellMar>
        </w:tblPrEx>
        <w:trPr>
          <w:trHeight w:val="15"/>
        </w:trPr>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Pr="001756E9" w:rsidRDefault="001756E9" w:rsidP="001756E9">
            <w:pPr>
              <w:rPr>
                <w:sz w:val="20"/>
                <w:szCs w:val="20"/>
              </w:rPr>
            </w:pPr>
            <w:r w:rsidRPr="001756E9">
              <w:rPr>
                <w:sz w:val="20"/>
                <w:szCs w:val="20"/>
              </w:rPr>
              <w:t>Капитальные вложения в объекты государственной (муниципальной) собственности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r>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r>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r>
              <w:rPr>
                <w:color w:val="000000"/>
                <w:sz w:val="20"/>
                <w:szCs w:val="20"/>
              </w:rPr>
              <w:t>5 000 000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1756E9" w:rsidRDefault="001756E9" w:rsidP="001756E9">
            <w:pPr>
              <w:jc w:val="center"/>
              <w:rPr>
                <w:color w:val="000000"/>
              </w:rPr>
            </w:pPr>
            <w:r>
              <w:rPr>
                <w:color w:val="000000"/>
                <w:sz w:val="20"/>
                <w:szCs w:val="20"/>
              </w:rPr>
              <w:t>5 000 000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Непрограммные расходы</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7 090 691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138 230 738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b/>
                <w:bCs/>
                <w:color w:val="000000"/>
                <w:sz w:val="20"/>
                <w:szCs w:val="20"/>
              </w:rPr>
            </w:pPr>
            <w:r w:rsidRPr="004D3913">
              <w:rPr>
                <w:b/>
                <w:bCs/>
                <w:color w:val="000000"/>
                <w:sz w:val="20"/>
                <w:szCs w:val="20"/>
              </w:rPr>
              <w:t>145 321 429</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материально-техническое обеспечение проведения выборов в представительный орган вновь образованного муниципального образования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50.0.00.10220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14 077 000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14 077 000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14 077 000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14 077 000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Высшее должностное лицо муниципального образования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50.0.00.20010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3 596 205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3 596 205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3 596 205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3 596 205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Центральный аппарат</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107 951 131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107 951 131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107 380 167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107 380 167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96 160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96 160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474 803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474 803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Депутаты Муниципального Совета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50.0.00.20030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993 840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993 840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993 840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993 840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Руководитель контрольно-счетной палаты Ярославского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50.0.00.20040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1 473 374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1 473 374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1 473 374</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1 473 374</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Резервный фонд муниципального образования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50.0.00.20050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3 000 000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3 000 000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Выполнение других обязательств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50.0.00.20060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3 023 368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3 023 368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3 023 368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3 023 368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50.0.00.20070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Обеспечение деятельности муниципальных учреждений</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50.0.00.20140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Предоставление субсидий бюджетным, автономным учреждениям и иным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1 300 000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1 300 000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Передача полномочий в области градостроительной деятельности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50.0.00.42220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62 976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62 976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62 976</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62 976</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50.0.00.51200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2 987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2 987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2 987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2 987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50.0.00.59300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2 942 037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2 942 037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1 774 152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1 774 152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1 167 885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1 167 885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на содержание контрольно-счетной палаты от ГП Лесная Поляна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50.0.00.62010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34 600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34 600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10 640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10 640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23 960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23 960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Обеспечение внутреннего финансового контроля (ГП Лесная Поляна)</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50.0.00.62090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210 125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210 125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210 125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210 125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на содержание контрольно-счетной палаты от Ивняковского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50.0.00.63040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55 000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55 000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52 080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52 080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2 920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2 920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Контроль по исполнению бюджета (Ивняковское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50.0.00.63130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277 152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277 152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277 152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277 152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на содержание контрольно-счетной палаты от Заволжского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50.0.00.64040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65 600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65 600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65 100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65 100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Осуществление полномочий по исполнению бюджета и осуществлению контроля (Заволжское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50.0.00.64110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343 852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343 852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343 852</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343 852</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на содержание контрольно-счетной палаты от Карабихского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50.0.00.65010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75 500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75 500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 xml:space="preserve">Расходы на выплаты персоналу в целях обеспечения выполнения функций государственными (муниципальными) </w:t>
            </w:r>
            <w:r w:rsidRPr="004D3913">
              <w:rPr>
                <w:color w:val="000000"/>
                <w:sz w:val="20"/>
                <w:szCs w:val="20"/>
              </w:rPr>
              <w:lastRenderedPageBreak/>
              <w:t>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65 100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65 100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по исполнению бюджета и осуществлению контроля от Администрации Карабихского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50.0.00.65090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348 075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348 075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348 075</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348 075</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на содержание контрольно-счетной палаты от Кузнечихинского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50.0.00.66040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57 700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57 700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54 580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54 580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3 120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3 120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по исполнению бюджета и осуществлению контроля от Администрации Кузнечихинского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50.0.00.66090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316 497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316 497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316 497</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316 497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на содержание контрольно-счетной палаты от Курбского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50.0.00.67070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39 200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39 200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39 200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39 200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Передача полномочий по исполнению бюджета и осуществлению контроля (Курбское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50.0.00.67100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233 318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233 318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233 318</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233 318</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на содержание контрольно-счетной палаты от Некрасовского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50.0.00.68040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39 800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39 800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39 800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Финансовый контроль по исполнению бюджета Некрасовского СП ЯМР</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50.0.00.68120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219 873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219 873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219 873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219 873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Переданные полномочия на уровень ЯМР на содержание контрольно-счетной палаты от Туношенского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50.0.00.69030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52 600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52 600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12 600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12 600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40 000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40 000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Осуществление контроля (Туношенское СП)</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50.0.00.69080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283 951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283 951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283 951</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283 951</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обеспечение государственных полномочий по организации деятельности территориальных комиссий по делам несовершеннолетних и защите их прав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50.0.00.80190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3 736 370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3 736 370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3 229 723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3 229 723</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506 647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506 647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реализацию отдельных полномочий в сфере законодательства об административных правонарушениях</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50.0.00.80200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409 297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409 297</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52 080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52 080</w:t>
            </w:r>
          </w:p>
        </w:tc>
      </w:tr>
      <w:tr w:rsidR="004D3913" w:rsidRPr="004D3913" w:rsidTr="00E820C0">
        <w:tblPrEx>
          <w:jc w:val="left"/>
          <w:tblCellMar>
            <w:left w:w="108" w:type="dxa"/>
            <w:right w:w="108" w:type="dxa"/>
          </w:tblCellMar>
        </w:tblPrEx>
        <w:tc>
          <w:tcPr>
            <w:tcW w:w="4333"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color w:val="000000"/>
                <w:sz w:val="20"/>
                <w:szCs w:val="20"/>
              </w:rPr>
            </w:pPr>
            <w:r w:rsidRPr="004D3913">
              <w:rPr>
                <w:color w:val="000000"/>
                <w:sz w:val="20"/>
                <w:szCs w:val="20"/>
              </w:rPr>
              <w:t>Закупка товаров, работ и услуг для обеспечения государственных (муниципальных) нужд</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357 217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0</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3913" w:rsidRPr="004D3913" w:rsidRDefault="004D3913" w:rsidP="00074639">
            <w:pPr>
              <w:jc w:val="center"/>
              <w:rPr>
                <w:color w:val="000000"/>
                <w:sz w:val="20"/>
                <w:szCs w:val="20"/>
              </w:rPr>
            </w:pPr>
            <w:r w:rsidRPr="004D3913">
              <w:rPr>
                <w:color w:val="000000"/>
                <w:sz w:val="20"/>
                <w:szCs w:val="20"/>
              </w:rPr>
              <w:t>357 217</w:t>
            </w:r>
          </w:p>
        </w:tc>
      </w:tr>
      <w:tr w:rsidR="004D3913" w:rsidRPr="004D3913" w:rsidTr="00E820C0">
        <w:tblPrEx>
          <w:jc w:val="left"/>
          <w:tblCellMar>
            <w:left w:w="108" w:type="dxa"/>
            <w:right w:w="108" w:type="dxa"/>
          </w:tblCellMar>
        </w:tblPrEx>
        <w:tc>
          <w:tcPr>
            <w:tcW w:w="6601"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4D3913">
            <w:pPr>
              <w:rPr>
                <w:b/>
                <w:bCs/>
                <w:color w:val="000000"/>
                <w:sz w:val="20"/>
                <w:szCs w:val="20"/>
              </w:rPr>
            </w:pPr>
            <w:r w:rsidRPr="004D3913">
              <w:rPr>
                <w:b/>
                <w:bCs/>
                <w:color w:val="000000"/>
                <w:sz w:val="20"/>
                <w:szCs w:val="20"/>
              </w:rPr>
              <w:t>Итого</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074639">
            <w:pPr>
              <w:jc w:val="center"/>
              <w:rPr>
                <w:b/>
                <w:bCs/>
                <w:color w:val="000000"/>
                <w:sz w:val="20"/>
                <w:szCs w:val="20"/>
              </w:rPr>
            </w:pPr>
            <w:r w:rsidRPr="004D3913">
              <w:rPr>
                <w:b/>
                <w:bCs/>
                <w:color w:val="000000"/>
                <w:sz w:val="20"/>
                <w:szCs w:val="20"/>
              </w:rPr>
              <w:t>2 610 960 919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074639">
            <w:pPr>
              <w:jc w:val="center"/>
              <w:rPr>
                <w:b/>
                <w:bCs/>
                <w:color w:val="000000"/>
                <w:sz w:val="20"/>
                <w:szCs w:val="20"/>
              </w:rPr>
            </w:pPr>
            <w:r w:rsidRPr="004D3913">
              <w:rPr>
                <w:b/>
                <w:bCs/>
                <w:color w:val="000000"/>
                <w:sz w:val="20"/>
                <w:szCs w:val="20"/>
              </w:rPr>
              <w:t>1 097 294 273</w:t>
            </w:r>
          </w:p>
        </w:tc>
        <w:tc>
          <w:tcPr>
            <w:tcW w:w="1559"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D3913" w:rsidRPr="004D3913" w:rsidRDefault="004D3913" w:rsidP="000E7B18">
            <w:pPr>
              <w:jc w:val="center"/>
              <w:rPr>
                <w:b/>
                <w:bCs/>
                <w:color w:val="000000"/>
                <w:sz w:val="20"/>
                <w:szCs w:val="20"/>
              </w:rPr>
            </w:pPr>
            <w:r w:rsidRPr="004D3913">
              <w:rPr>
                <w:b/>
                <w:bCs/>
                <w:color w:val="000000"/>
                <w:sz w:val="20"/>
                <w:szCs w:val="20"/>
              </w:rPr>
              <w:t>3 7</w:t>
            </w:r>
            <w:r w:rsidR="000E7B18">
              <w:rPr>
                <w:b/>
                <w:bCs/>
                <w:color w:val="000000"/>
                <w:sz w:val="20"/>
                <w:szCs w:val="20"/>
              </w:rPr>
              <w:t>19</w:t>
            </w:r>
            <w:r w:rsidRPr="004D3913">
              <w:rPr>
                <w:b/>
                <w:bCs/>
                <w:color w:val="000000"/>
                <w:sz w:val="20"/>
                <w:szCs w:val="20"/>
              </w:rPr>
              <w:t> 255 192</w:t>
            </w:r>
          </w:p>
        </w:tc>
      </w:tr>
      <w:tr w:rsidR="00074639" w:rsidRPr="00074639" w:rsidTr="00E820C0">
        <w:tblPrEx>
          <w:jc w:val="left"/>
          <w:tblCellMar>
            <w:left w:w="108" w:type="dxa"/>
            <w:right w:w="108" w:type="dxa"/>
          </w:tblCellMar>
        </w:tblPrEx>
        <w:tc>
          <w:tcPr>
            <w:tcW w:w="6601"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74639" w:rsidRPr="00074639" w:rsidRDefault="00074639" w:rsidP="004D3913">
            <w:pPr>
              <w:rPr>
                <w:b/>
                <w:color w:val="000000"/>
                <w:sz w:val="20"/>
                <w:szCs w:val="20"/>
              </w:rPr>
            </w:pPr>
            <w:r w:rsidRPr="00074639">
              <w:rPr>
                <w:b/>
                <w:color w:val="000000"/>
                <w:sz w:val="20"/>
                <w:szCs w:val="20"/>
              </w:rPr>
              <w:lastRenderedPageBreak/>
              <w:t>Дефицит (-), Профицит (+)</w:t>
            </w:r>
          </w:p>
        </w:tc>
        <w:tc>
          <w:tcPr>
            <w:tcW w:w="4395"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74639" w:rsidRPr="00074639" w:rsidRDefault="00074639" w:rsidP="00074639">
            <w:pPr>
              <w:jc w:val="center"/>
              <w:rPr>
                <w:b/>
                <w:color w:val="000000"/>
                <w:sz w:val="20"/>
                <w:szCs w:val="20"/>
              </w:rPr>
            </w:pPr>
            <w:r>
              <w:rPr>
                <w:b/>
                <w:color w:val="000000"/>
                <w:sz w:val="20"/>
                <w:szCs w:val="20"/>
              </w:rPr>
              <w:t>4 600 000</w:t>
            </w:r>
          </w:p>
        </w:tc>
      </w:tr>
    </w:tbl>
    <w:p w:rsidR="004D3913" w:rsidRDefault="004D3913" w:rsidP="004D3913"/>
    <w:p w:rsidR="00575F4A" w:rsidRDefault="00575F4A" w:rsidP="00B779B8">
      <w:pPr>
        <w:tabs>
          <w:tab w:val="left" w:pos="1128"/>
        </w:tabs>
        <w:ind w:left="5954"/>
        <w:rPr>
          <w:color w:val="000000"/>
          <w:sz w:val="28"/>
          <w:szCs w:val="28"/>
        </w:rPr>
      </w:pPr>
    </w:p>
    <w:p w:rsidR="00C172FC" w:rsidRDefault="00C172FC" w:rsidP="00B779B8">
      <w:pPr>
        <w:tabs>
          <w:tab w:val="left" w:pos="1128"/>
        </w:tabs>
        <w:ind w:left="5954"/>
        <w:rPr>
          <w:color w:val="000000"/>
          <w:sz w:val="28"/>
          <w:szCs w:val="28"/>
        </w:rPr>
        <w:sectPr w:rsidR="00C172FC" w:rsidSect="001E07A3">
          <w:pgSz w:w="11906" w:h="16838"/>
          <w:pgMar w:top="340" w:right="709" w:bottom="1134" w:left="567" w:header="709" w:footer="567" w:gutter="0"/>
          <w:pgNumType w:start="1"/>
          <w:cols w:space="708"/>
          <w:titlePg/>
          <w:docGrid w:linePitch="360"/>
        </w:sectPr>
      </w:pPr>
    </w:p>
    <w:p w:rsidR="0034439B" w:rsidRDefault="0034439B" w:rsidP="0034439B">
      <w:pPr>
        <w:ind w:left="5954"/>
        <w:jc w:val="both"/>
      </w:pPr>
      <w:r>
        <w:rPr>
          <w:color w:val="000000"/>
          <w:sz w:val="28"/>
          <w:szCs w:val="28"/>
        </w:rPr>
        <w:lastRenderedPageBreak/>
        <w:t xml:space="preserve">Приложение № 6 </w:t>
      </w:r>
    </w:p>
    <w:p w:rsidR="0034439B" w:rsidRDefault="0034439B" w:rsidP="0034439B">
      <w:pPr>
        <w:ind w:left="5954"/>
        <w:jc w:val="both"/>
      </w:pPr>
      <w:r>
        <w:rPr>
          <w:color w:val="000000"/>
          <w:sz w:val="28"/>
          <w:szCs w:val="28"/>
        </w:rPr>
        <w:t>к решению Муниципального</w:t>
      </w:r>
    </w:p>
    <w:p w:rsidR="0034439B" w:rsidRDefault="0034439B" w:rsidP="0034439B">
      <w:pPr>
        <w:ind w:left="5954"/>
        <w:jc w:val="both"/>
        <w:rPr>
          <w:color w:val="000000"/>
          <w:sz w:val="28"/>
          <w:szCs w:val="28"/>
        </w:rPr>
      </w:pPr>
      <w:r>
        <w:rPr>
          <w:color w:val="000000"/>
          <w:sz w:val="28"/>
          <w:szCs w:val="28"/>
        </w:rPr>
        <w:t>Совета ЯМР</w:t>
      </w:r>
    </w:p>
    <w:p w:rsidR="0034439B" w:rsidRDefault="00E820C0" w:rsidP="0034439B">
      <w:pPr>
        <w:tabs>
          <w:tab w:val="left" w:pos="1128"/>
        </w:tabs>
        <w:ind w:left="5954"/>
        <w:rPr>
          <w:color w:val="000000"/>
          <w:sz w:val="28"/>
          <w:szCs w:val="28"/>
        </w:rPr>
      </w:pPr>
      <w:r>
        <w:rPr>
          <w:color w:val="000000"/>
          <w:sz w:val="28"/>
          <w:szCs w:val="28"/>
        </w:rPr>
        <w:t>от 12.12.2024   № 51</w:t>
      </w:r>
      <w:r w:rsidR="0034439B">
        <w:rPr>
          <w:color w:val="000000"/>
          <w:sz w:val="28"/>
          <w:szCs w:val="28"/>
        </w:rPr>
        <w:t xml:space="preserve"> </w:t>
      </w:r>
    </w:p>
    <w:p w:rsidR="00E537C9" w:rsidRDefault="00E537C9" w:rsidP="00B779B8">
      <w:pPr>
        <w:tabs>
          <w:tab w:val="left" w:pos="1128"/>
        </w:tabs>
        <w:ind w:left="5954"/>
        <w:rPr>
          <w:color w:val="000000"/>
          <w:sz w:val="28"/>
          <w:szCs w:val="28"/>
        </w:rPr>
      </w:pPr>
    </w:p>
    <w:p w:rsidR="0034439B" w:rsidRDefault="0034439B" w:rsidP="00B779B8">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F92AB2" w:rsidTr="00F92AB2">
        <w:trPr>
          <w:jc w:val="center"/>
        </w:trPr>
        <w:tc>
          <w:tcPr>
            <w:tcW w:w="10489" w:type="dxa"/>
            <w:tcMar>
              <w:top w:w="0" w:type="dxa"/>
              <w:left w:w="0" w:type="dxa"/>
              <w:bottom w:w="560" w:type="dxa"/>
              <w:right w:w="0" w:type="dxa"/>
            </w:tcMar>
          </w:tcPr>
          <w:p w:rsidR="00F92AB2" w:rsidRDefault="00F92AB2" w:rsidP="00F92AB2">
            <w:pPr>
              <w:ind w:firstLine="420"/>
              <w:jc w:val="center"/>
            </w:pPr>
            <w:r>
              <w:rPr>
                <w:b/>
                <w:bCs/>
                <w:color w:val="000000"/>
                <w:sz w:val="28"/>
                <w:szCs w:val="28"/>
              </w:rPr>
              <w:t>Расходы</w:t>
            </w:r>
          </w:p>
          <w:p w:rsidR="00F92AB2" w:rsidRDefault="00F92AB2" w:rsidP="00F92AB2">
            <w:pPr>
              <w:ind w:firstLine="420"/>
              <w:jc w:val="center"/>
            </w:pPr>
            <w:r>
              <w:rPr>
                <w:b/>
                <w:bCs/>
                <w:color w:val="000000"/>
                <w:sz w:val="28"/>
                <w:szCs w:val="28"/>
              </w:rPr>
              <w:t>районного бюджета по целевым статьям (муниципальным программам и</w:t>
            </w:r>
          </w:p>
          <w:p w:rsidR="00F92AB2" w:rsidRDefault="00F92AB2" w:rsidP="00F92AB2">
            <w:pPr>
              <w:ind w:firstLine="420"/>
              <w:jc w:val="center"/>
            </w:pPr>
            <w:r>
              <w:rPr>
                <w:b/>
                <w:bCs/>
                <w:color w:val="000000"/>
                <w:sz w:val="28"/>
                <w:szCs w:val="28"/>
              </w:rPr>
              <w:t>непрограммным направлениям деятельности) и группам видов расходов</w:t>
            </w:r>
          </w:p>
          <w:p w:rsidR="00F92AB2" w:rsidRDefault="00F92AB2" w:rsidP="00F92AB2">
            <w:pPr>
              <w:ind w:firstLine="420"/>
              <w:jc w:val="center"/>
            </w:pPr>
            <w:r>
              <w:rPr>
                <w:b/>
                <w:bCs/>
                <w:color w:val="000000"/>
                <w:sz w:val="28"/>
                <w:szCs w:val="28"/>
              </w:rPr>
              <w:t>классификации расходов бюджетов Российской Федерации на плановый период 2026 и 2027 годов</w:t>
            </w:r>
          </w:p>
        </w:tc>
      </w:tr>
    </w:tbl>
    <w:p w:rsidR="00F92AB2" w:rsidRDefault="00F92AB2" w:rsidP="00F92AB2">
      <w:pPr>
        <w:rPr>
          <w:vanish/>
        </w:rPr>
      </w:pPr>
    </w:p>
    <w:tbl>
      <w:tblPr>
        <w:tblOverlap w:val="never"/>
        <w:tblW w:w="10995" w:type="dxa"/>
        <w:tblLayout w:type="fixed"/>
        <w:tblLook w:val="01E0" w:firstRow="1" w:lastRow="1" w:firstColumn="1" w:lastColumn="1" w:noHBand="0" w:noVBand="0"/>
      </w:tblPr>
      <w:tblGrid>
        <w:gridCol w:w="5750"/>
        <w:gridCol w:w="1496"/>
        <w:gridCol w:w="772"/>
        <w:gridCol w:w="1418"/>
        <w:gridCol w:w="1559"/>
      </w:tblGrid>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Pr>
                <w:b/>
                <w:bCs/>
                <w:color w:val="000000"/>
                <w:sz w:val="20"/>
                <w:szCs w:val="20"/>
              </w:rPr>
              <w:t>Наименование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Pr>
                <w:b/>
                <w:bCs/>
                <w:color w:val="000000"/>
                <w:sz w:val="20"/>
                <w:szCs w:val="20"/>
              </w:rPr>
              <w:t>Код целевой классификации</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Pr>
                <w:b/>
                <w:bCs/>
                <w:color w:val="000000"/>
                <w:sz w:val="20"/>
                <w:szCs w:val="20"/>
              </w:rPr>
              <w:t>Вид расходов</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Pr>
                <w:b/>
                <w:bCs/>
                <w:color w:val="000000"/>
                <w:sz w:val="20"/>
                <w:szCs w:val="20"/>
              </w:rPr>
              <w:t>2026 год (руб.)</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Pr>
                <w:b/>
                <w:bCs/>
                <w:color w:val="000000"/>
                <w:sz w:val="20"/>
                <w:szCs w:val="20"/>
              </w:rPr>
              <w:t>2027 год 9руб.)</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"Укрепление общественного здоровья населения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01.0.00.00000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"Формирование здорового образа жизни населения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01.1.00.00000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Реализация мероприятий по профилактике заболеваний и формированию здорового образа жизни граждан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01.1.01.00000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"Формирование здорового образа жизни населения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01.1.01.11010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"Развитие образования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02.0.00.00000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3 372 488 898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3 230 444 885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по отрасли "Образование"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02.1.00.00000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2 171 165 920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2 213 337 477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02.1.01.00000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1 887 803 984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1 907 900 026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деятельности учреждений, подведомственных учредителю в сфере образования в части дошкольного образования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02.1.01.10010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90 105 152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99 805 630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90 105 152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99 805 630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персонифицированного учета и персонифицированного финансирования дополнительного образования детей, реализуемых посредством предоставления социальных сертификатов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02.1.01.10980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42 459 672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42 459 672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42 050 672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42 050 672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409 000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409 000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Проведение мероприятий для детей и молодежи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02.1.01.11450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82 023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82 023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lastRenderedPageBreak/>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57 023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57 023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в области образования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02.1.01.11460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по организации присмотра и ухода за детьми в образовательных учреждениях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02.1.01.11600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75 580 077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75 580 077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75 580 077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75 580 077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деятельности учреждений, подведомственных учредителю в сфере образования в части общего образования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02.1.01.11610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95 579 185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105 878 707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95 579 185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105 878 707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реализацию мероприятий по обеспечению обязательных требований охраны объектов образования I - III категорий опасности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02.1.01.12030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2 001 749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2 097 791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2 001 749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2 097 791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повышение оплаты труда отдельных категорий работников муниципальных учреждений в сфере образования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02.1.01.15890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25 345 696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25 345 696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25 345 696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25 345 696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Компенсация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02.1.01.70430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16 855 237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16 855 237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16 855 237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16 855 237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организацию образовательного процесса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02.1.01.71460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1 525 375 201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1 525 375 201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1 525 375 201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1 525 375 201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повышение оплаты труда отдельных категорий работников муниципальных учреждений в сфере образования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02.1.01.75890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14 234 992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14 234 992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14 234 992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14 234 992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Создание условий для сохранения и укрепления здоровья обучающихся, занятий физической культурой и спортом, формирования культуры здорового образа жизни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02.1.02.00000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113 699 907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179 101 682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Оплата стоимости набора продуктов питания в лагерях с дневной формой пребывания детей, расположенных на территории Ярославской области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02.1.02.11000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225 390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225 390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225 390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225 390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Укрепление материально-технической базы детских загородных оздоровительных учреждений, находящихся в муниципальной собственности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02.1.02.11020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297 805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297 805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297 805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297 805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направленных на создание некапитальных объектов (быстровозводимых конструкций) отдыха детей и их оздоровления, а также капитальный ремонт объектов инфраструктуры организаций отдыха детей и их оздоровления за счет средств местного бюджета (сверх софинансирования)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02.1.02.11100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5 910 000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5 910 000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организацию питания обучающихся муниципальных образовательных организаций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02.1.02.70530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28 286 720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29 572 480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28 286 720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29 572 480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оплату стоимости набора продуктов питания в лагерях с дневной формой пребывания детей, расположенных на территории Ярославской области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02.1.02.71000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1 277 208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1 277 208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1 277 208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1 277 208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укрепление материально-технической базы загородных организаций отдыха детей и их оздоровления, находящихся в муниципальной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02.1.02.71020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1 191 219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1 191 219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1 191 219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1 191 219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обеспечение отдыха и оздоровление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02.1.02.71060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5 202 348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5 202 348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2 691 944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2 691 944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2 510 404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2 510 404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Компенсация части расходов на приобретение путевки в организации отдыха детей и их оздоровления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02.1.02.74390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428 423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428 423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428 423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428 423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частичную оплату стоимости путевки в организации отдыха детей и их оздоровления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02.1.02.75160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19 474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19 474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19 474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19 474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направленных на создание некапитальных объектов (быстровозводимых конструкций) отдыха детей и их оздоровления, а также капитальный ремонт объектов инфраструктуры организаций отдыха детей и их оздоровления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02.1.02.L4940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30 902 773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94 724 860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30 902 773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94 724 860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02.1.02.R3041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39 958 547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38 162 475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 xml:space="preserve">Предоставление субсидий бюджетным, автономным </w:t>
            </w:r>
            <w:r w:rsidRPr="00F92AB2">
              <w:rPr>
                <w:color w:val="000000"/>
                <w:sz w:val="20"/>
                <w:szCs w:val="20"/>
              </w:rPr>
              <w:lastRenderedPageBreak/>
              <w:t>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39 958 547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38 162 475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lastRenderedPageBreak/>
              <w:t>Организация охраны семьи и детства органом опеки и попечительства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02.1.03.00000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56 197 908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56 197 908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содержание ребенка в семье опекуна и приемной семье, а также вознаграждение, причитающееся приемному родителю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02.1.03.70460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41 284 399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41 284 399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121 000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121 000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41 163 399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41 163 399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государственную поддержку опеки и попечительства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02.1.03.70500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8 576 921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8 576 921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5 037 666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5 037 666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3 539 255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3 539 255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обеспечение деятельности органов опеки и попечительства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02.1.03.70550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6 336 588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6 336 588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5 731 282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5 731 282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593 806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593 806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11 500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11 500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устойчивого функционирования и развития муниципальной системы образования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02.1.04.00000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3 550 000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3 550 000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деятельности планово-аналитического центра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02.1.04.11570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3 550 000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3 550 000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3 537 702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3 537 702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12 298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12 298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Региональный проект "Педагоги и наставники"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02.1.Ю6.00000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67 899 098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66 587 861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02.1.Ю6.50501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1 953 000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1 953 000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1 953 000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1 953 000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02.1.Ю6.51791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7 106 727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7 106 727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7 106 727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7 106 727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 xml:space="preserve">Расходы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F92AB2">
              <w:rPr>
                <w:color w:val="000000"/>
                <w:sz w:val="20"/>
                <w:szCs w:val="20"/>
              </w:rPr>
              <w:lastRenderedPageBreak/>
              <w:t>программы основного общего образования, образовательные программы среднего общего образования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lastRenderedPageBreak/>
              <w:t>02.1.Ю6.53031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58 839 371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57 528 134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58 839 371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57 528 134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Региональный проект "Поддержка семьи"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02.1.Я1.00000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42 015 023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02.1.Я1.53151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42 015 023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42 015 023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Реализация регионального проекта "Все лучшее детям"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02.2.00.00000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1 201 322 978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1 017 107 408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Региональный проект "Все лучшее детям"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02.2.Ю4.00000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1 201 322 978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1 017 107 408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адресное строительство общеобразовательных организаций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02.2.Ю4.50490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831 908 829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767 107 408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Капитальные вложения в объекты государственной (муниципальной)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831 908 829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767 107 408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реализацию мероприятий по модернизации школьных систем образования (объекты, планируемые к реализации в рамках одного финансового года)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02.2.Ю4.57502</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147 191 927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147 191 927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адресное строительство общеобразовательных организаций за счет средств областного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02.2.Ю4.Д0490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222 222 222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250 000 000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Капитальные вложения в объекты государственной (муниципальной)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222 222 222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250 000 000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"Социальная поддержка населения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03.0.00.00000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197 268 272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198 475 046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"Социальная поддержка населения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196 968 272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198 175 046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Исполнение публичных обязательств района по предоставлению выплат, пособий, компенсаций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10 596 629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10 596 629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обеспечение деятельности органов местного самоуправления в сфере социальной защиты населения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03.1.01.70870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10 596 629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10 596 629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9 621 798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9 621 798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968 155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968 155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6 676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6 676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Организация и предоставление социальных услуг населению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139 385 495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139 385 495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03.1.02.70850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139 385 495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139 385 495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139 385 495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139 385 495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Социальная защита отдельных категорий граждан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03.1.03.00000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10 789 344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10 789 344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оказание социальной помощи отдельным категориям граждан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03.1.03.70890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10 500 000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10 500 000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10 320 000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10 320 000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освобождение от оплаты стоимости проезда лиц, находящихся под диспансерным наблюдением в связи с туберкулезом, и больных туберкулезом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03.1.03.72550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12 144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12 144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12 144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12 144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освобождение от оплаты стоимости проезда детей из многодетных семей, а также детей из семей, имеющих трех и более детей, в том числе детей в возрасте до 23 лет</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03.1.03.72560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277 200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277 200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277 200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277 200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Выплаты отдельным категориям граждан, проведение мероприятий за счет средств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03.1.06.00000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8 010 000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8 010 000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Доплаты к пенсиям муниципальных служащих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03.1.06.10140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7 215 000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7 215 000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7 215 000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7 215 000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Выплаты почетным гражданам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03.1.06.10150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310 000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310 000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310 000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310 000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Выплаты гражданам за заслуги перед Ярославским муниципальным районом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03.1.06.10620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финансирование мероприятий посвященных праздничным и памятным дням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03.1.06.10940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Региональный проект "Многодетная семья"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03.1.Я2.00000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22 890 445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24 000 693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направленные на оказание социальной помощи на основании социального контракта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03.1.Я2.54040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22 552 163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23 646 003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22 552 163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23 646 003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направленные на оказание социальной помощи на основании социального контракта, в части расходов по доставке выплат получателям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03.1.Я2.75520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338 282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354 690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338 282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354 690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Региональный проект "Старшее поколение"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03.1.Я4.00000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5 296 359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5 392 885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направленные на обеспечение долговременного ухода за гражданами пожилого возраста и инвалидами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03.1.Я4.51630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5 296 359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5 392 885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 xml:space="preserve">Предоставление субсидий бюджетным, автономным </w:t>
            </w:r>
            <w:r w:rsidRPr="00F92AB2">
              <w:rPr>
                <w:color w:val="000000"/>
                <w:sz w:val="20"/>
                <w:szCs w:val="20"/>
              </w:rPr>
              <w:lastRenderedPageBreak/>
              <w:t>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5 296 359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5 392 885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lastRenderedPageBreak/>
              <w:t>Подпрограмма "Улучшение условий и охраны труда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03.2.00.00000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условий и охраны труда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03.2.02.00000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"Улучшение условий и охраны труда"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03.2.02.10210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"Доступная среда"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03.3.00.00000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Формирование условий для развития системы комплексной реабилитации и абилитации инвалидов, в том числе детей-инвалидов,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03.3.03.00000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"Доступная среда"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03.3.03.10730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"Развитие градостроительной деятельности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05.0.00.00000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"Обеспечение устойчивого развития территорий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05.1.00.00000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Разработка документов территориального планирования и градостроительного зонирования и документации по планировке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05.1.01.00000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Разработка документации в рамках реализации мероприятий подпрограммы "Развитие градостроительной деятельности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05.1.01.10550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"Профилактика безнадзорности, правонарушений и защита прав несовершеннолетних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06.0.00.00000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"Формирование личностных ресурсов, обеспечивающих развитие у несовершеннолетних и их родителей (законных представителей) социально-нормативного жизненного стиля, отказа от противоправных действий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06.1.00.00000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Совершенствование деятельности по профилактике безнадзорности и правонарушений несовершеннолетних и защите их прав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06.1.01.00000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по профилактике безнадзорности, правонарушений и защиты прав несовершеннолетних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06.1.01.10070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08.0.00.00000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771 800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771 800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 xml:space="preserve">Подпрограмма "Профилактика правонарушений в Ярославском </w:t>
            </w:r>
            <w:r w:rsidRPr="00F92AB2">
              <w:rPr>
                <w:i/>
                <w:iCs/>
                <w:color w:val="000000"/>
                <w:sz w:val="20"/>
                <w:szCs w:val="20"/>
              </w:rPr>
              <w:lastRenderedPageBreak/>
              <w:t>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lastRenderedPageBreak/>
              <w:t>08.1.00.00000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521 800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521 800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lastRenderedPageBreak/>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08.1.01.00000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521 800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521 800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"Профилактика правонарушений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08.1.01.10060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материальное стимулирование деятельности народных дружинников в Ярославской области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08.1.01.77650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441 800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Межбюджетные трансферты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441 800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Подпрограмма"Комплексные меры противодействия распространению наркотических средств и их незаконному обороту на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08.2.00.00000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Проведение мероприятий, направленных на профилактику немедицинского потребления наркотиков и связанных с ними негативных социальных последствий, формирование здорового образа жизни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08.2.01.00000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85 000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85 000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"Комплексные меры противодействию наркотических средств и их незаконному обороту на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08.2.01.10160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населения района информацией по проблемам наркомании в целях формирования общественного мнения, направленного на резко негативное отношение к незаконному обороту и потреблению наркотиков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08.2.02.00000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95 000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95 000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разработку и печать наглядной агитации по наркотической тематике, пропаганде ЗОЖ (агитация среди населения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08.2.02.10970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95 000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"Повышение безопасности дорожного движения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08.3.00.00000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40 000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40 000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Проведение мероприятий, направленных на формирование безопасного поведения участников дорожного движения, в том числе на предупреждение детского дорожно-транспортного травматизма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08.3.01.00000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Исполнение мероприятий, направленных на формирование безопасного поведения участников дорожного движения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08.3.01.10600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lastRenderedPageBreak/>
              <w:t>Информирование населения в средствах массовой информации о деятельности Администрации Ярославского муниципального района по безопасности дорожного движения, пропаганда культуры поведения участников дорожного движения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08.3.02.00000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"Повышение безопасности дорожного движения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08.3.02.10180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Подпрограмма"Поддержка и развитие казачества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08.4.00.00000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Военно-патриотическое воспитание молодежи, содействие казачьим обществам в деятельности по возрождению и укреплению культурных, духовых и нравственных основ казачества в ЯМР</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08.4.02.00000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Проведение мероприятий в рамках реализации подпрограммы "Поддержка и развитие казачества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08.4.02.10540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"Развитие культуры и искусства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11.0.00.00000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139 114 360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147 614 360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"Основные направления сохранения и развития культуры и искусства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11.1.00.00000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139 114 360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147 614 360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Сохранение и развитие культурных традиций, единого культурного пространства района, поддержка развития всех видов и жанров современной культуры и искусства, подготовка и показ спектаклей, концертов, концертных программ, кинопрограмм и иных зрелищных программ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11.1.01.00000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1 174 340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1 875 000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в сфере культуры и кинематографии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11.1.01.11480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874 340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1 575 000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874 340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1 575 000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организацию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11.1.01.70760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Удовлетворение культурных, информационных, образовательных потребностей, сохранение единого информационного пространства в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11.1.02.00000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137 940 020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145 739 360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деятельности учреждений, подведомственных учредителю в сфере культуры (учреждения культуры)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11.1.02.10230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90 590 660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98 390 000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90 590 660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98 390 000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повышение оплаты труда работников муниципальных учреждений в сфере культуры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11.1.02.75900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47 349 360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47 349 360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47 349 360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47 349 360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lastRenderedPageBreak/>
              <w:t>Муниципальная программа "Охрана окружающей среды и рациональное природопользование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12.0.00.00000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14 803 198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14 803 198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"Охрана окружающей среды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1 696 872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1 696 872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Регулирование численности безнадзорных животных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12.1.03.00000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1 696 872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1 696 872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организацию мероприятий при осуществлении деятельности по обращению с животными без владельцев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12.1.03.74420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1 696 872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1 696 872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1 696 872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1 696 872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"Чистый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12.2.00.00000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13 106 326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13 106 326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Оздоровление окружающей среды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12.2.01.00000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13 056 326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13 056 326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"Чистый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12.2.01.10720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10 962 000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10 962 000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10 962 000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10 962 000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реализацию мероприятий по борьбе с борщевиком Сосновского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12.2.01.71810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2 094 326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2 094 326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2 094 326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2 094 326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оперативного контроля за состоянием экологической ситуации на территории района и принятие оперативных мер по ликвидации негативных явлений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12.2.02.00000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Организация работы Комиссии по определению приоритетности проведения мероприятий экологической направленности и контроля за их исполнением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12.2.02.10770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"Развитие физической культуры и спорта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13.0.00.00000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27 700 000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34 721 862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"Физическая культура и спорт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27 700 000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34 721 862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Организация, проведение и участие в физкультурно-оздоровительных и спортивных мероприятиях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1 800 000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1 053 126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Проведение физкультурно-оздоровительных и спортивных мероприятий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13.1.01.10460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1 800 000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1 053 126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1 800 000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1 053 126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Совершенствование системы управления физкультурно-спортивным движением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260 400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7 729 136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Стипендии спортсменам за счет средств районного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13.1.02.10280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260 400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260 400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260 400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260 400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оснащение объектов спортивной инфраструктуры спортивно-технологическим оборудованием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13.1.02.L2280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7 468 736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 xml:space="preserve">Предоставление субсидий бюджетным, автономным </w:t>
            </w:r>
            <w:r w:rsidRPr="00F92AB2">
              <w:rPr>
                <w:color w:val="000000"/>
                <w:sz w:val="20"/>
                <w:szCs w:val="20"/>
              </w:rPr>
              <w:lastRenderedPageBreak/>
              <w:t>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7 468 736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lastRenderedPageBreak/>
              <w:t>Обеспечение деятельности муниципального учреждения "Физкультурно-спортивный центр"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13.1.03.00000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25 639 600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25 939 600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деятельности учреждений, подведомственных учредителю в сфере физической культуры и спорта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13.1.03.10270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25 639 600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25 939 600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25 639 600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25 939 600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"Обеспечение качественными коммунальными услугами населения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14.0.00.00000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37 670 000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37 670 000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"Комплексная программа модернизации и реформирования жилищно-коммунального хозяйства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14.1.00.00000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35 000 000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35 000 000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предоставления качественных жилищно-коммунальных услуг населению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14.1.02.00000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35 000 000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35 000 000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деятельности учреждений по отрасли "Жилищно-коммунальное хозяйство"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14.1.02.10640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35 000 000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35 000 000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35 000 000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35 000 000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"Развитие водоснабжения, водоотведения и очистки сточных вод" на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14.2.00.00000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2 670 000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2 670 000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Строительство и реконструкция систем водоснабжения и водоотведения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14.2.01.00000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2 670 000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2 670 000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Разработка проектно-сметной документации и строительство объектов водоснабжения и водоотведения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14.2.01.10300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2 670 000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2 670 000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Капитальные вложения в объекты государственной (муниципальной)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2 670 000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2 670 000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"Экономическое развитие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15.0.00.00000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"Развитие субъектов малого и среднего предпринимательства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15.1.00.00000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Популяризация роли предпринимательства, информационная, консультационная и организационная поддержка субъектов малого и среднего предпринимательства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15.1.01.00000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"Развитие субъектов малого и среднего предпринимательства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15.1.01.10310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"Развитие молодежной политики и патриотическое воспитание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16.0.00.00000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7 127 169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7 127 169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 xml:space="preserve">Подпрограмма "Развитие молодежной политики на </w:t>
            </w:r>
            <w:r w:rsidRPr="00F92AB2">
              <w:rPr>
                <w:i/>
                <w:iCs/>
                <w:color w:val="000000"/>
                <w:sz w:val="20"/>
                <w:szCs w:val="20"/>
              </w:rPr>
              <w:lastRenderedPageBreak/>
              <w:t>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lastRenderedPageBreak/>
              <w:t>16.1.00.00000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7 097 909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7 097 909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lastRenderedPageBreak/>
              <w:t>Содействие развитию гражданственности, социальной зрелости молодых граждан, профилактика асоциальных явлений в молодежной среде, поддержка общественно-полезных инициатив молодежи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16.1.01.00000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1 502 411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1 502 411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Проведение мероприятий для детей и молодежи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16.1.01.10090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обеспечение трудоустройства несовершеннолетних граждан на временные рабочие места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16.1.01.16950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140 242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140 242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140 242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140 242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обеспечение трудоустройства несовершеннолетних граждан на временные рабочие места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16.1.01.76950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1 262 169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1 262 169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1 262 169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1 262 169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деятельности муниципального учреждения "Молодежный центр "Содействие"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16.1.03.00000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5 595 498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5 595 498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деятельности учреждений, подведомственных учредителю в сфере молодежной политики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16.1.03.10080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5 595 498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5 595 498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5 595 498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5 595 498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"Патриотическое воспитание граждан Российской Федерации, проживающих на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16.2.00.00000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29 260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29 260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Развитие условий эффективного функционирования на территории Ярославского муниципального района системы патриотического воспитания граждан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16.2.01.00000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29 260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29 260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 патриотическому воспитанию граждан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16.2.01.14880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29 260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29 260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29 260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29 260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"Развитие туризма и международного сотрудничества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18.0.00.00000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3 500 000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3 500 000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"Развитие туризма и отдыха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2 324 398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2 324 398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Содействие увеличению количества объектов туристской инфраструктуры, росту их потенциала в сфере обслуживания туристов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1 324 398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1 324 398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деятельности учреждений, занятых в сфере обеспечения сохранения культурного наследия и развития туризма на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18.1.02.10410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1 324 398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1 324 398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1 324 398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1 324 398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lastRenderedPageBreak/>
              <w:t>Содействие в развитии туристско-рекреационного потенциала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18.1.03.00000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"Развитие туризма и отдыха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18.1.03.10240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"Развитие международного сотрудничества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18.2.00.00000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1 175 602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1 175 602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Осуществление взаимных визитов официальных делегаций для обмена опытом работы органов местного самоуправления в целях повышения эффективности и с использованием современных методов, технологий и инновационных решений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18.2.04.00000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1 175 602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1 175 602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Прием делегации из городов-побратимов на территории Ярославского муниципального района и участие делегаций Ярославского муниципального района на территории городов-побратимов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18.2.04.10840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1 175 602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1 175 602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1 175 602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1 175 602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"Эффективная власть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21.0.00.00000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9 908 445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9 908 445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"Развитие муниципальной службы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21.1.00.00000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1 304 631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1 304 631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открытости муниципальной службы, доступности информации о муниципальной службе и деятельности муниципальных служащих, повышение престижа муниципальной службы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21.1.02.00000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"Развитие муниципальной службы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21.1.02.10320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Профессиональное развитие муниципальных служащих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21.1.03.00000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Обучение, повышение квалификации муниципальных служащих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21.1.03.10590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Улучшение условий труда муниципальных служащих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21.1.07.00000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1 004 631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1 004 631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Создание условий для обеспечения деятельности муниципальных служащих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21.1.07.11090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1 004 631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1 004 631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1 004 631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1 004 631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"Развитие информатизации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21.2.00.00000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8 603 814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8 603 814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Создание условий для развития информационного общества на территории района, обеспечение информационной безопасности деятельности органов местного самоуправления, защиты информационных ресурсов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21.2.01.00000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8 603 814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8 603 814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"Развитие информатизации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21.2.01.10330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lastRenderedPageBreak/>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по поддержке в сфере средств массовой информации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21.2.01.11560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7 403 814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7 403 814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7 403 814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7 403 814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"Поддержка социально ориентированных некоммерческих организаций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22.0.00.00000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"Взаимодействие с социально ориентированными некоммерческими организациями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22.1.00.00000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Оказание финансовой поддержки социально ориентированным некоммерческим организациям на конкурсной основе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22.1.03.00000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реализацию муниципальных программ поддержки социально ориентированных некоммерческих организаций за счет средств местного бюджета (сверх софинансирования)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22.1.03.11070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"Развитие дорожного хозяйства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24.0.00.00000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169 258 959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169 258 959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"Сохранность муниципальных автомобильных дорог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24.1.00.00000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169 258 959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169 258 959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Приведение в нормативное состояние автомобильных дорог местного значения, несоответствующих нормативным требованиям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24.1.01.00000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169 258 959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169 258 959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финансирование дорожного хозяйства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24.1.01.9Д011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90 473 959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90 473 959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90 473 959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90 473 959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по капитальному ремонту, ремонту, планово-предупредительному ремонту и содержанию автомобильных дорог общего пользования и искусственных сооружений на них ( в том числе разработка рабочих проектов и выполнение работ по безопасности дорожного движения)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24.1.01.9Д051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44 023 213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44 023 213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44 023 213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44 023 213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Обеспечение деятельности муниципальных учреждений в сфере дорожного хозяйства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24.1.01.9Д601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Предоставление субсидий бюджетным, автономным учреждениям и иным некоммерческим организациям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Финансирование дорожного хозяйства,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24.1.01.SД011</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4 761 787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4 761 787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4 761 787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4 761 787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"Развитие сельского хозяйства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25.0.00.00000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 xml:space="preserve">Подпрограмма "Развитие агропромышленного комплекса </w:t>
            </w:r>
            <w:r w:rsidRPr="00F92AB2">
              <w:rPr>
                <w:i/>
                <w:iCs/>
                <w:color w:val="000000"/>
                <w:sz w:val="20"/>
                <w:szCs w:val="20"/>
              </w:rPr>
              <w:lastRenderedPageBreak/>
              <w:t>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lastRenderedPageBreak/>
              <w:t>25.1.00.00000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lastRenderedPageBreak/>
              <w:t>Содействие в развитии агропромышленного комплекса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25.1.01.00000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"Развитие агропромышленного комплекса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25.1.01.10350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Социальное обеспечение и иные выплаты населению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520 000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520 000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420 000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"Энергоэффективность в Ярославском муниципальном районе"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30.0.00.00000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"Энергосбережение на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Энергоэффективность в бюджетной сфере и в коммунальном хозяйстве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30.1.02.00000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подпрограммы "Энергосбережение на территории ЯМР"</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30.1.02.10380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"Управление земельно-имущественным комплексом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34.0.00.00000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106 521 256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106 670 000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Управления градостроительства, имущественных и земельных отношений Администрации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34.1.00.00000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106 521 256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106 670 000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Осуществление полномочий собственника по вовлечению объектов собственности муниципального района в хозяйственный оборот (приватизация муниципального имущества, предоставление в аренду, пользование муниципального имущества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34.1.01.00000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Мероприятия по управлению, распоряжению имуществом, находящимся в муниципальной собственности Ярославского муниципального района, и приобретению права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34.1.01.11540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эффективной деятельности подведомственных учреждений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34.1.02.00000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104 521 256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104 670 000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организацию транспортного обеспечения подвоза школьников к образовательным учреждениям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34.1.02.10650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48 762 895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47 836 639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28 781 630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28 781 630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19 721 265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18 795 009</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lastRenderedPageBreak/>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260 000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260 000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Оказание содействия органам местного самоуправления Ярославского муниципального района для повышения эффективности управления и распоряжения муниципальной собственностью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34.1.02.10950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13 670 000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13 670 000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13 667 965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13 667 965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2 035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2 035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по материально-техническому и транспортному обеспечению деятельности органов исполнительной власти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34.1.02.11500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26 088 361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27 163 361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19 285 261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19 285 261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6 755 300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7 830 300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47 800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47 800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Оказание содействия в деятельности органов местного самоуправления Ярославского муниципального района по решению вопросов местного значения и оказание услуг физическим и юридическим лицам на территории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34.1.02.11550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16 000 000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15 193 575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15 193 575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805 257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805 257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1 168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1 168</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Муниципальная программа "Создание условий для эффективного управления муниципальными финансами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36.0.00.00000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15 962 561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16 184 743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Подпрограмма управления финансов и социально-экономического развития Администрации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36.1.00.00000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15 962 561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16 184 743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эффективной деятельности управления финансов и социально-экономического развития Администрации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36.1.01.00000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2 664 161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2 890 943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Реализация мероприятий, связанных с приобретением оборудования, техники, программного обеспечения и оказанием образовательных услуг</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36.1.01.11530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2 664 161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2 890 943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2 664 161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2 890 943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Эффективное управление муниципальным долгом</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36.1.02.00000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18 400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13 800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Процентные платежи по муниципальному долгу</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36.1.02.11520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18 400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13 800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lastRenderedPageBreak/>
              <w:t>Обслуживание государственного (муниципального) долга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700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18 400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13 800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Обеспечение деятельности муниципального казенного учреждения "Центр бухгалтерского учета"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36.1.04.00000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12 780 000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12 780 000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Содержание подведомственных учреждений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36.1.04.10810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12 780 000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12 780 000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12 691 416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12 691 416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88 584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88 584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i/>
                <w:iCs/>
                <w:color w:val="000000"/>
                <w:sz w:val="20"/>
                <w:szCs w:val="20"/>
              </w:rPr>
            </w:pPr>
            <w:r w:rsidRPr="00F92AB2">
              <w:rPr>
                <w:i/>
                <w:iCs/>
                <w:color w:val="000000"/>
                <w:sz w:val="20"/>
                <w:szCs w:val="20"/>
              </w:rPr>
              <w:t>Инициативные проекты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36.1.06.00000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i/>
                <w:iCs/>
                <w:color w:val="000000"/>
                <w:sz w:val="20"/>
                <w:szCs w:val="20"/>
              </w:rPr>
            </w:pPr>
            <w:r w:rsidRPr="00F92AB2">
              <w:rPr>
                <w:i/>
                <w:iCs/>
                <w:color w:val="000000"/>
                <w:sz w:val="20"/>
                <w:szCs w:val="20"/>
              </w:rPr>
              <w:t>500 000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реализацию инициативных проектов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36.1.06.10860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Непрограммные расходы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50.0.00.00000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127 679 405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b/>
                <w:bCs/>
                <w:color w:val="000000"/>
                <w:sz w:val="20"/>
                <w:szCs w:val="20"/>
              </w:rPr>
            </w:pPr>
            <w:r w:rsidRPr="00F92AB2">
              <w:rPr>
                <w:b/>
                <w:bCs/>
                <w:color w:val="000000"/>
                <w:sz w:val="20"/>
                <w:szCs w:val="20"/>
              </w:rPr>
              <w:t>124 867 897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Высшее должностное лицо муниципального образования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50.0.00.20010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3 596 205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3 596 205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3 596 205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3 596 205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Центральный аппарат</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50.0.00.20020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110 412 950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110 412 950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109 920 986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109 920 986</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21 160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21 160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470 804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470 804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Депутаты Муниципального Совета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50.0.00.20030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993 840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993 840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993 840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993 840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Руководитель контрольно-счетной палаты Ярославского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50.0.00.20040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1 473 374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1 473 374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1 473 374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1 473 374</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Резервный фонд муниципального образования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50.0.00.20050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1 000 000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Выполнение других обязательств муниципального района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50.0.00.20060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3 023 369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124 443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Иные бюджетные ассигнования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3 023 369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124 443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 xml:space="preserve">Предупреждение и ликвидация последствий чрезвычайных ситуаций и стихийных бедствий природного и техногенного </w:t>
            </w:r>
            <w:r w:rsidRPr="00F92AB2">
              <w:rPr>
                <w:color w:val="000000"/>
                <w:sz w:val="20"/>
                <w:szCs w:val="20"/>
              </w:rPr>
              <w:lastRenderedPageBreak/>
              <w:t>характера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lastRenderedPageBreak/>
              <w:t>50.0.00.20070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lastRenderedPageBreak/>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100 000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50.0.00.51200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40 639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2 875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40 639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2 875</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50.0.00.59300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2 893 361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3 018 543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1 774 152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1 774 152</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1 119 209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1 244 391</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обеспечение государственных полномочий по организации деятельности территориальных комиссий по делам несовершеннолетних и защите их прав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50.0.00.80190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3 736 370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3 736 370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3 229 723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3 229 723</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506 647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506 647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реализацию отдельных полномочий в сфере законодательства об административных правонарушениях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50.0.00.80200</w:t>
            </w: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409 297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409 297</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52 080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52 080</w:t>
            </w:r>
          </w:p>
        </w:tc>
      </w:tr>
      <w:tr w:rsidR="00F92AB2" w:rsidRPr="00F92AB2" w:rsidTr="00F92AB2">
        <w:tc>
          <w:tcPr>
            <w:tcW w:w="57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color w:val="000000"/>
                <w:sz w:val="20"/>
                <w:szCs w:val="20"/>
              </w:rPr>
            </w:pPr>
            <w:r w:rsidRPr="00F92AB2">
              <w:rPr>
                <w:color w:val="000000"/>
                <w:sz w:val="20"/>
                <w:szCs w:val="20"/>
              </w:rPr>
              <w:t>Закупка товаров, работ и услуг для обеспечения государственных (муниципальных) нужд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p>
        </w:tc>
        <w:tc>
          <w:tcPr>
            <w:tcW w:w="7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357 217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92AB2" w:rsidRPr="00F92AB2" w:rsidRDefault="00F92AB2" w:rsidP="00F92AB2">
            <w:pPr>
              <w:jc w:val="center"/>
              <w:rPr>
                <w:color w:val="000000"/>
                <w:sz w:val="20"/>
                <w:szCs w:val="20"/>
              </w:rPr>
            </w:pPr>
            <w:r w:rsidRPr="00F92AB2">
              <w:rPr>
                <w:color w:val="000000"/>
                <w:sz w:val="20"/>
                <w:szCs w:val="20"/>
              </w:rPr>
              <w:t>357 217</w:t>
            </w:r>
          </w:p>
        </w:tc>
      </w:tr>
      <w:tr w:rsidR="00F92AB2" w:rsidRPr="00F92AB2" w:rsidTr="00F92AB2">
        <w:tc>
          <w:tcPr>
            <w:tcW w:w="801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Итого</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sidRPr="00F92AB2">
              <w:rPr>
                <w:b/>
                <w:bCs/>
                <w:color w:val="000000"/>
                <w:sz w:val="20"/>
                <w:szCs w:val="20"/>
              </w:rPr>
              <w:t>4 232 484 323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sidRPr="00F92AB2">
              <w:rPr>
                <w:b/>
                <w:bCs/>
                <w:color w:val="000000"/>
                <w:sz w:val="20"/>
                <w:szCs w:val="20"/>
              </w:rPr>
              <w:t>4 104 728 364</w:t>
            </w:r>
          </w:p>
        </w:tc>
      </w:tr>
      <w:tr w:rsidR="00F92AB2" w:rsidRPr="00F92AB2" w:rsidTr="00F92AB2">
        <w:tc>
          <w:tcPr>
            <w:tcW w:w="801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Условно утвержденные расходы</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sidRPr="00F92AB2">
              <w:rPr>
                <w:b/>
                <w:bCs/>
                <w:color w:val="000000"/>
                <w:sz w:val="20"/>
                <w:szCs w:val="20"/>
              </w:rPr>
              <w:t>25 326 000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sidRPr="00F92AB2">
              <w:rPr>
                <w:b/>
                <w:bCs/>
                <w:color w:val="000000"/>
                <w:sz w:val="20"/>
                <w:szCs w:val="20"/>
              </w:rPr>
              <w:t>53 309 000</w:t>
            </w:r>
          </w:p>
        </w:tc>
      </w:tr>
      <w:tr w:rsidR="00F92AB2" w:rsidRPr="00F92AB2" w:rsidTr="00F92AB2">
        <w:tc>
          <w:tcPr>
            <w:tcW w:w="801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bCs/>
                <w:color w:val="000000"/>
                <w:sz w:val="20"/>
                <w:szCs w:val="20"/>
              </w:rPr>
            </w:pPr>
            <w:r w:rsidRPr="00F92AB2">
              <w:rPr>
                <w:b/>
                <w:bCs/>
                <w:color w:val="000000"/>
                <w:sz w:val="20"/>
                <w:szCs w:val="20"/>
              </w:rPr>
              <w:t>Всего</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sidRPr="00F92AB2">
              <w:rPr>
                <w:b/>
                <w:bCs/>
                <w:color w:val="000000"/>
                <w:sz w:val="20"/>
                <w:szCs w:val="20"/>
              </w:rPr>
              <w:t>4 257 810 323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bCs/>
                <w:color w:val="000000"/>
                <w:sz w:val="20"/>
                <w:szCs w:val="20"/>
              </w:rPr>
            </w:pPr>
            <w:r w:rsidRPr="00F92AB2">
              <w:rPr>
                <w:b/>
                <w:bCs/>
                <w:color w:val="000000"/>
                <w:sz w:val="20"/>
                <w:szCs w:val="20"/>
              </w:rPr>
              <w:t>4 158 037 364</w:t>
            </w:r>
          </w:p>
        </w:tc>
      </w:tr>
      <w:tr w:rsidR="00F92AB2" w:rsidRPr="00F92AB2" w:rsidTr="00F92AB2">
        <w:tc>
          <w:tcPr>
            <w:tcW w:w="801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rPr>
                <w:b/>
                <w:color w:val="000000"/>
                <w:sz w:val="20"/>
                <w:szCs w:val="20"/>
              </w:rPr>
            </w:pPr>
            <w:r w:rsidRPr="00F92AB2">
              <w:rPr>
                <w:b/>
                <w:color w:val="000000"/>
                <w:sz w:val="20"/>
                <w:szCs w:val="20"/>
              </w:rPr>
              <w:t>Дефицит (-), Профицит (+)</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color w:val="000000"/>
                <w:sz w:val="20"/>
                <w:szCs w:val="20"/>
              </w:rPr>
            </w:pPr>
            <w:r>
              <w:rPr>
                <w:b/>
                <w:color w:val="000000"/>
                <w:sz w:val="20"/>
                <w:szCs w:val="20"/>
              </w:rPr>
              <w:t>4 600 000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92AB2" w:rsidRPr="00F92AB2" w:rsidRDefault="00F92AB2" w:rsidP="00F92AB2">
            <w:pPr>
              <w:jc w:val="center"/>
              <w:rPr>
                <w:b/>
                <w:color w:val="000000"/>
                <w:sz w:val="20"/>
                <w:szCs w:val="20"/>
              </w:rPr>
            </w:pPr>
            <w:r>
              <w:rPr>
                <w:b/>
                <w:color w:val="000000"/>
                <w:sz w:val="20"/>
                <w:szCs w:val="20"/>
              </w:rPr>
              <w:t>4 600 000</w:t>
            </w:r>
          </w:p>
        </w:tc>
      </w:tr>
    </w:tbl>
    <w:p w:rsidR="0034439B" w:rsidRDefault="0034439B" w:rsidP="0034439B"/>
    <w:p w:rsidR="00DC3D94" w:rsidRDefault="00DC3D94" w:rsidP="00B779B8">
      <w:pPr>
        <w:tabs>
          <w:tab w:val="left" w:pos="1128"/>
        </w:tabs>
        <w:ind w:left="5954"/>
        <w:rPr>
          <w:color w:val="000000"/>
          <w:sz w:val="28"/>
          <w:szCs w:val="28"/>
        </w:rPr>
        <w:sectPr w:rsidR="00DC3D94" w:rsidSect="001E07A3">
          <w:pgSz w:w="11906" w:h="16838"/>
          <w:pgMar w:top="340" w:right="709" w:bottom="1134" w:left="567" w:header="709" w:footer="567" w:gutter="0"/>
          <w:pgNumType w:start="1"/>
          <w:cols w:space="708"/>
          <w:titlePg/>
          <w:docGrid w:linePitch="360"/>
        </w:sectPr>
      </w:pPr>
    </w:p>
    <w:p w:rsidR="00DC3D94" w:rsidRDefault="00DC3D94" w:rsidP="00DC3D94">
      <w:pPr>
        <w:ind w:left="11340"/>
        <w:jc w:val="both"/>
      </w:pPr>
      <w:r>
        <w:rPr>
          <w:color w:val="000000"/>
          <w:sz w:val="28"/>
          <w:szCs w:val="28"/>
        </w:rPr>
        <w:lastRenderedPageBreak/>
        <w:t xml:space="preserve">Приложение № 7 </w:t>
      </w:r>
    </w:p>
    <w:p w:rsidR="00DC3D94" w:rsidRDefault="00DC3D94" w:rsidP="00DC3D94">
      <w:pPr>
        <w:ind w:left="11340"/>
        <w:jc w:val="both"/>
      </w:pPr>
      <w:r>
        <w:rPr>
          <w:color w:val="000000"/>
          <w:sz w:val="28"/>
          <w:szCs w:val="28"/>
        </w:rPr>
        <w:t>к решению Муниципального</w:t>
      </w:r>
    </w:p>
    <w:p w:rsidR="00DC3D94" w:rsidRDefault="00DC3D94" w:rsidP="00DC3D94">
      <w:pPr>
        <w:ind w:left="11340"/>
        <w:jc w:val="both"/>
        <w:rPr>
          <w:color w:val="000000"/>
          <w:sz w:val="28"/>
          <w:szCs w:val="28"/>
        </w:rPr>
      </w:pPr>
      <w:r>
        <w:rPr>
          <w:color w:val="000000"/>
          <w:sz w:val="28"/>
          <w:szCs w:val="28"/>
        </w:rPr>
        <w:t>Совета ЯМР</w:t>
      </w:r>
    </w:p>
    <w:p w:rsidR="00DC3D94" w:rsidRDefault="00E820C0" w:rsidP="00DC3D94">
      <w:pPr>
        <w:tabs>
          <w:tab w:val="left" w:pos="1128"/>
        </w:tabs>
        <w:ind w:left="11340"/>
        <w:rPr>
          <w:color w:val="000000"/>
          <w:sz w:val="28"/>
          <w:szCs w:val="28"/>
        </w:rPr>
      </w:pPr>
      <w:r>
        <w:rPr>
          <w:color w:val="000000"/>
          <w:sz w:val="28"/>
          <w:szCs w:val="28"/>
        </w:rPr>
        <w:t>от 12.12.2024   № 51</w:t>
      </w:r>
    </w:p>
    <w:p w:rsidR="00E41394" w:rsidRDefault="00E41394" w:rsidP="00DC3D94">
      <w:pPr>
        <w:tabs>
          <w:tab w:val="left" w:pos="1128"/>
        </w:tabs>
        <w:ind w:left="11340"/>
        <w:rPr>
          <w:color w:val="000000"/>
          <w:sz w:val="28"/>
          <w:szCs w:val="28"/>
        </w:rPr>
      </w:pPr>
    </w:p>
    <w:tbl>
      <w:tblPr>
        <w:tblOverlap w:val="never"/>
        <w:tblW w:w="15421" w:type="dxa"/>
        <w:jc w:val="center"/>
        <w:tblLayout w:type="fixed"/>
        <w:tblCellMar>
          <w:left w:w="0" w:type="dxa"/>
          <w:right w:w="0" w:type="dxa"/>
        </w:tblCellMar>
        <w:tblLook w:val="01E0" w:firstRow="1" w:lastRow="1" w:firstColumn="1" w:lastColumn="1" w:noHBand="0" w:noVBand="0"/>
      </w:tblPr>
      <w:tblGrid>
        <w:gridCol w:w="15421"/>
      </w:tblGrid>
      <w:tr w:rsidR="000E7B18" w:rsidTr="001A5600">
        <w:trPr>
          <w:jc w:val="center"/>
        </w:trPr>
        <w:tc>
          <w:tcPr>
            <w:tcW w:w="15421" w:type="dxa"/>
            <w:tcMar>
              <w:top w:w="0" w:type="dxa"/>
              <w:left w:w="0" w:type="dxa"/>
              <w:bottom w:w="560" w:type="dxa"/>
              <w:right w:w="0" w:type="dxa"/>
            </w:tcMar>
          </w:tcPr>
          <w:p w:rsidR="000E7B18" w:rsidRDefault="000E7B18" w:rsidP="001A5600">
            <w:pPr>
              <w:spacing w:before="190" w:after="190"/>
              <w:ind w:firstLine="420"/>
              <w:jc w:val="center"/>
            </w:pPr>
            <w:r>
              <w:rPr>
                <w:b/>
                <w:bCs/>
                <w:color w:val="000000"/>
                <w:sz w:val="28"/>
                <w:szCs w:val="28"/>
              </w:rPr>
              <w:t>Ведомственная структура расходов районного бюджета на 2025 год</w:t>
            </w:r>
          </w:p>
        </w:tc>
      </w:tr>
    </w:tbl>
    <w:p w:rsidR="000E7B18" w:rsidRDefault="000E7B18" w:rsidP="000E7B18">
      <w:pPr>
        <w:rPr>
          <w:vanish/>
        </w:rPr>
      </w:pPr>
    </w:p>
    <w:tbl>
      <w:tblPr>
        <w:tblOverlap w:val="never"/>
        <w:tblW w:w="15212" w:type="dxa"/>
        <w:tblLayout w:type="fixed"/>
        <w:tblLook w:val="01E0" w:firstRow="1" w:lastRow="1" w:firstColumn="1" w:lastColumn="1" w:noHBand="0" w:noVBand="0"/>
      </w:tblPr>
      <w:tblGrid>
        <w:gridCol w:w="6884"/>
        <w:gridCol w:w="850"/>
        <w:gridCol w:w="674"/>
        <w:gridCol w:w="1525"/>
        <w:gridCol w:w="817"/>
        <w:gridCol w:w="1485"/>
        <w:gridCol w:w="1559"/>
        <w:gridCol w:w="1418"/>
      </w:tblGrid>
      <w:tr w:rsidR="00BA7896"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0E7B18" w:rsidRDefault="00BA7896" w:rsidP="00BA7896">
            <w:pPr>
              <w:jc w:val="center"/>
              <w:rPr>
                <w:b/>
                <w:bCs/>
                <w:color w:val="000000"/>
                <w:sz w:val="20"/>
                <w:szCs w:val="20"/>
              </w:rPr>
            </w:pPr>
            <w:r>
              <w:rPr>
                <w:b/>
                <w:bCs/>
                <w:color w:val="000000"/>
                <w:sz w:val="20"/>
                <w:szCs w:val="20"/>
              </w:rPr>
              <w:t>Наименование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A7896" w:rsidRPr="000E7B18" w:rsidRDefault="00BA7896" w:rsidP="00BA7896">
            <w:pPr>
              <w:jc w:val="center"/>
              <w:rPr>
                <w:b/>
                <w:bCs/>
                <w:color w:val="000000"/>
                <w:sz w:val="20"/>
                <w:szCs w:val="20"/>
              </w:rPr>
            </w:pPr>
            <w:r>
              <w:rPr>
                <w:b/>
                <w:bCs/>
                <w:color w:val="000000"/>
                <w:sz w:val="20"/>
                <w:szCs w:val="20"/>
              </w:rPr>
              <w:t>Главный распорядитель</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A7896" w:rsidRPr="000E7B18" w:rsidRDefault="00BA7896" w:rsidP="00BA7896">
            <w:pPr>
              <w:jc w:val="center"/>
              <w:rPr>
                <w:b/>
                <w:bCs/>
                <w:color w:val="000000"/>
                <w:sz w:val="20"/>
                <w:szCs w:val="20"/>
              </w:rPr>
            </w:pPr>
            <w:r>
              <w:rPr>
                <w:b/>
                <w:bCs/>
                <w:color w:val="000000"/>
                <w:sz w:val="20"/>
                <w:szCs w:val="20"/>
              </w:rPr>
              <w:t>Код функциональной статьи</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A7896" w:rsidRPr="000E7B18" w:rsidRDefault="00BA7896" w:rsidP="00BA7896">
            <w:pPr>
              <w:jc w:val="center"/>
              <w:rPr>
                <w:b/>
                <w:bCs/>
                <w:color w:val="000000"/>
                <w:sz w:val="20"/>
                <w:szCs w:val="20"/>
              </w:rPr>
            </w:pPr>
            <w:r>
              <w:rPr>
                <w:b/>
                <w:bCs/>
                <w:color w:val="000000"/>
                <w:sz w:val="20"/>
                <w:szCs w:val="20"/>
              </w:rPr>
              <w:t>Код целевой классификации</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A7896" w:rsidRPr="000E7B18" w:rsidRDefault="00BA7896" w:rsidP="00BA7896">
            <w:pPr>
              <w:jc w:val="center"/>
              <w:rPr>
                <w:b/>
                <w:bCs/>
                <w:color w:val="000000"/>
                <w:sz w:val="20"/>
                <w:szCs w:val="20"/>
              </w:rPr>
            </w:pPr>
            <w:r>
              <w:rPr>
                <w:b/>
                <w:bCs/>
                <w:color w:val="000000"/>
                <w:sz w:val="20"/>
                <w:szCs w:val="20"/>
              </w:rPr>
              <w:t>Вид расходов</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A7896" w:rsidRPr="000E7B18" w:rsidRDefault="00BA7896" w:rsidP="00BA7896">
            <w:pPr>
              <w:jc w:val="center"/>
              <w:rPr>
                <w:b/>
                <w:bCs/>
                <w:color w:val="000000"/>
                <w:sz w:val="20"/>
                <w:szCs w:val="20"/>
              </w:rPr>
            </w:pPr>
            <w:r>
              <w:rPr>
                <w:b/>
                <w:bCs/>
                <w:color w:val="000000"/>
                <w:sz w:val="20"/>
                <w:szCs w:val="20"/>
              </w:rPr>
              <w:t>Вышестоящий бюджет (руб.)</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A7896" w:rsidRPr="000E7B18" w:rsidRDefault="00BA7896" w:rsidP="00BA7896">
            <w:pPr>
              <w:jc w:val="center"/>
              <w:rPr>
                <w:b/>
                <w:bCs/>
                <w:color w:val="000000"/>
                <w:sz w:val="20"/>
                <w:szCs w:val="20"/>
              </w:rPr>
            </w:pPr>
            <w:r>
              <w:rPr>
                <w:b/>
                <w:bCs/>
                <w:color w:val="000000"/>
                <w:sz w:val="20"/>
                <w:szCs w:val="20"/>
              </w:rPr>
              <w:t>Местный бюджет (руб.)</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A7896" w:rsidRPr="000E7B18" w:rsidRDefault="00BA7896" w:rsidP="00BA7896">
            <w:pPr>
              <w:jc w:val="center"/>
              <w:rPr>
                <w:b/>
                <w:bCs/>
                <w:color w:val="000000"/>
                <w:sz w:val="20"/>
                <w:szCs w:val="20"/>
              </w:rPr>
            </w:pPr>
            <w:r>
              <w:rPr>
                <w:b/>
                <w:bCs/>
                <w:color w:val="000000"/>
                <w:sz w:val="20"/>
                <w:szCs w:val="20"/>
              </w:rPr>
              <w:t>Итого 2025 год (руб.)</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Администрация Ярославского муниципального района Ярославской области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800</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576 466 126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230 860 703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807 326 829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7 090 691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78 130 688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85 221 379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3 596 205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3 596 205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3 596 205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3 596 205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Высшее должностное лицо муниципального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3 596 205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3 596 205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3 596 205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3 596 205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01 04</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51 929 115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51 929 115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51 929 115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51 929 115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Центральный аппарат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51 929 115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51 929 115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51 382 311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51 382 311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471 803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471 803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Судебная система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01 05</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2 987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2 987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2 987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2 987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50.0.00.51200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2 987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2 987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2 987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2 987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проведения выборов и референдумов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01 07</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14 077 000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14 077 000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14 077 000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14 077 000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материально-техническое обеспечение проведения выборов в представительный орган вновь образованного муниципального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50.0.00.10220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14 077 000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14 077 000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14 077 000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14 077 000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01 13</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7 087 704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8 528 368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15 616 072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"Профилактика правонарушений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"Профилактика правонарушений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08.1.01.10060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"Эффективная власть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5 455 000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5 455 000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муниципальной службы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4 255 000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4 255 000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Обеспечение открытости муниципальной службы, доступности информации о муниципальной службе и деятельности муниципальных служащих, повышение престижа муниципальной службы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"Развитие муниципальной службы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21.1.02.10320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Профессиональное развитие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Обучение, повышение квалификации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21.1.03.10590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Улучшение условий труда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21.1.07.00000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4 135 000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4 135 000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Создание условий для обеспечения деятельности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21.1.07.11090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4 135 000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4 135 000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4 135 000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4 135 000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информатизации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1 200 000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для развития информационного общества на территории района, обеспечение информационной безопасности деятельности органов местного самоуправления, защиты информационных ресурсов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21.2.01.00000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1 200 000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"Развитие информатизации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21.2.01.10330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7 087 704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3 023 368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10 111 072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Выполнение других обязательств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3 023 368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3 023 368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3 023 368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3 023 368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50.0.00.59300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2 942 037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2 942 037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Расходы на выплаты персоналу в целях обеспечения выполнения функций </w:t>
            </w:r>
            <w:r w:rsidRPr="000E7B18">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1 774 152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1 774 152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1 167 885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1 167 885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обеспечение государственных полномочий по организации деятельности территориальных комиссий по делам несовершеннолетних и защите их прав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50.0.00.80190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3 736 370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3 736 370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3 229 723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3 229 723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506 647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506 647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реализацию отдельных полномочий в сфере законодательства об административных правонарушениях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50.0.00.80200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409 297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409 297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52 080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52 080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357 217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357 217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НАЦИОНАЛЬНАЯ БЕЗОПАСНОСТЬ И ПРАВООХРАНИТЕЛЬНАЯ ДЕЯТЕЛЬНОСТЬ</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03 10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НАЦИОНАЛЬНАЯ ЭКОНОМИКА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256 465 161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50 862 063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307 327 224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Сельское хозяйство и рыболовство</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04 05</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3 991 202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3 562 063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7 553 265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"Охрана окружающей среды и рациональное природопользование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3 991 202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2 562 063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6 553 265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Подпрограмма "Охрана окружающей среды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12.1.00.00000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1 896 876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1 896 876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Регулирование численности безнадзорных животных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12.1.03.00000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1 896 876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1 896 876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организацию мероприятий при осуществлении деятельности по обращению с животными без владельцев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12.1.03.74420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1 896 876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1 896 876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1 896 876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1 896 876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"Чистый район"</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12.2.00.00000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2 094 326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2 562 063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4 656 389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Оздоровление окружающей среды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12.2.01.00000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2 094 326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2 512 063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4 606 389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реализацию мероприятий по борьбе с борщевиком Сосновского</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12.2.01.71810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2 094 326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2 512 063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4 606 389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2 094 326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2 512 063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4 606 389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оперативного контроля за состоянием экологической ситуации на территории района и принятие оперативных мер по ликвидации негативных явлений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12.2.02.00000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Организация работы Комиссии по определению приоритетности проведения мероприятий экологической направленности и контроля за их исполнением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12.2.02.10770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сельского хозяйства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агропромышленного комплекса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25.1.00.00000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Содействие в развитии агропромышленного комплекса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25.1.01.00000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"Развитие агропромышленного комплекса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25.1.01.10350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Дорожное хозяйство (дорожные фонды)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04 09</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252 473 959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299 773 959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дорожного хозяйства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252 473 959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299 773 959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"Сохранность муниципальных автомобильных дорог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24.1.00.00000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252 473 959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47 300 000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299 773 959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Приведение в нормативное состояние автомобильных дорог местного значения, несоответствующих нормативным требованиям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24.1.01.00000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172 473 959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43 089 474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215 563 433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финансирование дорожного хозяйства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24.1.01.9Д011</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90 473 959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90 473 959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90 473 959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90 473 959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капитальный ремонт и ремонт дорожных объектов муниципальной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24.1.01.9Д012</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82 000 000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82 000 000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82 000 000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82 000 000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Мероприятия по капитальному ремонту, ремонту, планово-предупредительному ремонту и содержанию автомобильных дорог общего пользования и искусственных сооружений на них ( в том числе разработка рабочих проектов и выполнение работ по безопасности дорожного движения)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24.1.01.9Д051</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11 897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11 897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11 897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11 897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муниципальных учреждений в сфере дорожного хозяйства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24.1.01.9Д601</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Финансирование дорожного хозяйства, за счет средств местного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24.1.01.SД011</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4 761 787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4 761 787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4 761 787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4 761 787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капитальный ремонт и ремонт дорожных объектов муниципальной собственности за счет средств местного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24.1.01.SД012</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4 315 789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4 315 789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Закупка товаров, работ и услуг для обеспечения государственных </w:t>
            </w:r>
            <w:r w:rsidRPr="000E7B18">
              <w:rPr>
                <w:color w:val="000000"/>
                <w:sz w:val="20"/>
                <w:szCs w:val="20"/>
              </w:rPr>
              <w:lastRenderedPageBreak/>
              <w:t>(муниципальных)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4 315 789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4 315 789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Региональный проект "Общесистемные меры развития дорожного хозяйства"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24.1.И9.00000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80 000 000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4 210 526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84 210 526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комплексное развитие транспортной инфраструктуры городских агломераций Ярославской области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24.1.И9.9Д020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80 000 000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комплексное развитие транспортной инфраструктуры городских агломераций Ярославской области за счет средств местного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24.1.И9.SД020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4 210 526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4 210 526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4 210 526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4 210 526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ЖИЛИЩНО-КОММУНАЛЬНОЕ ХОЗЯЙСТВО</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05 00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42 758 176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42 758 176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Коммунальное хозяйство</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05 02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5 750 000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5 750 000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"Обеспечение качественными коммунальными услугами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5 550 000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5 550 000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"Комплексная программа модернизации и реформирования жилищно-коммунального хозяйства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4 050 000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4 050 000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Повышение уровня газификации и теплоснабжения населенных пунктов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2 300 000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2 300 000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"Комплексная программа модернизации и реформирования жилищно-коммунального хозяйства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14.1.01.10290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предоставления качественных жилищно-коммунальных услуг населению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1 750 000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1 750 000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в области коммунального хозяйства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14.1.02.11420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водоснабжения, водоотведения и очистки сточных вод"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Строительство и реконструкция систем водоснабжения и водоотведения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14.2.01.00000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Разработка проектно-сметной документации и строительство объектов водоснабжения и водоотведения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14.2.01.10300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"Энергоэффективность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"Энергосбережение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Энергоэффективность в бюджетной сфере и в коммунальном хозяйстве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"Энергосбережение на территории ЯМР"</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30.1.02.10380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жилищно-коммунального хозяйства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05 05</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37 008 176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37 008 176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"Обеспечение качественными коммунальными услугами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37 008 176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37 008 176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"Комплексная программа модернизации и реформирования жилищно-коммунального хозяйства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37 008 176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37 008 176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предоставления качественных жилищно-коммунальных услуг населению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37 008 176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37 008 176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учреждений по отрасли "Жилищно-коммунальное хозяйство"</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14.1.02.10640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35 399 626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35 399 626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33 343 857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33 343 857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1 883 769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1 883 769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Расходы по осуществлению части передаваемых полномочий Организация в границах поселения электро, тепло, газо и водоснабжения населения, </w:t>
            </w:r>
            <w:r w:rsidRPr="000E7B18">
              <w:rPr>
                <w:color w:val="000000"/>
                <w:sz w:val="20"/>
                <w:szCs w:val="20"/>
              </w:rPr>
              <w:lastRenderedPageBreak/>
              <w:t>водоотведения, снабжения населения топливом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14.1.02.42010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313 004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313 004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311 220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311 220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1 784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1 784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жилищного контроля (ГП Лесная Поляна)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14.1.02.42330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21 693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21 693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20 608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20 608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1 085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1 085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контроля в сфере благоустройства (ГП Лесная Поляна)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14.1.02.42340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21 693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21 693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20 608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20 608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1 085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1 085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жилищного контроля (Ивняковское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14.1.02.43630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92 031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92 031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87 429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87 429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4 602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4 602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контроля в сфере благоустройства (Ивняковское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14.1.02.43640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92 031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92 031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87 429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87 429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4 602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4 602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контроля в сфере благоустройства (Заволжское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14.1.02.44130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159 462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159 462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151 489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151 489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7 973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7 973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жилищного контроля (Заволжское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14.1.02.44290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159 462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159 462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151 489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151 489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7 973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7 973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контроля в сфере благоустройства (Карабихское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14.1.02.45050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139 405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139 405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132 435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132 435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6 970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6 970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контроля в сфере благоустройства (Курбское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14.1.02.47200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45 640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45 640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43 358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43 358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2 282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2 282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жилищного контроля (Курбское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14.1.02.47210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45 640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45 640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43 358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43 358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2 282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2 282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жилищного контроля (Карабихское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14.1.02.65100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139 405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139 405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132 435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132 435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6 970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6 970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контроля в сфере благоустройства (Кузнечихинское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14.1.02.66130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106 561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106 561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101 233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101 233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5 328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5 328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жилищного контроля (Кузнечихинское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14.1.02.66140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106 561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106 561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101 233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101 233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5 328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5 328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жилищного контроля (Некрасовское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14.1.02.68150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27 398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27 398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26 028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26 028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1 370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1 370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Расходы по осуществлению муниципального контроля в сфере благоустройства (Некрасовское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14.1.02.68160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27 398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27 398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26 028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26 028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1 370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1 370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осуществлению муниципального контроля в сфере благоустройства и жилищного контроля (Туношенское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14.1.02.69080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111 166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111 166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105 608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105 608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5 558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5 558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ОХРАНА ОКРУЖАЮЩЕЙ СРЕДЫ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06 00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охраны окружающей среды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06 05</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"Охрана окружающей среды и рациональное природопользование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"Чистый район"</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12.2.00.00000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10 962 000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Оздоровление окружающей среды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12.2.01.00000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10 962 000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"Чистый район"</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12.2.01.10720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312 910 274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27 948 962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340 859 236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Общее 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312 910 274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27 768 962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340 679 236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образования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312 910 274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18 468 962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331 379 236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Реализация регионального проекта "Все лучшее детям"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312 910 274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18 468 962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331 379 236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Региональный проект "Все лучшее детям"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02.2.Ю4.00000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312 910 274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18 468 962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331 379 236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Расходы на адресное строительство общеобразовательных организаций за счет средств местного бюджета (сверх софинансирования)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02.2.Ю4.10030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адресное строительство общеобразовательных организаций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02.2.Ю4.50490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312 910 274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16 468 962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329 379 236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312 910 274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16 468 962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329 379 236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"Комплексное развитие сельских территорий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сельских территорий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48.1.00.00000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Определение мероприятий по комплексному развитию территорий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48.1.01.00000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Строительство образовательных учреждений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48.1.01.10800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муниципальных учреждений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50.0.00.20140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Профессиональная подготовка, переподготовка и повышение квалификации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07 05</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"Эффективная власть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муниципальной службы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Профессиональное развитие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Обучение, повышение квалификации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21.1.03.10590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КУЛЬТУРА, КИНЕМАТОГРАФИЯ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Культура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08 01</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"Комплексное развитие сельских территорий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сельских территорий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48.1.00.00000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Определение мероприятий по комплексному развитию территорий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48.1.01.00000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 строительству учреждений культуры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48.1.01.10880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СОЦИАЛЬНАЯ ПОЛИТИКА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7 695 000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7 695 000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Пенсионное обеспечение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10 01</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7 215 000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"Социальная поддержка населения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7 215 000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"Социальная поддержка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7 215 000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Выплаты отдельным категориям граждан, проведение мероприятий за счет средств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03.1.06.00000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7 215 000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Доплаты к пенсиям муниципальных служащих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03.1.06.10140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7 215 000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7 215 000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населения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10 03</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"Социальная поддержка населения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"Социальная поддержка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Выплаты отдельным категориям граждан, проведение мероприятий за счет средств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03.1.06.00000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Выплаты почетным гражданам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03.1.06.10150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Выплаты гражданам за заслуги перед Ярославским муниципальным районом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03.1.06.10620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Охрана семьи и детства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10 04</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"Профилактика безнадзорности, правонарушений и защита прав несовершеннолетних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06.0.00.00000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"Формирование личностных ресурсов, обеспечивающих развитие у несовершеннолетних и их родителей (законных представителей) социально-нормативного жизненного стиля, отказа от противоправных действий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06.1.00.00000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Совершенствование деятельности по профилактике безнадзорности и правонарушений несовершеннолетних и защите их прав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06.1.01.00000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Мероприятия по профилактике безнадзорности, правонарушений и защиты прав несовершеннолетних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06.1.01.10070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СРЕДСТВА МАССОВОЙ ИНФОРМАЦИИ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Периодическая печать и издательства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12 02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"Эффективная власть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информатизации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7 403 814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для развития информационного общества на территории района, обеспечение информационной безопасности деятельности органов местного самоуправления, защиты информационных ресурсов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21.2.01.00000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7 403 814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Мероприятия по поддержке в сфере средств массовой информации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21.2.01.11560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7 403 814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 xml:space="preserve">управление финансов и социально-экономического развития </w:t>
            </w:r>
            <w:r w:rsidRPr="000E7B18">
              <w:rPr>
                <w:b/>
                <w:bCs/>
                <w:color w:val="000000"/>
                <w:sz w:val="20"/>
                <w:szCs w:val="20"/>
              </w:rPr>
              <w:lastRenderedPageBreak/>
              <w:t>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lastRenderedPageBreak/>
              <w:t>801</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94 995 795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95 437 595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43 618 951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43 618 951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01 06</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23 320 299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23 320 299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23 320 299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23 320 299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Центральный аппарат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21 087 456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21 087 456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21 087 456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21 087 456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внутреннего финансового контроля (ГП Лесная Поляна)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50.0.00.62090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210 125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210 125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210 125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210 125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Контроль по исполнению бюджета (Ивняковское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50.0.00.63130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277 152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277 152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277 152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277 152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Осуществление полномочий по исполнению бюджета и осуществлению контроля (Заволжское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50.0.00.64110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343 852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343 852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343 852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343 852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на уровень ЯМР по исполнению бюджета и осуществлению контроля от Администрации Карабихского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50.0.00.65090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348 075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348 075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348 075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348 075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на уровень ЯМР по исполнению бюджета и осуществлению контроля от Администрации Кузнечихинского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50.0.00.66090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316 497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316 497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316 497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316 497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Передача полномочий по исполнению бюджета и осуществлению контроля (Курбское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50.0.00.67100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233 318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233 318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233 318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233 318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Финансовый контроль по исполнению бюджета Некрасовского СП ЯМР</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50.0.00.68120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219 873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219 873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219 873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219 873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Осуществление контроля (Туношенское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50.0.00.69080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283 951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283 951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283 951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283 951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Резервные фонды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01 11</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Резервный фонд муниципального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01 13</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17 298 652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17 298 652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"Создание условий для эффективного управления муниципальными финансами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17 298 652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17 298 652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управления финансов и социально-экономического развития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17 298 652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17 298 652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эффективной деятельности управления финансов и социально-экономического развития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3 132 636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3 132 636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связанных с приобретением оборудования, техники, программного обеспечения и оказанием образовательных услуг</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36.1.01.11530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3 132 636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3 132 636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3 132 636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3 132 636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деятельности муниципального казенного учреждения "Центр бухгалтерского учета"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36.1.04.00000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13 166 016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13 166 016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Содержание подведомственных учреждений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36.1.04.10810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12 206 016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12 206 016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11 731 268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11 731 268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474 748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474 748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исполнению бюджета в части ведения бюджетного (бухгалтерского) учета и составлению отчетности городского поселения Лесная Поляна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36.1.04.62120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по исполнению бюджета в части ведения бюджетного (бухгалтерского) учета и составлению отчетности Некрасовского сельского поселения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36.1.04.68140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Инициативные проекты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36.1.06.00000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реализацию инициативных проектов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36.1.06.10860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НАЦИОНАЛЬНАЯ ЭКОНОМИКА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38 714 844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38 714 844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Дорожное хозяйство (дорожные фонды)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04 09</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дорожного хозяйства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"Сохранность муниципальных автомобильных дорог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24.1.00.00000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Приведение в нормативное состояние автомобильных дорог местного значения, несоответствующих нормативным требованиям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24.1.01.00000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Мероприятия по капитальному ремонту, ремонту, планово-предупредительному ремонту и содержанию автомобильных дорог общего пользования и искусственных сооружений на них ( в том числе разработка </w:t>
            </w:r>
            <w:r w:rsidRPr="000E7B18">
              <w:rPr>
                <w:color w:val="000000"/>
                <w:sz w:val="20"/>
                <w:szCs w:val="20"/>
              </w:rPr>
              <w:lastRenderedPageBreak/>
              <w:t>рабочих проектов и выполнение работ по безопасности дорожного движения)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24.1.01.9Д051</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Межбюджетные трансферты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национальной экономики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04 12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714 844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714 844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"Экономическое развитие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714 844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714 844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субъектов малого и среднего предпринимательства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15.1.00.00000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Популяризация роли предпринимательства, информационная, консультационная и организационная поддержка субъектов малого и среднего предпринимательства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15.1.01.00000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"Развитие субъектов малого и среднего предпринимательства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15.1.01.10310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и совершенствование потребительского рынка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15.2.00.00000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414 844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414 844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территориальной доступности товаров и услуг для сельского населения путем оказания государственной поддержки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15.2.01.00000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414 844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414 844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15.2.01.42880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24 261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24 261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24 261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24 261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15.2.01.72880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390 583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390 583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390 583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390 583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ЖИЛИЩНО-КОММУНАЛЬНОЕ ХОЗЯЙСТВО</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05 00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Коммунальное хозяйство</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05 02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"Обеспечение качественными коммунальными услугами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Подпрограмма "Развитие водоснабжения, водоотведения и очистки сточных вод"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1 970 000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1 970 000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Ремонт и содержание шахтных колодцев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14.2.02.00000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1 970 000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1 970 000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Ремонт и содержание шахтных колодцев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14.2.02.10490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Межбюджетные трансферты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ОБСЛУЖИВАНИЕ ГОСУДАРСТВЕННОГО (МУНИЦИПАЛЬНОГО) ДОЛГА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Обслуживание государственного (муниципального) внутреннего долга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13 01</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"Создание условий для эффективного управления муниципальными финансами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управления финансов и социально-экономического развития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Эффективное управление муниципальным долгом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Процентные платежи по муниципальному долгу</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36.1.02.11520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Обслуживание государственного (муниципального) долга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92 000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МЕЖБЮДЖЕТНЫЕ ТРАНСФЕРТЫ ОБЩЕГО ХАРАКТЕРА БЮДЖЕТАМ БЮДЖЕТНОЙ СИСТЕМЫ РОССИЙСКОЙ ФЕДЕРАЦИИ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10 600 000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11 041 800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14 01</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"Создание условий для эффективного управления муниципальными финансами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управления финансов и социально-экономического развития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Выравнивание бюджетной обеспеченности муниципальных образований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Дотация поселениям на выравнивание бюджетной обеспеченности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36.1.03.11510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Межбюджетные трансферты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Прочие межбюджетные трансферты общего характера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14 03</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10 441 800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Муниципальная программа "Обеспечение общественного порядка и противодействие преступности на территории Ярославского муниципального </w:t>
            </w:r>
            <w:r w:rsidRPr="000E7B18">
              <w:rPr>
                <w:color w:val="000000"/>
                <w:sz w:val="20"/>
                <w:szCs w:val="20"/>
              </w:rPr>
              <w:lastRenderedPageBreak/>
              <w:t>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441 800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Подпрограмма "Профилактика правонарушений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441 800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441 800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материальное стимулирование деятельности народных дружинников в Ярославской области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08.1.01.77650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441 800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Межбюджетные трансферты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441 800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441 800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"Создание условий для эффективного управления муниципальными финансами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управления финансов и социально-экономического развития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Финансовая помощь поселениям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36.1.05.00000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межбюджетные трансферты поселениям на частичное финансирование первоочередных расходных обязательств,</w:t>
            </w:r>
            <w:r w:rsidR="00BA7896">
              <w:rPr>
                <w:color w:val="000000"/>
                <w:sz w:val="20"/>
                <w:szCs w:val="20"/>
              </w:rPr>
              <w:t xml:space="preserve"> </w:t>
            </w:r>
            <w:r w:rsidRPr="000E7B18">
              <w:rPr>
                <w:color w:val="000000"/>
                <w:sz w:val="20"/>
                <w:szCs w:val="20"/>
              </w:rPr>
              <w:t>возникших при выполнении полномочий органов местного самоуправления,</w:t>
            </w:r>
            <w:r w:rsidR="00BA7896">
              <w:rPr>
                <w:color w:val="000000"/>
                <w:sz w:val="20"/>
                <w:szCs w:val="20"/>
              </w:rPr>
              <w:t xml:space="preserve"> </w:t>
            </w:r>
            <w:r w:rsidRPr="000E7B18">
              <w:rPr>
                <w:color w:val="000000"/>
                <w:sz w:val="20"/>
                <w:szCs w:val="20"/>
              </w:rPr>
              <w:t>за исключением заработной платы и начислений на нее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36.1.05.10850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Межбюджетные трансферты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Управление градостроительства, имущественных и земельных отношений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802</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145 909 112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145 909 112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113 213 321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113 213 321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01 13</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113 213 321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113 213 321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градостроительной деятельности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05.0.00.00000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"Обеспечение устойчивого развития территорий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05.1.00.00000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Разработка документов территориального планирования и градостроительного зонирования и документации по планировке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05.1.01.00000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Разработка документации в рамках реализации мероприятий подпрограммы </w:t>
            </w:r>
            <w:r w:rsidRPr="000E7B18">
              <w:rPr>
                <w:color w:val="000000"/>
                <w:sz w:val="20"/>
                <w:szCs w:val="20"/>
              </w:rPr>
              <w:lastRenderedPageBreak/>
              <w:t>"Развитие градостроительной деятельности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05.1.01.10550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Передача полномочий в области градостроительной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05.1.01.42220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"Эффективная власть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446 040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446 040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муниципальной службы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446 040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446 040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Улучшение условий труда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21.1.07.00000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446 040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446 040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Создание условий для обеспечения деятельности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21.1.07.11090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446 040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446 040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446 040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446 040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"Управление земельно-имущественным комплексом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93 901 044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93 901 044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Управления градостроительства, имущественных и земельных отношений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34.1.00.00000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93 901 044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93 901 044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Осуществление полномочий собственника по вовлечению объектов собственности муниципального района в хозяйственный оборот (приватизация муниципального имущества, предоставление в аренду, пользование муниципального имущества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34.1.01.00000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3 901 044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3 901 044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Мероприятия по управлению, распоряжению имуществом, находящимся в муниципальной собственности Ярославского муниципального района, и приобретению права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34.1.01.11540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3 901 044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3 901 044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3 901 044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3 901 044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эффективной деятельности подведомственных учреждений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34.1.02.00000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90 000 000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организацию транспортного обеспечения подвоза школьников к образовательным учреждениям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34.1.02.10650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62 836 639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62 836 639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28 781 630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28 781 630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33 795 009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33 795 009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 материально-техническому и транспортному обеспечению деятельности органов исполнительной власти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34.1.02.11500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27 163 361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27 163 361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19 285 261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19 285 261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7 830 300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7 830 300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17 366 237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17 366 237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Центральный аппарат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17 303 261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17 303 261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17 303 261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17 303 261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Передача полномочий в области градостроительной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50.0.00.42220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62 976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62 976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62 976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62 976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НАЦИОНАЛЬНАЯ ЭКОНОМИКА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32 695 791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32 695 791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национальной экономики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04 12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32 695 791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32 695 791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"Управление земельно-имущественным комплексом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32 695 791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32 695 791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Управления градостроительства, имущественных и земельных отношений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34.1.00.00000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32 695 791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32 695 791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эффективной деятельности подведомственных учреждений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34.1.02.00000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32 695 791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32 695 791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Оказание содействия органам местного самоуправления Ярославского муниципального района для повышения эффективности управления и распоряжения муниципальной собственностью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34.1.02.10950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13 842 765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13 842 765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13 667 965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13 667 965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174 800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174 800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Оказание содействия в деятельности органов местного самоуправления Ярославского муниципального района по решению вопросов местного значения и оказание услуг физическим и юридическим лицам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34.1.02.11550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18 853 026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18 853 026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15 193 575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15 193 575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3 658 283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3 658 283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управление образования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804</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1 796 736 726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454 528 447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2 251 265 173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1 731 814 689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454 528 447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2 186 343 136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Дошкольное 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07 01</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507 069 049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186 458 799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693 527 848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образования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507 069 049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186 278 799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693 347 848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по отрасли "Образование"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507 069 049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186 278 799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693 347 848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507 069 049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186 278 799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693 347 848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учреждений, подведомственных учредителю в сфере образования в части дошкольного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02.1.01.10010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137 721 906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137 721 906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Предоставление субсидий бюджетным, автономным учреждениям и иным </w:t>
            </w:r>
            <w:r w:rsidRPr="000E7B18">
              <w:rPr>
                <w:color w:val="000000"/>
                <w:sz w:val="20"/>
                <w:szCs w:val="20"/>
              </w:rPr>
              <w:lastRenderedPageBreak/>
              <w:t>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137 721 906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137 721 906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Мероприятия по организации присмотра и ухода за детьми в образовательных учреждениях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02.1.01.11600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48 556 893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48 556 893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48 556 893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48 556 893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Компенсация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02.1.01.70430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1 794 520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1 794 520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1 794 520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1 794 520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организацию образовательного процесса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02.1.01.71460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505 274 529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505 274 529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505 274 529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505 274 529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"Социальная поддержка населения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"Доступная среда"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03.3.00.00000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Формирование условий для развития системы комплексной реабилитации и абилитации инвалидов, в том числе детей-инвалидов,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03.3.03.00000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"Доступная среда"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03.3.03.10730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Общее 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1 195 485 388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184 271 409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1 379 756 797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образования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1 195 485 388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184 271 409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1 379 756 797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по отрасли "Образование"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1 098 260 943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178 739 207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1 277 000 150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960 550 357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178 739 207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1 139 289 564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Мероприятия по организации присмотра и ухода за детьми в образовательных учреждениях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02.1.01.11600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27 023 184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27 023 184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27 023 184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27 023 184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учреждений, подведомственных учредителю в сфере образования в части общего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02.1.01.11610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149 824 025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149 824 025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149 824 025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149 824 025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реализацию мероприятий по обеспечению обязательных требований охраны объектов образования I - III категорий опасности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02.1.01.12030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1 891 998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1 891 998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1 891 998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1 891 998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организацию образовательного процесса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02.1.01.71460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960 550 357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960 550 357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960 550 357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960 550 357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для сохранения и укрепления здоровья обучающихся, занятий физической культурой и спортом, формирования культуры здорового образа жизни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69 069 519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69 069 519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организацию питания обучающихся муниципальных образовательных организаций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02.1.02.70530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25 950 241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25 950 241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25 950 241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25 950 241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02.1.02.R3041</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43 119 278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43 119 278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43 119 278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43 119 278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Региональный проект "Педагоги и наставники"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02.1.Ю6.00000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68 641 067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68 641 067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02.1.Ю6.50501</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1 953 000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1 953 000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1 953 000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1 953 000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Расходы на обеспечение деятельности советников директора по воспитанию и </w:t>
            </w:r>
            <w:r w:rsidRPr="000E7B18">
              <w:rPr>
                <w:color w:val="000000"/>
                <w:sz w:val="20"/>
                <w:szCs w:val="20"/>
              </w:rPr>
              <w:lastRenderedPageBreak/>
              <w:t>взаимодействию с детскими общественными объединениями в общеобразовательных организациях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02.1.Ю6.51791</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7 106 727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7 106 727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7 106 727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7 106 727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02.1.Ю6.53031</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59 581 340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59 581 340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59 581 340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59 581 340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Реализация регионального проекта "Все лучшее детям"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97 224 445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5 532 202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102 756 647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Региональный проект "Все лучшее детям"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02.2.Ю4.00000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97 224 445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5 532 202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102 756 647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реализацию мероприятий по модернизации школьных систем образования (объекты, планируемые к реализации в рамках одного финансового года сверх софинансирования)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02.2.Ю4.11080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415 125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415 125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415 125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415 125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реализацию мероприятий по модернизации школьных систем образования (объекты, планируемые к реализации в рамках одного финансового года)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02.2.Ю4.57502</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97 224 445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5 117 077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102 341 522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97 224 445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5 117 077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102 341 522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Дополнительное образование детей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07 03</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68 805 368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68 805 368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образования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68 805 368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68 805 368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по отрасли "Образование"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68 805 368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68 805 368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67 805 368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67 805 368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Обеспечение персонифицированного учета и персонифицированного финансирования дополнительного образования детей, реализуемых </w:t>
            </w:r>
            <w:r w:rsidRPr="000E7B18">
              <w:rPr>
                <w:color w:val="000000"/>
                <w:sz w:val="20"/>
                <w:szCs w:val="20"/>
              </w:rPr>
              <w:lastRenderedPageBreak/>
              <w:t>посредством предоставления социальных сертификатов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02.1.01.10980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42 459 672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42 459 672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42 050 672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42 050 672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409 000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409 000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повышение оплаты труда отдельных категорий работников муниципальных учреждений в сфере образования за счет средств местного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02.1.01.15890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25 345 696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25 345 696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25 345 696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25 345 696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для сохранения и укрепления здоровья обучающихся, занятий физической культурой и спортом, формирования культуры здорового образа жизни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учреждений, подведомственных учредителю в сфере образования в части образовательных учреждений летнего отдыха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02.1.02.10480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07 09</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29 260 252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14 992 871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44 253 123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образования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29 260 252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6 000 574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35 260 826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по отрасли "Образование"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29 260 252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6 000 574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35 260 826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14 234 992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267 023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14 502 015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Проведение мероприятий для детей и молодежи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02.1.01.11450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82 023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82 023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57 023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57 023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Мероприятия в области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02.1.01.11460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Расходы на повышение оплаты труда отдельных категорий работников муниципальных учреждений в сфере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02.1.01.75890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14 234 992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14 234 992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14 234 992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14 234 992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для сохранения и укрепления здоровья обучающихся, занятий физической культурой и спортом, формирования культуры здорового образа жизни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8 688 672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1 976 759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10 665 431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организацию пребывания ребенка в лагерях с дневной формой пребывания детей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02.1.02.10680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Оплата стоимости набора продуктов питания в лагерях с дневной формой пребывания детей, расположенных на территории Ярославской области за счет средств местного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02.1.02.11000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1 588 954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1 588 954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1 588 954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1 588 954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Укрепление материально-технической базы детских загородных оздоровительных учреждений, находящихся в муниципальной собственности за счет средств местного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02.1.02.11020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297 805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297 805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297 805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297 805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 за счет средств местного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02.1.02.11990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оплату стоимости набора продуктов питания в лагерях с дневной формой пребывания детей, расположенных на территории Ярославской области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02.1.02.71000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1 277 208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1 277 208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1 277 208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1 277 208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Расходы на укрепление материально-технической базы загородных организаций отдыха детей и их оздоровления, находящихся в муниципальной </w:t>
            </w:r>
            <w:r w:rsidRPr="000E7B18">
              <w:rPr>
                <w:color w:val="000000"/>
                <w:sz w:val="20"/>
                <w:szCs w:val="20"/>
              </w:rPr>
              <w:lastRenderedPageBreak/>
              <w:t>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02.1.02.71020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1 191 219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1 191 219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1 191 219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1 191 219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обеспечение отдыха и оздоровление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02.1.02.71060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5 202 348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5 202 348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2 691 944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2 691 944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2 510 404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2 510 404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обеспечение антитеррористической защищенности объектов загородных организаций отдыха детей и их оздоровления, находящихся в муниципальной собственности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02.1.02.71990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570 000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Компенсация части расходов на приобретение путевки в организации отдыха детей и их оздоровления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02.1.02.74390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428 423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428 423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428 423</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428 423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частичную оплату стоимости путевки в организации отдыха детей и их оздоровления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02.1.02.75160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19 474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19 474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19 474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19 474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Организация охраны семьи и детства органом опеки и попечительства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6 336 588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6 336 588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обеспечение деятельности органов опеки и попечительства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02.1.03.70550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6 336 588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6 336 588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5 731 282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5 731 282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593 806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593 806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11 500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устойчивого функционирования и развития муниципальной системы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02.1.04.00000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3 756 792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3 756 792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Обеспечение деятельности планово-аналитического центра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02.1.04.11570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3 756 792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3 756 792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3 537 702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3 537 702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219 090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219 090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"Профилактика правонарушений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"Профилактика правонарушений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08.1.01.10060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Подпрограмма"Комплексные меры противодействия распространению наркотических средств и их незаконному обороту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Проведение мероприятий, направленных на профилактику немедицинского потребления наркотиков и связанных с ними негативных социальных последствий, формирование здорового образа жизни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08.2.01.00000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"Комплексные меры противодействию наркотических средств и их незаконному обороту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08.2.01.10160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"Повышение безопасности дорожного движения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08.3.00.00000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 xml:space="preserve">Проведение мероприятий, направленных на формирование безопасного поведения участников дорожного движения, в том числе на предупреждение </w:t>
            </w:r>
            <w:r w:rsidRPr="000E7B18">
              <w:rPr>
                <w:i/>
                <w:iCs/>
                <w:color w:val="000000"/>
                <w:sz w:val="20"/>
                <w:szCs w:val="20"/>
              </w:rPr>
              <w:lastRenderedPageBreak/>
              <w:t>детского дорожно-транспортного травматизма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08.3.01.00000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Исполнение мероприятий, направленных на формирование безопасного поведения участников дорожного движения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08.3.01.10600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Информирование населения в средствах массовой информации о деятельности Администрации Ярославского муниципального района по безопасности дорожного движения, пропаганда культуры поведения участников дорожного движения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08.3.02.00000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"Повышение безопасности дорожного движения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08.3.02.10180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"Эффективная власть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муниципальной службы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Улучшение условий труда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21.1.07.00000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Создание условий для обеспечения деятельности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21.1.07.11090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8 352 297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8 352 297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Центральный аппарат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8 352 297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8 352 297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8 352 297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8 352 297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СОЦИАЛЬНАЯ ПОЛИТИКА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64 922 037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64 922 037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Охрана семьи и детства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10 04</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64 922 037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64 922 037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образования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64 922 037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64 922 037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Подпрограмма по отрасли "Образование"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64 922 037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64 922 037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15 060 717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15 060 717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Компенсация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02.1.01.70430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15 060 717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15 060 717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15 060 717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15 060 717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Организация охраны семьи и детства органом опеки и попечительства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02.1.03.00000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49 861 320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49 861 320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содержание ребенка в семье опекуна и приемной семье, а также вознаграждение, причитающееся приемному родителю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02.1.03.70460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41 284 399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41 284 399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121 000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121 000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41 163 399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41 163 399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государственную поддержку опеки и попечительства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02.1.03.70500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8 576 921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8 576 921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5 037 666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5 037 666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3 539 255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3 539 255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управление труда и социальной поддержки населения Администрации Ярославского муниципального района Ярославской области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805</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188 334 617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505 000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188 839 617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Профессиональная подготовка, переподготовка и повышение квалификации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07 05</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"Социальная поддержка населения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"Улучшение условий и охраны труда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условий и охраны труда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03.2.02.00000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"Улучшение условий и охраны труда"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03.2.02.10210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СОЦИАЛЬНАЯ ПОЛИТИКА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188 334 617</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188 819 617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обслуживание населения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144 628 956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144 628 956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"Социальная поддержка населения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144 628 956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144 628 956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"Социальная поддержка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144 628 956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144 628 956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Организация и предоставление социальных услуг населению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139 831 235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139 831 235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03.1.02.70850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139 831 235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139 831 235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139 831 235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139 831 235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Региональный проект "Старшее поколение"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03.1.Я4.00000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4 797 721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4 797 721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Мероприятия, направленные на обеспечение долговременного ухода за гражданами пожилого возраста и инвалидами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03.1.Я4.51630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4 797 721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4 797 721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4 797 721</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4 797 721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населения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10 03</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33 109 032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33 109 032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"Социальная поддержка населения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33 109 032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33 109 032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"Социальная поддержка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33 109 032</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33 109 032</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Социальная защита отдельных категорий граждан</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10 789 344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10 789 344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оказание социальной помощи отдельным категориям граждан</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03.1.03.70890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10 500 000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10 500 000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10 320 000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10 320 000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Расходы на освобождение от оплаты стоимости проезда лиц, находящихся под диспансерным наблюдением в связи с туберкулезом, и больных туберкулезом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03.1.03.72550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12 144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12 144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12 144</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12 144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освобождение от оплаты стоимости проезда детей из многодетных семей, а также детей из семей, имеющих трех и более детей, в том числе детей в возрасте до 23 лет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03.1.03.72560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277 200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277 200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277 200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277 200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Региональный проект "Многодетная семья"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03.1.Я2.00000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22 319 688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22 319 688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Мероприятия, направленные на оказание социальной помощи на основании социального контракта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03.1.Я2.54040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21 989 840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21 989 840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21 989 840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21 989 840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Мероприятия, направленные на оказание социальной помощи на основании социального контракта, в части расходов по доставке выплат получателям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03.1.Я2.75520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329 848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329 848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329 848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329 848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социальной политики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10 06</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10 596 629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11 081 629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"Социальная поддержка населения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10 596 629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11 081 629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"Социальная поддержка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10 596 629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10 981 629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Исполнение публичных обязательств района по предоставлению выплат, пособий, компенсаций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10 596 629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10 596 629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обеспечение деятельности органов местного самоуправления в сфере социальной защиты населения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03.1.01.70870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10 596 629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10 596 629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9 621 798</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9 621 798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968 155</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968 155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6 676</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6 676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Выплаты отдельным категориям граждан, проведение мероприятий за счет средств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03.1.06.00000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финансирование мероприятий посвященных праздничным и памятным дням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03.1.06.10940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"Улучшение условий и охраны труда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условий и охраны труда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03.2.02.00000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"Улучшение условий и охраны труда"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03.2.02.10210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Контрольно-счетная палата Ярославского муниципального района Ярославской области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812</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2 723 428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2 723 428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2 723 428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2 723 428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01 06</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2 723 428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2 723 428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2 723 428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2 723 428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Центральный аппарат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830 053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830 053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830 053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830 053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Руководитель контрольно-счетной палаты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1 473 374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1 473 374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1 473 374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1 473 374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на уровень ЯМР на содержание контрольно-счетной палаты от ГП Лесная Поляна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50.0.00.62010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34 600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Расходы на выплаты персоналу в целях обеспечения выполнения функций </w:t>
            </w:r>
            <w:r w:rsidRPr="000E7B18">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10 640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10 640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23 960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23 960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на уровень ЯМР на содержание контрольно-счетной палаты от Ивняковского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50.0.00.63040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52 080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52 080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2 920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на уровень ЯМР на содержание контрольно-счетной палаты от Заволжского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50.0.00.64040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65 600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65 600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65 100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65 100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на уровень ЯМР на содержание контрольно-счетной палаты от Карабихского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50.0.00.65010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75 500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75 500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65 100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65 100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на уровень ЯМР на содержание контрольно-счетной палаты от Кузнечихинского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50.0.00.66040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57 700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57 700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54 580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54 580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Закупка товаров, работ и услуг для обеспечения государственных </w:t>
            </w:r>
            <w:r w:rsidRPr="000E7B18">
              <w:rPr>
                <w:color w:val="000000"/>
                <w:sz w:val="20"/>
                <w:szCs w:val="20"/>
              </w:rPr>
              <w:lastRenderedPageBreak/>
              <w:t>(муниципальных)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3 120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Переданные полномочия на уровень ЯМР на содержание контрольно-счетной палаты от Курбского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50.0.00.67070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39 200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39 200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39 200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39 200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на уровень ЯМР на содержание контрольно-счетной палаты от Некрасовского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50.0.00.68040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39 800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на уровень ЯМР на содержание контрольно-счетной палаты от Туношенского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50.0.00.69030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52 600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52 600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12 600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Муниципальный Совет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845</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1 015 000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1 015 000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01 03</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1 015 000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Центральный аппарат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21 160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21 160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21 160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21 160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Депутаты Муниципального Совета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993 840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993 840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993 840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993 840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Управление культуры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846</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47 649 360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128 449 795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176 099 155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КУЛЬТУРА, КИНЕМАТОГРАФИЯ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47 649 360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128 449 795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176 099 155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Культура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08 01</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47 649 360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124 820 000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172 469 360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"Профилактика правонарушений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"Профилактика правонарушений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08.1.01.10060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Подпрограмма"Поддержка и развитие казачества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08.4.00.00000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Военно-патриотическое воспитание молодежи, содействие казачьим обществам в деятельности по возрождению и укреплению культурных, духовых и нравственных основ казачества в ЯМР</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08.4.02.00000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Проведение мероприятий в рамках реализации подпрограммы "Поддержка и развитие казачества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08.4.02.10540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культуры и искусства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47 649 360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124 785 000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172 434 360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"Основные направления сохранения и развития культуры и искусства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47 649 360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124 785 000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172 434 360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Сохранение и развитие культурных традиций, единого культурного пространства района, поддержка развития всех видов и жанров современной культуры и искусства, подготовка и показ спектаклей, концертов, концертных программ, кинопрограмм и иных зрелищных программ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11.1.01.00000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6 250 000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6 550 000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Мероприятия в сфере культуры и кинематографии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11.1.01.11480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6 250 000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6 250 000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6 250 000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6 250 000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организацию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11.1.01.70760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300 000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Удовлетворение культурных, информационных, образовательных потребностей, сохранение единого информационного пространства в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11.1.02.00000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47 349 360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118 535 000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165 884 360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учреждений, подведомственных учредителю в сфере культуры (учреждения культуры)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11.1.02.10230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103 284 963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103 284 963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103 284 963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103 284 963</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осуществление части переданных полномочий в сфере культуры (ГП Лесная Поляна)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11.1.02.42250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1 298 884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1 298 884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1 298 884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1 298 884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осуществление части переданных полномочий в сфере культуры (Ивняковское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11.1.02.43270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2 172 485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2 172 485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2 172 485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2 172 485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осуществление части переданных полномочий в сфере культуры (Заволжское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11.1.02.44380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2 714 788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2 714 788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2 714 788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2 714 788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осуществление части переданных полномочий в сфере культуры (Карабихское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11.1.02.45390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3 109 646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3 109 646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3 109 646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3 109 646</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осуществление части переданных полномочий в сфере культуры (Кузнечихинское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11.1.02.46430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2 255 497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2 255 497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2 255 497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2 255 497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осуществление части переданных полномочий в сфере культуры (Курбское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11.1.02.47080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1 246 480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1 246 480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1 246 480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1 246 480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осуществление части переданных полномочий в сфере культуры (Некрасовское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11.1.02.48250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452 257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452 257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452 257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452 257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осуществление части переданных полномочий в сфере культуры (Туношенское СП)</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11.1.02.49520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повышение оплаты труда работников муниципальных учреждений в сфере культуры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11.1.02.75900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47 349 360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47 349 360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47 349 360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47 349 360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культуры, кинематографии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08 04</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3 629 795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3 629 795</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"Эффективная власть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70 968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70 968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муниципальной службы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70 968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70 968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Улучшение условий труда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21.1.07.00000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70 968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70 968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Создание условий для обеспечения деятельности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21.1.07.11090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70 968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70 968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70 968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70 968</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3 558 827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3 558 827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Центральный аппарат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3 558 827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3 558 827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 xml:space="preserve">Расходы на выплаты персоналу в целях обеспечения выполнения функций </w:t>
            </w:r>
            <w:r w:rsidRPr="000E7B18">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3 555 827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3 555 827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Иные бюджетные ассигнования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Управление молодежной политики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850</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1 332 290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10 968 627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12 300 917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ОБРАЗОВАНИЕ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1 332 290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10 968 627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12 300 917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Молодежная политика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07 07</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1 332 290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8 000 000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9 332 290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"Укрепление общественного здоровья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"Формирование здорового образа жизни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Реализация мероприятий по профилактике заболеваний и формированию здорового образа жизни граждан</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01.1.01.00000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"Формирование здорового образа жизни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01.1.01.11010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Подпрограмма"Комплексные меры противодействия распространению наркотических средств и их незаконному обороту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Проведение мероприятий, направленных на профилактику немедицинского потребления наркотиков и связанных с ними негативных социальных последствий, формирование здорового образа жизни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08.2.01.00000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"Комплексные меры противодействию наркотических средств и их незаконному обороту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08.2.01.10160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 xml:space="preserve">Обеспечение населения района информацией по проблемам наркомании в </w:t>
            </w:r>
            <w:r w:rsidRPr="000E7B18">
              <w:rPr>
                <w:i/>
                <w:iCs/>
                <w:color w:val="000000"/>
                <w:sz w:val="20"/>
                <w:szCs w:val="20"/>
              </w:rPr>
              <w:lastRenderedPageBreak/>
              <w:t>целях формирования общественного мнения, направленного на резко негативное отношение к незаконному обороту и потреблению наркотиков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08.2.02.00000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95 000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Расходы на разработку и печать наглядной агитации по наркотической тематике, пропаганде ЗОЖ (агитация среди населения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08.2.02.10970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молодежной политики и патриотическое воспитание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16.0.00.00000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1 332 290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7 865 000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9 197 290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молодежной политики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16.1.00.00000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1 332 290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7 640 000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8 972 290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Содействие развитию гражданственности, социальной зрелости молодых граждан, профилактика асоциальных явлений в молодежной среде, поддержка общественно-полезных инициатив молодежи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16.1.01.00000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1 332 290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770 121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2 102 411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Проведение мероприятий для детей и молодежи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16.1.01.10090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обеспечение трудоустройства несовершеннолетних граждан на временные рабочие места за счет средств местного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16.1.01.16950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70 121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70 121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70 121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70 121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обеспечение трудоустройства несовершеннолетних граждан на временные рабочие места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16.1.01.76950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1 332 290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1 332 290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1 332 290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1 332 290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Обеспечение деятельности муниципального учреждения "Молодежный центр "Содействие"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16.1.03.00000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6 869 879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6 869 879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учреждений, подведомственных учредителю в сфере молодежной политики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16.1.03.10080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6 869 879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6 869 879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6 869 879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6 869 879</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 xml:space="preserve">Подпрограмма "Патриотическое воспитание граждан Российской Федерации, проживающих на территории Ярославского муниципального </w:t>
            </w:r>
            <w:r w:rsidRPr="000E7B18">
              <w:rPr>
                <w:i/>
                <w:iCs/>
                <w:color w:val="000000"/>
                <w:sz w:val="20"/>
                <w:szCs w:val="20"/>
              </w:rPr>
              <w:lastRenderedPageBreak/>
              <w:t>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16.2.00.00000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225 000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Развитие условий эффективного функционирования на территории Ярославского муниципального района системы патриотического воспитания граждан</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16.2.01.00000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225 000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 патриотическому воспитанию граждан за счет средств местного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16.2.01.14880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225 000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225 000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образования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07 09</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2 968 627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2 968 627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"Эффективная власть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249 671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249 671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муниципальной службы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249 671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249 671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Улучшение условий труда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21.1.07.00000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249 671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249 671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Создание условий для обеспечения деятельности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21.1.07.11090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249 671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249 671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249 671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249 671</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2 718 957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2 718 957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Центральный аппарат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2 718 957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2 718 957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2 718 957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2 718 957</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Управление физической культуры, спорта и туризма Администрации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851</w:t>
            </w: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38 338 364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b/>
                <w:bCs/>
                <w:color w:val="000000"/>
                <w:sz w:val="20"/>
                <w:szCs w:val="20"/>
              </w:rPr>
            </w:pPr>
            <w:r w:rsidRPr="000E7B18">
              <w:rPr>
                <w:b/>
                <w:bCs/>
                <w:color w:val="000000"/>
                <w:sz w:val="20"/>
                <w:szCs w:val="20"/>
              </w:rPr>
              <w:t>38 338 364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НАЦИОНАЛЬНАЯ ЭКОНОМИКА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национальной экономики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04 12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"Поддержка социально ориентированных некоммерческих организаций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22.0.00.00000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"Взаимодействие с социально ориентированными некоммерческими организациями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22.1.00.00000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Оказание финансовой поддержки социально ориентированным некоммерческим организациям на конкурсной основе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22.1.03.00000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реализацию муниципальных программ поддержки социально ориентированных некоммерческих организаций за счет средств местного бюджета (сверх софинансирования)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22.1.03.11070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380 000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КУЛЬТУРА, КИНЕМАТОГРАФИЯ</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3 702 360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3 702 360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Культура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08 01</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3 702 360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3 702 360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туризма и международного сотрудничества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3 702 360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3 702 360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туризма и отдыха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2 453 560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2 453 560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Содействие увеличению количества объектов туристской инфраструктуры, росту их потенциала в сфере обслуживания туристов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1 323 360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1 323 360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учреждений, занятых в сфере обеспечения сохранения культурного наследия и развития туризма на территории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18.1.02.10410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1 323 360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1 323 360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1 323 360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1 323 360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Содействие в развитии туристско-рекреационного потенциала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1 130 200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1 130 200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"Развитие туризма и отдыха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18.1.03.10240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1 130 200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1 130 200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1 130 200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1 130 200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международного сотрудничества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18.2.00.00000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1 248 800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1 248 800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Осуществление взаимных визитов официальных делегаций для обмена опытом работы органов местного самоуправления в целях повышения эффективности и с использованием современных методов, технологий и инновационных решений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18.2.04.00000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1 248 800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1 248 800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lastRenderedPageBreak/>
              <w:t>Прием делегации из городов-побратимов на территории Ярославского муниципального района и участие делегаций Ярославского муниципального района на территории городов-побратимов</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18.2.04.10840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1 248 800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1 248 800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1 248 800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1 248 800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ФИЗИЧЕСКАЯ КУЛЬТУРА И СПОРТ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11 00</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34 256 004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34 256 004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Массовый спорт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11 02</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32 000 000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"Укрепление общественного здоровья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"Формирование здорового образа жизни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Реализация мероприятий по профилактике заболеваний и формированию здорового образа жизни граждан</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01.1.01.00000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Реализация мероприятий подпрограммы "Формирование здорового образа жизни населения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01.1.01.11010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"Развитие физической культуры и спорта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31 970 000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31 970 000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"Физическая культура и спорт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13.1.00.00000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31 970 000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31 970 000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Организация, проведение и участие в физкультурно-оздоровительных и спортивных мероприятиях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13.1.01.00000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1 800 000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1 800 000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Проведение физкультурно-оздоровительных и спортивных мероприятий</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13.1.01.10460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1 800 000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Совершенствование системы управления физкультурно-спортивным движением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13.1.02.00000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260 400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260 400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Стипендии спортсменам за счет средств районного бюджета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13.1.02.10280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260 400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260 400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Социальное обеспечение и иные выплаты населению</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300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260 400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260 400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lastRenderedPageBreak/>
              <w:t>Обеспечение деятельности муниципального учреждения "Физкультурно-спортивный центр"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13.1.03.00000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29 909 600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29 909 600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Обеспечение деятельности учреждений, подведомственных учредителю в сфере физической культуры и спорта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13.1.03.10270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23 788 600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23 788 600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23 788 600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23 788 600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Переданные полномочия от Карабихского СП на осуществление части полномочий в области спорта и физической культуры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13.1.03.45460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6 121 000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6 121 000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6 121 000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6 121 000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Другие вопросы в области физической культуры и спорта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11 05</w:t>
            </w: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2 256 004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2 256 004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Муниципальная программа "Эффективная власть в Ярославском муниципальном районе"</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Подпрограмма "Развитие муниципальной службы Ярославского муниципального района"</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106 000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106 000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i/>
                <w:iCs/>
                <w:color w:val="000000"/>
                <w:sz w:val="20"/>
                <w:szCs w:val="20"/>
              </w:rPr>
            </w:pPr>
            <w:r w:rsidRPr="000E7B18">
              <w:rPr>
                <w:i/>
                <w:iCs/>
                <w:color w:val="000000"/>
                <w:sz w:val="20"/>
                <w:szCs w:val="20"/>
              </w:rPr>
              <w:t>Улучшение условий труда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21.1.07.00000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106 000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i/>
                <w:iCs/>
                <w:color w:val="000000"/>
                <w:sz w:val="20"/>
                <w:szCs w:val="20"/>
              </w:rPr>
            </w:pPr>
            <w:r w:rsidRPr="000E7B18">
              <w:rPr>
                <w:i/>
                <w:iCs/>
                <w:color w:val="000000"/>
                <w:sz w:val="20"/>
                <w:szCs w:val="20"/>
              </w:rPr>
              <w:t>106 000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Создание условий для обеспечения деятельности муниципальных служащих</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21.1.07.11090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106 000</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Непрограммные расходы</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50.0.00.00000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2 150 004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Центральный аппарат</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50.0.00.20020</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2 150 004</w:t>
            </w:r>
          </w:p>
        </w:tc>
      </w:tr>
      <w:tr w:rsidR="000E7B18" w:rsidTr="000E7B18">
        <w:tc>
          <w:tcPr>
            <w:tcW w:w="68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color w:val="000000"/>
                <w:sz w:val="20"/>
                <w:szCs w:val="20"/>
              </w:rPr>
            </w:pPr>
            <w:r w:rsidRPr="000E7B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6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152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100</w:t>
            </w: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E7B18" w:rsidRPr="000E7B18" w:rsidRDefault="000E7B18" w:rsidP="000E7B18">
            <w:pPr>
              <w:jc w:val="center"/>
              <w:rPr>
                <w:color w:val="000000"/>
                <w:sz w:val="20"/>
                <w:szCs w:val="20"/>
              </w:rPr>
            </w:pPr>
            <w:r w:rsidRPr="000E7B18">
              <w:rPr>
                <w:color w:val="000000"/>
                <w:sz w:val="20"/>
                <w:szCs w:val="20"/>
              </w:rPr>
              <w:t>2 150 004</w:t>
            </w:r>
          </w:p>
        </w:tc>
      </w:tr>
      <w:tr w:rsidR="000E7B18" w:rsidTr="000E7B18">
        <w:tc>
          <w:tcPr>
            <w:tcW w:w="9933"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r w:rsidRPr="000E7B18">
              <w:rPr>
                <w:b/>
                <w:bCs/>
                <w:color w:val="000000"/>
                <w:sz w:val="20"/>
                <w:szCs w:val="20"/>
              </w:rPr>
              <w:t>Итого</w:t>
            </w:r>
          </w:p>
        </w:tc>
        <w:tc>
          <w:tcPr>
            <w:tcW w:w="8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1A5600">
            <w:pPr>
              <w:rPr>
                <w:b/>
                <w:bCs/>
                <w:color w:val="000000"/>
                <w:sz w:val="20"/>
                <w:szCs w:val="20"/>
              </w:rPr>
            </w:pPr>
          </w:p>
        </w:tc>
        <w:tc>
          <w:tcPr>
            <w:tcW w:w="14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0E7B18">
            <w:pPr>
              <w:jc w:val="center"/>
              <w:rPr>
                <w:b/>
                <w:bCs/>
                <w:color w:val="000000"/>
                <w:sz w:val="20"/>
                <w:szCs w:val="20"/>
              </w:rPr>
            </w:pPr>
            <w:r w:rsidRPr="000E7B18">
              <w:rPr>
                <w:b/>
                <w:bCs/>
                <w:color w:val="000000"/>
                <w:sz w:val="20"/>
                <w:szCs w:val="20"/>
              </w:rPr>
              <w:t>2 610 960 919</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0E7B18">
            <w:pPr>
              <w:jc w:val="center"/>
              <w:rPr>
                <w:b/>
                <w:bCs/>
                <w:color w:val="000000"/>
                <w:sz w:val="20"/>
                <w:szCs w:val="20"/>
              </w:rPr>
            </w:pPr>
            <w:r w:rsidRPr="000E7B18">
              <w:rPr>
                <w:b/>
                <w:bCs/>
                <w:color w:val="000000"/>
                <w:sz w:val="20"/>
                <w:szCs w:val="20"/>
              </w:rPr>
              <w:t>1 108 294 273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E7B18" w:rsidRPr="000E7B18" w:rsidRDefault="000E7B18" w:rsidP="000E7B18">
            <w:pPr>
              <w:jc w:val="center"/>
              <w:rPr>
                <w:b/>
                <w:bCs/>
                <w:color w:val="000000"/>
                <w:sz w:val="20"/>
                <w:szCs w:val="20"/>
              </w:rPr>
            </w:pPr>
            <w:r w:rsidRPr="000E7B18">
              <w:rPr>
                <w:b/>
                <w:bCs/>
                <w:color w:val="000000"/>
                <w:sz w:val="20"/>
                <w:szCs w:val="20"/>
              </w:rPr>
              <w:t>3 719 255 192</w:t>
            </w:r>
          </w:p>
        </w:tc>
      </w:tr>
      <w:tr w:rsidR="00BA7896" w:rsidRPr="003E7D64" w:rsidTr="00B7797A">
        <w:tc>
          <w:tcPr>
            <w:tcW w:w="10750" w:type="dxa"/>
            <w:gridSpan w:val="5"/>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3E7D64" w:rsidRDefault="00BA7896" w:rsidP="001A5600">
            <w:pPr>
              <w:rPr>
                <w:b/>
                <w:color w:val="000000"/>
                <w:sz w:val="20"/>
                <w:szCs w:val="20"/>
              </w:rPr>
            </w:pPr>
            <w:r w:rsidRPr="003E7D64">
              <w:rPr>
                <w:b/>
                <w:color w:val="000000"/>
                <w:sz w:val="20"/>
                <w:szCs w:val="20"/>
              </w:rPr>
              <w:t>Дефицит (-), Профицит (+)</w:t>
            </w:r>
          </w:p>
        </w:tc>
        <w:tc>
          <w:tcPr>
            <w:tcW w:w="4462"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3E7D64" w:rsidRDefault="00BA7896" w:rsidP="00BA7896">
            <w:pPr>
              <w:jc w:val="center"/>
              <w:rPr>
                <w:b/>
                <w:color w:val="000000"/>
                <w:sz w:val="20"/>
                <w:szCs w:val="20"/>
              </w:rPr>
            </w:pPr>
            <w:r>
              <w:rPr>
                <w:b/>
                <w:color w:val="000000"/>
                <w:sz w:val="20"/>
                <w:szCs w:val="20"/>
              </w:rPr>
              <w:t>4 600 000</w:t>
            </w:r>
          </w:p>
        </w:tc>
      </w:tr>
    </w:tbl>
    <w:p w:rsidR="00E41394" w:rsidRDefault="00E41394" w:rsidP="00DC3D94">
      <w:pPr>
        <w:tabs>
          <w:tab w:val="left" w:pos="1128"/>
        </w:tabs>
        <w:ind w:left="11340"/>
        <w:rPr>
          <w:color w:val="000000"/>
          <w:sz w:val="28"/>
          <w:szCs w:val="28"/>
        </w:rPr>
      </w:pPr>
    </w:p>
    <w:p w:rsidR="0048514F" w:rsidRDefault="0048514F" w:rsidP="00B779B8">
      <w:pPr>
        <w:tabs>
          <w:tab w:val="left" w:pos="1128"/>
        </w:tabs>
        <w:ind w:left="5954"/>
        <w:rPr>
          <w:color w:val="000000"/>
          <w:sz w:val="28"/>
          <w:szCs w:val="28"/>
        </w:rPr>
        <w:sectPr w:rsidR="0048514F" w:rsidSect="00DC3D94">
          <w:pgSz w:w="16838" w:h="11906" w:orient="landscape"/>
          <w:pgMar w:top="567" w:right="340" w:bottom="709" w:left="1134" w:header="709" w:footer="567" w:gutter="0"/>
          <w:pgNumType w:start="1"/>
          <w:cols w:space="708"/>
          <w:titlePg/>
          <w:docGrid w:linePitch="360"/>
        </w:sectPr>
      </w:pPr>
    </w:p>
    <w:p w:rsidR="0048514F" w:rsidRDefault="0048514F" w:rsidP="0048514F">
      <w:pPr>
        <w:ind w:left="5954"/>
        <w:jc w:val="both"/>
      </w:pPr>
      <w:r>
        <w:rPr>
          <w:color w:val="000000"/>
          <w:sz w:val="28"/>
          <w:szCs w:val="28"/>
        </w:rPr>
        <w:lastRenderedPageBreak/>
        <w:t xml:space="preserve">Приложение № 8 </w:t>
      </w:r>
    </w:p>
    <w:p w:rsidR="0048514F" w:rsidRDefault="0048514F" w:rsidP="0048514F">
      <w:pPr>
        <w:ind w:left="5954"/>
        <w:jc w:val="both"/>
      </w:pPr>
      <w:r>
        <w:rPr>
          <w:color w:val="000000"/>
          <w:sz w:val="28"/>
          <w:szCs w:val="28"/>
        </w:rPr>
        <w:t>к решению Муниципального</w:t>
      </w:r>
    </w:p>
    <w:p w:rsidR="0048514F" w:rsidRDefault="0048514F" w:rsidP="0048514F">
      <w:pPr>
        <w:ind w:left="5954"/>
        <w:jc w:val="both"/>
        <w:rPr>
          <w:color w:val="000000"/>
          <w:sz w:val="28"/>
          <w:szCs w:val="28"/>
        </w:rPr>
      </w:pPr>
      <w:r>
        <w:rPr>
          <w:color w:val="000000"/>
          <w:sz w:val="28"/>
          <w:szCs w:val="28"/>
        </w:rPr>
        <w:t>Совета ЯМР</w:t>
      </w:r>
    </w:p>
    <w:p w:rsidR="0048514F" w:rsidRDefault="00E820C0" w:rsidP="0048514F">
      <w:pPr>
        <w:tabs>
          <w:tab w:val="left" w:pos="1128"/>
        </w:tabs>
        <w:ind w:left="5954"/>
        <w:rPr>
          <w:color w:val="000000"/>
          <w:sz w:val="28"/>
          <w:szCs w:val="28"/>
        </w:rPr>
      </w:pPr>
      <w:r>
        <w:rPr>
          <w:color w:val="000000"/>
          <w:sz w:val="28"/>
          <w:szCs w:val="28"/>
        </w:rPr>
        <w:t>от 12.12.2024   № 51</w:t>
      </w:r>
      <w:r w:rsidR="0048514F">
        <w:rPr>
          <w:color w:val="000000"/>
          <w:sz w:val="28"/>
          <w:szCs w:val="28"/>
        </w:rPr>
        <w:t xml:space="preserve"> </w:t>
      </w:r>
    </w:p>
    <w:p w:rsidR="0034439B" w:rsidRDefault="0034439B" w:rsidP="00B779B8">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4B7668" w:rsidTr="004B7668">
        <w:trPr>
          <w:jc w:val="center"/>
        </w:trPr>
        <w:tc>
          <w:tcPr>
            <w:tcW w:w="10489" w:type="dxa"/>
            <w:tcMar>
              <w:top w:w="0" w:type="dxa"/>
              <w:left w:w="0" w:type="dxa"/>
              <w:bottom w:w="560" w:type="dxa"/>
              <w:right w:w="0" w:type="dxa"/>
            </w:tcMar>
          </w:tcPr>
          <w:p w:rsidR="004B7668" w:rsidRDefault="004B7668" w:rsidP="004B7668">
            <w:pPr>
              <w:spacing w:before="190" w:after="190"/>
              <w:ind w:firstLine="420"/>
              <w:jc w:val="center"/>
            </w:pPr>
            <w:r>
              <w:rPr>
                <w:b/>
                <w:bCs/>
                <w:color w:val="000000"/>
                <w:sz w:val="28"/>
                <w:szCs w:val="28"/>
              </w:rPr>
              <w:t>Ведомственная структура расходов районного бюджета на плановый период 2026 и 2027 годов</w:t>
            </w:r>
          </w:p>
        </w:tc>
      </w:tr>
    </w:tbl>
    <w:p w:rsidR="004B7668" w:rsidRDefault="004B7668" w:rsidP="004B7668">
      <w:pPr>
        <w:rPr>
          <w:vanish/>
        </w:rPr>
      </w:pPr>
    </w:p>
    <w:tbl>
      <w:tblPr>
        <w:tblOverlap w:val="never"/>
        <w:tblW w:w="10996" w:type="dxa"/>
        <w:tblLayout w:type="fixed"/>
        <w:tblLook w:val="01E0" w:firstRow="1" w:lastRow="1" w:firstColumn="1" w:lastColumn="1" w:noHBand="0" w:noVBand="0"/>
      </w:tblPr>
      <w:tblGrid>
        <w:gridCol w:w="4475"/>
        <w:gridCol w:w="842"/>
        <w:gridCol w:w="814"/>
        <w:gridCol w:w="1418"/>
        <w:gridCol w:w="709"/>
        <w:gridCol w:w="1320"/>
        <w:gridCol w:w="1418"/>
      </w:tblGrid>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Pr>
                <w:b/>
                <w:bCs/>
                <w:color w:val="000000"/>
                <w:sz w:val="20"/>
                <w:szCs w:val="20"/>
              </w:rPr>
              <w:t>Наименование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Pr>
                <w:b/>
                <w:bCs/>
                <w:color w:val="000000"/>
                <w:sz w:val="20"/>
                <w:szCs w:val="20"/>
              </w:rPr>
              <w:t>Главный распорядитель</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Pr>
                <w:b/>
                <w:bCs/>
                <w:color w:val="000000"/>
                <w:sz w:val="20"/>
                <w:szCs w:val="20"/>
              </w:rPr>
              <w:t>Код функциональной статьи</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Pr>
                <w:b/>
                <w:bCs/>
                <w:color w:val="000000"/>
                <w:sz w:val="20"/>
                <w:szCs w:val="20"/>
              </w:rPr>
              <w:t>Код целевой классификации</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Pr>
                <w:b/>
                <w:bCs/>
                <w:color w:val="000000"/>
                <w:sz w:val="20"/>
                <w:szCs w:val="20"/>
              </w:rPr>
              <w:t>Вид расходов</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Pr>
                <w:b/>
                <w:bCs/>
                <w:color w:val="000000"/>
                <w:sz w:val="20"/>
                <w:szCs w:val="20"/>
              </w:rPr>
              <w:t>2026 год (руб.)</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Pr>
                <w:b/>
                <w:bCs/>
                <w:color w:val="000000"/>
                <w:sz w:val="20"/>
                <w:szCs w:val="20"/>
              </w:rPr>
              <w:t>2027 год (руб.)</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Администрация Ярославского муниципального района Ярославской области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800</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1 360 193 678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1 320 358 527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ОБЩЕГОСУДАРСТВЕННЫЕ ВОПРОСЫ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67 751 656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64 940 148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Функционирование высшего должностного лица субъекта Российской Федерации и муниципального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3 596 205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3 596 205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3 596 205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3 596 205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Высшее должностное лицо муниципального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3 596 205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3 596 205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3 596 205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3 596 205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51 853 115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51 853 115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51 853 115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51 853 115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Центральный аппарат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51 853 115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51 853 115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51 382 311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51 382 311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470 804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470 804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Судебная система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40 639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2 875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40 639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2 875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50.0.00.51200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40 639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2 875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40 639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2 875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Другие общегосударственные вопросы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12 261 697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9 487 953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"Профилактика правонарушений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"Профилактика правонарушений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08.1.01.10060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"Эффективная власть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2 149 300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2 149 300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муниципальной службы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949 300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949 300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открытости муниципальной службы, доступности информации о муниципальной службе и деятельности муниципальных служащих, повышение престижа муниципальной службы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"Развитие муниципальной службы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21.1.02.10320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Профессиональное развитие муниципальных служащих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Обучение, повышение квалификации муниципальных служащих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21.1.03.10590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Улучшение условий труда муниципальных служащих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21.1.07.00000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829 300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829 300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Создание условий для обеспечения деятельности муниципальных служащих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21.1.07.11090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829 300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829 300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829 300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829 300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информатизации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1 200 000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Создание условий для развития информационного общества на территории района, обеспечение информационной безопасности деятельности органов местного самоуправления, защиты информационных ресурсов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1 200 000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Реализация мероприятий подпрограммы "Развитие информатизации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21.2.01.10330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10 062 397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7 288 653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Выполнение других обязательств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3 023 369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124 443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3 023 369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124 443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50.0.00.59300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2 893 361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3 018 543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1 774 152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1 774 152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1 119 209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1 244 391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обеспечение государственных полномочий по организации деятельности территориальных комиссий по делам несовершеннолетних и защите их прав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50.0.00.80190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3 736 370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3 736 370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3 229 723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3 229 723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506 647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506 647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реализацию отдельных полномочий в сфере законодательства об административных правонарушениях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50.0.00.80200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409 297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409 297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52 080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52 080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357 217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357 217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НАЦИОНАЛЬНАЯ БЕЗОПАСНОСТЬ И ПРАВООХРАНИТЕЛЬНАЯ ДЕЯТЕЛЬНОСТЬ</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03 10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НАЦИОНАЛЬНАЯ ЭКОНОМИКА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04 00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174 100 157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174 100 157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Сельское хозяйство и рыболовство</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04 05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4 841 198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4 841 198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"Охрана окружающей среды и рациональное природопользование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3 841 198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3 841 198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"Охрана окружающей среды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1 696 872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1 696 872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Регулирование численности безнадзорных животных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12.1.03.00000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1 696 872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1 696 872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организацию мероприятий при осуществлении деятельности по обращению с животными без владельцев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12.1.03.74420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1 696 872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1 696 872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1 696 872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1 696 872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"Чистый район"</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12.2.00.00000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2 144 326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2 144 326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Оздоровление окружающей среды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12.2.01.00000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2 094 326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2 094 326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реализацию мероприятий по борьбе с борщевиком Сосновского</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12.2.01.71810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2 094 326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2 094 326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2 094 326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2 094 326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оперативного контроля за состоянием экологической ситуации на территории района и принятие оперативных мер по ликвидации негативных явлений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12.2.02.00000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Организация работы Комиссии по определению приоритетности проведения мероприятий экологической направленности и контроля за их исполнением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12.2.02.10770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сельского хозяйства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агропромышленного комплекса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25.1.00.00000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Содействие в развитии агропромышленного комплекса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25.1.01.00000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"Развитие агропромышленного комплекса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25.1.01.10350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Дорожное хозяйство (дорожные фонды)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04 09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169 258 959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169 258 959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дорожного хозяйства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24.0.00.00000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169 258 959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169 258 959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"Сохранность муниципальных автомобильных дорог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24.1.00.00000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169 258 959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169 258 959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Приведение в нормативное состояние автомобильных дорог местного значения, несоответствующих нормативным требованиям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24.1.01.00000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169 258 959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169 258 959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финансирование дорожного хозяйства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24.1.01.9Д011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90 473 959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90 473 959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90 473 959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90 473 959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по капитальному ремонту, ремонту, планово-предупредительному ремонту и содержанию автомобильных дорог общего пользования и искусственных сооружений на них ( в том числе разработка рабочих проектов и выполнение работ по безопасности дорожного движения)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24.1.01.9Д051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44 023 213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44 023 213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44 023 213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44 023 213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муниципальных учреждений в сфере дорожного хозяйства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24.1.01.9Д601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Финансирование дорожного хозяйства, за счет средств местного бюджета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24.1.01.SД011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4 761 787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4 761 787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4 761 787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4 761 787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ЖИЛИЩНО-КОММУНАЛЬНОЕ ХОЗЯЙСТВО</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05 00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37 870 000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37 870 000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Коммунальное хозяйство</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05 02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"Обеспечение качественными коммунальными услугами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водоснабжения, водоотведения и очистки сточных вод"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Строительство и реконструкция систем водоснабжения и водоотведения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Разработка проектно-сметной документации и строительство объектов водоснабжения и водоотведения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14.2.01.10300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Капитальные вложения в объекты государственной (муниципальной) собственности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 xml:space="preserve">Муниципальная программа "Энергоэффективность в Ярославском </w:t>
            </w:r>
            <w:r w:rsidRPr="004B7668">
              <w:rPr>
                <w:color w:val="000000"/>
                <w:sz w:val="20"/>
                <w:szCs w:val="20"/>
              </w:rPr>
              <w:lastRenderedPageBreak/>
              <w:t>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lastRenderedPageBreak/>
              <w:t>Подпрограмма "Энергосбережение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Энергоэффективность в бюджетной сфере и в коммунальном хозяйстве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"Энергосбережение на территории ЯМР"</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30.1.02.10380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вопросы в области жилищно-коммунального хозяйства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05 05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"Обеспечение качественными коммунальными услугами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"Комплексная программа модернизации и реформирования жилищно-коммунального хозяйства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35 000 000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предоставления качественных жилищно-коммунальных услуг населению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35 000 000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учреждений по отрасли "Жилищно-коммунальное хозяйство"</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14.1.02.10640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ОХРАНА ОКРУЖАЮЩЕЙ СРЕДЫ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06 00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вопросы в области охраны окружающей среды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06 05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"Охрана окружающей среды и рациональное природопользование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"Чистый район"</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12.2.00.00000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10 962 000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Оздоровление окружающей среды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12.2.01.00000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10 962 000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"Чистый район"</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12.2.01.10720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10 962 000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1 054 311 051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1 017 287 408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Общее 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1 054 131 051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1 017 107 408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образования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1 054 131 051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1 017 107 408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lastRenderedPageBreak/>
              <w:t>Реализация регионального проекта "Все лучшее детям"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1 054 131 051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1 017 107 408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Региональный проект "Все лучшее детям"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02.2.Ю4.00000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1 054 131 051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1 017 107 408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адресное строительство общеобразовательных организаций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02.2.Ю4.50490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831 908 829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767 107 408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Капитальные вложения в объекты государственной (муниципальной) собственности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831 908 829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767 107 408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адресное строительство общеобразовательных организаций за счет средств областного бюджета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02.2.Ю4.Д0490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222 222 222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250 000 000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Капитальные вложения в объекты государственной (муниципальной) собственности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222 222 222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250 000 000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Профессиональная подготовка, переподготовка и повышение квалификации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"Эффективная власть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муниципальной службы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Профессиональное развитие муниципальных служащих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Обучение, повышение квалификации муниципальных служащих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21.1.03.10590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СОЦИАЛЬНАЯ ПОЛИТИКА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7 695 000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7 695 000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Пенсионное обеспечение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"Социальная поддержка населения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"Социальная поддержка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7 215 000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Выплаты отдельным категориям граждан, проведение мероприятий за счет средств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03.1.06.00000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7 215 000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Доплаты к пенсиям муниципальных служащих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03.1.06.10140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населения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"Социальная поддержка населения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"Социальная поддержка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Выплаты отдельным категориям граждан, проведение мероприятий за счет средств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03.1.06.00000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Выплаты почетным гражданам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03.1.06.10150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Выплаты гражданам за заслуги перед Ярославским муниципальным районом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03.1.06.10620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Охрана семьи и детства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"Профилактика безнадзорности, правонарушений и защита прав несовершеннолетних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06.0.00.00000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"Формирование личностных ресурсов, обеспечивающих развитие у несовершеннолетних и их родителей (законных представителей) социально-нормативного жизненного стиля, отказа от противоправных действий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06.1.00.00000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Совершенствование деятельности по профилактике безнадзорности и правонарушений несовершеннолетних и защите их прав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06.1.01.00000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по профилактике безнадзорности, правонарушений и защиты прав несовершеннолетних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06.1.01.10070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СРЕДСТВА МАССОВОЙ ИНФОРМАЦИИ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Периодическая печать и издательства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"Эффективная власть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информатизации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7 403 814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Создание условий для развития информационного общества на территории района, обеспечение информационной безопасности деятельности органов местного самоуправления, защиты информационных ресурсов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7 403 814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по поддержке в сфере средств массовой информации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21.2.01.11560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7 403 814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управление финансов и социально-экономического развития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801</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40 754 660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40 976 842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ОБЩЕГОСУДАРСТВЕННЫЕ ВОПРОСЫ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40 264 460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40 491 242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23 320 299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23 320 299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23 320 299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23 320 299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Центральный аппарат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23 320 299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23 320 299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23 320 299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23 320 299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Резервные фонды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01 11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Резервный фонд муниципального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общегосударственные вопросы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15 944 161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16 170 943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"Создание условий для эффективного управления муниципальными финансами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36.0.00.00000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15 944 161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16 170 943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управления финансов и социально-экономического развития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36.1.00.00000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15 944 161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16 170 943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эффективной деятельности управления финансов и социально-экономического развития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36.1.01.00000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2 664 161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2 890 943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связанных с приобретением оборудования, техники, программного обеспечения и оказанием образовательных услуг</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36.1.01.11530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2 664 161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2 890 943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2 664 161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2 890 943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деятельности муниципального казенного учреждения "Центр бухгалтерского учета"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36.1.04.00000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12 780 000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12 780 000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Содержание подведомственных учреждений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36.1.04.10810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12 780 000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12 780 000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12 691 416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12 691 416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88 584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88 584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Инициативные проекты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36.1.06.00000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реализацию инициативных проектов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36.1.06.10860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НАЦИОНАЛЬНАЯ ЭКОНОМИКА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04 00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Другие вопросы в области национальной экономики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04 12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"Экономическое развитие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субъектов малого и среднего предпринимательства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15.1.00.00000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Популяризация роли предпринимательства, информационная, консультационная и организационная поддержка субъектов малого и среднего предпринимательства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15.1.01.00000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"Развитие субъектов малого и среднего предпринимательства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15.1.01.10310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ОБСЛУЖИВАНИЕ ГОСУДАРСТВЕННОГО (МУНИЦИПАЛЬНОГО) ДОЛГА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Обслуживание государственного (муниципального) внутреннего долга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"Создание условий для эффективного управления муниципальными финансами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36.0.00.00000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управления финансов и социально-экономического развития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36.1.00.00000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Эффективное управление муниципальным долгом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36.1.02.00000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Процентные платежи по муниципальному долгу</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36.1.02.11520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Обслуживание государственного (муниципального) долга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МЕЖБЮДЖЕТНЫЕ ТРАНСФЕРТЫ ОБЩЕГО ХАРАКТЕРА БЮДЖЕТАМ БЮДЖЕТНОЙ СИСТЕМЫ РОССИЙСКОЙ ФЕДЕРАЦИИ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Прочие межбюджетные трансферты общего характера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14 03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"Профилактика правонарушений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441 800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441 800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 xml:space="preserve">Расходы на материальное стимулирование деятельности народных дружинников в </w:t>
            </w:r>
            <w:r w:rsidRPr="004B7668">
              <w:rPr>
                <w:color w:val="000000"/>
                <w:sz w:val="20"/>
                <w:szCs w:val="20"/>
              </w:rPr>
              <w:lastRenderedPageBreak/>
              <w:t>Ярославской области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08.1.01.77650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Межбюджетные трансферты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441 800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Управление градостроительства, имущественных и земельных отношений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802</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124 887 493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125 036 237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ОБЩЕГОСУДАРСТВЕННЫЕ ВОПРОСЫ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95 217 493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95 366 237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общегосударственные вопросы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95 217 493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95 366 237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градостроительной деятельности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05.0.00.00000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"Обеспечение устойчивого развития территорий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05.1.00.00000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Разработка документов территориального планирования и градостроительного зонирования и документации по планировке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05.1.01.00000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Разработка документации в рамках реализации мероприятий подпрограммы "Развитие градостроительной деятельности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05.1.01.10550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"Управление земельно-имущественным комплексом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76 851 256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77 000 000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Управления градостроительства, имущественных и земельных отношений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34.1.00.00000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76 851 256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77 000 000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Осуществление полномочий собственника по вовлечению объектов собственности муниципального района в хозяйственный оборот (приватизация муниципального имущества, предоставление в аренду, пользование муниципального имущества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34.1.01.00000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по управлению, распоряжению имуществом, находящимся в муниципальной собственности Ярославского муниципального района, и приобретению права собственности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34.1.01.11540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эффективной деятельности подведомственных учреждений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34.1.02.00000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74 851 256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75 000 000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организацию транспортного обеспечения подвоза школьников к образовательным учреждениям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34.1.02.10650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48 762 895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47 836 639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 xml:space="preserve">Расходы на выплаты персоналу в целях </w:t>
            </w:r>
            <w:r w:rsidRPr="004B7668">
              <w:rPr>
                <w:color w:val="000000"/>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28 781 630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28 781 630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19 721 265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18 795 009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260 000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260 000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 материально-техническому и транспортному обеспечению деятельности органов исполнительной власти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34.1.02.11500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26 088 361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27 163 361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19 285 261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19 285 261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6 755 300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7 830 300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47 800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47 800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17 366 237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17 366 237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Центральный аппарат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17 366 237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17 366 237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17 366 237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17 366 237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НАЦИОНАЛЬНАЯ ЭКОНОМИКА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04 00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вопросы в области национальной экономики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04 12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"Управление земельно-имущественным комплексом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Управления градостроительства, имущественных и земельных отношений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34.1.00.00000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29 670 000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29 670 000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эффективной деятельности подведомственных учреждений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34.1.02.00000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29 670 000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29 670 000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Оказание содействия органам местного самоуправления Ярославского муниципального района для повышения эффективности управления и распоряжения муниципальной собственностью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34.1.02.10950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13 670 000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13 670 000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13 667 965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13 667 965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 xml:space="preserve">Закупка товаров, работ и услуг для обеспечения </w:t>
            </w:r>
            <w:r w:rsidRPr="004B7668">
              <w:rPr>
                <w:color w:val="000000"/>
                <w:sz w:val="20"/>
                <w:szCs w:val="20"/>
              </w:rPr>
              <w:lastRenderedPageBreak/>
              <w:t>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2 035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2 035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Оказание содействия в деятельности органов местного самоуправления Ярославского муниципального района по решению вопросов местного значения и оказание услуг физическим и юридическим лицам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34.1.02.11550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15 193 575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15 193 575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805 257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805 257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1 168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управление образования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804</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2 327 030 144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2 222 009 774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2 262 108 107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2 157 087 737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Дошкольное 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708 273 301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676 138 756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образования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708 273 301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675 958 756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по отрасли "Образование"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708 273 301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675 958 756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666 258 278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675 958 756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учреждений, подведомственных учредителю в сфере образования в части дошкольного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02.1.01.10010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90 105 152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99 805 630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90 105 152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99 805 630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по организации присмотра и ухода за детьми в образовательных учреждениях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02.1.01.11600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48 556 893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48 556 893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48 556 893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48 556 893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Компенсация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02.1.01.70430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1 794 520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1 794 520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1 794 520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1 794 520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организацию образовательного процесса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02.1.01.71460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525 801 713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525 801 713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525 801 713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525 801 713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Региональный проект "Поддержка семьи"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02.1.Я1.00000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42 015 023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02.1.Я1.53151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42 015 023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42 015 023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"Социальная поддержка населения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"Доступная среда"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03.3.00.00000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Формирование условий для развития системы комплексной реабилитации и абилитации инвалидов, в том числе детей-инвалидов,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03.3.03.00000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"Доступная среда"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03.3.03.10730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Общее 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1 407 693 898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1 268 895 986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образования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1 407 513 898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1 268 895 986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по отрасли "Образование"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1 260 321 971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1 268 895 986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1 124 177 606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1 134 573 170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по организации присмотра и ухода за детьми в образовательных учреждениях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02.1.01.11600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27 023 184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27 023 184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27 023 184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27 023 184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учреждений, подведомственных учредителю в сфере образования в части общего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02.1.01.11610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95 579 185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105 878 707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95 579 185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105 878 707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реализацию мероприятий по обеспечению обязательных требований охраны объектов образования I - III категорий опасности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02.1.01.12030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2 001 749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2 097 791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2 001 749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2 097 791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организацию образовательного процесса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02.1.01.71460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999 573 488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999 573 488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999 573 488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999 573 488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Создание условий для сохранения и укрепления здоровья обучающихся, занятий физической культурой и спортом, формирования культуры здорового образа жизни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68 245 267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67 734 955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организацию питания обучающихся муниципальных образовательных организаций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02.1.02.70530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28 286 720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29 572 480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28 286 720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29 572 480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02.1.02.R3041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39 958 547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38 162 475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39 958 547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38 162 475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Региональный проект "Педагоги и наставники"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02.1.Ю6.00000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67 899 098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66 587 861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02.1.Ю6.50501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1 953 000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1 953 000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1 953 000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1 953 000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02.1.Ю6.51791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7 106 727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7 106 727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7 106 727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7 106 727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02.1.Ю6.53031</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58 839 371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57 528 134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58 839 371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57 528 134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lastRenderedPageBreak/>
              <w:t>Реализация регионального проекта "Все лучшее детям"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147 191 927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Региональный проект "Все лучшее детям"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02.2.Ю4.00000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147 191 927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реализацию мероприятий по модернизации школьных систем образования (объекты, планируемые к реализации в рамках одного финансового года)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02.2.Ю4.57502</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147 191 927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147 191 927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"Социальная поддержка населения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"Доступная среда"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03.3.00.00000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Формирование условий для развития системы комплексной реабилитации и абилитации инвалидов, в том числе детей-инвалидов,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03.3.03.00000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"Доступная среда"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03.3.03.10730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Дополнительное образование детей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67 805 368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67 805 368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образования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67 805 368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67 805 368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по отрасли "Образование"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67 805 368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67 805 368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67 805 368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67 805 368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персонифицированного учета и персонифицированного финансирования дополнительного образования детей, реализуемых посредством предоставления социальных сертификатов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02.1.01.10980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42 459 672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42 459 672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42 050 672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42 050 672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409 000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409 000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повышение оплаты труда отдельных категорий работников муниципальных учреждений в сфере образования за счет средств местного бюджета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02.1.01.15890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25 345 696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25 345 696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25 345 696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25 345 696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Другие вопросы в области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78 335 540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144 247 627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образования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69 843 243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135 755 330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по отрасли "Образование"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69 843 243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135 755 330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14 502 015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14 502 015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Проведение мероприятий для детей и молодежи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02.1.01.11450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82 023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82 023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57 023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57 023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в области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02.1.01.11460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повышение оплаты труда отдельных категорий работников муниципальных учреждений в сфере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02.1.01.75890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14 234 992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14 234 992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14 234 992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14 234 992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Создание условий для сохранения и укрепления здоровья обучающихся, занятий физической культурой и спортом, формирования культуры здорового образа жизни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45 454 640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111 366 727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Оплата стоимости набора продуктов питания в лагерях с дневной формой пребывания детей, расположенных на территории Ярославской области за счет средств местного бюджета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02.1.02.11000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225 390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225 390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225 390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225 390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Укрепление материально-технической базы детских загородных оздоровительных учреждений, находящихся в муниципальной собственности за счет средств местного бюджета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02.1.02.11020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297 805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297 805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297 805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297 805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направленных на создание некапитальных объектов (быстровозводимых конструкций) отдыха детей и их оздоровления, а также капитальный ремонт объектов инфраструктуры организаций отдыха детей и их оздоровления за счет средств местного бюджета (сверх софинансирования)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02.1.02.11100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5 910 000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 xml:space="preserve">Предоставление субсидий бюджетным, </w:t>
            </w:r>
            <w:r w:rsidRPr="004B7668">
              <w:rPr>
                <w:color w:val="000000"/>
                <w:sz w:val="20"/>
                <w:szCs w:val="20"/>
              </w:rPr>
              <w:lastRenderedPageBreak/>
              <w:t>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5 910 000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Расходы на оплату стоимости набора продуктов питания в лагерях с дневной формой пребывания детей, расположенных на территории Ярославской области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02.1.02.71000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1 277 208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1 277 208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1 277 208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1 277 208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укрепление материально-технической базы загородных организаций отдыха детей и их оздоровления, находящихся в муниципальной собственности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02.1.02.71020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1 191 219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1 191 219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1 191 219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1 191 219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обеспечение отдыха и оздоровление детей, находящихся в трудной жизненной ситуации, детей погибших сотрудников правоохранительных органов и военнослужащих, безнадзорных детей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02.1.02.71060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5 202 348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5 202 348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2 691 944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2 691 944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2 510 404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2 510 404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Компенсация части расходов на приобретение путевки в организации отдыха детей и их оздоровления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02.1.02.74390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428 423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428 423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428 423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428 423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частичную оплату стоимости путевки в организации отдыха детей и их оздоровления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02.1.02.75160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19 474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19 474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19 474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19 474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направленных на создание некапитальных объектов (быстровозводимых конструкций) отдыха детей и их оздоровления, а также капитальный ремонт объектов инфраструктуры организаций отдыха детей и их оздоровления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02.1.02.L4940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30 902 773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94 724 860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30 902 773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94 724 860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Организация охраны семьи и детства органом опеки и попечительства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6 336 588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6 336 588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обеспечение деятельности органов опеки и попечительства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02.1.03.70550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6 336 588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6 336 588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4B7668">
              <w:rPr>
                <w:color w:val="000000"/>
                <w:sz w:val="20"/>
                <w:szCs w:val="20"/>
              </w:rPr>
              <w:lastRenderedPageBreak/>
              <w:t>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5 731 282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5 731 282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593 806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593 806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11 500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11 500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устойчивого функционирования и развития муниципальной системы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3 550 000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3 550 000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планово-аналитического центра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02.1.04.11570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3 537 702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3 537 702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12 298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12 298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"Профилактика правонарушений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"Профилактика правонарушений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08.1.01.10060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w:t>
            </w:r>
            <w:r>
              <w:rPr>
                <w:i/>
                <w:iCs/>
                <w:color w:val="000000"/>
                <w:sz w:val="20"/>
                <w:szCs w:val="20"/>
              </w:rPr>
              <w:t xml:space="preserve"> </w:t>
            </w:r>
            <w:r w:rsidRPr="004B7668">
              <w:rPr>
                <w:i/>
                <w:iCs/>
                <w:color w:val="000000"/>
                <w:sz w:val="20"/>
                <w:szCs w:val="20"/>
              </w:rPr>
              <w:t>"Комплексные меры противодействия распространению наркотических средств и их незаконному обороту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Проведение мероприятий, направленных на профилактику немедицинского потребления наркотиков и связанных с ними негативных социальных последствий, формирование здорового образа жизни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"Комплексные меры противодействию наркотических средств и их незаконному обороту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08.2.01.10160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"Повышение безопасности дорожного движения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08.3.00.00000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lastRenderedPageBreak/>
              <w:t>Проведение мероприятий, направленных на формирование безопасного поведения участников дорожного движения, в том числе на предупреждение детского дорожно-транспортного травматизма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08.3.01.00000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Исполнение мероприятий, направленных на формирование безопасного поведения участников дорожного движения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08.3.01.10600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Информирование населения в средствах массовой информации о деятельности Администрации Ярославского муниципального района по безопасности дорожного движения, пропаганда культуры поведения участников дорожного движения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08.3.02.00000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"Повышение безопасности дорожного движения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08.3.02.10180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8 352 297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8 352 297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Центральный аппарат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8 352 297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8 352 297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8 352 297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8 352 297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СОЦИАЛЬНАЯ ПОЛИТИКА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64 922 037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64 922 037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Охрана семьи и детства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64 922 037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64 922 037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образования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64 922 037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64 922 037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по отрасли "Образование"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64 922 037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64 922 037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Создание условий по обеспечению доступности и качества образования для обучающихся в соответствии с их индивидуальными возможностями, способностями и потребностями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15 060 717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15 060 717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Компенсация расходов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02.1.01.70430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15 060 717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15 060 717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15 060 717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15 060 717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Организация охраны семьи и детства органом опеки и попечительства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02.1.03.00000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49 861 320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49 861 320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 xml:space="preserve">Расходы на содержание ребенка в семье опекуна </w:t>
            </w:r>
            <w:r w:rsidRPr="004B7668">
              <w:rPr>
                <w:color w:val="000000"/>
                <w:sz w:val="20"/>
                <w:szCs w:val="20"/>
              </w:rPr>
              <w:lastRenderedPageBreak/>
              <w:t>и приемной семье, а также вознаграждение, причитающееся приемному родителю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02.1.03.70460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41 284 399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41 284 399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121 000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121 000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41 163 399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41 163 399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государственную поддержку опеки и попечительства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02.1.03.70500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8 576 921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8 576 921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5 037 666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5 037 666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3 539 255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3 539 255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управление труда и социальной поддержки населения Администрации Ярославского муниципального района Ярославской области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805</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189 463 272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190 670 046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Профессиональная подготовка, переподготовка и повышение квалификации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"Социальная поддержка населения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"Улучшение условий и охраны труда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условий и охраны труда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03.2.02.00000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"Улучшение условий и охраны труда"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03.2.02.10210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СОЦИАЛЬНАЯ ПОЛИТИКА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189 443 272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190 650 046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обслуживание населения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144 681 854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144 778 380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"Социальная поддержка населения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144 681 854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144 778 380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"Социальная поддержка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144 681 854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144 778 380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Организация и предоставление социальных услуг населению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139 385 495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139 385 495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03.1.02.70850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139 385 495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139 385 495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139 385 495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139 385 495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lastRenderedPageBreak/>
              <w:t>Региональный проект "Старшее поколение"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03.1.Я4.00000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5 296 359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5 392 885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направленные на обеспечение долговременного ухода за гражданами пожилого возраста и инвалидами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03.1.Я4.51630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5 296 359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5 392 885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5 296 359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5 392 885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населения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33 679 789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34 790 037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"Социальная поддержка населения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33 679 789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34 790 037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"Социальная поддержка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33 679 789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34 790 037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Социальная защита отдельных категорий граждан</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10 789 344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10 789 344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оказание социальной помощи отдельным категориям граждан</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03.1.03.70890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10 500 000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10 320 000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10 320 000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освобождение от оплаты стоимости проезда лиц, находящихся под диспансерным наблюдением в связи с туберкулезом, и больных туберкулезом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03.1.03.72550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12 144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12 144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12 144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12 144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освобождение от оплаты стоимости проезда детей из многодетных семей, а также детей из семей, имеющих трех и более детей, в том числе детей в возрасте до 23 лет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03.1.03.72560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277 200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277 200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277 200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277 200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Региональный проект "Многодетная семья"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03.1.Я2.00000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22 890 445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24 000 693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направленные на оказание социальной помощи на основании социального контракта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03.1.Я2.54040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22 552 163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23 646 003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22 552 163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23 646 003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направленные на оказание социальной помощи на основании социального контракта, в части расходов по доставке выплат получателям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03.1.Я2.75520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338 282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354 690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338 282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354 690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вопросы в области социальной политики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11 081 629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11 081 629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 xml:space="preserve">Муниципальная программа "Социальная </w:t>
            </w:r>
            <w:r w:rsidRPr="004B7668">
              <w:rPr>
                <w:color w:val="000000"/>
                <w:sz w:val="20"/>
                <w:szCs w:val="20"/>
              </w:rPr>
              <w:lastRenderedPageBreak/>
              <w:t>поддержка населения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11 081 629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11 081 629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lastRenderedPageBreak/>
              <w:t>Подпрограмма "Социальная поддержка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10 981 629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10 981 629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Исполнение публичных обязательств района по предоставлению выплат, пособий, компенсаций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10 596 629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10 596 629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обеспечение деятельности органов местного самоуправления в сфере социальной защиты населения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03.1.01.70870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10 596 629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10 596 629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9 621 798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9 621 798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968 155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968 155</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Иные бюджетные ассигнования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6 676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6 676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Выплаты отдельным категориям граждан, проведение мероприятий за счет средств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03.1.06.00000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385 000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финансирование мероприятий посвященных праздничным и памятным дням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03.1.06.10940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"Улучшение условий и охраны труда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условий и охраны труда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03.2.02.00000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"Улучшение условий и охраны труда"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03.2.02.10210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Контрольно-счетная палата Ярославского муниципального района Ярославской области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812</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2 548 428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2 548 428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ОБЩЕГОСУДАРСТВЕННЫЕ ВОПРОСЫ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2 548 428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2 548 428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2 548 428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2 548 428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2 548 428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2 548 428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Центральный аппарат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1 075 053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1 075 053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1 075 053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1 075 053</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Руководитель контрольно-счетной палаты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1 473 374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1 473 374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 xml:space="preserve">Расходы на выплаты персоналу в целях обеспечения выполнения функций </w:t>
            </w:r>
            <w:r w:rsidRPr="004B7668">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1 473 374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1 473 374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lastRenderedPageBreak/>
              <w:t>Муниципальный Совет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845</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1 015 000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1 015 000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ОБЩЕГОСУДАРСТВЕННЫЕ ВОПРОСЫ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01 03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1 015 000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1 015 000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Центральный аппарат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21 160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21 160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21 160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21 160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Депутаты Муниципального Совета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993 840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993 840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993 840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993 840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Управление культуры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846</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142 705 187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151 205 187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КУЛЬТУРА, КИНЕМАТОГРАФИЯ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142 705 187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151 205 187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Культура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08 01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139 149 360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147 649 360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"Профилактика правонарушений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Профилактика правонарушений, терроризма и экстремизма, гармонизация межнациональных отношений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"Профилактика правонарушений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08.1.01.10060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Подпрограмма"Поддержка и развитие казачества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08.4.00.00000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Военно-патриотическое воспитание молодежи, содействие казачьим обществам в деятельности по возрождению и укреплению культурных, духовых и нравственных основ казачества в ЯМР</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08.4.02.00000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Проведение мероприятий в рамках реализации подпрограммы "Поддержка и развитие казачества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08.4.02.10540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культуры и искусства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139 114 360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147 614 360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"Основные направления сохранения и развития культуры и искусства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11.1.00.00000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139 114 360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147 614 360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Сохранение и развитие культурных традиций, единого культурного пространства района, поддержка развития всех видов и жанров современной культуры и искусства, подготовка и показ спектаклей, концертов, концертных программ, кинопрограмм и иных зрелищных программ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11.1.01.00000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1 174 340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1 875 000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Мероприятия в сфере культуры и кинематографии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11.1.01.11480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874 340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1 575 000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874 340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1 575 000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организацию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11.1.01.70760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Удовлетворение культурных, информационных, образовательных потребностей, сохранение единого информационного пространства в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11.1.02.00000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137 940 020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145 739 360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учреждений, подведомственных учредителю в сфере культуры (учреждения культуры)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11.1.02.10230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90 590 660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98 390 000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90 590 660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98 390 000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повышение оплаты труда работников муниципальных учреждений в сфере культуры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11.1.02.75900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47 349 360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47 349 360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47 349 360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47 349 360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вопросы в области культуры, кинематографии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08 04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3 555 827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3 555 827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3 555 827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3 555 827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Центральный аппарат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3 555 827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3 555 827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3 555 827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3 555 827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Управление молодежной политики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850</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10 156 456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10 156 456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ОБРАЗОВАНИЕ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10 156 456</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10 156 456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Молодежная политика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7 262 169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7 262 169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"Укрепление общественного здоровья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"Формирование здорового образа жизни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01.1.00.00000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Реализация мероприятий по профилактике заболеваний и формированию здорового образа жизни граждан</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01.1.01.00000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"Формирование здорового образа жизни населения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01.1.01.11010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"Обеспечение общественного порядка и противодействие преступности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Подпрограмма"Комплексные меры противодействия распространению наркотических средств и их незаконному обороту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Проведение мероприятий, направленных на профилактику немедицинского потребления наркотиков и связанных с ними негативных социальных последствий, формирование здорового образа жизни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"Комплексные меры противодействию наркотических средств и их незаконному обороту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08.2.01.10160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населения района информацией по проблемам наркомании в целях формирования общественного мнения, направленного на резко негативное отношение к незаконному обороту и потреблению наркотиков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08.2.02.00000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95 000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95 000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Расходы на разработку и печать наглядной агитации по наркотической тематике, пропаганде ЗОЖ (агитация среди населения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08.2.02.10970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95 000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молодежной политики и патриотическое воспитание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7 127 169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7 127 169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молодежной политики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7 097 909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7 097 909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Содействие развитию гражданственности, социальной зрелости молодых граждан, профилактика асоциальных явлений в молодежной среде, поддержка общественно-полезных инициатив молодежи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1 502 411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1 502 411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Проведение мероприятий для детей и молодежи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16.1.01.10090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обеспечение трудоустройства несовершеннолетних граждан на временные рабочие места за счет средств местного бюджета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16.1.01.16950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140 242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140 242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140 242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140 242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обеспечение трудоустройства несовершеннолетних граждан на временные рабочие места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16.1.01.76950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1 262 169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1 262 169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1 262 169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1 262 169</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деятельности муниципального учреждения "Молодежный центр "Содействие"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5 595 498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5 595 498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учреждений, подведомственных учредителю в сфере молодежной политики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16.1.03.10080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5 595 498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5 595 498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5 595 498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5 595 498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"Патриотическое воспитание граждан Российской Федерации, проживающих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29 260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29 260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Развитие условий эффективного функционирования на территории Ярославского муниципального района системы патриотического воспитания граждан</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16.2.01.00000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29 260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29 260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Реализация мероприятий по патриотическому воспитанию граждан за счет средств местного бюджета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16.2.01.14880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29 260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29 260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29 260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29 260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вопросы в области образования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07 09</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2 894 287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2 894 287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"Эффективная власть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175 331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175 331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муниципальной службы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175 331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175 331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Улучшение условий труда муниципальных служащих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21.1.07.00000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175 331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175 331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Создание условий для обеспечения деятельности муниципальных служащих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21.1.07.11090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175 331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175 331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Закупка товаров, работ и услуг для обеспечения государственных (муниципальных) нужд</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175 331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175 331</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2 718 957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2 718 957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Центральный аппарат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2 718 957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2 718 957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2 718 957</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2 718 957</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Управление физической культуры, спорта и туризма Администрации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851</w:t>
            </w: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33 730 004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b/>
                <w:bCs/>
                <w:color w:val="000000"/>
                <w:sz w:val="20"/>
                <w:szCs w:val="20"/>
              </w:rPr>
            </w:pPr>
            <w:r w:rsidRPr="004B7668">
              <w:rPr>
                <w:b/>
                <w:bCs/>
                <w:color w:val="000000"/>
                <w:sz w:val="20"/>
                <w:szCs w:val="20"/>
              </w:rPr>
              <w:t>40 751 866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НАЦИОНАЛЬНАЯ ЭКОНОМИКА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04 00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вопросы в области национальной экономики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04 12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"Поддержка социально ориентированных некоммерческих организаций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"Взаимодействие с социально ориентированными некоммерческими организациями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22.1.00.00000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Оказание финансовой поддержки социально ориентированным некоммерческим организациям на конкурсной основе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22.1.03.00000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реализацию муниципальных программ поддержки социально ориентированных некоммерческих организаций за счет средств местного бюджета (сверх софинансирования)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22.1.03.11070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380 000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lastRenderedPageBreak/>
              <w:t>КУЛЬТУРА, КИНЕМАТОГРАФИЯ</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Культура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08 01</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туризма и международного сотрудничества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3 500 000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туризма и отдыха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2 324 398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2 324 398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Содействие увеличению количества объектов туристской инфраструктуры, росту их потенциала в сфере обслуживания туристов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1 324 398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1 324 398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учреждений, занятых в сфере обеспечения сохранения культурного наследия и развития туризма на территории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18.1.02.10410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1 324 398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1 324 398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1 324 398</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1 324 398</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Содействие в развитии туристско-рекреационного потенциала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Реализация мероприятий Подпрограммы "Развитие туризма и отдыха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18.1.03.10240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1 000 000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"Развитие международного сотрудничества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18.2.00.00000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1 175 602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1 175 602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Осуществление взаимных визитов официальных делегаций для обмена опытом работы органов местного самоуправления в целях повышения эффективности и с использованием современных методов, технологий и инновационных решений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18.2.04.00000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1 175 602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1 175 602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Прием делегации из городов-побратимов на территории Ярославского муниципального района и участие делегаций Ярославского муниципального района на территории городов-побратимов</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18.2.04.10840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1 175 602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1 175 602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1 175 602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1 175 602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ФИЗИЧЕСКАЯ КУЛЬТУРА И СПОРТ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11 00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29 850 004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36 871 866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Массовый спорт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11 02</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27 700 000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34 721 862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Муниципальная программа "Развитие физической культуры и спорта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27 700 000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34 721 862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Подпрограмма "Физическая культура и спорт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13.1.00.00000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27 700 000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34 721 862</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lastRenderedPageBreak/>
              <w:t>Организация, проведение и участие в физкультурно-оздоровительных и спортивных мероприятиях</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13.1.01.00000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1 800 000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1 053 126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Проведение физкультурно-оздоровительных и спортивных мероприятий</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13.1.01.10460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1 800 000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1 053 126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1 800 000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1 053 126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Совершенствование системы управления физкультурно-спортивным движением в Ярославском муниципальном районе</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13.1.02.00000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260 400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7 729 136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Стипендии спортсменам за счет средств районного бюджета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13.1.02.10280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260 400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260 400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Социальное обеспечение и иные выплаты населению</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300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260 400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260 400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оснащение объектов спортивной инфраструктуры спортивно-технологическим оборудованием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13.1.02.L2280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7 468 736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7 468 736</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i/>
                <w:iCs/>
                <w:color w:val="000000"/>
                <w:sz w:val="20"/>
                <w:szCs w:val="20"/>
              </w:rPr>
            </w:pPr>
            <w:r w:rsidRPr="004B7668">
              <w:rPr>
                <w:i/>
                <w:iCs/>
                <w:color w:val="000000"/>
                <w:sz w:val="20"/>
                <w:szCs w:val="20"/>
              </w:rPr>
              <w:t>Обеспечение деятельности муниципального учреждения "Физкультурно-спортивный центр" Ярославского муниципального района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13.1.03.00000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25 639 600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i/>
                <w:iCs/>
                <w:color w:val="000000"/>
                <w:sz w:val="20"/>
                <w:szCs w:val="20"/>
              </w:rPr>
            </w:pPr>
            <w:r w:rsidRPr="004B7668">
              <w:rPr>
                <w:i/>
                <w:iCs/>
                <w:color w:val="000000"/>
                <w:sz w:val="20"/>
                <w:szCs w:val="20"/>
              </w:rPr>
              <w:t>25 939 600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Обеспечение деятельности учреждений, подведомственных учредителю в сфере физической культуры и спорта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13.1.03.10270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25 639 600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25 939 600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Предоставление субсидий бюджетным, автономным учреждениям и иным некоммерческим организациям</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600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25 639 600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25 939 600</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Другие вопросы в области физической культуры и спорта</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11 05</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2 150 004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Непрограммные расходы</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50.0.00.00000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2 150 004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Центральный аппарат</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50.0.00.20020</w:t>
            </w: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2 150 004</w:t>
            </w:r>
          </w:p>
        </w:tc>
      </w:tr>
      <w:tr w:rsidR="004B7668" w:rsidRPr="004B7668" w:rsidTr="004B7668">
        <w:tc>
          <w:tcPr>
            <w:tcW w:w="4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color w:val="000000"/>
                <w:sz w:val="20"/>
                <w:szCs w:val="20"/>
              </w:rPr>
            </w:pPr>
            <w:r w:rsidRPr="004B76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8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100</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2 150 004</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B7668" w:rsidRPr="004B7668" w:rsidRDefault="004B7668" w:rsidP="004B7668">
            <w:pPr>
              <w:jc w:val="center"/>
              <w:rPr>
                <w:color w:val="000000"/>
                <w:sz w:val="20"/>
                <w:szCs w:val="20"/>
              </w:rPr>
            </w:pPr>
            <w:r w:rsidRPr="004B7668">
              <w:rPr>
                <w:color w:val="000000"/>
                <w:sz w:val="20"/>
                <w:szCs w:val="20"/>
              </w:rPr>
              <w:t>2 150 004</w:t>
            </w:r>
          </w:p>
        </w:tc>
      </w:tr>
      <w:tr w:rsidR="004B7668" w:rsidRPr="004B7668" w:rsidTr="004B7668">
        <w:tc>
          <w:tcPr>
            <w:tcW w:w="8258" w:type="dxa"/>
            <w:gridSpan w:val="5"/>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Итого</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sidRPr="004B7668">
              <w:rPr>
                <w:b/>
                <w:bCs/>
                <w:color w:val="000000"/>
                <w:sz w:val="20"/>
                <w:szCs w:val="20"/>
              </w:rPr>
              <w:t>4 232 484 323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sidRPr="004B7668">
              <w:rPr>
                <w:b/>
                <w:bCs/>
                <w:color w:val="000000"/>
                <w:sz w:val="20"/>
                <w:szCs w:val="20"/>
              </w:rPr>
              <w:t>4 104 728 364</w:t>
            </w:r>
          </w:p>
        </w:tc>
      </w:tr>
      <w:tr w:rsidR="004B7668" w:rsidRPr="004B7668" w:rsidTr="004B7668">
        <w:tc>
          <w:tcPr>
            <w:tcW w:w="8258" w:type="dxa"/>
            <w:gridSpan w:val="5"/>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Условно утвержденные расходы</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sidRPr="004B7668">
              <w:rPr>
                <w:b/>
                <w:bCs/>
                <w:color w:val="000000"/>
                <w:sz w:val="20"/>
                <w:szCs w:val="20"/>
              </w:rPr>
              <w:t>25 326 000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sidRPr="004B7668">
              <w:rPr>
                <w:b/>
                <w:bCs/>
                <w:color w:val="000000"/>
                <w:sz w:val="20"/>
                <w:szCs w:val="20"/>
              </w:rPr>
              <w:t>53 309 000</w:t>
            </w:r>
          </w:p>
        </w:tc>
      </w:tr>
      <w:tr w:rsidR="004B7668" w:rsidRPr="004B7668" w:rsidTr="004B7668">
        <w:tc>
          <w:tcPr>
            <w:tcW w:w="8258" w:type="dxa"/>
            <w:gridSpan w:val="5"/>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bCs/>
                <w:color w:val="000000"/>
                <w:sz w:val="20"/>
                <w:szCs w:val="20"/>
              </w:rPr>
            </w:pPr>
            <w:r w:rsidRPr="004B7668">
              <w:rPr>
                <w:b/>
                <w:bCs/>
                <w:color w:val="000000"/>
                <w:sz w:val="20"/>
                <w:szCs w:val="20"/>
              </w:rPr>
              <w:t>Всего</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sidRPr="004B7668">
              <w:rPr>
                <w:b/>
                <w:bCs/>
                <w:color w:val="000000"/>
                <w:sz w:val="20"/>
                <w:szCs w:val="20"/>
              </w:rPr>
              <w:t>4 257 810 323</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bCs/>
                <w:color w:val="000000"/>
                <w:sz w:val="20"/>
                <w:szCs w:val="20"/>
              </w:rPr>
            </w:pPr>
            <w:r w:rsidRPr="004B7668">
              <w:rPr>
                <w:b/>
                <w:bCs/>
                <w:color w:val="000000"/>
                <w:sz w:val="20"/>
                <w:szCs w:val="20"/>
              </w:rPr>
              <w:t>4 158 037 364</w:t>
            </w:r>
          </w:p>
        </w:tc>
      </w:tr>
      <w:tr w:rsidR="004B7668" w:rsidRPr="004B7668" w:rsidTr="004B7668">
        <w:tc>
          <w:tcPr>
            <w:tcW w:w="8258" w:type="dxa"/>
            <w:gridSpan w:val="5"/>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rPr>
                <w:b/>
                <w:color w:val="000000"/>
                <w:sz w:val="20"/>
                <w:szCs w:val="20"/>
              </w:rPr>
            </w:pPr>
            <w:r w:rsidRPr="004B7668">
              <w:rPr>
                <w:b/>
                <w:color w:val="000000"/>
                <w:sz w:val="20"/>
                <w:szCs w:val="20"/>
              </w:rPr>
              <w:t>Дефицит (-), Профицит (+)</w:t>
            </w:r>
          </w:p>
        </w:tc>
        <w:tc>
          <w:tcPr>
            <w:tcW w:w="13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color w:val="000000"/>
                <w:sz w:val="20"/>
                <w:szCs w:val="20"/>
              </w:rPr>
            </w:pPr>
            <w:r>
              <w:rPr>
                <w:b/>
                <w:color w:val="000000"/>
                <w:sz w:val="20"/>
                <w:szCs w:val="20"/>
              </w:rPr>
              <w:t>4 600 000</w:t>
            </w:r>
          </w:p>
        </w:tc>
        <w:tc>
          <w:tcPr>
            <w:tcW w:w="14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B7668" w:rsidRPr="004B7668" w:rsidRDefault="004B7668" w:rsidP="004B7668">
            <w:pPr>
              <w:jc w:val="center"/>
              <w:rPr>
                <w:b/>
                <w:color w:val="000000"/>
                <w:sz w:val="20"/>
                <w:szCs w:val="20"/>
              </w:rPr>
            </w:pPr>
            <w:r>
              <w:rPr>
                <w:b/>
                <w:color w:val="000000"/>
                <w:sz w:val="20"/>
                <w:szCs w:val="20"/>
              </w:rPr>
              <w:t>4 600 000</w:t>
            </w:r>
          </w:p>
        </w:tc>
      </w:tr>
    </w:tbl>
    <w:p w:rsidR="0048514F" w:rsidRDefault="0048514F" w:rsidP="00B779B8">
      <w:pPr>
        <w:tabs>
          <w:tab w:val="left" w:pos="1128"/>
        </w:tabs>
        <w:ind w:left="5954"/>
        <w:rPr>
          <w:color w:val="000000"/>
          <w:sz w:val="28"/>
          <w:szCs w:val="28"/>
        </w:rPr>
      </w:pPr>
    </w:p>
    <w:p w:rsidR="0048514F" w:rsidRDefault="0048514F" w:rsidP="00B779B8">
      <w:pPr>
        <w:tabs>
          <w:tab w:val="left" w:pos="1128"/>
        </w:tabs>
        <w:ind w:left="5954"/>
        <w:rPr>
          <w:color w:val="000000"/>
          <w:sz w:val="28"/>
          <w:szCs w:val="28"/>
        </w:rPr>
        <w:sectPr w:rsidR="0048514F" w:rsidSect="0048514F">
          <w:pgSz w:w="11906" w:h="16838"/>
          <w:pgMar w:top="340" w:right="709" w:bottom="1134" w:left="567" w:header="709" w:footer="567" w:gutter="0"/>
          <w:pgNumType w:start="1"/>
          <w:cols w:space="708"/>
          <w:titlePg/>
          <w:docGrid w:linePitch="360"/>
        </w:sectPr>
      </w:pPr>
    </w:p>
    <w:p w:rsidR="00B92909" w:rsidRDefault="00B92909" w:rsidP="00B92909">
      <w:pPr>
        <w:ind w:left="5954"/>
        <w:jc w:val="both"/>
      </w:pPr>
      <w:r>
        <w:rPr>
          <w:color w:val="000000"/>
          <w:sz w:val="28"/>
          <w:szCs w:val="28"/>
        </w:rPr>
        <w:lastRenderedPageBreak/>
        <w:t xml:space="preserve">Приложение № 9 </w:t>
      </w:r>
    </w:p>
    <w:p w:rsidR="00B92909" w:rsidRDefault="00B92909" w:rsidP="00B92909">
      <w:pPr>
        <w:ind w:left="5954"/>
        <w:jc w:val="both"/>
      </w:pPr>
      <w:r>
        <w:rPr>
          <w:color w:val="000000"/>
          <w:sz w:val="28"/>
          <w:szCs w:val="28"/>
        </w:rPr>
        <w:t>к решению Муниципального</w:t>
      </w:r>
    </w:p>
    <w:p w:rsidR="00B92909" w:rsidRDefault="00B92909" w:rsidP="00B92909">
      <w:pPr>
        <w:ind w:left="5954"/>
        <w:jc w:val="both"/>
        <w:rPr>
          <w:color w:val="000000"/>
          <w:sz w:val="28"/>
          <w:szCs w:val="28"/>
        </w:rPr>
      </w:pPr>
      <w:r>
        <w:rPr>
          <w:color w:val="000000"/>
          <w:sz w:val="28"/>
          <w:szCs w:val="28"/>
        </w:rPr>
        <w:t>Совета ЯМР</w:t>
      </w:r>
    </w:p>
    <w:p w:rsidR="00B92909" w:rsidRDefault="00E820C0" w:rsidP="00B92909">
      <w:pPr>
        <w:tabs>
          <w:tab w:val="left" w:pos="1128"/>
        </w:tabs>
        <w:ind w:left="5954"/>
        <w:rPr>
          <w:color w:val="000000"/>
          <w:sz w:val="28"/>
          <w:szCs w:val="28"/>
        </w:rPr>
      </w:pPr>
      <w:r>
        <w:rPr>
          <w:color w:val="000000"/>
          <w:sz w:val="28"/>
          <w:szCs w:val="28"/>
        </w:rPr>
        <w:t>от 12.12.2024   № 51</w:t>
      </w:r>
      <w:r w:rsidR="00B92909">
        <w:rPr>
          <w:color w:val="000000"/>
          <w:sz w:val="28"/>
          <w:szCs w:val="28"/>
        </w:rPr>
        <w:t xml:space="preserve"> </w:t>
      </w:r>
    </w:p>
    <w:p w:rsidR="0048514F" w:rsidRDefault="0048514F" w:rsidP="00B779B8">
      <w:pPr>
        <w:tabs>
          <w:tab w:val="left" w:pos="1128"/>
        </w:tabs>
        <w:ind w:left="5954"/>
        <w:rPr>
          <w:color w:val="000000"/>
          <w:sz w:val="28"/>
          <w:szCs w:val="28"/>
        </w:rPr>
      </w:pPr>
    </w:p>
    <w:p w:rsidR="00B92909" w:rsidRDefault="00B92909" w:rsidP="00B779B8">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884FCA" w:rsidTr="00B302FE">
        <w:trPr>
          <w:jc w:val="center"/>
        </w:trPr>
        <w:tc>
          <w:tcPr>
            <w:tcW w:w="10489" w:type="dxa"/>
            <w:tcMar>
              <w:top w:w="0" w:type="dxa"/>
              <w:left w:w="0" w:type="dxa"/>
              <w:bottom w:w="560" w:type="dxa"/>
              <w:right w:w="0" w:type="dxa"/>
            </w:tcMar>
          </w:tcPr>
          <w:p w:rsidR="00884FCA" w:rsidRDefault="00884FCA" w:rsidP="00B302FE">
            <w:pPr>
              <w:spacing w:before="190" w:after="190"/>
              <w:ind w:firstLine="420"/>
              <w:jc w:val="center"/>
            </w:pPr>
            <w:r>
              <w:rPr>
                <w:b/>
                <w:bCs/>
                <w:color w:val="000000"/>
                <w:sz w:val="28"/>
                <w:szCs w:val="28"/>
              </w:rPr>
              <w:t>Распределение дотации на выравнивание бюджетной обеспеченности поселений Ярославского муниципального района на 2025 год</w:t>
            </w:r>
          </w:p>
        </w:tc>
      </w:tr>
    </w:tbl>
    <w:p w:rsidR="00884FCA" w:rsidRDefault="00884FCA" w:rsidP="00884FCA">
      <w:pPr>
        <w:rPr>
          <w:vanish/>
        </w:rPr>
      </w:pPr>
    </w:p>
    <w:tbl>
      <w:tblPr>
        <w:tblOverlap w:val="never"/>
        <w:tblW w:w="10489" w:type="dxa"/>
        <w:tblLayout w:type="fixed"/>
        <w:tblLook w:val="01E0" w:firstRow="1" w:lastRow="1" w:firstColumn="1" w:lastColumn="1" w:noHBand="0" w:noVBand="0"/>
      </w:tblPr>
      <w:tblGrid>
        <w:gridCol w:w="8505"/>
        <w:gridCol w:w="1984"/>
      </w:tblGrid>
      <w:tr w:rsidR="00884FCA" w:rsidRPr="00884FCA" w:rsidTr="00B302FE">
        <w:trPr>
          <w:tblHeader/>
        </w:trPr>
        <w:tc>
          <w:tcPr>
            <w:tcW w:w="850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7235" w:type="dxa"/>
              <w:jc w:val="center"/>
              <w:tblLayout w:type="fixed"/>
              <w:tblCellMar>
                <w:left w:w="0" w:type="dxa"/>
                <w:right w:w="0" w:type="dxa"/>
              </w:tblCellMar>
              <w:tblLook w:val="01E0" w:firstRow="1" w:lastRow="1" w:firstColumn="1" w:lastColumn="1" w:noHBand="0" w:noVBand="0"/>
            </w:tblPr>
            <w:tblGrid>
              <w:gridCol w:w="7235"/>
            </w:tblGrid>
            <w:tr w:rsidR="00884FCA" w:rsidRPr="00884FCA" w:rsidTr="00884FCA">
              <w:trPr>
                <w:jc w:val="center"/>
              </w:trPr>
              <w:tc>
                <w:tcPr>
                  <w:tcW w:w="7235" w:type="dxa"/>
                  <w:tcMar>
                    <w:top w:w="0" w:type="dxa"/>
                    <w:left w:w="0" w:type="dxa"/>
                    <w:bottom w:w="0" w:type="dxa"/>
                    <w:right w:w="0" w:type="dxa"/>
                  </w:tcMar>
                </w:tcPr>
                <w:p w:rsidR="00884FCA" w:rsidRPr="00884FCA" w:rsidRDefault="00884FCA" w:rsidP="00B302FE">
                  <w:pPr>
                    <w:jc w:val="center"/>
                    <w:rPr>
                      <w:b/>
                      <w:sz w:val="20"/>
                      <w:szCs w:val="20"/>
                    </w:rPr>
                  </w:pPr>
                  <w:r w:rsidRPr="00884FCA">
                    <w:rPr>
                      <w:b/>
                      <w:color w:val="000000"/>
                      <w:sz w:val="20"/>
                      <w:szCs w:val="20"/>
                    </w:rPr>
                    <w:t>Наименование</w:t>
                  </w:r>
                </w:p>
              </w:tc>
            </w:tr>
          </w:tbl>
          <w:p w:rsidR="00884FCA" w:rsidRPr="00884FCA" w:rsidRDefault="00884FCA" w:rsidP="00B302FE">
            <w:pPr>
              <w:spacing w:line="1" w:lineRule="auto"/>
              <w:rPr>
                <w:b/>
                <w:sz w:val="20"/>
                <w:szCs w:val="20"/>
              </w:rPr>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884FCA" w:rsidRPr="00884FCA" w:rsidRDefault="00884FCA" w:rsidP="00B302F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884FCA" w:rsidRPr="00884FCA" w:rsidTr="00B302FE">
              <w:trPr>
                <w:jc w:val="center"/>
              </w:trPr>
              <w:tc>
                <w:tcPr>
                  <w:tcW w:w="1834" w:type="dxa"/>
                  <w:tcMar>
                    <w:top w:w="0" w:type="dxa"/>
                    <w:left w:w="0" w:type="dxa"/>
                    <w:bottom w:w="0" w:type="dxa"/>
                    <w:right w:w="0" w:type="dxa"/>
                  </w:tcMar>
                </w:tcPr>
                <w:p w:rsidR="00884FCA" w:rsidRPr="00884FCA" w:rsidRDefault="00884FCA" w:rsidP="00B302FE">
                  <w:pPr>
                    <w:jc w:val="center"/>
                    <w:rPr>
                      <w:b/>
                      <w:sz w:val="20"/>
                      <w:szCs w:val="20"/>
                    </w:rPr>
                  </w:pPr>
                  <w:r w:rsidRPr="00884FCA">
                    <w:rPr>
                      <w:b/>
                      <w:color w:val="000000"/>
                      <w:sz w:val="20"/>
                      <w:szCs w:val="20"/>
                    </w:rPr>
                    <w:t>План (руб.)</w:t>
                  </w:r>
                </w:p>
              </w:tc>
            </w:tr>
          </w:tbl>
          <w:p w:rsidR="00884FCA" w:rsidRPr="00884FCA" w:rsidRDefault="00884FCA" w:rsidP="00B302FE">
            <w:pPr>
              <w:spacing w:line="1" w:lineRule="auto"/>
              <w:rPr>
                <w:b/>
                <w:sz w:val="20"/>
                <w:szCs w:val="20"/>
              </w:rPr>
            </w:pPr>
          </w:p>
        </w:tc>
      </w:tr>
      <w:tr w:rsidR="00884FCA" w:rsidRPr="00884FCA" w:rsidTr="00B302FE">
        <w:trPr>
          <w:tblHeader/>
        </w:trPr>
        <w:tc>
          <w:tcPr>
            <w:tcW w:w="8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8355" w:type="dxa"/>
              <w:jc w:val="center"/>
              <w:tblLayout w:type="fixed"/>
              <w:tblCellMar>
                <w:left w:w="0" w:type="dxa"/>
                <w:right w:w="0" w:type="dxa"/>
              </w:tblCellMar>
              <w:tblLook w:val="01E0" w:firstRow="1" w:lastRow="1" w:firstColumn="1" w:lastColumn="1" w:noHBand="0" w:noVBand="0"/>
            </w:tblPr>
            <w:tblGrid>
              <w:gridCol w:w="8355"/>
            </w:tblGrid>
            <w:tr w:rsidR="00884FCA" w:rsidRPr="00884FCA" w:rsidTr="00B302FE">
              <w:trPr>
                <w:jc w:val="center"/>
              </w:trPr>
              <w:tc>
                <w:tcPr>
                  <w:tcW w:w="8355" w:type="dxa"/>
                  <w:tcMar>
                    <w:top w:w="0" w:type="dxa"/>
                    <w:left w:w="0" w:type="dxa"/>
                    <w:bottom w:w="0" w:type="dxa"/>
                    <w:right w:w="0" w:type="dxa"/>
                  </w:tcMar>
                </w:tcPr>
                <w:p w:rsidR="00884FCA" w:rsidRPr="00884FCA" w:rsidRDefault="00884FCA" w:rsidP="00B302FE">
                  <w:pPr>
                    <w:jc w:val="center"/>
                    <w:rPr>
                      <w:sz w:val="20"/>
                      <w:szCs w:val="20"/>
                    </w:rPr>
                  </w:pPr>
                  <w:bookmarkStart w:id="1" w:name="__bookmark_2"/>
                  <w:bookmarkEnd w:id="1"/>
                  <w:r w:rsidRPr="00884FCA">
                    <w:rPr>
                      <w:color w:val="000000"/>
                      <w:sz w:val="20"/>
                      <w:szCs w:val="20"/>
                    </w:rPr>
                    <w:t>1</w:t>
                  </w:r>
                </w:p>
              </w:tc>
            </w:tr>
          </w:tbl>
          <w:p w:rsidR="00884FCA" w:rsidRPr="00884FCA" w:rsidRDefault="00884FCA" w:rsidP="00B302FE">
            <w:pPr>
              <w:spacing w:line="1" w:lineRule="auto"/>
              <w:rPr>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84FCA" w:rsidRPr="00884FCA" w:rsidRDefault="00884FCA" w:rsidP="00B302FE">
            <w:pPr>
              <w:jc w:val="center"/>
              <w:rPr>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884FCA" w:rsidRPr="00884FCA" w:rsidTr="00B302FE">
              <w:trPr>
                <w:jc w:val="center"/>
              </w:trPr>
              <w:tc>
                <w:tcPr>
                  <w:tcW w:w="1834" w:type="dxa"/>
                  <w:tcMar>
                    <w:top w:w="0" w:type="dxa"/>
                    <w:left w:w="0" w:type="dxa"/>
                    <w:bottom w:w="0" w:type="dxa"/>
                    <w:right w:w="0" w:type="dxa"/>
                  </w:tcMar>
                </w:tcPr>
                <w:p w:rsidR="00884FCA" w:rsidRPr="00884FCA" w:rsidRDefault="00884FCA" w:rsidP="00B302FE">
                  <w:pPr>
                    <w:jc w:val="center"/>
                    <w:rPr>
                      <w:sz w:val="20"/>
                      <w:szCs w:val="20"/>
                    </w:rPr>
                  </w:pPr>
                  <w:r w:rsidRPr="00884FCA">
                    <w:rPr>
                      <w:color w:val="000000"/>
                      <w:sz w:val="20"/>
                      <w:szCs w:val="20"/>
                    </w:rPr>
                    <w:t>2</w:t>
                  </w:r>
                </w:p>
              </w:tc>
            </w:tr>
          </w:tbl>
          <w:p w:rsidR="00884FCA" w:rsidRPr="00884FCA" w:rsidRDefault="00884FCA" w:rsidP="00B302FE">
            <w:pPr>
              <w:spacing w:line="1" w:lineRule="auto"/>
              <w:rPr>
                <w:sz w:val="20"/>
                <w:szCs w:val="20"/>
              </w:rPr>
            </w:pPr>
          </w:p>
        </w:tc>
      </w:tr>
      <w:tr w:rsidR="00884FCA" w:rsidTr="00B302FE">
        <w:tc>
          <w:tcPr>
            <w:tcW w:w="8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Default="00884FCA" w:rsidP="00B302FE">
            <w:pPr>
              <w:rPr>
                <w:color w:val="000000"/>
              </w:rPr>
            </w:pPr>
            <w:r>
              <w:rPr>
                <w:color w:val="000000"/>
                <w:sz w:val="20"/>
                <w:szCs w:val="20"/>
              </w:rPr>
              <w:t>ГП Лесная Поляна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Default="00884FCA" w:rsidP="00B302FE">
            <w:pPr>
              <w:jc w:val="right"/>
              <w:rPr>
                <w:color w:val="000000"/>
              </w:rPr>
            </w:pPr>
            <w:r>
              <w:rPr>
                <w:color w:val="000000"/>
                <w:sz w:val="20"/>
                <w:szCs w:val="20"/>
              </w:rPr>
              <w:t>82 000</w:t>
            </w:r>
          </w:p>
        </w:tc>
      </w:tr>
      <w:tr w:rsidR="00884FCA" w:rsidTr="00B302FE">
        <w:tc>
          <w:tcPr>
            <w:tcW w:w="8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Default="00884FCA" w:rsidP="00B302FE">
            <w:pPr>
              <w:rPr>
                <w:color w:val="000000"/>
              </w:rPr>
            </w:pPr>
            <w:r>
              <w:rPr>
                <w:color w:val="000000"/>
                <w:sz w:val="20"/>
                <w:szCs w:val="20"/>
              </w:rPr>
              <w:t>Кузнечихинское сельское поселение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Default="00884FCA" w:rsidP="00B302FE">
            <w:pPr>
              <w:jc w:val="right"/>
              <w:rPr>
                <w:color w:val="000000"/>
              </w:rPr>
            </w:pPr>
            <w:r>
              <w:rPr>
                <w:color w:val="000000"/>
                <w:sz w:val="20"/>
                <w:szCs w:val="20"/>
              </w:rPr>
              <w:t>131 000</w:t>
            </w:r>
          </w:p>
        </w:tc>
      </w:tr>
      <w:tr w:rsidR="00884FCA" w:rsidTr="00B302FE">
        <w:tc>
          <w:tcPr>
            <w:tcW w:w="8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Default="00884FCA" w:rsidP="00B302FE">
            <w:pPr>
              <w:rPr>
                <w:color w:val="000000"/>
              </w:rPr>
            </w:pPr>
            <w:r>
              <w:rPr>
                <w:color w:val="000000"/>
                <w:sz w:val="20"/>
                <w:szCs w:val="20"/>
              </w:rPr>
              <w:t>Курбское сельское поселение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Default="00884FCA" w:rsidP="00B302FE">
            <w:pPr>
              <w:jc w:val="right"/>
              <w:rPr>
                <w:color w:val="000000"/>
              </w:rPr>
            </w:pPr>
            <w:r>
              <w:rPr>
                <w:color w:val="000000"/>
                <w:sz w:val="20"/>
                <w:szCs w:val="20"/>
              </w:rPr>
              <w:t>330 000</w:t>
            </w:r>
          </w:p>
        </w:tc>
      </w:tr>
      <w:tr w:rsidR="00884FCA" w:rsidTr="00B302FE">
        <w:tc>
          <w:tcPr>
            <w:tcW w:w="8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Default="00884FCA" w:rsidP="00B302FE">
            <w:pPr>
              <w:rPr>
                <w:color w:val="000000"/>
              </w:rPr>
            </w:pPr>
            <w:r>
              <w:rPr>
                <w:color w:val="000000"/>
                <w:sz w:val="20"/>
                <w:szCs w:val="20"/>
              </w:rPr>
              <w:t>Некрасовское сельское поселение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Default="00884FCA" w:rsidP="00B302FE">
            <w:pPr>
              <w:jc w:val="right"/>
              <w:rPr>
                <w:color w:val="000000"/>
              </w:rPr>
            </w:pPr>
            <w:r>
              <w:rPr>
                <w:color w:val="000000"/>
                <w:sz w:val="20"/>
                <w:szCs w:val="20"/>
              </w:rPr>
              <w:t>57 000</w:t>
            </w:r>
          </w:p>
        </w:tc>
      </w:tr>
      <w:tr w:rsidR="00884FCA" w:rsidRPr="00884FCA" w:rsidTr="00B302FE">
        <w:tc>
          <w:tcPr>
            <w:tcW w:w="85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Pr="00884FCA" w:rsidRDefault="00884FCA" w:rsidP="00B302FE">
            <w:pPr>
              <w:rPr>
                <w:b/>
                <w:bCs/>
                <w:color w:val="000000"/>
                <w:sz w:val="20"/>
                <w:szCs w:val="20"/>
              </w:rPr>
            </w:pPr>
            <w:r w:rsidRPr="00884FCA">
              <w:rPr>
                <w:b/>
                <w:bCs/>
                <w:color w:val="000000"/>
                <w:sz w:val="20"/>
                <w:szCs w:val="20"/>
              </w:rPr>
              <w:t>Итого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84FCA" w:rsidRPr="00884FCA" w:rsidRDefault="00884FCA" w:rsidP="00B302FE">
            <w:pPr>
              <w:jc w:val="right"/>
              <w:rPr>
                <w:b/>
                <w:bCs/>
                <w:color w:val="000000"/>
                <w:sz w:val="20"/>
                <w:szCs w:val="20"/>
              </w:rPr>
            </w:pPr>
            <w:r w:rsidRPr="00884FCA">
              <w:rPr>
                <w:b/>
                <w:bCs/>
                <w:color w:val="000000"/>
                <w:sz w:val="20"/>
                <w:szCs w:val="20"/>
              </w:rPr>
              <w:t>600 000</w:t>
            </w:r>
          </w:p>
        </w:tc>
      </w:tr>
    </w:tbl>
    <w:p w:rsidR="00B302FE" w:rsidRDefault="00B302FE" w:rsidP="00B779B8">
      <w:pPr>
        <w:tabs>
          <w:tab w:val="left" w:pos="1128"/>
        </w:tabs>
        <w:ind w:left="5954"/>
        <w:rPr>
          <w:color w:val="000000"/>
          <w:sz w:val="28"/>
          <w:szCs w:val="28"/>
        </w:rPr>
        <w:sectPr w:rsidR="00B302FE" w:rsidSect="0048514F">
          <w:pgSz w:w="11906" w:h="16838"/>
          <w:pgMar w:top="340" w:right="709" w:bottom="1134" w:left="567" w:header="709" w:footer="567" w:gutter="0"/>
          <w:pgNumType w:start="1"/>
          <w:cols w:space="708"/>
          <w:titlePg/>
          <w:docGrid w:linePitch="360"/>
        </w:sectPr>
      </w:pPr>
    </w:p>
    <w:p w:rsidR="00B302FE" w:rsidRDefault="00B302FE" w:rsidP="00B302FE">
      <w:pPr>
        <w:ind w:left="5954"/>
        <w:jc w:val="both"/>
      </w:pPr>
      <w:r>
        <w:rPr>
          <w:color w:val="000000"/>
          <w:sz w:val="28"/>
          <w:szCs w:val="28"/>
        </w:rPr>
        <w:lastRenderedPageBreak/>
        <w:t xml:space="preserve">Приложение № 10 </w:t>
      </w:r>
    </w:p>
    <w:p w:rsidR="00B302FE" w:rsidRDefault="00B302FE" w:rsidP="00B302FE">
      <w:pPr>
        <w:ind w:left="5954"/>
        <w:jc w:val="both"/>
      </w:pPr>
      <w:r>
        <w:rPr>
          <w:color w:val="000000"/>
          <w:sz w:val="28"/>
          <w:szCs w:val="28"/>
        </w:rPr>
        <w:t>к решению Муниципального</w:t>
      </w:r>
    </w:p>
    <w:p w:rsidR="00B302FE" w:rsidRDefault="00B302FE" w:rsidP="00B302FE">
      <w:pPr>
        <w:ind w:left="5954"/>
        <w:jc w:val="both"/>
        <w:rPr>
          <w:color w:val="000000"/>
          <w:sz w:val="28"/>
          <w:szCs w:val="28"/>
        </w:rPr>
      </w:pPr>
      <w:r>
        <w:rPr>
          <w:color w:val="000000"/>
          <w:sz w:val="28"/>
          <w:szCs w:val="28"/>
        </w:rPr>
        <w:t>Совета ЯМР</w:t>
      </w:r>
    </w:p>
    <w:p w:rsidR="00B302FE" w:rsidRDefault="00E820C0" w:rsidP="00B302FE">
      <w:pPr>
        <w:tabs>
          <w:tab w:val="left" w:pos="1128"/>
        </w:tabs>
        <w:ind w:left="5954"/>
        <w:rPr>
          <w:color w:val="000000"/>
          <w:sz w:val="28"/>
          <w:szCs w:val="28"/>
        </w:rPr>
      </w:pPr>
      <w:r>
        <w:rPr>
          <w:color w:val="000000"/>
          <w:sz w:val="28"/>
          <w:szCs w:val="28"/>
        </w:rPr>
        <w:t>от 12.12.2024   № 51</w:t>
      </w:r>
      <w:r w:rsidR="00B302FE">
        <w:rPr>
          <w:color w:val="000000"/>
          <w:sz w:val="28"/>
          <w:szCs w:val="28"/>
        </w:rPr>
        <w:t xml:space="preserve"> </w:t>
      </w:r>
    </w:p>
    <w:p w:rsidR="00B92909" w:rsidRDefault="00B92909" w:rsidP="00B779B8">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BA7896" w:rsidTr="001A5600">
        <w:trPr>
          <w:jc w:val="center"/>
        </w:trPr>
        <w:tc>
          <w:tcPr>
            <w:tcW w:w="10489" w:type="dxa"/>
            <w:tcMar>
              <w:top w:w="0" w:type="dxa"/>
              <w:left w:w="0" w:type="dxa"/>
              <w:bottom w:w="560" w:type="dxa"/>
              <w:right w:w="0" w:type="dxa"/>
            </w:tcMar>
          </w:tcPr>
          <w:p w:rsidR="00BA7896" w:rsidRDefault="00BA7896" w:rsidP="001A5600">
            <w:pPr>
              <w:spacing w:before="190" w:after="190"/>
              <w:ind w:firstLine="420"/>
              <w:jc w:val="center"/>
            </w:pPr>
            <w:r>
              <w:rPr>
                <w:b/>
                <w:bCs/>
                <w:color w:val="000000"/>
                <w:sz w:val="28"/>
                <w:szCs w:val="28"/>
              </w:rPr>
              <w:t>Иные межбюджетные трансферты поселениям на 2025 год</w:t>
            </w:r>
          </w:p>
        </w:tc>
      </w:tr>
    </w:tbl>
    <w:p w:rsidR="00BA7896" w:rsidRDefault="00BA7896" w:rsidP="00BA7896">
      <w:pPr>
        <w:rPr>
          <w:vanish/>
        </w:rPr>
      </w:pPr>
    </w:p>
    <w:tbl>
      <w:tblPr>
        <w:tblOverlap w:val="never"/>
        <w:tblW w:w="10489" w:type="dxa"/>
        <w:tblLayout w:type="fixed"/>
        <w:tblLook w:val="01E0" w:firstRow="1" w:lastRow="1" w:firstColumn="1" w:lastColumn="1" w:noHBand="0" w:noVBand="0"/>
      </w:tblPr>
      <w:tblGrid>
        <w:gridCol w:w="9072"/>
        <w:gridCol w:w="1417"/>
      </w:tblGrid>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8922" w:type="dxa"/>
              <w:jc w:val="center"/>
              <w:tblLayout w:type="fixed"/>
              <w:tblCellMar>
                <w:left w:w="0" w:type="dxa"/>
                <w:right w:w="0" w:type="dxa"/>
              </w:tblCellMar>
              <w:tblLook w:val="01E0" w:firstRow="1" w:lastRow="1" w:firstColumn="1" w:lastColumn="1" w:noHBand="0" w:noVBand="0"/>
            </w:tblPr>
            <w:tblGrid>
              <w:gridCol w:w="8922"/>
            </w:tblGrid>
            <w:tr w:rsidR="00BA7896" w:rsidRPr="00BA7896" w:rsidTr="001A5600">
              <w:trPr>
                <w:jc w:val="center"/>
              </w:trPr>
              <w:tc>
                <w:tcPr>
                  <w:tcW w:w="8922" w:type="dxa"/>
                  <w:tcMar>
                    <w:top w:w="0" w:type="dxa"/>
                    <w:left w:w="0" w:type="dxa"/>
                    <w:bottom w:w="0" w:type="dxa"/>
                    <w:right w:w="0" w:type="dxa"/>
                  </w:tcMar>
                </w:tcPr>
                <w:p w:rsidR="00BA7896" w:rsidRPr="00BA7896" w:rsidRDefault="00BA7896" w:rsidP="001A5600">
                  <w:pPr>
                    <w:jc w:val="center"/>
                    <w:rPr>
                      <w:b/>
                      <w:sz w:val="20"/>
                      <w:szCs w:val="20"/>
                    </w:rPr>
                  </w:pPr>
                  <w:r w:rsidRPr="00BA7896">
                    <w:rPr>
                      <w:b/>
                      <w:color w:val="000000"/>
                      <w:sz w:val="20"/>
                      <w:szCs w:val="20"/>
                    </w:rPr>
                    <w:t>Наименование</w:t>
                  </w:r>
                </w:p>
              </w:tc>
            </w:tr>
          </w:tbl>
          <w:p w:rsidR="00BA7896" w:rsidRPr="00BA7896" w:rsidRDefault="00BA7896" w:rsidP="001A5600">
            <w:pPr>
              <w:spacing w:line="1" w:lineRule="auto"/>
              <w:rPr>
                <w:b/>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A7896" w:rsidRPr="00BA7896" w:rsidRDefault="00BA7896" w:rsidP="001A5600">
            <w:pPr>
              <w:jc w:val="center"/>
              <w:rPr>
                <w:b/>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BA7896" w:rsidRPr="00BA7896" w:rsidTr="001A5600">
              <w:trPr>
                <w:jc w:val="center"/>
              </w:trPr>
              <w:tc>
                <w:tcPr>
                  <w:tcW w:w="1267" w:type="dxa"/>
                  <w:tcMar>
                    <w:top w:w="0" w:type="dxa"/>
                    <w:left w:w="0" w:type="dxa"/>
                    <w:bottom w:w="0" w:type="dxa"/>
                    <w:right w:w="0" w:type="dxa"/>
                  </w:tcMar>
                </w:tcPr>
                <w:p w:rsidR="00BA7896" w:rsidRPr="00BA7896" w:rsidRDefault="00BA7896" w:rsidP="00BA7896">
                  <w:pPr>
                    <w:jc w:val="center"/>
                    <w:rPr>
                      <w:b/>
                      <w:sz w:val="20"/>
                      <w:szCs w:val="20"/>
                    </w:rPr>
                  </w:pPr>
                  <w:r w:rsidRPr="00BA7896">
                    <w:rPr>
                      <w:b/>
                      <w:color w:val="000000"/>
                      <w:sz w:val="20"/>
                      <w:szCs w:val="20"/>
                    </w:rPr>
                    <w:t>2025 год</w:t>
                  </w:r>
                  <w:r>
                    <w:rPr>
                      <w:b/>
                      <w:color w:val="000000"/>
                      <w:sz w:val="20"/>
                      <w:szCs w:val="20"/>
                    </w:rPr>
                    <w:t xml:space="preserve"> </w:t>
                  </w:r>
                  <w:r w:rsidRPr="00BA7896">
                    <w:rPr>
                      <w:b/>
                      <w:color w:val="000000"/>
                      <w:sz w:val="20"/>
                      <w:szCs w:val="20"/>
                    </w:rPr>
                    <w:t>(руб.)</w:t>
                  </w:r>
                </w:p>
              </w:tc>
            </w:tr>
          </w:tbl>
          <w:p w:rsidR="00BA7896" w:rsidRPr="00BA7896" w:rsidRDefault="00BA7896" w:rsidP="001A5600">
            <w:pPr>
              <w:spacing w:line="1" w:lineRule="auto"/>
              <w:rPr>
                <w:b/>
                <w:sz w:val="20"/>
                <w:szCs w:val="20"/>
              </w:rPr>
            </w:pP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b/>
                <w:bCs/>
                <w:color w:val="000000"/>
                <w:sz w:val="20"/>
                <w:szCs w:val="20"/>
              </w:rPr>
            </w:pPr>
            <w:r w:rsidRPr="00BA7896">
              <w:rPr>
                <w:b/>
                <w:bCs/>
                <w:color w:val="000000"/>
                <w:sz w:val="20"/>
                <w:szCs w:val="20"/>
              </w:rPr>
              <w:t>1. Расходы на материальное стимулирование деятельности народных дружинников в Ярославской области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b/>
                <w:bCs/>
                <w:color w:val="000000"/>
                <w:sz w:val="20"/>
                <w:szCs w:val="20"/>
              </w:rPr>
            </w:pPr>
            <w:r w:rsidRPr="00BA7896">
              <w:rPr>
                <w:b/>
                <w:bCs/>
                <w:color w:val="000000"/>
                <w:sz w:val="20"/>
                <w:szCs w:val="20"/>
              </w:rPr>
              <w:t>441 800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городское поселение Лесная Поляна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16 800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Курбское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22 000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Туношенское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44 000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Некрасовское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63 600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Ивняковское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54 600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Кузнечихинское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40 000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Карабихское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116 000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Заволжское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84 800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b/>
                <w:bCs/>
                <w:color w:val="000000"/>
                <w:sz w:val="20"/>
                <w:szCs w:val="20"/>
              </w:rPr>
            </w:pPr>
            <w:r w:rsidRPr="00BA7896">
              <w:rPr>
                <w:b/>
                <w:bCs/>
                <w:color w:val="000000"/>
                <w:sz w:val="20"/>
                <w:szCs w:val="20"/>
              </w:rPr>
              <w:t>2. Ремонт и содержание шахтных колодцев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b/>
                <w:bCs/>
                <w:color w:val="000000"/>
                <w:sz w:val="20"/>
                <w:szCs w:val="20"/>
              </w:rPr>
            </w:pPr>
            <w:r w:rsidRPr="00BA7896">
              <w:rPr>
                <w:b/>
                <w:bCs/>
                <w:color w:val="000000"/>
                <w:sz w:val="20"/>
                <w:szCs w:val="20"/>
              </w:rPr>
              <w:t>1 970 000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Курбское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320 000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Туношенское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300 000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Некрасовское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200 000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Ивняковское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300 000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Кузнечихинское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300 000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Карабихское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300 000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Заволжское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250 000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BA7896">
            <w:pPr>
              <w:rPr>
                <w:b/>
                <w:bCs/>
                <w:color w:val="000000"/>
                <w:sz w:val="20"/>
                <w:szCs w:val="20"/>
              </w:rPr>
            </w:pPr>
            <w:r w:rsidRPr="00BA7896">
              <w:rPr>
                <w:b/>
                <w:bCs/>
                <w:color w:val="000000"/>
                <w:sz w:val="20"/>
                <w:szCs w:val="20"/>
              </w:rPr>
              <w:t>3. Мероприятия по капитальному ремонту, ремонту, планово-предупредительному ремонту и содержанию автомобильных дорог общего пользования и искусственных сооружений на них (в том числе разработка рабочих проектов и выполнение работ по безопасности дорожного движения)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b/>
                <w:bCs/>
                <w:color w:val="000000"/>
                <w:sz w:val="20"/>
                <w:szCs w:val="20"/>
              </w:rPr>
            </w:pPr>
            <w:r w:rsidRPr="00BA7896">
              <w:rPr>
                <w:b/>
                <w:bCs/>
                <w:color w:val="000000"/>
                <w:sz w:val="20"/>
                <w:szCs w:val="20"/>
              </w:rPr>
              <w:t>38 000 000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Курбское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2 500 000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Туношенское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3 500 000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Некрасовское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1 000 000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Ивняковское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9 000 000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Кузнечихинское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7 000 000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Карабихское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8 000 000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Заволжское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7 000 000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b/>
                <w:bCs/>
                <w:color w:val="000000"/>
                <w:sz w:val="20"/>
                <w:szCs w:val="20"/>
              </w:rPr>
            </w:pPr>
            <w:r w:rsidRPr="00BA7896">
              <w:rPr>
                <w:b/>
                <w:bCs/>
                <w:color w:val="000000"/>
                <w:sz w:val="20"/>
                <w:szCs w:val="20"/>
              </w:rPr>
              <w:t>4. Иные межбюджетные трансферты поселениям на частичное финансирование первоочередных расходных обязательств,</w:t>
            </w:r>
            <w:r>
              <w:rPr>
                <w:b/>
                <w:bCs/>
                <w:color w:val="000000"/>
                <w:sz w:val="20"/>
                <w:szCs w:val="20"/>
              </w:rPr>
              <w:t xml:space="preserve"> </w:t>
            </w:r>
            <w:r w:rsidRPr="00BA7896">
              <w:rPr>
                <w:b/>
                <w:bCs/>
                <w:color w:val="000000"/>
                <w:sz w:val="20"/>
                <w:szCs w:val="20"/>
              </w:rPr>
              <w:t xml:space="preserve">возникших при выполнении полномочий органов местного </w:t>
            </w:r>
            <w:r w:rsidRPr="00BA7896">
              <w:rPr>
                <w:b/>
                <w:bCs/>
                <w:color w:val="000000"/>
                <w:sz w:val="20"/>
                <w:szCs w:val="20"/>
              </w:rPr>
              <w:lastRenderedPageBreak/>
              <w:t>самоуправления,</w:t>
            </w:r>
            <w:r>
              <w:rPr>
                <w:b/>
                <w:bCs/>
                <w:color w:val="000000"/>
                <w:sz w:val="20"/>
                <w:szCs w:val="20"/>
              </w:rPr>
              <w:t xml:space="preserve"> </w:t>
            </w:r>
            <w:r w:rsidRPr="00BA7896">
              <w:rPr>
                <w:b/>
                <w:bCs/>
                <w:color w:val="000000"/>
                <w:sz w:val="20"/>
                <w:szCs w:val="20"/>
              </w:rPr>
              <w:t>за исключением заработной платы и начислений на нее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b/>
                <w:bCs/>
                <w:color w:val="000000"/>
                <w:sz w:val="20"/>
                <w:szCs w:val="20"/>
              </w:rPr>
            </w:pPr>
            <w:r w:rsidRPr="00BA7896">
              <w:rPr>
                <w:b/>
                <w:bCs/>
                <w:color w:val="000000"/>
                <w:sz w:val="20"/>
                <w:szCs w:val="20"/>
              </w:rPr>
              <w:lastRenderedPageBreak/>
              <w:t>10 000 000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lastRenderedPageBreak/>
              <w:t>городское поселение Лесная Поляна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1 000 000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Курбское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1 000 000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Некрасовское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5 000 000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color w:val="000000"/>
                <w:sz w:val="20"/>
                <w:szCs w:val="20"/>
              </w:rPr>
            </w:pPr>
            <w:r w:rsidRPr="00BA7896">
              <w:rPr>
                <w:color w:val="000000"/>
                <w:sz w:val="20"/>
                <w:szCs w:val="20"/>
              </w:rPr>
              <w:t>Кузнечихинское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color w:val="000000"/>
                <w:sz w:val="20"/>
                <w:szCs w:val="20"/>
              </w:rPr>
            </w:pPr>
            <w:r w:rsidRPr="00BA7896">
              <w:rPr>
                <w:color w:val="000000"/>
                <w:sz w:val="20"/>
                <w:szCs w:val="20"/>
              </w:rPr>
              <w:t>3 000 000</w:t>
            </w:r>
          </w:p>
        </w:tc>
      </w:tr>
      <w:tr w:rsidR="00BA7896" w:rsidRPr="00BA7896" w:rsidTr="001A5600">
        <w:tc>
          <w:tcPr>
            <w:tcW w:w="90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rPr>
                <w:b/>
                <w:bCs/>
                <w:color w:val="000000"/>
                <w:sz w:val="20"/>
                <w:szCs w:val="20"/>
              </w:rPr>
            </w:pPr>
            <w:r w:rsidRPr="00BA7896">
              <w:rPr>
                <w:b/>
                <w:bCs/>
                <w:color w:val="000000"/>
                <w:sz w:val="20"/>
                <w:szCs w:val="20"/>
              </w:rPr>
              <w:t>Итого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A7896" w:rsidRPr="00BA7896" w:rsidRDefault="00BA7896" w:rsidP="001A5600">
            <w:pPr>
              <w:jc w:val="right"/>
              <w:rPr>
                <w:b/>
                <w:bCs/>
                <w:color w:val="000000"/>
                <w:sz w:val="20"/>
                <w:szCs w:val="20"/>
              </w:rPr>
            </w:pPr>
            <w:r w:rsidRPr="00BA7896">
              <w:rPr>
                <w:b/>
                <w:bCs/>
                <w:color w:val="000000"/>
                <w:sz w:val="20"/>
                <w:szCs w:val="20"/>
              </w:rPr>
              <w:t>50 411 800</w:t>
            </w:r>
          </w:p>
        </w:tc>
      </w:tr>
    </w:tbl>
    <w:p w:rsidR="00BA7896" w:rsidRDefault="00BA7896" w:rsidP="00BA7896"/>
    <w:p w:rsidR="00B302FE" w:rsidRDefault="00B302FE" w:rsidP="00B779B8">
      <w:pPr>
        <w:tabs>
          <w:tab w:val="left" w:pos="1128"/>
        </w:tabs>
        <w:ind w:left="5954"/>
        <w:rPr>
          <w:color w:val="000000"/>
          <w:sz w:val="28"/>
          <w:szCs w:val="28"/>
        </w:rPr>
      </w:pPr>
    </w:p>
    <w:p w:rsidR="00B302FE" w:rsidRDefault="00B302FE" w:rsidP="00B779B8">
      <w:pPr>
        <w:tabs>
          <w:tab w:val="left" w:pos="1128"/>
        </w:tabs>
        <w:ind w:left="5954"/>
        <w:rPr>
          <w:color w:val="000000"/>
          <w:sz w:val="28"/>
          <w:szCs w:val="28"/>
        </w:rPr>
        <w:sectPr w:rsidR="00B302FE" w:rsidSect="0048514F">
          <w:pgSz w:w="11906" w:h="16838"/>
          <w:pgMar w:top="340" w:right="709" w:bottom="1134" w:left="567" w:header="709" w:footer="567" w:gutter="0"/>
          <w:pgNumType w:start="1"/>
          <w:cols w:space="708"/>
          <w:titlePg/>
          <w:docGrid w:linePitch="360"/>
        </w:sectPr>
      </w:pPr>
    </w:p>
    <w:p w:rsidR="00B302FE" w:rsidRDefault="00B302FE" w:rsidP="00B302FE">
      <w:pPr>
        <w:ind w:left="5954"/>
        <w:jc w:val="both"/>
      </w:pPr>
      <w:r>
        <w:rPr>
          <w:color w:val="000000"/>
          <w:sz w:val="28"/>
          <w:szCs w:val="28"/>
        </w:rPr>
        <w:lastRenderedPageBreak/>
        <w:t xml:space="preserve">Приложение № 11 </w:t>
      </w:r>
    </w:p>
    <w:p w:rsidR="00B302FE" w:rsidRDefault="00B302FE" w:rsidP="00B302FE">
      <w:pPr>
        <w:ind w:left="5954"/>
        <w:jc w:val="both"/>
      </w:pPr>
      <w:r>
        <w:rPr>
          <w:color w:val="000000"/>
          <w:sz w:val="28"/>
          <w:szCs w:val="28"/>
        </w:rPr>
        <w:t>к решению Муниципального</w:t>
      </w:r>
    </w:p>
    <w:p w:rsidR="00B302FE" w:rsidRDefault="00B302FE" w:rsidP="00B302FE">
      <w:pPr>
        <w:ind w:left="5954"/>
        <w:jc w:val="both"/>
        <w:rPr>
          <w:color w:val="000000"/>
          <w:sz w:val="28"/>
          <w:szCs w:val="28"/>
        </w:rPr>
      </w:pPr>
      <w:r>
        <w:rPr>
          <w:color w:val="000000"/>
          <w:sz w:val="28"/>
          <w:szCs w:val="28"/>
        </w:rPr>
        <w:t>Совета ЯМР</w:t>
      </w:r>
    </w:p>
    <w:p w:rsidR="00B302FE" w:rsidRDefault="00E820C0" w:rsidP="00B302FE">
      <w:pPr>
        <w:tabs>
          <w:tab w:val="left" w:pos="1128"/>
        </w:tabs>
        <w:ind w:left="5954"/>
        <w:rPr>
          <w:color w:val="000000"/>
          <w:sz w:val="28"/>
          <w:szCs w:val="28"/>
        </w:rPr>
      </w:pPr>
      <w:r>
        <w:rPr>
          <w:color w:val="000000"/>
          <w:sz w:val="28"/>
          <w:szCs w:val="28"/>
        </w:rPr>
        <w:t>от 12.12.2024   № 51</w:t>
      </w:r>
      <w:r w:rsidR="00B302FE">
        <w:rPr>
          <w:color w:val="000000"/>
          <w:sz w:val="28"/>
          <w:szCs w:val="28"/>
        </w:rPr>
        <w:t xml:space="preserve"> </w:t>
      </w:r>
    </w:p>
    <w:p w:rsidR="00B302FE" w:rsidRDefault="00B302FE" w:rsidP="00B779B8">
      <w:pPr>
        <w:tabs>
          <w:tab w:val="left" w:pos="1128"/>
        </w:tabs>
        <w:ind w:left="5954"/>
        <w:rPr>
          <w:color w:val="000000"/>
          <w:sz w:val="28"/>
          <w:szCs w:val="28"/>
        </w:rPr>
      </w:pPr>
    </w:p>
    <w:p w:rsidR="00B302FE" w:rsidRDefault="00B302FE" w:rsidP="00B779B8">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B302FE" w:rsidTr="00B302FE">
        <w:trPr>
          <w:jc w:val="center"/>
        </w:trPr>
        <w:tc>
          <w:tcPr>
            <w:tcW w:w="10489" w:type="dxa"/>
            <w:tcMar>
              <w:top w:w="0" w:type="dxa"/>
              <w:left w:w="0" w:type="dxa"/>
              <w:bottom w:w="560" w:type="dxa"/>
              <w:right w:w="0" w:type="dxa"/>
            </w:tcMar>
          </w:tcPr>
          <w:p w:rsidR="00B302FE" w:rsidRDefault="00B302FE" w:rsidP="00B302FE">
            <w:pPr>
              <w:spacing w:before="190" w:after="190"/>
              <w:ind w:firstLine="420"/>
              <w:jc w:val="center"/>
            </w:pPr>
            <w:r>
              <w:rPr>
                <w:b/>
                <w:bCs/>
                <w:color w:val="000000"/>
                <w:sz w:val="28"/>
                <w:szCs w:val="28"/>
              </w:rPr>
              <w:t>Иные межбюджетные трансферты поселениям плановый период 2026 и 2027 годов</w:t>
            </w:r>
          </w:p>
        </w:tc>
      </w:tr>
    </w:tbl>
    <w:p w:rsidR="00B302FE" w:rsidRDefault="00B302FE" w:rsidP="00B302FE">
      <w:pPr>
        <w:rPr>
          <w:vanish/>
        </w:rPr>
      </w:pPr>
    </w:p>
    <w:tbl>
      <w:tblPr>
        <w:tblOverlap w:val="never"/>
        <w:tblW w:w="10489" w:type="dxa"/>
        <w:tblLayout w:type="fixed"/>
        <w:tblLook w:val="01E0" w:firstRow="1" w:lastRow="1" w:firstColumn="1" w:lastColumn="1" w:noHBand="0" w:noVBand="0"/>
      </w:tblPr>
      <w:tblGrid>
        <w:gridCol w:w="7655"/>
        <w:gridCol w:w="1417"/>
        <w:gridCol w:w="1417"/>
      </w:tblGrid>
      <w:tr w:rsidR="00B302FE" w:rsidRPr="00B302FE" w:rsidTr="00B302FE">
        <w:trPr>
          <w:tblHeader/>
        </w:trPr>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7505" w:type="dxa"/>
              <w:jc w:val="center"/>
              <w:tblLayout w:type="fixed"/>
              <w:tblCellMar>
                <w:left w:w="0" w:type="dxa"/>
                <w:right w:w="0" w:type="dxa"/>
              </w:tblCellMar>
              <w:tblLook w:val="01E0" w:firstRow="1" w:lastRow="1" w:firstColumn="1" w:lastColumn="1" w:noHBand="0" w:noVBand="0"/>
            </w:tblPr>
            <w:tblGrid>
              <w:gridCol w:w="7505"/>
            </w:tblGrid>
            <w:tr w:rsidR="00B302FE" w:rsidRPr="00B302FE" w:rsidTr="00B302FE">
              <w:trPr>
                <w:jc w:val="center"/>
              </w:trPr>
              <w:tc>
                <w:tcPr>
                  <w:tcW w:w="7505" w:type="dxa"/>
                  <w:tcMar>
                    <w:top w:w="0" w:type="dxa"/>
                    <w:left w:w="0" w:type="dxa"/>
                    <w:bottom w:w="0" w:type="dxa"/>
                    <w:right w:w="0" w:type="dxa"/>
                  </w:tcMar>
                </w:tcPr>
                <w:p w:rsidR="00B302FE" w:rsidRPr="00B302FE" w:rsidRDefault="00B302FE" w:rsidP="00B302FE">
                  <w:pPr>
                    <w:jc w:val="center"/>
                    <w:rPr>
                      <w:b/>
                      <w:sz w:val="20"/>
                      <w:szCs w:val="20"/>
                    </w:rPr>
                  </w:pPr>
                  <w:r w:rsidRPr="00B302FE">
                    <w:rPr>
                      <w:b/>
                      <w:color w:val="000000"/>
                      <w:sz w:val="20"/>
                      <w:szCs w:val="20"/>
                    </w:rPr>
                    <w:t>Наименование</w:t>
                  </w:r>
                </w:p>
              </w:tc>
            </w:tr>
          </w:tbl>
          <w:p w:rsidR="00B302FE" w:rsidRPr="00B302FE" w:rsidRDefault="00B302FE" w:rsidP="00B302FE">
            <w:pPr>
              <w:spacing w:line="1" w:lineRule="auto"/>
              <w:rPr>
                <w:b/>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2FE" w:rsidRPr="00B302FE" w:rsidRDefault="00B302FE" w:rsidP="00B302FE">
            <w:pPr>
              <w:jc w:val="center"/>
              <w:rPr>
                <w:b/>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B302FE" w:rsidRPr="00B302FE" w:rsidTr="00B302FE">
              <w:trPr>
                <w:jc w:val="center"/>
              </w:trPr>
              <w:tc>
                <w:tcPr>
                  <w:tcW w:w="1267" w:type="dxa"/>
                  <w:tcMar>
                    <w:top w:w="0" w:type="dxa"/>
                    <w:left w:w="0" w:type="dxa"/>
                    <w:bottom w:w="0" w:type="dxa"/>
                    <w:right w:w="0" w:type="dxa"/>
                  </w:tcMar>
                </w:tcPr>
                <w:p w:rsidR="00B302FE" w:rsidRPr="00B302FE" w:rsidRDefault="00B302FE" w:rsidP="00B302FE">
                  <w:pPr>
                    <w:jc w:val="center"/>
                    <w:rPr>
                      <w:b/>
                      <w:sz w:val="20"/>
                      <w:szCs w:val="20"/>
                    </w:rPr>
                  </w:pPr>
                  <w:r w:rsidRPr="00B302FE">
                    <w:rPr>
                      <w:b/>
                      <w:color w:val="000000"/>
                      <w:sz w:val="20"/>
                      <w:szCs w:val="20"/>
                    </w:rPr>
                    <w:t>2026 год</w:t>
                  </w:r>
                </w:p>
                <w:p w:rsidR="00B302FE" w:rsidRPr="00B302FE" w:rsidRDefault="00B302FE" w:rsidP="00B302FE">
                  <w:pPr>
                    <w:jc w:val="center"/>
                    <w:rPr>
                      <w:b/>
                      <w:sz w:val="20"/>
                      <w:szCs w:val="20"/>
                    </w:rPr>
                  </w:pPr>
                  <w:r w:rsidRPr="00B302FE">
                    <w:rPr>
                      <w:b/>
                      <w:color w:val="000000"/>
                      <w:sz w:val="20"/>
                      <w:szCs w:val="20"/>
                    </w:rPr>
                    <w:t>(руб.)</w:t>
                  </w:r>
                </w:p>
              </w:tc>
            </w:tr>
          </w:tbl>
          <w:p w:rsidR="00B302FE" w:rsidRPr="00B302FE" w:rsidRDefault="00B302FE" w:rsidP="00B302FE">
            <w:pPr>
              <w:spacing w:line="1" w:lineRule="auto"/>
              <w:rPr>
                <w:b/>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2FE" w:rsidRPr="00B302FE" w:rsidRDefault="00B302FE" w:rsidP="00B302FE">
            <w:pPr>
              <w:jc w:val="center"/>
              <w:rPr>
                <w:b/>
                <w:vanish/>
                <w:sz w:val="20"/>
                <w:szCs w:val="20"/>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B302FE" w:rsidRPr="00B302FE" w:rsidTr="00B302FE">
              <w:trPr>
                <w:jc w:val="center"/>
              </w:trPr>
              <w:tc>
                <w:tcPr>
                  <w:tcW w:w="1267" w:type="dxa"/>
                  <w:tcMar>
                    <w:top w:w="0" w:type="dxa"/>
                    <w:left w:w="0" w:type="dxa"/>
                    <w:bottom w:w="0" w:type="dxa"/>
                    <w:right w:w="0" w:type="dxa"/>
                  </w:tcMar>
                </w:tcPr>
                <w:p w:rsidR="00B302FE" w:rsidRPr="00B302FE" w:rsidRDefault="00B302FE" w:rsidP="00B302FE">
                  <w:pPr>
                    <w:jc w:val="center"/>
                    <w:rPr>
                      <w:b/>
                      <w:sz w:val="20"/>
                      <w:szCs w:val="20"/>
                    </w:rPr>
                  </w:pPr>
                  <w:r w:rsidRPr="00B302FE">
                    <w:rPr>
                      <w:b/>
                      <w:color w:val="000000"/>
                      <w:sz w:val="20"/>
                      <w:szCs w:val="20"/>
                    </w:rPr>
                    <w:t>2027 год</w:t>
                  </w:r>
                </w:p>
                <w:p w:rsidR="00B302FE" w:rsidRPr="00B302FE" w:rsidRDefault="00B302FE" w:rsidP="00B302FE">
                  <w:pPr>
                    <w:jc w:val="center"/>
                    <w:rPr>
                      <w:b/>
                      <w:sz w:val="20"/>
                      <w:szCs w:val="20"/>
                    </w:rPr>
                  </w:pPr>
                  <w:r w:rsidRPr="00B302FE">
                    <w:rPr>
                      <w:b/>
                      <w:color w:val="000000"/>
                      <w:sz w:val="20"/>
                      <w:szCs w:val="20"/>
                    </w:rPr>
                    <w:t>(руб.)</w:t>
                  </w:r>
                </w:p>
              </w:tc>
            </w:tr>
          </w:tbl>
          <w:p w:rsidR="00B302FE" w:rsidRPr="00B302FE" w:rsidRDefault="00B302FE" w:rsidP="00B302FE">
            <w:pPr>
              <w:spacing w:line="1" w:lineRule="auto"/>
              <w:rPr>
                <w:b/>
                <w:sz w:val="20"/>
                <w:szCs w:val="20"/>
              </w:rPr>
            </w:pP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b/>
                <w:bCs/>
                <w:color w:val="000000"/>
                <w:sz w:val="20"/>
                <w:szCs w:val="20"/>
              </w:rPr>
            </w:pPr>
            <w:r w:rsidRPr="00B302FE">
              <w:rPr>
                <w:b/>
                <w:bCs/>
                <w:color w:val="000000"/>
                <w:sz w:val="20"/>
                <w:szCs w:val="20"/>
              </w:rPr>
              <w:t>1. Расходы на материальное стимулирование деятельности народных дружинников в Ярославской области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b/>
                <w:bCs/>
                <w:color w:val="000000"/>
                <w:sz w:val="20"/>
                <w:szCs w:val="20"/>
              </w:rPr>
            </w:pPr>
            <w:r w:rsidRPr="00B302FE">
              <w:rPr>
                <w:b/>
                <w:bCs/>
                <w:color w:val="000000"/>
                <w:sz w:val="20"/>
                <w:szCs w:val="20"/>
              </w:rPr>
              <w:t>441 800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b/>
                <w:bCs/>
                <w:color w:val="000000"/>
                <w:sz w:val="20"/>
                <w:szCs w:val="20"/>
              </w:rPr>
            </w:pPr>
            <w:r w:rsidRPr="00B302FE">
              <w:rPr>
                <w:b/>
                <w:bCs/>
                <w:color w:val="000000"/>
                <w:sz w:val="20"/>
                <w:szCs w:val="20"/>
              </w:rPr>
              <w:t>441 800</w:t>
            </w: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color w:val="000000"/>
                <w:sz w:val="20"/>
                <w:szCs w:val="20"/>
              </w:rPr>
            </w:pPr>
            <w:r w:rsidRPr="00B302FE">
              <w:rPr>
                <w:color w:val="000000"/>
                <w:sz w:val="20"/>
                <w:szCs w:val="20"/>
              </w:rPr>
              <w:t>городское поселение Лесная Поляна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16 800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16 800</w:t>
            </w: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color w:val="000000"/>
                <w:sz w:val="20"/>
                <w:szCs w:val="20"/>
              </w:rPr>
            </w:pPr>
            <w:r w:rsidRPr="00B302FE">
              <w:rPr>
                <w:color w:val="000000"/>
                <w:sz w:val="20"/>
                <w:szCs w:val="20"/>
              </w:rPr>
              <w:t>Курбское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22 000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22 000</w:t>
            </w: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color w:val="000000"/>
                <w:sz w:val="20"/>
                <w:szCs w:val="20"/>
              </w:rPr>
            </w:pPr>
            <w:r w:rsidRPr="00B302FE">
              <w:rPr>
                <w:color w:val="000000"/>
                <w:sz w:val="20"/>
                <w:szCs w:val="20"/>
              </w:rPr>
              <w:t>Туношенское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44 000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44 000</w:t>
            </w: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color w:val="000000"/>
                <w:sz w:val="20"/>
                <w:szCs w:val="20"/>
              </w:rPr>
            </w:pPr>
            <w:r w:rsidRPr="00B302FE">
              <w:rPr>
                <w:color w:val="000000"/>
                <w:sz w:val="20"/>
                <w:szCs w:val="20"/>
              </w:rPr>
              <w:t>Некрасовское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63 600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63 600</w:t>
            </w: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color w:val="000000"/>
                <w:sz w:val="20"/>
                <w:szCs w:val="20"/>
              </w:rPr>
            </w:pPr>
            <w:r w:rsidRPr="00B302FE">
              <w:rPr>
                <w:color w:val="000000"/>
                <w:sz w:val="20"/>
                <w:szCs w:val="20"/>
              </w:rPr>
              <w:t>Ивняковское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54 600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54 600</w:t>
            </w: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color w:val="000000"/>
                <w:sz w:val="20"/>
                <w:szCs w:val="20"/>
              </w:rPr>
            </w:pPr>
            <w:r w:rsidRPr="00B302FE">
              <w:rPr>
                <w:color w:val="000000"/>
                <w:sz w:val="20"/>
                <w:szCs w:val="20"/>
              </w:rPr>
              <w:t>Кузнечихинское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40 000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40 000</w:t>
            </w: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color w:val="000000"/>
                <w:sz w:val="20"/>
                <w:szCs w:val="20"/>
              </w:rPr>
            </w:pPr>
            <w:r w:rsidRPr="00B302FE">
              <w:rPr>
                <w:color w:val="000000"/>
                <w:sz w:val="20"/>
                <w:szCs w:val="20"/>
              </w:rPr>
              <w:t>Карабихское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116 000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116 000</w:t>
            </w: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color w:val="000000"/>
                <w:sz w:val="20"/>
                <w:szCs w:val="20"/>
              </w:rPr>
            </w:pPr>
            <w:r w:rsidRPr="00B302FE">
              <w:rPr>
                <w:color w:val="000000"/>
                <w:sz w:val="20"/>
                <w:szCs w:val="20"/>
              </w:rPr>
              <w:t>Заволжское сельское поселение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84 800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color w:val="000000"/>
                <w:sz w:val="20"/>
                <w:szCs w:val="20"/>
              </w:rPr>
            </w:pPr>
            <w:r w:rsidRPr="00B302FE">
              <w:rPr>
                <w:color w:val="000000"/>
                <w:sz w:val="20"/>
                <w:szCs w:val="20"/>
              </w:rPr>
              <w:t>84 800</w:t>
            </w:r>
          </w:p>
        </w:tc>
      </w:tr>
      <w:tr w:rsidR="00B302FE" w:rsidRPr="00B302FE" w:rsidTr="00B302FE">
        <w:tc>
          <w:tcPr>
            <w:tcW w:w="76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rPr>
                <w:b/>
                <w:bCs/>
                <w:color w:val="000000"/>
                <w:sz w:val="20"/>
                <w:szCs w:val="20"/>
              </w:rPr>
            </w:pPr>
            <w:r w:rsidRPr="00B302FE">
              <w:rPr>
                <w:b/>
                <w:bCs/>
                <w:color w:val="000000"/>
                <w:sz w:val="20"/>
                <w:szCs w:val="20"/>
              </w:rPr>
              <w:t>Итого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b/>
                <w:bCs/>
                <w:color w:val="000000"/>
                <w:sz w:val="20"/>
                <w:szCs w:val="20"/>
              </w:rPr>
            </w:pPr>
            <w:r w:rsidRPr="00B302FE">
              <w:rPr>
                <w:b/>
                <w:bCs/>
                <w:color w:val="000000"/>
                <w:sz w:val="20"/>
                <w:szCs w:val="20"/>
              </w:rPr>
              <w:t>441 800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2FE" w:rsidRPr="00B302FE" w:rsidRDefault="00B302FE" w:rsidP="00B302FE">
            <w:pPr>
              <w:jc w:val="right"/>
              <w:rPr>
                <w:b/>
                <w:bCs/>
                <w:color w:val="000000"/>
                <w:sz w:val="20"/>
                <w:szCs w:val="20"/>
              </w:rPr>
            </w:pPr>
            <w:r w:rsidRPr="00B302FE">
              <w:rPr>
                <w:b/>
                <w:bCs/>
                <w:color w:val="000000"/>
                <w:sz w:val="20"/>
                <w:szCs w:val="20"/>
              </w:rPr>
              <w:t>441 800</w:t>
            </w:r>
          </w:p>
        </w:tc>
      </w:tr>
    </w:tbl>
    <w:p w:rsidR="00B302FE" w:rsidRDefault="00B302FE" w:rsidP="00B779B8">
      <w:pPr>
        <w:tabs>
          <w:tab w:val="left" w:pos="1128"/>
        </w:tabs>
        <w:ind w:left="5954"/>
        <w:rPr>
          <w:color w:val="000000"/>
          <w:sz w:val="28"/>
          <w:szCs w:val="28"/>
        </w:rPr>
        <w:sectPr w:rsidR="00B302FE" w:rsidSect="0048514F">
          <w:pgSz w:w="11906" w:h="16838"/>
          <w:pgMar w:top="340" w:right="709" w:bottom="1134" w:left="567" w:header="709" w:footer="567" w:gutter="0"/>
          <w:pgNumType w:start="1"/>
          <w:cols w:space="708"/>
          <w:titlePg/>
          <w:docGrid w:linePitch="360"/>
        </w:sectPr>
      </w:pPr>
    </w:p>
    <w:p w:rsidR="00B302FE" w:rsidRDefault="00B302FE" w:rsidP="00B302FE">
      <w:pPr>
        <w:ind w:left="5954"/>
        <w:jc w:val="both"/>
      </w:pPr>
      <w:r>
        <w:rPr>
          <w:color w:val="000000"/>
          <w:sz w:val="28"/>
          <w:szCs w:val="28"/>
        </w:rPr>
        <w:lastRenderedPageBreak/>
        <w:t xml:space="preserve">Приложение № 12 </w:t>
      </w:r>
    </w:p>
    <w:p w:rsidR="00B302FE" w:rsidRDefault="00B302FE" w:rsidP="00B302FE">
      <w:pPr>
        <w:ind w:left="5954"/>
        <w:jc w:val="both"/>
      </w:pPr>
      <w:r>
        <w:rPr>
          <w:color w:val="000000"/>
          <w:sz w:val="28"/>
          <w:szCs w:val="28"/>
        </w:rPr>
        <w:t>к решению Муниципального</w:t>
      </w:r>
    </w:p>
    <w:p w:rsidR="00B302FE" w:rsidRDefault="00B302FE" w:rsidP="00B302FE">
      <w:pPr>
        <w:ind w:left="5954"/>
        <w:jc w:val="both"/>
        <w:rPr>
          <w:color w:val="000000"/>
          <w:sz w:val="28"/>
          <w:szCs w:val="28"/>
        </w:rPr>
      </w:pPr>
      <w:r>
        <w:rPr>
          <w:color w:val="000000"/>
          <w:sz w:val="28"/>
          <w:szCs w:val="28"/>
        </w:rPr>
        <w:t>Совета ЯМР</w:t>
      </w:r>
    </w:p>
    <w:p w:rsidR="00B302FE" w:rsidRDefault="00E820C0" w:rsidP="00B302FE">
      <w:pPr>
        <w:tabs>
          <w:tab w:val="left" w:pos="1128"/>
        </w:tabs>
        <w:ind w:left="5954"/>
        <w:rPr>
          <w:color w:val="000000"/>
          <w:sz w:val="28"/>
          <w:szCs w:val="28"/>
        </w:rPr>
      </w:pPr>
      <w:r>
        <w:rPr>
          <w:color w:val="000000"/>
          <w:sz w:val="28"/>
          <w:szCs w:val="28"/>
        </w:rPr>
        <w:t>от 12.12.2024   № 51</w:t>
      </w:r>
      <w:r w:rsidR="00B302FE">
        <w:rPr>
          <w:color w:val="000000"/>
          <w:sz w:val="28"/>
          <w:szCs w:val="28"/>
        </w:rPr>
        <w:t xml:space="preserve"> </w:t>
      </w:r>
    </w:p>
    <w:p w:rsidR="00CC5BA4" w:rsidRDefault="00CC5BA4" w:rsidP="00B779B8">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704F90" w:rsidTr="007F7DC4">
        <w:trPr>
          <w:jc w:val="center"/>
        </w:trPr>
        <w:tc>
          <w:tcPr>
            <w:tcW w:w="10489" w:type="dxa"/>
            <w:tcMar>
              <w:top w:w="0" w:type="dxa"/>
              <w:left w:w="0" w:type="dxa"/>
              <w:bottom w:w="560" w:type="dxa"/>
              <w:right w:w="0" w:type="dxa"/>
            </w:tcMar>
          </w:tcPr>
          <w:p w:rsidR="00704F90" w:rsidRDefault="00704F90" w:rsidP="007F7DC4">
            <w:pPr>
              <w:spacing w:before="190" w:after="190"/>
              <w:ind w:firstLine="420"/>
              <w:jc w:val="center"/>
            </w:pPr>
            <w:r>
              <w:rPr>
                <w:b/>
                <w:bCs/>
                <w:color w:val="000000"/>
                <w:sz w:val="28"/>
                <w:szCs w:val="28"/>
              </w:rPr>
              <w:t>Источники финансирования дефицита районного бюджета на 2025 год</w:t>
            </w:r>
          </w:p>
        </w:tc>
      </w:tr>
    </w:tbl>
    <w:p w:rsidR="00704F90" w:rsidRDefault="00704F90" w:rsidP="00704F90">
      <w:pPr>
        <w:rPr>
          <w:vanish/>
        </w:rPr>
      </w:pPr>
    </w:p>
    <w:tbl>
      <w:tblPr>
        <w:tblOverlap w:val="never"/>
        <w:tblW w:w="10853" w:type="dxa"/>
        <w:tblLayout w:type="fixed"/>
        <w:tblLook w:val="01E0" w:firstRow="1" w:lastRow="1" w:firstColumn="1" w:lastColumn="1" w:noHBand="0" w:noVBand="0"/>
      </w:tblPr>
      <w:tblGrid>
        <w:gridCol w:w="2774"/>
        <w:gridCol w:w="6520"/>
        <w:gridCol w:w="1559"/>
      </w:tblGrid>
      <w:tr w:rsidR="00704F90" w:rsidRPr="00704F90" w:rsidTr="00704F9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818" w:type="dxa"/>
              <w:jc w:val="center"/>
              <w:tblLayout w:type="fixed"/>
              <w:tblCellMar>
                <w:left w:w="0" w:type="dxa"/>
                <w:right w:w="0" w:type="dxa"/>
              </w:tblCellMar>
              <w:tblLook w:val="01E0" w:firstRow="1" w:lastRow="1" w:firstColumn="1" w:lastColumn="1" w:noHBand="0" w:noVBand="0"/>
            </w:tblPr>
            <w:tblGrid>
              <w:gridCol w:w="3818"/>
            </w:tblGrid>
            <w:tr w:rsidR="00704F90" w:rsidRPr="00704F90" w:rsidTr="007F7DC4">
              <w:trPr>
                <w:jc w:val="center"/>
              </w:trPr>
              <w:tc>
                <w:tcPr>
                  <w:tcW w:w="3818" w:type="dxa"/>
                  <w:tcMar>
                    <w:top w:w="0" w:type="dxa"/>
                    <w:left w:w="0" w:type="dxa"/>
                    <w:bottom w:w="0" w:type="dxa"/>
                    <w:right w:w="0" w:type="dxa"/>
                  </w:tcMar>
                </w:tcPr>
                <w:p w:rsidR="00704F90" w:rsidRPr="00704F90" w:rsidRDefault="00704F90" w:rsidP="007F7DC4">
                  <w:pPr>
                    <w:jc w:val="center"/>
                    <w:rPr>
                      <w:b/>
                      <w:sz w:val="20"/>
                      <w:szCs w:val="20"/>
                    </w:rPr>
                  </w:pPr>
                  <w:r w:rsidRPr="00704F90">
                    <w:rPr>
                      <w:b/>
                      <w:color w:val="000000"/>
                      <w:sz w:val="20"/>
                      <w:szCs w:val="20"/>
                    </w:rPr>
                    <w:t>Код</w:t>
                  </w:r>
                </w:p>
              </w:tc>
            </w:tr>
          </w:tbl>
          <w:p w:rsidR="00704F90" w:rsidRPr="00704F90" w:rsidRDefault="00704F90" w:rsidP="007F7DC4">
            <w:pPr>
              <w:spacing w:line="1" w:lineRule="auto"/>
              <w:rPr>
                <w:b/>
                <w:sz w:val="20"/>
                <w:szCs w:val="20"/>
              </w:rPr>
            </w:pPr>
          </w:p>
        </w:tc>
        <w:tc>
          <w:tcPr>
            <w:tcW w:w="65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04F90" w:rsidRPr="00704F90" w:rsidRDefault="00704F90" w:rsidP="007F7DC4">
            <w:pPr>
              <w:jc w:val="center"/>
              <w:rPr>
                <w:b/>
                <w:vanish/>
                <w:sz w:val="20"/>
                <w:szCs w:val="20"/>
              </w:rPr>
            </w:pPr>
          </w:p>
          <w:tbl>
            <w:tblPr>
              <w:tblOverlap w:val="never"/>
              <w:tblW w:w="4387" w:type="dxa"/>
              <w:jc w:val="center"/>
              <w:tblLayout w:type="fixed"/>
              <w:tblCellMar>
                <w:left w:w="0" w:type="dxa"/>
                <w:right w:w="0" w:type="dxa"/>
              </w:tblCellMar>
              <w:tblLook w:val="01E0" w:firstRow="1" w:lastRow="1" w:firstColumn="1" w:lastColumn="1" w:noHBand="0" w:noVBand="0"/>
            </w:tblPr>
            <w:tblGrid>
              <w:gridCol w:w="4387"/>
            </w:tblGrid>
            <w:tr w:rsidR="00704F90" w:rsidRPr="00704F90" w:rsidTr="007F7DC4">
              <w:trPr>
                <w:jc w:val="center"/>
              </w:trPr>
              <w:tc>
                <w:tcPr>
                  <w:tcW w:w="4387" w:type="dxa"/>
                  <w:tcMar>
                    <w:top w:w="0" w:type="dxa"/>
                    <w:left w:w="0" w:type="dxa"/>
                    <w:bottom w:w="0" w:type="dxa"/>
                    <w:right w:w="0" w:type="dxa"/>
                  </w:tcMar>
                </w:tcPr>
                <w:p w:rsidR="00704F90" w:rsidRPr="00704F90" w:rsidRDefault="00704F90" w:rsidP="007F7DC4">
                  <w:pPr>
                    <w:jc w:val="center"/>
                    <w:rPr>
                      <w:b/>
                      <w:sz w:val="20"/>
                      <w:szCs w:val="20"/>
                    </w:rPr>
                  </w:pPr>
                  <w:r w:rsidRPr="00704F90">
                    <w:rPr>
                      <w:b/>
                      <w:color w:val="000000"/>
                      <w:sz w:val="20"/>
                      <w:szCs w:val="20"/>
                    </w:rPr>
                    <w:t>Наименование</w:t>
                  </w:r>
                </w:p>
              </w:tc>
            </w:tr>
          </w:tbl>
          <w:p w:rsidR="00704F90" w:rsidRPr="00704F90" w:rsidRDefault="00704F90" w:rsidP="007F7DC4">
            <w:pPr>
              <w:spacing w:line="1" w:lineRule="auto"/>
              <w:rPr>
                <w:b/>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04F90" w:rsidRPr="00704F90" w:rsidRDefault="00704F90" w:rsidP="007F7DC4">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704F90" w:rsidRPr="00704F90" w:rsidTr="007F7DC4">
              <w:trPr>
                <w:jc w:val="center"/>
              </w:trPr>
              <w:tc>
                <w:tcPr>
                  <w:tcW w:w="1834" w:type="dxa"/>
                  <w:tcMar>
                    <w:top w:w="0" w:type="dxa"/>
                    <w:left w:w="0" w:type="dxa"/>
                    <w:bottom w:w="0" w:type="dxa"/>
                    <w:right w:w="0" w:type="dxa"/>
                  </w:tcMar>
                </w:tcPr>
                <w:p w:rsidR="00704F90" w:rsidRPr="00704F90" w:rsidRDefault="00704F90" w:rsidP="007F7DC4">
                  <w:pPr>
                    <w:spacing w:before="160" w:after="160"/>
                    <w:jc w:val="center"/>
                    <w:rPr>
                      <w:b/>
                      <w:sz w:val="20"/>
                      <w:szCs w:val="20"/>
                    </w:rPr>
                  </w:pPr>
                  <w:r w:rsidRPr="00704F90">
                    <w:rPr>
                      <w:b/>
                      <w:color w:val="000000"/>
                      <w:sz w:val="20"/>
                      <w:szCs w:val="20"/>
                    </w:rPr>
                    <w:t>2025 год</w:t>
                  </w:r>
                </w:p>
              </w:tc>
            </w:tr>
          </w:tbl>
          <w:p w:rsidR="00704F90" w:rsidRPr="00704F90" w:rsidRDefault="00704F90" w:rsidP="007F7DC4">
            <w:pPr>
              <w:spacing w:line="1" w:lineRule="auto"/>
              <w:rPr>
                <w:b/>
                <w:sz w:val="20"/>
                <w:szCs w:val="20"/>
              </w:rPr>
            </w:pPr>
          </w:p>
        </w:tc>
      </w:tr>
      <w:tr w:rsidR="00704F90" w:rsidRPr="00704F90" w:rsidTr="00704F9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b/>
                <w:bCs/>
                <w:color w:val="000000"/>
                <w:sz w:val="20"/>
                <w:szCs w:val="20"/>
              </w:rPr>
            </w:pPr>
            <w:r w:rsidRPr="00704F90">
              <w:rPr>
                <w:b/>
                <w:bCs/>
                <w:color w:val="000000"/>
                <w:sz w:val="20"/>
                <w:szCs w:val="20"/>
              </w:rPr>
              <w:t>000 01 03 01 00 00 0000 000</w:t>
            </w:r>
          </w:p>
        </w:tc>
        <w:tc>
          <w:tcPr>
            <w:tcW w:w="65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b/>
                <w:bCs/>
                <w:color w:val="000000"/>
                <w:sz w:val="20"/>
                <w:szCs w:val="20"/>
              </w:rPr>
            </w:pPr>
            <w:r w:rsidRPr="00704F90">
              <w:rPr>
                <w:b/>
                <w:bCs/>
                <w:color w:val="000000"/>
                <w:sz w:val="20"/>
                <w:szCs w:val="20"/>
              </w:rPr>
              <w:t>Бюджетные кредиты из других бюджетов бюджетной системы Российской Федерации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jc w:val="center"/>
              <w:rPr>
                <w:b/>
                <w:bCs/>
                <w:color w:val="000000"/>
                <w:sz w:val="20"/>
                <w:szCs w:val="20"/>
              </w:rPr>
            </w:pPr>
            <w:r w:rsidRPr="00704F90">
              <w:rPr>
                <w:b/>
                <w:bCs/>
                <w:color w:val="000000"/>
                <w:sz w:val="20"/>
                <w:szCs w:val="20"/>
              </w:rPr>
              <w:t>- 4 600 000</w:t>
            </w:r>
          </w:p>
        </w:tc>
      </w:tr>
      <w:tr w:rsidR="00704F90" w:rsidRPr="00704F90" w:rsidTr="00704F9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b/>
                <w:bCs/>
                <w:color w:val="000000"/>
                <w:sz w:val="20"/>
                <w:szCs w:val="20"/>
              </w:rPr>
            </w:pPr>
            <w:r w:rsidRPr="00704F90">
              <w:rPr>
                <w:b/>
                <w:bCs/>
                <w:color w:val="000000"/>
                <w:sz w:val="20"/>
                <w:szCs w:val="20"/>
              </w:rPr>
              <w:t>000 01 03 01 00 00 0000 800</w:t>
            </w:r>
          </w:p>
        </w:tc>
        <w:tc>
          <w:tcPr>
            <w:tcW w:w="65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b/>
                <w:bCs/>
                <w:color w:val="000000"/>
                <w:sz w:val="20"/>
                <w:szCs w:val="20"/>
              </w:rPr>
            </w:pPr>
            <w:r w:rsidRPr="00704F90">
              <w:rPr>
                <w:b/>
                <w:bCs/>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jc w:val="center"/>
              <w:rPr>
                <w:b/>
                <w:bCs/>
                <w:color w:val="000000"/>
                <w:sz w:val="20"/>
                <w:szCs w:val="20"/>
              </w:rPr>
            </w:pPr>
            <w:r w:rsidRPr="00704F90">
              <w:rPr>
                <w:b/>
                <w:bCs/>
                <w:color w:val="000000"/>
                <w:sz w:val="20"/>
                <w:szCs w:val="20"/>
              </w:rPr>
              <w:t>4 600 000</w:t>
            </w:r>
          </w:p>
        </w:tc>
      </w:tr>
      <w:tr w:rsidR="00704F90" w:rsidRPr="00704F90" w:rsidTr="00704F9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color w:val="000000"/>
                <w:sz w:val="20"/>
                <w:szCs w:val="20"/>
              </w:rPr>
            </w:pPr>
            <w:r w:rsidRPr="00704F90">
              <w:rPr>
                <w:color w:val="000000"/>
                <w:sz w:val="20"/>
                <w:szCs w:val="20"/>
              </w:rPr>
              <w:t>801 01 03 01 00 05 0000 810</w:t>
            </w:r>
          </w:p>
        </w:tc>
        <w:tc>
          <w:tcPr>
            <w:tcW w:w="65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color w:val="000000"/>
                <w:sz w:val="20"/>
                <w:szCs w:val="20"/>
              </w:rPr>
            </w:pPr>
            <w:r w:rsidRPr="00704F90">
              <w:rPr>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jc w:val="center"/>
              <w:rPr>
                <w:color w:val="000000"/>
                <w:sz w:val="20"/>
                <w:szCs w:val="20"/>
              </w:rPr>
            </w:pPr>
            <w:r w:rsidRPr="00704F90">
              <w:rPr>
                <w:color w:val="000000"/>
                <w:sz w:val="20"/>
                <w:szCs w:val="20"/>
              </w:rPr>
              <w:t>4 600 000</w:t>
            </w:r>
          </w:p>
        </w:tc>
      </w:tr>
      <w:tr w:rsidR="00704F90" w:rsidRPr="00704F90" w:rsidTr="00704F9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b/>
                <w:bCs/>
                <w:color w:val="000000"/>
                <w:sz w:val="20"/>
                <w:szCs w:val="20"/>
              </w:rPr>
            </w:pPr>
            <w:r w:rsidRPr="00704F90">
              <w:rPr>
                <w:b/>
                <w:bCs/>
                <w:color w:val="000000"/>
                <w:sz w:val="20"/>
                <w:szCs w:val="20"/>
              </w:rPr>
              <w:t>000 01 05 00 00 00 0000 000</w:t>
            </w:r>
          </w:p>
        </w:tc>
        <w:tc>
          <w:tcPr>
            <w:tcW w:w="65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b/>
                <w:bCs/>
                <w:color w:val="000000"/>
                <w:sz w:val="20"/>
                <w:szCs w:val="20"/>
              </w:rPr>
            </w:pPr>
            <w:r w:rsidRPr="00704F90">
              <w:rPr>
                <w:b/>
                <w:bCs/>
                <w:color w:val="000000"/>
                <w:sz w:val="20"/>
                <w:szCs w:val="20"/>
              </w:rPr>
              <w:t>Изменение остатков средств на счетах по учету средств бюджетов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jc w:val="center"/>
              <w:rPr>
                <w:b/>
                <w:bCs/>
                <w:color w:val="000000"/>
                <w:sz w:val="20"/>
                <w:szCs w:val="20"/>
              </w:rPr>
            </w:pPr>
            <w:r w:rsidRPr="00704F90">
              <w:rPr>
                <w:b/>
                <w:bCs/>
                <w:color w:val="000000"/>
                <w:sz w:val="20"/>
                <w:szCs w:val="20"/>
              </w:rPr>
              <w:t>0</w:t>
            </w:r>
          </w:p>
        </w:tc>
      </w:tr>
      <w:tr w:rsidR="00DE63B3" w:rsidRPr="00704F90" w:rsidTr="00704F9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63B3" w:rsidRPr="00704F90" w:rsidRDefault="00DE63B3" w:rsidP="007F7DC4">
            <w:pPr>
              <w:rPr>
                <w:color w:val="000000"/>
                <w:sz w:val="20"/>
                <w:szCs w:val="20"/>
              </w:rPr>
            </w:pPr>
            <w:r w:rsidRPr="00704F90">
              <w:rPr>
                <w:color w:val="000000"/>
                <w:sz w:val="20"/>
                <w:szCs w:val="20"/>
              </w:rPr>
              <w:t>000 01 05 02 01 05 0000 510</w:t>
            </w:r>
          </w:p>
        </w:tc>
        <w:tc>
          <w:tcPr>
            <w:tcW w:w="65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63B3" w:rsidRPr="00704F90" w:rsidRDefault="00DE63B3" w:rsidP="007F7DC4">
            <w:pPr>
              <w:rPr>
                <w:color w:val="000000"/>
                <w:sz w:val="20"/>
                <w:szCs w:val="20"/>
              </w:rPr>
            </w:pPr>
            <w:r w:rsidRPr="00704F90">
              <w:rPr>
                <w:color w:val="000000"/>
                <w:sz w:val="20"/>
                <w:szCs w:val="20"/>
              </w:rPr>
              <w:t>Увеличение прочих остатков денежных средств бюджетов муниципальных районов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63B3" w:rsidRPr="00DE63B3" w:rsidRDefault="00DE63B3" w:rsidP="001A5600">
            <w:pPr>
              <w:jc w:val="center"/>
              <w:rPr>
                <w:color w:val="000000"/>
                <w:sz w:val="20"/>
                <w:szCs w:val="20"/>
              </w:rPr>
            </w:pPr>
            <w:r w:rsidRPr="00DE63B3">
              <w:rPr>
                <w:color w:val="000000"/>
                <w:sz w:val="20"/>
                <w:szCs w:val="20"/>
              </w:rPr>
              <w:t>3 723 855 192</w:t>
            </w:r>
          </w:p>
        </w:tc>
      </w:tr>
      <w:tr w:rsidR="00DE63B3" w:rsidRPr="00704F90" w:rsidTr="00704F9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63B3" w:rsidRPr="00704F90" w:rsidRDefault="00DE63B3" w:rsidP="007F7DC4">
            <w:pPr>
              <w:rPr>
                <w:color w:val="000000"/>
                <w:sz w:val="20"/>
                <w:szCs w:val="20"/>
              </w:rPr>
            </w:pPr>
            <w:r w:rsidRPr="00704F90">
              <w:rPr>
                <w:color w:val="000000"/>
                <w:sz w:val="20"/>
                <w:szCs w:val="20"/>
              </w:rPr>
              <w:t>000 01 05 02 01 05 0000 610</w:t>
            </w:r>
          </w:p>
        </w:tc>
        <w:tc>
          <w:tcPr>
            <w:tcW w:w="65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63B3" w:rsidRPr="00704F90" w:rsidRDefault="00DE63B3" w:rsidP="007F7DC4">
            <w:pPr>
              <w:rPr>
                <w:color w:val="000000"/>
                <w:sz w:val="20"/>
                <w:szCs w:val="20"/>
              </w:rPr>
            </w:pPr>
            <w:r w:rsidRPr="00704F90">
              <w:rPr>
                <w:color w:val="000000"/>
                <w:sz w:val="20"/>
                <w:szCs w:val="20"/>
              </w:rPr>
              <w:t>Уменьшение прочих остатков денежных средств бюджетов муниципальных районов</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63B3" w:rsidRPr="00DE63B3" w:rsidRDefault="00DE63B3" w:rsidP="001A5600">
            <w:pPr>
              <w:jc w:val="center"/>
              <w:rPr>
                <w:color w:val="000000"/>
                <w:sz w:val="20"/>
                <w:szCs w:val="20"/>
              </w:rPr>
            </w:pPr>
            <w:r w:rsidRPr="00DE63B3">
              <w:rPr>
                <w:color w:val="000000"/>
                <w:sz w:val="20"/>
                <w:szCs w:val="20"/>
              </w:rPr>
              <w:t>3 723 855 192</w:t>
            </w:r>
          </w:p>
        </w:tc>
      </w:tr>
      <w:tr w:rsidR="00704F90" w:rsidRPr="00704F90" w:rsidTr="00704F9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b/>
                <w:bCs/>
                <w:color w:val="000000"/>
                <w:sz w:val="20"/>
                <w:szCs w:val="20"/>
              </w:rPr>
            </w:pPr>
          </w:p>
        </w:tc>
        <w:tc>
          <w:tcPr>
            <w:tcW w:w="65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rPr>
                <w:b/>
                <w:bCs/>
                <w:color w:val="000000"/>
                <w:sz w:val="20"/>
                <w:szCs w:val="20"/>
              </w:rPr>
            </w:pPr>
            <w:r w:rsidRPr="00704F90">
              <w:rPr>
                <w:b/>
                <w:bCs/>
                <w:color w:val="000000"/>
                <w:sz w:val="20"/>
                <w:szCs w:val="20"/>
              </w:rPr>
              <w:t>ИТОГО</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04F90" w:rsidRPr="00704F90" w:rsidRDefault="00704F90" w:rsidP="007F7DC4">
            <w:pPr>
              <w:jc w:val="center"/>
              <w:rPr>
                <w:b/>
                <w:bCs/>
                <w:color w:val="000000"/>
                <w:sz w:val="20"/>
                <w:szCs w:val="20"/>
              </w:rPr>
            </w:pPr>
            <w:r w:rsidRPr="00704F90">
              <w:rPr>
                <w:b/>
                <w:bCs/>
                <w:color w:val="000000"/>
                <w:sz w:val="20"/>
                <w:szCs w:val="20"/>
              </w:rPr>
              <w:t>- 4 600 000</w:t>
            </w:r>
          </w:p>
        </w:tc>
      </w:tr>
    </w:tbl>
    <w:p w:rsidR="00704F90" w:rsidRDefault="00704F90" w:rsidP="00B779B8">
      <w:pPr>
        <w:tabs>
          <w:tab w:val="left" w:pos="1128"/>
        </w:tabs>
        <w:ind w:left="5954"/>
        <w:rPr>
          <w:color w:val="000000"/>
          <w:sz w:val="28"/>
          <w:szCs w:val="28"/>
        </w:rPr>
      </w:pPr>
    </w:p>
    <w:p w:rsidR="00704F90" w:rsidRDefault="00704F90" w:rsidP="00B779B8">
      <w:pPr>
        <w:tabs>
          <w:tab w:val="left" w:pos="1128"/>
        </w:tabs>
        <w:ind w:left="5954"/>
        <w:rPr>
          <w:color w:val="000000"/>
          <w:sz w:val="28"/>
          <w:szCs w:val="28"/>
        </w:rPr>
        <w:sectPr w:rsidR="00704F90" w:rsidSect="0048514F">
          <w:pgSz w:w="11906" w:h="16838"/>
          <w:pgMar w:top="340" w:right="709" w:bottom="1134" w:left="567" w:header="709" w:footer="567" w:gutter="0"/>
          <w:pgNumType w:start="1"/>
          <w:cols w:space="708"/>
          <w:titlePg/>
          <w:docGrid w:linePitch="360"/>
        </w:sectPr>
      </w:pPr>
    </w:p>
    <w:p w:rsidR="00CC5BA4" w:rsidRDefault="00CC5BA4" w:rsidP="00CC5BA4">
      <w:pPr>
        <w:ind w:left="5954"/>
        <w:jc w:val="both"/>
      </w:pPr>
      <w:r>
        <w:rPr>
          <w:color w:val="000000"/>
          <w:sz w:val="28"/>
          <w:szCs w:val="28"/>
        </w:rPr>
        <w:lastRenderedPageBreak/>
        <w:t xml:space="preserve">Приложение № 13 </w:t>
      </w:r>
    </w:p>
    <w:p w:rsidR="00CC5BA4" w:rsidRDefault="00CC5BA4" w:rsidP="00CC5BA4">
      <w:pPr>
        <w:ind w:left="5954"/>
        <w:jc w:val="both"/>
      </w:pPr>
      <w:r>
        <w:rPr>
          <w:color w:val="000000"/>
          <w:sz w:val="28"/>
          <w:szCs w:val="28"/>
        </w:rPr>
        <w:t>к решению Муниципального</w:t>
      </w:r>
    </w:p>
    <w:p w:rsidR="00CC5BA4" w:rsidRDefault="00CC5BA4" w:rsidP="00CC5BA4">
      <w:pPr>
        <w:ind w:left="5954"/>
        <w:jc w:val="both"/>
        <w:rPr>
          <w:color w:val="000000"/>
          <w:sz w:val="28"/>
          <w:szCs w:val="28"/>
        </w:rPr>
      </w:pPr>
      <w:r>
        <w:rPr>
          <w:color w:val="000000"/>
          <w:sz w:val="28"/>
          <w:szCs w:val="28"/>
        </w:rPr>
        <w:t>Совета ЯМР</w:t>
      </w:r>
    </w:p>
    <w:p w:rsidR="00CC5BA4" w:rsidRDefault="00E820C0" w:rsidP="00CC5BA4">
      <w:pPr>
        <w:tabs>
          <w:tab w:val="left" w:pos="1128"/>
        </w:tabs>
        <w:ind w:left="5954"/>
        <w:rPr>
          <w:color w:val="000000"/>
          <w:sz w:val="28"/>
          <w:szCs w:val="28"/>
        </w:rPr>
      </w:pPr>
      <w:r>
        <w:rPr>
          <w:color w:val="000000"/>
          <w:sz w:val="28"/>
          <w:szCs w:val="28"/>
        </w:rPr>
        <w:t>от 12.12.2024   № 51</w:t>
      </w:r>
    </w:p>
    <w:p w:rsidR="00CC5BA4" w:rsidRDefault="00CC5BA4" w:rsidP="00CC5BA4">
      <w:pPr>
        <w:tabs>
          <w:tab w:val="left" w:pos="1128"/>
        </w:tabs>
        <w:ind w:left="5954"/>
        <w:rPr>
          <w:color w:val="000000"/>
          <w:sz w:val="28"/>
          <w:szCs w:val="28"/>
        </w:rPr>
      </w:pPr>
    </w:p>
    <w:p w:rsidR="00CC5BA4" w:rsidRDefault="00CC5BA4" w:rsidP="00CC5BA4">
      <w:pPr>
        <w:tabs>
          <w:tab w:val="left" w:pos="1128"/>
        </w:tabs>
        <w:ind w:left="5954"/>
        <w:rPr>
          <w:color w:val="000000"/>
          <w:sz w:val="28"/>
          <w:szCs w:val="28"/>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F64A60" w:rsidTr="007F7DC4">
        <w:trPr>
          <w:jc w:val="center"/>
        </w:trPr>
        <w:tc>
          <w:tcPr>
            <w:tcW w:w="10489" w:type="dxa"/>
            <w:tcMar>
              <w:top w:w="0" w:type="dxa"/>
              <w:left w:w="0" w:type="dxa"/>
              <w:bottom w:w="560" w:type="dxa"/>
              <w:right w:w="0" w:type="dxa"/>
            </w:tcMar>
          </w:tcPr>
          <w:p w:rsidR="00F64A60" w:rsidRDefault="00F64A60" w:rsidP="007F7DC4">
            <w:pPr>
              <w:spacing w:before="190" w:after="190"/>
              <w:ind w:firstLine="420"/>
              <w:jc w:val="center"/>
            </w:pPr>
            <w:r>
              <w:rPr>
                <w:b/>
                <w:bCs/>
                <w:color w:val="000000"/>
                <w:sz w:val="28"/>
                <w:szCs w:val="28"/>
              </w:rPr>
              <w:t>Источники финансирования дефицита районного бюджета на 2026-2027 годы</w:t>
            </w:r>
          </w:p>
        </w:tc>
      </w:tr>
    </w:tbl>
    <w:p w:rsidR="00F64A60" w:rsidRDefault="00F64A60" w:rsidP="00F64A60">
      <w:pPr>
        <w:rPr>
          <w:vanish/>
        </w:rPr>
      </w:pPr>
    </w:p>
    <w:tbl>
      <w:tblPr>
        <w:tblOverlap w:val="never"/>
        <w:tblW w:w="10427" w:type="dxa"/>
        <w:tblLayout w:type="fixed"/>
        <w:tblLook w:val="01E0" w:firstRow="1" w:lastRow="1" w:firstColumn="1" w:lastColumn="1" w:noHBand="0" w:noVBand="0"/>
      </w:tblPr>
      <w:tblGrid>
        <w:gridCol w:w="2774"/>
        <w:gridCol w:w="4536"/>
        <w:gridCol w:w="1557"/>
        <w:gridCol w:w="1560"/>
      </w:tblGrid>
      <w:tr w:rsidR="00F64A60" w:rsidRPr="00F64A60" w:rsidTr="00F64A6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818" w:type="dxa"/>
              <w:jc w:val="center"/>
              <w:tblLayout w:type="fixed"/>
              <w:tblCellMar>
                <w:left w:w="0" w:type="dxa"/>
                <w:right w:w="0" w:type="dxa"/>
              </w:tblCellMar>
              <w:tblLook w:val="01E0" w:firstRow="1" w:lastRow="1" w:firstColumn="1" w:lastColumn="1" w:noHBand="0" w:noVBand="0"/>
            </w:tblPr>
            <w:tblGrid>
              <w:gridCol w:w="3818"/>
            </w:tblGrid>
            <w:tr w:rsidR="00F64A60" w:rsidRPr="00F64A60" w:rsidTr="007F7DC4">
              <w:trPr>
                <w:jc w:val="center"/>
              </w:trPr>
              <w:tc>
                <w:tcPr>
                  <w:tcW w:w="3818" w:type="dxa"/>
                  <w:tcMar>
                    <w:top w:w="0" w:type="dxa"/>
                    <w:left w:w="0" w:type="dxa"/>
                    <w:bottom w:w="0" w:type="dxa"/>
                    <w:right w:w="0" w:type="dxa"/>
                  </w:tcMar>
                </w:tcPr>
                <w:p w:rsidR="00F64A60" w:rsidRPr="00F64A60" w:rsidRDefault="00F64A60" w:rsidP="007F7DC4">
                  <w:pPr>
                    <w:jc w:val="center"/>
                    <w:rPr>
                      <w:b/>
                      <w:sz w:val="20"/>
                      <w:szCs w:val="20"/>
                    </w:rPr>
                  </w:pPr>
                  <w:r w:rsidRPr="00F64A60">
                    <w:rPr>
                      <w:b/>
                      <w:color w:val="000000"/>
                      <w:sz w:val="20"/>
                      <w:szCs w:val="20"/>
                    </w:rPr>
                    <w:t>Код</w:t>
                  </w:r>
                </w:p>
              </w:tc>
            </w:tr>
          </w:tbl>
          <w:p w:rsidR="00F64A60" w:rsidRPr="00F64A60" w:rsidRDefault="00F64A60" w:rsidP="007F7DC4">
            <w:pPr>
              <w:spacing w:line="1" w:lineRule="auto"/>
              <w:rPr>
                <w:b/>
                <w:sz w:val="20"/>
                <w:szCs w:val="20"/>
              </w:rPr>
            </w:pPr>
          </w:p>
        </w:tc>
        <w:tc>
          <w:tcPr>
            <w:tcW w:w="4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7F7DC4">
            <w:pPr>
              <w:jc w:val="center"/>
              <w:rPr>
                <w:b/>
                <w:vanish/>
                <w:sz w:val="20"/>
                <w:szCs w:val="20"/>
              </w:rPr>
            </w:pPr>
          </w:p>
          <w:tbl>
            <w:tblPr>
              <w:tblOverlap w:val="never"/>
              <w:tblW w:w="2403" w:type="dxa"/>
              <w:jc w:val="center"/>
              <w:tblLayout w:type="fixed"/>
              <w:tblCellMar>
                <w:left w:w="0" w:type="dxa"/>
                <w:right w:w="0" w:type="dxa"/>
              </w:tblCellMar>
              <w:tblLook w:val="01E0" w:firstRow="1" w:lastRow="1" w:firstColumn="1" w:lastColumn="1" w:noHBand="0" w:noVBand="0"/>
            </w:tblPr>
            <w:tblGrid>
              <w:gridCol w:w="2403"/>
            </w:tblGrid>
            <w:tr w:rsidR="00F64A60" w:rsidRPr="00F64A60" w:rsidTr="007F7DC4">
              <w:trPr>
                <w:jc w:val="center"/>
              </w:trPr>
              <w:tc>
                <w:tcPr>
                  <w:tcW w:w="2403" w:type="dxa"/>
                  <w:tcMar>
                    <w:top w:w="0" w:type="dxa"/>
                    <w:left w:w="0" w:type="dxa"/>
                    <w:bottom w:w="0" w:type="dxa"/>
                    <w:right w:w="0" w:type="dxa"/>
                  </w:tcMar>
                </w:tcPr>
                <w:p w:rsidR="00F64A60" w:rsidRPr="00F64A60" w:rsidRDefault="00F64A60" w:rsidP="007F7DC4">
                  <w:pPr>
                    <w:jc w:val="center"/>
                    <w:rPr>
                      <w:b/>
                      <w:sz w:val="20"/>
                      <w:szCs w:val="20"/>
                    </w:rPr>
                  </w:pPr>
                  <w:r w:rsidRPr="00F64A60">
                    <w:rPr>
                      <w:b/>
                      <w:color w:val="000000"/>
                      <w:sz w:val="20"/>
                      <w:szCs w:val="20"/>
                    </w:rPr>
                    <w:t>Наименование</w:t>
                  </w:r>
                </w:p>
              </w:tc>
            </w:tr>
          </w:tbl>
          <w:p w:rsidR="00F64A60" w:rsidRPr="00F64A60" w:rsidRDefault="00F64A60" w:rsidP="007F7DC4">
            <w:pPr>
              <w:spacing w:line="1" w:lineRule="auto"/>
              <w:rPr>
                <w:b/>
                <w:sz w:val="20"/>
                <w:szCs w:val="20"/>
              </w:rPr>
            </w:pPr>
          </w:p>
        </w:tc>
        <w:tc>
          <w:tcPr>
            <w:tcW w:w="15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7F7DC4">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F64A60" w:rsidRPr="00F64A60" w:rsidTr="007F7DC4">
              <w:trPr>
                <w:jc w:val="center"/>
              </w:trPr>
              <w:tc>
                <w:tcPr>
                  <w:tcW w:w="1834" w:type="dxa"/>
                  <w:tcMar>
                    <w:top w:w="0" w:type="dxa"/>
                    <w:left w:w="0" w:type="dxa"/>
                    <w:bottom w:w="0" w:type="dxa"/>
                    <w:right w:w="0" w:type="dxa"/>
                  </w:tcMar>
                </w:tcPr>
                <w:p w:rsidR="00F64A60" w:rsidRPr="00F64A60" w:rsidRDefault="00F64A60" w:rsidP="007F7DC4">
                  <w:pPr>
                    <w:spacing w:before="160" w:after="160"/>
                    <w:jc w:val="center"/>
                    <w:rPr>
                      <w:b/>
                      <w:sz w:val="20"/>
                      <w:szCs w:val="20"/>
                    </w:rPr>
                  </w:pPr>
                  <w:r w:rsidRPr="00F64A60">
                    <w:rPr>
                      <w:b/>
                      <w:color w:val="000000"/>
                      <w:sz w:val="20"/>
                      <w:szCs w:val="20"/>
                    </w:rPr>
                    <w:t>2026 год</w:t>
                  </w:r>
                </w:p>
              </w:tc>
            </w:tr>
          </w:tbl>
          <w:p w:rsidR="00F64A60" w:rsidRPr="00F64A60" w:rsidRDefault="00F64A60" w:rsidP="007F7DC4">
            <w:pPr>
              <w:spacing w:line="1" w:lineRule="auto"/>
              <w:rPr>
                <w:b/>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64A60" w:rsidRPr="00F64A60" w:rsidRDefault="00F64A60" w:rsidP="007F7DC4">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F64A60" w:rsidRPr="00F64A60" w:rsidTr="007F7DC4">
              <w:trPr>
                <w:jc w:val="center"/>
              </w:trPr>
              <w:tc>
                <w:tcPr>
                  <w:tcW w:w="1834" w:type="dxa"/>
                  <w:tcMar>
                    <w:top w:w="0" w:type="dxa"/>
                    <w:left w:w="0" w:type="dxa"/>
                    <w:bottom w:w="0" w:type="dxa"/>
                    <w:right w:w="0" w:type="dxa"/>
                  </w:tcMar>
                </w:tcPr>
                <w:p w:rsidR="00F64A60" w:rsidRPr="00F64A60" w:rsidRDefault="00F64A60" w:rsidP="007F7DC4">
                  <w:pPr>
                    <w:spacing w:before="160" w:after="160"/>
                    <w:jc w:val="center"/>
                    <w:rPr>
                      <w:b/>
                      <w:sz w:val="20"/>
                      <w:szCs w:val="20"/>
                    </w:rPr>
                  </w:pPr>
                  <w:r w:rsidRPr="00F64A60">
                    <w:rPr>
                      <w:b/>
                      <w:color w:val="000000"/>
                      <w:sz w:val="20"/>
                      <w:szCs w:val="20"/>
                    </w:rPr>
                    <w:t>2027 год</w:t>
                  </w:r>
                </w:p>
              </w:tc>
            </w:tr>
          </w:tbl>
          <w:p w:rsidR="00F64A60" w:rsidRPr="00F64A60" w:rsidRDefault="00F64A60" w:rsidP="007F7DC4">
            <w:pPr>
              <w:spacing w:line="1" w:lineRule="auto"/>
              <w:rPr>
                <w:b/>
                <w:sz w:val="20"/>
                <w:szCs w:val="20"/>
              </w:rPr>
            </w:pPr>
          </w:p>
        </w:tc>
      </w:tr>
      <w:tr w:rsidR="00F64A60" w:rsidRPr="00F64A60" w:rsidTr="00F64A6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000 01 03 01 00 00 0000 000</w:t>
            </w:r>
          </w:p>
        </w:tc>
        <w:tc>
          <w:tcPr>
            <w:tcW w:w="4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Бюджетные кредиты из других бюджетов бюджетной системы Российской Федерации в валюте Российской Федерации</w:t>
            </w:r>
          </w:p>
        </w:tc>
        <w:tc>
          <w:tcPr>
            <w:tcW w:w="15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b/>
                <w:bCs/>
                <w:color w:val="000000"/>
                <w:sz w:val="20"/>
                <w:szCs w:val="20"/>
              </w:rPr>
            </w:pPr>
            <w:r w:rsidRPr="00F64A60">
              <w:rPr>
                <w:b/>
                <w:bCs/>
                <w:color w:val="000000"/>
                <w:sz w:val="20"/>
                <w:szCs w:val="20"/>
              </w:rPr>
              <w:t>-4 600 000</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b/>
                <w:bCs/>
                <w:color w:val="000000"/>
                <w:sz w:val="20"/>
                <w:szCs w:val="20"/>
              </w:rPr>
            </w:pPr>
            <w:r w:rsidRPr="00F64A60">
              <w:rPr>
                <w:b/>
                <w:bCs/>
                <w:color w:val="000000"/>
                <w:sz w:val="20"/>
                <w:szCs w:val="20"/>
              </w:rPr>
              <w:t>-4 600 000</w:t>
            </w:r>
          </w:p>
        </w:tc>
      </w:tr>
      <w:tr w:rsidR="00F64A60" w:rsidRPr="00F64A60" w:rsidTr="00F64A6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000 01 03 01 00 00 0000 800</w:t>
            </w:r>
          </w:p>
        </w:tc>
        <w:tc>
          <w:tcPr>
            <w:tcW w:w="4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b/>
                <w:bCs/>
                <w:color w:val="000000"/>
                <w:sz w:val="20"/>
                <w:szCs w:val="20"/>
              </w:rPr>
            </w:pPr>
            <w:r w:rsidRPr="00F64A60">
              <w:rPr>
                <w:b/>
                <w:bCs/>
                <w:color w:val="000000"/>
                <w:sz w:val="20"/>
                <w:szCs w:val="20"/>
              </w:rPr>
              <w:t>-4 600 000</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b/>
                <w:bCs/>
                <w:color w:val="000000"/>
                <w:sz w:val="20"/>
                <w:szCs w:val="20"/>
              </w:rPr>
            </w:pPr>
            <w:r w:rsidRPr="00F64A60">
              <w:rPr>
                <w:b/>
                <w:bCs/>
                <w:color w:val="000000"/>
                <w:sz w:val="20"/>
                <w:szCs w:val="20"/>
              </w:rPr>
              <w:t>-4 600 000</w:t>
            </w:r>
          </w:p>
        </w:tc>
      </w:tr>
      <w:tr w:rsidR="00F64A60" w:rsidRPr="00F64A60" w:rsidTr="00F64A6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801 01 03 01 00 05 0000 810</w:t>
            </w:r>
          </w:p>
        </w:tc>
        <w:tc>
          <w:tcPr>
            <w:tcW w:w="4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color w:val="000000"/>
                <w:sz w:val="20"/>
                <w:szCs w:val="20"/>
              </w:rPr>
            </w:pPr>
            <w:r w:rsidRPr="00F64A60">
              <w:rPr>
                <w:color w:val="000000"/>
                <w:sz w:val="20"/>
                <w:szCs w:val="20"/>
              </w:rPr>
              <w:t>-4 600 000</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color w:val="000000"/>
                <w:sz w:val="20"/>
                <w:szCs w:val="20"/>
              </w:rPr>
            </w:pPr>
            <w:r w:rsidRPr="00F64A60">
              <w:rPr>
                <w:color w:val="000000"/>
                <w:sz w:val="20"/>
                <w:szCs w:val="20"/>
              </w:rPr>
              <w:t>-4 600 000</w:t>
            </w:r>
          </w:p>
        </w:tc>
      </w:tr>
      <w:tr w:rsidR="00F64A60" w:rsidRPr="00F64A60" w:rsidTr="00F64A6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000 01 05 00 00 00 0000 000</w:t>
            </w:r>
          </w:p>
        </w:tc>
        <w:tc>
          <w:tcPr>
            <w:tcW w:w="4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Изменение остатков средств на счетах по учету средств бюджетов</w:t>
            </w:r>
          </w:p>
        </w:tc>
        <w:tc>
          <w:tcPr>
            <w:tcW w:w="15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b/>
                <w:bCs/>
                <w:color w:val="000000"/>
                <w:sz w:val="20"/>
                <w:szCs w:val="20"/>
              </w:rPr>
            </w:pPr>
            <w:r w:rsidRPr="00F64A60">
              <w:rPr>
                <w:b/>
                <w:bCs/>
                <w:color w:val="000000"/>
                <w:sz w:val="20"/>
                <w:szCs w:val="20"/>
              </w:rPr>
              <w:t>0</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b/>
                <w:bCs/>
                <w:color w:val="000000"/>
                <w:sz w:val="20"/>
                <w:szCs w:val="20"/>
              </w:rPr>
            </w:pPr>
            <w:r w:rsidRPr="00F64A60">
              <w:rPr>
                <w:b/>
                <w:bCs/>
                <w:color w:val="000000"/>
                <w:sz w:val="20"/>
                <w:szCs w:val="20"/>
              </w:rPr>
              <w:t>0</w:t>
            </w:r>
          </w:p>
        </w:tc>
      </w:tr>
      <w:tr w:rsidR="00F64A60" w:rsidRPr="00F64A60" w:rsidTr="00F64A6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000 01 05 02 01 05 0000 510</w:t>
            </w:r>
          </w:p>
        </w:tc>
        <w:tc>
          <w:tcPr>
            <w:tcW w:w="4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Увеличение прочих остатков денежных средств бюджетов муниципальных районов</w:t>
            </w:r>
          </w:p>
        </w:tc>
        <w:tc>
          <w:tcPr>
            <w:tcW w:w="15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color w:val="000000"/>
                <w:sz w:val="20"/>
                <w:szCs w:val="20"/>
              </w:rPr>
            </w:pPr>
            <w:r w:rsidRPr="00F64A60">
              <w:rPr>
                <w:color w:val="000000"/>
                <w:sz w:val="20"/>
                <w:szCs w:val="20"/>
              </w:rPr>
              <w:t>4 262 410 323</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color w:val="000000"/>
                <w:sz w:val="20"/>
                <w:szCs w:val="20"/>
              </w:rPr>
            </w:pPr>
            <w:r w:rsidRPr="00F64A60">
              <w:rPr>
                <w:color w:val="000000"/>
                <w:sz w:val="20"/>
                <w:szCs w:val="20"/>
              </w:rPr>
              <w:t>4 162 637 364</w:t>
            </w:r>
          </w:p>
        </w:tc>
      </w:tr>
      <w:tr w:rsidR="00F64A60" w:rsidRPr="00F64A60" w:rsidTr="00F64A6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000 01 05 02 01 05 0000 610</w:t>
            </w:r>
          </w:p>
        </w:tc>
        <w:tc>
          <w:tcPr>
            <w:tcW w:w="4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color w:val="000000"/>
                <w:sz w:val="20"/>
                <w:szCs w:val="20"/>
              </w:rPr>
            </w:pPr>
            <w:r w:rsidRPr="00F64A60">
              <w:rPr>
                <w:color w:val="000000"/>
                <w:sz w:val="20"/>
                <w:szCs w:val="20"/>
              </w:rPr>
              <w:t>Уменьшение прочих остатков денежных средств бюджетов муниципальных районов</w:t>
            </w:r>
          </w:p>
        </w:tc>
        <w:tc>
          <w:tcPr>
            <w:tcW w:w="15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color w:val="000000"/>
                <w:sz w:val="20"/>
                <w:szCs w:val="20"/>
              </w:rPr>
            </w:pPr>
            <w:r w:rsidRPr="00F64A60">
              <w:rPr>
                <w:color w:val="000000"/>
                <w:sz w:val="20"/>
                <w:szCs w:val="20"/>
              </w:rPr>
              <w:t>4 262 410 323</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color w:val="000000"/>
                <w:sz w:val="20"/>
                <w:szCs w:val="20"/>
              </w:rPr>
            </w:pPr>
            <w:r w:rsidRPr="00F64A60">
              <w:rPr>
                <w:color w:val="000000"/>
                <w:sz w:val="20"/>
                <w:szCs w:val="20"/>
              </w:rPr>
              <w:t>4 162 637 364</w:t>
            </w:r>
          </w:p>
        </w:tc>
      </w:tr>
      <w:tr w:rsidR="00F64A60" w:rsidRPr="00F64A60" w:rsidTr="00F64A60">
        <w:tc>
          <w:tcPr>
            <w:tcW w:w="2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p>
        </w:tc>
        <w:tc>
          <w:tcPr>
            <w:tcW w:w="45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rPr>
                <w:b/>
                <w:bCs/>
                <w:color w:val="000000"/>
                <w:sz w:val="20"/>
                <w:szCs w:val="20"/>
              </w:rPr>
            </w:pPr>
            <w:r w:rsidRPr="00F64A60">
              <w:rPr>
                <w:b/>
                <w:bCs/>
                <w:color w:val="000000"/>
                <w:sz w:val="20"/>
                <w:szCs w:val="20"/>
              </w:rPr>
              <w:t>ИТОГО</w:t>
            </w:r>
          </w:p>
        </w:tc>
        <w:tc>
          <w:tcPr>
            <w:tcW w:w="15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b/>
                <w:bCs/>
                <w:color w:val="000000"/>
                <w:sz w:val="20"/>
                <w:szCs w:val="20"/>
              </w:rPr>
            </w:pPr>
            <w:r w:rsidRPr="00F64A60">
              <w:rPr>
                <w:b/>
                <w:bCs/>
                <w:color w:val="000000"/>
                <w:sz w:val="20"/>
                <w:szCs w:val="20"/>
              </w:rPr>
              <w:t>-4 600 000</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F64A60" w:rsidRPr="00F64A60" w:rsidRDefault="00F64A60" w:rsidP="007F7DC4">
            <w:pPr>
              <w:jc w:val="center"/>
              <w:rPr>
                <w:b/>
                <w:bCs/>
                <w:color w:val="000000"/>
                <w:sz w:val="20"/>
                <w:szCs w:val="20"/>
              </w:rPr>
            </w:pPr>
            <w:r w:rsidRPr="00F64A60">
              <w:rPr>
                <w:b/>
                <w:bCs/>
                <w:color w:val="000000"/>
                <w:sz w:val="20"/>
                <w:szCs w:val="20"/>
              </w:rPr>
              <w:t>-4 600 000</w:t>
            </w:r>
          </w:p>
        </w:tc>
      </w:tr>
    </w:tbl>
    <w:p w:rsidR="00CC5BA4" w:rsidRDefault="00CC5BA4" w:rsidP="00CC5BA4">
      <w:pPr>
        <w:tabs>
          <w:tab w:val="left" w:pos="1128"/>
        </w:tabs>
        <w:ind w:left="5954"/>
        <w:rPr>
          <w:color w:val="000000"/>
          <w:sz w:val="28"/>
          <w:szCs w:val="28"/>
        </w:rPr>
      </w:pPr>
      <w:r>
        <w:rPr>
          <w:color w:val="000000"/>
          <w:sz w:val="28"/>
          <w:szCs w:val="28"/>
        </w:rPr>
        <w:t xml:space="preserve">    </w:t>
      </w:r>
    </w:p>
    <w:p w:rsidR="00992A99" w:rsidRDefault="00992A99" w:rsidP="00B779B8">
      <w:pPr>
        <w:tabs>
          <w:tab w:val="left" w:pos="1128"/>
        </w:tabs>
        <w:ind w:left="5954"/>
        <w:rPr>
          <w:color w:val="000000"/>
          <w:sz w:val="28"/>
          <w:szCs w:val="28"/>
        </w:rPr>
        <w:sectPr w:rsidR="00992A99" w:rsidSect="0048514F">
          <w:pgSz w:w="11906" w:h="16838"/>
          <w:pgMar w:top="340" w:right="709" w:bottom="1134" w:left="567" w:header="709" w:footer="567" w:gutter="0"/>
          <w:pgNumType w:start="1"/>
          <w:cols w:space="708"/>
          <w:titlePg/>
          <w:docGrid w:linePitch="360"/>
        </w:sectPr>
      </w:pPr>
    </w:p>
    <w:p w:rsidR="00992A99" w:rsidRDefault="00992A99" w:rsidP="00992A99">
      <w:pPr>
        <w:ind w:left="5954"/>
        <w:jc w:val="both"/>
      </w:pPr>
      <w:r>
        <w:rPr>
          <w:color w:val="000000"/>
          <w:sz w:val="28"/>
          <w:szCs w:val="28"/>
        </w:rPr>
        <w:lastRenderedPageBreak/>
        <w:t xml:space="preserve">Приложение № 14 </w:t>
      </w:r>
    </w:p>
    <w:p w:rsidR="00992A99" w:rsidRDefault="00992A99" w:rsidP="00992A99">
      <w:pPr>
        <w:ind w:left="5954"/>
        <w:jc w:val="both"/>
      </w:pPr>
      <w:r>
        <w:rPr>
          <w:color w:val="000000"/>
          <w:sz w:val="28"/>
          <w:szCs w:val="28"/>
        </w:rPr>
        <w:t>к решению Муниципального</w:t>
      </w:r>
    </w:p>
    <w:p w:rsidR="00992A99" w:rsidRDefault="00992A99" w:rsidP="00992A99">
      <w:pPr>
        <w:ind w:left="5954"/>
        <w:jc w:val="both"/>
        <w:rPr>
          <w:color w:val="000000"/>
          <w:sz w:val="28"/>
          <w:szCs w:val="28"/>
        </w:rPr>
      </w:pPr>
      <w:r>
        <w:rPr>
          <w:color w:val="000000"/>
          <w:sz w:val="28"/>
          <w:szCs w:val="28"/>
        </w:rPr>
        <w:t>Совета ЯМР</w:t>
      </w:r>
    </w:p>
    <w:p w:rsidR="00992A99" w:rsidRDefault="00E820C0" w:rsidP="00992A99">
      <w:pPr>
        <w:tabs>
          <w:tab w:val="left" w:pos="1128"/>
        </w:tabs>
        <w:ind w:left="5954"/>
        <w:rPr>
          <w:color w:val="000000"/>
          <w:sz w:val="28"/>
          <w:szCs w:val="28"/>
        </w:rPr>
      </w:pPr>
      <w:r>
        <w:rPr>
          <w:color w:val="000000"/>
          <w:sz w:val="28"/>
          <w:szCs w:val="28"/>
        </w:rPr>
        <w:t>от 12.12.2024   № 51</w:t>
      </w:r>
    </w:p>
    <w:p w:rsidR="00B302FE" w:rsidRDefault="00B302FE" w:rsidP="00B779B8">
      <w:pPr>
        <w:tabs>
          <w:tab w:val="left" w:pos="1128"/>
        </w:tabs>
        <w:ind w:left="5954"/>
        <w:rPr>
          <w:color w:val="000000"/>
          <w:sz w:val="28"/>
          <w:szCs w:val="28"/>
        </w:rPr>
      </w:pPr>
    </w:p>
    <w:p w:rsidR="00992A99" w:rsidRDefault="00992A99" w:rsidP="00B779B8">
      <w:pPr>
        <w:tabs>
          <w:tab w:val="left" w:pos="1128"/>
        </w:tabs>
        <w:ind w:left="5954"/>
        <w:rPr>
          <w:color w:val="000000"/>
          <w:sz w:val="28"/>
          <w:szCs w:val="28"/>
        </w:rPr>
      </w:pPr>
    </w:p>
    <w:p w:rsidR="00992A99" w:rsidRPr="00992A99" w:rsidRDefault="00992A99" w:rsidP="00992A99">
      <w:pPr>
        <w:pStyle w:val="a8"/>
        <w:spacing w:after="0"/>
        <w:ind w:firstLine="709"/>
        <w:jc w:val="center"/>
        <w:rPr>
          <w:b/>
          <w:sz w:val="28"/>
          <w:szCs w:val="28"/>
        </w:rPr>
      </w:pPr>
      <w:r w:rsidRPr="00992A99">
        <w:rPr>
          <w:b/>
          <w:sz w:val="28"/>
          <w:szCs w:val="28"/>
        </w:rPr>
        <w:t>Программа муниципальных внутренних заимствований</w:t>
      </w:r>
    </w:p>
    <w:p w:rsidR="00992A99" w:rsidRPr="00992A99" w:rsidRDefault="00992A99" w:rsidP="00992A99">
      <w:pPr>
        <w:pStyle w:val="a8"/>
        <w:spacing w:after="0"/>
        <w:ind w:firstLine="709"/>
        <w:jc w:val="center"/>
        <w:rPr>
          <w:sz w:val="28"/>
          <w:szCs w:val="28"/>
        </w:rPr>
      </w:pPr>
      <w:r w:rsidRPr="00992A99">
        <w:rPr>
          <w:b/>
          <w:sz w:val="28"/>
          <w:szCs w:val="28"/>
        </w:rPr>
        <w:t>Ярославского муниципального района на 2025 год и на плановый период</w:t>
      </w:r>
      <w:r w:rsidRPr="00992A99">
        <w:rPr>
          <w:sz w:val="28"/>
          <w:szCs w:val="28"/>
        </w:rPr>
        <w:t xml:space="preserve"> </w:t>
      </w:r>
      <w:r w:rsidRPr="00992A99">
        <w:rPr>
          <w:b/>
          <w:sz w:val="28"/>
          <w:szCs w:val="28"/>
        </w:rPr>
        <w:t>2026 и 2027 годов</w:t>
      </w:r>
    </w:p>
    <w:p w:rsidR="00992A99" w:rsidRPr="00992A99" w:rsidRDefault="00992A99" w:rsidP="00992A99">
      <w:pPr>
        <w:pStyle w:val="1"/>
        <w:spacing w:after="0"/>
        <w:jc w:val="center"/>
        <w:rPr>
          <w:rFonts w:ascii="Times New Roman" w:hAnsi="Times New Roman" w:cs="Times New Roman"/>
          <w:sz w:val="26"/>
          <w:szCs w:val="26"/>
        </w:rPr>
      </w:pPr>
      <w:r w:rsidRPr="00992A99">
        <w:rPr>
          <w:rFonts w:ascii="Times New Roman" w:hAnsi="Times New Roman" w:cs="Times New Roman"/>
          <w:sz w:val="26"/>
          <w:szCs w:val="26"/>
        </w:rPr>
        <w:t>1.Перечень муниципальных внутренних заимствований Ярославского муниципального района  на  2025 год и на плановый  период 2026 и 2027 годов</w:t>
      </w:r>
    </w:p>
    <w:p w:rsidR="00992A99" w:rsidRPr="00091DAB" w:rsidRDefault="00992A99" w:rsidP="00992A99">
      <w:pPr>
        <w:jc w:val="right"/>
        <w:rPr>
          <w:sz w:val="20"/>
          <w:szCs w:val="20"/>
        </w:rPr>
      </w:pPr>
      <w:r w:rsidRPr="00992A99">
        <w:rPr>
          <w:sz w:val="26"/>
          <w:szCs w:val="26"/>
        </w:rPr>
        <w:t xml:space="preserve"> </w:t>
      </w:r>
      <w:r w:rsidRPr="00091DAB">
        <w:rPr>
          <w:sz w:val="20"/>
          <w:szCs w:val="20"/>
        </w:rPr>
        <w:t>(руб.)</w:t>
      </w:r>
    </w:p>
    <w:tbl>
      <w:tblPr>
        <w:tblW w:w="10675"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2"/>
        <w:gridCol w:w="1623"/>
        <w:gridCol w:w="1620"/>
        <w:gridCol w:w="1440"/>
      </w:tblGrid>
      <w:tr w:rsidR="00992A99" w:rsidRPr="00992A99" w:rsidTr="00091DAB">
        <w:trPr>
          <w:trHeight w:val="478"/>
        </w:trPr>
        <w:tc>
          <w:tcPr>
            <w:tcW w:w="5992" w:type="dxa"/>
            <w:tcBorders>
              <w:top w:val="single" w:sz="4" w:space="0" w:color="auto"/>
              <w:left w:val="single" w:sz="4" w:space="0" w:color="auto"/>
              <w:bottom w:val="single" w:sz="4" w:space="0" w:color="auto"/>
              <w:right w:val="single" w:sz="4" w:space="0" w:color="auto"/>
            </w:tcBorders>
            <w:vAlign w:val="center"/>
          </w:tcPr>
          <w:p w:rsidR="00992A99" w:rsidRPr="00992A99" w:rsidRDefault="00992A99" w:rsidP="00CA5106">
            <w:pPr>
              <w:jc w:val="center"/>
              <w:rPr>
                <w:b/>
                <w:sz w:val="20"/>
                <w:szCs w:val="20"/>
              </w:rPr>
            </w:pPr>
            <w:r w:rsidRPr="00992A99">
              <w:rPr>
                <w:b/>
                <w:sz w:val="20"/>
                <w:szCs w:val="20"/>
              </w:rPr>
              <w:t>Виды заимствований</w:t>
            </w:r>
          </w:p>
        </w:tc>
        <w:tc>
          <w:tcPr>
            <w:tcW w:w="1623" w:type="dxa"/>
            <w:tcBorders>
              <w:top w:val="single" w:sz="4" w:space="0" w:color="auto"/>
              <w:left w:val="single" w:sz="4" w:space="0" w:color="auto"/>
              <w:bottom w:val="single" w:sz="4" w:space="0" w:color="auto"/>
              <w:right w:val="single" w:sz="4" w:space="0" w:color="auto"/>
            </w:tcBorders>
            <w:vAlign w:val="center"/>
          </w:tcPr>
          <w:p w:rsidR="00992A99" w:rsidRPr="00992A99" w:rsidRDefault="00992A99" w:rsidP="00CA5106">
            <w:pPr>
              <w:pStyle w:val="a3"/>
              <w:ind w:firstLine="0"/>
              <w:jc w:val="center"/>
              <w:rPr>
                <w:b/>
                <w:color w:val="auto"/>
                <w:szCs w:val="20"/>
              </w:rPr>
            </w:pPr>
            <w:r w:rsidRPr="00992A99">
              <w:rPr>
                <w:b/>
                <w:color w:val="auto"/>
                <w:szCs w:val="20"/>
              </w:rPr>
              <w:t>2025 год</w:t>
            </w:r>
          </w:p>
        </w:tc>
        <w:tc>
          <w:tcPr>
            <w:tcW w:w="1620" w:type="dxa"/>
            <w:tcBorders>
              <w:top w:val="single" w:sz="4" w:space="0" w:color="auto"/>
              <w:left w:val="single" w:sz="4" w:space="0" w:color="auto"/>
              <w:bottom w:val="single" w:sz="4" w:space="0" w:color="auto"/>
              <w:right w:val="single" w:sz="4" w:space="0" w:color="auto"/>
            </w:tcBorders>
            <w:vAlign w:val="center"/>
          </w:tcPr>
          <w:p w:rsidR="00992A99" w:rsidRPr="00992A99" w:rsidRDefault="00992A99" w:rsidP="00CA5106">
            <w:pPr>
              <w:pStyle w:val="a3"/>
              <w:ind w:firstLine="0"/>
              <w:jc w:val="center"/>
              <w:rPr>
                <w:b/>
                <w:color w:val="auto"/>
                <w:szCs w:val="20"/>
              </w:rPr>
            </w:pPr>
            <w:r w:rsidRPr="00992A99">
              <w:rPr>
                <w:b/>
                <w:color w:val="auto"/>
                <w:szCs w:val="20"/>
              </w:rPr>
              <w:t>2026 год</w:t>
            </w:r>
          </w:p>
        </w:tc>
        <w:tc>
          <w:tcPr>
            <w:tcW w:w="1440" w:type="dxa"/>
            <w:tcBorders>
              <w:top w:val="single" w:sz="4" w:space="0" w:color="auto"/>
              <w:left w:val="single" w:sz="4" w:space="0" w:color="auto"/>
              <w:bottom w:val="single" w:sz="4" w:space="0" w:color="auto"/>
              <w:right w:val="single" w:sz="4" w:space="0" w:color="auto"/>
            </w:tcBorders>
            <w:vAlign w:val="center"/>
          </w:tcPr>
          <w:p w:rsidR="00992A99" w:rsidRPr="00992A99" w:rsidRDefault="00992A99" w:rsidP="00CA5106">
            <w:pPr>
              <w:pStyle w:val="a3"/>
              <w:ind w:left="-3528" w:firstLine="3528"/>
              <w:jc w:val="center"/>
              <w:rPr>
                <w:b/>
                <w:color w:val="auto"/>
                <w:szCs w:val="20"/>
              </w:rPr>
            </w:pPr>
            <w:r w:rsidRPr="00992A99">
              <w:rPr>
                <w:b/>
                <w:color w:val="auto"/>
                <w:szCs w:val="20"/>
              </w:rPr>
              <w:t>2027 год</w:t>
            </w:r>
          </w:p>
        </w:tc>
      </w:tr>
      <w:tr w:rsidR="00992A99" w:rsidRPr="00992A99" w:rsidTr="00091DAB">
        <w:trPr>
          <w:trHeight w:val="730"/>
        </w:trPr>
        <w:tc>
          <w:tcPr>
            <w:tcW w:w="5992"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both"/>
              <w:rPr>
                <w:b/>
                <w:sz w:val="20"/>
                <w:szCs w:val="20"/>
              </w:rPr>
            </w:pPr>
            <w:r w:rsidRPr="00992A99">
              <w:rPr>
                <w:sz w:val="20"/>
                <w:szCs w:val="20"/>
              </w:rPr>
              <w:t xml:space="preserve">    </w:t>
            </w:r>
            <w:r w:rsidRPr="00992A99">
              <w:rPr>
                <w:b/>
                <w:sz w:val="20"/>
                <w:szCs w:val="20"/>
              </w:rPr>
              <w:t>Кредиты кредитных организаций</w:t>
            </w:r>
          </w:p>
          <w:p w:rsidR="00992A99" w:rsidRPr="00992A99" w:rsidRDefault="00992A99" w:rsidP="00CA5106">
            <w:pPr>
              <w:jc w:val="both"/>
              <w:rPr>
                <w:sz w:val="20"/>
                <w:szCs w:val="20"/>
              </w:rPr>
            </w:pPr>
            <w:r w:rsidRPr="00992A99">
              <w:rPr>
                <w:sz w:val="20"/>
                <w:szCs w:val="20"/>
              </w:rPr>
              <w:t xml:space="preserve">    Получение</w:t>
            </w:r>
          </w:p>
          <w:p w:rsidR="00992A99" w:rsidRPr="00992A99" w:rsidRDefault="00992A99" w:rsidP="00CA5106">
            <w:pPr>
              <w:jc w:val="both"/>
              <w:rPr>
                <w:sz w:val="20"/>
                <w:szCs w:val="20"/>
              </w:rPr>
            </w:pPr>
            <w:r w:rsidRPr="00992A99">
              <w:rPr>
                <w:sz w:val="20"/>
                <w:szCs w:val="20"/>
              </w:rPr>
              <w:t xml:space="preserve">    Погашение</w:t>
            </w:r>
          </w:p>
        </w:tc>
        <w:tc>
          <w:tcPr>
            <w:tcW w:w="1623"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0</w:t>
            </w:r>
          </w:p>
          <w:p w:rsidR="00992A99" w:rsidRPr="00992A99" w:rsidRDefault="00992A99" w:rsidP="00CA5106">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0</w:t>
            </w:r>
          </w:p>
          <w:p w:rsidR="00992A99" w:rsidRPr="00992A99" w:rsidRDefault="00992A99" w:rsidP="00CA5106">
            <w:pPr>
              <w:jc w:val="center"/>
              <w:rPr>
                <w:sz w:val="20"/>
                <w:szCs w:val="20"/>
              </w:rPr>
            </w:pPr>
          </w:p>
          <w:p w:rsidR="00992A99" w:rsidRPr="00992A99" w:rsidRDefault="00992A99" w:rsidP="00CA5106">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0</w:t>
            </w:r>
          </w:p>
          <w:p w:rsidR="00992A99" w:rsidRPr="00992A99" w:rsidRDefault="00992A99" w:rsidP="00CA5106">
            <w:pPr>
              <w:jc w:val="center"/>
              <w:rPr>
                <w:sz w:val="20"/>
                <w:szCs w:val="20"/>
              </w:rPr>
            </w:pPr>
          </w:p>
          <w:p w:rsidR="00992A99" w:rsidRPr="00992A99" w:rsidRDefault="00992A99" w:rsidP="00CA5106">
            <w:pPr>
              <w:jc w:val="center"/>
              <w:rPr>
                <w:sz w:val="20"/>
                <w:szCs w:val="20"/>
              </w:rPr>
            </w:pPr>
          </w:p>
        </w:tc>
      </w:tr>
      <w:tr w:rsidR="00992A99" w:rsidRPr="00992A99" w:rsidTr="00091DAB">
        <w:trPr>
          <w:trHeight w:val="730"/>
        </w:trPr>
        <w:tc>
          <w:tcPr>
            <w:tcW w:w="5992"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both"/>
              <w:rPr>
                <w:b/>
                <w:sz w:val="20"/>
                <w:szCs w:val="20"/>
              </w:rPr>
            </w:pPr>
            <w:r w:rsidRPr="00992A99">
              <w:rPr>
                <w:b/>
                <w:sz w:val="20"/>
                <w:szCs w:val="20"/>
              </w:rPr>
              <w:t xml:space="preserve">    Бюджетные кредиты</w:t>
            </w:r>
          </w:p>
          <w:p w:rsidR="00992A99" w:rsidRPr="00992A99" w:rsidRDefault="00992A99" w:rsidP="00CA5106">
            <w:pPr>
              <w:jc w:val="both"/>
              <w:rPr>
                <w:sz w:val="20"/>
                <w:szCs w:val="20"/>
              </w:rPr>
            </w:pPr>
            <w:r w:rsidRPr="00992A99">
              <w:rPr>
                <w:sz w:val="20"/>
                <w:szCs w:val="20"/>
              </w:rPr>
              <w:t xml:space="preserve">    Получение</w:t>
            </w:r>
          </w:p>
          <w:p w:rsidR="00992A99" w:rsidRPr="00992A99" w:rsidRDefault="00992A99" w:rsidP="00CA5106">
            <w:pPr>
              <w:jc w:val="both"/>
              <w:rPr>
                <w:sz w:val="20"/>
                <w:szCs w:val="20"/>
              </w:rPr>
            </w:pPr>
            <w:r w:rsidRPr="00992A99">
              <w:rPr>
                <w:sz w:val="20"/>
                <w:szCs w:val="20"/>
              </w:rPr>
              <w:t xml:space="preserve">    Погашение</w:t>
            </w:r>
          </w:p>
        </w:tc>
        <w:tc>
          <w:tcPr>
            <w:tcW w:w="1623"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- 4 600 000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4 600 000</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- 4 600 000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4 600 000</w:t>
            </w:r>
          </w:p>
          <w:p w:rsidR="00992A99" w:rsidRPr="00992A99" w:rsidRDefault="00992A99" w:rsidP="00CA5106">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- 4 600 000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4 600 000</w:t>
            </w:r>
          </w:p>
          <w:p w:rsidR="00992A99" w:rsidRPr="00992A99" w:rsidRDefault="00992A99" w:rsidP="00CA5106">
            <w:pPr>
              <w:jc w:val="center"/>
              <w:rPr>
                <w:sz w:val="20"/>
                <w:szCs w:val="20"/>
              </w:rPr>
            </w:pPr>
          </w:p>
        </w:tc>
      </w:tr>
      <w:tr w:rsidR="00992A99" w:rsidRPr="00992A99" w:rsidTr="00091DAB">
        <w:trPr>
          <w:trHeight w:val="837"/>
        </w:trPr>
        <w:tc>
          <w:tcPr>
            <w:tcW w:w="5992"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pStyle w:val="a3"/>
              <w:ind w:firstLine="0"/>
              <w:rPr>
                <w:b/>
                <w:color w:val="auto"/>
                <w:szCs w:val="20"/>
              </w:rPr>
            </w:pPr>
            <w:r w:rsidRPr="00992A99">
              <w:rPr>
                <w:b/>
                <w:color w:val="auto"/>
                <w:szCs w:val="20"/>
              </w:rPr>
              <w:t xml:space="preserve">    Итого,</w:t>
            </w:r>
          </w:p>
          <w:p w:rsidR="00992A99" w:rsidRPr="00992A99" w:rsidRDefault="00992A99" w:rsidP="00CA5106">
            <w:pPr>
              <w:pStyle w:val="a3"/>
              <w:ind w:firstLine="0"/>
              <w:rPr>
                <w:color w:val="auto"/>
                <w:szCs w:val="20"/>
              </w:rPr>
            </w:pPr>
            <w:r w:rsidRPr="00992A99">
              <w:rPr>
                <w:color w:val="auto"/>
                <w:szCs w:val="20"/>
              </w:rPr>
              <w:t xml:space="preserve">    Получение</w:t>
            </w:r>
          </w:p>
          <w:p w:rsidR="00992A99" w:rsidRPr="00992A99" w:rsidRDefault="00992A99" w:rsidP="00CA5106">
            <w:pPr>
              <w:pStyle w:val="a3"/>
              <w:ind w:firstLine="0"/>
              <w:rPr>
                <w:color w:val="auto"/>
                <w:szCs w:val="20"/>
              </w:rPr>
            </w:pPr>
            <w:r w:rsidRPr="00992A99">
              <w:rPr>
                <w:color w:val="auto"/>
                <w:szCs w:val="20"/>
              </w:rPr>
              <w:t xml:space="preserve">    Погашение</w:t>
            </w:r>
          </w:p>
        </w:tc>
        <w:tc>
          <w:tcPr>
            <w:tcW w:w="1623"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- 4 600 000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4 600 000</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-4 600 000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4 600 000</w:t>
            </w: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-4 600 000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4 600 000</w:t>
            </w:r>
          </w:p>
        </w:tc>
      </w:tr>
    </w:tbl>
    <w:p w:rsidR="00992A99" w:rsidRPr="00992A99" w:rsidRDefault="00992A99" w:rsidP="00992A99">
      <w:pPr>
        <w:ind w:right="283" w:firstLine="709"/>
        <w:jc w:val="both"/>
      </w:pPr>
      <w:r w:rsidRPr="00992A99">
        <w:rPr>
          <w:color w:val="000000"/>
        </w:rPr>
        <w:t>Предельные сроки погашения долговых обязательств, возникающих при осуществлении  муниципальных внутренних заимствований Ярославского муниципального района:</w:t>
      </w:r>
    </w:p>
    <w:p w:rsidR="00992A99" w:rsidRPr="00992A99" w:rsidRDefault="00992A99" w:rsidP="00992A99">
      <w:pPr>
        <w:ind w:right="283" w:firstLine="709"/>
        <w:jc w:val="both"/>
        <w:rPr>
          <w:color w:val="000000"/>
        </w:rPr>
      </w:pPr>
      <w:r w:rsidRPr="00992A99">
        <w:rPr>
          <w:color w:val="000000"/>
        </w:rPr>
        <w:t>-</w:t>
      </w:r>
      <w:r>
        <w:rPr>
          <w:color w:val="000000"/>
        </w:rPr>
        <w:t xml:space="preserve"> </w:t>
      </w:r>
      <w:r w:rsidRPr="00992A99">
        <w:rPr>
          <w:color w:val="000000"/>
        </w:rPr>
        <w:t>по бюджетному кредиту</w:t>
      </w:r>
      <w:r>
        <w:rPr>
          <w:color w:val="000000"/>
        </w:rPr>
        <w:t xml:space="preserve"> </w:t>
      </w:r>
      <w:r w:rsidRPr="00992A99">
        <w:rPr>
          <w:color w:val="000000"/>
        </w:rPr>
        <w:t xml:space="preserve">– </w:t>
      </w:r>
      <w:r w:rsidRPr="00992A99">
        <w:t>в соответствии с пунктом 2 статьи 93</w:t>
      </w:r>
      <w:r w:rsidRPr="00992A99">
        <w:rPr>
          <w:vertAlign w:val="superscript"/>
        </w:rPr>
        <w:t>3</w:t>
      </w:r>
      <w:r w:rsidRPr="00992A99">
        <w:t xml:space="preserve"> Бюджетного кодекса Российской Федерации</w:t>
      </w:r>
      <w:r w:rsidRPr="00992A99">
        <w:rPr>
          <w:color w:val="000000"/>
        </w:rPr>
        <w:t>;</w:t>
      </w:r>
    </w:p>
    <w:p w:rsidR="00992A99" w:rsidRDefault="00992A99" w:rsidP="00992A99">
      <w:pPr>
        <w:ind w:right="283" w:firstLine="709"/>
        <w:jc w:val="both"/>
        <w:rPr>
          <w:color w:val="000000"/>
        </w:rPr>
      </w:pPr>
      <w:r w:rsidRPr="00992A99">
        <w:rPr>
          <w:color w:val="000000"/>
        </w:rPr>
        <w:t>- по кредитам кредитных организаций – 3 года</w:t>
      </w:r>
    </w:p>
    <w:p w:rsidR="00992A99" w:rsidRPr="00992A99" w:rsidRDefault="00992A99" w:rsidP="00992A99">
      <w:pPr>
        <w:ind w:right="283" w:firstLine="709"/>
        <w:jc w:val="both"/>
      </w:pPr>
    </w:p>
    <w:p w:rsidR="00992A99" w:rsidRPr="00992A99" w:rsidRDefault="00992A99" w:rsidP="00992A99">
      <w:pPr>
        <w:jc w:val="center"/>
        <w:rPr>
          <w:b/>
          <w:sz w:val="26"/>
          <w:szCs w:val="26"/>
        </w:rPr>
      </w:pPr>
      <w:r>
        <w:rPr>
          <w:b/>
          <w:sz w:val="26"/>
          <w:szCs w:val="26"/>
        </w:rPr>
        <w:t>2</w:t>
      </w:r>
      <w:r w:rsidRPr="00992A99">
        <w:rPr>
          <w:b/>
          <w:sz w:val="26"/>
          <w:szCs w:val="26"/>
        </w:rPr>
        <w:t xml:space="preserve">. Объем муниципального долга </w:t>
      </w:r>
      <w:r w:rsidRPr="00992A99">
        <w:rPr>
          <w:b/>
          <w:bCs/>
          <w:iCs/>
          <w:sz w:val="26"/>
          <w:szCs w:val="26"/>
        </w:rPr>
        <w:t xml:space="preserve">Ярославского муниципального района </w:t>
      </w:r>
      <w:r w:rsidRPr="00992A99">
        <w:rPr>
          <w:b/>
          <w:sz w:val="26"/>
          <w:szCs w:val="26"/>
        </w:rPr>
        <w:t>(прогноз)</w:t>
      </w:r>
    </w:p>
    <w:p w:rsidR="00992A99" w:rsidRPr="00746EC6" w:rsidRDefault="00992A99" w:rsidP="00992A99">
      <w:pPr>
        <w:pStyle w:val="a8"/>
        <w:rPr>
          <w:sz w:val="20"/>
          <w:szCs w:val="20"/>
        </w:rPr>
      </w:pPr>
      <w:r w:rsidRPr="00992A99">
        <w:t xml:space="preserve">                                                                                                                                           </w:t>
      </w:r>
      <w:r w:rsidRPr="00746EC6">
        <w:rPr>
          <w:sz w:val="20"/>
          <w:szCs w:val="20"/>
        </w:rPr>
        <w:t xml:space="preserve">(руб.)  </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1440"/>
        <w:gridCol w:w="1980"/>
        <w:gridCol w:w="1620"/>
        <w:gridCol w:w="1440"/>
      </w:tblGrid>
      <w:tr w:rsidR="00992A99" w:rsidRPr="00992A99" w:rsidTr="00CA5106">
        <w:trPr>
          <w:cantSplit/>
          <w:trHeight w:val="365"/>
        </w:trPr>
        <w:tc>
          <w:tcPr>
            <w:tcW w:w="3168" w:type="dxa"/>
            <w:vMerge w:val="restart"/>
            <w:tcBorders>
              <w:top w:val="single" w:sz="4" w:space="0" w:color="auto"/>
              <w:left w:val="single" w:sz="4" w:space="0" w:color="auto"/>
              <w:right w:val="single" w:sz="4" w:space="0" w:color="auto"/>
            </w:tcBorders>
            <w:vAlign w:val="center"/>
          </w:tcPr>
          <w:p w:rsidR="00992A99" w:rsidRPr="00992A99" w:rsidRDefault="00992A99" w:rsidP="00CA5106">
            <w:pPr>
              <w:jc w:val="center"/>
              <w:rPr>
                <w:b/>
                <w:sz w:val="20"/>
                <w:szCs w:val="20"/>
              </w:rPr>
            </w:pPr>
            <w:r w:rsidRPr="00992A99">
              <w:rPr>
                <w:b/>
                <w:sz w:val="20"/>
                <w:szCs w:val="20"/>
              </w:rPr>
              <w:t>Обязательства</w:t>
            </w:r>
          </w:p>
        </w:tc>
        <w:tc>
          <w:tcPr>
            <w:tcW w:w="6480" w:type="dxa"/>
            <w:gridSpan w:val="4"/>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Объем  долга</w:t>
            </w:r>
          </w:p>
        </w:tc>
      </w:tr>
      <w:tr w:rsidR="00992A99" w:rsidRPr="00992A99" w:rsidTr="00CA5106">
        <w:trPr>
          <w:cantSplit/>
          <w:trHeight w:val="448"/>
        </w:trPr>
        <w:tc>
          <w:tcPr>
            <w:tcW w:w="3168" w:type="dxa"/>
            <w:vMerge/>
            <w:tcBorders>
              <w:left w:val="single" w:sz="4" w:space="0" w:color="auto"/>
              <w:bottom w:val="single" w:sz="4" w:space="0" w:color="auto"/>
              <w:right w:val="single" w:sz="4" w:space="0" w:color="auto"/>
            </w:tcBorders>
            <w:vAlign w:val="center"/>
          </w:tcPr>
          <w:p w:rsidR="00992A99" w:rsidRPr="00992A99" w:rsidRDefault="00992A99" w:rsidP="00CA5106">
            <w:pPr>
              <w:jc w:val="center"/>
              <w:rPr>
                <w:sz w:val="20"/>
                <w:szCs w:val="20"/>
              </w:rPr>
            </w:pPr>
          </w:p>
        </w:tc>
        <w:tc>
          <w:tcPr>
            <w:tcW w:w="1440" w:type="dxa"/>
            <w:tcBorders>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на</w:t>
            </w:r>
          </w:p>
          <w:p w:rsidR="00992A99" w:rsidRPr="00992A99" w:rsidRDefault="00992A99" w:rsidP="00CA5106">
            <w:pPr>
              <w:jc w:val="center"/>
              <w:rPr>
                <w:b/>
                <w:sz w:val="20"/>
                <w:szCs w:val="20"/>
              </w:rPr>
            </w:pPr>
            <w:r w:rsidRPr="00992A99">
              <w:rPr>
                <w:b/>
                <w:sz w:val="20"/>
                <w:szCs w:val="20"/>
              </w:rPr>
              <w:t>01.01.2025</w:t>
            </w:r>
          </w:p>
        </w:tc>
        <w:tc>
          <w:tcPr>
            <w:tcW w:w="198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на</w:t>
            </w:r>
          </w:p>
          <w:p w:rsidR="00992A99" w:rsidRPr="00992A99" w:rsidRDefault="00992A99" w:rsidP="00CA5106">
            <w:pPr>
              <w:jc w:val="center"/>
              <w:rPr>
                <w:b/>
                <w:sz w:val="20"/>
                <w:szCs w:val="20"/>
              </w:rPr>
            </w:pPr>
            <w:r w:rsidRPr="00992A99">
              <w:rPr>
                <w:b/>
                <w:sz w:val="20"/>
                <w:szCs w:val="20"/>
              </w:rPr>
              <w:t>01.01.2026</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на</w:t>
            </w:r>
          </w:p>
          <w:p w:rsidR="00992A99" w:rsidRPr="00992A99" w:rsidRDefault="00992A99" w:rsidP="00CA5106">
            <w:pPr>
              <w:jc w:val="center"/>
              <w:rPr>
                <w:b/>
                <w:sz w:val="20"/>
                <w:szCs w:val="20"/>
              </w:rPr>
            </w:pPr>
            <w:r w:rsidRPr="00992A99">
              <w:rPr>
                <w:b/>
                <w:sz w:val="20"/>
                <w:szCs w:val="20"/>
              </w:rPr>
              <w:t>01.01.2027</w:t>
            </w: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на</w:t>
            </w:r>
          </w:p>
          <w:p w:rsidR="00992A99" w:rsidRPr="00992A99" w:rsidRDefault="00992A99" w:rsidP="00CA5106">
            <w:pPr>
              <w:rPr>
                <w:b/>
                <w:sz w:val="20"/>
                <w:szCs w:val="20"/>
              </w:rPr>
            </w:pPr>
            <w:r w:rsidRPr="00992A99">
              <w:rPr>
                <w:b/>
                <w:sz w:val="20"/>
                <w:szCs w:val="20"/>
              </w:rPr>
              <w:t>01.01.2028</w:t>
            </w:r>
          </w:p>
        </w:tc>
      </w:tr>
      <w:tr w:rsidR="00992A99" w:rsidRPr="00992A99" w:rsidTr="00CA5106">
        <w:trPr>
          <w:trHeight w:val="619"/>
        </w:trPr>
        <w:tc>
          <w:tcPr>
            <w:tcW w:w="3168" w:type="dxa"/>
            <w:tcBorders>
              <w:top w:val="single" w:sz="4" w:space="0" w:color="auto"/>
              <w:left w:val="single" w:sz="4" w:space="0" w:color="auto"/>
              <w:bottom w:val="single" w:sz="4" w:space="0" w:color="auto"/>
              <w:right w:val="single" w:sz="4" w:space="0" w:color="auto"/>
            </w:tcBorders>
            <w:vAlign w:val="center"/>
          </w:tcPr>
          <w:p w:rsidR="00992A99" w:rsidRPr="00992A99" w:rsidRDefault="00992A99" w:rsidP="00CA5106">
            <w:pPr>
              <w:jc w:val="center"/>
              <w:rPr>
                <w:sz w:val="20"/>
                <w:szCs w:val="20"/>
              </w:rPr>
            </w:pPr>
            <w:r w:rsidRPr="00992A99">
              <w:rPr>
                <w:sz w:val="20"/>
                <w:szCs w:val="20"/>
              </w:rPr>
              <w:t>Кредиты кредитных организаций</w:t>
            </w: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0</w:t>
            </w:r>
          </w:p>
        </w:tc>
        <w:tc>
          <w:tcPr>
            <w:tcW w:w="198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p>
          <w:p w:rsidR="00992A99" w:rsidRPr="00992A99" w:rsidRDefault="00992A99" w:rsidP="00CA5106">
            <w:pPr>
              <w:rPr>
                <w:sz w:val="20"/>
                <w:szCs w:val="20"/>
              </w:rPr>
            </w:pPr>
            <w:r w:rsidRPr="00992A99">
              <w:rPr>
                <w:sz w:val="20"/>
                <w:szCs w:val="20"/>
              </w:rPr>
              <w:t xml:space="preserve">              0</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0</w:t>
            </w:r>
          </w:p>
        </w:tc>
      </w:tr>
      <w:tr w:rsidR="00992A99" w:rsidRPr="00992A99" w:rsidTr="00CA5106">
        <w:trPr>
          <w:trHeight w:val="619"/>
        </w:trPr>
        <w:tc>
          <w:tcPr>
            <w:tcW w:w="3168" w:type="dxa"/>
            <w:tcBorders>
              <w:top w:val="single" w:sz="4" w:space="0" w:color="auto"/>
              <w:left w:val="single" w:sz="4" w:space="0" w:color="auto"/>
              <w:bottom w:val="single" w:sz="4" w:space="0" w:color="auto"/>
              <w:right w:val="single" w:sz="4" w:space="0" w:color="auto"/>
            </w:tcBorders>
            <w:vAlign w:val="center"/>
          </w:tcPr>
          <w:p w:rsidR="00992A99" w:rsidRPr="00992A99" w:rsidRDefault="00992A99" w:rsidP="00CA5106">
            <w:pPr>
              <w:jc w:val="center"/>
              <w:rPr>
                <w:sz w:val="20"/>
                <w:szCs w:val="20"/>
              </w:rPr>
            </w:pPr>
            <w:r w:rsidRPr="00992A99">
              <w:rPr>
                <w:sz w:val="20"/>
                <w:szCs w:val="20"/>
              </w:rPr>
              <w:t>Бюджетные кредиты</w:t>
            </w: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23 000 000</w:t>
            </w:r>
          </w:p>
        </w:tc>
        <w:tc>
          <w:tcPr>
            <w:tcW w:w="198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tabs>
                <w:tab w:val="left" w:pos="280"/>
                <w:tab w:val="center" w:pos="882"/>
              </w:tabs>
              <w:jc w:val="center"/>
              <w:rPr>
                <w:sz w:val="20"/>
                <w:szCs w:val="20"/>
              </w:rPr>
            </w:pPr>
          </w:p>
          <w:p w:rsidR="00992A99" w:rsidRPr="00992A99" w:rsidRDefault="00992A99" w:rsidP="00CA5106">
            <w:pPr>
              <w:jc w:val="center"/>
              <w:rPr>
                <w:sz w:val="20"/>
                <w:szCs w:val="20"/>
              </w:rPr>
            </w:pPr>
            <w:r w:rsidRPr="00992A99">
              <w:rPr>
                <w:sz w:val="20"/>
                <w:szCs w:val="20"/>
              </w:rPr>
              <w:t>18 400 000</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13 800 000</w:t>
            </w: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rPr>
                <w:sz w:val="20"/>
                <w:szCs w:val="20"/>
              </w:rPr>
            </w:pPr>
          </w:p>
          <w:p w:rsidR="00992A99" w:rsidRPr="00992A99" w:rsidRDefault="00992A99" w:rsidP="00CA5106">
            <w:pPr>
              <w:jc w:val="center"/>
              <w:rPr>
                <w:sz w:val="20"/>
                <w:szCs w:val="20"/>
              </w:rPr>
            </w:pPr>
            <w:r w:rsidRPr="00992A99">
              <w:rPr>
                <w:sz w:val="20"/>
                <w:szCs w:val="20"/>
              </w:rPr>
              <w:t>9 200 000</w:t>
            </w:r>
          </w:p>
        </w:tc>
      </w:tr>
      <w:tr w:rsidR="00992A99" w:rsidRPr="00992A99" w:rsidTr="00CA5106">
        <w:trPr>
          <w:trHeight w:val="70"/>
        </w:trPr>
        <w:tc>
          <w:tcPr>
            <w:tcW w:w="3168" w:type="dxa"/>
            <w:tcBorders>
              <w:top w:val="single" w:sz="4" w:space="0" w:color="auto"/>
              <w:left w:val="single" w:sz="4" w:space="0" w:color="auto"/>
              <w:bottom w:val="single" w:sz="4" w:space="0" w:color="auto"/>
              <w:right w:val="single" w:sz="4" w:space="0" w:color="auto"/>
            </w:tcBorders>
            <w:vAlign w:val="center"/>
          </w:tcPr>
          <w:p w:rsidR="00992A99" w:rsidRPr="00992A99" w:rsidRDefault="00992A99" w:rsidP="00CA5106">
            <w:pPr>
              <w:pStyle w:val="a3"/>
              <w:ind w:firstLine="0"/>
              <w:jc w:val="center"/>
              <w:rPr>
                <w:b/>
                <w:color w:val="auto"/>
                <w:szCs w:val="20"/>
              </w:rPr>
            </w:pPr>
            <w:r w:rsidRPr="00992A99">
              <w:rPr>
                <w:b/>
                <w:color w:val="auto"/>
                <w:szCs w:val="20"/>
              </w:rPr>
              <w:t>Всего</w:t>
            </w: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pStyle w:val="a3"/>
              <w:ind w:firstLine="0"/>
              <w:jc w:val="center"/>
              <w:rPr>
                <w:b/>
                <w:color w:val="auto"/>
                <w:szCs w:val="20"/>
              </w:rPr>
            </w:pPr>
            <w:r w:rsidRPr="00992A99">
              <w:rPr>
                <w:b/>
                <w:color w:val="auto"/>
                <w:szCs w:val="20"/>
              </w:rPr>
              <w:t>23 000 000</w:t>
            </w:r>
          </w:p>
        </w:tc>
        <w:tc>
          <w:tcPr>
            <w:tcW w:w="198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18 400 000</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13 800 000</w:t>
            </w:r>
          </w:p>
        </w:tc>
        <w:tc>
          <w:tcPr>
            <w:tcW w:w="144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9 200 000</w:t>
            </w:r>
          </w:p>
        </w:tc>
      </w:tr>
    </w:tbl>
    <w:p w:rsidR="00992A99" w:rsidRPr="00992A99" w:rsidRDefault="00992A99" w:rsidP="00992A99">
      <w:pPr>
        <w:rPr>
          <w:b/>
          <w:i/>
          <w:sz w:val="22"/>
          <w:szCs w:val="22"/>
        </w:rPr>
      </w:pPr>
    </w:p>
    <w:p w:rsidR="00992A99" w:rsidRDefault="00992A99" w:rsidP="00992A99">
      <w:pPr>
        <w:ind w:left="-180"/>
        <w:jc w:val="center"/>
        <w:rPr>
          <w:b/>
          <w:sz w:val="26"/>
          <w:szCs w:val="26"/>
        </w:rPr>
      </w:pPr>
      <w:r>
        <w:rPr>
          <w:b/>
          <w:sz w:val="26"/>
          <w:szCs w:val="26"/>
        </w:rPr>
        <w:t>3</w:t>
      </w:r>
      <w:r w:rsidRPr="00992A99">
        <w:rPr>
          <w:b/>
          <w:sz w:val="26"/>
          <w:szCs w:val="26"/>
        </w:rPr>
        <w:t xml:space="preserve">. Структура муниципального долга </w:t>
      </w:r>
      <w:r w:rsidRPr="00992A99">
        <w:rPr>
          <w:b/>
          <w:bCs/>
          <w:iCs/>
          <w:sz w:val="26"/>
          <w:szCs w:val="26"/>
        </w:rPr>
        <w:t xml:space="preserve">Ярославского муниципального района </w:t>
      </w:r>
      <w:r w:rsidRPr="00992A99">
        <w:rPr>
          <w:b/>
          <w:sz w:val="26"/>
          <w:szCs w:val="26"/>
        </w:rPr>
        <w:t>(прогноз)</w:t>
      </w:r>
    </w:p>
    <w:p w:rsidR="00992A99" w:rsidRDefault="00992A99" w:rsidP="00992A99">
      <w:pPr>
        <w:ind w:left="-180"/>
        <w:jc w:val="right"/>
        <w:rPr>
          <w:b/>
          <w:sz w:val="26"/>
          <w:szCs w:val="26"/>
        </w:rPr>
      </w:pPr>
    </w:p>
    <w:p w:rsidR="00992A99" w:rsidRPr="00992A99" w:rsidRDefault="00992A99" w:rsidP="00992A99">
      <w:pPr>
        <w:ind w:left="-180"/>
        <w:jc w:val="right"/>
        <w:rPr>
          <w:sz w:val="22"/>
          <w:szCs w:val="22"/>
        </w:rPr>
      </w:pPr>
      <w:r w:rsidRPr="00992A99">
        <w:rPr>
          <w:sz w:val="22"/>
          <w:szCs w:val="22"/>
        </w:rPr>
        <w:t xml:space="preserve">                                                                                                                                               </w:t>
      </w:r>
      <w:r>
        <w:rPr>
          <w:sz w:val="22"/>
          <w:szCs w:val="22"/>
        </w:rPr>
        <w:t xml:space="preserve">   </w:t>
      </w:r>
      <w:r w:rsidRPr="00992A99">
        <w:rPr>
          <w:sz w:val="22"/>
          <w:szCs w:val="22"/>
        </w:rPr>
        <w:t>(</w:t>
      </w:r>
      <w:r w:rsidRPr="00992A99">
        <w:rPr>
          <w:sz w:val="20"/>
          <w:szCs w:val="20"/>
        </w:rPr>
        <w:t>процентов</w:t>
      </w:r>
      <w:r w:rsidRPr="00992A99">
        <w:rPr>
          <w:sz w:val="22"/>
          <w:szCs w:val="22"/>
        </w:rPr>
        <w:t>)</w:t>
      </w:r>
    </w:p>
    <w:tbl>
      <w:tblPr>
        <w:tblW w:w="10526" w:type="dxa"/>
        <w:tblInd w:w="-72" w:type="dxa"/>
        <w:tblBorders>
          <w:top w:val="single" w:sz="12" w:space="0" w:color="008000"/>
          <w:bottom w:val="single" w:sz="12" w:space="0" w:color="008000"/>
        </w:tblBorders>
        <w:tblLayout w:type="fixed"/>
        <w:tblLook w:val="0000" w:firstRow="0" w:lastRow="0" w:firstColumn="0" w:lastColumn="0" w:noHBand="0" w:noVBand="0"/>
      </w:tblPr>
      <w:tblGrid>
        <w:gridCol w:w="3866"/>
        <w:gridCol w:w="1620"/>
        <w:gridCol w:w="1620"/>
        <w:gridCol w:w="1800"/>
        <w:gridCol w:w="1620"/>
      </w:tblGrid>
      <w:tr w:rsidR="00992A99" w:rsidRPr="00992A99" w:rsidTr="00992A99">
        <w:trPr>
          <w:trHeight w:val="70"/>
        </w:trPr>
        <w:tc>
          <w:tcPr>
            <w:tcW w:w="3866"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pStyle w:val="3"/>
              <w:jc w:val="center"/>
              <w:rPr>
                <w:rFonts w:ascii="Times New Roman" w:hAnsi="Times New Roman"/>
                <w:sz w:val="20"/>
                <w:szCs w:val="20"/>
              </w:rPr>
            </w:pPr>
            <w:r w:rsidRPr="00992A99">
              <w:rPr>
                <w:rFonts w:ascii="Times New Roman" w:hAnsi="Times New Roman"/>
                <w:sz w:val="20"/>
                <w:szCs w:val="20"/>
              </w:rPr>
              <w:t>Виды заимствований</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rPr>
                <w:b/>
                <w:sz w:val="20"/>
                <w:szCs w:val="20"/>
              </w:rPr>
            </w:pPr>
            <w:r w:rsidRPr="00992A99">
              <w:rPr>
                <w:b/>
                <w:sz w:val="20"/>
                <w:szCs w:val="20"/>
              </w:rPr>
              <w:t>на 01.01.2025</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на 01.01.2026</w:t>
            </w:r>
          </w:p>
        </w:tc>
        <w:tc>
          <w:tcPr>
            <w:tcW w:w="180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на 01.01.2027</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на 01.01.2028</w:t>
            </w:r>
          </w:p>
        </w:tc>
      </w:tr>
      <w:tr w:rsidR="00992A99" w:rsidRPr="00992A99" w:rsidTr="00992A99">
        <w:trPr>
          <w:trHeight w:val="744"/>
        </w:trPr>
        <w:tc>
          <w:tcPr>
            <w:tcW w:w="3866"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rPr>
                <w:sz w:val="20"/>
                <w:szCs w:val="20"/>
              </w:rPr>
            </w:pPr>
            <w:r w:rsidRPr="00992A99">
              <w:rPr>
                <w:sz w:val="20"/>
                <w:szCs w:val="20"/>
              </w:rPr>
              <w:t xml:space="preserve">1. Кредиты кредитных </w:t>
            </w:r>
          </w:p>
          <w:p w:rsidR="00992A99" w:rsidRPr="00992A99" w:rsidRDefault="00992A99" w:rsidP="00CA5106">
            <w:pPr>
              <w:rPr>
                <w:sz w:val="20"/>
                <w:szCs w:val="20"/>
              </w:rPr>
            </w:pPr>
            <w:r w:rsidRPr="00992A99">
              <w:rPr>
                <w:sz w:val="20"/>
                <w:szCs w:val="20"/>
              </w:rPr>
              <w:t xml:space="preserve">    организаций</w:t>
            </w:r>
          </w:p>
          <w:p w:rsidR="00992A99" w:rsidRPr="00992A99" w:rsidRDefault="00992A99" w:rsidP="00CA5106">
            <w:pPr>
              <w:rPr>
                <w:sz w:val="20"/>
                <w:szCs w:val="20"/>
              </w:rPr>
            </w:pPr>
            <w:r w:rsidRPr="00992A99">
              <w:rPr>
                <w:sz w:val="20"/>
                <w:szCs w:val="20"/>
              </w:rPr>
              <w:t>2. Бюджетные кредиты</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r w:rsidRPr="00992A99">
              <w:rPr>
                <w:sz w:val="20"/>
                <w:szCs w:val="20"/>
              </w:rPr>
              <w:t>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100</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r w:rsidRPr="00992A99">
              <w:rPr>
                <w:sz w:val="20"/>
                <w:szCs w:val="20"/>
              </w:rPr>
              <w:t>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100</w:t>
            </w:r>
          </w:p>
        </w:tc>
        <w:tc>
          <w:tcPr>
            <w:tcW w:w="180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r w:rsidRPr="00992A99">
              <w:rPr>
                <w:sz w:val="20"/>
                <w:szCs w:val="20"/>
              </w:rPr>
              <w:t>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100</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sz w:val="20"/>
                <w:szCs w:val="20"/>
              </w:rPr>
            </w:pPr>
            <w:r w:rsidRPr="00992A99">
              <w:rPr>
                <w:sz w:val="20"/>
                <w:szCs w:val="20"/>
              </w:rPr>
              <w:t>0</w:t>
            </w:r>
          </w:p>
          <w:p w:rsidR="00992A99" w:rsidRPr="00992A99" w:rsidRDefault="00992A99" w:rsidP="00CA5106">
            <w:pPr>
              <w:jc w:val="center"/>
              <w:rPr>
                <w:sz w:val="20"/>
                <w:szCs w:val="20"/>
              </w:rPr>
            </w:pPr>
          </w:p>
          <w:p w:rsidR="00992A99" w:rsidRPr="00992A99" w:rsidRDefault="00992A99" w:rsidP="00CA5106">
            <w:pPr>
              <w:jc w:val="center"/>
              <w:rPr>
                <w:sz w:val="20"/>
                <w:szCs w:val="20"/>
              </w:rPr>
            </w:pPr>
            <w:r w:rsidRPr="00992A99">
              <w:rPr>
                <w:sz w:val="20"/>
                <w:szCs w:val="20"/>
              </w:rPr>
              <w:t>100</w:t>
            </w:r>
          </w:p>
        </w:tc>
      </w:tr>
      <w:tr w:rsidR="00992A99" w:rsidRPr="00992A99" w:rsidTr="00992A99">
        <w:trPr>
          <w:trHeight w:val="60"/>
        </w:trPr>
        <w:tc>
          <w:tcPr>
            <w:tcW w:w="3866"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rPr>
                <w:b/>
                <w:sz w:val="20"/>
                <w:szCs w:val="20"/>
              </w:rPr>
            </w:pPr>
            <w:r w:rsidRPr="00992A99">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100</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jc w:val="center"/>
              <w:rPr>
                <w:b/>
                <w:sz w:val="20"/>
                <w:szCs w:val="20"/>
              </w:rPr>
            </w:pPr>
            <w:r w:rsidRPr="00992A99">
              <w:rPr>
                <w:b/>
                <w:sz w:val="20"/>
                <w:szCs w:val="20"/>
              </w:rPr>
              <w:t>100</w:t>
            </w:r>
          </w:p>
        </w:tc>
        <w:tc>
          <w:tcPr>
            <w:tcW w:w="180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pStyle w:val="6"/>
              <w:rPr>
                <w:sz w:val="20"/>
              </w:rPr>
            </w:pPr>
            <w:r w:rsidRPr="00992A99">
              <w:rPr>
                <w:sz w:val="20"/>
              </w:rPr>
              <w:t>100</w:t>
            </w:r>
          </w:p>
        </w:tc>
        <w:tc>
          <w:tcPr>
            <w:tcW w:w="1620" w:type="dxa"/>
            <w:tcBorders>
              <w:top w:val="single" w:sz="4" w:space="0" w:color="auto"/>
              <w:left w:val="single" w:sz="4" w:space="0" w:color="auto"/>
              <w:bottom w:val="single" w:sz="4" w:space="0" w:color="auto"/>
              <w:right w:val="single" w:sz="4" w:space="0" w:color="auto"/>
            </w:tcBorders>
          </w:tcPr>
          <w:p w:rsidR="00992A99" w:rsidRPr="00992A99" w:rsidRDefault="00992A99" w:rsidP="00CA5106">
            <w:pPr>
              <w:pStyle w:val="6"/>
              <w:rPr>
                <w:sz w:val="20"/>
              </w:rPr>
            </w:pPr>
            <w:r w:rsidRPr="00992A99">
              <w:rPr>
                <w:sz w:val="20"/>
              </w:rPr>
              <w:t>100</w:t>
            </w:r>
          </w:p>
        </w:tc>
      </w:tr>
    </w:tbl>
    <w:p w:rsidR="00746EC6" w:rsidRDefault="00746EC6" w:rsidP="00B779B8">
      <w:pPr>
        <w:tabs>
          <w:tab w:val="left" w:pos="1128"/>
        </w:tabs>
        <w:ind w:left="5954"/>
        <w:rPr>
          <w:color w:val="000000"/>
          <w:sz w:val="28"/>
          <w:szCs w:val="28"/>
        </w:rPr>
        <w:sectPr w:rsidR="00746EC6" w:rsidSect="0048514F">
          <w:pgSz w:w="11906" w:h="16838"/>
          <w:pgMar w:top="340" w:right="709" w:bottom="1134" w:left="567" w:header="709" w:footer="567" w:gutter="0"/>
          <w:pgNumType w:start="1"/>
          <w:cols w:space="708"/>
          <w:titlePg/>
          <w:docGrid w:linePitch="360"/>
        </w:sectPr>
      </w:pPr>
    </w:p>
    <w:p w:rsidR="00746EC6" w:rsidRDefault="00746EC6" w:rsidP="00746EC6">
      <w:pPr>
        <w:ind w:left="5954"/>
        <w:jc w:val="both"/>
      </w:pPr>
      <w:r>
        <w:rPr>
          <w:color w:val="000000"/>
          <w:sz w:val="28"/>
          <w:szCs w:val="28"/>
        </w:rPr>
        <w:lastRenderedPageBreak/>
        <w:t xml:space="preserve">Приложение № 15 </w:t>
      </w:r>
    </w:p>
    <w:p w:rsidR="00746EC6" w:rsidRDefault="00746EC6" w:rsidP="00746EC6">
      <w:pPr>
        <w:ind w:left="5954"/>
        <w:jc w:val="both"/>
      </w:pPr>
      <w:r>
        <w:rPr>
          <w:color w:val="000000"/>
          <w:sz w:val="28"/>
          <w:szCs w:val="28"/>
        </w:rPr>
        <w:t>к решению Муниципального</w:t>
      </w:r>
    </w:p>
    <w:p w:rsidR="00746EC6" w:rsidRDefault="00746EC6" w:rsidP="00746EC6">
      <w:pPr>
        <w:ind w:left="5954"/>
        <w:jc w:val="both"/>
        <w:rPr>
          <w:color w:val="000000"/>
          <w:sz w:val="28"/>
          <w:szCs w:val="28"/>
        </w:rPr>
      </w:pPr>
      <w:r>
        <w:rPr>
          <w:color w:val="000000"/>
          <w:sz w:val="28"/>
          <w:szCs w:val="28"/>
        </w:rPr>
        <w:t>Совета ЯМР</w:t>
      </w:r>
    </w:p>
    <w:p w:rsidR="00746EC6" w:rsidRDefault="00E820C0" w:rsidP="00746EC6">
      <w:pPr>
        <w:tabs>
          <w:tab w:val="left" w:pos="1128"/>
        </w:tabs>
        <w:ind w:left="5954"/>
        <w:rPr>
          <w:color w:val="000000"/>
          <w:sz w:val="28"/>
          <w:szCs w:val="28"/>
        </w:rPr>
      </w:pPr>
      <w:r>
        <w:rPr>
          <w:color w:val="000000"/>
          <w:sz w:val="28"/>
          <w:szCs w:val="28"/>
        </w:rPr>
        <w:t>от 12.12.2024   № 51</w:t>
      </w:r>
    </w:p>
    <w:p w:rsidR="00992A99" w:rsidRDefault="00992A99" w:rsidP="00B779B8">
      <w:pPr>
        <w:tabs>
          <w:tab w:val="left" w:pos="1128"/>
        </w:tabs>
        <w:ind w:left="5954"/>
        <w:rPr>
          <w:color w:val="000000"/>
          <w:sz w:val="28"/>
          <w:szCs w:val="28"/>
        </w:rPr>
      </w:pPr>
    </w:p>
    <w:p w:rsidR="00746EC6" w:rsidRDefault="00746EC6" w:rsidP="00B779B8">
      <w:pPr>
        <w:tabs>
          <w:tab w:val="left" w:pos="1128"/>
        </w:tabs>
        <w:ind w:left="5954"/>
        <w:rPr>
          <w:color w:val="000000"/>
          <w:sz w:val="28"/>
          <w:szCs w:val="28"/>
        </w:rPr>
      </w:pPr>
    </w:p>
    <w:p w:rsidR="00746EC6" w:rsidRPr="00B811D4" w:rsidRDefault="00746EC6" w:rsidP="00746EC6">
      <w:pPr>
        <w:ind w:firstLine="709"/>
        <w:jc w:val="center"/>
        <w:rPr>
          <w:b/>
          <w:bCs/>
          <w:color w:val="000000"/>
          <w:sz w:val="28"/>
          <w:szCs w:val="28"/>
        </w:rPr>
      </w:pPr>
      <w:r w:rsidRPr="00B811D4">
        <w:rPr>
          <w:b/>
          <w:bCs/>
          <w:color w:val="000000"/>
          <w:sz w:val="28"/>
          <w:szCs w:val="28"/>
        </w:rPr>
        <w:t xml:space="preserve">Программа </w:t>
      </w:r>
      <w:r>
        <w:rPr>
          <w:b/>
          <w:bCs/>
          <w:color w:val="000000"/>
          <w:sz w:val="28"/>
          <w:szCs w:val="28"/>
        </w:rPr>
        <w:t xml:space="preserve">муниципальных </w:t>
      </w:r>
      <w:r w:rsidRPr="00B811D4">
        <w:rPr>
          <w:b/>
          <w:bCs/>
          <w:color w:val="000000"/>
          <w:sz w:val="28"/>
          <w:szCs w:val="28"/>
        </w:rPr>
        <w:t>гарантий Ярославско</w:t>
      </w:r>
      <w:r>
        <w:rPr>
          <w:b/>
          <w:bCs/>
          <w:color w:val="000000"/>
          <w:sz w:val="28"/>
          <w:szCs w:val="28"/>
        </w:rPr>
        <w:t xml:space="preserve">го                      муниципального района </w:t>
      </w:r>
      <w:r w:rsidRPr="00B811D4">
        <w:rPr>
          <w:b/>
          <w:bCs/>
          <w:color w:val="000000"/>
          <w:sz w:val="28"/>
          <w:szCs w:val="28"/>
        </w:rPr>
        <w:t xml:space="preserve">в валюте Российской Федерации </w:t>
      </w:r>
    </w:p>
    <w:p w:rsidR="00746EC6" w:rsidRPr="00B811D4" w:rsidRDefault="00746EC6" w:rsidP="00746EC6">
      <w:pPr>
        <w:ind w:firstLine="709"/>
        <w:jc w:val="center"/>
        <w:rPr>
          <w:b/>
          <w:bCs/>
          <w:color w:val="000000"/>
          <w:sz w:val="28"/>
          <w:szCs w:val="28"/>
        </w:rPr>
      </w:pPr>
      <w:r w:rsidRPr="00B811D4">
        <w:rPr>
          <w:b/>
          <w:bCs/>
          <w:color w:val="000000"/>
          <w:sz w:val="28"/>
          <w:szCs w:val="28"/>
        </w:rPr>
        <w:t>на 202</w:t>
      </w:r>
      <w:r>
        <w:rPr>
          <w:b/>
          <w:bCs/>
          <w:color w:val="000000"/>
          <w:sz w:val="28"/>
          <w:szCs w:val="28"/>
        </w:rPr>
        <w:t>5</w:t>
      </w:r>
      <w:r w:rsidRPr="00B811D4">
        <w:rPr>
          <w:b/>
          <w:bCs/>
          <w:color w:val="000000"/>
          <w:sz w:val="28"/>
          <w:szCs w:val="28"/>
        </w:rPr>
        <w:t xml:space="preserve"> год и на плановый период 202</w:t>
      </w:r>
      <w:r>
        <w:rPr>
          <w:b/>
          <w:bCs/>
          <w:color w:val="000000"/>
          <w:sz w:val="28"/>
          <w:szCs w:val="28"/>
        </w:rPr>
        <w:t>6</w:t>
      </w:r>
      <w:r w:rsidRPr="00B811D4">
        <w:rPr>
          <w:b/>
          <w:bCs/>
          <w:color w:val="000000"/>
          <w:sz w:val="28"/>
          <w:szCs w:val="28"/>
        </w:rPr>
        <w:t xml:space="preserve"> и 202</w:t>
      </w:r>
      <w:r>
        <w:rPr>
          <w:b/>
          <w:bCs/>
          <w:color w:val="000000"/>
          <w:sz w:val="28"/>
          <w:szCs w:val="28"/>
        </w:rPr>
        <w:t>7</w:t>
      </w:r>
      <w:r w:rsidRPr="00B811D4">
        <w:rPr>
          <w:b/>
          <w:bCs/>
          <w:color w:val="000000"/>
          <w:sz w:val="28"/>
          <w:szCs w:val="28"/>
        </w:rPr>
        <w:t xml:space="preserve"> годов</w:t>
      </w:r>
    </w:p>
    <w:p w:rsidR="00746EC6" w:rsidRDefault="00746EC6" w:rsidP="00746EC6">
      <w:pPr>
        <w:ind w:firstLine="709"/>
        <w:rPr>
          <w:color w:val="000000"/>
          <w:sz w:val="28"/>
          <w:szCs w:val="28"/>
        </w:rPr>
      </w:pPr>
    </w:p>
    <w:p w:rsidR="00746EC6" w:rsidRPr="005D2357" w:rsidRDefault="00746EC6" w:rsidP="00746EC6">
      <w:pPr>
        <w:ind w:firstLine="709"/>
        <w:rPr>
          <w:color w:val="000000"/>
        </w:rPr>
      </w:pPr>
    </w:p>
    <w:p w:rsidR="00746EC6" w:rsidRPr="00B811D4" w:rsidRDefault="00746EC6" w:rsidP="00746EC6">
      <w:pPr>
        <w:ind w:firstLine="709"/>
        <w:jc w:val="both"/>
        <w:rPr>
          <w:color w:val="000000"/>
          <w:sz w:val="28"/>
          <w:szCs w:val="28"/>
        </w:rPr>
      </w:pPr>
      <w:r w:rsidRPr="00B811D4">
        <w:rPr>
          <w:color w:val="000000"/>
          <w:sz w:val="28"/>
          <w:szCs w:val="28"/>
        </w:rPr>
        <w:t xml:space="preserve">Предоставление </w:t>
      </w:r>
      <w:r>
        <w:rPr>
          <w:color w:val="000000"/>
          <w:sz w:val="28"/>
          <w:szCs w:val="28"/>
        </w:rPr>
        <w:t>муниципальных гарантий Ярославского муниципального района в </w:t>
      </w:r>
      <w:r w:rsidRPr="00B811D4">
        <w:rPr>
          <w:color w:val="000000"/>
          <w:sz w:val="28"/>
          <w:szCs w:val="28"/>
        </w:rPr>
        <w:t>202</w:t>
      </w:r>
      <w:r>
        <w:rPr>
          <w:color w:val="000000"/>
          <w:sz w:val="28"/>
          <w:szCs w:val="28"/>
        </w:rPr>
        <w:t>5</w:t>
      </w:r>
      <w:r w:rsidRPr="00B811D4">
        <w:rPr>
          <w:color w:val="000000"/>
          <w:sz w:val="28"/>
          <w:szCs w:val="28"/>
        </w:rPr>
        <w:t xml:space="preserve"> – 202</w:t>
      </w:r>
      <w:r>
        <w:rPr>
          <w:color w:val="000000"/>
          <w:sz w:val="28"/>
          <w:szCs w:val="28"/>
        </w:rPr>
        <w:t>7</w:t>
      </w:r>
      <w:r w:rsidRPr="00B811D4">
        <w:rPr>
          <w:color w:val="000000"/>
          <w:sz w:val="28"/>
          <w:szCs w:val="28"/>
        </w:rPr>
        <w:t xml:space="preserve"> годах не планируется.</w:t>
      </w:r>
    </w:p>
    <w:p w:rsidR="00746EC6" w:rsidRDefault="00746EC6" w:rsidP="00B779B8">
      <w:pPr>
        <w:tabs>
          <w:tab w:val="left" w:pos="1128"/>
        </w:tabs>
        <w:ind w:left="5954"/>
        <w:rPr>
          <w:color w:val="000000"/>
          <w:sz w:val="28"/>
          <w:szCs w:val="28"/>
        </w:rPr>
      </w:pPr>
      <w:bookmarkStart w:id="2" w:name="_GoBack"/>
      <w:bookmarkEnd w:id="2"/>
    </w:p>
    <w:sectPr w:rsidR="00746EC6" w:rsidSect="0048514F">
      <w:pgSz w:w="11906" w:h="16838"/>
      <w:pgMar w:top="340" w:right="709" w:bottom="1134" w:left="567"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E8" w:rsidRDefault="00B02DE8">
      <w:r>
        <w:separator/>
      </w:r>
    </w:p>
  </w:endnote>
  <w:endnote w:type="continuationSeparator" w:id="0">
    <w:p w:rsidR="00B02DE8" w:rsidRDefault="00B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E8" w:rsidRDefault="00B02DE8">
      <w:r>
        <w:separator/>
      </w:r>
    </w:p>
  </w:footnote>
  <w:footnote w:type="continuationSeparator" w:id="0">
    <w:p w:rsidR="00B02DE8" w:rsidRDefault="00B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668" w:rsidRDefault="00D61E13">
    <w:pPr>
      <w:pStyle w:val="a4"/>
      <w:jc w:val="center"/>
    </w:pPr>
    <w:r>
      <w:fldChar w:fldCharType="begin"/>
    </w:r>
    <w:r>
      <w:instrText xml:space="preserve"> PAGE   \* MERGEFORMAT </w:instrText>
    </w:r>
    <w:r>
      <w:fldChar w:fldCharType="separate"/>
    </w:r>
    <w:r w:rsidR="00FA217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0B6"/>
    <w:multiLevelType w:val="hybridMultilevel"/>
    <w:tmpl w:val="66460900"/>
    <w:lvl w:ilvl="0" w:tplc="D322468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2F6AB0"/>
    <w:multiLevelType w:val="hybridMultilevel"/>
    <w:tmpl w:val="00C6E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80D77"/>
    <w:multiLevelType w:val="hybridMultilevel"/>
    <w:tmpl w:val="9552D0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1A467A"/>
    <w:multiLevelType w:val="hybridMultilevel"/>
    <w:tmpl w:val="E494A114"/>
    <w:lvl w:ilvl="0" w:tplc="22EAF4E8">
      <w:start w:val="1"/>
      <w:numFmt w:val="bullet"/>
      <w:lvlText w:val=""/>
      <w:lvlJc w:val="left"/>
      <w:pPr>
        <w:tabs>
          <w:tab w:val="num" w:pos="1467"/>
        </w:tabs>
        <w:ind w:left="146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109F4438"/>
    <w:multiLevelType w:val="hybridMultilevel"/>
    <w:tmpl w:val="9BFC915C"/>
    <w:lvl w:ilvl="0" w:tplc="68C858AE">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16545311"/>
    <w:multiLevelType w:val="hybridMultilevel"/>
    <w:tmpl w:val="23E0B0C0"/>
    <w:lvl w:ilvl="0" w:tplc="A4A242E8">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8F2721"/>
    <w:multiLevelType w:val="hybridMultilevel"/>
    <w:tmpl w:val="5DC4B73C"/>
    <w:lvl w:ilvl="0" w:tplc="5AB06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BF080C"/>
    <w:multiLevelType w:val="hybridMultilevel"/>
    <w:tmpl w:val="71485D08"/>
    <w:lvl w:ilvl="0" w:tplc="5FD4E130">
      <w:start w:val="1"/>
      <w:numFmt w:val="decimal"/>
      <w:lvlText w:val="%1."/>
      <w:lvlJc w:val="left"/>
      <w:pPr>
        <w:ind w:left="1274"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DB4678"/>
    <w:multiLevelType w:val="hybridMultilevel"/>
    <w:tmpl w:val="726E53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5B01411"/>
    <w:multiLevelType w:val="hybridMultilevel"/>
    <w:tmpl w:val="71485D08"/>
    <w:lvl w:ilvl="0" w:tplc="5FD4E130">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0D7DF8"/>
    <w:multiLevelType w:val="hybridMultilevel"/>
    <w:tmpl w:val="35A69CD6"/>
    <w:lvl w:ilvl="0" w:tplc="F3D6E5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6869AE"/>
    <w:multiLevelType w:val="hybridMultilevel"/>
    <w:tmpl w:val="A476F1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2CF208F0"/>
    <w:multiLevelType w:val="singleLevel"/>
    <w:tmpl w:val="A27280E6"/>
    <w:lvl w:ilvl="0">
      <w:start w:val="1"/>
      <w:numFmt w:val="bullet"/>
      <w:lvlText w:val=""/>
      <w:lvlJc w:val="left"/>
      <w:pPr>
        <w:tabs>
          <w:tab w:val="num" w:pos="1080"/>
        </w:tabs>
        <w:ind w:left="1080" w:hanging="360"/>
      </w:pPr>
      <w:rPr>
        <w:rFonts w:ascii="Symbol" w:hAnsi="Symbol" w:hint="default"/>
      </w:rPr>
    </w:lvl>
  </w:abstractNum>
  <w:abstractNum w:abstractNumId="13">
    <w:nsid w:val="2EEB24B5"/>
    <w:multiLevelType w:val="hybridMultilevel"/>
    <w:tmpl w:val="6F3CB394"/>
    <w:lvl w:ilvl="0" w:tplc="A28A0A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AD4E5F"/>
    <w:multiLevelType w:val="hybridMultilevel"/>
    <w:tmpl w:val="D09C75C2"/>
    <w:lvl w:ilvl="0" w:tplc="22EAF4E8">
      <w:start w:val="1"/>
      <w:numFmt w:val="bullet"/>
      <w:lvlText w:val=""/>
      <w:lvlJc w:val="left"/>
      <w:pPr>
        <w:tabs>
          <w:tab w:val="num" w:pos="1685"/>
        </w:tabs>
        <w:ind w:left="16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5">
    <w:nsid w:val="32D6049F"/>
    <w:multiLevelType w:val="hybridMultilevel"/>
    <w:tmpl w:val="198EA578"/>
    <w:lvl w:ilvl="0" w:tplc="ABB02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8E497B"/>
    <w:multiLevelType w:val="hybridMultilevel"/>
    <w:tmpl w:val="403A4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E12C01"/>
    <w:multiLevelType w:val="hybridMultilevel"/>
    <w:tmpl w:val="0CCC28D4"/>
    <w:lvl w:ilvl="0" w:tplc="42344D8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573FFD"/>
    <w:multiLevelType w:val="hybridMultilevel"/>
    <w:tmpl w:val="072A42CE"/>
    <w:lvl w:ilvl="0" w:tplc="22EAF4E8">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nsid w:val="3EF32825"/>
    <w:multiLevelType w:val="hybridMultilevel"/>
    <w:tmpl w:val="A7725904"/>
    <w:lvl w:ilvl="0" w:tplc="32C40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137920"/>
    <w:multiLevelType w:val="hybridMultilevel"/>
    <w:tmpl w:val="695C902A"/>
    <w:lvl w:ilvl="0" w:tplc="22EAF4E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3DC1AFE"/>
    <w:multiLevelType w:val="hybridMultilevel"/>
    <w:tmpl w:val="EB024062"/>
    <w:lvl w:ilvl="0" w:tplc="22EAF4E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2">
    <w:nsid w:val="44302BA1"/>
    <w:multiLevelType w:val="hybridMultilevel"/>
    <w:tmpl w:val="00BECD4E"/>
    <w:lvl w:ilvl="0" w:tplc="66B8309E">
      <w:start w:val="1"/>
      <w:numFmt w:val="bullet"/>
      <w:lvlText w:val=""/>
      <w:lvlJc w:val="left"/>
      <w:pPr>
        <w:tabs>
          <w:tab w:val="num" w:pos="2035"/>
        </w:tabs>
        <w:ind w:left="20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3">
    <w:nsid w:val="44912FC4"/>
    <w:multiLevelType w:val="hybridMultilevel"/>
    <w:tmpl w:val="42669D72"/>
    <w:lvl w:ilvl="0" w:tplc="22EAF4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CC3D80"/>
    <w:multiLevelType w:val="hybridMultilevel"/>
    <w:tmpl w:val="AE2AEC6C"/>
    <w:lvl w:ilvl="0" w:tplc="AE4E7BB0">
      <w:numFmt w:val="bullet"/>
      <w:lvlText w:val="-"/>
      <w:lvlJc w:val="left"/>
      <w:pPr>
        <w:tabs>
          <w:tab w:val="num" w:pos="644"/>
        </w:tabs>
        <w:ind w:left="644" w:hanging="360"/>
      </w:pPr>
      <w:rPr>
        <w:rFonts w:ascii="Times New Roman" w:eastAsia="Times New Roman" w:hAnsi="Times New Roman" w:cs="Times New Roman" w:hint="default"/>
      </w:rPr>
    </w:lvl>
    <w:lvl w:ilvl="1" w:tplc="22EAF4E8">
      <w:start w:val="1"/>
      <w:numFmt w:val="bullet"/>
      <w:lvlText w:val=""/>
      <w:lvlJc w:val="left"/>
      <w:pPr>
        <w:tabs>
          <w:tab w:val="num" w:pos="1364"/>
        </w:tabs>
        <w:ind w:left="1364" w:hanging="360"/>
      </w:pPr>
      <w:rPr>
        <w:rFonts w:ascii="Symbol" w:hAnsi="Symbol"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5">
    <w:nsid w:val="56A12181"/>
    <w:multiLevelType w:val="multilevel"/>
    <w:tmpl w:val="36E8D17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0A67E5"/>
    <w:multiLevelType w:val="hybridMultilevel"/>
    <w:tmpl w:val="95A67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C916FC2"/>
    <w:multiLevelType w:val="hybridMultilevel"/>
    <w:tmpl w:val="A712DB32"/>
    <w:lvl w:ilvl="0" w:tplc="66B8309E">
      <w:start w:val="1"/>
      <w:numFmt w:val="bullet"/>
      <w:lvlText w:val=""/>
      <w:lvlJc w:val="left"/>
      <w:pPr>
        <w:tabs>
          <w:tab w:val="num" w:pos="1960"/>
        </w:tabs>
        <w:ind w:left="1960" w:hanging="360"/>
      </w:pPr>
      <w:rPr>
        <w:rFonts w:ascii="Symbol" w:hAnsi="Symbol" w:hint="default"/>
      </w:rPr>
    </w:lvl>
    <w:lvl w:ilvl="1" w:tplc="22EAF4E8">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E2F01CA"/>
    <w:multiLevelType w:val="hybridMultilevel"/>
    <w:tmpl w:val="62D03438"/>
    <w:lvl w:ilvl="0" w:tplc="E354AB2E">
      <w:start w:val="1"/>
      <w:numFmt w:val="bullet"/>
      <w:lvlText w:val=""/>
      <w:lvlJc w:val="left"/>
      <w:pPr>
        <w:tabs>
          <w:tab w:val="num" w:pos="1101"/>
        </w:tabs>
        <w:ind w:left="-2" w:firstLine="74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E37AA2"/>
    <w:multiLevelType w:val="hybridMultilevel"/>
    <w:tmpl w:val="FD1CE48C"/>
    <w:lvl w:ilvl="0" w:tplc="22EAF4E8">
      <w:start w:val="1"/>
      <w:numFmt w:val="bullet"/>
      <w:lvlText w:val=""/>
      <w:lvlJc w:val="left"/>
      <w:pPr>
        <w:tabs>
          <w:tab w:val="num" w:pos="1685"/>
        </w:tabs>
        <w:ind w:left="16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0">
    <w:nsid w:val="70E606CD"/>
    <w:multiLevelType w:val="hybridMultilevel"/>
    <w:tmpl w:val="C464B15C"/>
    <w:lvl w:ilvl="0" w:tplc="1ACED3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7D31B0A"/>
    <w:multiLevelType w:val="hybridMultilevel"/>
    <w:tmpl w:val="B0BA7D4E"/>
    <w:lvl w:ilvl="0" w:tplc="002CE0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9"/>
  </w:num>
  <w:num w:numId="4">
    <w:abstractNumId w:val="7"/>
  </w:num>
  <w:num w:numId="5">
    <w:abstractNumId w:val="28"/>
  </w:num>
  <w:num w:numId="6">
    <w:abstractNumId w:val="12"/>
  </w:num>
  <w:num w:numId="7">
    <w:abstractNumId w:val="16"/>
  </w:num>
  <w:num w:numId="8">
    <w:abstractNumId w:val="25"/>
  </w:num>
  <w:num w:numId="9">
    <w:abstractNumId w:val="24"/>
  </w:num>
  <w:num w:numId="10">
    <w:abstractNumId w:val="26"/>
  </w:num>
  <w:num w:numId="11">
    <w:abstractNumId w:val="22"/>
  </w:num>
  <w:num w:numId="12">
    <w:abstractNumId w:val="27"/>
  </w:num>
  <w:num w:numId="13">
    <w:abstractNumId w:val="3"/>
  </w:num>
  <w:num w:numId="14">
    <w:abstractNumId w:val="18"/>
  </w:num>
  <w:num w:numId="15">
    <w:abstractNumId w:val="20"/>
  </w:num>
  <w:num w:numId="16">
    <w:abstractNumId w:val="29"/>
  </w:num>
  <w:num w:numId="17">
    <w:abstractNumId w:val="14"/>
  </w:num>
  <w:num w:numId="18">
    <w:abstractNumId w:val="23"/>
  </w:num>
  <w:num w:numId="19">
    <w:abstractNumId w:val="21"/>
  </w:num>
  <w:num w:numId="20">
    <w:abstractNumId w:val="1"/>
  </w:num>
  <w:num w:numId="21">
    <w:abstractNumId w:val="19"/>
  </w:num>
  <w:num w:numId="22">
    <w:abstractNumId w:val="17"/>
  </w:num>
  <w:num w:numId="23">
    <w:abstractNumId w:val="6"/>
  </w:num>
  <w:num w:numId="24">
    <w:abstractNumId w:val="10"/>
  </w:num>
  <w:num w:numId="25">
    <w:abstractNumId w:val="13"/>
  </w:num>
  <w:num w:numId="26">
    <w:abstractNumId w:val="0"/>
  </w:num>
  <w:num w:numId="27">
    <w:abstractNumId w:val="31"/>
  </w:num>
  <w:num w:numId="28">
    <w:abstractNumId w:val="4"/>
  </w:num>
  <w:num w:numId="29">
    <w:abstractNumId w:val="15"/>
  </w:num>
  <w:num w:numId="30">
    <w:abstractNumId w:val="11"/>
  </w:num>
  <w:num w:numId="31">
    <w:abstractNumId w:val="30"/>
  </w:num>
  <w:num w:numId="3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53"/>
    <w:rsid w:val="000001C8"/>
    <w:rsid w:val="00000227"/>
    <w:rsid w:val="00000E19"/>
    <w:rsid w:val="000012FC"/>
    <w:rsid w:val="00004A1E"/>
    <w:rsid w:val="00004BBC"/>
    <w:rsid w:val="00007089"/>
    <w:rsid w:val="00007CDA"/>
    <w:rsid w:val="00007E0D"/>
    <w:rsid w:val="00010E58"/>
    <w:rsid w:val="000113D7"/>
    <w:rsid w:val="000134E6"/>
    <w:rsid w:val="00013762"/>
    <w:rsid w:val="00013906"/>
    <w:rsid w:val="00014622"/>
    <w:rsid w:val="00016BC1"/>
    <w:rsid w:val="00020BD3"/>
    <w:rsid w:val="00021ACA"/>
    <w:rsid w:val="000244C6"/>
    <w:rsid w:val="00025DB2"/>
    <w:rsid w:val="00027671"/>
    <w:rsid w:val="00034286"/>
    <w:rsid w:val="00034D3F"/>
    <w:rsid w:val="000351E5"/>
    <w:rsid w:val="00035A64"/>
    <w:rsid w:val="00035D83"/>
    <w:rsid w:val="00036E30"/>
    <w:rsid w:val="00044119"/>
    <w:rsid w:val="00045185"/>
    <w:rsid w:val="00045307"/>
    <w:rsid w:val="00047D7E"/>
    <w:rsid w:val="00050A5F"/>
    <w:rsid w:val="00051B4B"/>
    <w:rsid w:val="00052549"/>
    <w:rsid w:val="00053A87"/>
    <w:rsid w:val="00054096"/>
    <w:rsid w:val="000552CC"/>
    <w:rsid w:val="0005789C"/>
    <w:rsid w:val="00057A86"/>
    <w:rsid w:val="00057BAE"/>
    <w:rsid w:val="000635C3"/>
    <w:rsid w:val="00063C42"/>
    <w:rsid w:val="000652B8"/>
    <w:rsid w:val="000656EB"/>
    <w:rsid w:val="000663AE"/>
    <w:rsid w:val="000665E7"/>
    <w:rsid w:val="00066665"/>
    <w:rsid w:val="00066863"/>
    <w:rsid w:val="00067060"/>
    <w:rsid w:val="00067272"/>
    <w:rsid w:val="00067F5B"/>
    <w:rsid w:val="000704D8"/>
    <w:rsid w:val="00070EF3"/>
    <w:rsid w:val="00071971"/>
    <w:rsid w:val="00073CC8"/>
    <w:rsid w:val="00074639"/>
    <w:rsid w:val="00075820"/>
    <w:rsid w:val="00075A80"/>
    <w:rsid w:val="00082276"/>
    <w:rsid w:val="00082CDD"/>
    <w:rsid w:val="00083CEF"/>
    <w:rsid w:val="000843AF"/>
    <w:rsid w:val="00091953"/>
    <w:rsid w:val="00091DAB"/>
    <w:rsid w:val="00092767"/>
    <w:rsid w:val="0009360C"/>
    <w:rsid w:val="000945C3"/>
    <w:rsid w:val="00094C64"/>
    <w:rsid w:val="00095AD9"/>
    <w:rsid w:val="000A0285"/>
    <w:rsid w:val="000A1860"/>
    <w:rsid w:val="000A1924"/>
    <w:rsid w:val="000A5168"/>
    <w:rsid w:val="000B138A"/>
    <w:rsid w:val="000B3E9C"/>
    <w:rsid w:val="000B4B81"/>
    <w:rsid w:val="000B4F76"/>
    <w:rsid w:val="000B5449"/>
    <w:rsid w:val="000B5FBD"/>
    <w:rsid w:val="000B608A"/>
    <w:rsid w:val="000B62C2"/>
    <w:rsid w:val="000B6F5B"/>
    <w:rsid w:val="000B7A78"/>
    <w:rsid w:val="000B7AC4"/>
    <w:rsid w:val="000C47FD"/>
    <w:rsid w:val="000C5F08"/>
    <w:rsid w:val="000C6E42"/>
    <w:rsid w:val="000D11C2"/>
    <w:rsid w:val="000D3AE3"/>
    <w:rsid w:val="000D5774"/>
    <w:rsid w:val="000E0DDA"/>
    <w:rsid w:val="000E1985"/>
    <w:rsid w:val="000E2F9A"/>
    <w:rsid w:val="000E5025"/>
    <w:rsid w:val="000E7B18"/>
    <w:rsid w:val="000F05C0"/>
    <w:rsid w:val="000F0EE9"/>
    <w:rsid w:val="000F260B"/>
    <w:rsid w:val="000F2881"/>
    <w:rsid w:val="000F4A98"/>
    <w:rsid w:val="000F5F3F"/>
    <w:rsid w:val="000F6C80"/>
    <w:rsid w:val="000F79AF"/>
    <w:rsid w:val="000F7BB2"/>
    <w:rsid w:val="00100C00"/>
    <w:rsid w:val="00101CCE"/>
    <w:rsid w:val="00101D04"/>
    <w:rsid w:val="00102163"/>
    <w:rsid w:val="0010238C"/>
    <w:rsid w:val="00102F8F"/>
    <w:rsid w:val="00104E0B"/>
    <w:rsid w:val="001059A1"/>
    <w:rsid w:val="00107E76"/>
    <w:rsid w:val="00110F7B"/>
    <w:rsid w:val="0011158D"/>
    <w:rsid w:val="00111607"/>
    <w:rsid w:val="0011383C"/>
    <w:rsid w:val="001147BE"/>
    <w:rsid w:val="00115EE0"/>
    <w:rsid w:val="001166B7"/>
    <w:rsid w:val="00120876"/>
    <w:rsid w:val="00122590"/>
    <w:rsid w:val="00125EBF"/>
    <w:rsid w:val="00127BA0"/>
    <w:rsid w:val="001322F9"/>
    <w:rsid w:val="001328C5"/>
    <w:rsid w:val="00132C84"/>
    <w:rsid w:val="00133589"/>
    <w:rsid w:val="00140378"/>
    <w:rsid w:val="0014324A"/>
    <w:rsid w:val="001438AC"/>
    <w:rsid w:val="0014759F"/>
    <w:rsid w:val="00147807"/>
    <w:rsid w:val="00147D49"/>
    <w:rsid w:val="00150741"/>
    <w:rsid w:val="0015103D"/>
    <w:rsid w:val="001714A8"/>
    <w:rsid w:val="00171924"/>
    <w:rsid w:val="001724B8"/>
    <w:rsid w:val="00173BD9"/>
    <w:rsid w:val="00174D76"/>
    <w:rsid w:val="001756E9"/>
    <w:rsid w:val="00177418"/>
    <w:rsid w:val="0017757E"/>
    <w:rsid w:val="00177ABD"/>
    <w:rsid w:val="0018044B"/>
    <w:rsid w:val="00180582"/>
    <w:rsid w:val="001806FC"/>
    <w:rsid w:val="001809D2"/>
    <w:rsid w:val="00180C51"/>
    <w:rsid w:val="0018106E"/>
    <w:rsid w:val="001813A2"/>
    <w:rsid w:val="0018174D"/>
    <w:rsid w:val="00181818"/>
    <w:rsid w:val="00181D80"/>
    <w:rsid w:val="001821DE"/>
    <w:rsid w:val="00182E9F"/>
    <w:rsid w:val="00184D8A"/>
    <w:rsid w:val="00185976"/>
    <w:rsid w:val="00187C4D"/>
    <w:rsid w:val="00192780"/>
    <w:rsid w:val="00193E37"/>
    <w:rsid w:val="00197A9A"/>
    <w:rsid w:val="001A0C1A"/>
    <w:rsid w:val="001A1FB9"/>
    <w:rsid w:val="001A61BB"/>
    <w:rsid w:val="001A6483"/>
    <w:rsid w:val="001A77C5"/>
    <w:rsid w:val="001A7E30"/>
    <w:rsid w:val="001B06EC"/>
    <w:rsid w:val="001B0E47"/>
    <w:rsid w:val="001B24A0"/>
    <w:rsid w:val="001B3ABC"/>
    <w:rsid w:val="001B6FF7"/>
    <w:rsid w:val="001C0523"/>
    <w:rsid w:val="001C1AEF"/>
    <w:rsid w:val="001C2BCF"/>
    <w:rsid w:val="001C2C4C"/>
    <w:rsid w:val="001C3FD8"/>
    <w:rsid w:val="001D10A9"/>
    <w:rsid w:val="001D4790"/>
    <w:rsid w:val="001D6FE9"/>
    <w:rsid w:val="001D7B35"/>
    <w:rsid w:val="001E07A3"/>
    <w:rsid w:val="001E35B6"/>
    <w:rsid w:val="001E4012"/>
    <w:rsid w:val="001E4125"/>
    <w:rsid w:val="001E4F62"/>
    <w:rsid w:val="001E631C"/>
    <w:rsid w:val="001F04C5"/>
    <w:rsid w:val="001F1314"/>
    <w:rsid w:val="001F237E"/>
    <w:rsid w:val="001F26A8"/>
    <w:rsid w:val="001F2953"/>
    <w:rsid w:val="001F48BC"/>
    <w:rsid w:val="001F4FD1"/>
    <w:rsid w:val="00200CDD"/>
    <w:rsid w:val="00201577"/>
    <w:rsid w:val="00201F30"/>
    <w:rsid w:val="002021DA"/>
    <w:rsid w:val="00202969"/>
    <w:rsid w:val="00202BCB"/>
    <w:rsid w:val="00205177"/>
    <w:rsid w:val="00205179"/>
    <w:rsid w:val="002075FC"/>
    <w:rsid w:val="00207C32"/>
    <w:rsid w:val="002103BB"/>
    <w:rsid w:val="002157EF"/>
    <w:rsid w:val="002158F2"/>
    <w:rsid w:val="002163FB"/>
    <w:rsid w:val="00217020"/>
    <w:rsid w:val="00220F47"/>
    <w:rsid w:val="00221502"/>
    <w:rsid w:val="002224AF"/>
    <w:rsid w:val="00222DC2"/>
    <w:rsid w:val="002246CA"/>
    <w:rsid w:val="00224982"/>
    <w:rsid w:val="00225115"/>
    <w:rsid w:val="00230673"/>
    <w:rsid w:val="00231602"/>
    <w:rsid w:val="00231FB5"/>
    <w:rsid w:val="00232A91"/>
    <w:rsid w:val="00233713"/>
    <w:rsid w:val="00234ADE"/>
    <w:rsid w:val="002358A9"/>
    <w:rsid w:val="00235EF3"/>
    <w:rsid w:val="0024207C"/>
    <w:rsid w:val="00243173"/>
    <w:rsid w:val="002441A0"/>
    <w:rsid w:val="00246B03"/>
    <w:rsid w:val="002547D1"/>
    <w:rsid w:val="00255842"/>
    <w:rsid w:val="002574BA"/>
    <w:rsid w:val="00262F3A"/>
    <w:rsid w:val="0026603F"/>
    <w:rsid w:val="002728B6"/>
    <w:rsid w:val="002737E6"/>
    <w:rsid w:val="00280231"/>
    <w:rsid w:val="00280DE2"/>
    <w:rsid w:val="00281D32"/>
    <w:rsid w:val="0028349B"/>
    <w:rsid w:val="00286338"/>
    <w:rsid w:val="00286E58"/>
    <w:rsid w:val="002871F4"/>
    <w:rsid w:val="00287E23"/>
    <w:rsid w:val="00290DE9"/>
    <w:rsid w:val="002911FB"/>
    <w:rsid w:val="002914D4"/>
    <w:rsid w:val="00293440"/>
    <w:rsid w:val="002939D1"/>
    <w:rsid w:val="00295A23"/>
    <w:rsid w:val="002977D6"/>
    <w:rsid w:val="002A02C1"/>
    <w:rsid w:val="002A06C0"/>
    <w:rsid w:val="002A1E21"/>
    <w:rsid w:val="002A33B1"/>
    <w:rsid w:val="002A53C1"/>
    <w:rsid w:val="002A667C"/>
    <w:rsid w:val="002A75EA"/>
    <w:rsid w:val="002A7725"/>
    <w:rsid w:val="002B0E62"/>
    <w:rsid w:val="002B3258"/>
    <w:rsid w:val="002B57EB"/>
    <w:rsid w:val="002C0324"/>
    <w:rsid w:val="002C1577"/>
    <w:rsid w:val="002C17FE"/>
    <w:rsid w:val="002C239B"/>
    <w:rsid w:val="002C2B13"/>
    <w:rsid w:val="002C2E0E"/>
    <w:rsid w:val="002C43FF"/>
    <w:rsid w:val="002C4AD7"/>
    <w:rsid w:val="002C5547"/>
    <w:rsid w:val="002C6E98"/>
    <w:rsid w:val="002C7C93"/>
    <w:rsid w:val="002D6745"/>
    <w:rsid w:val="002E1AD0"/>
    <w:rsid w:val="002E238A"/>
    <w:rsid w:val="002E4D70"/>
    <w:rsid w:val="002E5886"/>
    <w:rsid w:val="002E5EC7"/>
    <w:rsid w:val="002E67D0"/>
    <w:rsid w:val="002E6C6D"/>
    <w:rsid w:val="002E73BB"/>
    <w:rsid w:val="002E7862"/>
    <w:rsid w:val="002F33E5"/>
    <w:rsid w:val="002F3B58"/>
    <w:rsid w:val="002F70BC"/>
    <w:rsid w:val="002F749B"/>
    <w:rsid w:val="003009B5"/>
    <w:rsid w:val="003018A5"/>
    <w:rsid w:val="00304105"/>
    <w:rsid w:val="0030414C"/>
    <w:rsid w:val="00305CFB"/>
    <w:rsid w:val="00306381"/>
    <w:rsid w:val="003074D0"/>
    <w:rsid w:val="003079D5"/>
    <w:rsid w:val="0031230D"/>
    <w:rsid w:val="003131E8"/>
    <w:rsid w:val="003136B9"/>
    <w:rsid w:val="00314A38"/>
    <w:rsid w:val="0031526F"/>
    <w:rsid w:val="0031766F"/>
    <w:rsid w:val="00321408"/>
    <w:rsid w:val="00321749"/>
    <w:rsid w:val="00321C1E"/>
    <w:rsid w:val="00322493"/>
    <w:rsid w:val="003226CE"/>
    <w:rsid w:val="00322B3E"/>
    <w:rsid w:val="0032410B"/>
    <w:rsid w:val="00324F17"/>
    <w:rsid w:val="0033071F"/>
    <w:rsid w:val="0033754C"/>
    <w:rsid w:val="00340103"/>
    <w:rsid w:val="00340A20"/>
    <w:rsid w:val="00340EA8"/>
    <w:rsid w:val="00341C7D"/>
    <w:rsid w:val="00341E6A"/>
    <w:rsid w:val="0034439B"/>
    <w:rsid w:val="00347541"/>
    <w:rsid w:val="00350BAC"/>
    <w:rsid w:val="003510AA"/>
    <w:rsid w:val="00353D30"/>
    <w:rsid w:val="00354D1C"/>
    <w:rsid w:val="003550B8"/>
    <w:rsid w:val="00355DCC"/>
    <w:rsid w:val="00357010"/>
    <w:rsid w:val="003572EF"/>
    <w:rsid w:val="00357F05"/>
    <w:rsid w:val="003606EB"/>
    <w:rsid w:val="00360D70"/>
    <w:rsid w:val="003668CF"/>
    <w:rsid w:val="00367C5B"/>
    <w:rsid w:val="003742A7"/>
    <w:rsid w:val="003747DF"/>
    <w:rsid w:val="003753C0"/>
    <w:rsid w:val="00381233"/>
    <w:rsid w:val="00381DB3"/>
    <w:rsid w:val="0038379E"/>
    <w:rsid w:val="00386010"/>
    <w:rsid w:val="003860C1"/>
    <w:rsid w:val="00387ABC"/>
    <w:rsid w:val="00391562"/>
    <w:rsid w:val="003919E7"/>
    <w:rsid w:val="0039358E"/>
    <w:rsid w:val="00395CDE"/>
    <w:rsid w:val="003972F3"/>
    <w:rsid w:val="003A00D1"/>
    <w:rsid w:val="003A10BD"/>
    <w:rsid w:val="003A1251"/>
    <w:rsid w:val="003A1EA2"/>
    <w:rsid w:val="003A321B"/>
    <w:rsid w:val="003A365C"/>
    <w:rsid w:val="003A3F01"/>
    <w:rsid w:val="003A5FA6"/>
    <w:rsid w:val="003A7CBC"/>
    <w:rsid w:val="003A7CF8"/>
    <w:rsid w:val="003B0CC9"/>
    <w:rsid w:val="003B1895"/>
    <w:rsid w:val="003B7216"/>
    <w:rsid w:val="003B7D69"/>
    <w:rsid w:val="003C007E"/>
    <w:rsid w:val="003C2589"/>
    <w:rsid w:val="003C2FA0"/>
    <w:rsid w:val="003C3392"/>
    <w:rsid w:val="003C409C"/>
    <w:rsid w:val="003C5F5E"/>
    <w:rsid w:val="003C7B08"/>
    <w:rsid w:val="003D0D68"/>
    <w:rsid w:val="003D147C"/>
    <w:rsid w:val="003D23C3"/>
    <w:rsid w:val="003D2D37"/>
    <w:rsid w:val="003D344E"/>
    <w:rsid w:val="003D3FA2"/>
    <w:rsid w:val="003D40BF"/>
    <w:rsid w:val="003D4151"/>
    <w:rsid w:val="003D5A69"/>
    <w:rsid w:val="003D5B1D"/>
    <w:rsid w:val="003D5EB8"/>
    <w:rsid w:val="003D6745"/>
    <w:rsid w:val="003E158A"/>
    <w:rsid w:val="003E2BFF"/>
    <w:rsid w:val="003E2D6C"/>
    <w:rsid w:val="003E2EF1"/>
    <w:rsid w:val="003E3583"/>
    <w:rsid w:val="003E4510"/>
    <w:rsid w:val="003E4C99"/>
    <w:rsid w:val="003E5628"/>
    <w:rsid w:val="003E6426"/>
    <w:rsid w:val="003E6677"/>
    <w:rsid w:val="003E67DA"/>
    <w:rsid w:val="003E6BC1"/>
    <w:rsid w:val="003E7838"/>
    <w:rsid w:val="003E7D64"/>
    <w:rsid w:val="003F0298"/>
    <w:rsid w:val="003F38CD"/>
    <w:rsid w:val="003F545C"/>
    <w:rsid w:val="003F5BAF"/>
    <w:rsid w:val="003F5E5F"/>
    <w:rsid w:val="003F637F"/>
    <w:rsid w:val="003F7238"/>
    <w:rsid w:val="00401E99"/>
    <w:rsid w:val="00402760"/>
    <w:rsid w:val="004034F0"/>
    <w:rsid w:val="00403C19"/>
    <w:rsid w:val="004050B6"/>
    <w:rsid w:val="0040585A"/>
    <w:rsid w:val="00405BE3"/>
    <w:rsid w:val="00405CB4"/>
    <w:rsid w:val="00406CAC"/>
    <w:rsid w:val="00412425"/>
    <w:rsid w:val="0041272C"/>
    <w:rsid w:val="0041506E"/>
    <w:rsid w:val="00415080"/>
    <w:rsid w:val="00416D78"/>
    <w:rsid w:val="004173FC"/>
    <w:rsid w:val="00417D3B"/>
    <w:rsid w:val="00423C8D"/>
    <w:rsid w:val="00423ECE"/>
    <w:rsid w:val="0042443E"/>
    <w:rsid w:val="004250AC"/>
    <w:rsid w:val="00426072"/>
    <w:rsid w:val="004263EA"/>
    <w:rsid w:val="00426BF2"/>
    <w:rsid w:val="00427AFA"/>
    <w:rsid w:val="0043044D"/>
    <w:rsid w:val="00430D04"/>
    <w:rsid w:val="0043163C"/>
    <w:rsid w:val="00431BDE"/>
    <w:rsid w:val="004320BC"/>
    <w:rsid w:val="0043245B"/>
    <w:rsid w:val="00432BE7"/>
    <w:rsid w:val="00432FF3"/>
    <w:rsid w:val="004357A3"/>
    <w:rsid w:val="00435F2A"/>
    <w:rsid w:val="00436153"/>
    <w:rsid w:val="00437C9D"/>
    <w:rsid w:val="00440F1E"/>
    <w:rsid w:val="00441394"/>
    <w:rsid w:val="00441CA8"/>
    <w:rsid w:val="004443B3"/>
    <w:rsid w:val="00445F94"/>
    <w:rsid w:val="0044696B"/>
    <w:rsid w:val="00447840"/>
    <w:rsid w:val="004520C9"/>
    <w:rsid w:val="00453484"/>
    <w:rsid w:val="004545F9"/>
    <w:rsid w:val="00460AB3"/>
    <w:rsid w:val="00462D72"/>
    <w:rsid w:val="0046369F"/>
    <w:rsid w:val="00463AD7"/>
    <w:rsid w:val="00467648"/>
    <w:rsid w:val="0046766A"/>
    <w:rsid w:val="00470357"/>
    <w:rsid w:val="00470DA0"/>
    <w:rsid w:val="004719FD"/>
    <w:rsid w:val="00471DD8"/>
    <w:rsid w:val="00472D82"/>
    <w:rsid w:val="00474D49"/>
    <w:rsid w:val="00474D8F"/>
    <w:rsid w:val="004812D7"/>
    <w:rsid w:val="0048201F"/>
    <w:rsid w:val="00482EE2"/>
    <w:rsid w:val="0048446B"/>
    <w:rsid w:val="0048456B"/>
    <w:rsid w:val="0048514F"/>
    <w:rsid w:val="0049050D"/>
    <w:rsid w:val="00490C47"/>
    <w:rsid w:val="00495C00"/>
    <w:rsid w:val="00496B10"/>
    <w:rsid w:val="004A2365"/>
    <w:rsid w:val="004A28A5"/>
    <w:rsid w:val="004A2B59"/>
    <w:rsid w:val="004A5C9E"/>
    <w:rsid w:val="004B3D2D"/>
    <w:rsid w:val="004B3DCB"/>
    <w:rsid w:val="004B483D"/>
    <w:rsid w:val="004B4BAC"/>
    <w:rsid w:val="004B7324"/>
    <w:rsid w:val="004B7668"/>
    <w:rsid w:val="004C024D"/>
    <w:rsid w:val="004C0460"/>
    <w:rsid w:val="004C06BE"/>
    <w:rsid w:val="004C43C5"/>
    <w:rsid w:val="004C442E"/>
    <w:rsid w:val="004C4F37"/>
    <w:rsid w:val="004C6A6A"/>
    <w:rsid w:val="004C729F"/>
    <w:rsid w:val="004C72B3"/>
    <w:rsid w:val="004C763F"/>
    <w:rsid w:val="004C7979"/>
    <w:rsid w:val="004D1105"/>
    <w:rsid w:val="004D1E3D"/>
    <w:rsid w:val="004D2EA5"/>
    <w:rsid w:val="004D3913"/>
    <w:rsid w:val="004D4E17"/>
    <w:rsid w:val="004D61FE"/>
    <w:rsid w:val="004D6758"/>
    <w:rsid w:val="004D6BC3"/>
    <w:rsid w:val="004D7CC8"/>
    <w:rsid w:val="004D7F94"/>
    <w:rsid w:val="004E0D35"/>
    <w:rsid w:val="004E14F2"/>
    <w:rsid w:val="004E1C38"/>
    <w:rsid w:val="004E2BBF"/>
    <w:rsid w:val="004E3531"/>
    <w:rsid w:val="004E3A0E"/>
    <w:rsid w:val="004E4120"/>
    <w:rsid w:val="004E47A1"/>
    <w:rsid w:val="004E4F5C"/>
    <w:rsid w:val="004E52AE"/>
    <w:rsid w:val="004E7985"/>
    <w:rsid w:val="004F039B"/>
    <w:rsid w:val="004F1544"/>
    <w:rsid w:val="004F2E5C"/>
    <w:rsid w:val="004F3D75"/>
    <w:rsid w:val="004F4FD9"/>
    <w:rsid w:val="004F51E5"/>
    <w:rsid w:val="004F69C9"/>
    <w:rsid w:val="00503505"/>
    <w:rsid w:val="005059EA"/>
    <w:rsid w:val="00505A8F"/>
    <w:rsid w:val="00507E1B"/>
    <w:rsid w:val="00510104"/>
    <w:rsid w:val="005103F2"/>
    <w:rsid w:val="005122B2"/>
    <w:rsid w:val="00516FB3"/>
    <w:rsid w:val="005215C4"/>
    <w:rsid w:val="00521E95"/>
    <w:rsid w:val="00522D5A"/>
    <w:rsid w:val="00525144"/>
    <w:rsid w:val="0052545D"/>
    <w:rsid w:val="00527377"/>
    <w:rsid w:val="00532434"/>
    <w:rsid w:val="005326B5"/>
    <w:rsid w:val="00533D97"/>
    <w:rsid w:val="00533DF5"/>
    <w:rsid w:val="00534DCB"/>
    <w:rsid w:val="00535A7D"/>
    <w:rsid w:val="00540B69"/>
    <w:rsid w:val="0054244B"/>
    <w:rsid w:val="00542D81"/>
    <w:rsid w:val="00546950"/>
    <w:rsid w:val="00546BFD"/>
    <w:rsid w:val="00551C67"/>
    <w:rsid w:val="00552E77"/>
    <w:rsid w:val="00552F8D"/>
    <w:rsid w:val="005539C4"/>
    <w:rsid w:val="00553AE9"/>
    <w:rsid w:val="00555044"/>
    <w:rsid w:val="00556DF4"/>
    <w:rsid w:val="005644C8"/>
    <w:rsid w:val="0056634A"/>
    <w:rsid w:val="0057022F"/>
    <w:rsid w:val="005726B3"/>
    <w:rsid w:val="00572C86"/>
    <w:rsid w:val="00573472"/>
    <w:rsid w:val="00575F4A"/>
    <w:rsid w:val="00576C70"/>
    <w:rsid w:val="00580DAA"/>
    <w:rsid w:val="005819E7"/>
    <w:rsid w:val="005820C3"/>
    <w:rsid w:val="005821C2"/>
    <w:rsid w:val="00582CD7"/>
    <w:rsid w:val="0058345F"/>
    <w:rsid w:val="00583545"/>
    <w:rsid w:val="00583559"/>
    <w:rsid w:val="00585873"/>
    <w:rsid w:val="005872E8"/>
    <w:rsid w:val="0058758A"/>
    <w:rsid w:val="005903DC"/>
    <w:rsid w:val="005912B7"/>
    <w:rsid w:val="005913E4"/>
    <w:rsid w:val="00592149"/>
    <w:rsid w:val="00592C7F"/>
    <w:rsid w:val="00593BC6"/>
    <w:rsid w:val="00596E06"/>
    <w:rsid w:val="00597102"/>
    <w:rsid w:val="005A20D9"/>
    <w:rsid w:val="005A2E58"/>
    <w:rsid w:val="005A47AA"/>
    <w:rsid w:val="005B0BD3"/>
    <w:rsid w:val="005B335A"/>
    <w:rsid w:val="005B38DD"/>
    <w:rsid w:val="005B43B4"/>
    <w:rsid w:val="005C1365"/>
    <w:rsid w:val="005C1F85"/>
    <w:rsid w:val="005C2AE8"/>
    <w:rsid w:val="005C380F"/>
    <w:rsid w:val="005C5E52"/>
    <w:rsid w:val="005C622F"/>
    <w:rsid w:val="005C673F"/>
    <w:rsid w:val="005C6BA6"/>
    <w:rsid w:val="005D008E"/>
    <w:rsid w:val="005D0432"/>
    <w:rsid w:val="005D394A"/>
    <w:rsid w:val="005D50BD"/>
    <w:rsid w:val="005D578A"/>
    <w:rsid w:val="005D6D38"/>
    <w:rsid w:val="005D7748"/>
    <w:rsid w:val="005D7EE5"/>
    <w:rsid w:val="005E0F83"/>
    <w:rsid w:val="005E3D54"/>
    <w:rsid w:val="005E6576"/>
    <w:rsid w:val="005E6976"/>
    <w:rsid w:val="005E7686"/>
    <w:rsid w:val="005F00A5"/>
    <w:rsid w:val="005F1E11"/>
    <w:rsid w:val="005F58C0"/>
    <w:rsid w:val="005F6159"/>
    <w:rsid w:val="005F6F7B"/>
    <w:rsid w:val="005F711C"/>
    <w:rsid w:val="005F7749"/>
    <w:rsid w:val="00600109"/>
    <w:rsid w:val="00600D54"/>
    <w:rsid w:val="00601056"/>
    <w:rsid w:val="00601B28"/>
    <w:rsid w:val="00601EA4"/>
    <w:rsid w:val="006043D3"/>
    <w:rsid w:val="0060615D"/>
    <w:rsid w:val="00610BC0"/>
    <w:rsid w:val="00610D80"/>
    <w:rsid w:val="0061395A"/>
    <w:rsid w:val="00614EF8"/>
    <w:rsid w:val="00616930"/>
    <w:rsid w:val="00621EAD"/>
    <w:rsid w:val="00622873"/>
    <w:rsid w:val="0062317B"/>
    <w:rsid w:val="00623554"/>
    <w:rsid w:val="00624257"/>
    <w:rsid w:val="00624343"/>
    <w:rsid w:val="00624E93"/>
    <w:rsid w:val="00626FF7"/>
    <w:rsid w:val="00632E28"/>
    <w:rsid w:val="006340AB"/>
    <w:rsid w:val="006349BE"/>
    <w:rsid w:val="0063662F"/>
    <w:rsid w:val="006368FF"/>
    <w:rsid w:val="006370AC"/>
    <w:rsid w:val="0063757F"/>
    <w:rsid w:val="0064418D"/>
    <w:rsid w:val="0064455A"/>
    <w:rsid w:val="006516E8"/>
    <w:rsid w:val="006531F4"/>
    <w:rsid w:val="00654B51"/>
    <w:rsid w:val="00657301"/>
    <w:rsid w:val="00657D70"/>
    <w:rsid w:val="00660815"/>
    <w:rsid w:val="006609BC"/>
    <w:rsid w:val="00663513"/>
    <w:rsid w:val="00664256"/>
    <w:rsid w:val="00664FA2"/>
    <w:rsid w:val="006679F7"/>
    <w:rsid w:val="00670D02"/>
    <w:rsid w:val="00673504"/>
    <w:rsid w:val="00674A51"/>
    <w:rsid w:val="00675372"/>
    <w:rsid w:val="006761ED"/>
    <w:rsid w:val="00677D4C"/>
    <w:rsid w:val="0068007D"/>
    <w:rsid w:val="006825E8"/>
    <w:rsid w:val="00684A48"/>
    <w:rsid w:val="00684C21"/>
    <w:rsid w:val="0068667C"/>
    <w:rsid w:val="006916E3"/>
    <w:rsid w:val="00691D7C"/>
    <w:rsid w:val="0069237A"/>
    <w:rsid w:val="00692A5F"/>
    <w:rsid w:val="006931B0"/>
    <w:rsid w:val="00694235"/>
    <w:rsid w:val="00695EF9"/>
    <w:rsid w:val="00697CCD"/>
    <w:rsid w:val="006A033C"/>
    <w:rsid w:val="006A1F79"/>
    <w:rsid w:val="006A2D15"/>
    <w:rsid w:val="006A35BA"/>
    <w:rsid w:val="006A38C5"/>
    <w:rsid w:val="006A396B"/>
    <w:rsid w:val="006A3E5C"/>
    <w:rsid w:val="006A5732"/>
    <w:rsid w:val="006A690F"/>
    <w:rsid w:val="006A72A2"/>
    <w:rsid w:val="006B112B"/>
    <w:rsid w:val="006B4240"/>
    <w:rsid w:val="006B5207"/>
    <w:rsid w:val="006B7B90"/>
    <w:rsid w:val="006C05FE"/>
    <w:rsid w:val="006C0A99"/>
    <w:rsid w:val="006C503D"/>
    <w:rsid w:val="006C5D03"/>
    <w:rsid w:val="006D400D"/>
    <w:rsid w:val="006D4478"/>
    <w:rsid w:val="006D61DA"/>
    <w:rsid w:val="006D6B13"/>
    <w:rsid w:val="006D7C12"/>
    <w:rsid w:val="006E60B1"/>
    <w:rsid w:val="006E6B2C"/>
    <w:rsid w:val="006E7092"/>
    <w:rsid w:val="006F3C3B"/>
    <w:rsid w:val="006F4225"/>
    <w:rsid w:val="006F661F"/>
    <w:rsid w:val="006F772B"/>
    <w:rsid w:val="00701145"/>
    <w:rsid w:val="0070250C"/>
    <w:rsid w:val="00702CA6"/>
    <w:rsid w:val="00704F90"/>
    <w:rsid w:val="0070597A"/>
    <w:rsid w:val="00705B18"/>
    <w:rsid w:val="007072AE"/>
    <w:rsid w:val="007077AA"/>
    <w:rsid w:val="00707A7C"/>
    <w:rsid w:val="007120F7"/>
    <w:rsid w:val="00713807"/>
    <w:rsid w:val="00713A8E"/>
    <w:rsid w:val="00714109"/>
    <w:rsid w:val="007144BB"/>
    <w:rsid w:val="00715023"/>
    <w:rsid w:val="00717082"/>
    <w:rsid w:val="007203FE"/>
    <w:rsid w:val="00720ED4"/>
    <w:rsid w:val="0072200E"/>
    <w:rsid w:val="0072534B"/>
    <w:rsid w:val="00725FD4"/>
    <w:rsid w:val="00726905"/>
    <w:rsid w:val="00727450"/>
    <w:rsid w:val="00732B15"/>
    <w:rsid w:val="00733222"/>
    <w:rsid w:val="00734995"/>
    <w:rsid w:val="00737B74"/>
    <w:rsid w:val="00737FB8"/>
    <w:rsid w:val="007401E2"/>
    <w:rsid w:val="00740AF9"/>
    <w:rsid w:val="00740C75"/>
    <w:rsid w:val="00741D2B"/>
    <w:rsid w:val="00742A21"/>
    <w:rsid w:val="0074605A"/>
    <w:rsid w:val="00746EC6"/>
    <w:rsid w:val="007507E9"/>
    <w:rsid w:val="00752C0A"/>
    <w:rsid w:val="00753AC2"/>
    <w:rsid w:val="00754506"/>
    <w:rsid w:val="00757E3A"/>
    <w:rsid w:val="007602F2"/>
    <w:rsid w:val="00760774"/>
    <w:rsid w:val="0076214E"/>
    <w:rsid w:val="0076375D"/>
    <w:rsid w:val="007638FA"/>
    <w:rsid w:val="007640F8"/>
    <w:rsid w:val="0076525A"/>
    <w:rsid w:val="00765381"/>
    <w:rsid w:val="00772B30"/>
    <w:rsid w:val="00774216"/>
    <w:rsid w:val="0077502C"/>
    <w:rsid w:val="00775715"/>
    <w:rsid w:val="00775DDC"/>
    <w:rsid w:val="00776C02"/>
    <w:rsid w:val="00780098"/>
    <w:rsid w:val="00780D8E"/>
    <w:rsid w:val="007823E5"/>
    <w:rsid w:val="007829C2"/>
    <w:rsid w:val="00785153"/>
    <w:rsid w:val="00785B3E"/>
    <w:rsid w:val="00786C79"/>
    <w:rsid w:val="00787D78"/>
    <w:rsid w:val="00787EF0"/>
    <w:rsid w:val="00787FEB"/>
    <w:rsid w:val="00791265"/>
    <w:rsid w:val="007928C2"/>
    <w:rsid w:val="007946DF"/>
    <w:rsid w:val="007949B2"/>
    <w:rsid w:val="00796BB1"/>
    <w:rsid w:val="007A1BB3"/>
    <w:rsid w:val="007A23F5"/>
    <w:rsid w:val="007A28B7"/>
    <w:rsid w:val="007A3102"/>
    <w:rsid w:val="007A4284"/>
    <w:rsid w:val="007A4EEA"/>
    <w:rsid w:val="007A6890"/>
    <w:rsid w:val="007A7CE0"/>
    <w:rsid w:val="007B030C"/>
    <w:rsid w:val="007B2FF4"/>
    <w:rsid w:val="007B43B6"/>
    <w:rsid w:val="007B43C8"/>
    <w:rsid w:val="007B4A08"/>
    <w:rsid w:val="007B4FD2"/>
    <w:rsid w:val="007B6BDC"/>
    <w:rsid w:val="007B7F99"/>
    <w:rsid w:val="007B7FCA"/>
    <w:rsid w:val="007C115D"/>
    <w:rsid w:val="007C2821"/>
    <w:rsid w:val="007C6E59"/>
    <w:rsid w:val="007D0081"/>
    <w:rsid w:val="007D0B1E"/>
    <w:rsid w:val="007D3168"/>
    <w:rsid w:val="007D5107"/>
    <w:rsid w:val="007D760C"/>
    <w:rsid w:val="007D7AE6"/>
    <w:rsid w:val="007E2EEE"/>
    <w:rsid w:val="007E4E09"/>
    <w:rsid w:val="007E5C89"/>
    <w:rsid w:val="007E70CD"/>
    <w:rsid w:val="007F060B"/>
    <w:rsid w:val="007F0DC4"/>
    <w:rsid w:val="007F19F3"/>
    <w:rsid w:val="007F1DE3"/>
    <w:rsid w:val="007F37F3"/>
    <w:rsid w:val="007F59EE"/>
    <w:rsid w:val="007F656B"/>
    <w:rsid w:val="007F74C1"/>
    <w:rsid w:val="007F7565"/>
    <w:rsid w:val="0080224E"/>
    <w:rsid w:val="0080237A"/>
    <w:rsid w:val="008030F5"/>
    <w:rsid w:val="0080350C"/>
    <w:rsid w:val="00803723"/>
    <w:rsid w:val="00804EB3"/>
    <w:rsid w:val="0080765A"/>
    <w:rsid w:val="00807A98"/>
    <w:rsid w:val="0081195D"/>
    <w:rsid w:val="00814088"/>
    <w:rsid w:val="008156CC"/>
    <w:rsid w:val="00820A22"/>
    <w:rsid w:val="008212D8"/>
    <w:rsid w:val="00822255"/>
    <w:rsid w:val="00822A65"/>
    <w:rsid w:val="00823E5A"/>
    <w:rsid w:val="00824868"/>
    <w:rsid w:val="008248CD"/>
    <w:rsid w:val="008251BD"/>
    <w:rsid w:val="0082713A"/>
    <w:rsid w:val="008279EE"/>
    <w:rsid w:val="00827C04"/>
    <w:rsid w:val="00831A44"/>
    <w:rsid w:val="00831E5F"/>
    <w:rsid w:val="008331FF"/>
    <w:rsid w:val="008334E7"/>
    <w:rsid w:val="00833ACD"/>
    <w:rsid w:val="00836E6F"/>
    <w:rsid w:val="00840C93"/>
    <w:rsid w:val="00842657"/>
    <w:rsid w:val="00844ADF"/>
    <w:rsid w:val="00845A3A"/>
    <w:rsid w:val="00851013"/>
    <w:rsid w:val="008527C2"/>
    <w:rsid w:val="008554C9"/>
    <w:rsid w:val="008578DA"/>
    <w:rsid w:val="0086040E"/>
    <w:rsid w:val="00861270"/>
    <w:rsid w:val="008629E0"/>
    <w:rsid w:val="008660DF"/>
    <w:rsid w:val="00866333"/>
    <w:rsid w:val="008706AE"/>
    <w:rsid w:val="00873B2F"/>
    <w:rsid w:val="00875D04"/>
    <w:rsid w:val="00880341"/>
    <w:rsid w:val="0088177F"/>
    <w:rsid w:val="0088286C"/>
    <w:rsid w:val="00884FCA"/>
    <w:rsid w:val="00886D27"/>
    <w:rsid w:val="00890562"/>
    <w:rsid w:val="00891BF7"/>
    <w:rsid w:val="00892256"/>
    <w:rsid w:val="008924ED"/>
    <w:rsid w:val="00893A07"/>
    <w:rsid w:val="0089530E"/>
    <w:rsid w:val="00896D18"/>
    <w:rsid w:val="008A0659"/>
    <w:rsid w:val="008A14EC"/>
    <w:rsid w:val="008A1BB4"/>
    <w:rsid w:val="008A2D07"/>
    <w:rsid w:val="008A42D4"/>
    <w:rsid w:val="008A568A"/>
    <w:rsid w:val="008A6C3F"/>
    <w:rsid w:val="008A738D"/>
    <w:rsid w:val="008B0D70"/>
    <w:rsid w:val="008B47FC"/>
    <w:rsid w:val="008B5822"/>
    <w:rsid w:val="008B5D80"/>
    <w:rsid w:val="008B77F0"/>
    <w:rsid w:val="008B7A3D"/>
    <w:rsid w:val="008C2B84"/>
    <w:rsid w:val="008C3940"/>
    <w:rsid w:val="008C3B91"/>
    <w:rsid w:val="008C41D0"/>
    <w:rsid w:val="008C53A7"/>
    <w:rsid w:val="008C5FDD"/>
    <w:rsid w:val="008C79B9"/>
    <w:rsid w:val="008D0CC4"/>
    <w:rsid w:val="008D113E"/>
    <w:rsid w:val="008D1722"/>
    <w:rsid w:val="008D255C"/>
    <w:rsid w:val="008D3266"/>
    <w:rsid w:val="008D3380"/>
    <w:rsid w:val="008D4BEA"/>
    <w:rsid w:val="008D4D25"/>
    <w:rsid w:val="008D56A9"/>
    <w:rsid w:val="008D768D"/>
    <w:rsid w:val="008E0D09"/>
    <w:rsid w:val="008E32DC"/>
    <w:rsid w:val="008E6A00"/>
    <w:rsid w:val="008E6FF7"/>
    <w:rsid w:val="008E719A"/>
    <w:rsid w:val="008F0E3C"/>
    <w:rsid w:val="008F246E"/>
    <w:rsid w:val="008F3F9B"/>
    <w:rsid w:val="008F40AD"/>
    <w:rsid w:val="008F5F3D"/>
    <w:rsid w:val="008F6145"/>
    <w:rsid w:val="008F72BD"/>
    <w:rsid w:val="0090016B"/>
    <w:rsid w:val="0090094C"/>
    <w:rsid w:val="00900B53"/>
    <w:rsid w:val="00901FE8"/>
    <w:rsid w:val="00902AFD"/>
    <w:rsid w:val="00903CBD"/>
    <w:rsid w:val="0090585D"/>
    <w:rsid w:val="00907E31"/>
    <w:rsid w:val="00911703"/>
    <w:rsid w:val="00913B31"/>
    <w:rsid w:val="00915DD7"/>
    <w:rsid w:val="009171D8"/>
    <w:rsid w:val="009174F8"/>
    <w:rsid w:val="00920C97"/>
    <w:rsid w:val="00920DE1"/>
    <w:rsid w:val="00921242"/>
    <w:rsid w:val="009233EF"/>
    <w:rsid w:val="00923664"/>
    <w:rsid w:val="009236B7"/>
    <w:rsid w:val="009250EF"/>
    <w:rsid w:val="00927B10"/>
    <w:rsid w:val="00931CBD"/>
    <w:rsid w:val="009327D9"/>
    <w:rsid w:val="00933158"/>
    <w:rsid w:val="00935EAD"/>
    <w:rsid w:val="00936996"/>
    <w:rsid w:val="00940523"/>
    <w:rsid w:val="00942B59"/>
    <w:rsid w:val="009431B7"/>
    <w:rsid w:val="00944503"/>
    <w:rsid w:val="00945C11"/>
    <w:rsid w:val="00946916"/>
    <w:rsid w:val="009509FF"/>
    <w:rsid w:val="00953B0B"/>
    <w:rsid w:val="00956825"/>
    <w:rsid w:val="0096469B"/>
    <w:rsid w:val="009669D2"/>
    <w:rsid w:val="00967DC3"/>
    <w:rsid w:val="00971B7F"/>
    <w:rsid w:val="0097416B"/>
    <w:rsid w:val="0097435D"/>
    <w:rsid w:val="0097492A"/>
    <w:rsid w:val="009752F7"/>
    <w:rsid w:val="00975603"/>
    <w:rsid w:val="00976DF6"/>
    <w:rsid w:val="00977392"/>
    <w:rsid w:val="009804F6"/>
    <w:rsid w:val="00981A58"/>
    <w:rsid w:val="00982D6A"/>
    <w:rsid w:val="009833E8"/>
    <w:rsid w:val="00983F0C"/>
    <w:rsid w:val="0098456A"/>
    <w:rsid w:val="009864D2"/>
    <w:rsid w:val="00987B17"/>
    <w:rsid w:val="00992A99"/>
    <w:rsid w:val="00993844"/>
    <w:rsid w:val="00994214"/>
    <w:rsid w:val="00994FC0"/>
    <w:rsid w:val="0099628A"/>
    <w:rsid w:val="00996738"/>
    <w:rsid w:val="00997842"/>
    <w:rsid w:val="009A08F3"/>
    <w:rsid w:val="009A0FF0"/>
    <w:rsid w:val="009A38F1"/>
    <w:rsid w:val="009A66A7"/>
    <w:rsid w:val="009B24C7"/>
    <w:rsid w:val="009B558E"/>
    <w:rsid w:val="009B5F5A"/>
    <w:rsid w:val="009B6344"/>
    <w:rsid w:val="009B6449"/>
    <w:rsid w:val="009B6BD9"/>
    <w:rsid w:val="009C0EFF"/>
    <w:rsid w:val="009C198A"/>
    <w:rsid w:val="009C2DB2"/>
    <w:rsid w:val="009C5F18"/>
    <w:rsid w:val="009D289D"/>
    <w:rsid w:val="009D5791"/>
    <w:rsid w:val="009D7237"/>
    <w:rsid w:val="009D7275"/>
    <w:rsid w:val="009D72EA"/>
    <w:rsid w:val="009E0391"/>
    <w:rsid w:val="009E0D1E"/>
    <w:rsid w:val="009E1099"/>
    <w:rsid w:val="009E1236"/>
    <w:rsid w:val="009E157A"/>
    <w:rsid w:val="009E1E24"/>
    <w:rsid w:val="009E1F73"/>
    <w:rsid w:val="009E44EB"/>
    <w:rsid w:val="009E511E"/>
    <w:rsid w:val="009F2585"/>
    <w:rsid w:val="009F381F"/>
    <w:rsid w:val="009F3F51"/>
    <w:rsid w:val="009F465A"/>
    <w:rsid w:val="009F4F0A"/>
    <w:rsid w:val="009F74A5"/>
    <w:rsid w:val="009F7AB8"/>
    <w:rsid w:val="009F7D29"/>
    <w:rsid w:val="00A00628"/>
    <w:rsid w:val="00A02346"/>
    <w:rsid w:val="00A043C9"/>
    <w:rsid w:val="00A0521B"/>
    <w:rsid w:val="00A05552"/>
    <w:rsid w:val="00A055CE"/>
    <w:rsid w:val="00A113EE"/>
    <w:rsid w:val="00A13188"/>
    <w:rsid w:val="00A14772"/>
    <w:rsid w:val="00A16185"/>
    <w:rsid w:val="00A1692D"/>
    <w:rsid w:val="00A261F8"/>
    <w:rsid w:val="00A26994"/>
    <w:rsid w:val="00A305BC"/>
    <w:rsid w:val="00A30F85"/>
    <w:rsid w:val="00A32740"/>
    <w:rsid w:val="00A32F37"/>
    <w:rsid w:val="00A33F69"/>
    <w:rsid w:val="00A3562D"/>
    <w:rsid w:val="00A3599A"/>
    <w:rsid w:val="00A36B2B"/>
    <w:rsid w:val="00A37F0B"/>
    <w:rsid w:val="00A37F45"/>
    <w:rsid w:val="00A40A62"/>
    <w:rsid w:val="00A418FF"/>
    <w:rsid w:val="00A4684B"/>
    <w:rsid w:val="00A46DF8"/>
    <w:rsid w:val="00A50171"/>
    <w:rsid w:val="00A502A8"/>
    <w:rsid w:val="00A50B03"/>
    <w:rsid w:val="00A50F06"/>
    <w:rsid w:val="00A518DD"/>
    <w:rsid w:val="00A5361B"/>
    <w:rsid w:val="00A5408B"/>
    <w:rsid w:val="00A54187"/>
    <w:rsid w:val="00A544FA"/>
    <w:rsid w:val="00A56207"/>
    <w:rsid w:val="00A56B8D"/>
    <w:rsid w:val="00A61C29"/>
    <w:rsid w:val="00A6250D"/>
    <w:rsid w:val="00A636E0"/>
    <w:rsid w:val="00A64075"/>
    <w:rsid w:val="00A65B08"/>
    <w:rsid w:val="00A65FBD"/>
    <w:rsid w:val="00A66133"/>
    <w:rsid w:val="00A71888"/>
    <w:rsid w:val="00A727EF"/>
    <w:rsid w:val="00A7483D"/>
    <w:rsid w:val="00A77080"/>
    <w:rsid w:val="00A80B37"/>
    <w:rsid w:val="00A82852"/>
    <w:rsid w:val="00A8669F"/>
    <w:rsid w:val="00A918FF"/>
    <w:rsid w:val="00A92D34"/>
    <w:rsid w:val="00A96CE1"/>
    <w:rsid w:val="00A9765C"/>
    <w:rsid w:val="00AA0C24"/>
    <w:rsid w:val="00AA0E53"/>
    <w:rsid w:val="00AA2725"/>
    <w:rsid w:val="00AA36FE"/>
    <w:rsid w:val="00AA504B"/>
    <w:rsid w:val="00AA690F"/>
    <w:rsid w:val="00AA7E9E"/>
    <w:rsid w:val="00AB1329"/>
    <w:rsid w:val="00AB2E72"/>
    <w:rsid w:val="00AB3C39"/>
    <w:rsid w:val="00AB5613"/>
    <w:rsid w:val="00AB7981"/>
    <w:rsid w:val="00AB7A83"/>
    <w:rsid w:val="00AC0DC2"/>
    <w:rsid w:val="00AC1B23"/>
    <w:rsid w:val="00AC20C4"/>
    <w:rsid w:val="00AC2124"/>
    <w:rsid w:val="00AC28C5"/>
    <w:rsid w:val="00AC2EE3"/>
    <w:rsid w:val="00AC4144"/>
    <w:rsid w:val="00AC5CAA"/>
    <w:rsid w:val="00AC6887"/>
    <w:rsid w:val="00AD1E9F"/>
    <w:rsid w:val="00AD4E5B"/>
    <w:rsid w:val="00AD7E5E"/>
    <w:rsid w:val="00AE0026"/>
    <w:rsid w:val="00AE155B"/>
    <w:rsid w:val="00AE37EF"/>
    <w:rsid w:val="00AE5E69"/>
    <w:rsid w:val="00AE6C29"/>
    <w:rsid w:val="00AE6EB6"/>
    <w:rsid w:val="00AF01BA"/>
    <w:rsid w:val="00AF0C17"/>
    <w:rsid w:val="00AF30A3"/>
    <w:rsid w:val="00AF386C"/>
    <w:rsid w:val="00AF3B39"/>
    <w:rsid w:val="00B00E60"/>
    <w:rsid w:val="00B00F8D"/>
    <w:rsid w:val="00B02136"/>
    <w:rsid w:val="00B02DE8"/>
    <w:rsid w:val="00B05F9C"/>
    <w:rsid w:val="00B05FF6"/>
    <w:rsid w:val="00B0793E"/>
    <w:rsid w:val="00B1096A"/>
    <w:rsid w:val="00B11784"/>
    <w:rsid w:val="00B120DF"/>
    <w:rsid w:val="00B12E74"/>
    <w:rsid w:val="00B12E84"/>
    <w:rsid w:val="00B132F0"/>
    <w:rsid w:val="00B138AF"/>
    <w:rsid w:val="00B16E91"/>
    <w:rsid w:val="00B179D1"/>
    <w:rsid w:val="00B17ECF"/>
    <w:rsid w:val="00B21CD0"/>
    <w:rsid w:val="00B22AAE"/>
    <w:rsid w:val="00B24123"/>
    <w:rsid w:val="00B246B9"/>
    <w:rsid w:val="00B25DDB"/>
    <w:rsid w:val="00B2738D"/>
    <w:rsid w:val="00B301E1"/>
    <w:rsid w:val="00B302FE"/>
    <w:rsid w:val="00B30902"/>
    <w:rsid w:val="00B309F4"/>
    <w:rsid w:val="00B30F8D"/>
    <w:rsid w:val="00B3301F"/>
    <w:rsid w:val="00B36B0D"/>
    <w:rsid w:val="00B37BD1"/>
    <w:rsid w:val="00B41E48"/>
    <w:rsid w:val="00B4260C"/>
    <w:rsid w:val="00B452C2"/>
    <w:rsid w:val="00B46668"/>
    <w:rsid w:val="00B476D6"/>
    <w:rsid w:val="00B478F7"/>
    <w:rsid w:val="00B50A6E"/>
    <w:rsid w:val="00B51A18"/>
    <w:rsid w:val="00B51F2A"/>
    <w:rsid w:val="00B55461"/>
    <w:rsid w:val="00B56305"/>
    <w:rsid w:val="00B5762F"/>
    <w:rsid w:val="00B611E3"/>
    <w:rsid w:val="00B61780"/>
    <w:rsid w:val="00B63941"/>
    <w:rsid w:val="00B63EF9"/>
    <w:rsid w:val="00B6599A"/>
    <w:rsid w:val="00B67D4B"/>
    <w:rsid w:val="00B70EA5"/>
    <w:rsid w:val="00B71199"/>
    <w:rsid w:val="00B72940"/>
    <w:rsid w:val="00B732E5"/>
    <w:rsid w:val="00B739A3"/>
    <w:rsid w:val="00B7411D"/>
    <w:rsid w:val="00B74A42"/>
    <w:rsid w:val="00B767DA"/>
    <w:rsid w:val="00B779B8"/>
    <w:rsid w:val="00B77D41"/>
    <w:rsid w:val="00B831B7"/>
    <w:rsid w:val="00B83C84"/>
    <w:rsid w:val="00B83F07"/>
    <w:rsid w:val="00B90E9B"/>
    <w:rsid w:val="00B92909"/>
    <w:rsid w:val="00B93EDD"/>
    <w:rsid w:val="00B95C26"/>
    <w:rsid w:val="00B95D64"/>
    <w:rsid w:val="00B96895"/>
    <w:rsid w:val="00B96BE8"/>
    <w:rsid w:val="00BA1BEA"/>
    <w:rsid w:val="00BA2A39"/>
    <w:rsid w:val="00BA38E1"/>
    <w:rsid w:val="00BA3D50"/>
    <w:rsid w:val="00BA5B0D"/>
    <w:rsid w:val="00BA6A75"/>
    <w:rsid w:val="00BA7003"/>
    <w:rsid w:val="00BA7896"/>
    <w:rsid w:val="00BB05EB"/>
    <w:rsid w:val="00BB0EF2"/>
    <w:rsid w:val="00BB1F8D"/>
    <w:rsid w:val="00BB22A5"/>
    <w:rsid w:val="00BB232B"/>
    <w:rsid w:val="00BB28A0"/>
    <w:rsid w:val="00BB400F"/>
    <w:rsid w:val="00BB4F4B"/>
    <w:rsid w:val="00BB5734"/>
    <w:rsid w:val="00BB7B54"/>
    <w:rsid w:val="00BC2929"/>
    <w:rsid w:val="00BC56CC"/>
    <w:rsid w:val="00BC5DE6"/>
    <w:rsid w:val="00BC6891"/>
    <w:rsid w:val="00BC6CAF"/>
    <w:rsid w:val="00BD18C7"/>
    <w:rsid w:val="00BD1AF8"/>
    <w:rsid w:val="00BD2121"/>
    <w:rsid w:val="00BD3354"/>
    <w:rsid w:val="00BD5F7C"/>
    <w:rsid w:val="00BD6788"/>
    <w:rsid w:val="00BD6A7D"/>
    <w:rsid w:val="00BE4773"/>
    <w:rsid w:val="00BE60CF"/>
    <w:rsid w:val="00BF13CC"/>
    <w:rsid w:val="00BF1F77"/>
    <w:rsid w:val="00BF34B3"/>
    <w:rsid w:val="00BF39F0"/>
    <w:rsid w:val="00BF4F6B"/>
    <w:rsid w:val="00BF6638"/>
    <w:rsid w:val="00C01F06"/>
    <w:rsid w:val="00C05911"/>
    <w:rsid w:val="00C0776C"/>
    <w:rsid w:val="00C10E55"/>
    <w:rsid w:val="00C11058"/>
    <w:rsid w:val="00C11646"/>
    <w:rsid w:val="00C11D2A"/>
    <w:rsid w:val="00C12521"/>
    <w:rsid w:val="00C14198"/>
    <w:rsid w:val="00C172FC"/>
    <w:rsid w:val="00C17858"/>
    <w:rsid w:val="00C20CA8"/>
    <w:rsid w:val="00C228AC"/>
    <w:rsid w:val="00C355F6"/>
    <w:rsid w:val="00C357B4"/>
    <w:rsid w:val="00C35D01"/>
    <w:rsid w:val="00C365EF"/>
    <w:rsid w:val="00C375C2"/>
    <w:rsid w:val="00C375D2"/>
    <w:rsid w:val="00C409B7"/>
    <w:rsid w:val="00C4112E"/>
    <w:rsid w:val="00C438D0"/>
    <w:rsid w:val="00C4460F"/>
    <w:rsid w:val="00C4540D"/>
    <w:rsid w:val="00C4586C"/>
    <w:rsid w:val="00C45A5D"/>
    <w:rsid w:val="00C46DDE"/>
    <w:rsid w:val="00C47EC6"/>
    <w:rsid w:val="00C5071D"/>
    <w:rsid w:val="00C51B71"/>
    <w:rsid w:val="00C52BB0"/>
    <w:rsid w:val="00C536B4"/>
    <w:rsid w:val="00C537DE"/>
    <w:rsid w:val="00C53C34"/>
    <w:rsid w:val="00C53CD0"/>
    <w:rsid w:val="00C55563"/>
    <w:rsid w:val="00C56815"/>
    <w:rsid w:val="00C56886"/>
    <w:rsid w:val="00C57FF4"/>
    <w:rsid w:val="00C609E1"/>
    <w:rsid w:val="00C60C02"/>
    <w:rsid w:val="00C61264"/>
    <w:rsid w:val="00C61563"/>
    <w:rsid w:val="00C61F12"/>
    <w:rsid w:val="00C634C9"/>
    <w:rsid w:val="00C65E50"/>
    <w:rsid w:val="00C6734C"/>
    <w:rsid w:val="00C67934"/>
    <w:rsid w:val="00C71670"/>
    <w:rsid w:val="00C71A46"/>
    <w:rsid w:val="00C723F4"/>
    <w:rsid w:val="00C72B29"/>
    <w:rsid w:val="00C73085"/>
    <w:rsid w:val="00C731B3"/>
    <w:rsid w:val="00C74149"/>
    <w:rsid w:val="00C767A1"/>
    <w:rsid w:val="00C77A5D"/>
    <w:rsid w:val="00C77C56"/>
    <w:rsid w:val="00C80591"/>
    <w:rsid w:val="00C80C5B"/>
    <w:rsid w:val="00C814BB"/>
    <w:rsid w:val="00C820E3"/>
    <w:rsid w:val="00C84D28"/>
    <w:rsid w:val="00C86354"/>
    <w:rsid w:val="00C90524"/>
    <w:rsid w:val="00C90AC4"/>
    <w:rsid w:val="00C91627"/>
    <w:rsid w:val="00C9383F"/>
    <w:rsid w:val="00C94E40"/>
    <w:rsid w:val="00C95A1A"/>
    <w:rsid w:val="00CA089F"/>
    <w:rsid w:val="00CA1036"/>
    <w:rsid w:val="00CA44FE"/>
    <w:rsid w:val="00CA4C75"/>
    <w:rsid w:val="00CA5106"/>
    <w:rsid w:val="00CA71E9"/>
    <w:rsid w:val="00CB0DBD"/>
    <w:rsid w:val="00CB331E"/>
    <w:rsid w:val="00CB4845"/>
    <w:rsid w:val="00CB4E26"/>
    <w:rsid w:val="00CB59E0"/>
    <w:rsid w:val="00CB62BA"/>
    <w:rsid w:val="00CB796F"/>
    <w:rsid w:val="00CC123D"/>
    <w:rsid w:val="00CC27F2"/>
    <w:rsid w:val="00CC5BA4"/>
    <w:rsid w:val="00CC7F69"/>
    <w:rsid w:val="00CD0278"/>
    <w:rsid w:val="00CD08F0"/>
    <w:rsid w:val="00CD2210"/>
    <w:rsid w:val="00CD6AF0"/>
    <w:rsid w:val="00CD6AF6"/>
    <w:rsid w:val="00CE2C04"/>
    <w:rsid w:val="00CE345D"/>
    <w:rsid w:val="00CE53FC"/>
    <w:rsid w:val="00CE5A6E"/>
    <w:rsid w:val="00CE705C"/>
    <w:rsid w:val="00CF00E4"/>
    <w:rsid w:val="00CF0447"/>
    <w:rsid w:val="00CF1E1C"/>
    <w:rsid w:val="00CF20FB"/>
    <w:rsid w:val="00CF756B"/>
    <w:rsid w:val="00D012EF"/>
    <w:rsid w:val="00D03224"/>
    <w:rsid w:val="00D059E9"/>
    <w:rsid w:val="00D07608"/>
    <w:rsid w:val="00D076A8"/>
    <w:rsid w:val="00D11BC9"/>
    <w:rsid w:val="00D14FA2"/>
    <w:rsid w:val="00D15F8F"/>
    <w:rsid w:val="00D20D57"/>
    <w:rsid w:val="00D21089"/>
    <w:rsid w:val="00D23070"/>
    <w:rsid w:val="00D2511C"/>
    <w:rsid w:val="00D25340"/>
    <w:rsid w:val="00D26560"/>
    <w:rsid w:val="00D30801"/>
    <w:rsid w:val="00D30CA8"/>
    <w:rsid w:val="00D32314"/>
    <w:rsid w:val="00D405BB"/>
    <w:rsid w:val="00D41B7A"/>
    <w:rsid w:val="00D46B9F"/>
    <w:rsid w:val="00D47CB0"/>
    <w:rsid w:val="00D50594"/>
    <w:rsid w:val="00D5189D"/>
    <w:rsid w:val="00D527A6"/>
    <w:rsid w:val="00D5458C"/>
    <w:rsid w:val="00D55EB8"/>
    <w:rsid w:val="00D60711"/>
    <w:rsid w:val="00D60F0E"/>
    <w:rsid w:val="00D61BB5"/>
    <w:rsid w:val="00D61E13"/>
    <w:rsid w:val="00D61EC8"/>
    <w:rsid w:val="00D64717"/>
    <w:rsid w:val="00D6495B"/>
    <w:rsid w:val="00D652BB"/>
    <w:rsid w:val="00D671A0"/>
    <w:rsid w:val="00D6754A"/>
    <w:rsid w:val="00D67B1C"/>
    <w:rsid w:val="00D67CB4"/>
    <w:rsid w:val="00D70979"/>
    <w:rsid w:val="00D72707"/>
    <w:rsid w:val="00D74E33"/>
    <w:rsid w:val="00D75DCA"/>
    <w:rsid w:val="00D8211B"/>
    <w:rsid w:val="00D827FC"/>
    <w:rsid w:val="00D84AD0"/>
    <w:rsid w:val="00D84EF2"/>
    <w:rsid w:val="00D8616B"/>
    <w:rsid w:val="00D870A7"/>
    <w:rsid w:val="00D90413"/>
    <w:rsid w:val="00D91166"/>
    <w:rsid w:val="00D9152E"/>
    <w:rsid w:val="00D922DB"/>
    <w:rsid w:val="00D94222"/>
    <w:rsid w:val="00DA026F"/>
    <w:rsid w:val="00DA0BF9"/>
    <w:rsid w:val="00DA1A5C"/>
    <w:rsid w:val="00DA2217"/>
    <w:rsid w:val="00DA3B7E"/>
    <w:rsid w:val="00DA3FFD"/>
    <w:rsid w:val="00DA4D37"/>
    <w:rsid w:val="00DA5D04"/>
    <w:rsid w:val="00DB00AB"/>
    <w:rsid w:val="00DB11C7"/>
    <w:rsid w:val="00DB1DF0"/>
    <w:rsid w:val="00DB2F89"/>
    <w:rsid w:val="00DB3CFA"/>
    <w:rsid w:val="00DB3D70"/>
    <w:rsid w:val="00DB4C83"/>
    <w:rsid w:val="00DB4FDF"/>
    <w:rsid w:val="00DB561D"/>
    <w:rsid w:val="00DB6429"/>
    <w:rsid w:val="00DB6A15"/>
    <w:rsid w:val="00DB766F"/>
    <w:rsid w:val="00DC2F50"/>
    <w:rsid w:val="00DC3D94"/>
    <w:rsid w:val="00DC593B"/>
    <w:rsid w:val="00DC6474"/>
    <w:rsid w:val="00DC6811"/>
    <w:rsid w:val="00DC6A66"/>
    <w:rsid w:val="00DC71E5"/>
    <w:rsid w:val="00DD2F91"/>
    <w:rsid w:val="00DD35FB"/>
    <w:rsid w:val="00DD5180"/>
    <w:rsid w:val="00DD53A2"/>
    <w:rsid w:val="00DD6F8C"/>
    <w:rsid w:val="00DD7997"/>
    <w:rsid w:val="00DE0719"/>
    <w:rsid w:val="00DE09BF"/>
    <w:rsid w:val="00DE42E7"/>
    <w:rsid w:val="00DE5EDA"/>
    <w:rsid w:val="00DE6249"/>
    <w:rsid w:val="00DE63B3"/>
    <w:rsid w:val="00DE6A22"/>
    <w:rsid w:val="00DE7FB0"/>
    <w:rsid w:val="00DF1125"/>
    <w:rsid w:val="00DF1700"/>
    <w:rsid w:val="00DF27D9"/>
    <w:rsid w:val="00DF29D7"/>
    <w:rsid w:val="00DF47BB"/>
    <w:rsid w:val="00DF6E86"/>
    <w:rsid w:val="00DF7C14"/>
    <w:rsid w:val="00E00FFF"/>
    <w:rsid w:val="00E015C3"/>
    <w:rsid w:val="00E02178"/>
    <w:rsid w:val="00E037B9"/>
    <w:rsid w:val="00E040BC"/>
    <w:rsid w:val="00E04763"/>
    <w:rsid w:val="00E04CC5"/>
    <w:rsid w:val="00E04FE3"/>
    <w:rsid w:val="00E05C8E"/>
    <w:rsid w:val="00E06472"/>
    <w:rsid w:val="00E06ACD"/>
    <w:rsid w:val="00E07FAB"/>
    <w:rsid w:val="00E1032E"/>
    <w:rsid w:val="00E1129A"/>
    <w:rsid w:val="00E117DA"/>
    <w:rsid w:val="00E14CE6"/>
    <w:rsid w:val="00E159CB"/>
    <w:rsid w:val="00E159D4"/>
    <w:rsid w:val="00E16FCA"/>
    <w:rsid w:val="00E201A4"/>
    <w:rsid w:val="00E219FA"/>
    <w:rsid w:val="00E2308A"/>
    <w:rsid w:val="00E24A4C"/>
    <w:rsid w:val="00E25A22"/>
    <w:rsid w:val="00E25B38"/>
    <w:rsid w:val="00E27B69"/>
    <w:rsid w:val="00E3202F"/>
    <w:rsid w:val="00E325F1"/>
    <w:rsid w:val="00E32DCA"/>
    <w:rsid w:val="00E3497B"/>
    <w:rsid w:val="00E35B18"/>
    <w:rsid w:val="00E362F3"/>
    <w:rsid w:val="00E36343"/>
    <w:rsid w:val="00E36936"/>
    <w:rsid w:val="00E36FB1"/>
    <w:rsid w:val="00E37A13"/>
    <w:rsid w:val="00E41394"/>
    <w:rsid w:val="00E43B7E"/>
    <w:rsid w:val="00E44D96"/>
    <w:rsid w:val="00E45243"/>
    <w:rsid w:val="00E45C1B"/>
    <w:rsid w:val="00E45CE8"/>
    <w:rsid w:val="00E504F0"/>
    <w:rsid w:val="00E537C9"/>
    <w:rsid w:val="00E54EC9"/>
    <w:rsid w:val="00E5561D"/>
    <w:rsid w:val="00E56E2F"/>
    <w:rsid w:val="00E56FD2"/>
    <w:rsid w:val="00E60041"/>
    <w:rsid w:val="00E61FAB"/>
    <w:rsid w:val="00E62C41"/>
    <w:rsid w:val="00E63D36"/>
    <w:rsid w:val="00E64622"/>
    <w:rsid w:val="00E648BB"/>
    <w:rsid w:val="00E64A07"/>
    <w:rsid w:val="00E70782"/>
    <w:rsid w:val="00E713ED"/>
    <w:rsid w:val="00E732D9"/>
    <w:rsid w:val="00E7433A"/>
    <w:rsid w:val="00E748DB"/>
    <w:rsid w:val="00E74ED5"/>
    <w:rsid w:val="00E75343"/>
    <w:rsid w:val="00E770F1"/>
    <w:rsid w:val="00E77293"/>
    <w:rsid w:val="00E820C0"/>
    <w:rsid w:val="00E82381"/>
    <w:rsid w:val="00E82409"/>
    <w:rsid w:val="00E8274B"/>
    <w:rsid w:val="00E85097"/>
    <w:rsid w:val="00E859BA"/>
    <w:rsid w:val="00E868A5"/>
    <w:rsid w:val="00E90D87"/>
    <w:rsid w:val="00E91114"/>
    <w:rsid w:val="00E92BFB"/>
    <w:rsid w:val="00E93E1D"/>
    <w:rsid w:val="00E94476"/>
    <w:rsid w:val="00E967AC"/>
    <w:rsid w:val="00E97D63"/>
    <w:rsid w:val="00EA03F6"/>
    <w:rsid w:val="00EA0C8B"/>
    <w:rsid w:val="00EA1A1C"/>
    <w:rsid w:val="00EA65AE"/>
    <w:rsid w:val="00EA7C26"/>
    <w:rsid w:val="00EB00E5"/>
    <w:rsid w:val="00EB21A8"/>
    <w:rsid w:val="00EB2291"/>
    <w:rsid w:val="00EB49E9"/>
    <w:rsid w:val="00EB5425"/>
    <w:rsid w:val="00EB5EB7"/>
    <w:rsid w:val="00EB62EE"/>
    <w:rsid w:val="00EB66A2"/>
    <w:rsid w:val="00EB6D1B"/>
    <w:rsid w:val="00EB6E14"/>
    <w:rsid w:val="00EB783E"/>
    <w:rsid w:val="00EB7D56"/>
    <w:rsid w:val="00EC0975"/>
    <w:rsid w:val="00EC0D9B"/>
    <w:rsid w:val="00EC112A"/>
    <w:rsid w:val="00EC326A"/>
    <w:rsid w:val="00EC3C17"/>
    <w:rsid w:val="00EC6235"/>
    <w:rsid w:val="00ED0A69"/>
    <w:rsid w:val="00ED3EB3"/>
    <w:rsid w:val="00ED4A1F"/>
    <w:rsid w:val="00ED4F65"/>
    <w:rsid w:val="00ED5280"/>
    <w:rsid w:val="00ED5B77"/>
    <w:rsid w:val="00ED77C6"/>
    <w:rsid w:val="00ED7A79"/>
    <w:rsid w:val="00EE2114"/>
    <w:rsid w:val="00EE2B1E"/>
    <w:rsid w:val="00EE2C98"/>
    <w:rsid w:val="00EE509B"/>
    <w:rsid w:val="00EE5C03"/>
    <w:rsid w:val="00EE6589"/>
    <w:rsid w:val="00EF1C14"/>
    <w:rsid w:val="00EF2F8A"/>
    <w:rsid w:val="00EF310E"/>
    <w:rsid w:val="00EF5455"/>
    <w:rsid w:val="00EF5A69"/>
    <w:rsid w:val="00EF6A9A"/>
    <w:rsid w:val="00F03129"/>
    <w:rsid w:val="00F04B11"/>
    <w:rsid w:val="00F04FD7"/>
    <w:rsid w:val="00F05F9C"/>
    <w:rsid w:val="00F102F8"/>
    <w:rsid w:val="00F108D5"/>
    <w:rsid w:val="00F10FC8"/>
    <w:rsid w:val="00F11025"/>
    <w:rsid w:val="00F1240B"/>
    <w:rsid w:val="00F169C8"/>
    <w:rsid w:val="00F20ED3"/>
    <w:rsid w:val="00F26C56"/>
    <w:rsid w:val="00F30714"/>
    <w:rsid w:val="00F317FA"/>
    <w:rsid w:val="00F32358"/>
    <w:rsid w:val="00F33044"/>
    <w:rsid w:val="00F3476B"/>
    <w:rsid w:val="00F370ED"/>
    <w:rsid w:val="00F37583"/>
    <w:rsid w:val="00F37EA4"/>
    <w:rsid w:val="00F40F18"/>
    <w:rsid w:val="00F41F4D"/>
    <w:rsid w:val="00F421D0"/>
    <w:rsid w:val="00F431D4"/>
    <w:rsid w:val="00F43D93"/>
    <w:rsid w:val="00F44DF8"/>
    <w:rsid w:val="00F4614C"/>
    <w:rsid w:val="00F524D6"/>
    <w:rsid w:val="00F53D5B"/>
    <w:rsid w:val="00F54952"/>
    <w:rsid w:val="00F55828"/>
    <w:rsid w:val="00F5640E"/>
    <w:rsid w:val="00F56C15"/>
    <w:rsid w:val="00F62265"/>
    <w:rsid w:val="00F6435C"/>
    <w:rsid w:val="00F64A60"/>
    <w:rsid w:val="00F65027"/>
    <w:rsid w:val="00F65919"/>
    <w:rsid w:val="00F66986"/>
    <w:rsid w:val="00F66D08"/>
    <w:rsid w:val="00F674DF"/>
    <w:rsid w:val="00F67B90"/>
    <w:rsid w:val="00F706B3"/>
    <w:rsid w:val="00F7149A"/>
    <w:rsid w:val="00F7198A"/>
    <w:rsid w:val="00F71A7D"/>
    <w:rsid w:val="00F72F08"/>
    <w:rsid w:val="00F73C32"/>
    <w:rsid w:val="00F76EE8"/>
    <w:rsid w:val="00F77834"/>
    <w:rsid w:val="00F82130"/>
    <w:rsid w:val="00F82485"/>
    <w:rsid w:val="00F875BE"/>
    <w:rsid w:val="00F9217D"/>
    <w:rsid w:val="00F92629"/>
    <w:rsid w:val="00F92AB2"/>
    <w:rsid w:val="00F94343"/>
    <w:rsid w:val="00F9594B"/>
    <w:rsid w:val="00F9672A"/>
    <w:rsid w:val="00F97648"/>
    <w:rsid w:val="00FA2178"/>
    <w:rsid w:val="00FA25BB"/>
    <w:rsid w:val="00FA44F0"/>
    <w:rsid w:val="00FA51AD"/>
    <w:rsid w:val="00FA592D"/>
    <w:rsid w:val="00FB1327"/>
    <w:rsid w:val="00FB37AE"/>
    <w:rsid w:val="00FB406A"/>
    <w:rsid w:val="00FB5FFA"/>
    <w:rsid w:val="00FB6469"/>
    <w:rsid w:val="00FB666B"/>
    <w:rsid w:val="00FC0482"/>
    <w:rsid w:val="00FC33B3"/>
    <w:rsid w:val="00FC4ED1"/>
    <w:rsid w:val="00FC5C16"/>
    <w:rsid w:val="00FC62A8"/>
    <w:rsid w:val="00FC6F8D"/>
    <w:rsid w:val="00FD0792"/>
    <w:rsid w:val="00FD0A13"/>
    <w:rsid w:val="00FD33AB"/>
    <w:rsid w:val="00FD3696"/>
    <w:rsid w:val="00FD4A70"/>
    <w:rsid w:val="00FD6068"/>
    <w:rsid w:val="00FE0029"/>
    <w:rsid w:val="00FE5693"/>
    <w:rsid w:val="00FE5ABC"/>
    <w:rsid w:val="00FE70AD"/>
    <w:rsid w:val="00FF0F41"/>
    <w:rsid w:val="00FF1751"/>
    <w:rsid w:val="00FF2202"/>
    <w:rsid w:val="00FF262D"/>
    <w:rsid w:val="00FF438E"/>
    <w:rsid w:val="00FF4C80"/>
    <w:rsid w:val="00FF5766"/>
    <w:rsid w:val="00FF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C024D"/>
    <w:rPr>
      <w:sz w:val="24"/>
      <w:szCs w:val="24"/>
    </w:rPr>
  </w:style>
  <w:style w:type="paragraph" w:styleId="1">
    <w:name w:val="heading 1"/>
    <w:basedOn w:val="a"/>
    <w:next w:val="a"/>
    <w:link w:val="10"/>
    <w:qFormat/>
    <w:rsid w:val="000441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D7AE6"/>
    <w:pPr>
      <w:keepNext/>
      <w:spacing w:before="240" w:after="60"/>
      <w:outlineLvl w:val="1"/>
    </w:pPr>
    <w:rPr>
      <w:rFonts w:ascii="Arial" w:hAnsi="Arial"/>
      <w:b/>
      <w:bCs/>
      <w:i/>
      <w:iCs/>
      <w:sz w:val="28"/>
      <w:szCs w:val="28"/>
    </w:rPr>
  </w:style>
  <w:style w:type="paragraph" w:styleId="3">
    <w:name w:val="heading 3"/>
    <w:basedOn w:val="a"/>
    <w:next w:val="a"/>
    <w:link w:val="30"/>
    <w:qFormat/>
    <w:rsid w:val="00E8274B"/>
    <w:pPr>
      <w:keepNext/>
      <w:spacing w:before="240" w:after="60"/>
      <w:outlineLvl w:val="2"/>
    </w:pPr>
    <w:rPr>
      <w:rFonts w:ascii="Arial" w:hAnsi="Arial"/>
      <w:b/>
      <w:bCs/>
      <w:sz w:val="26"/>
      <w:szCs w:val="26"/>
    </w:rPr>
  </w:style>
  <w:style w:type="paragraph" w:styleId="4">
    <w:name w:val="heading 4"/>
    <w:basedOn w:val="a"/>
    <w:next w:val="a"/>
    <w:link w:val="40"/>
    <w:qFormat/>
    <w:rsid w:val="007D7AE6"/>
    <w:pPr>
      <w:keepNext/>
      <w:spacing w:before="240" w:after="60"/>
      <w:outlineLvl w:val="3"/>
    </w:pPr>
    <w:rPr>
      <w:b/>
      <w:bCs/>
      <w:sz w:val="28"/>
      <w:szCs w:val="28"/>
    </w:rPr>
  </w:style>
  <w:style w:type="paragraph" w:styleId="5">
    <w:name w:val="heading 5"/>
    <w:basedOn w:val="a"/>
    <w:next w:val="a"/>
    <w:link w:val="50"/>
    <w:qFormat/>
    <w:rsid w:val="003A7CF8"/>
    <w:pPr>
      <w:keepNext/>
      <w:jc w:val="center"/>
      <w:outlineLvl w:val="4"/>
    </w:pPr>
    <w:rPr>
      <w:sz w:val="28"/>
      <w:szCs w:val="20"/>
    </w:rPr>
  </w:style>
  <w:style w:type="paragraph" w:styleId="6">
    <w:name w:val="heading 6"/>
    <w:basedOn w:val="a"/>
    <w:next w:val="a"/>
    <w:link w:val="60"/>
    <w:qFormat/>
    <w:rsid w:val="004C024D"/>
    <w:pPr>
      <w:keepNext/>
      <w:jc w:val="center"/>
      <w:outlineLvl w:val="5"/>
    </w:pPr>
    <w:rPr>
      <w:b/>
      <w:sz w:val="40"/>
      <w:szCs w:val="20"/>
    </w:rPr>
  </w:style>
  <w:style w:type="paragraph" w:styleId="7">
    <w:name w:val="heading 7"/>
    <w:basedOn w:val="a"/>
    <w:next w:val="a"/>
    <w:link w:val="70"/>
    <w:qFormat/>
    <w:rsid w:val="00FD6068"/>
    <w:pPr>
      <w:keepNext/>
      <w:shd w:val="clear" w:color="auto" w:fill="FFFFFF"/>
      <w:jc w:val="center"/>
      <w:outlineLvl w:val="6"/>
    </w:pPr>
    <w:rPr>
      <w:b/>
      <w:bCs/>
      <w:color w:val="000000"/>
      <w:spacing w:val="2"/>
      <w:sz w:val="28"/>
      <w:szCs w:val="28"/>
    </w:rPr>
  </w:style>
  <w:style w:type="paragraph" w:styleId="8">
    <w:name w:val="heading 8"/>
    <w:basedOn w:val="a"/>
    <w:next w:val="a"/>
    <w:link w:val="80"/>
    <w:qFormat/>
    <w:rsid w:val="00FD6068"/>
    <w:pPr>
      <w:keepNext/>
      <w:jc w:val="both"/>
      <w:outlineLvl w:val="7"/>
    </w:pPr>
    <w:rPr>
      <w:color w:val="000000"/>
      <w:sz w:val="28"/>
      <w:szCs w:val="28"/>
    </w:rPr>
  </w:style>
  <w:style w:type="paragraph" w:styleId="9">
    <w:name w:val="heading 9"/>
    <w:basedOn w:val="a"/>
    <w:next w:val="a"/>
    <w:link w:val="90"/>
    <w:qFormat/>
    <w:rsid w:val="00FD6068"/>
    <w:pPr>
      <w:keepNext/>
      <w:ind w:left="482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8A5"/>
    <w:rPr>
      <w:rFonts w:ascii="Arial" w:hAnsi="Arial" w:cs="Arial"/>
      <w:b/>
      <w:bCs/>
      <w:kern w:val="32"/>
      <w:sz w:val="32"/>
      <w:szCs w:val="32"/>
    </w:rPr>
  </w:style>
  <w:style w:type="character" w:customStyle="1" w:styleId="20">
    <w:name w:val="Заголовок 2 Знак"/>
    <w:link w:val="2"/>
    <w:rsid w:val="00092767"/>
    <w:rPr>
      <w:rFonts w:ascii="Arial" w:hAnsi="Arial" w:cs="Arial"/>
      <w:b/>
      <w:bCs/>
      <w:i/>
      <w:iCs/>
      <w:sz w:val="28"/>
      <w:szCs w:val="28"/>
    </w:rPr>
  </w:style>
  <w:style w:type="character" w:customStyle="1" w:styleId="30">
    <w:name w:val="Заголовок 3 Знак"/>
    <w:link w:val="3"/>
    <w:rsid w:val="00092767"/>
    <w:rPr>
      <w:rFonts w:ascii="Arial" w:hAnsi="Arial" w:cs="Arial"/>
      <w:b/>
      <w:bCs/>
      <w:sz w:val="26"/>
      <w:szCs w:val="26"/>
    </w:rPr>
  </w:style>
  <w:style w:type="character" w:customStyle="1" w:styleId="40">
    <w:name w:val="Заголовок 4 Знак"/>
    <w:basedOn w:val="a0"/>
    <w:link w:val="4"/>
    <w:rsid w:val="004A28A5"/>
    <w:rPr>
      <w:b/>
      <w:bCs/>
      <w:sz w:val="28"/>
      <w:szCs w:val="28"/>
    </w:rPr>
  </w:style>
  <w:style w:type="character" w:customStyle="1" w:styleId="50">
    <w:name w:val="Заголовок 5 Знак"/>
    <w:basedOn w:val="a0"/>
    <w:link w:val="5"/>
    <w:rsid w:val="003A7CF8"/>
    <w:rPr>
      <w:sz w:val="28"/>
    </w:rPr>
  </w:style>
  <w:style w:type="character" w:customStyle="1" w:styleId="60">
    <w:name w:val="Заголовок 6 Знак"/>
    <w:basedOn w:val="a0"/>
    <w:link w:val="6"/>
    <w:rsid w:val="004A28A5"/>
    <w:rPr>
      <w:b/>
      <w:sz w:val="40"/>
    </w:rPr>
  </w:style>
  <w:style w:type="character" w:customStyle="1" w:styleId="70">
    <w:name w:val="Заголовок 7 Знак"/>
    <w:basedOn w:val="a0"/>
    <w:link w:val="7"/>
    <w:rsid w:val="00FD6068"/>
    <w:rPr>
      <w:b/>
      <w:bCs/>
      <w:color w:val="000000"/>
      <w:spacing w:val="2"/>
      <w:sz w:val="28"/>
      <w:szCs w:val="28"/>
      <w:shd w:val="clear" w:color="auto" w:fill="FFFFFF"/>
    </w:rPr>
  </w:style>
  <w:style w:type="character" w:customStyle="1" w:styleId="80">
    <w:name w:val="Заголовок 8 Знак"/>
    <w:basedOn w:val="a0"/>
    <w:link w:val="8"/>
    <w:rsid w:val="00FD6068"/>
    <w:rPr>
      <w:color w:val="000000"/>
      <w:sz w:val="28"/>
      <w:szCs w:val="28"/>
    </w:rPr>
  </w:style>
  <w:style w:type="character" w:customStyle="1" w:styleId="90">
    <w:name w:val="Заголовок 9 Знак"/>
    <w:basedOn w:val="a0"/>
    <w:link w:val="9"/>
    <w:rsid w:val="00FD6068"/>
    <w:rPr>
      <w:sz w:val="28"/>
      <w:szCs w:val="28"/>
    </w:rPr>
  </w:style>
  <w:style w:type="paragraph" w:styleId="a3">
    <w:name w:val="Body Text Indent"/>
    <w:aliases w:val="Основной текст с отступом Знак"/>
    <w:basedOn w:val="a"/>
    <w:link w:val="11"/>
    <w:uiPriority w:val="99"/>
    <w:rsid w:val="004C024D"/>
    <w:pPr>
      <w:ind w:firstLine="708"/>
    </w:pPr>
    <w:rPr>
      <w:color w:val="333399"/>
      <w:sz w:val="20"/>
    </w:rPr>
  </w:style>
  <w:style w:type="character" w:customStyle="1" w:styleId="11">
    <w:name w:val="Основной текст с отступом Знак1"/>
    <w:aliases w:val="Основной текст с отступом Знак Знак"/>
    <w:basedOn w:val="a0"/>
    <w:link w:val="a3"/>
    <w:uiPriority w:val="99"/>
    <w:rsid w:val="00092767"/>
    <w:rPr>
      <w:color w:val="333399"/>
      <w:szCs w:val="24"/>
    </w:rPr>
  </w:style>
  <w:style w:type="paragraph" w:styleId="31">
    <w:name w:val="Body Text Indent 3"/>
    <w:basedOn w:val="a"/>
    <w:link w:val="32"/>
    <w:rsid w:val="004C024D"/>
    <w:pPr>
      <w:ind w:firstLine="540"/>
      <w:jc w:val="both"/>
    </w:pPr>
    <w:rPr>
      <w:b/>
      <w:bCs/>
      <w:lang w:eastAsia="en-US"/>
    </w:rPr>
  </w:style>
  <w:style w:type="character" w:customStyle="1" w:styleId="32">
    <w:name w:val="Основной текст с отступом 3 Знак"/>
    <w:basedOn w:val="a0"/>
    <w:link w:val="31"/>
    <w:rsid w:val="004A28A5"/>
    <w:rPr>
      <w:b/>
      <w:bCs/>
      <w:sz w:val="24"/>
      <w:szCs w:val="24"/>
      <w:lang w:eastAsia="en-US"/>
    </w:rPr>
  </w:style>
  <w:style w:type="paragraph" w:customStyle="1" w:styleId="ConsNonformat">
    <w:name w:val="ConsNonformat"/>
    <w:rsid w:val="004C024D"/>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4C024D"/>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4C024D"/>
    <w:pPr>
      <w:widowControl w:val="0"/>
      <w:autoSpaceDE w:val="0"/>
      <w:autoSpaceDN w:val="0"/>
      <w:adjustRightInd w:val="0"/>
      <w:ind w:right="19772" w:firstLine="720"/>
    </w:pPr>
    <w:rPr>
      <w:rFonts w:ascii="Arial" w:hAnsi="Arial" w:cs="Arial"/>
      <w:lang w:eastAsia="en-US"/>
    </w:rPr>
  </w:style>
  <w:style w:type="paragraph" w:customStyle="1" w:styleId="ConsPlusTitle">
    <w:name w:val="ConsPlusTitle"/>
    <w:rsid w:val="004C024D"/>
    <w:pPr>
      <w:widowControl w:val="0"/>
      <w:autoSpaceDE w:val="0"/>
      <w:autoSpaceDN w:val="0"/>
      <w:adjustRightInd w:val="0"/>
    </w:pPr>
    <w:rPr>
      <w:rFonts w:ascii="Arial" w:hAnsi="Arial" w:cs="Arial"/>
      <w:b/>
      <w:bCs/>
    </w:rPr>
  </w:style>
  <w:style w:type="paragraph" w:customStyle="1" w:styleId="21">
    <w:name w:val="Основной текст с отступом 21"/>
    <w:basedOn w:val="a"/>
    <w:rsid w:val="004C024D"/>
    <w:pPr>
      <w:widowControl w:val="0"/>
      <w:ind w:firstLine="851"/>
    </w:pPr>
    <w:rPr>
      <w:sz w:val="28"/>
      <w:szCs w:val="20"/>
    </w:rPr>
  </w:style>
  <w:style w:type="paragraph" w:styleId="a4">
    <w:name w:val="header"/>
    <w:basedOn w:val="a"/>
    <w:link w:val="a5"/>
    <w:uiPriority w:val="99"/>
    <w:rsid w:val="004C024D"/>
    <w:pPr>
      <w:tabs>
        <w:tab w:val="center" w:pos="4677"/>
        <w:tab w:val="right" w:pos="9355"/>
      </w:tabs>
    </w:pPr>
  </w:style>
  <w:style w:type="character" w:customStyle="1" w:styleId="a5">
    <w:name w:val="Верхний колонтитул Знак"/>
    <w:basedOn w:val="a0"/>
    <w:link w:val="a4"/>
    <w:uiPriority w:val="99"/>
    <w:locked/>
    <w:rsid w:val="003B7D69"/>
    <w:rPr>
      <w:sz w:val="24"/>
      <w:szCs w:val="24"/>
      <w:lang w:val="ru-RU" w:eastAsia="ru-RU" w:bidi="ar-SA"/>
    </w:rPr>
  </w:style>
  <w:style w:type="character" w:styleId="a6">
    <w:name w:val="page number"/>
    <w:basedOn w:val="a0"/>
    <w:rsid w:val="004C024D"/>
  </w:style>
  <w:style w:type="paragraph" w:customStyle="1" w:styleId="ConsPlusNormal">
    <w:name w:val="ConsPlusNormal"/>
    <w:rsid w:val="004C024D"/>
    <w:pPr>
      <w:autoSpaceDE w:val="0"/>
      <w:autoSpaceDN w:val="0"/>
      <w:adjustRightInd w:val="0"/>
      <w:ind w:firstLine="720"/>
    </w:pPr>
    <w:rPr>
      <w:rFonts w:ascii="Arial" w:hAnsi="Arial" w:cs="Arial"/>
    </w:rPr>
  </w:style>
  <w:style w:type="paragraph" w:styleId="22">
    <w:name w:val="Body Text Indent 2"/>
    <w:basedOn w:val="a"/>
    <w:link w:val="23"/>
    <w:rsid w:val="004C024D"/>
    <w:pPr>
      <w:ind w:firstLine="709"/>
      <w:jc w:val="both"/>
    </w:pPr>
    <w:rPr>
      <w:sz w:val="28"/>
      <w:szCs w:val="28"/>
    </w:rPr>
  </w:style>
  <w:style w:type="character" w:customStyle="1" w:styleId="23">
    <w:name w:val="Основной текст с отступом 2 Знак"/>
    <w:basedOn w:val="a0"/>
    <w:link w:val="22"/>
    <w:rsid w:val="004A28A5"/>
    <w:rPr>
      <w:sz w:val="28"/>
      <w:szCs w:val="28"/>
    </w:rPr>
  </w:style>
  <w:style w:type="paragraph" w:styleId="a7">
    <w:name w:val="Normal (Web)"/>
    <w:basedOn w:val="a"/>
    <w:rsid w:val="00B50A6E"/>
    <w:pPr>
      <w:spacing w:before="100" w:beforeAutospacing="1" w:after="100" w:afterAutospacing="1"/>
    </w:pPr>
  </w:style>
  <w:style w:type="paragraph" w:styleId="a8">
    <w:name w:val="Body Text"/>
    <w:basedOn w:val="a"/>
    <w:link w:val="a9"/>
    <w:rsid w:val="007D7AE6"/>
    <w:pPr>
      <w:spacing w:after="120"/>
    </w:pPr>
  </w:style>
  <w:style w:type="character" w:customStyle="1" w:styleId="a9">
    <w:name w:val="Основной текст Знак"/>
    <w:link w:val="a8"/>
    <w:rsid w:val="00092767"/>
    <w:rPr>
      <w:sz w:val="24"/>
      <w:szCs w:val="24"/>
    </w:rPr>
  </w:style>
  <w:style w:type="paragraph" w:customStyle="1" w:styleId="ConsCell">
    <w:name w:val="ConsCell"/>
    <w:uiPriority w:val="99"/>
    <w:rsid w:val="007D7AE6"/>
    <w:pPr>
      <w:widowControl w:val="0"/>
      <w:autoSpaceDE w:val="0"/>
      <w:autoSpaceDN w:val="0"/>
      <w:adjustRightInd w:val="0"/>
    </w:pPr>
    <w:rPr>
      <w:rFonts w:ascii="Arial" w:hAnsi="Arial" w:cs="Arial"/>
    </w:rPr>
  </w:style>
  <w:style w:type="paragraph" w:styleId="24">
    <w:name w:val="Body Text 2"/>
    <w:basedOn w:val="a"/>
    <w:link w:val="25"/>
    <w:rsid w:val="003B7D69"/>
    <w:pPr>
      <w:spacing w:after="120" w:line="480" w:lineRule="auto"/>
    </w:pPr>
  </w:style>
  <w:style w:type="character" w:customStyle="1" w:styleId="25">
    <w:name w:val="Основной текст 2 Знак"/>
    <w:basedOn w:val="a0"/>
    <w:link w:val="24"/>
    <w:rsid w:val="004A28A5"/>
    <w:rPr>
      <w:sz w:val="24"/>
      <w:szCs w:val="24"/>
    </w:rPr>
  </w:style>
  <w:style w:type="paragraph" w:styleId="aa">
    <w:name w:val="footer"/>
    <w:basedOn w:val="a"/>
    <w:link w:val="ab"/>
    <w:uiPriority w:val="99"/>
    <w:rsid w:val="003B7D69"/>
    <w:pPr>
      <w:tabs>
        <w:tab w:val="center" w:pos="4677"/>
        <w:tab w:val="right" w:pos="9355"/>
      </w:tabs>
    </w:pPr>
  </w:style>
  <w:style w:type="character" w:customStyle="1" w:styleId="ab">
    <w:name w:val="Нижний колонтитул Знак"/>
    <w:basedOn w:val="a0"/>
    <w:link w:val="aa"/>
    <w:uiPriority w:val="99"/>
    <w:locked/>
    <w:rsid w:val="003B7D69"/>
    <w:rPr>
      <w:sz w:val="24"/>
      <w:szCs w:val="24"/>
      <w:lang w:val="ru-RU" w:eastAsia="ru-RU" w:bidi="ar-SA"/>
    </w:rPr>
  </w:style>
  <w:style w:type="paragraph" w:styleId="HTML">
    <w:name w:val="HTML Preformatted"/>
    <w:basedOn w:val="a"/>
    <w:link w:val="HTML0"/>
    <w:rsid w:val="003B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character" w:customStyle="1" w:styleId="HTML0">
    <w:name w:val="Стандартный HTML Знак"/>
    <w:basedOn w:val="a0"/>
    <w:link w:val="HTML"/>
    <w:locked/>
    <w:rsid w:val="003B7D69"/>
    <w:rPr>
      <w:rFonts w:ascii="Courier New" w:hAnsi="Courier New" w:cs="Courier New"/>
      <w:sz w:val="17"/>
      <w:szCs w:val="17"/>
      <w:lang w:val="ru-RU" w:eastAsia="ru-RU" w:bidi="ar-SA"/>
    </w:rPr>
  </w:style>
  <w:style w:type="paragraph" w:customStyle="1" w:styleId="12">
    <w:name w:val="Абзац списка1"/>
    <w:basedOn w:val="a"/>
    <w:qFormat/>
    <w:rsid w:val="003B7D69"/>
    <w:pPr>
      <w:ind w:left="708"/>
    </w:pPr>
  </w:style>
  <w:style w:type="character" w:customStyle="1" w:styleId="33">
    <w:name w:val="Основной текст 3 Знак"/>
    <w:basedOn w:val="a0"/>
    <w:link w:val="34"/>
    <w:rsid w:val="003A7CF8"/>
    <w:rPr>
      <w:color w:val="000000"/>
      <w:szCs w:val="16"/>
    </w:rPr>
  </w:style>
  <w:style w:type="paragraph" w:styleId="34">
    <w:name w:val="Body Text 3"/>
    <w:basedOn w:val="a"/>
    <w:link w:val="33"/>
    <w:rsid w:val="003A7CF8"/>
    <w:pPr>
      <w:jc w:val="both"/>
    </w:pPr>
    <w:rPr>
      <w:color w:val="000000"/>
      <w:sz w:val="20"/>
      <w:szCs w:val="16"/>
    </w:rPr>
  </w:style>
  <w:style w:type="paragraph" w:styleId="ac">
    <w:name w:val="Title"/>
    <w:basedOn w:val="a"/>
    <w:link w:val="ad"/>
    <w:qFormat/>
    <w:rsid w:val="00092767"/>
    <w:pPr>
      <w:jc w:val="center"/>
    </w:pPr>
    <w:rPr>
      <w:rFonts w:ascii="Arial" w:hAnsi="Arial"/>
      <w:b/>
      <w:szCs w:val="20"/>
    </w:rPr>
  </w:style>
  <w:style w:type="character" w:customStyle="1" w:styleId="ad">
    <w:name w:val="Название Знак"/>
    <w:basedOn w:val="a0"/>
    <w:link w:val="ac"/>
    <w:rsid w:val="00092767"/>
    <w:rPr>
      <w:rFonts w:ascii="Arial" w:hAnsi="Arial"/>
      <w:b/>
      <w:sz w:val="24"/>
    </w:rPr>
  </w:style>
  <w:style w:type="paragraph" w:customStyle="1" w:styleId="210">
    <w:name w:val="Основной текст с отступом 21"/>
    <w:basedOn w:val="a"/>
    <w:rsid w:val="00092767"/>
    <w:pPr>
      <w:widowControl w:val="0"/>
      <w:ind w:firstLine="851"/>
    </w:pPr>
    <w:rPr>
      <w:sz w:val="28"/>
      <w:szCs w:val="20"/>
    </w:rPr>
  </w:style>
  <w:style w:type="paragraph" w:styleId="ae">
    <w:name w:val="Balloon Text"/>
    <w:basedOn w:val="a"/>
    <w:link w:val="af"/>
    <w:rsid w:val="00092767"/>
    <w:rPr>
      <w:rFonts w:ascii="Tahoma" w:hAnsi="Tahoma" w:cs="Tahoma"/>
      <w:sz w:val="16"/>
      <w:szCs w:val="16"/>
    </w:rPr>
  </w:style>
  <w:style w:type="character" w:customStyle="1" w:styleId="af">
    <w:name w:val="Текст выноски Знак"/>
    <w:basedOn w:val="a0"/>
    <w:link w:val="ae"/>
    <w:rsid w:val="00092767"/>
    <w:rPr>
      <w:rFonts w:ascii="Tahoma" w:hAnsi="Tahoma" w:cs="Tahoma"/>
      <w:sz w:val="16"/>
      <w:szCs w:val="16"/>
    </w:rPr>
  </w:style>
  <w:style w:type="paragraph" w:styleId="af0">
    <w:name w:val="caption"/>
    <w:basedOn w:val="a"/>
    <w:next w:val="a"/>
    <w:qFormat/>
    <w:rsid w:val="00092767"/>
    <w:rPr>
      <w:b/>
      <w:bCs/>
      <w:sz w:val="20"/>
      <w:szCs w:val="20"/>
    </w:rPr>
  </w:style>
  <w:style w:type="paragraph" w:styleId="af1">
    <w:name w:val="Document Map"/>
    <w:basedOn w:val="a"/>
    <w:link w:val="af2"/>
    <w:rsid w:val="00092767"/>
    <w:pPr>
      <w:shd w:val="clear" w:color="auto" w:fill="000080"/>
    </w:pPr>
    <w:rPr>
      <w:rFonts w:ascii="Tahoma" w:hAnsi="Tahoma" w:cs="Tahoma"/>
      <w:sz w:val="20"/>
      <w:szCs w:val="20"/>
    </w:rPr>
  </w:style>
  <w:style w:type="character" w:customStyle="1" w:styleId="af2">
    <w:name w:val="Схема документа Знак"/>
    <w:basedOn w:val="a0"/>
    <w:link w:val="af1"/>
    <w:rsid w:val="00092767"/>
    <w:rPr>
      <w:rFonts w:ascii="Tahoma" w:hAnsi="Tahoma" w:cs="Tahoma"/>
      <w:shd w:val="clear" w:color="auto" w:fill="000080"/>
    </w:rPr>
  </w:style>
  <w:style w:type="paragraph" w:customStyle="1" w:styleId="13">
    <w:name w:val="Обычный1"/>
    <w:rsid w:val="00092767"/>
    <w:rPr>
      <w:rFonts w:ascii="Courier New" w:hAnsi="Courier New"/>
      <w:snapToGrid w:val="0"/>
    </w:rPr>
  </w:style>
  <w:style w:type="paragraph" w:styleId="af3">
    <w:name w:val="Plain Text"/>
    <w:basedOn w:val="a"/>
    <w:link w:val="af4"/>
    <w:rsid w:val="00092767"/>
    <w:rPr>
      <w:rFonts w:ascii="Courier New" w:hAnsi="Courier New" w:cs="Courier New"/>
      <w:sz w:val="20"/>
      <w:szCs w:val="20"/>
    </w:rPr>
  </w:style>
  <w:style w:type="character" w:customStyle="1" w:styleId="af4">
    <w:name w:val="Текст Знак"/>
    <w:basedOn w:val="a0"/>
    <w:link w:val="af3"/>
    <w:rsid w:val="00092767"/>
    <w:rPr>
      <w:rFonts w:ascii="Courier New" w:hAnsi="Courier New" w:cs="Courier New"/>
    </w:rPr>
  </w:style>
  <w:style w:type="paragraph" w:styleId="26">
    <w:name w:val="Body Text First Indent 2"/>
    <w:basedOn w:val="a3"/>
    <w:link w:val="27"/>
    <w:rsid w:val="00092767"/>
    <w:pPr>
      <w:spacing w:after="120"/>
      <w:ind w:left="283" w:firstLine="210"/>
    </w:pPr>
    <w:rPr>
      <w:color w:val="auto"/>
      <w:sz w:val="24"/>
    </w:rPr>
  </w:style>
  <w:style w:type="character" w:customStyle="1" w:styleId="27">
    <w:name w:val="Красная строка 2 Знак"/>
    <w:basedOn w:val="11"/>
    <w:link w:val="26"/>
    <w:rsid w:val="00092767"/>
    <w:rPr>
      <w:color w:val="333399"/>
      <w:szCs w:val="24"/>
    </w:rPr>
  </w:style>
  <w:style w:type="paragraph" w:customStyle="1" w:styleId="Heading">
    <w:name w:val="Heading"/>
    <w:rsid w:val="00092767"/>
    <w:pPr>
      <w:widowControl w:val="0"/>
      <w:autoSpaceDE w:val="0"/>
      <w:autoSpaceDN w:val="0"/>
      <w:adjustRightInd w:val="0"/>
    </w:pPr>
    <w:rPr>
      <w:rFonts w:ascii="Arial" w:hAnsi="Arial" w:cs="Arial"/>
      <w:b/>
      <w:bCs/>
      <w:sz w:val="22"/>
      <w:szCs w:val="22"/>
    </w:rPr>
  </w:style>
  <w:style w:type="paragraph" w:customStyle="1" w:styleId="af5">
    <w:name w:val="Знак"/>
    <w:basedOn w:val="a"/>
    <w:rsid w:val="00092767"/>
    <w:pPr>
      <w:spacing w:after="160" w:line="240" w:lineRule="exact"/>
    </w:pPr>
    <w:rPr>
      <w:rFonts w:ascii="Verdana" w:hAnsi="Verdana" w:cs="Verdana"/>
      <w:sz w:val="20"/>
      <w:szCs w:val="20"/>
      <w:lang w:val="en-US" w:eastAsia="en-US"/>
    </w:rPr>
  </w:style>
  <w:style w:type="character" w:customStyle="1" w:styleId="rvts7">
    <w:name w:val="rvts7"/>
    <w:basedOn w:val="a0"/>
    <w:rsid w:val="00092767"/>
  </w:style>
  <w:style w:type="paragraph" w:customStyle="1" w:styleId="rvps3">
    <w:name w:val="rvps3"/>
    <w:basedOn w:val="a"/>
    <w:rsid w:val="00092767"/>
    <w:pPr>
      <w:spacing w:before="100" w:beforeAutospacing="1" w:after="100" w:afterAutospacing="1"/>
    </w:pPr>
    <w:rPr>
      <w:color w:val="000000"/>
    </w:rPr>
  </w:style>
  <w:style w:type="paragraph" w:customStyle="1" w:styleId="Courier14">
    <w:name w:val="Courier14"/>
    <w:basedOn w:val="a"/>
    <w:rsid w:val="00092767"/>
    <w:pPr>
      <w:ind w:firstLine="851"/>
      <w:jc w:val="both"/>
    </w:pPr>
    <w:rPr>
      <w:rFonts w:ascii="Courier New" w:hAnsi="Courier New" w:cs="Courier New"/>
      <w:sz w:val="28"/>
      <w:szCs w:val="28"/>
    </w:rPr>
  </w:style>
  <w:style w:type="paragraph" w:customStyle="1" w:styleId="3fffffffffffff31">
    <w:name w:val="ﾎ3f・f・f・f・f・f・f・f ・f・f・f・f・f 31"/>
    <w:basedOn w:val="a"/>
    <w:rsid w:val="00092767"/>
    <w:pPr>
      <w:widowControl w:val="0"/>
      <w:autoSpaceDN w:val="0"/>
      <w:adjustRightInd w:val="0"/>
    </w:pPr>
    <w:rPr>
      <w:sz w:val="28"/>
      <w:szCs w:val="28"/>
    </w:rPr>
  </w:style>
  <w:style w:type="paragraph" w:styleId="af6">
    <w:name w:val="No Spacing"/>
    <w:uiPriority w:val="1"/>
    <w:qFormat/>
    <w:rsid w:val="00092767"/>
    <w:rPr>
      <w:sz w:val="24"/>
      <w:szCs w:val="24"/>
    </w:rPr>
  </w:style>
  <w:style w:type="paragraph" w:customStyle="1" w:styleId="af7">
    <w:name w:val="Знак Знак Знак Знак Знак Знак Знак Знак Знак Знак Знак"/>
    <w:basedOn w:val="a"/>
    <w:rsid w:val="00092767"/>
    <w:pPr>
      <w:spacing w:after="160" w:line="240" w:lineRule="exact"/>
    </w:pPr>
    <w:rPr>
      <w:rFonts w:ascii="Verdana" w:hAnsi="Verdana" w:cs="Verdana"/>
      <w:sz w:val="20"/>
      <w:szCs w:val="20"/>
      <w:lang w:val="en-US" w:eastAsia="en-US"/>
    </w:rPr>
  </w:style>
  <w:style w:type="character" w:styleId="af8">
    <w:name w:val="Strong"/>
    <w:qFormat/>
    <w:rsid w:val="00092767"/>
    <w:rPr>
      <w:b/>
      <w:bCs/>
    </w:rPr>
  </w:style>
  <w:style w:type="paragraph" w:customStyle="1" w:styleId="af9">
    <w:name w:val="Знак Знак Знак Знак Знак Знак Знак Знак Знак Знак Знак Знак Знак"/>
    <w:basedOn w:val="a"/>
    <w:rsid w:val="00092767"/>
    <w:rPr>
      <w:rFonts w:ascii="Verdana" w:hAnsi="Verdana" w:cs="Verdana"/>
      <w:sz w:val="20"/>
      <w:szCs w:val="20"/>
      <w:lang w:val="en-US" w:eastAsia="en-US"/>
    </w:rPr>
  </w:style>
  <w:style w:type="paragraph" w:customStyle="1" w:styleId="14">
    <w:name w:val="Знак1"/>
    <w:basedOn w:val="a"/>
    <w:rsid w:val="00092767"/>
    <w:pPr>
      <w:spacing w:after="160" w:line="240" w:lineRule="exact"/>
    </w:pPr>
    <w:rPr>
      <w:rFonts w:ascii="Verdana" w:hAnsi="Verdana" w:cs="Verdana"/>
      <w:sz w:val="20"/>
      <w:szCs w:val="20"/>
      <w:lang w:val="en-US" w:eastAsia="en-US"/>
    </w:rPr>
  </w:style>
  <w:style w:type="paragraph" w:customStyle="1" w:styleId="15">
    <w:name w:val="Стиль1"/>
    <w:basedOn w:val="a"/>
    <w:rsid w:val="00092767"/>
    <w:pPr>
      <w:spacing w:line="288" w:lineRule="auto"/>
    </w:pPr>
    <w:rPr>
      <w:sz w:val="28"/>
      <w:szCs w:val="20"/>
    </w:rPr>
  </w:style>
  <w:style w:type="paragraph" w:styleId="afa">
    <w:name w:val="List Paragraph"/>
    <w:basedOn w:val="a"/>
    <w:uiPriority w:val="34"/>
    <w:qFormat/>
    <w:rsid w:val="00092767"/>
    <w:pPr>
      <w:ind w:left="708"/>
    </w:pPr>
  </w:style>
  <w:style w:type="paragraph" w:customStyle="1" w:styleId="afb">
    <w:name w:val="Нормальный список"/>
    <w:basedOn w:val="a"/>
    <w:rsid w:val="00092767"/>
    <w:pPr>
      <w:tabs>
        <w:tab w:val="num" w:pos="1101"/>
      </w:tabs>
      <w:ind w:left="-2" w:firstLine="743"/>
    </w:pPr>
  </w:style>
  <w:style w:type="paragraph" w:customStyle="1" w:styleId="16">
    <w:name w:val="Цитата1"/>
    <w:basedOn w:val="a"/>
    <w:rsid w:val="00092767"/>
    <w:pPr>
      <w:suppressAutoHyphens/>
      <w:ind w:left="-142" w:right="-625" w:hanging="720"/>
      <w:jc w:val="both"/>
    </w:pPr>
    <w:rPr>
      <w:sz w:val="28"/>
      <w:szCs w:val="20"/>
      <w:lang w:eastAsia="ar-SA"/>
    </w:rPr>
  </w:style>
  <w:style w:type="paragraph" w:customStyle="1" w:styleId="17">
    <w:name w:val="Абзац списка1"/>
    <w:basedOn w:val="a"/>
    <w:qFormat/>
    <w:rsid w:val="00092767"/>
    <w:pPr>
      <w:spacing w:after="200" w:line="276" w:lineRule="auto"/>
      <w:ind w:left="720"/>
    </w:pPr>
    <w:rPr>
      <w:rFonts w:ascii="Calibri" w:hAnsi="Calibri"/>
      <w:sz w:val="22"/>
      <w:szCs w:val="22"/>
      <w:lang w:eastAsia="en-US"/>
    </w:rPr>
  </w:style>
  <w:style w:type="character" w:styleId="afc">
    <w:name w:val="annotation reference"/>
    <w:rsid w:val="00092767"/>
    <w:rPr>
      <w:sz w:val="16"/>
      <w:szCs w:val="16"/>
    </w:rPr>
  </w:style>
  <w:style w:type="paragraph" w:styleId="afd">
    <w:name w:val="annotation text"/>
    <w:basedOn w:val="a"/>
    <w:link w:val="afe"/>
    <w:rsid w:val="00092767"/>
    <w:rPr>
      <w:sz w:val="20"/>
      <w:szCs w:val="20"/>
    </w:rPr>
  </w:style>
  <w:style w:type="character" w:customStyle="1" w:styleId="afe">
    <w:name w:val="Текст примечания Знак"/>
    <w:basedOn w:val="a0"/>
    <w:link w:val="afd"/>
    <w:rsid w:val="00092767"/>
  </w:style>
  <w:style w:type="paragraph" w:styleId="aff">
    <w:name w:val="footnote text"/>
    <w:basedOn w:val="a"/>
    <w:link w:val="aff0"/>
    <w:rsid w:val="00092767"/>
    <w:rPr>
      <w:sz w:val="20"/>
      <w:szCs w:val="20"/>
    </w:rPr>
  </w:style>
  <w:style w:type="character" w:customStyle="1" w:styleId="aff0">
    <w:name w:val="Текст сноски Знак"/>
    <w:basedOn w:val="a0"/>
    <w:link w:val="aff"/>
    <w:rsid w:val="00092767"/>
  </w:style>
  <w:style w:type="character" w:styleId="aff1">
    <w:name w:val="footnote reference"/>
    <w:rsid w:val="00092767"/>
    <w:rPr>
      <w:vertAlign w:val="superscript"/>
    </w:rPr>
  </w:style>
  <w:style w:type="paragraph" w:styleId="aff2">
    <w:name w:val="TOC Heading"/>
    <w:basedOn w:val="1"/>
    <w:next w:val="a"/>
    <w:uiPriority w:val="39"/>
    <w:qFormat/>
    <w:rsid w:val="00092767"/>
    <w:pPr>
      <w:keepLines/>
      <w:spacing w:before="480" w:after="0" w:line="276" w:lineRule="auto"/>
      <w:outlineLvl w:val="9"/>
    </w:pPr>
    <w:rPr>
      <w:rFonts w:ascii="Cambria" w:hAnsi="Cambria" w:cs="Times New Roman"/>
      <w:color w:val="365F91"/>
      <w:kern w:val="0"/>
      <w:sz w:val="28"/>
      <w:szCs w:val="28"/>
      <w:lang w:eastAsia="en-US"/>
    </w:rPr>
  </w:style>
  <w:style w:type="paragraph" w:styleId="18">
    <w:name w:val="toc 1"/>
    <w:basedOn w:val="a"/>
    <w:next w:val="a"/>
    <w:autoRedefine/>
    <w:uiPriority w:val="39"/>
    <w:rsid w:val="00092767"/>
    <w:pPr>
      <w:spacing w:after="100"/>
    </w:pPr>
  </w:style>
  <w:style w:type="paragraph" w:styleId="28">
    <w:name w:val="toc 2"/>
    <w:basedOn w:val="a"/>
    <w:next w:val="a"/>
    <w:autoRedefine/>
    <w:uiPriority w:val="39"/>
    <w:rsid w:val="00092767"/>
    <w:pPr>
      <w:spacing w:after="100"/>
      <w:ind w:left="240"/>
    </w:pPr>
  </w:style>
  <w:style w:type="paragraph" w:styleId="35">
    <w:name w:val="toc 3"/>
    <w:basedOn w:val="a"/>
    <w:next w:val="a"/>
    <w:autoRedefine/>
    <w:uiPriority w:val="39"/>
    <w:rsid w:val="00092767"/>
    <w:pPr>
      <w:spacing w:after="100"/>
      <w:ind w:left="480"/>
    </w:pPr>
  </w:style>
  <w:style w:type="character" w:styleId="aff3">
    <w:name w:val="Hyperlink"/>
    <w:unhideWhenUsed/>
    <w:rsid w:val="00092767"/>
    <w:rPr>
      <w:color w:val="0000FF"/>
      <w:u w:val="single"/>
    </w:rPr>
  </w:style>
  <w:style w:type="paragraph" w:customStyle="1" w:styleId="19">
    <w:name w:val="Без интервала1"/>
    <w:rsid w:val="00092767"/>
    <w:rPr>
      <w:sz w:val="24"/>
      <w:szCs w:val="24"/>
    </w:rPr>
  </w:style>
  <w:style w:type="paragraph" w:customStyle="1" w:styleId="ConsPlusNonformat">
    <w:name w:val="ConsPlusNonformat"/>
    <w:rsid w:val="00092767"/>
    <w:pPr>
      <w:widowControl w:val="0"/>
      <w:autoSpaceDE w:val="0"/>
      <w:autoSpaceDN w:val="0"/>
      <w:adjustRightInd w:val="0"/>
    </w:pPr>
    <w:rPr>
      <w:rFonts w:ascii="Courier New" w:hAnsi="Courier New" w:cs="Courier New"/>
    </w:rPr>
  </w:style>
  <w:style w:type="paragraph" w:customStyle="1" w:styleId="aff4">
    <w:name w:val="Таблицы (моноширинный)"/>
    <w:basedOn w:val="a"/>
    <w:next w:val="a"/>
    <w:rsid w:val="00092767"/>
    <w:pPr>
      <w:autoSpaceDE w:val="0"/>
      <w:autoSpaceDN w:val="0"/>
      <w:adjustRightInd w:val="0"/>
      <w:jc w:val="both"/>
    </w:pPr>
    <w:rPr>
      <w:rFonts w:ascii="Courier New" w:hAnsi="Courier New" w:cs="Courier New"/>
      <w:sz w:val="20"/>
      <w:szCs w:val="20"/>
    </w:rPr>
  </w:style>
  <w:style w:type="character" w:customStyle="1" w:styleId="aff5">
    <w:name w:val="Основной текст_"/>
    <w:link w:val="29"/>
    <w:rsid w:val="00092767"/>
    <w:rPr>
      <w:sz w:val="26"/>
      <w:szCs w:val="26"/>
      <w:shd w:val="clear" w:color="auto" w:fill="FFFFFF"/>
    </w:rPr>
  </w:style>
  <w:style w:type="paragraph" w:customStyle="1" w:styleId="29">
    <w:name w:val="Основной текст2"/>
    <w:basedOn w:val="a"/>
    <w:link w:val="aff5"/>
    <w:rsid w:val="00092767"/>
    <w:pPr>
      <w:shd w:val="clear" w:color="auto" w:fill="FFFFFF"/>
      <w:spacing w:before="300" w:line="322" w:lineRule="exact"/>
      <w:jc w:val="both"/>
    </w:pPr>
    <w:rPr>
      <w:sz w:val="26"/>
      <w:szCs w:val="26"/>
    </w:rPr>
  </w:style>
  <w:style w:type="character" w:customStyle="1" w:styleId="2a">
    <w:name w:val="Основной текст (2)_"/>
    <w:rsid w:val="00092767"/>
    <w:rPr>
      <w:rFonts w:ascii="Times New Roman" w:eastAsia="Times New Roman" w:hAnsi="Times New Roman" w:cs="Times New Roman"/>
      <w:b w:val="0"/>
      <w:bCs w:val="0"/>
      <w:i w:val="0"/>
      <w:iCs w:val="0"/>
      <w:smallCaps w:val="0"/>
      <w:strike w:val="0"/>
      <w:sz w:val="26"/>
      <w:szCs w:val="26"/>
    </w:rPr>
  </w:style>
  <w:style w:type="character" w:customStyle="1" w:styleId="2b">
    <w:name w:val="Основной текст (2) + Не курсив"/>
    <w:rsid w:val="00092767"/>
    <w:rPr>
      <w:rFonts w:ascii="Times New Roman" w:eastAsia="Times New Roman" w:hAnsi="Times New Roman" w:cs="Times New Roman"/>
      <w:b w:val="0"/>
      <w:bCs w:val="0"/>
      <w:i/>
      <w:iCs/>
      <w:smallCaps w:val="0"/>
      <w:strike w:val="0"/>
      <w:spacing w:val="0"/>
      <w:sz w:val="26"/>
      <w:szCs w:val="26"/>
    </w:rPr>
  </w:style>
  <w:style w:type="character" w:customStyle="1" w:styleId="2c">
    <w:name w:val="Основной текст (2)"/>
    <w:rsid w:val="00092767"/>
    <w:rPr>
      <w:rFonts w:ascii="Times New Roman" w:eastAsia="Times New Roman" w:hAnsi="Times New Roman" w:cs="Times New Roman"/>
      <w:b w:val="0"/>
      <w:bCs w:val="0"/>
      <w:i w:val="0"/>
      <w:iCs w:val="0"/>
      <w:smallCaps w:val="0"/>
      <w:strike w:val="0"/>
      <w:sz w:val="26"/>
      <w:szCs w:val="26"/>
      <w:u w:val="single"/>
    </w:rPr>
  </w:style>
  <w:style w:type="character" w:customStyle="1" w:styleId="41">
    <w:name w:val="Основной текст (4)_"/>
    <w:link w:val="42"/>
    <w:rsid w:val="00092767"/>
    <w:rPr>
      <w:sz w:val="26"/>
      <w:szCs w:val="26"/>
      <w:shd w:val="clear" w:color="auto" w:fill="FFFFFF"/>
    </w:rPr>
  </w:style>
  <w:style w:type="paragraph" w:customStyle="1" w:styleId="42">
    <w:name w:val="Основной текст (4)"/>
    <w:basedOn w:val="a"/>
    <w:link w:val="41"/>
    <w:rsid w:val="00092767"/>
    <w:pPr>
      <w:shd w:val="clear" w:color="auto" w:fill="FFFFFF"/>
      <w:spacing w:line="0" w:lineRule="atLeast"/>
    </w:pPr>
    <w:rPr>
      <w:sz w:val="26"/>
      <w:szCs w:val="26"/>
    </w:rPr>
  </w:style>
  <w:style w:type="character" w:customStyle="1" w:styleId="36">
    <w:name w:val="Основной текст (3)_"/>
    <w:link w:val="37"/>
    <w:rsid w:val="00092767"/>
    <w:rPr>
      <w:sz w:val="23"/>
      <w:szCs w:val="23"/>
      <w:shd w:val="clear" w:color="auto" w:fill="FFFFFF"/>
    </w:rPr>
  </w:style>
  <w:style w:type="paragraph" w:customStyle="1" w:styleId="37">
    <w:name w:val="Основной текст (3)"/>
    <w:basedOn w:val="a"/>
    <w:link w:val="36"/>
    <w:rsid w:val="00092767"/>
    <w:pPr>
      <w:shd w:val="clear" w:color="auto" w:fill="FFFFFF"/>
      <w:spacing w:line="0" w:lineRule="atLeast"/>
    </w:pPr>
    <w:rPr>
      <w:sz w:val="23"/>
      <w:szCs w:val="23"/>
    </w:rPr>
  </w:style>
  <w:style w:type="character" w:customStyle="1" w:styleId="aff6">
    <w:name w:val="Основной текст + Полужирный"/>
    <w:rsid w:val="00092767"/>
    <w:rPr>
      <w:b/>
      <w:bCs/>
      <w:sz w:val="26"/>
      <w:szCs w:val="26"/>
      <w:shd w:val="clear" w:color="auto" w:fill="FFFFFF"/>
    </w:rPr>
  </w:style>
  <w:style w:type="character" w:customStyle="1" w:styleId="1a">
    <w:name w:val="Основной текст1"/>
    <w:basedOn w:val="aff5"/>
    <w:rsid w:val="00092767"/>
    <w:rPr>
      <w:sz w:val="26"/>
      <w:szCs w:val="26"/>
      <w:shd w:val="clear" w:color="auto" w:fill="FFFFFF"/>
    </w:rPr>
  </w:style>
  <w:style w:type="character" w:customStyle="1" w:styleId="0pt">
    <w:name w:val="Основной текст + Курсив;Интервал 0 pt"/>
    <w:rsid w:val="00092767"/>
    <w:rPr>
      <w:i/>
      <w:iCs/>
      <w:spacing w:val="10"/>
      <w:sz w:val="26"/>
      <w:szCs w:val="26"/>
      <w:shd w:val="clear" w:color="auto" w:fill="FFFFFF"/>
    </w:rPr>
  </w:style>
  <w:style w:type="character" w:customStyle="1" w:styleId="1b">
    <w:name w:val="Заголовок №1_"/>
    <w:link w:val="1c"/>
    <w:rsid w:val="00092767"/>
    <w:rPr>
      <w:rFonts w:ascii="Trebuchet MS" w:eastAsia="Trebuchet MS" w:hAnsi="Trebuchet MS" w:cs="Trebuchet MS"/>
      <w:sz w:val="25"/>
      <w:szCs w:val="25"/>
      <w:shd w:val="clear" w:color="auto" w:fill="FFFFFF"/>
    </w:rPr>
  </w:style>
  <w:style w:type="paragraph" w:customStyle="1" w:styleId="1c">
    <w:name w:val="Заголовок №1"/>
    <w:basedOn w:val="a"/>
    <w:link w:val="1b"/>
    <w:rsid w:val="00092767"/>
    <w:pPr>
      <w:shd w:val="clear" w:color="auto" w:fill="FFFFFF"/>
      <w:spacing w:line="322" w:lineRule="exact"/>
      <w:outlineLvl w:val="0"/>
    </w:pPr>
    <w:rPr>
      <w:rFonts w:ascii="Trebuchet MS" w:eastAsia="Trebuchet MS" w:hAnsi="Trebuchet MS"/>
      <w:sz w:val="25"/>
      <w:szCs w:val="25"/>
    </w:rPr>
  </w:style>
  <w:style w:type="character" w:customStyle="1" w:styleId="43">
    <w:name w:val="Основной текст (4) + Не полужирный"/>
    <w:rsid w:val="00092767"/>
    <w:rPr>
      <w:b/>
      <w:bCs/>
      <w:sz w:val="26"/>
      <w:szCs w:val="26"/>
      <w:shd w:val="clear" w:color="auto" w:fill="FFFFFF"/>
    </w:rPr>
  </w:style>
  <w:style w:type="paragraph" w:customStyle="1" w:styleId="ConsPlusCell">
    <w:name w:val="ConsPlusCell"/>
    <w:uiPriority w:val="99"/>
    <w:rsid w:val="00092767"/>
    <w:pPr>
      <w:autoSpaceDE w:val="0"/>
      <w:autoSpaceDN w:val="0"/>
      <w:adjustRightInd w:val="0"/>
    </w:pPr>
    <w:rPr>
      <w:sz w:val="28"/>
      <w:szCs w:val="28"/>
    </w:rPr>
  </w:style>
  <w:style w:type="paragraph" w:styleId="aff7">
    <w:name w:val="List"/>
    <w:aliases w:val="Номер,Список - Маркер"/>
    <w:basedOn w:val="a"/>
    <w:link w:val="aff8"/>
    <w:rsid w:val="00092767"/>
    <w:pPr>
      <w:tabs>
        <w:tab w:val="num" w:pos="1080"/>
      </w:tabs>
      <w:spacing w:before="40" w:after="40"/>
      <w:ind w:left="1080" w:hanging="360"/>
      <w:jc w:val="both"/>
    </w:pPr>
    <w:rPr>
      <w:sz w:val="28"/>
    </w:rPr>
  </w:style>
  <w:style w:type="character" w:customStyle="1" w:styleId="aff8">
    <w:name w:val="Список Знак"/>
    <w:aliases w:val="Номер Знак,Список - Маркер Знак"/>
    <w:link w:val="aff7"/>
    <w:locked/>
    <w:rsid w:val="00092767"/>
    <w:rPr>
      <w:sz w:val="28"/>
      <w:szCs w:val="24"/>
    </w:rPr>
  </w:style>
  <w:style w:type="paragraph" w:customStyle="1" w:styleId="2d">
    <w:name w:val="Обычный2"/>
    <w:rsid w:val="00AC6887"/>
    <w:pPr>
      <w:widowControl w:val="0"/>
      <w:spacing w:before="140" w:line="260" w:lineRule="auto"/>
      <w:ind w:left="600" w:right="600"/>
      <w:jc w:val="center"/>
    </w:pPr>
    <w:rPr>
      <w:rFonts w:ascii="Arial" w:hAnsi="Arial"/>
      <w:b/>
      <w:snapToGrid w:val="0"/>
      <w:sz w:val="18"/>
    </w:rPr>
  </w:style>
  <w:style w:type="paragraph" w:customStyle="1" w:styleId="FR1">
    <w:name w:val="FR1"/>
    <w:rsid w:val="00AC6887"/>
    <w:pPr>
      <w:widowControl w:val="0"/>
      <w:spacing w:before="140" w:line="260" w:lineRule="auto"/>
      <w:jc w:val="center"/>
    </w:pPr>
    <w:rPr>
      <w:snapToGrid w:val="0"/>
      <w:sz w:val="28"/>
    </w:rPr>
  </w:style>
  <w:style w:type="paragraph" w:customStyle="1" w:styleId="MMTopic1">
    <w:name w:val="MM Topic 1"/>
    <w:basedOn w:val="1"/>
    <w:link w:val="MMTopic10"/>
    <w:rsid w:val="00AC6887"/>
    <w:pPr>
      <w:keepLines/>
      <w:spacing w:before="480" w:after="0" w:line="276" w:lineRule="auto"/>
    </w:pPr>
    <w:rPr>
      <w:rFonts w:ascii="Cambria" w:hAnsi="Cambria" w:cs="Times New Roman"/>
      <w:color w:val="365F91"/>
      <w:kern w:val="0"/>
      <w:sz w:val="28"/>
      <w:szCs w:val="28"/>
      <w:lang w:eastAsia="en-US"/>
    </w:rPr>
  </w:style>
  <w:style w:type="character" w:customStyle="1" w:styleId="MMTopic10">
    <w:name w:val="MM Topic 1 Знак"/>
    <w:basedOn w:val="a0"/>
    <w:link w:val="MMTopic1"/>
    <w:rsid w:val="00AC6887"/>
    <w:rPr>
      <w:rFonts w:ascii="Cambria" w:hAnsi="Cambria"/>
      <w:b/>
      <w:bCs/>
      <w:color w:val="365F91"/>
      <w:sz w:val="28"/>
      <w:szCs w:val="28"/>
      <w:lang w:eastAsia="en-US"/>
    </w:rPr>
  </w:style>
  <w:style w:type="paragraph" w:customStyle="1" w:styleId="MMTopic2">
    <w:name w:val="MM Topic 2"/>
    <w:basedOn w:val="2"/>
    <w:rsid w:val="00AC6887"/>
    <w:pPr>
      <w:keepLines/>
      <w:spacing w:before="200" w:after="0" w:line="276" w:lineRule="auto"/>
    </w:pPr>
    <w:rPr>
      <w:rFonts w:ascii="Cambria" w:hAnsi="Cambria"/>
      <w:i w:val="0"/>
      <w:iCs w:val="0"/>
      <w:color w:val="4F81BD"/>
      <w:sz w:val="26"/>
      <w:szCs w:val="26"/>
      <w:lang w:eastAsia="en-US"/>
    </w:rPr>
  </w:style>
  <w:style w:type="paragraph" w:customStyle="1" w:styleId="MMTopic3">
    <w:name w:val="MM Topic 3"/>
    <w:basedOn w:val="3"/>
    <w:rsid w:val="00AC6887"/>
    <w:pPr>
      <w:keepLines/>
      <w:spacing w:before="200" w:after="0" w:line="276" w:lineRule="auto"/>
    </w:pPr>
    <w:rPr>
      <w:rFonts w:ascii="Cambria" w:hAnsi="Cambria"/>
      <w:color w:val="4F81BD"/>
      <w:sz w:val="22"/>
      <w:szCs w:val="22"/>
      <w:lang w:eastAsia="en-US"/>
    </w:rPr>
  </w:style>
  <w:style w:type="paragraph" w:customStyle="1" w:styleId="aff9">
    <w:name w:val="Абзац"/>
    <w:basedOn w:val="a"/>
    <w:rsid w:val="00AC6887"/>
    <w:pPr>
      <w:ind w:firstLine="709"/>
      <w:jc w:val="both"/>
    </w:pPr>
    <w:rPr>
      <w:spacing w:val="6"/>
      <w:sz w:val="30"/>
      <w:szCs w:val="20"/>
    </w:rPr>
  </w:style>
  <w:style w:type="character" w:customStyle="1" w:styleId="affa">
    <w:name w:val="Нормальный (прав. подпись)"/>
    <w:basedOn w:val="a0"/>
    <w:rsid w:val="00FD6068"/>
  </w:style>
  <w:style w:type="paragraph" w:customStyle="1" w:styleId="affb">
    <w:name w:val="Стиль"/>
    <w:rsid w:val="00FD6068"/>
    <w:pPr>
      <w:widowControl w:val="0"/>
      <w:autoSpaceDE w:val="0"/>
      <w:autoSpaceDN w:val="0"/>
      <w:jc w:val="right"/>
    </w:pPr>
    <w:rPr>
      <w:rFonts w:ascii="Arial" w:hAnsi="Arial" w:cs="Arial"/>
      <w:sz w:val="24"/>
      <w:szCs w:val="24"/>
    </w:rPr>
  </w:style>
  <w:style w:type="paragraph" w:customStyle="1" w:styleId="51">
    <w:name w:val="Стиль5"/>
    <w:rsid w:val="00FD6068"/>
    <w:pPr>
      <w:widowControl w:val="0"/>
      <w:autoSpaceDE w:val="0"/>
      <w:autoSpaceDN w:val="0"/>
    </w:pPr>
    <w:rPr>
      <w:rFonts w:ascii="Arial" w:hAnsi="Arial" w:cs="Arial"/>
      <w:sz w:val="28"/>
      <w:szCs w:val="28"/>
    </w:rPr>
  </w:style>
  <w:style w:type="paragraph" w:customStyle="1" w:styleId="44">
    <w:name w:val="Стиль4"/>
    <w:rsid w:val="00FD6068"/>
    <w:pPr>
      <w:widowControl w:val="0"/>
      <w:autoSpaceDE w:val="0"/>
      <w:autoSpaceDN w:val="0"/>
    </w:pPr>
    <w:rPr>
      <w:rFonts w:ascii="Courier New" w:hAnsi="Courier New" w:cs="Courier New"/>
    </w:rPr>
  </w:style>
  <w:style w:type="paragraph" w:customStyle="1" w:styleId="38">
    <w:name w:val="Стиль3"/>
    <w:rsid w:val="00FD6068"/>
    <w:pPr>
      <w:widowControl w:val="0"/>
      <w:autoSpaceDE w:val="0"/>
      <w:autoSpaceDN w:val="0"/>
      <w:jc w:val="center"/>
    </w:pPr>
    <w:rPr>
      <w:rFonts w:ascii="Arial" w:hAnsi="Arial" w:cs="Arial"/>
      <w:b/>
      <w:bCs/>
      <w:sz w:val="24"/>
      <w:szCs w:val="24"/>
      <w:u w:val="single"/>
    </w:rPr>
  </w:style>
  <w:style w:type="paragraph" w:customStyle="1" w:styleId="2e">
    <w:name w:val="Стиль2"/>
    <w:rsid w:val="00FD6068"/>
    <w:pPr>
      <w:widowControl w:val="0"/>
      <w:autoSpaceDE w:val="0"/>
      <w:autoSpaceDN w:val="0"/>
    </w:pPr>
    <w:rPr>
      <w:rFonts w:ascii="Arial" w:hAnsi="Arial" w:cs="Arial"/>
      <w:sz w:val="24"/>
      <w:szCs w:val="24"/>
    </w:rPr>
  </w:style>
  <w:style w:type="paragraph" w:customStyle="1" w:styleId="affc">
    <w:name w:val="Комментарий"/>
    <w:basedOn w:val="a"/>
    <w:next w:val="a"/>
    <w:rsid w:val="00FD6068"/>
    <w:pPr>
      <w:widowControl w:val="0"/>
      <w:autoSpaceDE w:val="0"/>
      <w:autoSpaceDN w:val="0"/>
      <w:adjustRightInd w:val="0"/>
      <w:ind w:left="170"/>
      <w:jc w:val="both"/>
    </w:pPr>
    <w:rPr>
      <w:rFonts w:ascii="Arial" w:hAnsi="Arial" w:cs="Arial"/>
      <w:i/>
      <w:iCs/>
      <w:color w:val="800080"/>
      <w:sz w:val="20"/>
      <w:szCs w:val="20"/>
    </w:rPr>
  </w:style>
  <w:style w:type="paragraph" w:customStyle="1" w:styleId="affd">
    <w:name w:val="Знак Знак Знак Знак Знак Знак"/>
    <w:basedOn w:val="a"/>
    <w:rsid w:val="00FD6068"/>
    <w:pPr>
      <w:spacing w:after="160" w:line="240" w:lineRule="exact"/>
      <w:jc w:val="both"/>
    </w:pPr>
    <w:rPr>
      <w:rFonts w:ascii="Verdana" w:hAnsi="Verdana"/>
      <w:sz w:val="20"/>
      <w:szCs w:val="20"/>
      <w:lang w:val="en-US" w:eastAsia="en-US"/>
    </w:rPr>
  </w:style>
  <w:style w:type="table" w:styleId="affe">
    <w:name w:val="Table Grid"/>
    <w:basedOn w:val="a1"/>
    <w:uiPriority w:val="59"/>
    <w:rsid w:val="00FD6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w:basedOn w:val="a"/>
    <w:rsid w:val="00FD6068"/>
    <w:pPr>
      <w:spacing w:after="160" w:line="240" w:lineRule="exact"/>
    </w:pPr>
    <w:rPr>
      <w:rFonts w:ascii="Verdana" w:hAnsi="Verdana"/>
      <w:sz w:val="20"/>
      <w:szCs w:val="20"/>
      <w:lang w:val="en-US" w:eastAsia="en-US"/>
    </w:rPr>
  </w:style>
  <w:style w:type="paragraph" w:styleId="afff0">
    <w:name w:val="Block Text"/>
    <w:basedOn w:val="a"/>
    <w:rsid w:val="00FD6068"/>
    <w:pPr>
      <w:ind w:left="-567" w:right="-766" w:firstLine="709"/>
      <w:jc w:val="both"/>
    </w:pPr>
    <w:rPr>
      <w:sz w:val="28"/>
      <w:szCs w:val="20"/>
    </w:rPr>
  </w:style>
  <w:style w:type="character" w:styleId="afff1">
    <w:name w:val="Emphasis"/>
    <w:basedOn w:val="a0"/>
    <w:qFormat/>
    <w:rsid w:val="00FD6068"/>
    <w:rPr>
      <w:i/>
      <w:iCs/>
    </w:rPr>
  </w:style>
  <w:style w:type="paragraph" w:customStyle="1" w:styleId="xl22">
    <w:name w:val="xl22"/>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23">
    <w:name w:val="xl23"/>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24">
    <w:name w:val="xl24"/>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25">
    <w:name w:val="xl25"/>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26">
    <w:name w:val="xl26"/>
    <w:basedOn w:val="a"/>
    <w:rsid w:val="00FD6068"/>
    <w:pPr>
      <w:spacing w:before="100" w:beforeAutospacing="1" w:after="100" w:afterAutospacing="1"/>
      <w:jc w:val="center"/>
    </w:pPr>
  </w:style>
  <w:style w:type="paragraph" w:customStyle="1" w:styleId="xl27">
    <w:name w:val="xl27"/>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28">
    <w:name w:val="xl28"/>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29">
    <w:name w:val="xl29"/>
    <w:basedOn w:val="a"/>
    <w:rsid w:val="00FD606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22"/>
      <w:szCs w:val="22"/>
    </w:rPr>
  </w:style>
  <w:style w:type="paragraph" w:customStyle="1" w:styleId="xl30">
    <w:name w:val="xl30"/>
    <w:basedOn w:val="a"/>
    <w:rsid w:val="00FD6068"/>
    <w:pPr>
      <w:spacing w:before="100" w:beforeAutospacing="1" w:after="100" w:afterAutospacing="1"/>
      <w:jc w:val="center"/>
    </w:pPr>
    <w:rPr>
      <w:rFonts w:ascii="Arial CYR" w:hAnsi="Arial CYR" w:cs="Arial CYR"/>
      <w:b/>
      <w:bCs/>
    </w:rPr>
  </w:style>
  <w:style w:type="paragraph" w:customStyle="1" w:styleId="xl31">
    <w:name w:val="xl31"/>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32">
    <w:name w:val="xl32"/>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22"/>
      <w:szCs w:val="22"/>
    </w:rPr>
  </w:style>
  <w:style w:type="paragraph" w:customStyle="1" w:styleId="xl33">
    <w:name w:val="xl33"/>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i/>
      <w:iCs/>
      <w:sz w:val="22"/>
      <w:szCs w:val="22"/>
    </w:rPr>
  </w:style>
  <w:style w:type="paragraph" w:customStyle="1" w:styleId="xl34">
    <w:name w:val="xl34"/>
    <w:basedOn w:val="a"/>
    <w:rsid w:val="00FD6068"/>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CYR" w:hAnsi="Arial CYR" w:cs="Arial CYR"/>
      <w:sz w:val="22"/>
      <w:szCs w:val="22"/>
    </w:rPr>
  </w:style>
  <w:style w:type="paragraph" w:customStyle="1" w:styleId="xl35">
    <w:name w:val="xl35"/>
    <w:basedOn w:val="a"/>
    <w:rsid w:val="00FD6068"/>
    <w:pPr>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22"/>
      <w:szCs w:val="22"/>
    </w:rPr>
  </w:style>
  <w:style w:type="paragraph" w:customStyle="1" w:styleId="xl36">
    <w:name w:val="xl36"/>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37">
    <w:name w:val="xl37"/>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38">
    <w:name w:val="xl38"/>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39">
    <w:name w:val="xl39"/>
    <w:basedOn w:val="a"/>
    <w:rsid w:val="00FD6068"/>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40">
    <w:name w:val="xl40"/>
    <w:basedOn w:val="a"/>
    <w:rsid w:val="00FD606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41">
    <w:name w:val="xl41"/>
    <w:basedOn w:val="a"/>
    <w:rsid w:val="00FD6068"/>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42">
    <w:name w:val="xl42"/>
    <w:basedOn w:val="a"/>
    <w:rsid w:val="00FD6068"/>
    <w:pPr>
      <w:pBdr>
        <w:top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43">
    <w:name w:val="xl43"/>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44">
    <w:name w:val="xl44"/>
    <w:basedOn w:val="a"/>
    <w:rsid w:val="00FD6068"/>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45">
    <w:name w:val="xl45"/>
    <w:basedOn w:val="a"/>
    <w:rsid w:val="00FD6068"/>
    <w:pPr>
      <w:pBdr>
        <w:top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46">
    <w:name w:val="xl46"/>
    <w:basedOn w:val="a"/>
    <w:rsid w:val="00FD606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CYR" w:hAnsi="Arial CYR" w:cs="Arial CYR"/>
      <w:sz w:val="22"/>
      <w:szCs w:val="22"/>
    </w:rPr>
  </w:style>
  <w:style w:type="paragraph" w:customStyle="1" w:styleId="xl47">
    <w:name w:val="xl47"/>
    <w:basedOn w:val="a"/>
    <w:rsid w:val="00FD606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22"/>
      <w:szCs w:val="22"/>
    </w:rPr>
  </w:style>
  <w:style w:type="paragraph" w:customStyle="1" w:styleId="xl48">
    <w:name w:val="xl48"/>
    <w:basedOn w:val="a"/>
    <w:rsid w:val="00FD6068"/>
    <w:pPr>
      <w:spacing w:before="100" w:beforeAutospacing="1" w:after="100" w:afterAutospacing="1"/>
      <w:jc w:val="center"/>
    </w:pPr>
    <w:rPr>
      <w:rFonts w:ascii="Arial CYR" w:hAnsi="Arial CYR" w:cs="Arial CYR"/>
      <w:sz w:val="22"/>
      <w:szCs w:val="22"/>
    </w:rPr>
  </w:style>
  <w:style w:type="paragraph" w:customStyle="1" w:styleId="xl49">
    <w:name w:val="xl49"/>
    <w:basedOn w:val="a"/>
    <w:rsid w:val="00FD6068"/>
    <w:pPr>
      <w:spacing w:before="100" w:beforeAutospacing="1" w:after="100" w:afterAutospacing="1"/>
      <w:jc w:val="right"/>
    </w:pPr>
    <w:rPr>
      <w:rFonts w:ascii="Arial CYR" w:hAnsi="Arial CYR" w:cs="Arial CYR"/>
    </w:rPr>
  </w:style>
  <w:style w:type="paragraph" w:customStyle="1" w:styleId="xl50">
    <w:name w:val="xl50"/>
    <w:basedOn w:val="a"/>
    <w:rsid w:val="00FD6068"/>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51">
    <w:name w:val="xl51"/>
    <w:basedOn w:val="a"/>
    <w:rsid w:val="00FD6068"/>
    <w:pPr>
      <w:pBdr>
        <w:top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52">
    <w:name w:val="xl52"/>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i/>
      <w:iCs/>
      <w:sz w:val="22"/>
      <w:szCs w:val="22"/>
    </w:rPr>
  </w:style>
  <w:style w:type="paragraph" w:customStyle="1" w:styleId="xl53">
    <w:name w:val="xl53"/>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i/>
      <w:iCs/>
      <w:sz w:val="22"/>
      <w:szCs w:val="22"/>
    </w:rPr>
  </w:style>
  <w:style w:type="paragraph" w:customStyle="1" w:styleId="xl54">
    <w:name w:val="xl54"/>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55">
    <w:name w:val="xl55"/>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56">
    <w:name w:val="xl56"/>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57">
    <w:name w:val="xl57"/>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i/>
      <w:iCs/>
      <w:sz w:val="22"/>
      <w:szCs w:val="22"/>
    </w:rPr>
  </w:style>
  <w:style w:type="character" w:customStyle="1" w:styleId="afff2">
    <w:name w:val="Гипертекстовая ссылка"/>
    <w:basedOn w:val="a0"/>
    <w:rsid w:val="00FD6068"/>
    <w:rPr>
      <w:color w:val="008000"/>
    </w:rPr>
  </w:style>
  <w:style w:type="character" w:customStyle="1" w:styleId="text">
    <w:name w:val="text"/>
    <w:basedOn w:val="a0"/>
    <w:rsid w:val="00FD6068"/>
  </w:style>
  <w:style w:type="paragraph" w:customStyle="1" w:styleId="Style6">
    <w:name w:val="Style6"/>
    <w:basedOn w:val="a"/>
    <w:rsid w:val="00FD6068"/>
    <w:pPr>
      <w:widowControl w:val="0"/>
      <w:autoSpaceDE w:val="0"/>
      <w:autoSpaceDN w:val="0"/>
      <w:adjustRightInd w:val="0"/>
      <w:spacing w:line="320" w:lineRule="exact"/>
      <w:jc w:val="both"/>
    </w:pPr>
  </w:style>
  <w:style w:type="character" w:customStyle="1" w:styleId="FontStyle13">
    <w:name w:val="Font Style13"/>
    <w:basedOn w:val="a0"/>
    <w:rsid w:val="00FD6068"/>
    <w:rPr>
      <w:rFonts w:ascii="Times New Roman" w:hAnsi="Times New Roman" w:cs="Times New Roman"/>
      <w:sz w:val="26"/>
      <w:szCs w:val="26"/>
    </w:rPr>
  </w:style>
  <w:style w:type="paragraph" w:customStyle="1" w:styleId="Style3">
    <w:name w:val="Style3"/>
    <w:basedOn w:val="a"/>
    <w:rsid w:val="00FD6068"/>
    <w:pPr>
      <w:widowControl w:val="0"/>
      <w:autoSpaceDE w:val="0"/>
      <w:autoSpaceDN w:val="0"/>
      <w:adjustRightInd w:val="0"/>
      <w:spacing w:line="325" w:lineRule="exact"/>
      <w:ind w:firstLine="619"/>
      <w:jc w:val="both"/>
    </w:pPr>
  </w:style>
  <w:style w:type="paragraph" w:customStyle="1" w:styleId="afff3">
    <w:name w:val="òàáëèöà"/>
    <w:rsid w:val="00D60F0E"/>
    <w:rPr>
      <w:sz w:val="30"/>
    </w:rPr>
  </w:style>
  <w:style w:type="paragraph" w:styleId="afff4">
    <w:name w:val="Revision"/>
    <w:hidden/>
    <w:uiPriority w:val="99"/>
    <w:semiHidden/>
    <w:rsid w:val="009D7237"/>
    <w:rPr>
      <w:sz w:val="24"/>
      <w:szCs w:val="24"/>
    </w:rPr>
  </w:style>
  <w:style w:type="paragraph" w:customStyle="1" w:styleId="afff5">
    <w:name w:val="Прижатый влево"/>
    <w:basedOn w:val="a"/>
    <w:next w:val="a"/>
    <w:uiPriority w:val="99"/>
    <w:rsid w:val="004A28A5"/>
    <w:pPr>
      <w:widowControl w:val="0"/>
      <w:autoSpaceDE w:val="0"/>
      <w:autoSpaceDN w:val="0"/>
      <w:adjustRightInd w:val="0"/>
    </w:pPr>
    <w:rPr>
      <w:rFonts w:ascii="Arial" w:eastAsiaTheme="minorEastAsia" w:hAnsi="Arial" w:cs="Arial"/>
    </w:rPr>
  </w:style>
  <w:style w:type="character" w:styleId="afff6">
    <w:name w:val="FollowedHyperlink"/>
    <w:basedOn w:val="a0"/>
    <w:uiPriority w:val="99"/>
    <w:unhideWhenUsed/>
    <w:rsid w:val="00357010"/>
    <w:rPr>
      <w:color w:val="800080"/>
      <w:u w:val="single"/>
    </w:rPr>
  </w:style>
  <w:style w:type="paragraph" w:customStyle="1" w:styleId="xl66">
    <w:name w:val="xl66"/>
    <w:basedOn w:val="a"/>
    <w:rsid w:val="00357010"/>
    <w:pPr>
      <w:spacing w:before="100" w:beforeAutospacing="1" w:after="100" w:afterAutospacing="1"/>
    </w:pPr>
    <w:rPr>
      <w:rFonts w:ascii="Arial" w:hAnsi="Arial" w:cs="Arial"/>
      <w:sz w:val="20"/>
      <w:szCs w:val="20"/>
    </w:rPr>
  </w:style>
  <w:style w:type="paragraph" w:customStyle="1" w:styleId="xl67">
    <w:name w:val="xl67"/>
    <w:basedOn w:val="a"/>
    <w:rsid w:val="00357010"/>
    <w:pPr>
      <w:spacing w:before="100" w:beforeAutospacing="1" w:after="100" w:afterAutospacing="1"/>
    </w:pPr>
    <w:rPr>
      <w:rFonts w:ascii="Arial" w:hAnsi="Arial" w:cs="Arial"/>
      <w:sz w:val="20"/>
      <w:szCs w:val="20"/>
    </w:rPr>
  </w:style>
  <w:style w:type="paragraph" w:customStyle="1" w:styleId="xl68">
    <w:name w:val="xl68"/>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
    <w:rsid w:val="0035701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b/>
      <w:bCs/>
      <w:sz w:val="16"/>
      <w:szCs w:val="16"/>
    </w:rPr>
  </w:style>
  <w:style w:type="paragraph" w:customStyle="1" w:styleId="xl71">
    <w:name w:val="xl71"/>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i/>
      <w:iCs/>
      <w:sz w:val="16"/>
      <w:szCs w:val="16"/>
    </w:rPr>
  </w:style>
  <w:style w:type="paragraph" w:customStyle="1" w:styleId="xl72">
    <w:name w:val="xl72"/>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3">
    <w:name w:val="xl73"/>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5701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b/>
      <w:bCs/>
      <w:sz w:val="16"/>
      <w:szCs w:val="16"/>
    </w:rPr>
  </w:style>
  <w:style w:type="paragraph" w:customStyle="1" w:styleId="xl75">
    <w:name w:val="xl75"/>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a"/>
    <w:rsid w:val="00357010"/>
    <w:pPr>
      <w:spacing w:before="100" w:beforeAutospacing="1" w:after="100" w:afterAutospacing="1"/>
    </w:pPr>
    <w:rPr>
      <w:rFonts w:ascii="Arial" w:hAnsi="Arial" w:cs="Arial"/>
      <w:i/>
      <w:iCs/>
      <w:sz w:val="20"/>
      <w:szCs w:val="20"/>
    </w:rPr>
  </w:style>
  <w:style w:type="paragraph" w:customStyle="1" w:styleId="xl78">
    <w:name w:val="xl78"/>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357010"/>
    <w:pPr>
      <w:spacing w:before="100" w:beforeAutospacing="1" w:after="100" w:afterAutospacing="1"/>
    </w:pPr>
    <w:rPr>
      <w:rFonts w:ascii="Arial" w:hAnsi="Arial" w:cs="Arial"/>
      <w:b/>
      <w:bCs/>
      <w:sz w:val="20"/>
      <w:szCs w:val="20"/>
    </w:rPr>
  </w:style>
  <w:style w:type="paragraph" w:customStyle="1" w:styleId="xl84">
    <w:name w:val="xl84"/>
    <w:basedOn w:val="a"/>
    <w:rsid w:val="00357010"/>
    <w:pPr>
      <w:spacing w:before="100" w:beforeAutospacing="1" w:after="100" w:afterAutospacing="1"/>
      <w:jc w:val="center"/>
      <w:textAlignment w:val="center"/>
    </w:pPr>
    <w:rPr>
      <w:sz w:val="16"/>
      <w:szCs w:val="16"/>
    </w:rPr>
  </w:style>
  <w:style w:type="paragraph" w:customStyle="1" w:styleId="xl85">
    <w:name w:val="xl85"/>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rsid w:val="0035701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b/>
      <w:bCs/>
      <w:sz w:val="16"/>
      <w:szCs w:val="16"/>
    </w:rPr>
  </w:style>
  <w:style w:type="paragraph" w:customStyle="1" w:styleId="xl88">
    <w:name w:val="xl88"/>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sz w:val="16"/>
      <w:szCs w:val="16"/>
    </w:rPr>
  </w:style>
  <w:style w:type="paragraph" w:customStyle="1" w:styleId="xl89">
    <w:name w:val="xl89"/>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357010"/>
    <w:pPr>
      <w:spacing w:before="100" w:beforeAutospacing="1" w:after="100" w:afterAutospacing="1"/>
      <w:jc w:val="center"/>
      <w:textAlignment w:val="center"/>
    </w:pPr>
    <w:rPr>
      <w:rFonts w:ascii="Arial" w:hAnsi="Arial" w:cs="Arial"/>
      <w:sz w:val="20"/>
      <w:szCs w:val="20"/>
    </w:rPr>
  </w:style>
  <w:style w:type="paragraph" w:customStyle="1" w:styleId="xl91">
    <w:name w:val="xl91"/>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2">
    <w:name w:val="xl92"/>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rsid w:val="00357010"/>
    <w:pPr>
      <w:spacing w:before="100" w:beforeAutospacing="1" w:after="100" w:afterAutospacing="1"/>
      <w:jc w:val="center"/>
      <w:textAlignment w:val="center"/>
    </w:pPr>
    <w:rPr>
      <w:rFonts w:ascii="Arial" w:hAnsi="Arial" w:cs="Arial"/>
      <w:sz w:val="20"/>
      <w:szCs w:val="20"/>
    </w:rPr>
  </w:style>
  <w:style w:type="paragraph" w:customStyle="1" w:styleId="xl94">
    <w:name w:val="xl94"/>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35701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b/>
      <w:bCs/>
      <w:sz w:val="16"/>
      <w:szCs w:val="16"/>
    </w:rPr>
  </w:style>
  <w:style w:type="paragraph" w:customStyle="1" w:styleId="xl96">
    <w:name w:val="xl96"/>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i/>
      <w:iCs/>
      <w:sz w:val="16"/>
      <w:szCs w:val="16"/>
    </w:rPr>
  </w:style>
  <w:style w:type="paragraph" w:customStyle="1" w:styleId="xl97">
    <w:name w:val="xl97"/>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98">
    <w:name w:val="xl98"/>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i/>
      <w:iCs/>
      <w:sz w:val="16"/>
      <w:szCs w:val="16"/>
    </w:rPr>
  </w:style>
  <w:style w:type="paragraph" w:customStyle="1" w:styleId="xl99">
    <w:name w:val="xl99"/>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00">
    <w:name w:val="xl100"/>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i/>
      <w:iCs/>
      <w:sz w:val="16"/>
      <w:szCs w:val="16"/>
    </w:rPr>
  </w:style>
  <w:style w:type="paragraph" w:customStyle="1" w:styleId="xl101">
    <w:name w:val="xl101"/>
    <w:basedOn w:val="a"/>
    <w:rsid w:val="00357010"/>
    <w:pPr>
      <w:spacing w:before="100" w:beforeAutospacing="1" w:after="100" w:afterAutospacing="1"/>
      <w:jc w:val="center"/>
      <w:textAlignment w:val="center"/>
    </w:pPr>
    <w:rPr>
      <w:rFonts w:ascii="Arial" w:hAnsi="Arial" w:cs="Arial"/>
      <w:sz w:val="20"/>
      <w:szCs w:val="20"/>
    </w:rPr>
  </w:style>
  <w:style w:type="paragraph" w:customStyle="1" w:styleId="xl102">
    <w:name w:val="xl102"/>
    <w:basedOn w:val="a"/>
    <w:rsid w:val="0035701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b/>
      <w:bCs/>
      <w:sz w:val="16"/>
      <w:szCs w:val="16"/>
    </w:rPr>
  </w:style>
  <w:style w:type="paragraph" w:customStyle="1" w:styleId="xl103">
    <w:name w:val="xl103"/>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04">
    <w:name w:val="xl104"/>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05">
    <w:name w:val="xl105"/>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06">
    <w:name w:val="xl106"/>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357010"/>
    <w:pPr>
      <w:spacing w:before="100" w:beforeAutospacing="1" w:after="100" w:afterAutospacing="1"/>
      <w:jc w:val="center"/>
      <w:textAlignment w:val="center"/>
    </w:pPr>
    <w:rPr>
      <w:rFonts w:ascii="Arial" w:hAnsi="Arial" w:cs="Arial"/>
      <w:sz w:val="20"/>
      <w:szCs w:val="20"/>
    </w:rPr>
  </w:style>
  <w:style w:type="paragraph" w:customStyle="1" w:styleId="xl108">
    <w:name w:val="xl108"/>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sz w:val="16"/>
      <w:szCs w:val="16"/>
    </w:rPr>
  </w:style>
  <w:style w:type="paragraph" w:customStyle="1" w:styleId="xl109">
    <w:name w:val="xl109"/>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0">
    <w:name w:val="xl110"/>
    <w:basedOn w:val="a"/>
    <w:rsid w:val="0035701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b/>
      <w:bCs/>
      <w:sz w:val="16"/>
      <w:szCs w:val="16"/>
    </w:rPr>
  </w:style>
  <w:style w:type="paragraph" w:customStyle="1" w:styleId="xl111">
    <w:name w:val="xl111"/>
    <w:basedOn w:val="a"/>
    <w:rsid w:val="00357010"/>
    <w:pPr>
      <w:spacing w:before="100" w:beforeAutospacing="1" w:after="100" w:afterAutospacing="1"/>
      <w:textAlignment w:val="center"/>
    </w:pPr>
    <w:rPr>
      <w:rFonts w:ascii="Arial" w:hAnsi="Arial" w:cs="Arial"/>
      <w:sz w:val="20"/>
      <w:szCs w:val="20"/>
    </w:rPr>
  </w:style>
  <w:style w:type="paragraph" w:customStyle="1" w:styleId="xl112">
    <w:name w:val="xl112"/>
    <w:basedOn w:val="a"/>
    <w:rsid w:val="0035701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b/>
      <w:bCs/>
      <w:sz w:val="16"/>
      <w:szCs w:val="16"/>
    </w:rPr>
  </w:style>
  <w:style w:type="paragraph" w:customStyle="1" w:styleId="xl113">
    <w:name w:val="xl113"/>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14">
    <w:name w:val="xl114"/>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15">
    <w:name w:val="xl115"/>
    <w:basedOn w:val="a"/>
    <w:rsid w:val="00357010"/>
    <w:pPr>
      <w:spacing w:before="100" w:beforeAutospacing="1" w:after="100" w:afterAutospacing="1"/>
      <w:textAlignment w:val="center"/>
    </w:pPr>
    <w:rPr>
      <w:rFonts w:ascii="Arial" w:hAnsi="Arial" w:cs="Arial"/>
      <w:sz w:val="20"/>
      <w:szCs w:val="20"/>
    </w:rPr>
  </w:style>
  <w:style w:type="paragraph" w:customStyle="1" w:styleId="xl116">
    <w:name w:val="xl116"/>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sz w:val="16"/>
      <w:szCs w:val="16"/>
    </w:rPr>
  </w:style>
  <w:style w:type="paragraph" w:customStyle="1" w:styleId="xl117">
    <w:name w:val="xl117"/>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35701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rPr>
      <w:b/>
      <w:bCs/>
      <w:sz w:val="16"/>
      <w:szCs w:val="16"/>
    </w:rPr>
  </w:style>
  <w:style w:type="paragraph" w:customStyle="1" w:styleId="xl119">
    <w:name w:val="xl119"/>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20">
    <w:name w:val="xl120"/>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21">
    <w:name w:val="xl121"/>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22">
    <w:name w:val="xl122"/>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23">
    <w:name w:val="xl123"/>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24">
    <w:name w:val="xl124"/>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25">
    <w:name w:val="xl125"/>
    <w:basedOn w:val="a"/>
    <w:rsid w:val="00357010"/>
    <w:pPr>
      <w:spacing w:before="100" w:beforeAutospacing="1" w:after="100" w:afterAutospacing="1"/>
      <w:jc w:val="center"/>
      <w:textAlignment w:val="center"/>
    </w:pPr>
    <w:rPr>
      <w:b/>
      <w:bCs/>
      <w:sz w:val="28"/>
      <w:szCs w:val="28"/>
    </w:rPr>
  </w:style>
  <w:style w:type="paragraph" w:customStyle="1" w:styleId="xl126">
    <w:name w:val="xl126"/>
    <w:basedOn w:val="a"/>
    <w:rsid w:val="00357010"/>
    <w:pPr>
      <w:spacing w:before="100" w:beforeAutospacing="1" w:after="100" w:afterAutospacing="1"/>
      <w:jc w:val="center"/>
      <w:textAlignment w:val="center"/>
    </w:pPr>
  </w:style>
  <w:style w:type="paragraph" w:customStyle="1" w:styleId="xl127">
    <w:name w:val="xl127"/>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sz w:val="16"/>
      <w:szCs w:val="16"/>
    </w:rPr>
  </w:style>
  <w:style w:type="paragraph" w:customStyle="1" w:styleId="xl128">
    <w:name w:val="xl128"/>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129">
    <w:name w:val="xl129"/>
    <w:basedOn w:val="a"/>
    <w:rsid w:val="00357010"/>
    <w:pPr>
      <w:pBdr>
        <w:top w:val="single" w:sz="4" w:space="0" w:color="auto"/>
        <w:lef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130">
    <w:name w:val="xl130"/>
    <w:basedOn w:val="a"/>
    <w:rsid w:val="00357010"/>
    <w:pPr>
      <w:spacing w:before="100" w:beforeAutospacing="1" w:after="100" w:afterAutospacing="1"/>
      <w:jc w:val="center"/>
      <w:textAlignment w:val="center"/>
    </w:pPr>
    <w:rPr>
      <w:b/>
      <w:bCs/>
      <w:sz w:val="28"/>
      <w:szCs w:val="28"/>
    </w:rPr>
  </w:style>
  <w:style w:type="paragraph" w:customStyle="1" w:styleId="xl131">
    <w:name w:val="xl131"/>
    <w:basedOn w:val="a"/>
    <w:rsid w:val="00357010"/>
    <w:pPr>
      <w:spacing w:before="100" w:beforeAutospacing="1" w:after="100" w:afterAutospacing="1"/>
      <w:jc w:val="center"/>
      <w:textAlignment w:val="center"/>
    </w:pPr>
  </w:style>
  <w:style w:type="character" w:customStyle="1" w:styleId="apple-converted-space">
    <w:name w:val="apple-converted-space"/>
    <w:basedOn w:val="a0"/>
    <w:rsid w:val="00AA7E9E"/>
  </w:style>
  <w:style w:type="paragraph" w:styleId="45">
    <w:name w:val="toc 4"/>
    <w:autoRedefine/>
    <w:rsid w:val="00C71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C024D"/>
    <w:rPr>
      <w:sz w:val="24"/>
      <w:szCs w:val="24"/>
    </w:rPr>
  </w:style>
  <w:style w:type="paragraph" w:styleId="1">
    <w:name w:val="heading 1"/>
    <w:basedOn w:val="a"/>
    <w:next w:val="a"/>
    <w:link w:val="10"/>
    <w:qFormat/>
    <w:rsid w:val="000441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D7AE6"/>
    <w:pPr>
      <w:keepNext/>
      <w:spacing w:before="240" w:after="60"/>
      <w:outlineLvl w:val="1"/>
    </w:pPr>
    <w:rPr>
      <w:rFonts w:ascii="Arial" w:hAnsi="Arial"/>
      <w:b/>
      <w:bCs/>
      <w:i/>
      <w:iCs/>
      <w:sz w:val="28"/>
      <w:szCs w:val="28"/>
    </w:rPr>
  </w:style>
  <w:style w:type="paragraph" w:styleId="3">
    <w:name w:val="heading 3"/>
    <w:basedOn w:val="a"/>
    <w:next w:val="a"/>
    <w:link w:val="30"/>
    <w:qFormat/>
    <w:rsid w:val="00E8274B"/>
    <w:pPr>
      <w:keepNext/>
      <w:spacing w:before="240" w:after="60"/>
      <w:outlineLvl w:val="2"/>
    </w:pPr>
    <w:rPr>
      <w:rFonts w:ascii="Arial" w:hAnsi="Arial"/>
      <w:b/>
      <w:bCs/>
      <w:sz w:val="26"/>
      <w:szCs w:val="26"/>
    </w:rPr>
  </w:style>
  <w:style w:type="paragraph" w:styleId="4">
    <w:name w:val="heading 4"/>
    <w:basedOn w:val="a"/>
    <w:next w:val="a"/>
    <w:link w:val="40"/>
    <w:qFormat/>
    <w:rsid w:val="007D7AE6"/>
    <w:pPr>
      <w:keepNext/>
      <w:spacing w:before="240" w:after="60"/>
      <w:outlineLvl w:val="3"/>
    </w:pPr>
    <w:rPr>
      <w:b/>
      <w:bCs/>
      <w:sz w:val="28"/>
      <w:szCs w:val="28"/>
    </w:rPr>
  </w:style>
  <w:style w:type="paragraph" w:styleId="5">
    <w:name w:val="heading 5"/>
    <w:basedOn w:val="a"/>
    <w:next w:val="a"/>
    <w:link w:val="50"/>
    <w:qFormat/>
    <w:rsid w:val="003A7CF8"/>
    <w:pPr>
      <w:keepNext/>
      <w:jc w:val="center"/>
      <w:outlineLvl w:val="4"/>
    </w:pPr>
    <w:rPr>
      <w:sz w:val="28"/>
      <w:szCs w:val="20"/>
    </w:rPr>
  </w:style>
  <w:style w:type="paragraph" w:styleId="6">
    <w:name w:val="heading 6"/>
    <w:basedOn w:val="a"/>
    <w:next w:val="a"/>
    <w:link w:val="60"/>
    <w:qFormat/>
    <w:rsid w:val="004C024D"/>
    <w:pPr>
      <w:keepNext/>
      <w:jc w:val="center"/>
      <w:outlineLvl w:val="5"/>
    </w:pPr>
    <w:rPr>
      <w:b/>
      <w:sz w:val="40"/>
      <w:szCs w:val="20"/>
    </w:rPr>
  </w:style>
  <w:style w:type="paragraph" w:styleId="7">
    <w:name w:val="heading 7"/>
    <w:basedOn w:val="a"/>
    <w:next w:val="a"/>
    <w:link w:val="70"/>
    <w:qFormat/>
    <w:rsid w:val="00FD6068"/>
    <w:pPr>
      <w:keepNext/>
      <w:shd w:val="clear" w:color="auto" w:fill="FFFFFF"/>
      <w:jc w:val="center"/>
      <w:outlineLvl w:val="6"/>
    </w:pPr>
    <w:rPr>
      <w:b/>
      <w:bCs/>
      <w:color w:val="000000"/>
      <w:spacing w:val="2"/>
      <w:sz w:val="28"/>
      <w:szCs w:val="28"/>
    </w:rPr>
  </w:style>
  <w:style w:type="paragraph" w:styleId="8">
    <w:name w:val="heading 8"/>
    <w:basedOn w:val="a"/>
    <w:next w:val="a"/>
    <w:link w:val="80"/>
    <w:qFormat/>
    <w:rsid w:val="00FD6068"/>
    <w:pPr>
      <w:keepNext/>
      <w:jc w:val="both"/>
      <w:outlineLvl w:val="7"/>
    </w:pPr>
    <w:rPr>
      <w:color w:val="000000"/>
      <w:sz w:val="28"/>
      <w:szCs w:val="28"/>
    </w:rPr>
  </w:style>
  <w:style w:type="paragraph" w:styleId="9">
    <w:name w:val="heading 9"/>
    <w:basedOn w:val="a"/>
    <w:next w:val="a"/>
    <w:link w:val="90"/>
    <w:qFormat/>
    <w:rsid w:val="00FD6068"/>
    <w:pPr>
      <w:keepNext/>
      <w:ind w:left="482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8A5"/>
    <w:rPr>
      <w:rFonts w:ascii="Arial" w:hAnsi="Arial" w:cs="Arial"/>
      <w:b/>
      <w:bCs/>
      <w:kern w:val="32"/>
      <w:sz w:val="32"/>
      <w:szCs w:val="32"/>
    </w:rPr>
  </w:style>
  <w:style w:type="character" w:customStyle="1" w:styleId="20">
    <w:name w:val="Заголовок 2 Знак"/>
    <w:link w:val="2"/>
    <w:rsid w:val="00092767"/>
    <w:rPr>
      <w:rFonts w:ascii="Arial" w:hAnsi="Arial" w:cs="Arial"/>
      <w:b/>
      <w:bCs/>
      <w:i/>
      <w:iCs/>
      <w:sz w:val="28"/>
      <w:szCs w:val="28"/>
    </w:rPr>
  </w:style>
  <w:style w:type="character" w:customStyle="1" w:styleId="30">
    <w:name w:val="Заголовок 3 Знак"/>
    <w:link w:val="3"/>
    <w:rsid w:val="00092767"/>
    <w:rPr>
      <w:rFonts w:ascii="Arial" w:hAnsi="Arial" w:cs="Arial"/>
      <w:b/>
      <w:bCs/>
      <w:sz w:val="26"/>
      <w:szCs w:val="26"/>
    </w:rPr>
  </w:style>
  <w:style w:type="character" w:customStyle="1" w:styleId="40">
    <w:name w:val="Заголовок 4 Знак"/>
    <w:basedOn w:val="a0"/>
    <w:link w:val="4"/>
    <w:rsid w:val="004A28A5"/>
    <w:rPr>
      <w:b/>
      <w:bCs/>
      <w:sz w:val="28"/>
      <w:szCs w:val="28"/>
    </w:rPr>
  </w:style>
  <w:style w:type="character" w:customStyle="1" w:styleId="50">
    <w:name w:val="Заголовок 5 Знак"/>
    <w:basedOn w:val="a0"/>
    <w:link w:val="5"/>
    <w:rsid w:val="003A7CF8"/>
    <w:rPr>
      <w:sz w:val="28"/>
    </w:rPr>
  </w:style>
  <w:style w:type="character" w:customStyle="1" w:styleId="60">
    <w:name w:val="Заголовок 6 Знак"/>
    <w:basedOn w:val="a0"/>
    <w:link w:val="6"/>
    <w:rsid w:val="004A28A5"/>
    <w:rPr>
      <w:b/>
      <w:sz w:val="40"/>
    </w:rPr>
  </w:style>
  <w:style w:type="character" w:customStyle="1" w:styleId="70">
    <w:name w:val="Заголовок 7 Знак"/>
    <w:basedOn w:val="a0"/>
    <w:link w:val="7"/>
    <w:rsid w:val="00FD6068"/>
    <w:rPr>
      <w:b/>
      <w:bCs/>
      <w:color w:val="000000"/>
      <w:spacing w:val="2"/>
      <w:sz w:val="28"/>
      <w:szCs w:val="28"/>
      <w:shd w:val="clear" w:color="auto" w:fill="FFFFFF"/>
    </w:rPr>
  </w:style>
  <w:style w:type="character" w:customStyle="1" w:styleId="80">
    <w:name w:val="Заголовок 8 Знак"/>
    <w:basedOn w:val="a0"/>
    <w:link w:val="8"/>
    <w:rsid w:val="00FD6068"/>
    <w:rPr>
      <w:color w:val="000000"/>
      <w:sz w:val="28"/>
      <w:szCs w:val="28"/>
    </w:rPr>
  </w:style>
  <w:style w:type="character" w:customStyle="1" w:styleId="90">
    <w:name w:val="Заголовок 9 Знак"/>
    <w:basedOn w:val="a0"/>
    <w:link w:val="9"/>
    <w:rsid w:val="00FD6068"/>
    <w:rPr>
      <w:sz w:val="28"/>
      <w:szCs w:val="28"/>
    </w:rPr>
  </w:style>
  <w:style w:type="paragraph" w:styleId="a3">
    <w:name w:val="Body Text Indent"/>
    <w:aliases w:val="Основной текст с отступом Знак"/>
    <w:basedOn w:val="a"/>
    <w:link w:val="11"/>
    <w:uiPriority w:val="99"/>
    <w:rsid w:val="004C024D"/>
    <w:pPr>
      <w:ind w:firstLine="708"/>
    </w:pPr>
    <w:rPr>
      <w:color w:val="333399"/>
      <w:sz w:val="20"/>
    </w:rPr>
  </w:style>
  <w:style w:type="character" w:customStyle="1" w:styleId="11">
    <w:name w:val="Основной текст с отступом Знак1"/>
    <w:aliases w:val="Основной текст с отступом Знак Знак"/>
    <w:basedOn w:val="a0"/>
    <w:link w:val="a3"/>
    <w:uiPriority w:val="99"/>
    <w:rsid w:val="00092767"/>
    <w:rPr>
      <w:color w:val="333399"/>
      <w:szCs w:val="24"/>
    </w:rPr>
  </w:style>
  <w:style w:type="paragraph" w:styleId="31">
    <w:name w:val="Body Text Indent 3"/>
    <w:basedOn w:val="a"/>
    <w:link w:val="32"/>
    <w:rsid w:val="004C024D"/>
    <w:pPr>
      <w:ind w:firstLine="540"/>
      <w:jc w:val="both"/>
    </w:pPr>
    <w:rPr>
      <w:b/>
      <w:bCs/>
      <w:lang w:eastAsia="en-US"/>
    </w:rPr>
  </w:style>
  <w:style w:type="character" w:customStyle="1" w:styleId="32">
    <w:name w:val="Основной текст с отступом 3 Знак"/>
    <w:basedOn w:val="a0"/>
    <w:link w:val="31"/>
    <w:rsid w:val="004A28A5"/>
    <w:rPr>
      <w:b/>
      <w:bCs/>
      <w:sz w:val="24"/>
      <w:szCs w:val="24"/>
      <w:lang w:eastAsia="en-US"/>
    </w:rPr>
  </w:style>
  <w:style w:type="paragraph" w:customStyle="1" w:styleId="ConsNonformat">
    <w:name w:val="ConsNonformat"/>
    <w:rsid w:val="004C024D"/>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4C024D"/>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4C024D"/>
    <w:pPr>
      <w:widowControl w:val="0"/>
      <w:autoSpaceDE w:val="0"/>
      <w:autoSpaceDN w:val="0"/>
      <w:adjustRightInd w:val="0"/>
      <w:ind w:right="19772" w:firstLine="720"/>
    </w:pPr>
    <w:rPr>
      <w:rFonts w:ascii="Arial" w:hAnsi="Arial" w:cs="Arial"/>
      <w:lang w:eastAsia="en-US"/>
    </w:rPr>
  </w:style>
  <w:style w:type="paragraph" w:customStyle="1" w:styleId="ConsPlusTitle">
    <w:name w:val="ConsPlusTitle"/>
    <w:rsid w:val="004C024D"/>
    <w:pPr>
      <w:widowControl w:val="0"/>
      <w:autoSpaceDE w:val="0"/>
      <w:autoSpaceDN w:val="0"/>
      <w:adjustRightInd w:val="0"/>
    </w:pPr>
    <w:rPr>
      <w:rFonts w:ascii="Arial" w:hAnsi="Arial" w:cs="Arial"/>
      <w:b/>
      <w:bCs/>
    </w:rPr>
  </w:style>
  <w:style w:type="paragraph" w:customStyle="1" w:styleId="21">
    <w:name w:val="Основной текст с отступом 21"/>
    <w:basedOn w:val="a"/>
    <w:rsid w:val="004C024D"/>
    <w:pPr>
      <w:widowControl w:val="0"/>
      <w:ind w:firstLine="851"/>
    </w:pPr>
    <w:rPr>
      <w:sz w:val="28"/>
      <w:szCs w:val="20"/>
    </w:rPr>
  </w:style>
  <w:style w:type="paragraph" w:styleId="a4">
    <w:name w:val="header"/>
    <w:basedOn w:val="a"/>
    <w:link w:val="a5"/>
    <w:uiPriority w:val="99"/>
    <w:rsid w:val="004C024D"/>
    <w:pPr>
      <w:tabs>
        <w:tab w:val="center" w:pos="4677"/>
        <w:tab w:val="right" w:pos="9355"/>
      </w:tabs>
    </w:pPr>
  </w:style>
  <w:style w:type="character" w:customStyle="1" w:styleId="a5">
    <w:name w:val="Верхний колонтитул Знак"/>
    <w:basedOn w:val="a0"/>
    <w:link w:val="a4"/>
    <w:uiPriority w:val="99"/>
    <w:locked/>
    <w:rsid w:val="003B7D69"/>
    <w:rPr>
      <w:sz w:val="24"/>
      <w:szCs w:val="24"/>
      <w:lang w:val="ru-RU" w:eastAsia="ru-RU" w:bidi="ar-SA"/>
    </w:rPr>
  </w:style>
  <w:style w:type="character" w:styleId="a6">
    <w:name w:val="page number"/>
    <w:basedOn w:val="a0"/>
    <w:rsid w:val="004C024D"/>
  </w:style>
  <w:style w:type="paragraph" w:customStyle="1" w:styleId="ConsPlusNormal">
    <w:name w:val="ConsPlusNormal"/>
    <w:rsid w:val="004C024D"/>
    <w:pPr>
      <w:autoSpaceDE w:val="0"/>
      <w:autoSpaceDN w:val="0"/>
      <w:adjustRightInd w:val="0"/>
      <w:ind w:firstLine="720"/>
    </w:pPr>
    <w:rPr>
      <w:rFonts w:ascii="Arial" w:hAnsi="Arial" w:cs="Arial"/>
    </w:rPr>
  </w:style>
  <w:style w:type="paragraph" w:styleId="22">
    <w:name w:val="Body Text Indent 2"/>
    <w:basedOn w:val="a"/>
    <w:link w:val="23"/>
    <w:rsid w:val="004C024D"/>
    <w:pPr>
      <w:ind w:firstLine="709"/>
      <w:jc w:val="both"/>
    </w:pPr>
    <w:rPr>
      <w:sz w:val="28"/>
      <w:szCs w:val="28"/>
    </w:rPr>
  </w:style>
  <w:style w:type="character" w:customStyle="1" w:styleId="23">
    <w:name w:val="Основной текст с отступом 2 Знак"/>
    <w:basedOn w:val="a0"/>
    <w:link w:val="22"/>
    <w:rsid w:val="004A28A5"/>
    <w:rPr>
      <w:sz w:val="28"/>
      <w:szCs w:val="28"/>
    </w:rPr>
  </w:style>
  <w:style w:type="paragraph" w:styleId="a7">
    <w:name w:val="Normal (Web)"/>
    <w:basedOn w:val="a"/>
    <w:rsid w:val="00B50A6E"/>
    <w:pPr>
      <w:spacing w:before="100" w:beforeAutospacing="1" w:after="100" w:afterAutospacing="1"/>
    </w:pPr>
  </w:style>
  <w:style w:type="paragraph" w:styleId="a8">
    <w:name w:val="Body Text"/>
    <w:basedOn w:val="a"/>
    <w:link w:val="a9"/>
    <w:rsid w:val="007D7AE6"/>
    <w:pPr>
      <w:spacing w:after="120"/>
    </w:pPr>
  </w:style>
  <w:style w:type="character" w:customStyle="1" w:styleId="a9">
    <w:name w:val="Основной текст Знак"/>
    <w:link w:val="a8"/>
    <w:rsid w:val="00092767"/>
    <w:rPr>
      <w:sz w:val="24"/>
      <w:szCs w:val="24"/>
    </w:rPr>
  </w:style>
  <w:style w:type="paragraph" w:customStyle="1" w:styleId="ConsCell">
    <w:name w:val="ConsCell"/>
    <w:uiPriority w:val="99"/>
    <w:rsid w:val="007D7AE6"/>
    <w:pPr>
      <w:widowControl w:val="0"/>
      <w:autoSpaceDE w:val="0"/>
      <w:autoSpaceDN w:val="0"/>
      <w:adjustRightInd w:val="0"/>
    </w:pPr>
    <w:rPr>
      <w:rFonts w:ascii="Arial" w:hAnsi="Arial" w:cs="Arial"/>
    </w:rPr>
  </w:style>
  <w:style w:type="paragraph" w:styleId="24">
    <w:name w:val="Body Text 2"/>
    <w:basedOn w:val="a"/>
    <w:link w:val="25"/>
    <w:rsid w:val="003B7D69"/>
    <w:pPr>
      <w:spacing w:after="120" w:line="480" w:lineRule="auto"/>
    </w:pPr>
  </w:style>
  <w:style w:type="character" w:customStyle="1" w:styleId="25">
    <w:name w:val="Основной текст 2 Знак"/>
    <w:basedOn w:val="a0"/>
    <w:link w:val="24"/>
    <w:rsid w:val="004A28A5"/>
    <w:rPr>
      <w:sz w:val="24"/>
      <w:szCs w:val="24"/>
    </w:rPr>
  </w:style>
  <w:style w:type="paragraph" w:styleId="aa">
    <w:name w:val="footer"/>
    <w:basedOn w:val="a"/>
    <w:link w:val="ab"/>
    <w:uiPriority w:val="99"/>
    <w:rsid w:val="003B7D69"/>
    <w:pPr>
      <w:tabs>
        <w:tab w:val="center" w:pos="4677"/>
        <w:tab w:val="right" w:pos="9355"/>
      </w:tabs>
    </w:pPr>
  </w:style>
  <w:style w:type="character" w:customStyle="1" w:styleId="ab">
    <w:name w:val="Нижний колонтитул Знак"/>
    <w:basedOn w:val="a0"/>
    <w:link w:val="aa"/>
    <w:uiPriority w:val="99"/>
    <w:locked/>
    <w:rsid w:val="003B7D69"/>
    <w:rPr>
      <w:sz w:val="24"/>
      <w:szCs w:val="24"/>
      <w:lang w:val="ru-RU" w:eastAsia="ru-RU" w:bidi="ar-SA"/>
    </w:rPr>
  </w:style>
  <w:style w:type="paragraph" w:styleId="HTML">
    <w:name w:val="HTML Preformatted"/>
    <w:basedOn w:val="a"/>
    <w:link w:val="HTML0"/>
    <w:rsid w:val="003B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character" w:customStyle="1" w:styleId="HTML0">
    <w:name w:val="Стандартный HTML Знак"/>
    <w:basedOn w:val="a0"/>
    <w:link w:val="HTML"/>
    <w:locked/>
    <w:rsid w:val="003B7D69"/>
    <w:rPr>
      <w:rFonts w:ascii="Courier New" w:hAnsi="Courier New" w:cs="Courier New"/>
      <w:sz w:val="17"/>
      <w:szCs w:val="17"/>
      <w:lang w:val="ru-RU" w:eastAsia="ru-RU" w:bidi="ar-SA"/>
    </w:rPr>
  </w:style>
  <w:style w:type="paragraph" w:customStyle="1" w:styleId="12">
    <w:name w:val="Абзац списка1"/>
    <w:basedOn w:val="a"/>
    <w:qFormat/>
    <w:rsid w:val="003B7D69"/>
    <w:pPr>
      <w:ind w:left="708"/>
    </w:pPr>
  </w:style>
  <w:style w:type="character" w:customStyle="1" w:styleId="33">
    <w:name w:val="Основной текст 3 Знак"/>
    <w:basedOn w:val="a0"/>
    <w:link w:val="34"/>
    <w:rsid w:val="003A7CF8"/>
    <w:rPr>
      <w:color w:val="000000"/>
      <w:szCs w:val="16"/>
    </w:rPr>
  </w:style>
  <w:style w:type="paragraph" w:styleId="34">
    <w:name w:val="Body Text 3"/>
    <w:basedOn w:val="a"/>
    <w:link w:val="33"/>
    <w:rsid w:val="003A7CF8"/>
    <w:pPr>
      <w:jc w:val="both"/>
    </w:pPr>
    <w:rPr>
      <w:color w:val="000000"/>
      <w:sz w:val="20"/>
      <w:szCs w:val="16"/>
    </w:rPr>
  </w:style>
  <w:style w:type="paragraph" w:styleId="ac">
    <w:name w:val="Title"/>
    <w:basedOn w:val="a"/>
    <w:link w:val="ad"/>
    <w:qFormat/>
    <w:rsid w:val="00092767"/>
    <w:pPr>
      <w:jc w:val="center"/>
    </w:pPr>
    <w:rPr>
      <w:rFonts w:ascii="Arial" w:hAnsi="Arial"/>
      <w:b/>
      <w:szCs w:val="20"/>
    </w:rPr>
  </w:style>
  <w:style w:type="character" w:customStyle="1" w:styleId="ad">
    <w:name w:val="Название Знак"/>
    <w:basedOn w:val="a0"/>
    <w:link w:val="ac"/>
    <w:rsid w:val="00092767"/>
    <w:rPr>
      <w:rFonts w:ascii="Arial" w:hAnsi="Arial"/>
      <w:b/>
      <w:sz w:val="24"/>
    </w:rPr>
  </w:style>
  <w:style w:type="paragraph" w:customStyle="1" w:styleId="210">
    <w:name w:val="Основной текст с отступом 21"/>
    <w:basedOn w:val="a"/>
    <w:rsid w:val="00092767"/>
    <w:pPr>
      <w:widowControl w:val="0"/>
      <w:ind w:firstLine="851"/>
    </w:pPr>
    <w:rPr>
      <w:sz w:val="28"/>
      <w:szCs w:val="20"/>
    </w:rPr>
  </w:style>
  <w:style w:type="paragraph" w:styleId="ae">
    <w:name w:val="Balloon Text"/>
    <w:basedOn w:val="a"/>
    <w:link w:val="af"/>
    <w:rsid w:val="00092767"/>
    <w:rPr>
      <w:rFonts w:ascii="Tahoma" w:hAnsi="Tahoma" w:cs="Tahoma"/>
      <w:sz w:val="16"/>
      <w:szCs w:val="16"/>
    </w:rPr>
  </w:style>
  <w:style w:type="character" w:customStyle="1" w:styleId="af">
    <w:name w:val="Текст выноски Знак"/>
    <w:basedOn w:val="a0"/>
    <w:link w:val="ae"/>
    <w:rsid w:val="00092767"/>
    <w:rPr>
      <w:rFonts w:ascii="Tahoma" w:hAnsi="Tahoma" w:cs="Tahoma"/>
      <w:sz w:val="16"/>
      <w:szCs w:val="16"/>
    </w:rPr>
  </w:style>
  <w:style w:type="paragraph" w:styleId="af0">
    <w:name w:val="caption"/>
    <w:basedOn w:val="a"/>
    <w:next w:val="a"/>
    <w:qFormat/>
    <w:rsid w:val="00092767"/>
    <w:rPr>
      <w:b/>
      <w:bCs/>
      <w:sz w:val="20"/>
      <w:szCs w:val="20"/>
    </w:rPr>
  </w:style>
  <w:style w:type="paragraph" w:styleId="af1">
    <w:name w:val="Document Map"/>
    <w:basedOn w:val="a"/>
    <w:link w:val="af2"/>
    <w:rsid w:val="00092767"/>
    <w:pPr>
      <w:shd w:val="clear" w:color="auto" w:fill="000080"/>
    </w:pPr>
    <w:rPr>
      <w:rFonts w:ascii="Tahoma" w:hAnsi="Tahoma" w:cs="Tahoma"/>
      <w:sz w:val="20"/>
      <w:szCs w:val="20"/>
    </w:rPr>
  </w:style>
  <w:style w:type="character" w:customStyle="1" w:styleId="af2">
    <w:name w:val="Схема документа Знак"/>
    <w:basedOn w:val="a0"/>
    <w:link w:val="af1"/>
    <w:rsid w:val="00092767"/>
    <w:rPr>
      <w:rFonts w:ascii="Tahoma" w:hAnsi="Tahoma" w:cs="Tahoma"/>
      <w:shd w:val="clear" w:color="auto" w:fill="000080"/>
    </w:rPr>
  </w:style>
  <w:style w:type="paragraph" w:customStyle="1" w:styleId="13">
    <w:name w:val="Обычный1"/>
    <w:rsid w:val="00092767"/>
    <w:rPr>
      <w:rFonts w:ascii="Courier New" w:hAnsi="Courier New"/>
      <w:snapToGrid w:val="0"/>
    </w:rPr>
  </w:style>
  <w:style w:type="paragraph" w:styleId="af3">
    <w:name w:val="Plain Text"/>
    <w:basedOn w:val="a"/>
    <w:link w:val="af4"/>
    <w:rsid w:val="00092767"/>
    <w:rPr>
      <w:rFonts w:ascii="Courier New" w:hAnsi="Courier New" w:cs="Courier New"/>
      <w:sz w:val="20"/>
      <w:szCs w:val="20"/>
    </w:rPr>
  </w:style>
  <w:style w:type="character" w:customStyle="1" w:styleId="af4">
    <w:name w:val="Текст Знак"/>
    <w:basedOn w:val="a0"/>
    <w:link w:val="af3"/>
    <w:rsid w:val="00092767"/>
    <w:rPr>
      <w:rFonts w:ascii="Courier New" w:hAnsi="Courier New" w:cs="Courier New"/>
    </w:rPr>
  </w:style>
  <w:style w:type="paragraph" w:styleId="26">
    <w:name w:val="Body Text First Indent 2"/>
    <w:basedOn w:val="a3"/>
    <w:link w:val="27"/>
    <w:rsid w:val="00092767"/>
    <w:pPr>
      <w:spacing w:after="120"/>
      <w:ind w:left="283" w:firstLine="210"/>
    </w:pPr>
    <w:rPr>
      <w:color w:val="auto"/>
      <w:sz w:val="24"/>
    </w:rPr>
  </w:style>
  <w:style w:type="character" w:customStyle="1" w:styleId="27">
    <w:name w:val="Красная строка 2 Знак"/>
    <w:basedOn w:val="11"/>
    <w:link w:val="26"/>
    <w:rsid w:val="00092767"/>
    <w:rPr>
      <w:color w:val="333399"/>
      <w:szCs w:val="24"/>
    </w:rPr>
  </w:style>
  <w:style w:type="paragraph" w:customStyle="1" w:styleId="Heading">
    <w:name w:val="Heading"/>
    <w:rsid w:val="00092767"/>
    <w:pPr>
      <w:widowControl w:val="0"/>
      <w:autoSpaceDE w:val="0"/>
      <w:autoSpaceDN w:val="0"/>
      <w:adjustRightInd w:val="0"/>
    </w:pPr>
    <w:rPr>
      <w:rFonts w:ascii="Arial" w:hAnsi="Arial" w:cs="Arial"/>
      <w:b/>
      <w:bCs/>
      <w:sz w:val="22"/>
      <w:szCs w:val="22"/>
    </w:rPr>
  </w:style>
  <w:style w:type="paragraph" w:customStyle="1" w:styleId="af5">
    <w:name w:val="Знак"/>
    <w:basedOn w:val="a"/>
    <w:rsid w:val="00092767"/>
    <w:pPr>
      <w:spacing w:after="160" w:line="240" w:lineRule="exact"/>
    </w:pPr>
    <w:rPr>
      <w:rFonts w:ascii="Verdana" w:hAnsi="Verdana" w:cs="Verdana"/>
      <w:sz w:val="20"/>
      <w:szCs w:val="20"/>
      <w:lang w:val="en-US" w:eastAsia="en-US"/>
    </w:rPr>
  </w:style>
  <w:style w:type="character" w:customStyle="1" w:styleId="rvts7">
    <w:name w:val="rvts7"/>
    <w:basedOn w:val="a0"/>
    <w:rsid w:val="00092767"/>
  </w:style>
  <w:style w:type="paragraph" w:customStyle="1" w:styleId="rvps3">
    <w:name w:val="rvps3"/>
    <w:basedOn w:val="a"/>
    <w:rsid w:val="00092767"/>
    <w:pPr>
      <w:spacing w:before="100" w:beforeAutospacing="1" w:after="100" w:afterAutospacing="1"/>
    </w:pPr>
    <w:rPr>
      <w:color w:val="000000"/>
    </w:rPr>
  </w:style>
  <w:style w:type="paragraph" w:customStyle="1" w:styleId="Courier14">
    <w:name w:val="Courier14"/>
    <w:basedOn w:val="a"/>
    <w:rsid w:val="00092767"/>
    <w:pPr>
      <w:ind w:firstLine="851"/>
      <w:jc w:val="both"/>
    </w:pPr>
    <w:rPr>
      <w:rFonts w:ascii="Courier New" w:hAnsi="Courier New" w:cs="Courier New"/>
      <w:sz w:val="28"/>
      <w:szCs w:val="28"/>
    </w:rPr>
  </w:style>
  <w:style w:type="paragraph" w:customStyle="1" w:styleId="3fffffffffffff31">
    <w:name w:val="ﾎ3f・f・f・f・f・f・f・f ・f・f・f・f・f 31"/>
    <w:basedOn w:val="a"/>
    <w:rsid w:val="00092767"/>
    <w:pPr>
      <w:widowControl w:val="0"/>
      <w:autoSpaceDN w:val="0"/>
      <w:adjustRightInd w:val="0"/>
    </w:pPr>
    <w:rPr>
      <w:sz w:val="28"/>
      <w:szCs w:val="28"/>
    </w:rPr>
  </w:style>
  <w:style w:type="paragraph" w:styleId="af6">
    <w:name w:val="No Spacing"/>
    <w:uiPriority w:val="1"/>
    <w:qFormat/>
    <w:rsid w:val="00092767"/>
    <w:rPr>
      <w:sz w:val="24"/>
      <w:szCs w:val="24"/>
    </w:rPr>
  </w:style>
  <w:style w:type="paragraph" w:customStyle="1" w:styleId="af7">
    <w:name w:val="Знак Знак Знак Знак Знак Знак Знак Знак Знак Знак Знак"/>
    <w:basedOn w:val="a"/>
    <w:rsid w:val="00092767"/>
    <w:pPr>
      <w:spacing w:after="160" w:line="240" w:lineRule="exact"/>
    </w:pPr>
    <w:rPr>
      <w:rFonts w:ascii="Verdana" w:hAnsi="Verdana" w:cs="Verdana"/>
      <w:sz w:val="20"/>
      <w:szCs w:val="20"/>
      <w:lang w:val="en-US" w:eastAsia="en-US"/>
    </w:rPr>
  </w:style>
  <w:style w:type="character" w:styleId="af8">
    <w:name w:val="Strong"/>
    <w:qFormat/>
    <w:rsid w:val="00092767"/>
    <w:rPr>
      <w:b/>
      <w:bCs/>
    </w:rPr>
  </w:style>
  <w:style w:type="paragraph" w:customStyle="1" w:styleId="af9">
    <w:name w:val="Знак Знак Знак Знак Знак Знак Знак Знак Знак Знак Знак Знак Знак"/>
    <w:basedOn w:val="a"/>
    <w:rsid w:val="00092767"/>
    <w:rPr>
      <w:rFonts w:ascii="Verdana" w:hAnsi="Verdana" w:cs="Verdana"/>
      <w:sz w:val="20"/>
      <w:szCs w:val="20"/>
      <w:lang w:val="en-US" w:eastAsia="en-US"/>
    </w:rPr>
  </w:style>
  <w:style w:type="paragraph" w:customStyle="1" w:styleId="14">
    <w:name w:val="Знак1"/>
    <w:basedOn w:val="a"/>
    <w:rsid w:val="00092767"/>
    <w:pPr>
      <w:spacing w:after="160" w:line="240" w:lineRule="exact"/>
    </w:pPr>
    <w:rPr>
      <w:rFonts w:ascii="Verdana" w:hAnsi="Verdana" w:cs="Verdana"/>
      <w:sz w:val="20"/>
      <w:szCs w:val="20"/>
      <w:lang w:val="en-US" w:eastAsia="en-US"/>
    </w:rPr>
  </w:style>
  <w:style w:type="paragraph" w:customStyle="1" w:styleId="15">
    <w:name w:val="Стиль1"/>
    <w:basedOn w:val="a"/>
    <w:rsid w:val="00092767"/>
    <w:pPr>
      <w:spacing w:line="288" w:lineRule="auto"/>
    </w:pPr>
    <w:rPr>
      <w:sz w:val="28"/>
      <w:szCs w:val="20"/>
    </w:rPr>
  </w:style>
  <w:style w:type="paragraph" w:styleId="afa">
    <w:name w:val="List Paragraph"/>
    <w:basedOn w:val="a"/>
    <w:uiPriority w:val="34"/>
    <w:qFormat/>
    <w:rsid w:val="00092767"/>
    <w:pPr>
      <w:ind w:left="708"/>
    </w:pPr>
  </w:style>
  <w:style w:type="paragraph" w:customStyle="1" w:styleId="afb">
    <w:name w:val="Нормальный список"/>
    <w:basedOn w:val="a"/>
    <w:rsid w:val="00092767"/>
    <w:pPr>
      <w:tabs>
        <w:tab w:val="num" w:pos="1101"/>
      </w:tabs>
      <w:ind w:left="-2" w:firstLine="743"/>
    </w:pPr>
  </w:style>
  <w:style w:type="paragraph" w:customStyle="1" w:styleId="16">
    <w:name w:val="Цитата1"/>
    <w:basedOn w:val="a"/>
    <w:rsid w:val="00092767"/>
    <w:pPr>
      <w:suppressAutoHyphens/>
      <w:ind w:left="-142" w:right="-625" w:hanging="720"/>
      <w:jc w:val="both"/>
    </w:pPr>
    <w:rPr>
      <w:sz w:val="28"/>
      <w:szCs w:val="20"/>
      <w:lang w:eastAsia="ar-SA"/>
    </w:rPr>
  </w:style>
  <w:style w:type="paragraph" w:customStyle="1" w:styleId="17">
    <w:name w:val="Абзац списка1"/>
    <w:basedOn w:val="a"/>
    <w:qFormat/>
    <w:rsid w:val="00092767"/>
    <w:pPr>
      <w:spacing w:after="200" w:line="276" w:lineRule="auto"/>
      <w:ind w:left="720"/>
    </w:pPr>
    <w:rPr>
      <w:rFonts w:ascii="Calibri" w:hAnsi="Calibri"/>
      <w:sz w:val="22"/>
      <w:szCs w:val="22"/>
      <w:lang w:eastAsia="en-US"/>
    </w:rPr>
  </w:style>
  <w:style w:type="character" w:styleId="afc">
    <w:name w:val="annotation reference"/>
    <w:rsid w:val="00092767"/>
    <w:rPr>
      <w:sz w:val="16"/>
      <w:szCs w:val="16"/>
    </w:rPr>
  </w:style>
  <w:style w:type="paragraph" w:styleId="afd">
    <w:name w:val="annotation text"/>
    <w:basedOn w:val="a"/>
    <w:link w:val="afe"/>
    <w:rsid w:val="00092767"/>
    <w:rPr>
      <w:sz w:val="20"/>
      <w:szCs w:val="20"/>
    </w:rPr>
  </w:style>
  <w:style w:type="character" w:customStyle="1" w:styleId="afe">
    <w:name w:val="Текст примечания Знак"/>
    <w:basedOn w:val="a0"/>
    <w:link w:val="afd"/>
    <w:rsid w:val="00092767"/>
  </w:style>
  <w:style w:type="paragraph" w:styleId="aff">
    <w:name w:val="footnote text"/>
    <w:basedOn w:val="a"/>
    <w:link w:val="aff0"/>
    <w:rsid w:val="00092767"/>
    <w:rPr>
      <w:sz w:val="20"/>
      <w:szCs w:val="20"/>
    </w:rPr>
  </w:style>
  <w:style w:type="character" w:customStyle="1" w:styleId="aff0">
    <w:name w:val="Текст сноски Знак"/>
    <w:basedOn w:val="a0"/>
    <w:link w:val="aff"/>
    <w:rsid w:val="00092767"/>
  </w:style>
  <w:style w:type="character" w:styleId="aff1">
    <w:name w:val="footnote reference"/>
    <w:rsid w:val="00092767"/>
    <w:rPr>
      <w:vertAlign w:val="superscript"/>
    </w:rPr>
  </w:style>
  <w:style w:type="paragraph" w:styleId="aff2">
    <w:name w:val="TOC Heading"/>
    <w:basedOn w:val="1"/>
    <w:next w:val="a"/>
    <w:uiPriority w:val="39"/>
    <w:qFormat/>
    <w:rsid w:val="00092767"/>
    <w:pPr>
      <w:keepLines/>
      <w:spacing w:before="480" w:after="0" w:line="276" w:lineRule="auto"/>
      <w:outlineLvl w:val="9"/>
    </w:pPr>
    <w:rPr>
      <w:rFonts w:ascii="Cambria" w:hAnsi="Cambria" w:cs="Times New Roman"/>
      <w:color w:val="365F91"/>
      <w:kern w:val="0"/>
      <w:sz w:val="28"/>
      <w:szCs w:val="28"/>
      <w:lang w:eastAsia="en-US"/>
    </w:rPr>
  </w:style>
  <w:style w:type="paragraph" w:styleId="18">
    <w:name w:val="toc 1"/>
    <w:basedOn w:val="a"/>
    <w:next w:val="a"/>
    <w:autoRedefine/>
    <w:uiPriority w:val="39"/>
    <w:rsid w:val="00092767"/>
    <w:pPr>
      <w:spacing w:after="100"/>
    </w:pPr>
  </w:style>
  <w:style w:type="paragraph" w:styleId="28">
    <w:name w:val="toc 2"/>
    <w:basedOn w:val="a"/>
    <w:next w:val="a"/>
    <w:autoRedefine/>
    <w:uiPriority w:val="39"/>
    <w:rsid w:val="00092767"/>
    <w:pPr>
      <w:spacing w:after="100"/>
      <w:ind w:left="240"/>
    </w:pPr>
  </w:style>
  <w:style w:type="paragraph" w:styleId="35">
    <w:name w:val="toc 3"/>
    <w:basedOn w:val="a"/>
    <w:next w:val="a"/>
    <w:autoRedefine/>
    <w:uiPriority w:val="39"/>
    <w:rsid w:val="00092767"/>
    <w:pPr>
      <w:spacing w:after="100"/>
      <w:ind w:left="480"/>
    </w:pPr>
  </w:style>
  <w:style w:type="character" w:styleId="aff3">
    <w:name w:val="Hyperlink"/>
    <w:unhideWhenUsed/>
    <w:rsid w:val="00092767"/>
    <w:rPr>
      <w:color w:val="0000FF"/>
      <w:u w:val="single"/>
    </w:rPr>
  </w:style>
  <w:style w:type="paragraph" w:customStyle="1" w:styleId="19">
    <w:name w:val="Без интервала1"/>
    <w:rsid w:val="00092767"/>
    <w:rPr>
      <w:sz w:val="24"/>
      <w:szCs w:val="24"/>
    </w:rPr>
  </w:style>
  <w:style w:type="paragraph" w:customStyle="1" w:styleId="ConsPlusNonformat">
    <w:name w:val="ConsPlusNonformat"/>
    <w:rsid w:val="00092767"/>
    <w:pPr>
      <w:widowControl w:val="0"/>
      <w:autoSpaceDE w:val="0"/>
      <w:autoSpaceDN w:val="0"/>
      <w:adjustRightInd w:val="0"/>
    </w:pPr>
    <w:rPr>
      <w:rFonts w:ascii="Courier New" w:hAnsi="Courier New" w:cs="Courier New"/>
    </w:rPr>
  </w:style>
  <w:style w:type="paragraph" w:customStyle="1" w:styleId="aff4">
    <w:name w:val="Таблицы (моноширинный)"/>
    <w:basedOn w:val="a"/>
    <w:next w:val="a"/>
    <w:rsid w:val="00092767"/>
    <w:pPr>
      <w:autoSpaceDE w:val="0"/>
      <w:autoSpaceDN w:val="0"/>
      <w:adjustRightInd w:val="0"/>
      <w:jc w:val="both"/>
    </w:pPr>
    <w:rPr>
      <w:rFonts w:ascii="Courier New" w:hAnsi="Courier New" w:cs="Courier New"/>
      <w:sz w:val="20"/>
      <w:szCs w:val="20"/>
    </w:rPr>
  </w:style>
  <w:style w:type="character" w:customStyle="1" w:styleId="aff5">
    <w:name w:val="Основной текст_"/>
    <w:link w:val="29"/>
    <w:rsid w:val="00092767"/>
    <w:rPr>
      <w:sz w:val="26"/>
      <w:szCs w:val="26"/>
      <w:shd w:val="clear" w:color="auto" w:fill="FFFFFF"/>
    </w:rPr>
  </w:style>
  <w:style w:type="paragraph" w:customStyle="1" w:styleId="29">
    <w:name w:val="Основной текст2"/>
    <w:basedOn w:val="a"/>
    <w:link w:val="aff5"/>
    <w:rsid w:val="00092767"/>
    <w:pPr>
      <w:shd w:val="clear" w:color="auto" w:fill="FFFFFF"/>
      <w:spacing w:before="300" w:line="322" w:lineRule="exact"/>
      <w:jc w:val="both"/>
    </w:pPr>
    <w:rPr>
      <w:sz w:val="26"/>
      <w:szCs w:val="26"/>
    </w:rPr>
  </w:style>
  <w:style w:type="character" w:customStyle="1" w:styleId="2a">
    <w:name w:val="Основной текст (2)_"/>
    <w:rsid w:val="00092767"/>
    <w:rPr>
      <w:rFonts w:ascii="Times New Roman" w:eastAsia="Times New Roman" w:hAnsi="Times New Roman" w:cs="Times New Roman"/>
      <w:b w:val="0"/>
      <w:bCs w:val="0"/>
      <w:i w:val="0"/>
      <w:iCs w:val="0"/>
      <w:smallCaps w:val="0"/>
      <w:strike w:val="0"/>
      <w:sz w:val="26"/>
      <w:szCs w:val="26"/>
    </w:rPr>
  </w:style>
  <w:style w:type="character" w:customStyle="1" w:styleId="2b">
    <w:name w:val="Основной текст (2) + Не курсив"/>
    <w:rsid w:val="00092767"/>
    <w:rPr>
      <w:rFonts w:ascii="Times New Roman" w:eastAsia="Times New Roman" w:hAnsi="Times New Roman" w:cs="Times New Roman"/>
      <w:b w:val="0"/>
      <w:bCs w:val="0"/>
      <w:i/>
      <w:iCs/>
      <w:smallCaps w:val="0"/>
      <w:strike w:val="0"/>
      <w:spacing w:val="0"/>
      <w:sz w:val="26"/>
      <w:szCs w:val="26"/>
    </w:rPr>
  </w:style>
  <w:style w:type="character" w:customStyle="1" w:styleId="2c">
    <w:name w:val="Основной текст (2)"/>
    <w:rsid w:val="00092767"/>
    <w:rPr>
      <w:rFonts w:ascii="Times New Roman" w:eastAsia="Times New Roman" w:hAnsi="Times New Roman" w:cs="Times New Roman"/>
      <w:b w:val="0"/>
      <w:bCs w:val="0"/>
      <w:i w:val="0"/>
      <w:iCs w:val="0"/>
      <w:smallCaps w:val="0"/>
      <w:strike w:val="0"/>
      <w:sz w:val="26"/>
      <w:szCs w:val="26"/>
      <w:u w:val="single"/>
    </w:rPr>
  </w:style>
  <w:style w:type="character" w:customStyle="1" w:styleId="41">
    <w:name w:val="Основной текст (4)_"/>
    <w:link w:val="42"/>
    <w:rsid w:val="00092767"/>
    <w:rPr>
      <w:sz w:val="26"/>
      <w:szCs w:val="26"/>
      <w:shd w:val="clear" w:color="auto" w:fill="FFFFFF"/>
    </w:rPr>
  </w:style>
  <w:style w:type="paragraph" w:customStyle="1" w:styleId="42">
    <w:name w:val="Основной текст (4)"/>
    <w:basedOn w:val="a"/>
    <w:link w:val="41"/>
    <w:rsid w:val="00092767"/>
    <w:pPr>
      <w:shd w:val="clear" w:color="auto" w:fill="FFFFFF"/>
      <w:spacing w:line="0" w:lineRule="atLeast"/>
    </w:pPr>
    <w:rPr>
      <w:sz w:val="26"/>
      <w:szCs w:val="26"/>
    </w:rPr>
  </w:style>
  <w:style w:type="character" w:customStyle="1" w:styleId="36">
    <w:name w:val="Основной текст (3)_"/>
    <w:link w:val="37"/>
    <w:rsid w:val="00092767"/>
    <w:rPr>
      <w:sz w:val="23"/>
      <w:szCs w:val="23"/>
      <w:shd w:val="clear" w:color="auto" w:fill="FFFFFF"/>
    </w:rPr>
  </w:style>
  <w:style w:type="paragraph" w:customStyle="1" w:styleId="37">
    <w:name w:val="Основной текст (3)"/>
    <w:basedOn w:val="a"/>
    <w:link w:val="36"/>
    <w:rsid w:val="00092767"/>
    <w:pPr>
      <w:shd w:val="clear" w:color="auto" w:fill="FFFFFF"/>
      <w:spacing w:line="0" w:lineRule="atLeast"/>
    </w:pPr>
    <w:rPr>
      <w:sz w:val="23"/>
      <w:szCs w:val="23"/>
    </w:rPr>
  </w:style>
  <w:style w:type="character" w:customStyle="1" w:styleId="aff6">
    <w:name w:val="Основной текст + Полужирный"/>
    <w:rsid w:val="00092767"/>
    <w:rPr>
      <w:b/>
      <w:bCs/>
      <w:sz w:val="26"/>
      <w:szCs w:val="26"/>
      <w:shd w:val="clear" w:color="auto" w:fill="FFFFFF"/>
    </w:rPr>
  </w:style>
  <w:style w:type="character" w:customStyle="1" w:styleId="1a">
    <w:name w:val="Основной текст1"/>
    <w:basedOn w:val="aff5"/>
    <w:rsid w:val="00092767"/>
    <w:rPr>
      <w:sz w:val="26"/>
      <w:szCs w:val="26"/>
      <w:shd w:val="clear" w:color="auto" w:fill="FFFFFF"/>
    </w:rPr>
  </w:style>
  <w:style w:type="character" w:customStyle="1" w:styleId="0pt">
    <w:name w:val="Основной текст + Курсив;Интервал 0 pt"/>
    <w:rsid w:val="00092767"/>
    <w:rPr>
      <w:i/>
      <w:iCs/>
      <w:spacing w:val="10"/>
      <w:sz w:val="26"/>
      <w:szCs w:val="26"/>
      <w:shd w:val="clear" w:color="auto" w:fill="FFFFFF"/>
    </w:rPr>
  </w:style>
  <w:style w:type="character" w:customStyle="1" w:styleId="1b">
    <w:name w:val="Заголовок №1_"/>
    <w:link w:val="1c"/>
    <w:rsid w:val="00092767"/>
    <w:rPr>
      <w:rFonts w:ascii="Trebuchet MS" w:eastAsia="Trebuchet MS" w:hAnsi="Trebuchet MS" w:cs="Trebuchet MS"/>
      <w:sz w:val="25"/>
      <w:szCs w:val="25"/>
      <w:shd w:val="clear" w:color="auto" w:fill="FFFFFF"/>
    </w:rPr>
  </w:style>
  <w:style w:type="paragraph" w:customStyle="1" w:styleId="1c">
    <w:name w:val="Заголовок №1"/>
    <w:basedOn w:val="a"/>
    <w:link w:val="1b"/>
    <w:rsid w:val="00092767"/>
    <w:pPr>
      <w:shd w:val="clear" w:color="auto" w:fill="FFFFFF"/>
      <w:spacing w:line="322" w:lineRule="exact"/>
      <w:outlineLvl w:val="0"/>
    </w:pPr>
    <w:rPr>
      <w:rFonts w:ascii="Trebuchet MS" w:eastAsia="Trebuchet MS" w:hAnsi="Trebuchet MS"/>
      <w:sz w:val="25"/>
      <w:szCs w:val="25"/>
    </w:rPr>
  </w:style>
  <w:style w:type="character" w:customStyle="1" w:styleId="43">
    <w:name w:val="Основной текст (4) + Не полужирный"/>
    <w:rsid w:val="00092767"/>
    <w:rPr>
      <w:b/>
      <w:bCs/>
      <w:sz w:val="26"/>
      <w:szCs w:val="26"/>
      <w:shd w:val="clear" w:color="auto" w:fill="FFFFFF"/>
    </w:rPr>
  </w:style>
  <w:style w:type="paragraph" w:customStyle="1" w:styleId="ConsPlusCell">
    <w:name w:val="ConsPlusCell"/>
    <w:uiPriority w:val="99"/>
    <w:rsid w:val="00092767"/>
    <w:pPr>
      <w:autoSpaceDE w:val="0"/>
      <w:autoSpaceDN w:val="0"/>
      <w:adjustRightInd w:val="0"/>
    </w:pPr>
    <w:rPr>
      <w:sz w:val="28"/>
      <w:szCs w:val="28"/>
    </w:rPr>
  </w:style>
  <w:style w:type="paragraph" w:styleId="aff7">
    <w:name w:val="List"/>
    <w:aliases w:val="Номер,Список - Маркер"/>
    <w:basedOn w:val="a"/>
    <w:link w:val="aff8"/>
    <w:rsid w:val="00092767"/>
    <w:pPr>
      <w:tabs>
        <w:tab w:val="num" w:pos="1080"/>
      </w:tabs>
      <w:spacing w:before="40" w:after="40"/>
      <w:ind w:left="1080" w:hanging="360"/>
      <w:jc w:val="both"/>
    </w:pPr>
    <w:rPr>
      <w:sz w:val="28"/>
    </w:rPr>
  </w:style>
  <w:style w:type="character" w:customStyle="1" w:styleId="aff8">
    <w:name w:val="Список Знак"/>
    <w:aliases w:val="Номер Знак,Список - Маркер Знак"/>
    <w:link w:val="aff7"/>
    <w:locked/>
    <w:rsid w:val="00092767"/>
    <w:rPr>
      <w:sz w:val="28"/>
      <w:szCs w:val="24"/>
    </w:rPr>
  </w:style>
  <w:style w:type="paragraph" w:customStyle="1" w:styleId="2d">
    <w:name w:val="Обычный2"/>
    <w:rsid w:val="00AC6887"/>
    <w:pPr>
      <w:widowControl w:val="0"/>
      <w:spacing w:before="140" w:line="260" w:lineRule="auto"/>
      <w:ind w:left="600" w:right="600"/>
      <w:jc w:val="center"/>
    </w:pPr>
    <w:rPr>
      <w:rFonts w:ascii="Arial" w:hAnsi="Arial"/>
      <w:b/>
      <w:snapToGrid w:val="0"/>
      <w:sz w:val="18"/>
    </w:rPr>
  </w:style>
  <w:style w:type="paragraph" w:customStyle="1" w:styleId="FR1">
    <w:name w:val="FR1"/>
    <w:rsid w:val="00AC6887"/>
    <w:pPr>
      <w:widowControl w:val="0"/>
      <w:spacing w:before="140" w:line="260" w:lineRule="auto"/>
      <w:jc w:val="center"/>
    </w:pPr>
    <w:rPr>
      <w:snapToGrid w:val="0"/>
      <w:sz w:val="28"/>
    </w:rPr>
  </w:style>
  <w:style w:type="paragraph" w:customStyle="1" w:styleId="MMTopic1">
    <w:name w:val="MM Topic 1"/>
    <w:basedOn w:val="1"/>
    <w:link w:val="MMTopic10"/>
    <w:rsid w:val="00AC6887"/>
    <w:pPr>
      <w:keepLines/>
      <w:spacing w:before="480" w:after="0" w:line="276" w:lineRule="auto"/>
    </w:pPr>
    <w:rPr>
      <w:rFonts w:ascii="Cambria" w:hAnsi="Cambria" w:cs="Times New Roman"/>
      <w:color w:val="365F91"/>
      <w:kern w:val="0"/>
      <w:sz w:val="28"/>
      <w:szCs w:val="28"/>
      <w:lang w:eastAsia="en-US"/>
    </w:rPr>
  </w:style>
  <w:style w:type="character" w:customStyle="1" w:styleId="MMTopic10">
    <w:name w:val="MM Topic 1 Знак"/>
    <w:basedOn w:val="a0"/>
    <w:link w:val="MMTopic1"/>
    <w:rsid w:val="00AC6887"/>
    <w:rPr>
      <w:rFonts w:ascii="Cambria" w:hAnsi="Cambria"/>
      <w:b/>
      <w:bCs/>
      <w:color w:val="365F91"/>
      <w:sz w:val="28"/>
      <w:szCs w:val="28"/>
      <w:lang w:eastAsia="en-US"/>
    </w:rPr>
  </w:style>
  <w:style w:type="paragraph" w:customStyle="1" w:styleId="MMTopic2">
    <w:name w:val="MM Topic 2"/>
    <w:basedOn w:val="2"/>
    <w:rsid w:val="00AC6887"/>
    <w:pPr>
      <w:keepLines/>
      <w:spacing w:before="200" w:after="0" w:line="276" w:lineRule="auto"/>
    </w:pPr>
    <w:rPr>
      <w:rFonts w:ascii="Cambria" w:hAnsi="Cambria"/>
      <w:i w:val="0"/>
      <w:iCs w:val="0"/>
      <w:color w:val="4F81BD"/>
      <w:sz w:val="26"/>
      <w:szCs w:val="26"/>
      <w:lang w:eastAsia="en-US"/>
    </w:rPr>
  </w:style>
  <w:style w:type="paragraph" w:customStyle="1" w:styleId="MMTopic3">
    <w:name w:val="MM Topic 3"/>
    <w:basedOn w:val="3"/>
    <w:rsid w:val="00AC6887"/>
    <w:pPr>
      <w:keepLines/>
      <w:spacing w:before="200" w:after="0" w:line="276" w:lineRule="auto"/>
    </w:pPr>
    <w:rPr>
      <w:rFonts w:ascii="Cambria" w:hAnsi="Cambria"/>
      <w:color w:val="4F81BD"/>
      <w:sz w:val="22"/>
      <w:szCs w:val="22"/>
      <w:lang w:eastAsia="en-US"/>
    </w:rPr>
  </w:style>
  <w:style w:type="paragraph" w:customStyle="1" w:styleId="aff9">
    <w:name w:val="Абзац"/>
    <w:basedOn w:val="a"/>
    <w:rsid w:val="00AC6887"/>
    <w:pPr>
      <w:ind w:firstLine="709"/>
      <w:jc w:val="both"/>
    </w:pPr>
    <w:rPr>
      <w:spacing w:val="6"/>
      <w:sz w:val="30"/>
      <w:szCs w:val="20"/>
    </w:rPr>
  </w:style>
  <w:style w:type="character" w:customStyle="1" w:styleId="affa">
    <w:name w:val="Нормальный (прав. подпись)"/>
    <w:basedOn w:val="a0"/>
    <w:rsid w:val="00FD6068"/>
  </w:style>
  <w:style w:type="paragraph" w:customStyle="1" w:styleId="affb">
    <w:name w:val="Стиль"/>
    <w:rsid w:val="00FD6068"/>
    <w:pPr>
      <w:widowControl w:val="0"/>
      <w:autoSpaceDE w:val="0"/>
      <w:autoSpaceDN w:val="0"/>
      <w:jc w:val="right"/>
    </w:pPr>
    <w:rPr>
      <w:rFonts w:ascii="Arial" w:hAnsi="Arial" w:cs="Arial"/>
      <w:sz w:val="24"/>
      <w:szCs w:val="24"/>
    </w:rPr>
  </w:style>
  <w:style w:type="paragraph" w:customStyle="1" w:styleId="51">
    <w:name w:val="Стиль5"/>
    <w:rsid w:val="00FD6068"/>
    <w:pPr>
      <w:widowControl w:val="0"/>
      <w:autoSpaceDE w:val="0"/>
      <w:autoSpaceDN w:val="0"/>
    </w:pPr>
    <w:rPr>
      <w:rFonts w:ascii="Arial" w:hAnsi="Arial" w:cs="Arial"/>
      <w:sz w:val="28"/>
      <w:szCs w:val="28"/>
    </w:rPr>
  </w:style>
  <w:style w:type="paragraph" w:customStyle="1" w:styleId="44">
    <w:name w:val="Стиль4"/>
    <w:rsid w:val="00FD6068"/>
    <w:pPr>
      <w:widowControl w:val="0"/>
      <w:autoSpaceDE w:val="0"/>
      <w:autoSpaceDN w:val="0"/>
    </w:pPr>
    <w:rPr>
      <w:rFonts w:ascii="Courier New" w:hAnsi="Courier New" w:cs="Courier New"/>
    </w:rPr>
  </w:style>
  <w:style w:type="paragraph" w:customStyle="1" w:styleId="38">
    <w:name w:val="Стиль3"/>
    <w:rsid w:val="00FD6068"/>
    <w:pPr>
      <w:widowControl w:val="0"/>
      <w:autoSpaceDE w:val="0"/>
      <w:autoSpaceDN w:val="0"/>
      <w:jc w:val="center"/>
    </w:pPr>
    <w:rPr>
      <w:rFonts w:ascii="Arial" w:hAnsi="Arial" w:cs="Arial"/>
      <w:b/>
      <w:bCs/>
      <w:sz w:val="24"/>
      <w:szCs w:val="24"/>
      <w:u w:val="single"/>
    </w:rPr>
  </w:style>
  <w:style w:type="paragraph" w:customStyle="1" w:styleId="2e">
    <w:name w:val="Стиль2"/>
    <w:rsid w:val="00FD6068"/>
    <w:pPr>
      <w:widowControl w:val="0"/>
      <w:autoSpaceDE w:val="0"/>
      <w:autoSpaceDN w:val="0"/>
    </w:pPr>
    <w:rPr>
      <w:rFonts w:ascii="Arial" w:hAnsi="Arial" w:cs="Arial"/>
      <w:sz w:val="24"/>
      <w:szCs w:val="24"/>
    </w:rPr>
  </w:style>
  <w:style w:type="paragraph" w:customStyle="1" w:styleId="affc">
    <w:name w:val="Комментарий"/>
    <w:basedOn w:val="a"/>
    <w:next w:val="a"/>
    <w:rsid w:val="00FD6068"/>
    <w:pPr>
      <w:widowControl w:val="0"/>
      <w:autoSpaceDE w:val="0"/>
      <w:autoSpaceDN w:val="0"/>
      <w:adjustRightInd w:val="0"/>
      <w:ind w:left="170"/>
      <w:jc w:val="both"/>
    </w:pPr>
    <w:rPr>
      <w:rFonts w:ascii="Arial" w:hAnsi="Arial" w:cs="Arial"/>
      <w:i/>
      <w:iCs/>
      <w:color w:val="800080"/>
      <w:sz w:val="20"/>
      <w:szCs w:val="20"/>
    </w:rPr>
  </w:style>
  <w:style w:type="paragraph" w:customStyle="1" w:styleId="affd">
    <w:name w:val="Знак Знак Знак Знак Знак Знак"/>
    <w:basedOn w:val="a"/>
    <w:rsid w:val="00FD6068"/>
    <w:pPr>
      <w:spacing w:after="160" w:line="240" w:lineRule="exact"/>
      <w:jc w:val="both"/>
    </w:pPr>
    <w:rPr>
      <w:rFonts w:ascii="Verdana" w:hAnsi="Verdana"/>
      <w:sz w:val="20"/>
      <w:szCs w:val="20"/>
      <w:lang w:val="en-US" w:eastAsia="en-US"/>
    </w:rPr>
  </w:style>
  <w:style w:type="table" w:styleId="affe">
    <w:name w:val="Table Grid"/>
    <w:basedOn w:val="a1"/>
    <w:uiPriority w:val="59"/>
    <w:rsid w:val="00FD6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w:basedOn w:val="a"/>
    <w:rsid w:val="00FD6068"/>
    <w:pPr>
      <w:spacing w:after="160" w:line="240" w:lineRule="exact"/>
    </w:pPr>
    <w:rPr>
      <w:rFonts w:ascii="Verdana" w:hAnsi="Verdana"/>
      <w:sz w:val="20"/>
      <w:szCs w:val="20"/>
      <w:lang w:val="en-US" w:eastAsia="en-US"/>
    </w:rPr>
  </w:style>
  <w:style w:type="paragraph" w:styleId="afff0">
    <w:name w:val="Block Text"/>
    <w:basedOn w:val="a"/>
    <w:rsid w:val="00FD6068"/>
    <w:pPr>
      <w:ind w:left="-567" w:right="-766" w:firstLine="709"/>
      <w:jc w:val="both"/>
    </w:pPr>
    <w:rPr>
      <w:sz w:val="28"/>
      <w:szCs w:val="20"/>
    </w:rPr>
  </w:style>
  <w:style w:type="character" w:styleId="afff1">
    <w:name w:val="Emphasis"/>
    <w:basedOn w:val="a0"/>
    <w:qFormat/>
    <w:rsid w:val="00FD6068"/>
    <w:rPr>
      <w:i/>
      <w:iCs/>
    </w:rPr>
  </w:style>
  <w:style w:type="paragraph" w:customStyle="1" w:styleId="xl22">
    <w:name w:val="xl22"/>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23">
    <w:name w:val="xl23"/>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24">
    <w:name w:val="xl24"/>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25">
    <w:name w:val="xl25"/>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26">
    <w:name w:val="xl26"/>
    <w:basedOn w:val="a"/>
    <w:rsid w:val="00FD6068"/>
    <w:pPr>
      <w:spacing w:before="100" w:beforeAutospacing="1" w:after="100" w:afterAutospacing="1"/>
      <w:jc w:val="center"/>
    </w:pPr>
  </w:style>
  <w:style w:type="paragraph" w:customStyle="1" w:styleId="xl27">
    <w:name w:val="xl27"/>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28">
    <w:name w:val="xl28"/>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29">
    <w:name w:val="xl29"/>
    <w:basedOn w:val="a"/>
    <w:rsid w:val="00FD606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22"/>
      <w:szCs w:val="22"/>
    </w:rPr>
  </w:style>
  <w:style w:type="paragraph" w:customStyle="1" w:styleId="xl30">
    <w:name w:val="xl30"/>
    <w:basedOn w:val="a"/>
    <w:rsid w:val="00FD6068"/>
    <w:pPr>
      <w:spacing w:before="100" w:beforeAutospacing="1" w:after="100" w:afterAutospacing="1"/>
      <w:jc w:val="center"/>
    </w:pPr>
    <w:rPr>
      <w:rFonts w:ascii="Arial CYR" w:hAnsi="Arial CYR" w:cs="Arial CYR"/>
      <w:b/>
      <w:bCs/>
    </w:rPr>
  </w:style>
  <w:style w:type="paragraph" w:customStyle="1" w:styleId="xl31">
    <w:name w:val="xl31"/>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32">
    <w:name w:val="xl32"/>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22"/>
      <w:szCs w:val="22"/>
    </w:rPr>
  </w:style>
  <w:style w:type="paragraph" w:customStyle="1" w:styleId="xl33">
    <w:name w:val="xl33"/>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i/>
      <w:iCs/>
      <w:sz w:val="22"/>
      <w:szCs w:val="22"/>
    </w:rPr>
  </w:style>
  <w:style w:type="paragraph" w:customStyle="1" w:styleId="xl34">
    <w:name w:val="xl34"/>
    <w:basedOn w:val="a"/>
    <w:rsid w:val="00FD6068"/>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CYR" w:hAnsi="Arial CYR" w:cs="Arial CYR"/>
      <w:sz w:val="22"/>
      <w:szCs w:val="22"/>
    </w:rPr>
  </w:style>
  <w:style w:type="paragraph" w:customStyle="1" w:styleId="xl35">
    <w:name w:val="xl35"/>
    <w:basedOn w:val="a"/>
    <w:rsid w:val="00FD6068"/>
    <w:pPr>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22"/>
      <w:szCs w:val="22"/>
    </w:rPr>
  </w:style>
  <w:style w:type="paragraph" w:customStyle="1" w:styleId="xl36">
    <w:name w:val="xl36"/>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37">
    <w:name w:val="xl37"/>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38">
    <w:name w:val="xl38"/>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39">
    <w:name w:val="xl39"/>
    <w:basedOn w:val="a"/>
    <w:rsid w:val="00FD6068"/>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40">
    <w:name w:val="xl40"/>
    <w:basedOn w:val="a"/>
    <w:rsid w:val="00FD606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41">
    <w:name w:val="xl41"/>
    <w:basedOn w:val="a"/>
    <w:rsid w:val="00FD6068"/>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42">
    <w:name w:val="xl42"/>
    <w:basedOn w:val="a"/>
    <w:rsid w:val="00FD6068"/>
    <w:pPr>
      <w:pBdr>
        <w:top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43">
    <w:name w:val="xl43"/>
    <w:basedOn w:val="a"/>
    <w:rsid w:val="00FD60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44">
    <w:name w:val="xl44"/>
    <w:basedOn w:val="a"/>
    <w:rsid w:val="00FD6068"/>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45">
    <w:name w:val="xl45"/>
    <w:basedOn w:val="a"/>
    <w:rsid w:val="00FD6068"/>
    <w:pPr>
      <w:pBdr>
        <w:top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46">
    <w:name w:val="xl46"/>
    <w:basedOn w:val="a"/>
    <w:rsid w:val="00FD606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CYR" w:hAnsi="Arial CYR" w:cs="Arial CYR"/>
      <w:sz w:val="22"/>
      <w:szCs w:val="22"/>
    </w:rPr>
  </w:style>
  <w:style w:type="paragraph" w:customStyle="1" w:styleId="xl47">
    <w:name w:val="xl47"/>
    <w:basedOn w:val="a"/>
    <w:rsid w:val="00FD606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22"/>
      <w:szCs w:val="22"/>
    </w:rPr>
  </w:style>
  <w:style w:type="paragraph" w:customStyle="1" w:styleId="xl48">
    <w:name w:val="xl48"/>
    <w:basedOn w:val="a"/>
    <w:rsid w:val="00FD6068"/>
    <w:pPr>
      <w:spacing w:before="100" w:beforeAutospacing="1" w:after="100" w:afterAutospacing="1"/>
      <w:jc w:val="center"/>
    </w:pPr>
    <w:rPr>
      <w:rFonts w:ascii="Arial CYR" w:hAnsi="Arial CYR" w:cs="Arial CYR"/>
      <w:sz w:val="22"/>
      <w:szCs w:val="22"/>
    </w:rPr>
  </w:style>
  <w:style w:type="paragraph" w:customStyle="1" w:styleId="xl49">
    <w:name w:val="xl49"/>
    <w:basedOn w:val="a"/>
    <w:rsid w:val="00FD6068"/>
    <w:pPr>
      <w:spacing w:before="100" w:beforeAutospacing="1" w:after="100" w:afterAutospacing="1"/>
      <w:jc w:val="right"/>
    </w:pPr>
    <w:rPr>
      <w:rFonts w:ascii="Arial CYR" w:hAnsi="Arial CYR" w:cs="Arial CYR"/>
    </w:rPr>
  </w:style>
  <w:style w:type="paragraph" w:customStyle="1" w:styleId="xl50">
    <w:name w:val="xl50"/>
    <w:basedOn w:val="a"/>
    <w:rsid w:val="00FD6068"/>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51">
    <w:name w:val="xl51"/>
    <w:basedOn w:val="a"/>
    <w:rsid w:val="00FD6068"/>
    <w:pPr>
      <w:pBdr>
        <w:top w:val="single" w:sz="4" w:space="0" w:color="auto"/>
        <w:bottom w:val="single" w:sz="4" w:space="0" w:color="auto"/>
      </w:pBdr>
      <w:spacing w:before="100" w:beforeAutospacing="1" w:after="100" w:afterAutospacing="1"/>
      <w:jc w:val="center"/>
    </w:pPr>
    <w:rPr>
      <w:rFonts w:ascii="Arial CYR" w:hAnsi="Arial CYR" w:cs="Arial CYR"/>
      <w:b/>
      <w:bCs/>
      <w:sz w:val="22"/>
      <w:szCs w:val="22"/>
    </w:rPr>
  </w:style>
  <w:style w:type="paragraph" w:customStyle="1" w:styleId="xl52">
    <w:name w:val="xl52"/>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i/>
      <w:iCs/>
      <w:sz w:val="22"/>
      <w:szCs w:val="22"/>
    </w:rPr>
  </w:style>
  <w:style w:type="paragraph" w:customStyle="1" w:styleId="xl53">
    <w:name w:val="xl53"/>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i/>
      <w:iCs/>
      <w:sz w:val="22"/>
      <w:szCs w:val="22"/>
    </w:rPr>
  </w:style>
  <w:style w:type="paragraph" w:customStyle="1" w:styleId="xl54">
    <w:name w:val="xl54"/>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55">
    <w:name w:val="xl55"/>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56">
    <w:name w:val="xl56"/>
    <w:basedOn w:val="a"/>
    <w:rsid w:val="00FD6068"/>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57">
    <w:name w:val="xl57"/>
    <w:basedOn w:val="a"/>
    <w:rsid w:val="00FD6068"/>
    <w:pPr>
      <w:pBdr>
        <w:top w:val="single" w:sz="4" w:space="0" w:color="auto"/>
        <w:left w:val="single" w:sz="4" w:space="0" w:color="auto"/>
        <w:right w:val="single" w:sz="4" w:space="0" w:color="auto"/>
      </w:pBdr>
      <w:spacing w:before="100" w:beforeAutospacing="1" w:after="100" w:afterAutospacing="1"/>
    </w:pPr>
    <w:rPr>
      <w:rFonts w:ascii="Arial CYR" w:hAnsi="Arial CYR" w:cs="Arial CYR"/>
      <w:i/>
      <w:iCs/>
      <w:sz w:val="22"/>
      <w:szCs w:val="22"/>
    </w:rPr>
  </w:style>
  <w:style w:type="character" w:customStyle="1" w:styleId="afff2">
    <w:name w:val="Гипертекстовая ссылка"/>
    <w:basedOn w:val="a0"/>
    <w:rsid w:val="00FD6068"/>
    <w:rPr>
      <w:color w:val="008000"/>
    </w:rPr>
  </w:style>
  <w:style w:type="character" w:customStyle="1" w:styleId="text">
    <w:name w:val="text"/>
    <w:basedOn w:val="a0"/>
    <w:rsid w:val="00FD6068"/>
  </w:style>
  <w:style w:type="paragraph" w:customStyle="1" w:styleId="Style6">
    <w:name w:val="Style6"/>
    <w:basedOn w:val="a"/>
    <w:rsid w:val="00FD6068"/>
    <w:pPr>
      <w:widowControl w:val="0"/>
      <w:autoSpaceDE w:val="0"/>
      <w:autoSpaceDN w:val="0"/>
      <w:adjustRightInd w:val="0"/>
      <w:spacing w:line="320" w:lineRule="exact"/>
      <w:jc w:val="both"/>
    </w:pPr>
  </w:style>
  <w:style w:type="character" w:customStyle="1" w:styleId="FontStyle13">
    <w:name w:val="Font Style13"/>
    <w:basedOn w:val="a0"/>
    <w:rsid w:val="00FD6068"/>
    <w:rPr>
      <w:rFonts w:ascii="Times New Roman" w:hAnsi="Times New Roman" w:cs="Times New Roman"/>
      <w:sz w:val="26"/>
      <w:szCs w:val="26"/>
    </w:rPr>
  </w:style>
  <w:style w:type="paragraph" w:customStyle="1" w:styleId="Style3">
    <w:name w:val="Style3"/>
    <w:basedOn w:val="a"/>
    <w:rsid w:val="00FD6068"/>
    <w:pPr>
      <w:widowControl w:val="0"/>
      <w:autoSpaceDE w:val="0"/>
      <w:autoSpaceDN w:val="0"/>
      <w:adjustRightInd w:val="0"/>
      <w:spacing w:line="325" w:lineRule="exact"/>
      <w:ind w:firstLine="619"/>
      <w:jc w:val="both"/>
    </w:pPr>
  </w:style>
  <w:style w:type="paragraph" w:customStyle="1" w:styleId="afff3">
    <w:name w:val="òàáëèöà"/>
    <w:rsid w:val="00D60F0E"/>
    <w:rPr>
      <w:sz w:val="30"/>
    </w:rPr>
  </w:style>
  <w:style w:type="paragraph" w:styleId="afff4">
    <w:name w:val="Revision"/>
    <w:hidden/>
    <w:uiPriority w:val="99"/>
    <w:semiHidden/>
    <w:rsid w:val="009D7237"/>
    <w:rPr>
      <w:sz w:val="24"/>
      <w:szCs w:val="24"/>
    </w:rPr>
  </w:style>
  <w:style w:type="paragraph" w:customStyle="1" w:styleId="afff5">
    <w:name w:val="Прижатый влево"/>
    <w:basedOn w:val="a"/>
    <w:next w:val="a"/>
    <w:uiPriority w:val="99"/>
    <w:rsid w:val="004A28A5"/>
    <w:pPr>
      <w:widowControl w:val="0"/>
      <w:autoSpaceDE w:val="0"/>
      <w:autoSpaceDN w:val="0"/>
      <w:adjustRightInd w:val="0"/>
    </w:pPr>
    <w:rPr>
      <w:rFonts w:ascii="Arial" w:eastAsiaTheme="minorEastAsia" w:hAnsi="Arial" w:cs="Arial"/>
    </w:rPr>
  </w:style>
  <w:style w:type="character" w:styleId="afff6">
    <w:name w:val="FollowedHyperlink"/>
    <w:basedOn w:val="a0"/>
    <w:uiPriority w:val="99"/>
    <w:unhideWhenUsed/>
    <w:rsid w:val="00357010"/>
    <w:rPr>
      <w:color w:val="800080"/>
      <w:u w:val="single"/>
    </w:rPr>
  </w:style>
  <w:style w:type="paragraph" w:customStyle="1" w:styleId="xl66">
    <w:name w:val="xl66"/>
    <w:basedOn w:val="a"/>
    <w:rsid w:val="00357010"/>
    <w:pPr>
      <w:spacing w:before="100" w:beforeAutospacing="1" w:after="100" w:afterAutospacing="1"/>
    </w:pPr>
    <w:rPr>
      <w:rFonts w:ascii="Arial" w:hAnsi="Arial" w:cs="Arial"/>
      <w:sz w:val="20"/>
      <w:szCs w:val="20"/>
    </w:rPr>
  </w:style>
  <w:style w:type="paragraph" w:customStyle="1" w:styleId="xl67">
    <w:name w:val="xl67"/>
    <w:basedOn w:val="a"/>
    <w:rsid w:val="00357010"/>
    <w:pPr>
      <w:spacing w:before="100" w:beforeAutospacing="1" w:after="100" w:afterAutospacing="1"/>
    </w:pPr>
    <w:rPr>
      <w:rFonts w:ascii="Arial" w:hAnsi="Arial" w:cs="Arial"/>
      <w:sz w:val="20"/>
      <w:szCs w:val="20"/>
    </w:rPr>
  </w:style>
  <w:style w:type="paragraph" w:customStyle="1" w:styleId="xl68">
    <w:name w:val="xl68"/>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
    <w:rsid w:val="0035701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b/>
      <w:bCs/>
      <w:sz w:val="16"/>
      <w:szCs w:val="16"/>
    </w:rPr>
  </w:style>
  <w:style w:type="paragraph" w:customStyle="1" w:styleId="xl71">
    <w:name w:val="xl71"/>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i/>
      <w:iCs/>
      <w:sz w:val="16"/>
      <w:szCs w:val="16"/>
    </w:rPr>
  </w:style>
  <w:style w:type="paragraph" w:customStyle="1" w:styleId="xl72">
    <w:name w:val="xl72"/>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3">
    <w:name w:val="xl73"/>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5701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b/>
      <w:bCs/>
      <w:sz w:val="16"/>
      <w:szCs w:val="16"/>
    </w:rPr>
  </w:style>
  <w:style w:type="paragraph" w:customStyle="1" w:styleId="xl75">
    <w:name w:val="xl75"/>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a"/>
    <w:rsid w:val="00357010"/>
    <w:pPr>
      <w:spacing w:before="100" w:beforeAutospacing="1" w:after="100" w:afterAutospacing="1"/>
    </w:pPr>
    <w:rPr>
      <w:rFonts w:ascii="Arial" w:hAnsi="Arial" w:cs="Arial"/>
      <w:i/>
      <w:iCs/>
      <w:sz w:val="20"/>
      <w:szCs w:val="20"/>
    </w:rPr>
  </w:style>
  <w:style w:type="paragraph" w:customStyle="1" w:styleId="xl78">
    <w:name w:val="xl78"/>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357010"/>
    <w:pPr>
      <w:spacing w:before="100" w:beforeAutospacing="1" w:after="100" w:afterAutospacing="1"/>
    </w:pPr>
    <w:rPr>
      <w:rFonts w:ascii="Arial" w:hAnsi="Arial" w:cs="Arial"/>
      <w:b/>
      <w:bCs/>
      <w:sz w:val="20"/>
      <w:szCs w:val="20"/>
    </w:rPr>
  </w:style>
  <w:style w:type="paragraph" w:customStyle="1" w:styleId="xl84">
    <w:name w:val="xl84"/>
    <w:basedOn w:val="a"/>
    <w:rsid w:val="00357010"/>
    <w:pPr>
      <w:spacing w:before="100" w:beforeAutospacing="1" w:after="100" w:afterAutospacing="1"/>
      <w:jc w:val="center"/>
      <w:textAlignment w:val="center"/>
    </w:pPr>
    <w:rPr>
      <w:sz w:val="16"/>
      <w:szCs w:val="16"/>
    </w:rPr>
  </w:style>
  <w:style w:type="paragraph" w:customStyle="1" w:styleId="xl85">
    <w:name w:val="xl85"/>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rsid w:val="0035701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b/>
      <w:bCs/>
      <w:sz w:val="16"/>
      <w:szCs w:val="16"/>
    </w:rPr>
  </w:style>
  <w:style w:type="paragraph" w:customStyle="1" w:styleId="xl88">
    <w:name w:val="xl88"/>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sz w:val="16"/>
      <w:szCs w:val="16"/>
    </w:rPr>
  </w:style>
  <w:style w:type="paragraph" w:customStyle="1" w:styleId="xl89">
    <w:name w:val="xl89"/>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357010"/>
    <w:pPr>
      <w:spacing w:before="100" w:beforeAutospacing="1" w:after="100" w:afterAutospacing="1"/>
      <w:jc w:val="center"/>
      <w:textAlignment w:val="center"/>
    </w:pPr>
    <w:rPr>
      <w:rFonts w:ascii="Arial" w:hAnsi="Arial" w:cs="Arial"/>
      <w:sz w:val="20"/>
      <w:szCs w:val="20"/>
    </w:rPr>
  </w:style>
  <w:style w:type="paragraph" w:customStyle="1" w:styleId="xl91">
    <w:name w:val="xl91"/>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2">
    <w:name w:val="xl92"/>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rsid w:val="00357010"/>
    <w:pPr>
      <w:spacing w:before="100" w:beforeAutospacing="1" w:after="100" w:afterAutospacing="1"/>
      <w:jc w:val="center"/>
      <w:textAlignment w:val="center"/>
    </w:pPr>
    <w:rPr>
      <w:rFonts w:ascii="Arial" w:hAnsi="Arial" w:cs="Arial"/>
      <w:sz w:val="20"/>
      <w:szCs w:val="20"/>
    </w:rPr>
  </w:style>
  <w:style w:type="paragraph" w:customStyle="1" w:styleId="xl94">
    <w:name w:val="xl94"/>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35701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b/>
      <w:bCs/>
      <w:sz w:val="16"/>
      <w:szCs w:val="16"/>
    </w:rPr>
  </w:style>
  <w:style w:type="paragraph" w:customStyle="1" w:styleId="xl96">
    <w:name w:val="xl96"/>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i/>
      <w:iCs/>
      <w:sz w:val="16"/>
      <w:szCs w:val="16"/>
    </w:rPr>
  </w:style>
  <w:style w:type="paragraph" w:customStyle="1" w:styleId="xl97">
    <w:name w:val="xl97"/>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98">
    <w:name w:val="xl98"/>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i/>
      <w:iCs/>
      <w:sz w:val="16"/>
      <w:szCs w:val="16"/>
    </w:rPr>
  </w:style>
  <w:style w:type="paragraph" w:customStyle="1" w:styleId="xl99">
    <w:name w:val="xl99"/>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00">
    <w:name w:val="xl100"/>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i/>
      <w:iCs/>
      <w:sz w:val="16"/>
      <w:szCs w:val="16"/>
    </w:rPr>
  </w:style>
  <w:style w:type="paragraph" w:customStyle="1" w:styleId="xl101">
    <w:name w:val="xl101"/>
    <w:basedOn w:val="a"/>
    <w:rsid w:val="00357010"/>
    <w:pPr>
      <w:spacing w:before="100" w:beforeAutospacing="1" w:after="100" w:afterAutospacing="1"/>
      <w:jc w:val="center"/>
      <w:textAlignment w:val="center"/>
    </w:pPr>
    <w:rPr>
      <w:rFonts w:ascii="Arial" w:hAnsi="Arial" w:cs="Arial"/>
      <w:sz w:val="20"/>
      <w:szCs w:val="20"/>
    </w:rPr>
  </w:style>
  <w:style w:type="paragraph" w:customStyle="1" w:styleId="xl102">
    <w:name w:val="xl102"/>
    <w:basedOn w:val="a"/>
    <w:rsid w:val="0035701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b/>
      <w:bCs/>
      <w:sz w:val="16"/>
      <w:szCs w:val="16"/>
    </w:rPr>
  </w:style>
  <w:style w:type="paragraph" w:customStyle="1" w:styleId="xl103">
    <w:name w:val="xl103"/>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04">
    <w:name w:val="xl104"/>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05">
    <w:name w:val="xl105"/>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06">
    <w:name w:val="xl106"/>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357010"/>
    <w:pPr>
      <w:spacing w:before="100" w:beforeAutospacing="1" w:after="100" w:afterAutospacing="1"/>
      <w:jc w:val="center"/>
      <w:textAlignment w:val="center"/>
    </w:pPr>
    <w:rPr>
      <w:rFonts w:ascii="Arial" w:hAnsi="Arial" w:cs="Arial"/>
      <w:sz w:val="20"/>
      <w:szCs w:val="20"/>
    </w:rPr>
  </w:style>
  <w:style w:type="paragraph" w:customStyle="1" w:styleId="xl108">
    <w:name w:val="xl108"/>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sz w:val="16"/>
      <w:szCs w:val="16"/>
    </w:rPr>
  </w:style>
  <w:style w:type="paragraph" w:customStyle="1" w:styleId="xl109">
    <w:name w:val="xl109"/>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0">
    <w:name w:val="xl110"/>
    <w:basedOn w:val="a"/>
    <w:rsid w:val="0035701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b/>
      <w:bCs/>
      <w:sz w:val="16"/>
      <w:szCs w:val="16"/>
    </w:rPr>
  </w:style>
  <w:style w:type="paragraph" w:customStyle="1" w:styleId="xl111">
    <w:name w:val="xl111"/>
    <w:basedOn w:val="a"/>
    <w:rsid w:val="00357010"/>
    <w:pPr>
      <w:spacing w:before="100" w:beforeAutospacing="1" w:after="100" w:afterAutospacing="1"/>
      <w:textAlignment w:val="center"/>
    </w:pPr>
    <w:rPr>
      <w:rFonts w:ascii="Arial" w:hAnsi="Arial" w:cs="Arial"/>
      <w:sz w:val="20"/>
      <w:szCs w:val="20"/>
    </w:rPr>
  </w:style>
  <w:style w:type="paragraph" w:customStyle="1" w:styleId="xl112">
    <w:name w:val="xl112"/>
    <w:basedOn w:val="a"/>
    <w:rsid w:val="0035701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b/>
      <w:bCs/>
      <w:sz w:val="16"/>
      <w:szCs w:val="16"/>
    </w:rPr>
  </w:style>
  <w:style w:type="paragraph" w:customStyle="1" w:styleId="xl113">
    <w:name w:val="xl113"/>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14">
    <w:name w:val="xl114"/>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15">
    <w:name w:val="xl115"/>
    <w:basedOn w:val="a"/>
    <w:rsid w:val="00357010"/>
    <w:pPr>
      <w:spacing w:before="100" w:beforeAutospacing="1" w:after="100" w:afterAutospacing="1"/>
      <w:textAlignment w:val="center"/>
    </w:pPr>
    <w:rPr>
      <w:rFonts w:ascii="Arial" w:hAnsi="Arial" w:cs="Arial"/>
      <w:sz w:val="20"/>
      <w:szCs w:val="20"/>
    </w:rPr>
  </w:style>
  <w:style w:type="paragraph" w:customStyle="1" w:styleId="xl116">
    <w:name w:val="xl116"/>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sz w:val="16"/>
      <w:szCs w:val="16"/>
    </w:rPr>
  </w:style>
  <w:style w:type="paragraph" w:customStyle="1" w:styleId="xl117">
    <w:name w:val="xl117"/>
    <w:basedOn w:val="a"/>
    <w:rsid w:val="00357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35701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rPr>
      <w:b/>
      <w:bCs/>
      <w:sz w:val="16"/>
      <w:szCs w:val="16"/>
    </w:rPr>
  </w:style>
  <w:style w:type="paragraph" w:customStyle="1" w:styleId="xl119">
    <w:name w:val="xl119"/>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20">
    <w:name w:val="xl120"/>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21">
    <w:name w:val="xl121"/>
    <w:basedOn w:val="a"/>
    <w:rsid w:val="003570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i/>
      <w:iCs/>
      <w:sz w:val="16"/>
      <w:szCs w:val="16"/>
    </w:rPr>
  </w:style>
  <w:style w:type="paragraph" w:customStyle="1" w:styleId="xl122">
    <w:name w:val="xl122"/>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23">
    <w:name w:val="xl123"/>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24">
    <w:name w:val="xl124"/>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sz w:val="16"/>
      <w:szCs w:val="16"/>
    </w:rPr>
  </w:style>
  <w:style w:type="paragraph" w:customStyle="1" w:styleId="xl125">
    <w:name w:val="xl125"/>
    <w:basedOn w:val="a"/>
    <w:rsid w:val="00357010"/>
    <w:pPr>
      <w:spacing w:before="100" w:beforeAutospacing="1" w:after="100" w:afterAutospacing="1"/>
      <w:jc w:val="center"/>
      <w:textAlignment w:val="center"/>
    </w:pPr>
    <w:rPr>
      <w:b/>
      <w:bCs/>
      <w:sz w:val="28"/>
      <w:szCs w:val="28"/>
    </w:rPr>
  </w:style>
  <w:style w:type="paragraph" w:customStyle="1" w:styleId="xl126">
    <w:name w:val="xl126"/>
    <w:basedOn w:val="a"/>
    <w:rsid w:val="00357010"/>
    <w:pPr>
      <w:spacing w:before="100" w:beforeAutospacing="1" w:after="100" w:afterAutospacing="1"/>
      <w:jc w:val="center"/>
      <w:textAlignment w:val="center"/>
    </w:pPr>
  </w:style>
  <w:style w:type="paragraph" w:customStyle="1" w:styleId="xl127">
    <w:name w:val="xl127"/>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sz w:val="16"/>
      <w:szCs w:val="16"/>
    </w:rPr>
  </w:style>
  <w:style w:type="paragraph" w:customStyle="1" w:styleId="xl128">
    <w:name w:val="xl128"/>
    <w:basedOn w:val="a"/>
    <w:rsid w:val="0035701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129">
    <w:name w:val="xl129"/>
    <w:basedOn w:val="a"/>
    <w:rsid w:val="00357010"/>
    <w:pPr>
      <w:pBdr>
        <w:top w:val="single" w:sz="4" w:space="0" w:color="auto"/>
        <w:lef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130">
    <w:name w:val="xl130"/>
    <w:basedOn w:val="a"/>
    <w:rsid w:val="00357010"/>
    <w:pPr>
      <w:spacing w:before="100" w:beforeAutospacing="1" w:after="100" w:afterAutospacing="1"/>
      <w:jc w:val="center"/>
      <w:textAlignment w:val="center"/>
    </w:pPr>
    <w:rPr>
      <w:b/>
      <w:bCs/>
      <w:sz w:val="28"/>
      <w:szCs w:val="28"/>
    </w:rPr>
  </w:style>
  <w:style w:type="paragraph" w:customStyle="1" w:styleId="xl131">
    <w:name w:val="xl131"/>
    <w:basedOn w:val="a"/>
    <w:rsid w:val="00357010"/>
    <w:pPr>
      <w:spacing w:before="100" w:beforeAutospacing="1" w:after="100" w:afterAutospacing="1"/>
      <w:jc w:val="center"/>
      <w:textAlignment w:val="center"/>
    </w:pPr>
  </w:style>
  <w:style w:type="character" w:customStyle="1" w:styleId="apple-converted-space">
    <w:name w:val="apple-converted-space"/>
    <w:basedOn w:val="a0"/>
    <w:rsid w:val="00AA7E9E"/>
  </w:style>
  <w:style w:type="paragraph" w:styleId="45">
    <w:name w:val="toc 4"/>
    <w:autoRedefine/>
    <w:rsid w:val="00C7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585">
      <w:bodyDiv w:val="1"/>
      <w:marLeft w:val="0"/>
      <w:marRight w:val="0"/>
      <w:marTop w:val="0"/>
      <w:marBottom w:val="0"/>
      <w:divBdr>
        <w:top w:val="none" w:sz="0" w:space="0" w:color="auto"/>
        <w:left w:val="none" w:sz="0" w:space="0" w:color="auto"/>
        <w:bottom w:val="none" w:sz="0" w:space="0" w:color="auto"/>
        <w:right w:val="none" w:sz="0" w:space="0" w:color="auto"/>
      </w:divBdr>
    </w:div>
    <w:div w:id="13119556">
      <w:bodyDiv w:val="1"/>
      <w:marLeft w:val="0"/>
      <w:marRight w:val="0"/>
      <w:marTop w:val="0"/>
      <w:marBottom w:val="0"/>
      <w:divBdr>
        <w:top w:val="none" w:sz="0" w:space="0" w:color="auto"/>
        <w:left w:val="none" w:sz="0" w:space="0" w:color="auto"/>
        <w:bottom w:val="none" w:sz="0" w:space="0" w:color="auto"/>
        <w:right w:val="none" w:sz="0" w:space="0" w:color="auto"/>
      </w:divBdr>
    </w:div>
    <w:div w:id="14313745">
      <w:bodyDiv w:val="1"/>
      <w:marLeft w:val="0"/>
      <w:marRight w:val="0"/>
      <w:marTop w:val="0"/>
      <w:marBottom w:val="0"/>
      <w:divBdr>
        <w:top w:val="none" w:sz="0" w:space="0" w:color="auto"/>
        <w:left w:val="none" w:sz="0" w:space="0" w:color="auto"/>
        <w:bottom w:val="none" w:sz="0" w:space="0" w:color="auto"/>
        <w:right w:val="none" w:sz="0" w:space="0" w:color="auto"/>
      </w:divBdr>
    </w:div>
    <w:div w:id="16851627">
      <w:bodyDiv w:val="1"/>
      <w:marLeft w:val="0"/>
      <w:marRight w:val="0"/>
      <w:marTop w:val="0"/>
      <w:marBottom w:val="0"/>
      <w:divBdr>
        <w:top w:val="none" w:sz="0" w:space="0" w:color="auto"/>
        <w:left w:val="none" w:sz="0" w:space="0" w:color="auto"/>
        <w:bottom w:val="none" w:sz="0" w:space="0" w:color="auto"/>
        <w:right w:val="none" w:sz="0" w:space="0" w:color="auto"/>
      </w:divBdr>
    </w:div>
    <w:div w:id="38550711">
      <w:bodyDiv w:val="1"/>
      <w:marLeft w:val="0"/>
      <w:marRight w:val="0"/>
      <w:marTop w:val="0"/>
      <w:marBottom w:val="0"/>
      <w:divBdr>
        <w:top w:val="none" w:sz="0" w:space="0" w:color="auto"/>
        <w:left w:val="none" w:sz="0" w:space="0" w:color="auto"/>
        <w:bottom w:val="none" w:sz="0" w:space="0" w:color="auto"/>
        <w:right w:val="none" w:sz="0" w:space="0" w:color="auto"/>
      </w:divBdr>
    </w:div>
    <w:div w:id="38939029">
      <w:bodyDiv w:val="1"/>
      <w:marLeft w:val="0"/>
      <w:marRight w:val="0"/>
      <w:marTop w:val="0"/>
      <w:marBottom w:val="0"/>
      <w:divBdr>
        <w:top w:val="none" w:sz="0" w:space="0" w:color="auto"/>
        <w:left w:val="none" w:sz="0" w:space="0" w:color="auto"/>
        <w:bottom w:val="none" w:sz="0" w:space="0" w:color="auto"/>
        <w:right w:val="none" w:sz="0" w:space="0" w:color="auto"/>
      </w:divBdr>
    </w:div>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46031119">
      <w:bodyDiv w:val="1"/>
      <w:marLeft w:val="0"/>
      <w:marRight w:val="0"/>
      <w:marTop w:val="0"/>
      <w:marBottom w:val="0"/>
      <w:divBdr>
        <w:top w:val="none" w:sz="0" w:space="0" w:color="auto"/>
        <w:left w:val="none" w:sz="0" w:space="0" w:color="auto"/>
        <w:bottom w:val="none" w:sz="0" w:space="0" w:color="auto"/>
        <w:right w:val="none" w:sz="0" w:space="0" w:color="auto"/>
      </w:divBdr>
    </w:div>
    <w:div w:id="47843679">
      <w:bodyDiv w:val="1"/>
      <w:marLeft w:val="0"/>
      <w:marRight w:val="0"/>
      <w:marTop w:val="0"/>
      <w:marBottom w:val="0"/>
      <w:divBdr>
        <w:top w:val="none" w:sz="0" w:space="0" w:color="auto"/>
        <w:left w:val="none" w:sz="0" w:space="0" w:color="auto"/>
        <w:bottom w:val="none" w:sz="0" w:space="0" w:color="auto"/>
        <w:right w:val="none" w:sz="0" w:space="0" w:color="auto"/>
      </w:divBdr>
    </w:div>
    <w:div w:id="53503389">
      <w:bodyDiv w:val="1"/>
      <w:marLeft w:val="0"/>
      <w:marRight w:val="0"/>
      <w:marTop w:val="0"/>
      <w:marBottom w:val="0"/>
      <w:divBdr>
        <w:top w:val="none" w:sz="0" w:space="0" w:color="auto"/>
        <w:left w:val="none" w:sz="0" w:space="0" w:color="auto"/>
        <w:bottom w:val="none" w:sz="0" w:space="0" w:color="auto"/>
        <w:right w:val="none" w:sz="0" w:space="0" w:color="auto"/>
      </w:divBdr>
    </w:div>
    <w:div w:id="57948044">
      <w:bodyDiv w:val="1"/>
      <w:marLeft w:val="0"/>
      <w:marRight w:val="0"/>
      <w:marTop w:val="0"/>
      <w:marBottom w:val="0"/>
      <w:divBdr>
        <w:top w:val="none" w:sz="0" w:space="0" w:color="auto"/>
        <w:left w:val="none" w:sz="0" w:space="0" w:color="auto"/>
        <w:bottom w:val="none" w:sz="0" w:space="0" w:color="auto"/>
        <w:right w:val="none" w:sz="0" w:space="0" w:color="auto"/>
      </w:divBdr>
    </w:div>
    <w:div w:id="63260253">
      <w:bodyDiv w:val="1"/>
      <w:marLeft w:val="0"/>
      <w:marRight w:val="0"/>
      <w:marTop w:val="0"/>
      <w:marBottom w:val="0"/>
      <w:divBdr>
        <w:top w:val="none" w:sz="0" w:space="0" w:color="auto"/>
        <w:left w:val="none" w:sz="0" w:space="0" w:color="auto"/>
        <w:bottom w:val="none" w:sz="0" w:space="0" w:color="auto"/>
        <w:right w:val="none" w:sz="0" w:space="0" w:color="auto"/>
      </w:divBdr>
    </w:div>
    <w:div w:id="94257121">
      <w:bodyDiv w:val="1"/>
      <w:marLeft w:val="0"/>
      <w:marRight w:val="0"/>
      <w:marTop w:val="0"/>
      <w:marBottom w:val="0"/>
      <w:divBdr>
        <w:top w:val="none" w:sz="0" w:space="0" w:color="auto"/>
        <w:left w:val="none" w:sz="0" w:space="0" w:color="auto"/>
        <w:bottom w:val="none" w:sz="0" w:space="0" w:color="auto"/>
        <w:right w:val="none" w:sz="0" w:space="0" w:color="auto"/>
      </w:divBdr>
    </w:div>
    <w:div w:id="107042545">
      <w:bodyDiv w:val="1"/>
      <w:marLeft w:val="0"/>
      <w:marRight w:val="0"/>
      <w:marTop w:val="0"/>
      <w:marBottom w:val="0"/>
      <w:divBdr>
        <w:top w:val="none" w:sz="0" w:space="0" w:color="auto"/>
        <w:left w:val="none" w:sz="0" w:space="0" w:color="auto"/>
        <w:bottom w:val="none" w:sz="0" w:space="0" w:color="auto"/>
        <w:right w:val="none" w:sz="0" w:space="0" w:color="auto"/>
      </w:divBdr>
    </w:div>
    <w:div w:id="118190557">
      <w:bodyDiv w:val="1"/>
      <w:marLeft w:val="0"/>
      <w:marRight w:val="0"/>
      <w:marTop w:val="0"/>
      <w:marBottom w:val="0"/>
      <w:divBdr>
        <w:top w:val="none" w:sz="0" w:space="0" w:color="auto"/>
        <w:left w:val="none" w:sz="0" w:space="0" w:color="auto"/>
        <w:bottom w:val="none" w:sz="0" w:space="0" w:color="auto"/>
        <w:right w:val="none" w:sz="0" w:space="0" w:color="auto"/>
      </w:divBdr>
    </w:div>
    <w:div w:id="141697974">
      <w:bodyDiv w:val="1"/>
      <w:marLeft w:val="0"/>
      <w:marRight w:val="0"/>
      <w:marTop w:val="0"/>
      <w:marBottom w:val="0"/>
      <w:divBdr>
        <w:top w:val="none" w:sz="0" w:space="0" w:color="auto"/>
        <w:left w:val="none" w:sz="0" w:space="0" w:color="auto"/>
        <w:bottom w:val="none" w:sz="0" w:space="0" w:color="auto"/>
        <w:right w:val="none" w:sz="0" w:space="0" w:color="auto"/>
      </w:divBdr>
    </w:div>
    <w:div w:id="173501945">
      <w:bodyDiv w:val="1"/>
      <w:marLeft w:val="0"/>
      <w:marRight w:val="0"/>
      <w:marTop w:val="0"/>
      <w:marBottom w:val="0"/>
      <w:divBdr>
        <w:top w:val="none" w:sz="0" w:space="0" w:color="auto"/>
        <w:left w:val="none" w:sz="0" w:space="0" w:color="auto"/>
        <w:bottom w:val="none" w:sz="0" w:space="0" w:color="auto"/>
        <w:right w:val="none" w:sz="0" w:space="0" w:color="auto"/>
      </w:divBdr>
    </w:div>
    <w:div w:id="192503679">
      <w:bodyDiv w:val="1"/>
      <w:marLeft w:val="0"/>
      <w:marRight w:val="0"/>
      <w:marTop w:val="0"/>
      <w:marBottom w:val="0"/>
      <w:divBdr>
        <w:top w:val="none" w:sz="0" w:space="0" w:color="auto"/>
        <w:left w:val="none" w:sz="0" w:space="0" w:color="auto"/>
        <w:bottom w:val="none" w:sz="0" w:space="0" w:color="auto"/>
        <w:right w:val="none" w:sz="0" w:space="0" w:color="auto"/>
      </w:divBdr>
    </w:div>
    <w:div w:id="193738626">
      <w:bodyDiv w:val="1"/>
      <w:marLeft w:val="0"/>
      <w:marRight w:val="0"/>
      <w:marTop w:val="0"/>
      <w:marBottom w:val="0"/>
      <w:divBdr>
        <w:top w:val="none" w:sz="0" w:space="0" w:color="auto"/>
        <w:left w:val="none" w:sz="0" w:space="0" w:color="auto"/>
        <w:bottom w:val="none" w:sz="0" w:space="0" w:color="auto"/>
        <w:right w:val="none" w:sz="0" w:space="0" w:color="auto"/>
      </w:divBdr>
    </w:div>
    <w:div w:id="199978459">
      <w:bodyDiv w:val="1"/>
      <w:marLeft w:val="0"/>
      <w:marRight w:val="0"/>
      <w:marTop w:val="0"/>
      <w:marBottom w:val="0"/>
      <w:divBdr>
        <w:top w:val="none" w:sz="0" w:space="0" w:color="auto"/>
        <w:left w:val="none" w:sz="0" w:space="0" w:color="auto"/>
        <w:bottom w:val="none" w:sz="0" w:space="0" w:color="auto"/>
        <w:right w:val="none" w:sz="0" w:space="0" w:color="auto"/>
      </w:divBdr>
    </w:div>
    <w:div w:id="233979340">
      <w:bodyDiv w:val="1"/>
      <w:marLeft w:val="0"/>
      <w:marRight w:val="0"/>
      <w:marTop w:val="0"/>
      <w:marBottom w:val="0"/>
      <w:divBdr>
        <w:top w:val="none" w:sz="0" w:space="0" w:color="auto"/>
        <w:left w:val="none" w:sz="0" w:space="0" w:color="auto"/>
        <w:bottom w:val="none" w:sz="0" w:space="0" w:color="auto"/>
        <w:right w:val="none" w:sz="0" w:space="0" w:color="auto"/>
      </w:divBdr>
    </w:div>
    <w:div w:id="238636373">
      <w:bodyDiv w:val="1"/>
      <w:marLeft w:val="0"/>
      <w:marRight w:val="0"/>
      <w:marTop w:val="0"/>
      <w:marBottom w:val="0"/>
      <w:divBdr>
        <w:top w:val="none" w:sz="0" w:space="0" w:color="auto"/>
        <w:left w:val="none" w:sz="0" w:space="0" w:color="auto"/>
        <w:bottom w:val="none" w:sz="0" w:space="0" w:color="auto"/>
        <w:right w:val="none" w:sz="0" w:space="0" w:color="auto"/>
      </w:divBdr>
    </w:div>
    <w:div w:id="249198269">
      <w:bodyDiv w:val="1"/>
      <w:marLeft w:val="0"/>
      <w:marRight w:val="0"/>
      <w:marTop w:val="0"/>
      <w:marBottom w:val="0"/>
      <w:divBdr>
        <w:top w:val="none" w:sz="0" w:space="0" w:color="auto"/>
        <w:left w:val="none" w:sz="0" w:space="0" w:color="auto"/>
        <w:bottom w:val="none" w:sz="0" w:space="0" w:color="auto"/>
        <w:right w:val="none" w:sz="0" w:space="0" w:color="auto"/>
      </w:divBdr>
    </w:div>
    <w:div w:id="250090292">
      <w:bodyDiv w:val="1"/>
      <w:marLeft w:val="0"/>
      <w:marRight w:val="0"/>
      <w:marTop w:val="0"/>
      <w:marBottom w:val="0"/>
      <w:divBdr>
        <w:top w:val="none" w:sz="0" w:space="0" w:color="auto"/>
        <w:left w:val="none" w:sz="0" w:space="0" w:color="auto"/>
        <w:bottom w:val="none" w:sz="0" w:space="0" w:color="auto"/>
        <w:right w:val="none" w:sz="0" w:space="0" w:color="auto"/>
      </w:divBdr>
    </w:div>
    <w:div w:id="262760214">
      <w:bodyDiv w:val="1"/>
      <w:marLeft w:val="0"/>
      <w:marRight w:val="0"/>
      <w:marTop w:val="0"/>
      <w:marBottom w:val="0"/>
      <w:divBdr>
        <w:top w:val="none" w:sz="0" w:space="0" w:color="auto"/>
        <w:left w:val="none" w:sz="0" w:space="0" w:color="auto"/>
        <w:bottom w:val="none" w:sz="0" w:space="0" w:color="auto"/>
        <w:right w:val="none" w:sz="0" w:space="0" w:color="auto"/>
      </w:divBdr>
    </w:div>
    <w:div w:id="262996557">
      <w:bodyDiv w:val="1"/>
      <w:marLeft w:val="0"/>
      <w:marRight w:val="0"/>
      <w:marTop w:val="0"/>
      <w:marBottom w:val="0"/>
      <w:divBdr>
        <w:top w:val="none" w:sz="0" w:space="0" w:color="auto"/>
        <w:left w:val="none" w:sz="0" w:space="0" w:color="auto"/>
        <w:bottom w:val="none" w:sz="0" w:space="0" w:color="auto"/>
        <w:right w:val="none" w:sz="0" w:space="0" w:color="auto"/>
      </w:divBdr>
    </w:div>
    <w:div w:id="265895242">
      <w:bodyDiv w:val="1"/>
      <w:marLeft w:val="0"/>
      <w:marRight w:val="0"/>
      <w:marTop w:val="0"/>
      <w:marBottom w:val="0"/>
      <w:divBdr>
        <w:top w:val="none" w:sz="0" w:space="0" w:color="auto"/>
        <w:left w:val="none" w:sz="0" w:space="0" w:color="auto"/>
        <w:bottom w:val="none" w:sz="0" w:space="0" w:color="auto"/>
        <w:right w:val="none" w:sz="0" w:space="0" w:color="auto"/>
      </w:divBdr>
    </w:div>
    <w:div w:id="267205029">
      <w:bodyDiv w:val="1"/>
      <w:marLeft w:val="0"/>
      <w:marRight w:val="0"/>
      <w:marTop w:val="0"/>
      <w:marBottom w:val="0"/>
      <w:divBdr>
        <w:top w:val="none" w:sz="0" w:space="0" w:color="auto"/>
        <w:left w:val="none" w:sz="0" w:space="0" w:color="auto"/>
        <w:bottom w:val="none" w:sz="0" w:space="0" w:color="auto"/>
        <w:right w:val="none" w:sz="0" w:space="0" w:color="auto"/>
      </w:divBdr>
    </w:div>
    <w:div w:id="269094142">
      <w:bodyDiv w:val="1"/>
      <w:marLeft w:val="0"/>
      <w:marRight w:val="0"/>
      <w:marTop w:val="0"/>
      <w:marBottom w:val="0"/>
      <w:divBdr>
        <w:top w:val="none" w:sz="0" w:space="0" w:color="auto"/>
        <w:left w:val="none" w:sz="0" w:space="0" w:color="auto"/>
        <w:bottom w:val="none" w:sz="0" w:space="0" w:color="auto"/>
        <w:right w:val="none" w:sz="0" w:space="0" w:color="auto"/>
      </w:divBdr>
    </w:div>
    <w:div w:id="271136779">
      <w:bodyDiv w:val="1"/>
      <w:marLeft w:val="0"/>
      <w:marRight w:val="0"/>
      <w:marTop w:val="0"/>
      <w:marBottom w:val="0"/>
      <w:divBdr>
        <w:top w:val="none" w:sz="0" w:space="0" w:color="auto"/>
        <w:left w:val="none" w:sz="0" w:space="0" w:color="auto"/>
        <w:bottom w:val="none" w:sz="0" w:space="0" w:color="auto"/>
        <w:right w:val="none" w:sz="0" w:space="0" w:color="auto"/>
      </w:divBdr>
    </w:div>
    <w:div w:id="281350095">
      <w:bodyDiv w:val="1"/>
      <w:marLeft w:val="0"/>
      <w:marRight w:val="0"/>
      <w:marTop w:val="0"/>
      <w:marBottom w:val="0"/>
      <w:divBdr>
        <w:top w:val="none" w:sz="0" w:space="0" w:color="auto"/>
        <w:left w:val="none" w:sz="0" w:space="0" w:color="auto"/>
        <w:bottom w:val="none" w:sz="0" w:space="0" w:color="auto"/>
        <w:right w:val="none" w:sz="0" w:space="0" w:color="auto"/>
      </w:divBdr>
    </w:div>
    <w:div w:id="283270861">
      <w:bodyDiv w:val="1"/>
      <w:marLeft w:val="0"/>
      <w:marRight w:val="0"/>
      <w:marTop w:val="0"/>
      <w:marBottom w:val="0"/>
      <w:divBdr>
        <w:top w:val="none" w:sz="0" w:space="0" w:color="auto"/>
        <w:left w:val="none" w:sz="0" w:space="0" w:color="auto"/>
        <w:bottom w:val="none" w:sz="0" w:space="0" w:color="auto"/>
        <w:right w:val="none" w:sz="0" w:space="0" w:color="auto"/>
      </w:divBdr>
    </w:div>
    <w:div w:id="283387829">
      <w:bodyDiv w:val="1"/>
      <w:marLeft w:val="0"/>
      <w:marRight w:val="0"/>
      <w:marTop w:val="0"/>
      <w:marBottom w:val="0"/>
      <w:divBdr>
        <w:top w:val="none" w:sz="0" w:space="0" w:color="auto"/>
        <w:left w:val="none" w:sz="0" w:space="0" w:color="auto"/>
        <w:bottom w:val="none" w:sz="0" w:space="0" w:color="auto"/>
        <w:right w:val="none" w:sz="0" w:space="0" w:color="auto"/>
      </w:divBdr>
    </w:div>
    <w:div w:id="291906287">
      <w:bodyDiv w:val="1"/>
      <w:marLeft w:val="0"/>
      <w:marRight w:val="0"/>
      <w:marTop w:val="0"/>
      <w:marBottom w:val="0"/>
      <w:divBdr>
        <w:top w:val="none" w:sz="0" w:space="0" w:color="auto"/>
        <w:left w:val="none" w:sz="0" w:space="0" w:color="auto"/>
        <w:bottom w:val="none" w:sz="0" w:space="0" w:color="auto"/>
        <w:right w:val="none" w:sz="0" w:space="0" w:color="auto"/>
      </w:divBdr>
    </w:div>
    <w:div w:id="296030706">
      <w:bodyDiv w:val="1"/>
      <w:marLeft w:val="0"/>
      <w:marRight w:val="0"/>
      <w:marTop w:val="0"/>
      <w:marBottom w:val="0"/>
      <w:divBdr>
        <w:top w:val="none" w:sz="0" w:space="0" w:color="auto"/>
        <w:left w:val="none" w:sz="0" w:space="0" w:color="auto"/>
        <w:bottom w:val="none" w:sz="0" w:space="0" w:color="auto"/>
        <w:right w:val="none" w:sz="0" w:space="0" w:color="auto"/>
      </w:divBdr>
    </w:div>
    <w:div w:id="305624065">
      <w:bodyDiv w:val="1"/>
      <w:marLeft w:val="0"/>
      <w:marRight w:val="0"/>
      <w:marTop w:val="0"/>
      <w:marBottom w:val="0"/>
      <w:divBdr>
        <w:top w:val="none" w:sz="0" w:space="0" w:color="auto"/>
        <w:left w:val="none" w:sz="0" w:space="0" w:color="auto"/>
        <w:bottom w:val="none" w:sz="0" w:space="0" w:color="auto"/>
        <w:right w:val="none" w:sz="0" w:space="0" w:color="auto"/>
      </w:divBdr>
    </w:div>
    <w:div w:id="309484048">
      <w:bodyDiv w:val="1"/>
      <w:marLeft w:val="0"/>
      <w:marRight w:val="0"/>
      <w:marTop w:val="0"/>
      <w:marBottom w:val="0"/>
      <w:divBdr>
        <w:top w:val="none" w:sz="0" w:space="0" w:color="auto"/>
        <w:left w:val="none" w:sz="0" w:space="0" w:color="auto"/>
        <w:bottom w:val="none" w:sz="0" w:space="0" w:color="auto"/>
        <w:right w:val="none" w:sz="0" w:space="0" w:color="auto"/>
      </w:divBdr>
    </w:div>
    <w:div w:id="320741413">
      <w:bodyDiv w:val="1"/>
      <w:marLeft w:val="0"/>
      <w:marRight w:val="0"/>
      <w:marTop w:val="0"/>
      <w:marBottom w:val="0"/>
      <w:divBdr>
        <w:top w:val="none" w:sz="0" w:space="0" w:color="auto"/>
        <w:left w:val="none" w:sz="0" w:space="0" w:color="auto"/>
        <w:bottom w:val="none" w:sz="0" w:space="0" w:color="auto"/>
        <w:right w:val="none" w:sz="0" w:space="0" w:color="auto"/>
      </w:divBdr>
    </w:div>
    <w:div w:id="328293591">
      <w:bodyDiv w:val="1"/>
      <w:marLeft w:val="0"/>
      <w:marRight w:val="0"/>
      <w:marTop w:val="0"/>
      <w:marBottom w:val="0"/>
      <w:divBdr>
        <w:top w:val="none" w:sz="0" w:space="0" w:color="auto"/>
        <w:left w:val="none" w:sz="0" w:space="0" w:color="auto"/>
        <w:bottom w:val="none" w:sz="0" w:space="0" w:color="auto"/>
        <w:right w:val="none" w:sz="0" w:space="0" w:color="auto"/>
      </w:divBdr>
    </w:div>
    <w:div w:id="333656126">
      <w:bodyDiv w:val="1"/>
      <w:marLeft w:val="0"/>
      <w:marRight w:val="0"/>
      <w:marTop w:val="0"/>
      <w:marBottom w:val="0"/>
      <w:divBdr>
        <w:top w:val="none" w:sz="0" w:space="0" w:color="auto"/>
        <w:left w:val="none" w:sz="0" w:space="0" w:color="auto"/>
        <w:bottom w:val="none" w:sz="0" w:space="0" w:color="auto"/>
        <w:right w:val="none" w:sz="0" w:space="0" w:color="auto"/>
      </w:divBdr>
    </w:div>
    <w:div w:id="343945452">
      <w:bodyDiv w:val="1"/>
      <w:marLeft w:val="0"/>
      <w:marRight w:val="0"/>
      <w:marTop w:val="0"/>
      <w:marBottom w:val="0"/>
      <w:divBdr>
        <w:top w:val="none" w:sz="0" w:space="0" w:color="auto"/>
        <w:left w:val="none" w:sz="0" w:space="0" w:color="auto"/>
        <w:bottom w:val="none" w:sz="0" w:space="0" w:color="auto"/>
        <w:right w:val="none" w:sz="0" w:space="0" w:color="auto"/>
      </w:divBdr>
    </w:div>
    <w:div w:id="344138681">
      <w:bodyDiv w:val="1"/>
      <w:marLeft w:val="0"/>
      <w:marRight w:val="0"/>
      <w:marTop w:val="0"/>
      <w:marBottom w:val="0"/>
      <w:divBdr>
        <w:top w:val="none" w:sz="0" w:space="0" w:color="auto"/>
        <w:left w:val="none" w:sz="0" w:space="0" w:color="auto"/>
        <w:bottom w:val="none" w:sz="0" w:space="0" w:color="auto"/>
        <w:right w:val="none" w:sz="0" w:space="0" w:color="auto"/>
      </w:divBdr>
    </w:div>
    <w:div w:id="346910867">
      <w:bodyDiv w:val="1"/>
      <w:marLeft w:val="0"/>
      <w:marRight w:val="0"/>
      <w:marTop w:val="0"/>
      <w:marBottom w:val="0"/>
      <w:divBdr>
        <w:top w:val="none" w:sz="0" w:space="0" w:color="auto"/>
        <w:left w:val="none" w:sz="0" w:space="0" w:color="auto"/>
        <w:bottom w:val="none" w:sz="0" w:space="0" w:color="auto"/>
        <w:right w:val="none" w:sz="0" w:space="0" w:color="auto"/>
      </w:divBdr>
    </w:div>
    <w:div w:id="354306700">
      <w:bodyDiv w:val="1"/>
      <w:marLeft w:val="0"/>
      <w:marRight w:val="0"/>
      <w:marTop w:val="0"/>
      <w:marBottom w:val="0"/>
      <w:divBdr>
        <w:top w:val="none" w:sz="0" w:space="0" w:color="auto"/>
        <w:left w:val="none" w:sz="0" w:space="0" w:color="auto"/>
        <w:bottom w:val="none" w:sz="0" w:space="0" w:color="auto"/>
        <w:right w:val="none" w:sz="0" w:space="0" w:color="auto"/>
      </w:divBdr>
    </w:div>
    <w:div w:id="358093829">
      <w:bodyDiv w:val="1"/>
      <w:marLeft w:val="0"/>
      <w:marRight w:val="0"/>
      <w:marTop w:val="0"/>
      <w:marBottom w:val="0"/>
      <w:divBdr>
        <w:top w:val="none" w:sz="0" w:space="0" w:color="auto"/>
        <w:left w:val="none" w:sz="0" w:space="0" w:color="auto"/>
        <w:bottom w:val="none" w:sz="0" w:space="0" w:color="auto"/>
        <w:right w:val="none" w:sz="0" w:space="0" w:color="auto"/>
      </w:divBdr>
    </w:div>
    <w:div w:id="365452690">
      <w:bodyDiv w:val="1"/>
      <w:marLeft w:val="0"/>
      <w:marRight w:val="0"/>
      <w:marTop w:val="0"/>
      <w:marBottom w:val="0"/>
      <w:divBdr>
        <w:top w:val="none" w:sz="0" w:space="0" w:color="auto"/>
        <w:left w:val="none" w:sz="0" w:space="0" w:color="auto"/>
        <w:bottom w:val="none" w:sz="0" w:space="0" w:color="auto"/>
        <w:right w:val="none" w:sz="0" w:space="0" w:color="auto"/>
      </w:divBdr>
    </w:div>
    <w:div w:id="368728357">
      <w:bodyDiv w:val="1"/>
      <w:marLeft w:val="0"/>
      <w:marRight w:val="0"/>
      <w:marTop w:val="0"/>
      <w:marBottom w:val="0"/>
      <w:divBdr>
        <w:top w:val="none" w:sz="0" w:space="0" w:color="auto"/>
        <w:left w:val="none" w:sz="0" w:space="0" w:color="auto"/>
        <w:bottom w:val="none" w:sz="0" w:space="0" w:color="auto"/>
        <w:right w:val="none" w:sz="0" w:space="0" w:color="auto"/>
      </w:divBdr>
    </w:div>
    <w:div w:id="379979742">
      <w:bodyDiv w:val="1"/>
      <w:marLeft w:val="0"/>
      <w:marRight w:val="0"/>
      <w:marTop w:val="0"/>
      <w:marBottom w:val="0"/>
      <w:divBdr>
        <w:top w:val="none" w:sz="0" w:space="0" w:color="auto"/>
        <w:left w:val="none" w:sz="0" w:space="0" w:color="auto"/>
        <w:bottom w:val="none" w:sz="0" w:space="0" w:color="auto"/>
        <w:right w:val="none" w:sz="0" w:space="0" w:color="auto"/>
      </w:divBdr>
    </w:div>
    <w:div w:id="380400993">
      <w:bodyDiv w:val="1"/>
      <w:marLeft w:val="0"/>
      <w:marRight w:val="0"/>
      <w:marTop w:val="0"/>
      <w:marBottom w:val="0"/>
      <w:divBdr>
        <w:top w:val="none" w:sz="0" w:space="0" w:color="auto"/>
        <w:left w:val="none" w:sz="0" w:space="0" w:color="auto"/>
        <w:bottom w:val="none" w:sz="0" w:space="0" w:color="auto"/>
        <w:right w:val="none" w:sz="0" w:space="0" w:color="auto"/>
      </w:divBdr>
    </w:div>
    <w:div w:id="382170865">
      <w:bodyDiv w:val="1"/>
      <w:marLeft w:val="0"/>
      <w:marRight w:val="0"/>
      <w:marTop w:val="0"/>
      <w:marBottom w:val="0"/>
      <w:divBdr>
        <w:top w:val="none" w:sz="0" w:space="0" w:color="auto"/>
        <w:left w:val="none" w:sz="0" w:space="0" w:color="auto"/>
        <w:bottom w:val="none" w:sz="0" w:space="0" w:color="auto"/>
        <w:right w:val="none" w:sz="0" w:space="0" w:color="auto"/>
      </w:divBdr>
    </w:div>
    <w:div w:id="383716169">
      <w:bodyDiv w:val="1"/>
      <w:marLeft w:val="0"/>
      <w:marRight w:val="0"/>
      <w:marTop w:val="0"/>
      <w:marBottom w:val="0"/>
      <w:divBdr>
        <w:top w:val="none" w:sz="0" w:space="0" w:color="auto"/>
        <w:left w:val="none" w:sz="0" w:space="0" w:color="auto"/>
        <w:bottom w:val="none" w:sz="0" w:space="0" w:color="auto"/>
        <w:right w:val="none" w:sz="0" w:space="0" w:color="auto"/>
      </w:divBdr>
    </w:div>
    <w:div w:id="392848441">
      <w:bodyDiv w:val="1"/>
      <w:marLeft w:val="0"/>
      <w:marRight w:val="0"/>
      <w:marTop w:val="0"/>
      <w:marBottom w:val="0"/>
      <w:divBdr>
        <w:top w:val="none" w:sz="0" w:space="0" w:color="auto"/>
        <w:left w:val="none" w:sz="0" w:space="0" w:color="auto"/>
        <w:bottom w:val="none" w:sz="0" w:space="0" w:color="auto"/>
        <w:right w:val="none" w:sz="0" w:space="0" w:color="auto"/>
      </w:divBdr>
    </w:div>
    <w:div w:id="396631346">
      <w:bodyDiv w:val="1"/>
      <w:marLeft w:val="0"/>
      <w:marRight w:val="0"/>
      <w:marTop w:val="0"/>
      <w:marBottom w:val="0"/>
      <w:divBdr>
        <w:top w:val="none" w:sz="0" w:space="0" w:color="auto"/>
        <w:left w:val="none" w:sz="0" w:space="0" w:color="auto"/>
        <w:bottom w:val="none" w:sz="0" w:space="0" w:color="auto"/>
        <w:right w:val="none" w:sz="0" w:space="0" w:color="auto"/>
      </w:divBdr>
    </w:div>
    <w:div w:id="400098659">
      <w:bodyDiv w:val="1"/>
      <w:marLeft w:val="0"/>
      <w:marRight w:val="0"/>
      <w:marTop w:val="0"/>
      <w:marBottom w:val="0"/>
      <w:divBdr>
        <w:top w:val="none" w:sz="0" w:space="0" w:color="auto"/>
        <w:left w:val="none" w:sz="0" w:space="0" w:color="auto"/>
        <w:bottom w:val="none" w:sz="0" w:space="0" w:color="auto"/>
        <w:right w:val="none" w:sz="0" w:space="0" w:color="auto"/>
      </w:divBdr>
    </w:div>
    <w:div w:id="402263887">
      <w:bodyDiv w:val="1"/>
      <w:marLeft w:val="0"/>
      <w:marRight w:val="0"/>
      <w:marTop w:val="0"/>
      <w:marBottom w:val="0"/>
      <w:divBdr>
        <w:top w:val="none" w:sz="0" w:space="0" w:color="auto"/>
        <w:left w:val="none" w:sz="0" w:space="0" w:color="auto"/>
        <w:bottom w:val="none" w:sz="0" w:space="0" w:color="auto"/>
        <w:right w:val="none" w:sz="0" w:space="0" w:color="auto"/>
      </w:divBdr>
    </w:div>
    <w:div w:id="409740849">
      <w:bodyDiv w:val="1"/>
      <w:marLeft w:val="0"/>
      <w:marRight w:val="0"/>
      <w:marTop w:val="0"/>
      <w:marBottom w:val="0"/>
      <w:divBdr>
        <w:top w:val="none" w:sz="0" w:space="0" w:color="auto"/>
        <w:left w:val="none" w:sz="0" w:space="0" w:color="auto"/>
        <w:bottom w:val="none" w:sz="0" w:space="0" w:color="auto"/>
        <w:right w:val="none" w:sz="0" w:space="0" w:color="auto"/>
      </w:divBdr>
    </w:div>
    <w:div w:id="413824713">
      <w:bodyDiv w:val="1"/>
      <w:marLeft w:val="0"/>
      <w:marRight w:val="0"/>
      <w:marTop w:val="0"/>
      <w:marBottom w:val="0"/>
      <w:divBdr>
        <w:top w:val="none" w:sz="0" w:space="0" w:color="auto"/>
        <w:left w:val="none" w:sz="0" w:space="0" w:color="auto"/>
        <w:bottom w:val="none" w:sz="0" w:space="0" w:color="auto"/>
        <w:right w:val="none" w:sz="0" w:space="0" w:color="auto"/>
      </w:divBdr>
    </w:div>
    <w:div w:id="442964022">
      <w:bodyDiv w:val="1"/>
      <w:marLeft w:val="0"/>
      <w:marRight w:val="0"/>
      <w:marTop w:val="0"/>
      <w:marBottom w:val="0"/>
      <w:divBdr>
        <w:top w:val="none" w:sz="0" w:space="0" w:color="auto"/>
        <w:left w:val="none" w:sz="0" w:space="0" w:color="auto"/>
        <w:bottom w:val="none" w:sz="0" w:space="0" w:color="auto"/>
        <w:right w:val="none" w:sz="0" w:space="0" w:color="auto"/>
      </w:divBdr>
    </w:div>
    <w:div w:id="443382618">
      <w:bodyDiv w:val="1"/>
      <w:marLeft w:val="0"/>
      <w:marRight w:val="0"/>
      <w:marTop w:val="0"/>
      <w:marBottom w:val="0"/>
      <w:divBdr>
        <w:top w:val="none" w:sz="0" w:space="0" w:color="auto"/>
        <w:left w:val="none" w:sz="0" w:space="0" w:color="auto"/>
        <w:bottom w:val="none" w:sz="0" w:space="0" w:color="auto"/>
        <w:right w:val="none" w:sz="0" w:space="0" w:color="auto"/>
      </w:divBdr>
    </w:div>
    <w:div w:id="450445250">
      <w:bodyDiv w:val="1"/>
      <w:marLeft w:val="0"/>
      <w:marRight w:val="0"/>
      <w:marTop w:val="0"/>
      <w:marBottom w:val="0"/>
      <w:divBdr>
        <w:top w:val="none" w:sz="0" w:space="0" w:color="auto"/>
        <w:left w:val="none" w:sz="0" w:space="0" w:color="auto"/>
        <w:bottom w:val="none" w:sz="0" w:space="0" w:color="auto"/>
        <w:right w:val="none" w:sz="0" w:space="0" w:color="auto"/>
      </w:divBdr>
    </w:div>
    <w:div w:id="461852003">
      <w:bodyDiv w:val="1"/>
      <w:marLeft w:val="0"/>
      <w:marRight w:val="0"/>
      <w:marTop w:val="0"/>
      <w:marBottom w:val="0"/>
      <w:divBdr>
        <w:top w:val="none" w:sz="0" w:space="0" w:color="auto"/>
        <w:left w:val="none" w:sz="0" w:space="0" w:color="auto"/>
        <w:bottom w:val="none" w:sz="0" w:space="0" w:color="auto"/>
        <w:right w:val="none" w:sz="0" w:space="0" w:color="auto"/>
      </w:divBdr>
    </w:div>
    <w:div w:id="463698603">
      <w:bodyDiv w:val="1"/>
      <w:marLeft w:val="0"/>
      <w:marRight w:val="0"/>
      <w:marTop w:val="0"/>
      <w:marBottom w:val="0"/>
      <w:divBdr>
        <w:top w:val="none" w:sz="0" w:space="0" w:color="auto"/>
        <w:left w:val="none" w:sz="0" w:space="0" w:color="auto"/>
        <w:bottom w:val="none" w:sz="0" w:space="0" w:color="auto"/>
        <w:right w:val="none" w:sz="0" w:space="0" w:color="auto"/>
      </w:divBdr>
    </w:div>
    <w:div w:id="475800146">
      <w:bodyDiv w:val="1"/>
      <w:marLeft w:val="0"/>
      <w:marRight w:val="0"/>
      <w:marTop w:val="0"/>
      <w:marBottom w:val="0"/>
      <w:divBdr>
        <w:top w:val="none" w:sz="0" w:space="0" w:color="auto"/>
        <w:left w:val="none" w:sz="0" w:space="0" w:color="auto"/>
        <w:bottom w:val="none" w:sz="0" w:space="0" w:color="auto"/>
        <w:right w:val="none" w:sz="0" w:space="0" w:color="auto"/>
      </w:divBdr>
    </w:div>
    <w:div w:id="479343702">
      <w:bodyDiv w:val="1"/>
      <w:marLeft w:val="0"/>
      <w:marRight w:val="0"/>
      <w:marTop w:val="0"/>
      <w:marBottom w:val="0"/>
      <w:divBdr>
        <w:top w:val="none" w:sz="0" w:space="0" w:color="auto"/>
        <w:left w:val="none" w:sz="0" w:space="0" w:color="auto"/>
        <w:bottom w:val="none" w:sz="0" w:space="0" w:color="auto"/>
        <w:right w:val="none" w:sz="0" w:space="0" w:color="auto"/>
      </w:divBdr>
    </w:div>
    <w:div w:id="492837055">
      <w:bodyDiv w:val="1"/>
      <w:marLeft w:val="0"/>
      <w:marRight w:val="0"/>
      <w:marTop w:val="0"/>
      <w:marBottom w:val="0"/>
      <w:divBdr>
        <w:top w:val="none" w:sz="0" w:space="0" w:color="auto"/>
        <w:left w:val="none" w:sz="0" w:space="0" w:color="auto"/>
        <w:bottom w:val="none" w:sz="0" w:space="0" w:color="auto"/>
        <w:right w:val="none" w:sz="0" w:space="0" w:color="auto"/>
      </w:divBdr>
    </w:div>
    <w:div w:id="504979967">
      <w:bodyDiv w:val="1"/>
      <w:marLeft w:val="0"/>
      <w:marRight w:val="0"/>
      <w:marTop w:val="0"/>
      <w:marBottom w:val="0"/>
      <w:divBdr>
        <w:top w:val="none" w:sz="0" w:space="0" w:color="auto"/>
        <w:left w:val="none" w:sz="0" w:space="0" w:color="auto"/>
        <w:bottom w:val="none" w:sz="0" w:space="0" w:color="auto"/>
        <w:right w:val="none" w:sz="0" w:space="0" w:color="auto"/>
      </w:divBdr>
    </w:div>
    <w:div w:id="510333731">
      <w:bodyDiv w:val="1"/>
      <w:marLeft w:val="0"/>
      <w:marRight w:val="0"/>
      <w:marTop w:val="0"/>
      <w:marBottom w:val="0"/>
      <w:divBdr>
        <w:top w:val="none" w:sz="0" w:space="0" w:color="auto"/>
        <w:left w:val="none" w:sz="0" w:space="0" w:color="auto"/>
        <w:bottom w:val="none" w:sz="0" w:space="0" w:color="auto"/>
        <w:right w:val="none" w:sz="0" w:space="0" w:color="auto"/>
      </w:divBdr>
    </w:div>
    <w:div w:id="513957062">
      <w:bodyDiv w:val="1"/>
      <w:marLeft w:val="0"/>
      <w:marRight w:val="0"/>
      <w:marTop w:val="0"/>
      <w:marBottom w:val="0"/>
      <w:divBdr>
        <w:top w:val="none" w:sz="0" w:space="0" w:color="auto"/>
        <w:left w:val="none" w:sz="0" w:space="0" w:color="auto"/>
        <w:bottom w:val="none" w:sz="0" w:space="0" w:color="auto"/>
        <w:right w:val="none" w:sz="0" w:space="0" w:color="auto"/>
      </w:divBdr>
    </w:div>
    <w:div w:id="517349936">
      <w:bodyDiv w:val="1"/>
      <w:marLeft w:val="0"/>
      <w:marRight w:val="0"/>
      <w:marTop w:val="0"/>
      <w:marBottom w:val="0"/>
      <w:divBdr>
        <w:top w:val="none" w:sz="0" w:space="0" w:color="auto"/>
        <w:left w:val="none" w:sz="0" w:space="0" w:color="auto"/>
        <w:bottom w:val="none" w:sz="0" w:space="0" w:color="auto"/>
        <w:right w:val="none" w:sz="0" w:space="0" w:color="auto"/>
      </w:divBdr>
    </w:div>
    <w:div w:id="532961728">
      <w:bodyDiv w:val="1"/>
      <w:marLeft w:val="0"/>
      <w:marRight w:val="0"/>
      <w:marTop w:val="0"/>
      <w:marBottom w:val="0"/>
      <w:divBdr>
        <w:top w:val="none" w:sz="0" w:space="0" w:color="auto"/>
        <w:left w:val="none" w:sz="0" w:space="0" w:color="auto"/>
        <w:bottom w:val="none" w:sz="0" w:space="0" w:color="auto"/>
        <w:right w:val="none" w:sz="0" w:space="0" w:color="auto"/>
      </w:divBdr>
    </w:div>
    <w:div w:id="544875343">
      <w:bodyDiv w:val="1"/>
      <w:marLeft w:val="0"/>
      <w:marRight w:val="0"/>
      <w:marTop w:val="0"/>
      <w:marBottom w:val="0"/>
      <w:divBdr>
        <w:top w:val="none" w:sz="0" w:space="0" w:color="auto"/>
        <w:left w:val="none" w:sz="0" w:space="0" w:color="auto"/>
        <w:bottom w:val="none" w:sz="0" w:space="0" w:color="auto"/>
        <w:right w:val="none" w:sz="0" w:space="0" w:color="auto"/>
      </w:divBdr>
    </w:div>
    <w:div w:id="547886497">
      <w:bodyDiv w:val="1"/>
      <w:marLeft w:val="0"/>
      <w:marRight w:val="0"/>
      <w:marTop w:val="0"/>
      <w:marBottom w:val="0"/>
      <w:divBdr>
        <w:top w:val="none" w:sz="0" w:space="0" w:color="auto"/>
        <w:left w:val="none" w:sz="0" w:space="0" w:color="auto"/>
        <w:bottom w:val="none" w:sz="0" w:space="0" w:color="auto"/>
        <w:right w:val="none" w:sz="0" w:space="0" w:color="auto"/>
      </w:divBdr>
    </w:div>
    <w:div w:id="548541826">
      <w:bodyDiv w:val="1"/>
      <w:marLeft w:val="0"/>
      <w:marRight w:val="0"/>
      <w:marTop w:val="0"/>
      <w:marBottom w:val="0"/>
      <w:divBdr>
        <w:top w:val="none" w:sz="0" w:space="0" w:color="auto"/>
        <w:left w:val="none" w:sz="0" w:space="0" w:color="auto"/>
        <w:bottom w:val="none" w:sz="0" w:space="0" w:color="auto"/>
        <w:right w:val="none" w:sz="0" w:space="0" w:color="auto"/>
      </w:divBdr>
    </w:div>
    <w:div w:id="550654669">
      <w:bodyDiv w:val="1"/>
      <w:marLeft w:val="0"/>
      <w:marRight w:val="0"/>
      <w:marTop w:val="0"/>
      <w:marBottom w:val="0"/>
      <w:divBdr>
        <w:top w:val="none" w:sz="0" w:space="0" w:color="auto"/>
        <w:left w:val="none" w:sz="0" w:space="0" w:color="auto"/>
        <w:bottom w:val="none" w:sz="0" w:space="0" w:color="auto"/>
        <w:right w:val="none" w:sz="0" w:space="0" w:color="auto"/>
      </w:divBdr>
    </w:div>
    <w:div w:id="552619257">
      <w:bodyDiv w:val="1"/>
      <w:marLeft w:val="0"/>
      <w:marRight w:val="0"/>
      <w:marTop w:val="0"/>
      <w:marBottom w:val="0"/>
      <w:divBdr>
        <w:top w:val="none" w:sz="0" w:space="0" w:color="auto"/>
        <w:left w:val="none" w:sz="0" w:space="0" w:color="auto"/>
        <w:bottom w:val="none" w:sz="0" w:space="0" w:color="auto"/>
        <w:right w:val="none" w:sz="0" w:space="0" w:color="auto"/>
      </w:divBdr>
    </w:div>
    <w:div w:id="575555125">
      <w:bodyDiv w:val="1"/>
      <w:marLeft w:val="0"/>
      <w:marRight w:val="0"/>
      <w:marTop w:val="0"/>
      <w:marBottom w:val="0"/>
      <w:divBdr>
        <w:top w:val="none" w:sz="0" w:space="0" w:color="auto"/>
        <w:left w:val="none" w:sz="0" w:space="0" w:color="auto"/>
        <w:bottom w:val="none" w:sz="0" w:space="0" w:color="auto"/>
        <w:right w:val="none" w:sz="0" w:space="0" w:color="auto"/>
      </w:divBdr>
    </w:div>
    <w:div w:id="576983310">
      <w:bodyDiv w:val="1"/>
      <w:marLeft w:val="0"/>
      <w:marRight w:val="0"/>
      <w:marTop w:val="0"/>
      <w:marBottom w:val="0"/>
      <w:divBdr>
        <w:top w:val="none" w:sz="0" w:space="0" w:color="auto"/>
        <w:left w:val="none" w:sz="0" w:space="0" w:color="auto"/>
        <w:bottom w:val="none" w:sz="0" w:space="0" w:color="auto"/>
        <w:right w:val="none" w:sz="0" w:space="0" w:color="auto"/>
      </w:divBdr>
    </w:div>
    <w:div w:id="579950495">
      <w:bodyDiv w:val="1"/>
      <w:marLeft w:val="0"/>
      <w:marRight w:val="0"/>
      <w:marTop w:val="0"/>
      <w:marBottom w:val="0"/>
      <w:divBdr>
        <w:top w:val="none" w:sz="0" w:space="0" w:color="auto"/>
        <w:left w:val="none" w:sz="0" w:space="0" w:color="auto"/>
        <w:bottom w:val="none" w:sz="0" w:space="0" w:color="auto"/>
        <w:right w:val="none" w:sz="0" w:space="0" w:color="auto"/>
      </w:divBdr>
    </w:div>
    <w:div w:id="595745877">
      <w:bodyDiv w:val="1"/>
      <w:marLeft w:val="0"/>
      <w:marRight w:val="0"/>
      <w:marTop w:val="0"/>
      <w:marBottom w:val="0"/>
      <w:divBdr>
        <w:top w:val="none" w:sz="0" w:space="0" w:color="auto"/>
        <w:left w:val="none" w:sz="0" w:space="0" w:color="auto"/>
        <w:bottom w:val="none" w:sz="0" w:space="0" w:color="auto"/>
        <w:right w:val="none" w:sz="0" w:space="0" w:color="auto"/>
      </w:divBdr>
    </w:div>
    <w:div w:id="609319950">
      <w:bodyDiv w:val="1"/>
      <w:marLeft w:val="0"/>
      <w:marRight w:val="0"/>
      <w:marTop w:val="0"/>
      <w:marBottom w:val="0"/>
      <w:divBdr>
        <w:top w:val="none" w:sz="0" w:space="0" w:color="auto"/>
        <w:left w:val="none" w:sz="0" w:space="0" w:color="auto"/>
        <w:bottom w:val="none" w:sz="0" w:space="0" w:color="auto"/>
        <w:right w:val="none" w:sz="0" w:space="0" w:color="auto"/>
      </w:divBdr>
    </w:div>
    <w:div w:id="613172231">
      <w:bodyDiv w:val="1"/>
      <w:marLeft w:val="0"/>
      <w:marRight w:val="0"/>
      <w:marTop w:val="0"/>
      <w:marBottom w:val="0"/>
      <w:divBdr>
        <w:top w:val="none" w:sz="0" w:space="0" w:color="auto"/>
        <w:left w:val="none" w:sz="0" w:space="0" w:color="auto"/>
        <w:bottom w:val="none" w:sz="0" w:space="0" w:color="auto"/>
        <w:right w:val="none" w:sz="0" w:space="0" w:color="auto"/>
      </w:divBdr>
    </w:div>
    <w:div w:id="619528830">
      <w:bodyDiv w:val="1"/>
      <w:marLeft w:val="0"/>
      <w:marRight w:val="0"/>
      <w:marTop w:val="0"/>
      <w:marBottom w:val="0"/>
      <w:divBdr>
        <w:top w:val="none" w:sz="0" w:space="0" w:color="auto"/>
        <w:left w:val="none" w:sz="0" w:space="0" w:color="auto"/>
        <w:bottom w:val="none" w:sz="0" w:space="0" w:color="auto"/>
        <w:right w:val="none" w:sz="0" w:space="0" w:color="auto"/>
      </w:divBdr>
    </w:div>
    <w:div w:id="659699682">
      <w:bodyDiv w:val="1"/>
      <w:marLeft w:val="0"/>
      <w:marRight w:val="0"/>
      <w:marTop w:val="0"/>
      <w:marBottom w:val="0"/>
      <w:divBdr>
        <w:top w:val="none" w:sz="0" w:space="0" w:color="auto"/>
        <w:left w:val="none" w:sz="0" w:space="0" w:color="auto"/>
        <w:bottom w:val="none" w:sz="0" w:space="0" w:color="auto"/>
        <w:right w:val="none" w:sz="0" w:space="0" w:color="auto"/>
      </w:divBdr>
    </w:div>
    <w:div w:id="666905193">
      <w:bodyDiv w:val="1"/>
      <w:marLeft w:val="0"/>
      <w:marRight w:val="0"/>
      <w:marTop w:val="0"/>
      <w:marBottom w:val="0"/>
      <w:divBdr>
        <w:top w:val="none" w:sz="0" w:space="0" w:color="auto"/>
        <w:left w:val="none" w:sz="0" w:space="0" w:color="auto"/>
        <w:bottom w:val="none" w:sz="0" w:space="0" w:color="auto"/>
        <w:right w:val="none" w:sz="0" w:space="0" w:color="auto"/>
      </w:divBdr>
    </w:div>
    <w:div w:id="667485955">
      <w:bodyDiv w:val="1"/>
      <w:marLeft w:val="0"/>
      <w:marRight w:val="0"/>
      <w:marTop w:val="0"/>
      <w:marBottom w:val="0"/>
      <w:divBdr>
        <w:top w:val="none" w:sz="0" w:space="0" w:color="auto"/>
        <w:left w:val="none" w:sz="0" w:space="0" w:color="auto"/>
        <w:bottom w:val="none" w:sz="0" w:space="0" w:color="auto"/>
        <w:right w:val="none" w:sz="0" w:space="0" w:color="auto"/>
      </w:divBdr>
    </w:div>
    <w:div w:id="678892832">
      <w:bodyDiv w:val="1"/>
      <w:marLeft w:val="0"/>
      <w:marRight w:val="0"/>
      <w:marTop w:val="0"/>
      <w:marBottom w:val="0"/>
      <w:divBdr>
        <w:top w:val="none" w:sz="0" w:space="0" w:color="auto"/>
        <w:left w:val="none" w:sz="0" w:space="0" w:color="auto"/>
        <w:bottom w:val="none" w:sz="0" w:space="0" w:color="auto"/>
        <w:right w:val="none" w:sz="0" w:space="0" w:color="auto"/>
      </w:divBdr>
    </w:div>
    <w:div w:id="692652008">
      <w:bodyDiv w:val="1"/>
      <w:marLeft w:val="0"/>
      <w:marRight w:val="0"/>
      <w:marTop w:val="0"/>
      <w:marBottom w:val="0"/>
      <w:divBdr>
        <w:top w:val="none" w:sz="0" w:space="0" w:color="auto"/>
        <w:left w:val="none" w:sz="0" w:space="0" w:color="auto"/>
        <w:bottom w:val="none" w:sz="0" w:space="0" w:color="auto"/>
        <w:right w:val="none" w:sz="0" w:space="0" w:color="auto"/>
      </w:divBdr>
    </w:div>
    <w:div w:id="693775309">
      <w:bodyDiv w:val="1"/>
      <w:marLeft w:val="0"/>
      <w:marRight w:val="0"/>
      <w:marTop w:val="0"/>
      <w:marBottom w:val="0"/>
      <w:divBdr>
        <w:top w:val="none" w:sz="0" w:space="0" w:color="auto"/>
        <w:left w:val="none" w:sz="0" w:space="0" w:color="auto"/>
        <w:bottom w:val="none" w:sz="0" w:space="0" w:color="auto"/>
        <w:right w:val="none" w:sz="0" w:space="0" w:color="auto"/>
      </w:divBdr>
    </w:div>
    <w:div w:id="697968195">
      <w:bodyDiv w:val="1"/>
      <w:marLeft w:val="0"/>
      <w:marRight w:val="0"/>
      <w:marTop w:val="0"/>
      <w:marBottom w:val="0"/>
      <w:divBdr>
        <w:top w:val="none" w:sz="0" w:space="0" w:color="auto"/>
        <w:left w:val="none" w:sz="0" w:space="0" w:color="auto"/>
        <w:bottom w:val="none" w:sz="0" w:space="0" w:color="auto"/>
        <w:right w:val="none" w:sz="0" w:space="0" w:color="auto"/>
      </w:divBdr>
    </w:div>
    <w:div w:id="750351448">
      <w:bodyDiv w:val="1"/>
      <w:marLeft w:val="0"/>
      <w:marRight w:val="0"/>
      <w:marTop w:val="0"/>
      <w:marBottom w:val="0"/>
      <w:divBdr>
        <w:top w:val="none" w:sz="0" w:space="0" w:color="auto"/>
        <w:left w:val="none" w:sz="0" w:space="0" w:color="auto"/>
        <w:bottom w:val="none" w:sz="0" w:space="0" w:color="auto"/>
        <w:right w:val="none" w:sz="0" w:space="0" w:color="auto"/>
      </w:divBdr>
    </w:div>
    <w:div w:id="754518364">
      <w:bodyDiv w:val="1"/>
      <w:marLeft w:val="0"/>
      <w:marRight w:val="0"/>
      <w:marTop w:val="0"/>
      <w:marBottom w:val="0"/>
      <w:divBdr>
        <w:top w:val="none" w:sz="0" w:space="0" w:color="auto"/>
        <w:left w:val="none" w:sz="0" w:space="0" w:color="auto"/>
        <w:bottom w:val="none" w:sz="0" w:space="0" w:color="auto"/>
        <w:right w:val="none" w:sz="0" w:space="0" w:color="auto"/>
      </w:divBdr>
    </w:div>
    <w:div w:id="759788819">
      <w:bodyDiv w:val="1"/>
      <w:marLeft w:val="0"/>
      <w:marRight w:val="0"/>
      <w:marTop w:val="0"/>
      <w:marBottom w:val="0"/>
      <w:divBdr>
        <w:top w:val="none" w:sz="0" w:space="0" w:color="auto"/>
        <w:left w:val="none" w:sz="0" w:space="0" w:color="auto"/>
        <w:bottom w:val="none" w:sz="0" w:space="0" w:color="auto"/>
        <w:right w:val="none" w:sz="0" w:space="0" w:color="auto"/>
      </w:divBdr>
    </w:div>
    <w:div w:id="779447673">
      <w:bodyDiv w:val="1"/>
      <w:marLeft w:val="0"/>
      <w:marRight w:val="0"/>
      <w:marTop w:val="0"/>
      <w:marBottom w:val="0"/>
      <w:divBdr>
        <w:top w:val="none" w:sz="0" w:space="0" w:color="auto"/>
        <w:left w:val="none" w:sz="0" w:space="0" w:color="auto"/>
        <w:bottom w:val="none" w:sz="0" w:space="0" w:color="auto"/>
        <w:right w:val="none" w:sz="0" w:space="0" w:color="auto"/>
      </w:divBdr>
    </w:div>
    <w:div w:id="804590466">
      <w:bodyDiv w:val="1"/>
      <w:marLeft w:val="0"/>
      <w:marRight w:val="0"/>
      <w:marTop w:val="0"/>
      <w:marBottom w:val="0"/>
      <w:divBdr>
        <w:top w:val="none" w:sz="0" w:space="0" w:color="auto"/>
        <w:left w:val="none" w:sz="0" w:space="0" w:color="auto"/>
        <w:bottom w:val="none" w:sz="0" w:space="0" w:color="auto"/>
        <w:right w:val="none" w:sz="0" w:space="0" w:color="auto"/>
      </w:divBdr>
    </w:div>
    <w:div w:id="860703766">
      <w:bodyDiv w:val="1"/>
      <w:marLeft w:val="0"/>
      <w:marRight w:val="0"/>
      <w:marTop w:val="0"/>
      <w:marBottom w:val="0"/>
      <w:divBdr>
        <w:top w:val="none" w:sz="0" w:space="0" w:color="auto"/>
        <w:left w:val="none" w:sz="0" w:space="0" w:color="auto"/>
        <w:bottom w:val="none" w:sz="0" w:space="0" w:color="auto"/>
        <w:right w:val="none" w:sz="0" w:space="0" w:color="auto"/>
      </w:divBdr>
    </w:div>
    <w:div w:id="865102253">
      <w:bodyDiv w:val="1"/>
      <w:marLeft w:val="0"/>
      <w:marRight w:val="0"/>
      <w:marTop w:val="0"/>
      <w:marBottom w:val="0"/>
      <w:divBdr>
        <w:top w:val="none" w:sz="0" w:space="0" w:color="auto"/>
        <w:left w:val="none" w:sz="0" w:space="0" w:color="auto"/>
        <w:bottom w:val="none" w:sz="0" w:space="0" w:color="auto"/>
        <w:right w:val="none" w:sz="0" w:space="0" w:color="auto"/>
      </w:divBdr>
    </w:div>
    <w:div w:id="886650644">
      <w:bodyDiv w:val="1"/>
      <w:marLeft w:val="0"/>
      <w:marRight w:val="0"/>
      <w:marTop w:val="0"/>
      <w:marBottom w:val="0"/>
      <w:divBdr>
        <w:top w:val="none" w:sz="0" w:space="0" w:color="auto"/>
        <w:left w:val="none" w:sz="0" w:space="0" w:color="auto"/>
        <w:bottom w:val="none" w:sz="0" w:space="0" w:color="auto"/>
        <w:right w:val="none" w:sz="0" w:space="0" w:color="auto"/>
      </w:divBdr>
    </w:div>
    <w:div w:id="897474616">
      <w:bodyDiv w:val="1"/>
      <w:marLeft w:val="0"/>
      <w:marRight w:val="0"/>
      <w:marTop w:val="0"/>
      <w:marBottom w:val="0"/>
      <w:divBdr>
        <w:top w:val="none" w:sz="0" w:space="0" w:color="auto"/>
        <w:left w:val="none" w:sz="0" w:space="0" w:color="auto"/>
        <w:bottom w:val="none" w:sz="0" w:space="0" w:color="auto"/>
        <w:right w:val="none" w:sz="0" w:space="0" w:color="auto"/>
      </w:divBdr>
    </w:div>
    <w:div w:id="898638790">
      <w:bodyDiv w:val="1"/>
      <w:marLeft w:val="0"/>
      <w:marRight w:val="0"/>
      <w:marTop w:val="0"/>
      <w:marBottom w:val="0"/>
      <w:divBdr>
        <w:top w:val="none" w:sz="0" w:space="0" w:color="auto"/>
        <w:left w:val="none" w:sz="0" w:space="0" w:color="auto"/>
        <w:bottom w:val="none" w:sz="0" w:space="0" w:color="auto"/>
        <w:right w:val="none" w:sz="0" w:space="0" w:color="auto"/>
      </w:divBdr>
    </w:div>
    <w:div w:id="914820808">
      <w:bodyDiv w:val="1"/>
      <w:marLeft w:val="0"/>
      <w:marRight w:val="0"/>
      <w:marTop w:val="0"/>
      <w:marBottom w:val="0"/>
      <w:divBdr>
        <w:top w:val="none" w:sz="0" w:space="0" w:color="auto"/>
        <w:left w:val="none" w:sz="0" w:space="0" w:color="auto"/>
        <w:bottom w:val="none" w:sz="0" w:space="0" w:color="auto"/>
        <w:right w:val="none" w:sz="0" w:space="0" w:color="auto"/>
      </w:divBdr>
    </w:div>
    <w:div w:id="914822449">
      <w:bodyDiv w:val="1"/>
      <w:marLeft w:val="0"/>
      <w:marRight w:val="0"/>
      <w:marTop w:val="0"/>
      <w:marBottom w:val="0"/>
      <w:divBdr>
        <w:top w:val="none" w:sz="0" w:space="0" w:color="auto"/>
        <w:left w:val="none" w:sz="0" w:space="0" w:color="auto"/>
        <w:bottom w:val="none" w:sz="0" w:space="0" w:color="auto"/>
        <w:right w:val="none" w:sz="0" w:space="0" w:color="auto"/>
      </w:divBdr>
    </w:div>
    <w:div w:id="916937716">
      <w:bodyDiv w:val="1"/>
      <w:marLeft w:val="0"/>
      <w:marRight w:val="0"/>
      <w:marTop w:val="0"/>
      <w:marBottom w:val="0"/>
      <w:divBdr>
        <w:top w:val="none" w:sz="0" w:space="0" w:color="auto"/>
        <w:left w:val="none" w:sz="0" w:space="0" w:color="auto"/>
        <w:bottom w:val="none" w:sz="0" w:space="0" w:color="auto"/>
        <w:right w:val="none" w:sz="0" w:space="0" w:color="auto"/>
      </w:divBdr>
    </w:div>
    <w:div w:id="926112211">
      <w:bodyDiv w:val="1"/>
      <w:marLeft w:val="0"/>
      <w:marRight w:val="0"/>
      <w:marTop w:val="0"/>
      <w:marBottom w:val="0"/>
      <w:divBdr>
        <w:top w:val="none" w:sz="0" w:space="0" w:color="auto"/>
        <w:left w:val="none" w:sz="0" w:space="0" w:color="auto"/>
        <w:bottom w:val="none" w:sz="0" w:space="0" w:color="auto"/>
        <w:right w:val="none" w:sz="0" w:space="0" w:color="auto"/>
      </w:divBdr>
    </w:div>
    <w:div w:id="928780613">
      <w:bodyDiv w:val="1"/>
      <w:marLeft w:val="0"/>
      <w:marRight w:val="0"/>
      <w:marTop w:val="0"/>
      <w:marBottom w:val="0"/>
      <w:divBdr>
        <w:top w:val="none" w:sz="0" w:space="0" w:color="auto"/>
        <w:left w:val="none" w:sz="0" w:space="0" w:color="auto"/>
        <w:bottom w:val="none" w:sz="0" w:space="0" w:color="auto"/>
        <w:right w:val="none" w:sz="0" w:space="0" w:color="auto"/>
      </w:divBdr>
    </w:div>
    <w:div w:id="945309403">
      <w:bodyDiv w:val="1"/>
      <w:marLeft w:val="0"/>
      <w:marRight w:val="0"/>
      <w:marTop w:val="0"/>
      <w:marBottom w:val="0"/>
      <w:divBdr>
        <w:top w:val="none" w:sz="0" w:space="0" w:color="auto"/>
        <w:left w:val="none" w:sz="0" w:space="0" w:color="auto"/>
        <w:bottom w:val="none" w:sz="0" w:space="0" w:color="auto"/>
        <w:right w:val="none" w:sz="0" w:space="0" w:color="auto"/>
      </w:divBdr>
    </w:div>
    <w:div w:id="949094369">
      <w:bodyDiv w:val="1"/>
      <w:marLeft w:val="0"/>
      <w:marRight w:val="0"/>
      <w:marTop w:val="0"/>
      <w:marBottom w:val="0"/>
      <w:divBdr>
        <w:top w:val="none" w:sz="0" w:space="0" w:color="auto"/>
        <w:left w:val="none" w:sz="0" w:space="0" w:color="auto"/>
        <w:bottom w:val="none" w:sz="0" w:space="0" w:color="auto"/>
        <w:right w:val="none" w:sz="0" w:space="0" w:color="auto"/>
      </w:divBdr>
    </w:div>
    <w:div w:id="951865261">
      <w:bodyDiv w:val="1"/>
      <w:marLeft w:val="0"/>
      <w:marRight w:val="0"/>
      <w:marTop w:val="0"/>
      <w:marBottom w:val="0"/>
      <w:divBdr>
        <w:top w:val="none" w:sz="0" w:space="0" w:color="auto"/>
        <w:left w:val="none" w:sz="0" w:space="0" w:color="auto"/>
        <w:bottom w:val="none" w:sz="0" w:space="0" w:color="auto"/>
        <w:right w:val="none" w:sz="0" w:space="0" w:color="auto"/>
      </w:divBdr>
    </w:div>
    <w:div w:id="952058974">
      <w:bodyDiv w:val="1"/>
      <w:marLeft w:val="0"/>
      <w:marRight w:val="0"/>
      <w:marTop w:val="0"/>
      <w:marBottom w:val="0"/>
      <w:divBdr>
        <w:top w:val="none" w:sz="0" w:space="0" w:color="auto"/>
        <w:left w:val="none" w:sz="0" w:space="0" w:color="auto"/>
        <w:bottom w:val="none" w:sz="0" w:space="0" w:color="auto"/>
        <w:right w:val="none" w:sz="0" w:space="0" w:color="auto"/>
      </w:divBdr>
    </w:div>
    <w:div w:id="960720473">
      <w:bodyDiv w:val="1"/>
      <w:marLeft w:val="0"/>
      <w:marRight w:val="0"/>
      <w:marTop w:val="0"/>
      <w:marBottom w:val="0"/>
      <w:divBdr>
        <w:top w:val="none" w:sz="0" w:space="0" w:color="auto"/>
        <w:left w:val="none" w:sz="0" w:space="0" w:color="auto"/>
        <w:bottom w:val="none" w:sz="0" w:space="0" w:color="auto"/>
        <w:right w:val="none" w:sz="0" w:space="0" w:color="auto"/>
      </w:divBdr>
    </w:div>
    <w:div w:id="961304130">
      <w:bodyDiv w:val="1"/>
      <w:marLeft w:val="0"/>
      <w:marRight w:val="0"/>
      <w:marTop w:val="0"/>
      <w:marBottom w:val="0"/>
      <w:divBdr>
        <w:top w:val="none" w:sz="0" w:space="0" w:color="auto"/>
        <w:left w:val="none" w:sz="0" w:space="0" w:color="auto"/>
        <w:bottom w:val="none" w:sz="0" w:space="0" w:color="auto"/>
        <w:right w:val="none" w:sz="0" w:space="0" w:color="auto"/>
      </w:divBdr>
    </w:div>
    <w:div w:id="962463674">
      <w:bodyDiv w:val="1"/>
      <w:marLeft w:val="0"/>
      <w:marRight w:val="0"/>
      <w:marTop w:val="0"/>
      <w:marBottom w:val="0"/>
      <w:divBdr>
        <w:top w:val="none" w:sz="0" w:space="0" w:color="auto"/>
        <w:left w:val="none" w:sz="0" w:space="0" w:color="auto"/>
        <w:bottom w:val="none" w:sz="0" w:space="0" w:color="auto"/>
        <w:right w:val="none" w:sz="0" w:space="0" w:color="auto"/>
      </w:divBdr>
    </w:div>
    <w:div w:id="969937434">
      <w:bodyDiv w:val="1"/>
      <w:marLeft w:val="0"/>
      <w:marRight w:val="0"/>
      <w:marTop w:val="0"/>
      <w:marBottom w:val="0"/>
      <w:divBdr>
        <w:top w:val="none" w:sz="0" w:space="0" w:color="auto"/>
        <w:left w:val="none" w:sz="0" w:space="0" w:color="auto"/>
        <w:bottom w:val="none" w:sz="0" w:space="0" w:color="auto"/>
        <w:right w:val="none" w:sz="0" w:space="0" w:color="auto"/>
      </w:divBdr>
    </w:div>
    <w:div w:id="970985097">
      <w:bodyDiv w:val="1"/>
      <w:marLeft w:val="0"/>
      <w:marRight w:val="0"/>
      <w:marTop w:val="0"/>
      <w:marBottom w:val="0"/>
      <w:divBdr>
        <w:top w:val="none" w:sz="0" w:space="0" w:color="auto"/>
        <w:left w:val="none" w:sz="0" w:space="0" w:color="auto"/>
        <w:bottom w:val="none" w:sz="0" w:space="0" w:color="auto"/>
        <w:right w:val="none" w:sz="0" w:space="0" w:color="auto"/>
      </w:divBdr>
    </w:div>
    <w:div w:id="984898912">
      <w:bodyDiv w:val="1"/>
      <w:marLeft w:val="0"/>
      <w:marRight w:val="0"/>
      <w:marTop w:val="0"/>
      <w:marBottom w:val="0"/>
      <w:divBdr>
        <w:top w:val="none" w:sz="0" w:space="0" w:color="auto"/>
        <w:left w:val="none" w:sz="0" w:space="0" w:color="auto"/>
        <w:bottom w:val="none" w:sz="0" w:space="0" w:color="auto"/>
        <w:right w:val="none" w:sz="0" w:space="0" w:color="auto"/>
      </w:divBdr>
    </w:div>
    <w:div w:id="993022987">
      <w:bodyDiv w:val="1"/>
      <w:marLeft w:val="0"/>
      <w:marRight w:val="0"/>
      <w:marTop w:val="0"/>
      <w:marBottom w:val="0"/>
      <w:divBdr>
        <w:top w:val="none" w:sz="0" w:space="0" w:color="auto"/>
        <w:left w:val="none" w:sz="0" w:space="0" w:color="auto"/>
        <w:bottom w:val="none" w:sz="0" w:space="0" w:color="auto"/>
        <w:right w:val="none" w:sz="0" w:space="0" w:color="auto"/>
      </w:divBdr>
    </w:div>
    <w:div w:id="995304734">
      <w:bodyDiv w:val="1"/>
      <w:marLeft w:val="0"/>
      <w:marRight w:val="0"/>
      <w:marTop w:val="0"/>
      <w:marBottom w:val="0"/>
      <w:divBdr>
        <w:top w:val="none" w:sz="0" w:space="0" w:color="auto"/>
        <w:left w:val="none" w:sz="0" w:space="0" w:color="auto"/>
        <w:bottom w:val="none" w:sz="0" w:space="0" w:color="auto"/>
        <w:right w:val="none" w:sz="0" w:space="0" w:color="auto"/>
      </w:divBdr>
    </w:div>
    <w:div w:id="1010177665">
      <w:bodyDiv w:val="1"/>
      <w:marLeft w:val="0"/>
      <w:marRight w:val="0"/>
      <w:marTop w:val="0"/>
      <w:marBottom w:val="0"/>
      <w:divBdr>
        <w:top w:val="none" w:sz="0" w:space="0" w:color="auto"/>
        <w:left w:val="none" w:sz="0" w:space="0" w:color="auto"/>
        <w:bottom w:val="none" w:sz="0" w:space="0" w:color="auto"/>
        <w:right w:val="none" w:sz="0" w:space="0" w:color="auto"/>
      </w:divBdr>
    </w:div>
    <w:div w:id="1011952515">
      <w:bodyDiv w:val="1"/>
      <w:marLeft w:val="0"/>
      <w:marRight w:val="0"/>
      <w:marTop w:val="0"/>
      <w:marBottom w:val="0"/>
      <w:divBdr>
        <w:top w:val="none" w:sz="0" w:space="0" w:color="auto"/>
        <w:left w:val="none" w:sz="0" w:space="0" w:color="auto"/>
        <w:bottom w:val="none" w:sz="0" w:space="0" w:color="auto"/>
        <w:right w:val="none" w:sz="0" w:space="0" w:color="auto"/>
      </w:divBdr>
    </w:div>
    <w:div w:id="1020936722">
      <w:bodyDiv w:val="1"/>
      <w:marLeft w:val="0"/>
      <w:marRight w:val="0"/>
      <w:marTop w:val="0"/>
      <w:marBottom w:val="0"/>
      <w:divBdr>
        <w:top w:val="none" w:sz="0" w:space="0" w:color="auto"/>
        <w:left w:val="none" w:sz="0" w:space="0" w:color="auto"/>
        <w:bottom w:val="none" w:sz="0" w:space="0" w:color="auto"/>
        <w:right w:val="none" w:sz="0" w:space="0" w:color="auto"/>
      </w:divBdr>
    </w:div>
    <w:div w:id="1031609020">
      <w:bodyDiv w:val="1"/>
      <w:marLeft w:val="0"/>
      <w:marRight w:val="0"/>
      <w:marTop w:val="0"/>
      <w:marBottom w:val="0"/>
      <w:divBdr>
        <w:top w:val="none" w:sz="0" w:space="0" w:color="auto"/>
        <w:left w:val="none" w:sz="0" w:space="0" w:color="auto"/>
        <w:bottom w:val="none" w:sz="0" w:space="0" w:color="auto"/>
        <w:right w:val="none" w:sz="0" w:space="0" w:color="auto"/>
      </w:divBdr>
    </w:div>
    <w:div w:id="1031687479">
      <w:bodyDiv w:val="1"/>
      <w:marLeft w:val="0"/>
      <w:marRight w:val="0"/>
      <w:marTop w:val="0"/>
      <w:marBottom w:val="0"/>
      <w:divBdr>
        <w:top w:val="none" w:sz="0" w:space="0" w:color="auto"/>
        <w:left w:val="none" w:sz="0" w:space="0" w:color="auto"/>
        <w:bottom w:val="none" w:sz="0" w:space="0" w:color="auto"/>
        <w:right w:val="none" w:sz="0" w:space="0" w:color="auto"/>
      </w:divBdr>
    </w:div>
    <w:div w:id="1032073928">
      <w:bodyDiv w:val="1"/>
      <w:marLeft w:val="0"/>
      <w:marRight w:val="0"/>
      <w:marTop w:val="0"/>
      <w:marBottom w:val="0"/>
      <w:divBdr>
        <w:top w:val="none" w:sz="0" w:space="0" w:color="auto"/>
        <w:left w:val="none" w:sz="0" w:space="0" w:color="auto"/>
        <w:bottom w:val="none" w:sz="0" w:space="0" w:color="auto"/>
        <w:right w:val="none" w:sz="0" w:space="0" w:color="auto"/>
      </w:divBdr>
    </w:div>
    <w:div w:id="1046681466">
      <w:bodyDiv w:val="1"/>
      <w:marLeft w:val="0"/>
      <w:marRight w:val="0"/>
      <w:marTop w:val="0"/>
      <w:marBottom w:val="0"/>
      <w:divBdr>
        <w:top w:val="none" w:sz="0" w:space="0" w:color="auto"/>
        <w:left w:val="none" w:sz="0" w:space="0" w:color="auto"/>
        <w:bottom w:val="none" w:sz="0" w:space="0" w:color="auto"/>
        <w:right w:val="none" w:sz="0" w:space="0" w:color="auto"/>
      </w:divBdr>
    </w:div>
    <w:div w:id="1046756316">
      <w:bodyDiv w:val="1"/>
      <w:marLeft w:val="0"/>
      <w:marRight w:val="0"/>
      <w:marTop w:val="0"/>
      <w:marBottom w:val="0"/>
      <w:divBdr>
        <w:top w:val="none" w:sz="0" w:space="0" w:color="auto"/>
        <w:left w:val="none" w:sz="0" w:space="0" w:color="auto"/>
        <w:bottom w:val="none" w:sz="0" w:space="0" w:color="auto"/>
        <w:right w:val="none" w:sz="0" w:space="0" w:color="auto"/>
      </w:divBdr>
    </w:div>
    <w:div w:id="1046955645">
      <w:bodyDiv w:val="1"/>
      <w:marLeft w:val="0"/>
      <w:marRight w:val="0"/>
      <w:marTop w:val="0"/>
      <w:marBottom w:val="0"/>
      <w:divBdr>
        <w:top w:val="none" w:sz="0" w:space="0" w:color="auto"/>
        <w:left w:val="none" w:sz="0" w:space="0" w:color="auto"/>
        <w:bottom w:val="none" w:sz="0" w:space="0" w:color="auto"/>
        <w:right w:val="none" w:sz="0" w:space="0" w:color="auto"/>
      </w:divBdr>
    </w:div>
    <w:div w:id="1062558181">
      <w:bodyDiv w:val="1"/>
      <w:marLeft w:val="0"/>
      <w:marRight w:val="0"/>
      <w:marTop w:val="0"/>
      <w:marBottom w:val="0"/>
      <w:divBdr>
        <w:top w:val="none" w:sz="0" w:space="0" w:color="auto"/>
        <w:left w:val="none" w:sz="0" w:space="0" w:color="auto"/>
        <w:bottom w:val="none" w:sz="0" w:space="0" w:color="auto"/>
        <w:right w:val="none" w:sz="0" w:space="0" w:color="auto"/>
      </w:divBdr>
    </w:div>
    <w:div w:id="1087267652">
      <w:bodyDiv w:val="1"/>
      <w:marLeft w:val="0"/>
      <w:marRight w:val="0"/>
      <w:marTop w:val="0"/>
      <w:marBottom w:val="0"/>
      <w:divBdr>
        <w:top w:val="none" w:sz="0" w:space="0" w:color="auto"/>
        <w:left w:val="none" w:sz="0" w:space="0" w:color="auto"/>
        <w:bottom w:val="none" w:sz="0" w:space="0" w:color="auto"/>
        <w:right w:val="none" w:sz="0" w:space="0" w:color="auto"/>
      </w:divBdr>
    </w:div>
    <w:div w:id="1087730778">
      <w:bodyDiv w:val="1"/>
      <w:marLeft w:val="0"/>
      <w:marRight w:val="0"/>
      <w:marTop w:val="0"/>
      <w:marBottom w:val="0"/>
      <w:divBdr>
        <w:top w:val="none" w:sz="0" w:space="0" w:color="auto"/>
        <w:left w:val="none" w:sz="0" w:space="0" w:color="auto"/>
        <w:bottom w:val="none" w:sz="0" w:space="0" w:color="auto"/>
        <w:right w:val="none" w:sz="0" w:space="0" w:color="auto"/>
      </w:divBdr>
    </w:div>
    <w:div w:id="1091003240">
      <w:bodyDiv w:val="1"/>
      <w:marLeft w:val="0"/>
      <w:marRight w:val="0"/>
      <w:marTop w:val="0"/>
      <w:marBottom w:val="0"/>
      <w:divBdr>
        <w:top w:val="none" w:sz="0" w:space="0" w:color="auto"/>
        <w:left w:val="none" w:sz="0" w:space="0" w:color="auto"/>
        <w:bottom w:val="none" w:sz="0" w:space="0" w:color="auto"/>
        <w:right w:val="none" w:sz="0" w:space="0" w:color="auto"/>
      </w:divBdr>
    </w:div>
    <w:div w:id="1094979242">
      <w:bodyDiv w:val="1"/>
      <w:marLeft w:val="0"/>
      <w:marRight w:val="0"/>
      <w:marTop w:val="0"/>
      <w:marBottom w:val="0"/>
      <w:divBdr>
        <w:top w:val="none" w:sz="0" w:space="0" w:color="auto"/>
        <w:left w:val="none" w:sz="0" w:space="0" w:color="auto"/>
        <w:bottom w:val="none" w:sz="0" w:space="0" w:color="auto"/>
        <w:right w:val="none" w:sz="0" w:space="0" w:color="auto"/>
      </w:divBdr>
    </w:div>
    <w:div w:id="1099638884">
      <w:bodyDiv w:val="1"/>
      <w:marLeft w:val="0"/>
      <w:marRight w:val="0"/>
      <w:marTop w:val="0"/>
      <w:marBottom w:val="0"/>
      <w:divBdr>
        <w:top w:val="none" w:sz="0" w:space="0" w:color="auto"/>
        <w:left w:val="none" w:sz="0" w:space="0" w:color="auto"/>
        <w:bottom w:val="none" w:sz="0" w:space="0" w:color="auto"/>
        <w:right w:val="none" w:sz="0" w:space="0" w:color="auto"/>
      </w:divBdr>
    </w:div>
    <w:div w:id="1132481149">
      <w:bodyDiv w:val="1"/>
      <w:marLeft w:val="0"/>
      <w:marRight w:val="0"/>
      <w:marTop w:val="0"/>
      <w:marBottom w:val="0"/>
      <w:divBdr>
        <w:top w:val="none" w:sz="0" w:space="0" w:color="auto"/>
        <w:left w:val="none" w:sz="0" w:space="0" w:color="auto"/>
        <w:bottom w:val="none" w:sz="0" w:space="0" w:color="auto"/>
        <w:right w:val="none" w:sz="0" w:space="0" w:color="auto"/>
      </w:divBdr>
    </w:div>
    <w:div w:id="1137338078">
      <w:bodyDiv w:val="1"/>
      <w:marLeft w:val="0"/>
      <w:marRight w:val="0"/>
      <w:marTop w:val="0"/>
      <w:marBottom w:val="0"/>
      <w:divBdr>
        <w:top w:val="none" w:sz="0" w:space="0" w:color="auto"/>
        <w:left w:val="none" w:sz="0" w:space="0" w:color="auto"/>
        <w:bottom w:val="none" w:sz="0" w:space="0" w:color="auto"/>
        <w:right w:val="none" w:sz="0" w:space="0" w:color="auto"/>
      </w:divBdr>
    </w:div>
    <w:div w:id="1142041818">
      <w:bodyDiv w:val="1"/>
      <w:marLeft w:val="0"/>
      <w:marRight w:val="0"/>
      <w:marTop w:val="0"/>
      <w:marBottom w:val="0"/>
      <w:divBdr>
        <w:top w:val="none" w:sz="0" w:space="0" w:color="auto"/>
        <w:left w:val="none" w:sz="0" w:space="0" w:color="auto"/>
        <w:bottom w:val="none" w:sz="0" w:space="0" w:color="auto"/>
        <w:right w:val="none" w:sz="0" w:space="0" w:color="auto"/>
      </w:divBdr>
    </w:div>
    <w:div w:id="1159032770">
      <w:bodyDiv w:val="1"/>
      <w:marLeft w:val="0"/>
      <w:marRight w:val="0"/>
      <w:marTop w:val="0"/>
      <w:marBottom w:val="0"/>
      <w:divBdr>
        <w:top w:val="none" w:sz="0" w:space="0" w:color="auto"/>
        <w:left w:val="none" w:sz="0" w:space="0" w:color="auto"/>
        <w:bottom w:val="none" w:sz="0" w:space="0" w:color="auto"/>
        <w:right w:val="none" w:sz="0" w:space="0" w:color="auto"/>
      </w:divBdr>
    </w:div>
    <w:div w:id="1167524677">
      <w:bodyDiv w:val="1"/>
      <w:marLeft w:val="0"/>
      <w:marRight w:val="0"/>
      <w:marTop w:val="0"/>
      <w:marBottom w:val="0"/>
      <w:divBdr>
        <w:top w:val="none" w:sz="0" w:space="0" w:color="auto"/>
        <w:left w:val="none" w:sz="0" w:space="0" w:color="auto"/>
        <w:bottom w:val="none" w:sz="0" w:space="0" w:color="auto"/>
        <w:right w:val="none" w:sz="0" w:space="0" w:color="auto"/>
      </w:divBdr>
    </w:div>
    <w:div w:id="1232882752">
      <w:bodyDiv w:val="1"/>
      <w:marLeft w:val="0"/>
      <w:marRight w:val="0"/>
      <w:marTop w:val="0"/>
      <w:marBottom w:val="0"/>
      <w:divBdr>
        <w:top w:val="none" w:sz="0" w:space="0" w:color="auto"/>
        <w:left w:val="none" w:sz="0" w:space="0" w:color="auto"/>
        <w:bottom w:val="none" w:sz="0" w:space="0" w:color="auto"/>
        <w:right w:val="none" w:sz="0" w:space="0" w:color="auto"/>
      </w:divBdr>
    </w:div>
    <w:div w:id="1244215431">
      <w:bodyDiv w:val="1"/>
      <w:marLeft w:val="0"/>
      <w:marRight w:val="0"/>
      <w:marTop w:val="0"/>
      <w:marBottom w:val="0"/>
      <w:divBdr>
        <w:top w:val="none" w:sz="0" w:space="0" w:color="auto"/>
        <w:left w:val="none" w:sz="0" w:space="0" w:color="auto"/>
        <w:bottom w:val="none" w:sz="0" w:space="0" w:color="auto"/>
        <w:right w:val="none" w:sz="0" w:space="0" w:color="auto"/>
      </w:divBdr>
    </w:div>
    <w:div w:id="1253584252">
      <w:bodyDiv w:val="1"/>
      <w:marLeft w:val="0"/>
      <w:marRight w:val="0"/>
      <w:marTop w:val="0"/>
      <w:marBottom w:val="0"/>
      <w:divBdr>
        <w:top w:val="none" w:sz="0" w:space="0" w:color="auto"/>
        <w:left w:val="none" w:sz="0" w:space="0" w:color="auto"/>
        <w:bottom w:val="none" w:sz="0" w:space="0" w:color="auto"/>
        <w:right w:val="none" w:sz="0" w:space="0" w:color="auto"/>
      </w:divBdr>
    </w:div>
    <w:div w:id="1254318541">
      <w:bodyDiv w:val="1"/>
      <w:marLeft w:val="0"/>
      <w:marRight w:val="0"/>
      <w:marTop w:val="0"/>
      <w:marBottom w:val="0"/>
      <w:divBdr>
        <w:top w:val="none" w:sz="0" w:space="0" w:color="auto"/>
        <w:left w:val="none" w:sz="0" w:space="0" w:color="auto"/>
        <w:bottom w:val="none" w:sz="0" w:space="0" w:color="auto"/>
        <w:right w:val="none" w:sz="0" w:space="0" w:color="auto"/>
      </w:divBdr>
    </w:div>
    <w:div w:id="1266158547">
      <w:bodyDiv w:val="1"/>
      <w:marLeft w:val="0"/>
      <w:marRight w:val="0"/>
      <w:marTop w:val="0"/>
      <w:marBottom w:val="0"/>
      <w:divBdr>
        <w:top w:val="none" w:sz="0" w:space="0" w:color="auto"/>
        <w:left w:val="none" w:sz="0" w:space="0" w:color="auto"/>
        <w:bottom w:val="none" w:sz="0" w:space="0" w:color="auto"/>
        <w:right w:val="none" w:sz="0" w:space="0" w:color="auto"/>
      </w:divBdr>
    </w:div>
    <w:div w:id="1268729409">
      <w:bodyDiv w:val="1"/>
      <w:marLeft w:val="0"/>
      <w:marRight w:val="0"/>
      <w:marTop w:val="0"/>
      <w:marBottom w:val="0"/>
      <w:divBdr>
        <w:top w:val="none" w:sz="0" w:space="0" w:color="auto"/>
        <w:left w:val="none" w:sz="0" w:space="0" w:color="auto"/>
        <w:bottom w:val="none" w:sz="0" w:space="0" w:color="auto"/>
        <w:right w:val="none" w:sz="0" w:space="0" w:color="auto"/>
      </w:divBdr>
    </w:div>
    <w:div w:id="1272592937">
      <w:bodyDiv w:val="1"/>
      <w:marLeft w:val="0"/>
      <w:marRight w:val="0"/>
      <w:marTop w:val="0"/>
      <w:marBottom w:val="0"/>
      <w:divBdr>
        <w:top w:val="none" w:sz="0" w:space="0" w:color="auto"/>
        <w:left w:val="none" w:sz="0" w:space="0" w:color="auto"/>
        <w:bottom w:val="none" w:sz="0" w:space="0" w:color="auto"/>
        <w:right w:val="none" w:sz="0" w:space="0" w:color="auto"/>
      </w:divBdr>
    </w:div>
    <w:div w:id="1273249906">
      <w:bodyDiv w:val="1"/>
      <w:marLeft w:val="0"/>
      <w:marRight w:val="0"/>
      <w:marTop w:val="0"/>
      <w:marBottom w:val="0"/>
      <w:divBdr>
        <w:top w:val="none" w:sz="0" w:space="0" w:color="auto"/>
        <w:left w:val="none" w:sz="0" w:space="0" w:color="auto"/>
        <w:bottom w:val="none" w:sz="0" w:space="0" w:color="auto"/>
        <w:right w:val="none" w:sz="0" w:space="0" w:color="auto"/>
      </w:divBdr>
    </w:div>
    <w:div w:id="1273708237">
      <w:bodyDiv w:val="1"/>
      <w:marLeft w:val="0"/>
      <w:marRight w:val="0"/>
      <w:marTop w:val="0"/>
      <w:marBottom w:val="0"/>
      <w:divBdr>
        <w:top w:val="none" w:sz="0" w:space="0" w:color="auto"/>
        <w:left w:val="none" w:sz="0" w:space="0" w:color="auto"/>
        <w:bottom w:val="none" w:sz="0" w:space="0" w:color="auto"/>
        <w:right w:val="none" w:sz="0" w:space="0" w:color="auto"/>
      </w:divBdr>
    </w:div>
    <w:div w:id="1286503545">
      <w:bodyDiv w:val="1"/>
      <w:marLeft w:val="0"/>
      <w:marRight w:val="0"/>
      <w:marTop w:val="0"/>
      <w:marBottom w:val="0"/>
      <w:divBdr>
        <w:top w:val="none" w:sz="0" w:space="0" w:color="auto"/>
        <w:left w:val="none" w:sz="0" w:space="0" w:color="auto"/>
        <w:bottom w:val="none" w:sz="0" w:space="0" w:color="auto"/>
        <w:right w:val="none" w:sz="0" w:space="0" w:color="auto"/>
      </w:divBdr>
    </w:div>
    <w:div w:id="1290404685">
      <w:bodyDiv w:val="1"/>
      <w:marLeft w:val="0"/>
      <w:marRight w:val="0"/>
      <w:marTop w:val="0"/>
      <w:marBottom w:val="0"/>
      <w:divBdr>
        <w:top w:val="none" w:sz="0" w:space="0" w:color="auto"/>
        <w:left w:val="none" w:sz="0" w:space="0" w:color="auto"/>
        <w:bottom w:val="none" w:sz="0" w:space="0" w:color="auto"/>
        <w:right w:val="none" w:sz="0" w:space="0" w:color="auto"/>
      </w:divBdr>
    </w:div>
    <w:div w:id="1293829074">
      <w:bodyDiv w:val="1"/>
      <w:marLeft w:val="0"/>
      <w:marRight w:val="0"/>
      <w:marTop w:val="0"/>
      <w:marBottom w:val="0"/>
      <w:divBdr>
        <w:top w:val="none" w:sz="0" w:space="0" w:color="auto"/>
        <w:left w:val="none" w:sz="0" w:space="0" w:color="auto"/>
        <w:bottom w:val="none" w:sz="0" w:space="0" w:color="auto"/>
        <w:right w:val="none" w:sz="0" w:space="0" w:color="auto"/>
      </w:divBdr>
    </w:div>
    <w:div w:id="1299460071">
      <w:bodyDiv w:val="1"/>
      <w:marLeft w:val="0"/>
      <w:marRight w:val="0"/>
      <w:marTop w:val="0"/>
      <w:marBottom w:val="0"/>
      <w:divBdr>
        <w:top w:val="none" w:sz="0" w:space="0" w:color="auto"/>
        <w:left w:val="none" w:sz="0" w:space="0" w:color="auto"/>
        <w:bottom w:val="none" w:sz="0" w:space="0" w:color="auto"/>
        <w:right w:val="none" w:sz="0" w:space="0" w:color="auto"/>
      </w:divBdr>
    </w:div>
    <w:div w:id="1301230904">
      <w:bodyDiv w:val="1"/>
      <w:marLeft w:val="0"/>
      <w:marRight w:val="0"/>
      <w:marTop w:val="0"/>
      <w:marBottom w:val="0"/>
      <w:divBdr>
        <w:top w:val="none" w:sz="0" w:space="0" w:color="auto"/>
        <w:left w:val="none" w:sz="0" w:space="0" w:color="auto"/>
        <w:bottom w:val="none" w:sz="0" w:space="0" w:color="auto"/>
        <w:right w:val="none" w:sz="0" w:space="0" w:color="auto"/>
      </w:divBdr>
    </w:div>
    <w:div w:id="1312439294">
      <w:bodyDiv w:val="1"/>
      <w:marLeft w:val="0"/>
      <w:marRight w:val="0"/>
      <w:marTop w:val="0"/>
      <w:marBottom w:val="0"/>
      <w:divBdr>
        <w:top w:val="none" w:sz="0" w:space="0" w:color="auto"/>
        <w:left w:val="none" w:sz="0" w:space="0" w:color="auto"/>
        <w:bottom w:val="none" w:sz="0" w:space="0" w:color="auto"/>
        <w:right w:val="none" w:sz="0" w:space="0" w:color="auto"/>
      </w:divBdr>
    </w:div>
    <w:div w:id="1313021731">
      <w:bodyDiv w:val="1"/>
      <w:marLeft w:val="0"/>
      <w:marRight w:val="0"/>
      <w:marTop w:val="0"/>
      <w:marBottom w:val="0"/>
      <w:divBdr>
        <w:top w:val="none" w:sz="0" w:space="0" w:color="auto"/>
        <w:left w:val="none" w:sz="0" w:space="0" w:color="auto"/>
        <w:bottom w:val="none" w:sz="0" w:space="0" w:color="auto"/>
        <w:right w:val="none" w:sz="0" w:space="0" w:color="auto"/>
      </w:divBdr>
    </w:div>
    <w:div w:id="1316910645">
      <w:bodyDiv w:val="1"/>
      <w:marLeft w:val="0"/>
      <w:marRight w:val="0"/>
      <w:marTop w:val="0"/>
      <w:marBottom w:val="0"/>
      <w:divBdr>
        <w:top w:val="none" w:sz="0" w:space="0" w:color="auto"/>
        <w:left w:val="none" w:sz="0" w:space="0" w:color="auto"/>
        <w:bottom w:val="none" w:sz="0" w:space="0" w:color="auto"/>
        <w:right w:val="none" w:sz="0" w:space="0" w:color="auto"/>
      </w:divBdr>
    </w:div>
    <w:div w:id="1324895351">
      <w:bodyDiv w:val="1"/>
      <w:marLeft w:val="0"/>
      <w:marRight w:val="0"/>
      <w:marTop w:val="0"/>
      <w:marBottom w:val="0"/>
      <w:divBdr>
        <w:top w:val="none" w:sz="0" w:space="0" w:color="auto"/>
        <w:left w:val="none" w:sz="0" w:space="0" w:color="auto"/>
        <w:bottom w:val="none" w:sz="0" w:space="0" w:color="auto"/>
        <w:right w:val="none" w:sz="0" w:space="0" w:color="auto"/>
      </w:divBdr>
    </w:div>
    <w:div w:id="1332221934">
      <w:bodyDiv w:val="1"/>
      <w:marLeft w:val="0"/>
      <w:marRight w:val="0"/>
      <w:marTop w:val="0"/>
      <w:marBottom w:val="0"/>
      <w:divBdr>
        <w:top w:val="none" w:sz="0" w:space="0" w:color="auto"/>
        <w:left w:val="none" w:sz="0" w:space="0" w:color="auto"/>
        <w:bottom w:val="none" w:sz="0" w:space="0" w:color="auto"/>
        <w:right w:val="none" w:sz="0" w:space="0" w:color="auto"/>
      </w:divBdr>
    </w:div>
    <w:div w:id="1347290825">
      <w:bodyDiv w:val="1"/>
      <w:marLeft w:val="0"/>
      <w:marRight w:val="0"/>
      <w:marTop w:val="0"/>
      <w:marBottom w:val="0"/>
      <w:divBdr>
        <w:top w:val="none" w:sz="0" w:space="0" w:color="auto"/>
        <w:left w:val="none" w:sz="0" w:space="0" w:color="auto"/>
        <w:bottom w:val="none" w:sz="0" w:space="0" w:color="auto"/>
        <w:right w:val="none" w:sz="0" w:space="0" w:color="auto"/>
      </w:divBdr>
    </w:div>
    <w:div w:id="1366632861">
      <w:bodyDiv w:val="1"/>
      <w:marLeft w:val="0"/>
      <w:marRight w:val="0"/>
      <w:marTop w:val="0"/>
      <w:marBottom w:val="0"/>
      <w:divBdr>
        <w:top w:val="none" w:sz="0" w:space="0" w:color="auto"/>
        <w:left w:val="none" w:sz="0" w:space="0" w:color="auto"/>
        <w:bottom w:val="none" w:sz="0" w:space="0" w:color="auto"/>
        <w:right w:val="none" w:sz="0" w:space="0" w:color="auto"/>
      </w:divBdr>
    </w:div>
    <w:div w:id="1369840470">
      <w:bodyDiv w:val="1"/>
      <w:marLeft w:val="0"/>
      <w:marRight w:val="0"/>
      <w:marTop w:val="0"/>
      <w:marBottom w:val="0"/>
      <w:divBdr>
        <w:top w:val="none" w:sz="0" w:space="0" w:color="auto"/>
        <w:left w:val="none" w:sz="0" w:space="0" w:color="auto"/>
        <w:bottom w:val="none" w:sz="0" w:space="0" w:color="auto"/>
        <w:right w:val="none" w:sz="0" w:space="0" w:color="auto"/>
      </w:divBdr>
    </w:div>
    <w:div w:id="1371682308">
      <w:bodyDiv w:val="1"/>
      <w:marLeft w:val="0"/>
      <w:marRight w:val="0"/>
      <w:marTop w:val="0"/>
      <w:marBottom w:val="0"/>
      <w:divBdr>
        <w:top w:val="none" w:sz="0" w:space="0" w:color="auto"/>
        <w:left w:val="none" w:sz="0" w:space="0" w:color="auto"/>
        <w:bottom w:val="none" w:sz="0" w:space="0" w:color="auto"/>
        <w:right w:val="none" w:sz="0" w:space="0" w:color="auto"/>
      </w:divBdr>
    </w:div>
    <w:div w:id="1373261573">
      <w:bodyDiv w:val="1"/>
      <w:marLeft w:val="0"/>
      <w:marRight w:val="0"/>
      <w:marTop w:val="0"/>
      <w:marBottom w:val="0"/>
      <w:divBdr>
        <w:top w:val="none" w:sz="0" w:space="0" w:color="auto"/>
        <w:left w:val="none" w:sz="0" w:space="0" w:color="auto"/>
        <w:bottom w:val="none" w:sz="0" w:space="0" w:color="auto"/>
        <w:right w:val="none" w:sz="0" w:space="0" w:color="auto"/>
      </w:divBdr>
    </w:div>
    <w:div w:id="1377003214">
      <w:bodyDiv w:val="1"/>
      <w:marLeft w:val="0"/>
      <w:marRight w:val="0"/>
      <w:marTop w:val="0"/>
      <w:marBottom w:val="0"/>
      <w:divBdr>
        <w:top w:val="none" w:sz="0" w:space="0" w:color="auto"/>
        <w:left w:val="none" w:sz="0" w:space="0" w:color="auto"/>
        <w:bottom w:val="none" w:sz="0" w:space="0" w:color="auto"/>
        <w:right w:val="none" w:sz="0" w:space="0" w:color="auto"/>
      </w:divBdr>
    </w:div>
    <w:div w:id="1380933307">
      <w:bodyDiv w:val="1"/>
      <w:marLeft w:val="0"/>
      <w:marRight w:val="0"/>
      <w:marTop w:val="0"/>
      <w:marBottom w:val="0"/>
      <w:divBdr>
        <w:top w:val="none" w:sz="0" w:space="0" w:color="auto"/>
        <w:left w:val="none" w:sz="0" w:space="0" w:color="auto"/>
        <w:bottom w:val="none" w:sz="0" w:space="0" w:color="auto"/>
        <w:right w:val="none" w:sz="0" w:space="0" w:color="auto"/>
      </w:divBdr>
    </w:div>
    <w:div w:id="1395396547">
      <w:bodyDiv w:val="1"/>
      <w:marLeft w:val="0"/>
      <w:marRight w:val="0"/>
      <w:marTop w:val="0"/>
      <w:marBottom w:val="0"/>
      <w:divBdr>
        <w:top w:val="none" w:sz="0" w:space="0" w:color="auto"/>
        <w:left w:val="none" w:sz="0" w:space="0" w:color="auto"/>
        <w:bottom w:val="none" w:sz="0" w:space="0" w:color="auto"/>
        <w:right w:val="none" w:sz="0" w:space="0" w:color="auto"/>
      </w:divBdr>
    </w:div>
    <w:div w:id="1404061619">
      <w:bodyDiv w:val="1"/>
      <w:marLeft w:val="0"/>
      <w:marRight w:val="0"/>
      <w:marTop w:val="0"/>
      <w:marBottom w:val="0"/>
      <w:divBdr>
        <w:top w:val="none" w:sz="0" w:space="0" w:color="auto"/>
        <w:left w:val="none" w:sz="0" w:space="0" w:color="auto"/>
        <w:bottom w:val="none" w:sz="0" w:space="0" w:color="auto"/>
        <w:right w:val="none" w:sz="0" w:space="0" w:color="auto"/>
      </w:divBdr>
    </w:div>
    <w:div w:id="1413283950">
      <w:bodyDiv w:val="1"/>
      <w:marLeft w:val="0"/>
      <w:marRight w:val="0"/>
      <w:marTop w:val="0"/>
      <w:marBottom w:val="0"/>
      <w:divBdr>
        <w:top w:val="none" w:sz="0" w:space="0" w:color="auto"/>
        <w:left w:val="none" w:sz="0" w:space="0" w:color="auto"/>
        <w:bottom w:val="none" w:sz="0" w:space="0" w:color="auto"/>
        <w:right w:val="none" w:sz="0" w:space="0" w:color="auto"/>
      </w:divBdr>
    </w:div>
    <w:div w:id="1423449086">
      <w:bodyDiv w:val="1"/>
      <w:marLeft w:val="0"/>
      <w:marRight w:val="0"/>
      <w:marTop w:val="0"/>
      <w:marBottom w:val="0"/>
      <w:divBdr>
        <w:top w:val="none" w:sz="0" w:space="0" w:color="auto"/>
        <w:left w:val="none" w:sz="0" w:space="0" w:color="auto"/>
        <w:bottom w:val="none" w:sz="0" w:space="0" w:color="auto"/>
        <w:right w:val="none" w:sz="0" w:space="0" w:color="auto"/>
      </w:divBdr>
    </w:div>
    <w:div w:id="1442186060">
      <w:bodyDiv w:val="1"/>
      <w:marLeft w:val="0"/>
      <w:marRight w:val="0"/>
      <w:marTop w:val="0"/>
      <w:marBottom w:val="0"/>
      <w:divBdr>
        <w:top w:val="none" w:sz="0" w:space="0" w:color="auto"/>
        <w:left w:val="none" w:sz="0" w:space="0" w:color="auto"/>
        <w:bottom w:val="none" w:sz="0" w:space="0" w:color="auto"/>
        <w:right w:val="none" w:sz="0" w:space="0" w:color="auto"/>
      </w:divBdr>
    </w:div>
    <w:div w:id="1460565646">
      <w:bodyDiv w:val="1"/>
      <w:marLeft w:val="0"/>
      <w:marRight w:val="0"/>
      <w:marTop w:val="0"/>
      <w:marBottom w:val="0"/>
      <w:divBdr>
        <w:top w:val="none" w:sz="0" w:space="0" w:color="auto"/>
        <w:left w:val="none" w:sz="0" w:space="0" w:color="auto"/>
        <w:bottom w:val="none" w:sz="0" w:space="0" w:color="auto"/>
        <w:right w:val="none" w:sz="0" w:space="0" w:color="auto"/>
      </w:divBdr>
    </w:div>
    <w:div w:id="1463887940">
      <w:bodyDiv w:val="1"/>
      <w:marLeft w:val="0"/>
      <w:marRight w:val="0"/>
      <w:marTop w:val="0"/>
      <w:marBottom w:val="0"/>
      <w:divBdr>
        <w:top w:val="none" w:sz="0" w:space="0" w:color="auto"/>
        <w:left w:val="none" w:sz="0" w:space="0" w:color="auto"/>
        <w:bottom w:val="none" w:sz="0" w:space="0" w:color="auto"/>
        <w:right w:val="none" w:sz="0" w:space="0" w:color="auto"/>
      </w:divBdr>
    </w:div>
    <w:div w:id="1471903447">
      <w:bodyDiv w:val="1"/>
      <w:marLeft w:val="0"/>
      <w:marRight w:val="0"/>
      <w:marTop w:val="0"/>
      <w:marBottom w:val="0"/>
      <w:divBdr>
        <w:top w:val="none" w:sz="0" w:space="0" w:color="auto"/>
        <w:left w:val="none" w:sz="0" w:space="0" w:color="auto"/>
        <w:bottom w:val="none" w:sz="0" w:space="0" w:color="auto"/>
        <w:right w:val="none" w:sz="0" w:space="0" w:color="auto"/>
      </w:divBdr>
    </w:div>
    <w:div w:id="1489324798">
      <w:bodyDiv w:val="1"/>
      <w:marLeft w:val="0"/>
      <w:marRight w:val="0"/>
      <w:marTop w:val="0"/>
      <w:marBottom w:val="0"/>
      <w:divBdr>
        <w:top w:val="none" w:sz="0" w:space="0" w:color="auto"/>
        <w:left w:val="none" w:sz="0" w:space="0" w:color="auto"/>
        <w:bottom w:val="none" w:sz="0" w:space="0" w:color="auto"/>
        <w:right w:val="none" w:sz="0" w:space="0" w:color="auto"/>
      </w:divBdr>
    </w:div>
    <w:div w:id="1517697175">
      <w:bodyDiv w:val="1"/>
      <w:marLeft w:val="0"/>
      <w:marRight w:val="0"/>
      <w:marTop w:val="0"/>
      <w:marBottom w:val="0"/>
      <w:divBdr>
        <w:top w:val="none" w:sz="0" w:space="0" w:color="auto"/>
        <w:left w:val="none" w:sz="0" w:space="0" w:color="auto"/>
        <w:bottom w:val="none" w:sz="0" w:space="0" w:color="auto"/>
        <w:right w:val="none" w:sz="0" w:space="0" w:color="auto"/>
      </w:divBdr>
    </w:div>
    <w:div w:id="1521161267">
      <w:bodyDiv w:val="1"/>
      <w:marLeft w:val="0"/>
      <w:marRight w:val="0"/>
      <w:marTop w:val="0"/>
      <w:marBottom w:val="0"/>
      <w:divBdr>
        <w:top w:val="none" w:sz="0" w:space="0" w:color="auto"/>
        <w:left w:val="none" w:sz="0" w:space="0" w:color="auto"/>
        <w:bottom w:val="none" w:sz="0" w:space="0" w:color="auto"/>
        <w:right w:val="none" w:sz="0" w:space="0" w:color="auto"/>
      </w:divBdr>
    </w:div>
    <w:div w:id="1522088082">
      <w:bodyDiv w:val="1"/>
      <w:marLeft w:val="0"/>
      <w:marRight w:val="0"/>
      <w:marTop w:val="0"/>
      <w:marBottom w:val="0"/>
      <w:divBdr>
        <w:top w:val="none" w:sz="0" w:space="0" w:color="auto"/>
        <w:left w:val="none" w:sz="0" w:space="0" w:color="auto"/>
        <w:bottom w:val="none" w:sz="0" w:space="0" w:color="auto"/>
        <w:right w:val="none" w:sz="0" w:space="0" w:color="auto"/>
      </w:divBdr>
    </w:div>
    <w:div w:id="1544632085">
      <w:bodyDiv w:val="1"/>
      <w:marLeft w:val="0"/>
      <w:marRight w:val="0"/>
      <w:marTop w:val="0"/>
      <w:marBottom w:val="0"/>
      <w:divBdr>
        <w:top w:val="none" w:sz="0" w:space="0" w:color="auto"/>
        <w:left w:val="none" w:sz="0" w:space="0" w:color="auto"/>
        <w:bottom w:val="none" w:sz="0" w:space="0" w:color="auto"/>
        <w:right w:val="none" w:sz="0" w:space="0" w:color="auto"/>
      </w:divBdr>
    </w:div>
    <w:div w:id="1544638514">
      <w:bodyDiv w:val="1"/>
      <w:marLeft w:val="0"/>
      <w:marRight w:val="0"/>
      <w:marTop w:val="0"/>
      <w:marBottom w:val="0"/>
      <w:divBdr>
        <w:top w:val="none" w:sz="0" w:space="0" w:color="auto"/>
        <w:left w:val="none" w:sz="0" w:space="0" w:color="auto"/>
        <w:bottom w:val="none" w:sz="0" w:space="0" w:color="auto"/>
        <w:right w:val="none" w:sz="0" w:space="0" w:color="auto"/>
      </w:divBdr>
    </w:div>
    <w:div w:id="1548836781">
      <w:bodyDiv w:val="1"/>
      <w:marLeft w:val="0"/>
      <w:marRight w:val="0"/>
      <w:marTop w:val="0"/>
      <w:marBottom w:val="0"/>
      <w:divBdr>
        <w:top w:val="none" w:sz="0" w:space="0" w:color="auto"/>
        <w:left w:val="none" w:sz="0" w:space="0" w:color="auto"/>
        <w:bottom w:val="none" w:sz="0" w:space="0" w:color="auto"/>
        <w:right w:val="none" w:sz="0" w:space="0" w:color="auto"/>
      </w:divBdr>
    </w:div>
    <w:div w:id="1561558348">
      <w:bodyDiv w:val="1"/>
      <w:marLeft w:val="0"/>
      <w:marRight w:val="0"/>
      <w:marTop w:val="0"/>
      <w:marBottom w:val="0"/>
      <w:divBdr>
        <w:top w:val="none" w:sz="0" w:space="0" w:color="auto"/>
        <w:left w:val="none" w:sz="0" w:space="0" w:color="auto"/>
        <w:bottom w:val="none" w:sz="0" w:space="0" w:color="auto"/>
        <w:right w:val="none" w:sz="0" w:space="0" w:color="auto"/>
      </w:divBdr>
    </w:div>
    <w:div w:id="1571621652">
      <w:bodyDiv w:val="1"/>
      <w:marLeft w:val="0"/>
      <w:marRight w:val="0"/>
      <w:marTop w:val="0"/>
      <w:marBottom w:val="0"/>
      <w:divBdr>
        <w:top w:val="none" w:sz="0" w:space="0" w:color="auto"/>
        <w:left w:val="none" w:sz="0" w:space="0" w:color="auto"/>
        <w:bottom w:val="none" w:sz="0" w:space="0" w:color="auto"/>
        <w:right w:val="none" w:sz="0" w:space="0" w:color="auto"/>
      </w:divBdr>
    </w:div>
    <w:div w:id="1578124608">
      <w:bodyDiv w:val="1"/>
      <w:marLeft w:val="0"/>
      <w:marRight w:val="0"/>
      <w:marTop w:val="0"/>
      <w:marBottom w:val="0"/>
      <w:divBdr>
        <w:top w:val="none" w:sz="0" w:space="0" w:color="auto"/>
        <w:left w:val="none" w:sz="0" w:space="0" w:color="auto"/>
        <w:bottom w:val="none" w:sz="0" w:space="0" w:color="auto"/>
        <w:right w:val="none" w:sz="0" w:space="0" w:color="auto"/>
      </w:divBdr>
    </w:div>
    <w:div w:id="1585869911">
      <w:bodyDiv w:val="1"/>
      <w:marLeft w:val="0"/>
      <w:marRight w:val="0"/>
      <w:marTop w:val="0"/>
      <w:marBottom w:val="0"/>
      <w:divBdr>
        <w:top w:val="none" w:sz="0" w:space="0" w:color="auto"/>
        <w:left w:val="none" w:sz="0" w:space="0" w:color="auto"/>
        <w:bottom w:val="none" w:sz="0" w:space="0" w:color="auto"/>
        <w:right w:val="none" w:sz="0" w:space="0" w:color="auto"/>
      </w:divBdr>
    </w:div>
    <w:div w:id="1587348891">
      <w:bodyDiv w:val="1"/>
      <w:marLeft w:val="0"/>
      <w:marRight w:val="0"/>
      <w:marTop w:val="0"/>
      <w:marBottom w:val="0"/>
      <w:divBdr>
        <w:top w:val="none" w:sz="0" w:space="0" w:color="auto"/>
        <w:left w:val="none" w:sz="0" w:space="0" w:color="auto"/>
        <w:bottom w:val="none" w:sz="0" w:space="0" w:color="auto"/>
        <w:right w:val="none" w:sz="0" w:space="0" w:color="auto"/>
      </w:divBdr>
    </w:div>
    <w:div w:id="1597055647">
      <w:bodyDiv w:val="1"/>
      <w:marLeft w:val="0"/>
      <w:marRight w:val="0"/>
      <w:marTop w:val="0"/>
      <w:marBottom w:val="0"/>
      <w:divBdr>
        <w:top w:val="none" w:sz="0" w:space="0" w:color="auto"/>
        <w:left w:val="none" w:sz="0" w:space="0" w:color="auto"/>
        <w:bottom w:val="none" w:sz="0" w:space="0" w:color="auto"/>
        <w:right w:val="none" w:sz="0" w:space="0" w:color="auto"/>
      </w:divBdr>
    </w:div>
    <w:div w:id="1606187547">
      <w:bodyDiv w:val="1"/>
      <w:marLeft w:val="0"/>
      <w:marRight w:val="0"/>
      <w:marTop w:val="0"/>
      <w:marBottom w:val="0"/>
      <w:divBdr>
        <w:top w:val="none" w:sz="0" w:space="0" w:color="auto"/>
        <w:left w:val="none" w:sz="0" w:space="0" w:color="auto"/>
        <w:bottom w:val="none" w:sz="0" w:space="0" w:color="auto"/>
        <w:right w:val="none" w:sz="0" w:space="0" w:color="auto"/>
      </w:divBdr>
    </w:div>
    <w:div w:id="1615477469">
      <w:bodyDiv w:val="1"/>
      <w:marLeft w:val="0"/>
      <w:marRight w:val="0"/>
      <w:marTop w:val="0"/>
      <w:marBottom w:val="0"/>
      <w:divBdr>
        <w:top w:val="none" w:sz="0" w:space="0" w:color="auto"/>
        <w:left w:val="none" w:sz="0" w:space="0" w:color="auto"/>
        <w:bottom w:val="none" w:sz="0" w:space="0" w:color="auto"/>
        <w:right w:val="none" w:sz="0" w:space="0" w:color="auto"/>
      </w:divBdr>
    </w:div>
    <w:div w:id="1624068243">
      <w:bodyDiv w:val="1"/>
      <w:marLeft w:val="0"/>
      <w:marRight w:val="0"/>
      <w:marTop w:val="0"/>
      <w:marBottom w:val="0"/>
      <w:divBdr>
        <w:top w:val="none" w:sz="0" w:space="0" w:color="auto"/>
        <w:left w:val="none" w:sz="0" w:space="0" w:color="auto"/>
        <w:bottom w:val="none" w:sz="0" w:space="0" w:color="auto"/>
        <w:right w:val="none" w:sz="0" w:space="0" w:color="auto"/>
      </w:divBdr>
    </w:div>
    <w:div w:id="1648050658">
      <w:bodyDiv w:val="1"/>
      <w:marLeft w:val="0"/>
      <w:marRight w:val="0"/>
      <w:marTop w:val="0"/>
      <w:marBottom w:val="0"/>
      <w:divBdr>
        <w:top w:val="none" w:sz="0" w:space="0" w:color="auto"/>
        <w:left w:val="none" w:sz="0" w:space="0" w:color="auto"/>
        <w:bottom w:val="none" w:sz="0" w:space="0" w:color="auto"/>
        <w:right w:val="none" w:sz="0" w:space="0" w:color="auto"/>
      </w:divBdr>
    </w:div>
    <w:div w:id="1650594979">
      <w:bodyDiv w:val="1"/>
      <w:marLeft w:val="0"/>
      <w:marRight w:val="0"/>
      <w:marTop w:val="0"/>
      <w:marBottom w:val="0"/>
      <w:divBdr>
        <w:top w:val="none" w:sz="0" w:space="0" w:color="auto"/>
        <w:left w:val="none" w:sz="0" w:space="0" w:color="auto"/>
        <w:bottom w:val="none" w:sz="0" w:space="0" w:color="auto"/>
        <w:right w:val="none" w:sz="0" w:space="0" w:color="auto"/>
      </w:divBdr>
    </w:div>
    <w:div w:id="1690597623">
      <w:bodyDiv w:val="1"/>
      <w:marLeft w:val="0"/>
      <w:marRight w:val="0"/>
      <w:marTop w:val="0"/>
      <w:marBottom w:val="0"/>
      <w:divBdr>
        <w:top w:val="none" w:sz="0" w:space="0" w:color="auto"/>
        <w:left w:val="none" w:sz="0" w:space="0" w:color="auto"/>
        <w:bottom w:val="none" w:sz="0" w:space="0" w:color="auto"/>
        <w:right w:val="none" w:sz="0" w:space="0" w:color="auto"/>
      </w:divBdr>
    </w:div>
    <w:div w:id="1691444368">
      <w:bodyDiv w:val="1"/>
      <w:marLeft w:val="0"/>
      <w:marRight w:val="0"/>
      <w:marTop w:val="0"/>
      <w:marBottom w:val="0"/>
      <w:divBdr>
        <w:top w:val="none" w:sz="0" w:space="0" w:color="auto"/>
        <w:left w:val="none" w:sz="0" w:space="0" w:color="auto"/>
        <w:bottom w:val="none" w:sz="0" w:space="0" w:color="auto"/>
        <w:right w:val="none" w:sz="0" w:space="0" w:color="auto"/>
      </w:divBdr>
    </w:div>
    <w:div w:id="1695382568">
      <w:bodyDiv w:val="1"/>
      <w:marLeft w:val="0"/>
      <w:marRight w:val="0"/>
      <w:marTop w:val="0"/>
      <w:marBottom w:val="0"/>
      <w:divBdr>
        <w:top w:val="none" w:sz="0" w:space="0" w:color="auto"/>
        <w:left w:val="none" w:sz="0" w:space="0" w:color="auto"/>
        <w:bottom w:val="none" w:sz="0" w:space="0" w:color="auto"/>
        <w:right w:val="none" w:sz="0" w:space="0" w:color="auto"/>
      </w:divBdr>
    </w:div>
    <w:div w:id="1731146497">
      <w:bodyDiv w:val="1"/>
      <w:marLeft w:val="0"/>
      <w:marRight w:val="0"/>
      <w:marTop w:val="0"/>
      <w:marBottom w:val="0"/>
      <w:divBdr>
        <w:top w:val="none" w:sz="0" w:space="0" w:color="auto"/>
        <w:left w:val="none" w:sz="0" w:space="0" w:color="auto"/>
        <w:bottom w:val="none" w:sz="0" w:space="0" w:color="auto"/>
        <w:right w:val="none" w:sz="0" w:space="0" w:color="auto"/>
      </w:divBdr>
    </w:div>
    <w:div w:id="1734422634">
      <w:bodyDiv w:val="1"/>
      <w:marLeft w:val="0"/>
      <w:marRight w:val="0"/>
      <w:marTop w:val="0"/>
      <w:marBottom w:val="0"/>
      <w:divBdr>
        <w:top w:val="none" w:sz="0" w:space="0" w:color="auto"/>
        <w:left w:val="none" w:sz="0" w:space="0" w:color="auto"/>
        <w:bottom w:val="none" w:sz="0" w:space="0" w:color="auto"/>
        <w:right w:val="none" w:sz="0" w:space="0" w:color="auto"/>
      </w:divBdr>
    </w:div>
    <w:div w:id="1739010906">
      <w:bodyDiv w:val="1"/>
      <w:marLeft w:val="0"/>
      <w:marRight w:val="0"/>
      <w:marTop w:val="0"/>
      <w:marBottom w:val="0"/>
      <w:divBdr>
        <w:top w:val="none" w:sz="0" w:space="0" w:color="auto"/>
        <w:left w:val="none" w:sz="0" w:space="0" w:color="auto"/>
        <w:bottom w:val="none" w:sz="0" w:space="0" w:color="auto"/>
        <w:right w:val="none" w:sz="0" w:space="0" w:color="auto"/>
      </w:divBdr>
    </w:div>
    <w:div w:id="1743530062">
      <w:bodyDiv w:val="1"/>
      <w:marLeft w:val="0"/>
      <w:marRight w:val="0"/>
      <w:marTop w:val="0"/>
      <w:marBottom w:val="0"/>
      <w:divBdr>
        <w:top w:val="none" w:sz="0" w:space="0" w:color="auto"/>
        <w:left w:val="none" w:sz="0" w:space="0" w:color="auto"/>
        <w:bottom w:val="none" w:sz="0" w:space="0" w:color="auto"/>
        <w:right w:val="none" w:sz="0" w:space="0" w:color="auto"/>
      </w:divBdr>
    </w:div>
    <w:div w:id="1769809206">
      <w:bodyDiv w:val="1"/>
      <w:marLeft w:val="0"/>
      <w:marRight w:val="0"/>
      <w:marTop w:val="0"/>
      <w:marBottom w:val="0"/>
      <w:divBdr>
        <w:top w:val="none" w:sz="0" w:space="0" w:color="auto"/>
        <w:left w:val="none" w:sz="0" w:space="0" w:color="auto"/>
        <w:bottom w:val="none" w:sz="0" w:space="0" w:color="auto"/>
        <w:right w:val="none" w:sz="0" w:space="0" w:color="auto"/>
      </w:divBdr>
    </w:div>
    <w:div w:id="1783256637">
      <w:bodyDiv w:val="1"/>
      <w:marLeft w:val="0"/>
      <w:marRight w:val="0"/>
      <w:marTop w:val="0"/>
      <w:marBottom w:val="0"/>
      <w:divBdr>
        <w:top w:val="none" w:sz="0" w:space="0" w:color="auto"/>
        <w:left w:val="none" w:sz="0" w:space="0" w:color="auto"/>
        <w:bottom w:val="none" w:sz="0" w:space="0" w:color="auto"/>
        <w:right w:val="none" w:sz="0" w:space="0" w:color="auto"/>
      </w:divBdr>
    </w:div>
    <w:div w:id="1800149085">
      <w:bodyDiv w:val="1"/>
      <w:marLeft w:val="0"/>
      <w:marRight w:val="0"/>
      <w:marTop w:val="0"/>
      <w:marBottom w:val="0"/>
      <w:divBdr>
        <w:top w:val="none" w:sz="0" w:space="0" w:color="auto"/>
        <w:left w:val="none" w:sz="0" w:space="0" w:color="auto"/>
        <w:bottom w:val="none" w:sz="0" w:space="0" w:color="auto"/>
        <w:right w:val="none" w:sz="0" w:space="0" w:color="auto"/>
      </w:divBdr>
    </w:div>
    <w:div w:id="1800956199">
      <w:bodyDiv w:val="1"/>
      <w:marLeft w:val="0"/>
      <w:marRight w:val="0"/>
      <w:marTop w:val="0"/>
      <w:marBottom w:val="0"/>
      <w:divBdr>
        <w:top w:val="none" w:sz="0" w:space="0" w:color="auto"/>
        <w:left w:val="none" w:sz="0" w:space="0" w:color="auto"/>
        <w:bottom w:val="none" w:sz="0" w:space="0" w:color="auto"/>
        <w:right w:val="none" w:sz="0" w:space="0" w:color="auto"/>
      </w:divBdr>
    </w:div>
    <w:div w:id="1807745835">
      <w:bodyDiv w:val="1"/>
      <w:marLeft w:val="0"/>
      <w:marRight w:val="0"/>
      <w:marTop w:val="0"/>
      <w:marBottom w:val="0"/>
      <w:divBdr>
        <w:top w:val="none" w:sz="0" w:space="0" w:color="auto"/>
        <w:left w:val="none" w:sz="0" w:space="0" w:color="auto"/>
        <w:bottom w:val="none" w:sz="0" w:space="0" w:color="auto"/>
        <w:right w:val="none" w:sz="0" w:space="0" w:color="auto"/>
      </w:divBdr>
    </w:div>
    <w:div w:id="1810200314">
      <w:bodyDiv w:val="1"/>
      <w:marLeft w:val="0"/>
      <w:marRight w:val="0"/>
      <w:marTop w:val="0"/>
      <w:marBottom w:val="0"/>
      <w:divBdr>
        <w:top w:val="none" w:sz="0" w:space="0" w:color="auto"/>
        <w:left w:val="none" w:sz="0" w:space="0" w:color="auto"/>
        <w:bottom w:val="none" w:sz="0" w:space="0" w:color="auto"/>
        <w:right w:val="none" w:sz="0" w:space="0" w:color="auto"/>
      </w:divBdr>
    </w:div>
    <w:div w:id="1811091207">
      <w:bodyDiv w:val="1"/>
      <w:marLeft w:val="0"/>
      <w:marRight w:val="0"/>
      <w:marTop w:val="0"/>
      <w:marBottom w:val="0"/>
      <w:divBdr>
        <w:top w:val="none" w:sz="0" w:space="0" w:color="auto"/>
        <w:left w:val="none" w:sz="0" w:space="0" w:color="auto"/>
        <w:bottom w:val="none" w:sz="0" w:space="0" w:color="auto"/>
        <w:right w:val="none" w:sz="0" w:space="0" w:color="auto"/>
      </w:divBdr>
    </w:div>
    <w:div w:id="1819497952">
      <w:bodyDiv w:val="1"/>
      <w:marLeft w:val="0"/>
      <w:marRight w:val="0"/>
      <w:marTop w:val="0"/>
      <w:marBottom w:val="0"/>
      <w:divBdr>
        <w:top w:val="none" w:sz="0" w:space="0" w:color="auto"/>
        <w:left w:val="none" w:sz="0" w:space="0" w:color="auto"/>
        <w:bottom w:val="none" w:sz="0" w:space="0" w:color="auto"/>
        <w:right w:val="none" w:sz="0" w:space="0" w:color="auto"/>
      </w:divBdr>
    </w:div>
    <w:div w:id="1837574339">
      <w:bodyDiv w:val="1"/>
      <w:marLeft w:val="0"/>
      <w:marRight w:val="0"/>
      <w:marTop w:val="0"/>
      <w:marBottom w:val="0"/>
      <w:divBdr>
        <w:top w:val="none" w:sz="0" w:space="0" w:color="auto"/>
        <w:left w:val="none" w:sz="0" w:space="0" w:color="auto"/>
        <w:bottom w:val="none" w:sz="0" w:space="0" w:color="auto"/>
        <w:right w:val="none" w:sz="0" w:space="0" w:color="auto"/>
      </w:divBdr>
    </w:div>
    <w:div w:id="1840269921">
      <w:bodyDiv w:val="1"/>
      <w:marLeft w:val="0"/>
      <w:marRight w:val="0"/>
      <w:marTop w:val="0"/>
      <w:marBottom w:val="0"/>
      <w:divBdr>
        <w:top w:val="none" w:sz="0" w:space="0" w:color="auto"/>
        <w:left w:val="none" w:sz="0" w:space="0" w:color="auto"/>
        <w:bottom w:val="none" w:sz="0" w:space="0" w:color="auto"/>
        <w:right w:val="none" w:sz="0" w:space="0" w:color="auto"/>
      </w:divBdr>
    </w:div>
    <w:div w:id="1852524987">
      <w:bodyDiv w:val="1"/>
      <w:marLeft w:val="0"/>
      <w:marRight w:val="0"/>
      <w:marTop w:val="0"/>
      <w:marBottom w:val="0"/>
      <w:divBdr>
        <w:top w:val="none" w:sz="0" w:space="0" w:color="auto"/>
        <w:left w:val="none" w:sz="0" w:space="0" w:color="auto"/>
        <w:bottom w:val="none" w:sz="0" w:space="0" w:color="auto"/>
        <w:right w:val="none" w:sz="0" w:space="0" w:color="auto"/>
      </w:divBdr>
    </w:div>
    <w:div w:id="1857190667">
      <w:bodyDiv w:val="1"/>
      <w:marLeft w:val="0"/>
      <w:marRight w:val="0"/>
      <w:marTop w:val="0"/>
      <w:marBottom w:val="0"/>
      <w:divBdr>
        <w:top w:val="none" w:sz="0" w:space="0" w:color="auto"/>
        <w:left w:val="none" w:sz="0" w:space="0" w:color="auto"/>
        <w:bottom w:val="none" w:sz="0" w:space="0" w:color="auto"/>
        <w:right w:val="none" w:sz="0" w:space="0" w:color="auto"/>
      </w:divBdr>
    </w:div>
    <w:div w:id="1859616019">
      <w:bodyDiv w:val="1"/>
      <w:marLeft w:val="0"/>
      <w:marRight w:val="0"/>
      <w:marTop w:val="0"/>
      <w:marBottom w:val="0"/>
      <w:divBdr>
        <w:top w:val="none" w:sz="0" w:space="0" w:color="auto"/>
        <w:left w:val="none" w:sz="0" w:space="0" w:color="auto"/>
        <w:bottom w:val="none" w:sz="0" w:space="0" w:color="auto"/>
        <w:right w:val="none" w:sz="0" w:space="0" w:color="auto"/>
      </w:divBdr>
    </w:div>
    <w:div w:id="1861970960">
      <w:bodyDiv w:val="1"/>
      <w:marLeft w:val="0"/>
      <w:marRight w:val="0"/>
      <w:marTop w:val="0"/>
      <w:marBottom w:val="0"/>
      <w:divBdr>
        <w:top w:val="none" w:sz="0" w:space="0" w:color="auto"/>
        <w:left w:val="none" w:sz="0" w:space="0" w:color="auto"/>
        <w:bottom w:val="none" w:sz="0" w:space="0" w:color="auto"/>
        <w:right w:val="none" w:sz="0" w:space="0" w:color="auto"/>
      </w:divBdr>
    </w:div>
    <w:div w:id="1870601411">
      <w:bodyDiv w:val="1"/>
      <w:marLeft w:val="0"/>
      <w:marRight w:val="0"/>
      <w:marTop w:val="0"/>
      <w:marBottom w:val="0"/>
      <w:divBdr>
        <w:top w:val="none" w:sz="0" w:space="0" w:color="auto"/>
        <w:left w:val="none" w:sz="0" w:space="0" w:color="auto"/>
        <w:bottom w:val="none" w:sz="0" w:space="0" w:color="auto"/>
        <w:right w:val="none" w:sz="0" w:space="0" w:color="auto"/>
      </w:divBdr>
    </w:div>
    <w:div w:id="1890334375">
      <w:bodyDiv w:val="1"/>
      <w:marLeft w:val="0"/>
      <w:marRight w:val="0"/>
      <w:marTop w:val="0"/>
      <w:marBottom w:val="0"/>
      <w:divBdr>
        <w:top w:val="none" w:sz="0" w:space="0" w:color="auto"/>
        <w:left w:val="none" w:sz="0" w:space="0" w:color="auto"/>
        <w:bottom w:val="none" w:sz="0" w:space="0" w:color="auto"/>
        <w:right w:val="none" w:sz="0" w:space="0" w:color="auto"/>
      </w:divBdr>
    </w:div>
    <w:div w:id="1906715381">
      <w:bodyDiv w:val="1"/>
      <w:marLeft w:val="0"/>
      <w:marRight w:val="0"/>
      <w:marTop w:val="0"/>
      <w:marBottom w:val="0"/>
      <w:divBdr>
        <w:top w:val="none" w:sz="0" w:space="0" w:color="auto"/>
        <w:left w:val="none" w:sz="0" w:space="0" w:color="auto"/>
        <w:bottom w:val="none" w:sz="0" w:space="0" w:color="auto"/>
        <w:right w:val="none" w:sz="0" w:space="0" w:color="auto"/>
      </w:divBdr>
    </w:div>
    <w:div w:id="1911839583">
      <w:bodyDiv w:val="1"/>
      <w:marLeft w:val="0"/>
      <w:marRight w:val="0"/>
      <w:marTop w:val="0"/>
      <w:marBottom w:val="0"/>
      <w:divBdr>
        <w:top w:val="none" w:sz="0" w:space="0" w:color="auto"/>
        <w:left w:val="none" w:sz="0" w:space="0" w:color="auto"/>
        <w:bottom w:val="none" w:sz="0" w:space="0" w:color="auto"/>
        <w:right w:val="none" w:sz="0" w:space="0" w:color="auto"/>
      </w:divBdr>
    </w:div>
    <w:div w:id="1932540361">
      <w:bodyDiv w:val="1"/>
      <w:marLeft w:val="0"/>
      <w:marRight w:val="0"/>
      <w:marTop w:val="0"/>
      <w:marBottom w:val="0"/>
      <w:divBdr>
        <w:top w:val="none" w:sz="0" w:space="0" w:color="auto"/>
        <w:left w:val="none" w:sz="0" w:space="0" w:color="auto"/>
        <w:bottom w:val="none" w:sz="0" w:space="0" w:color="auto"/>
        <w:right w:val="none" w:sz="0" w:space="0" w:color="auto"/>
      </w:divBdr>
    </w:div>
    <w:div w:id="1934049733">
      <w:bodyDiv w:val="1"/>
      <w:marLeft w:val="0"/>
      <w:marRight w:val="0"/>
      <w:marTop w:val="0"/>
      <w:marBottom w:val="0"/>
      <w:divBdr>
        <w:top w:val="none" w:sz="0" w:space="0" w:color="auto"/>
        <w:left w:val="none" w:sz="0" w:space="0" w:color="auto"/>
        <w:bottom w:val="none" w:sz="0" w:space="0" w:color="auto"/>
        <w:right w:val="none" w:sz="0" w:space="0" w:color="auto"/>
      </w:divBdr>
    </w:div>
    <w:div w:id="1954511318">
      <w:bodyDiv w:val="1"/>
      <w:marLeft w:val="0"/>
      <w:marRight w:val="0"/>
      <w:marTop w:val="0"/>
      <w:marBottom w:val="0"/>
      <w:divBdr>
        <w:top w:val="none" w:sz="0" w:space="0" w:color="auto"/>
        <w:left w:val="none" w:sz="0" w:space="0" w:color="auto"/>
        <w:bottom w:val="none" w:sz="0" w:space="0" w:color="auto"/>
        <w:right w:val="none" w:sz="0" w:space="0" w:color="auto"/>
      </w:divBdr>
    </w:div>
    <w:div w:id="1957714312">
      <w:bodyDiv w:val="1"/>
      <w:marLeft w:val="0"/>
      <w:marRight w:val="0"/>
      <w:marTop w:val="0"/>
      <w:marBottom w:val="0"/>
      <w:divBdr>
        <w:top w:val="none" w:sz="0" w:space="0" w:color="auto"/>
        <w:left w:val="none" w:sz="0" w:space="0" w:color="auto"/>
        <w:bottom w:val="none" w:sz="0" w:space="0" w:color="auto"/>
        <w:right w:val="none" w:sz="0" w:space="0" w:color="auto"/>
      </w:divBdr>
    </w:div>
    <w:div w:id="1962566760">
      <w:bodyDiv w:val="1"/>
      <w:marLeft w:val="0"/>
      <w:marRight w:val="0"/>
      <w:marTop w:val="0"/>
      <w:marBottom w:val="0"/>
      <w:divBdr>
        <w:top w:val="none" w:sz="0" w:space="0" w:color="auto"/>
        <w:left w:val="none" w:sz="0" w:space="0" w:color="auto"/>
        <w:bottom w:val="none" w:sz="0" w:space="0" w:color="auto"/>
        <w:right w:val="none" w:sz="0" w:space="0" w:color="auto"/>
      </w:divBdr>
    </w:div>
    <w:div w:id="1974287802">
      <w:bodyDiv w:val="1"/>
      <w:marLeft w:val="0"/>
      <w:marRight w:val="0"/>
      <w:marTop w:val="0"/>
      <w:marBottom w:val="0"/>
      <w:divBdr>
        <w:top w:val="none" w:sz="0" w:space="0" w:color="auto"/>
        <w:left w:val="none" w:sz="0" w:space="0" w:color="auto"/>
        <w:bottom w:val="none" w:sz="0" w:space="0" w:color="auto"/>
        <w:right w:val="none" w:sz="0" w:space="0" w:color="auto"/>
      </w:divBdr>
    </w:div>
    <w:div w:id="1980107654">
      <w:bodyDiv w:val="1"/>
      <w:marLeft w:val="0"/>
      <w:marRight w:val="0"/>
      <w:marTop w:val="0"/>
      <w:marBottom w:val="0"/>
      <w:divBdr>
        <w:top w:val="none" w:sz="0" w:space="0" w:color="auto"/>
        <w:left w:val="none" w:sz="0" w:space="0" w:color="auto"/>
        <w:bottom w:val="none" w:sz="0" w:space="0" w:color="auto"/>
        <w:right w:val="none" w:sz="0" w:space="0" w:color="auto"/>
      </w:divBdr>
    </w:div>
    <w:div w:id="1980646501">
      <w:bodyDiv w:val="1"/>
      <w:marLeft w:val="0"/>
      <w:marRight w:val="0"/>
      <w:marTop w:val="0"/>
      <w:marBottom w:val="0"/>
      <w:divBdr>
        <w:top w:val="none" w:sz="0" w:space="0" w:color="auto"/>
        <w:left w:val="none" w:sz="0" w:space="0" w:color="auto"/>
        <w:bottom w:val="none" w:sz="0" w:space="0" w:color="auto"/>
        <w:right w:val="none" w:sz="0" w:space="0" w:color="auto"/>
      </w:divBdr>
    </w:div>
    <w:div w:id="1983075174">
      <w:bodyDiv w:val="1"/>
      <w:marLeft w:val="0"/>
      <w:marRight w:val="0"/>
      <w:marTop w:val="0"/>
      <w:marBottom w:val="0"/>
      <w:divBdr>
        <w:top w:val="none" w:sz="0" w:space="0" w:color="auto"/>
        <w:left w:val="none" w:sz="0" w:space="0" w:color="auto"/>
        <w:bottom w:val="none" w:sz="0" w:space="0" w:color="auto"/>
        <w:right w:val="none" w:sz="0" w:space="0" w:color="auto"/>
      </w:divBdr>
    </w:div>
    <w:div w:id="1991716057">
      <w:bodyDiv w:val="1"/>
      <w:marLeft w:val="0"/>
      <w:marRight w:val="0"/>
      <w:marTop w:val="0"/>
      <w:marBottom w:val="0"/>
      <w:divBdr>
        <w:top w:val="none" w:sz="0" w:space="0" w:color="auto"/>
        <w:left w:val="none" w:sz="0" w:space="0" w:color="auto"/>
        <w:bottom w:val="none" w:sz="0" w:space="0" w:color="auto"/>
        <w:right w:val="none" w:sz="0" w:space="0" w:color="auto"/>
      </w:divBdr>
    </w:div>
    <w:div w:id="2050496793">
      <w:bodyDiv w:val="1"/>
      <w:marLeft w:val="0"/>
      <w:marRight w:val="0"/>
      <w:marTop w:val="0"/>
      <w:marBottom w:val="0"/>
      <w:divBdr>
        <w:top w:val="none" w:sz="0" w:space="0" w:color="auto"/>
        <w:left w:val="none" w:sz="0" w:space="0" w:color="auto"/>
        <w:bottom w:val="none" w:sz="0" w:space="0" w:color="auto"/>
        <w:right w:val="none" w:sz="0" w:space="0" w:color="auto"/>
      </w:divBdr>
    </w:div>
    <w:div w:id="2080058611">
      <w:bodyDiv w:val="1"/>
      <w:marLeft w:val="0"/>
      <w:marRight w:val="0"/>
      <w:marTop w:val="0"/>
      <w:marBottom w:val="0"/>
      <w:divBdr>
        <w:top w:val="none" w:sz="0" w:space="0" w:color="auto"/>
        <w:left w:val="none" w:sz="0" w:space="0" w:color="auto"/>
        <w:bottom w:val="none" w:sz="0" w:space="0" w:color="auto"/>
        <w:right w:val="none" w:sz="0" w:space="0" w:color="auto"/>
      </w:divBdr>
    </w:div>
    <w:div w:id="2088380269">
      <w:bodyDiv w:val="1"/>
      <w:marLeft w:val="0"/>
      <w:marRight w:val="0"/>
      <w:marTop w:val="0"/>
      <w:marBottom w:val="0"/>
      <w:divBdr>
        <w:top w:val="none" w:sz="0" w:space="0" w:color="auto"/>
        <w:left w:val="none" w:sz="0" w:space="0" w:color="auto"/>
        <w:bottom w:val="none" w:sz="0" w:space="0" w:color="auto"/>
        <w:right w:val="none" w:sz="0" w:space="0" w:color="auto"/>
      </w:divBdr>
    </w:div>
    <w:div w:id="2092504198">
      <w:bodyDiv w:val="1"/>
      <w:marLeft w:val="0"/>
      <w:marRight w:val="0"/>
      <w:marTop w:val="0"/>
      <w:marBottom w:val="0"/>
      <w:divBdr>
        <w:top w:val="none" w:sz="0" w:space="0" w:color="auto"/>
        <w:left w:val="none" w:sz="0" w:space="0" w:color="auto"/>
        <w:bottom w:val="none" w:sz="0" w:space="0" w:color="auto"/>
        <w:right w:val="none" w:sz="0" w:space="0" w:color="auto"/>
      </w:divBdr>
    </w:div>
    <w:div w:id="2099904959">
      <w:bodyDiv w:val="1"/>
      <w:marLeft w:val="0"/>
      <w:marRight w:val="0"/>
      <w:marTop w:val="0"/>
      <w:marBottom w:val="0"/>
      <w:divBdr>
        <w:top w:val="none" w:sz="0" w:space="0" w:color="auto"/>
        <w:left w:val="none" w:sz="0" w:space="0" w:color="auto"/>
        <w:bottom w:val="none" w:sz="0" w:space="0" w:color="auto"/>
        <w:right w:val="none" w:sz="0" w:space="0" w:color="auto"/>
      </w:divBdr>
    </w:div>
    <w:div w:id="2111663168">
      <w:bodyDiv w:val="1"/>
      <w:marLeft w:val="0"/>
      <w:marRight w:val="0"/>
      <w:marTop w:val="0"/>
      <w:marBottom w:val="0"/>
      <w:divBdr>
        <w:top w:val="none" w:sz="0" w:space="0" w:color="auto"/>
        <w:left w:val="none" w:sz="0" w:space="0" w:color="auto"/>
        <w:bottom w:val="none" w:sz="0" w:space="0" w:color="auto"/>
        <w:right w:val="none" w:sz="0" w:space="0" w:color="auto"/>
      </w:divBdr>
    </w:div>
    <w:div w:id="2124570276">
      <w:bodyDiv w:val="1"/>
      <w:marLeft w:val="0"/>
      <w:marRight w:val="0"/>
      <w:marTop w:val="0"/>
      <w:marBottom w:val="0"/>
      <w:divBdr>
        <w:top w:val="none" w:sz="0" w:space="0" w:color="auto"/>
        <w:left w:val="none" w:sz="0" w:space="0" w:color="auto"/>
        <w:bottom w:val="none" w:sz="0" w:space="0" w:color="auto"/>
        <w:right w:val="none" w:sz="0" w:space="0" w:color="auto"/>
      </w:divBdr>
    </w:div>
    <w:div w:id="2128766862">
      <w:bodyDiv w:val="1"/>
      <w:marLeft w:val="0"/>
      <w:marRight w:val="0"/>
      <w:marTop w:val="0"/>
      <w:marBottom w:val="0"/>
      <w:divBdr>
        <w:top w:val="none" w:sz="0" w:space="0" w:color="auto"/>
        <w:left w:val="none" w:sz="0" w:space="0" w:color="auto"/>
        <w:bottom w:val="none" w:sz="0" w:space="0" w:color="auto"/>
        <w:right w:val="none" w:sz="0" w:space="0" w:color="auto"/>
      </w:divBdr>
    </w:div>
    <w:div w:id="2130931740">
      <w:bodyDiv w:val="1"/>
      <w:marLeft w:val="0"/>
      <w:marRight w:val="0"/>
      <w:marTop w:val="0"/>
      <w:marBottom w:val="0"/>
      <w:divBdr>
        <w:top w:val="none" w:sz="0" w:space="0" w:color="auto"/>
        <w:left w:val="none" w:sz="0" w:space="0" w:color="auto"/>
        <w:bottom w:val="none" w:sz="0" w:space="0" w:color="auto"/>
        <w:right w:val="none" w:sz="0" w:space="0" w:color="auto"/>
      </w:divBdr>
    </w:div>
    <w:div w:id="21425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86;n=49162;fld=134;dst=100556" TargetMode="External"/><Relationship Id="rId18" Type="http://schemas.openxmlformats.org/officeDocument/2006/relationships/hyperlink" Target="consultantplus://offline/main?base=RLAW086;n=49162;fld=134;dst=100556" TargetMode="External"/><Relationship Id="rId3" Type="http://schemas.openxmlformats.org/officeDocument/2006/relationships/styles" Target="styles.xml"/><Relationship Id="rId21" Type="http://schemas.openxmlformats.org/officeDocument/2006/relationships/hyperlink" Target="consultantplus://offline/main?base=RLAW086;n=49162;fld=134;dst=105995" TargetMode="External"/><Relationship Id="rId7" Type="http://schemas.openxmlformats.org/officeDocument/2006/relationships/footnotes" Target="footnotes.xml"/><Relationship Id="rId12" Type="http://schemas.openxmlformats.org/officeDocument/2006/relationships/hyperlink" Target="consultantplus://offline/main?base=RLAW086;n=49162;fld=134;dst=100478" TargetMode="External"/><Relationship Id="rId17" Type="http://schemas.openxmlformats.org/officeDocument/2006/relationships/hyperlink" Target="consultantplus://offline/main?base=RLAW086;n=49162;fld=134;dst=103591" TargetMode="External"/><Relationship Id="rId2" Type="http://schemas.openxmlformats.org/officeDocument/2006/relationships/numbering" Target="numbering.xml"/><Relationship Id="rId16" Type="http://schemas.openxmlformats.org/officeDocument/2006/relationships/hyperlink" Target="consultantplus://offline/main?base=RLAW086;n=49162;fld=134;dst=103247" TargetMode="External"/><Relationship Id="rId20" Type="http://schemas.openxmlformats.org/officeDocument/2006/relationships/hyperlink" Target="consultantplus://offline/main?base=RLAW086;n=49162;fld=134;dst=1059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86;n=49162;fld=134;dst=10055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RLAW086;n=49162;fld=134;dst=101953" TargetMode="External"/><Relationship Id="rId23" Type="http://schemas.openxmlformats.org/officeDocument/2006/relationships/fontTable" Target="fontTable.xml"/><Relationship Id="rId10" Type="http://schemas.openxmlformats.org/officeDocument/2006/relationships/hyperlink" Target="consultantplus://offline/main?base=RLAW086;n=49162;fld=134;dst=100478" TargetMode="External"/><Relationship Id="rId19" Type="http://schemas.openxmlformats.org/officeDocument/2006/relationships/hyperlink" Target="consultantplus://offline/main?base=RLAW086;n=49162;fld=134;dst=10593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086;n=49162;fld=134;dst=10063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1423-4AFC-4F32-A85B-34282FE3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51411</Words>
  <Characters>293046</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Yar</Company>
  <LinksUpToDate>false</LinksUpToDate>
  <CharactersWithSpaces>343770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sakova</cp:lastModifiedBy>
  <cp:revision>4</cp:revision>
  <cp:lastPrinted>2024-12-11T13:34:00Z</cp:lastPrinted>
  <dcterms:created xsi:type="dcterms:W3CDTF">2024-12-11T13:39:00Z</dcterms:created>
  <dcterms:modified xsi:type="dcterms:W3CDTF">2024-12-12T11:05:00Z</dcterms:modified>
</cp:coreProperties>
</file>