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1B" w:rsidRPr="00991A1B" w:rsidRDefault="00F15A0B" w:rsidP="0099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478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7688F7D" wp14:editId="0155B672">
            <wp:simplePos x="0" y="0"/>
            <wp:positionH relativeFrom="column">
              <wp:posOffset>2689225</wp:posOffset>
            </wp:positionH>
            <wp:positionV relativeFrom="paragraph">
              <wp:posOffset>-166370</wp:posOffset>
            </wp:positionV>
            <wp:extent cx="629285" cy="8096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E5F" w:rsidRDefault="00991A1B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1A1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04787" w:rsidRPr="00304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F04E5F" w:rsidRDefault="00304787" w:rsidP="00F04E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</w:t>
      </w:r>
      <w:r w:rsidRPr="00304787">
        <w:rPr>
          <w:rFonts w:ascii="Times New Roman" w:hAnsi="Times New Roman" w:cs="Times New Roman"/>
          <w:sz w:val="32"/>
          <w:szCs w:val="32"/>
        </w:rPr>
        <w:t>У</w:t>
      </w:r>
      <w:r w:rsidRPr="00304787">
        <w:rPr>
          <w:rFonts w:ascii="Times New Roman" w:hAnsi="Times New Roman" w:cs="Times New Roman"/>
          <w:b/>
          <w:sz w:val="32"/>
          <w:szCs w:val="32"/>
        </w:rPr>
        <w:t>НИЦИПАЛЬНОГО РАЙОНА</w:t>
      </w:r>
    </w:p>
    <w:p w:rsidR="00304787" w:rsidRPr="00991A1B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</w:pPr>
      <w:r w:rsidRPr="00991A1B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667BE0" w:rsidRDefault="00667BE0" w:rsidP="00991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25.11.2021                                                                                                                              № 2587</w:t>
      </w: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5F736F">
      <w:pPr>
        <w:tabs>
          <w:tab w:val="left" w:pos="-3480"/>
          <w:tab w:val="left" w:pos="4500"/>
          <w:tab w:val="left" w:pos="6096"/>
        </w:tabs>
        <w:spacing w:after="0" w:line="228" w:lineRule="auto"/>
        <w:ind w:right="4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ЯМР от 2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736F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1112 «Об утверждении Типового положения о закупке товаров, работ, услуг»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1A1B" w:rsidRPr="00991A1B" w:rsidRDefault="00991A1B" w:rsidP="00991A1B">
      <w:pPr>
        <w:tabs>
          <w:tab w:val="left" w:pos="-3480"/>
          <w:tab w:val="left" w:pos="4500"/>
          <w:tab w:val="left" w:pos="6096"/>
        </w:tabs>
        <w:spacing w:after="0" w:line="228" w:lineRule="auto"/>
        <w:ind w:right="5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4710EC" w:rsidP="00B54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97C45" w:rsidRPr="00B54335">
        <w:rPr>
          <w:rFonts w:ascii="Times New Roman" w:hAnsi="Times New Roman" w:cs="Times New Roman"/>
          <w:sz w:val="28"/>
          <w:szCs w:val="28"/>
        </w:rPr>
        <w:t>п</w:t>
      </w:r>
      <w:r w:rsidRPr="00B5433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66446D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B54335">
        <w:rPr>
          <w:rFonts w:ascii="Times New Roman" w:hAnsi="Times New Roman" w:cs="Times New Roman"/>
          <w:sz w:val="28"/>
          <w:szCs w:val="28"/>
        </w:rPr>
        <w:t xml:space="preserve"> от </w:t>
      </w:r>
      <w:r w:rsidR="00B54335">
        <w:rPr>
          <w:rFonts w:ascii="Times New Roman" w:hAnsi="Times New Roman" w:cs="Times New Roman"/>
          <w:sz w:val="28"/>
          <w:szCs w:val="28"/>
        </w:rPr>
        <w:t>14</w:t>
      </w:r>
      <w:r w:rsidR="002079D8">
        <w:rPr>
          <w:rFonts w:ascii="Times New Roman" w:hAnsi="Times New Roman" w:cs="Times New Roman"/>
          <w:sz w:val="28"/>
          <w:szCs w:val="28"/>
        </w:rPr>
        <w:t>.09.2021</w:t>
      </w:r>
      <w:r w:rsidR="00693A3D">
        <w:rPr>
          <w:rFonts w:ascii="Times New Roman" w:hAnsi="Times New Roman" w:cs="Times New Roman"/>
          <w:sz w:val="28"/>
          <w:szCs w:val="28"/>
        </w:rPr>
        <w:t xml:space="preserve"> № 640-п «</w:t>
      </w:r>
      <w:r w:rsidR="00035C28">
        <w:rPr>
          <w:rFonts w:ascii="Times New Roman" w:hAnsi="Times New Roman" w:cs="Times New Roman"/>
          <w:sz w:val="28"/>
          <w:szCs w:val="28"/>
        </w:rPr>
        <w:t xml:space="preserve">О </w:t>
      </w:r>
      <w:r w:rsidR="00693A3D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области от 14.10.2019 №</w:t>
      </w:r>
      <w:r w:rsidRPr="00B54335">
        <w:rPr>
          <w:rFonts w:ascii="Times New Roman" w:hAnsi="Times New Roman" w:cs="Times New Roman"/>
          <w:sz w:val="28"/>
          <w:szCs w:val="28"/>
        </w:rPr>
        <w:t> </w:t>
      </w:r>
      <w:r w:rsidR="00B54335">
        <w:rPr>
          <w:rFonts w:ascii="Times New Roman" w:hAnsi="Times New Roman" w:cs="Times New Roman"/>
          <w:sz w:val="28"/>
          <w:szCs w:val="28"/>
        </w:rPr>
        <w:t>711</w:t>
      </w:r>
      <w:r w:rsidR="00693A3D">
        <w:rPr>
          <w:rFonts w:ascii="Times New Roman" w:hAnsi="Times New Roman" w:cs="Times New Roman"/>
          <w:sz w:val="28"/>
          <w:szCs w:val="28"/>
        </w:rPr>
        <w:t>-п</w:t>
      </w:r>
      <w:r w:rsidR="002079D8">
        <w:rPr>
          <w:rFonts w:ascii="Times New Roman" w:hAnsi="Times New Roman" w:cs="Times New Roman"/>
          <w:sz w:val="28"/>
          <w:szCs w:val="28"/>
        </w:rPr>
        <w:t>»</w:t>
      </w:r>
      <w:r w:rsidR="00B54335">
        <w:rPr>
          <w:rFonts w:ascii="Times New Roman" w:hAnsi="Times New Roman" w:cs="Times New Roman"/>
          <w:sz w:val="28"/>
          <w:szCs w:val="28"/>
        </w:rPr>
        <w:t xml:space="preserve"> </w:t>
      </w:r>
      <w:r w:rsidR="00991A1B" w:rsidRPr="00B543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района</w:t>
      </w:r>
      <w:r w:rsidR="0003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91A1B" w:rsidRPr="009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8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 т а н о в л я е т:</w:t>
      </w:r>
    </w:p>
    <w:p w:rsidR="00035C28" w:rsidRDefault="00035C28" w:rsidP="00035C28">
      <w:pPr>
        <w:tabs>
          <w:tab w:val="left" w:pos="-3480"/>
          <w:tab w:val="left" w:pos="4500"/>
          <w:tab w:val="left" w:pos="6096"/>
        </w:tabs>
        <w:spacing w:after="0" w:line="228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01614A">
        <w:rPr>
          <w:rFonts w:ascii="Times New Roman" w:hAnsi="Times New Roman" w:cs="Times New Roman"/>
          <w:sz w:val="28"/>
          <w:szCs w:val="28"/>
        </w:rPr>
        <w:t xml:space="preserve">Типовое </w:t>
      </w:r>
      <w:hyperlink w:anchor="Par44" w:history="1">
        <w:r w:rsidRPr="0001614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1614A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Ярославского муниципального района </w:t>
      </w:r>
      <w:r w:rsidRPr="001C6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26.06.2020 № 1112</w:t>
      </w:r>
      <w:r w:rsidR="00207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207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EA180F" w:rsidRDefault="00F61941" w:rsidP="002079D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180F" w:rsidRPr="001C61EE">
        <w:rPr>
          <w:rFonts w:ascii="Times New Roman" w:hAnsi="Times New Roman" w:cs="Times New Roman"/>
          <w:sz w:val="28"/>
          <w:szCs w:val="28"/>
          <w:lang w:eastAsia="ru-RU"/>
        </w:rPr>
        <w:t>Муниципальным бюджетным учреждениям Ярославского муниципального района, муниципальным автономным учреждениям Ярославского муниципального района, муниципальным унитарным предприятиям Ярославского муниципального района, внести изменения</w:t>
      </w:r>
      <w:r w:rsidR="00502730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EA180F"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 в положения о закупке</w:t>
      </w:r>
      <w:r w:rsidR="00EA180F" w:rsidRPr="007B5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180F">
        <w:rPr>
          <w:rFonts w:ascii="Times New Roman" w:hAnsi="Times New Roman" w:cs="Times New Roman"/>
          <w:sz w:val="28"/>
          <w:szCs w:val="28"/>
          <w:lang w:eastAsia="ru-RU"/>
        </w:rPr>
        <w:t>товаров, работ, услуг</w:t>
      </w:r>
      <w:r w:rsidR="00EA180F"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 либо утвердить новые положения о закупке</w:t>
      </w:r>
      <w:r w:rsidR="00EA180F" w:rsidRPr="007B5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180F">
        <w:rPr>
          <w:rFonts w:ascii="Times New Roman" w:hAnsi="Times New Roman" w:cs="Times New Roman"/>
          <w:sz w:val="28"/>
          <w:szCs w:val="28"/>
          <w:lang w:eastAsia="ru-RU"/>
        </w:rPr>
        <w:t>товаров, работ, услуг</w:t>
      </w:r>
      <w:r w:rsidR="00EA180F"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Типовым </w:t>
      </w:r>
      <w:hyperlink w:anchor="Par44" w:history="1">
        <w:r w:rsidR="00EA180F" w:rsidRPr="001C61EE">
          <w:rPr>
            <w:rFonts w:ascii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="005027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EA180F"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 о закупке</w:t>
      </w:r>
      <w:r w:rsidR="00EA180F">
        <w:rPr>
          <w:rFonts w:ascii="Times New Roman" w:hAnsi="Times New Roman" w:cs="Times New Roman"/>
          <w:sz w:val="28"/>
          <w:szCs w:val="28"/>
          <w:lang w:eastAsia="ru-RU"/>
        </w:rPr>
        <w:t xml:space="preserve"> товаров, работ, услуг</w:t>
      </w:r>
      <w:r w:rsidR="00EA180F" w:rsidRPr="001C61EE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EA180F">
        <w:rPr>
          <w:rFonts w:ascii="Times New Roman" w:hAnsi="Times New Roman" w:cs="Times New Roman"/>
          <w:sz w:val="28"/>
          <w:szCs w:val="28"/>
          <w:lang w:eastAsia="ru-RU"/>
        </w:rPr>
        <w:t xml:space="preserve">срок до </w:t>
      </w:r>
      <w:r w:rsidR="001440C0"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="00EA180F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 2021 года.</w:t>
      </w:r>
    </w:p>
    <w:p w:rsidR="002079D8" w:rsidRPr="002079D8" w:rsidRDefault="002079D8" w:rsidP="002079D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D8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2079D8">
        <w:rPr>
          <w:rFonts w:ascii="Times New Roman" w:hAnsi="Times New Roman" w:cs="Times New Roman"/>
          <w:sz w:val="28"/>
          <w:szCs w:val="28"/>
        </w:rPr>
        <w:t>Опубликовать постановление в газете «</w:t>
      </w:r>
      <w:proofErr w:type="gramStart"/>
      <w:r w:rsidRPr="002079D8">
        <w:rPr>
          <w:rFonts w:ascii="Times New Roman" w:hAnsi="Times New Roman" w:cs="Times New Roman"/>
          <w:sz w:val="28"/>
          <w:szCs w:val="28"/>
        </w:rPr>
        <w:t>Ярославский</w:t>
      </w:r>
      <w:proofErr w:type="gramEnd"/>
      <w:r w:rsidRPr="0020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9D8">
        <w:rPr>
          <w:rFonts w:ascii="Times New Roman" w:hAnsi="Times New Roman" w:cs="Times New Roman"/>
          <w:sz w:val="28"/>
          <w:szCs w:val="28"/>
        </w:rPr>
        <w:t>агрокурьер</w:t>
      </w:r>
      <w:proofErr w:type="spellEnd"/>
      <w:r w:rsidRPr="002079D8">
        <w:rPr>
          <w:rFonts w:ascii="Times New Roman" w:hAnsi="Times New Roman" w:cs="Times New Roman"/>
          <w:sz w:val="28"/>
          <w:szCs w:val="28"/>
        </w:rPr>
        <w:t>».</w:t>
      </w:r>
    </w:p>
    <w:p w:rsidR="002079D8" w:rsidRPr="002079D8" w:rsidRDefault="002079D8" w:rsidP="00207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вступает в силу со дня подписания.      </w:t>
      </w:r>
    </w:p>
    <w:p w:rsidR="00991A1B" w:rsidRPr="002079D8" w:rsidRDefault="00991A1B" w:rsidP="002079D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991A1B" w:rsidRPr="002079D8" w:rsidRDefault="00991A1B" w:rsidP="00207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D4A" w:rsidRPr="00991A1B" w:rsidRDefault="002D1D4A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Ярославского</w:t>
      </w:r>
      <w:proofErr w:type="gramEnd"/>
    </w:p>
    <w:p w:rsid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</w:t>
      </w:r>
      <w:r w:rsidR="008122DA" w:rsidRPr="00E5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Золотников</w:t>
      </w:r>
    </w:p>
    <w:p w:rsidR="008122DA" w:rsidRDefault="008122DA" w:rsidP="00F45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122DA" w:rsidSect="00A06BA5">
          <w:head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2079D8" w:rsidRPr="002079D8" w:rsidRDefault="0061238E" w:rsidP="003867AF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079D8" w:rsidRPr="002079D8" w:rsidRDefault="0061238E" w:rsidP="003867AF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079D8" w:rsidRPr="002079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2079D8" w:rsidRPr="002079D8" w:rsidRDefault="002079D8" w:rsidP="003867AF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2079D8">
        <w:rPr>
          <w:rFonts w:ascii="Times New Roman" w:hAnsi="Times New Roman" w:cs="Times New Roman"/>
          <w:sz w:val="28"/>
          <w:szCs w:val="28"/>
        </w:rPr>
        <w:t>Администрации ЯМР</w:t>
      </w:r>
    </w:p>
    <w:p w:rsidR="002079D8" w:rsidRPr="002079D8" w:rsidRDefault="002079D8" w:rsidP="003867AF">
      <w:pPr>
        <w:spacing w:after="0" w:line="240" w:lineRule="auto"/>
        <w:ind w:left="6521"/>
        <w:rPr>
          <w:rFonts w:ascii="Times New Roman" w:hAnsi="Times New Roman" w:cs="Times New Roman"/>
          <w:b/>
          <w:sz w:val="28"/>
          <w:szCs w:val="28"/>
        </w:rPr>
      </w:pPr>
      <w:r w:rsidRPr="002079D8">
        <w:rPr>
          <w:rFonts w:ascii="Times New Roman" w:hAnsi="Times New Roman" w:cs="Times New Roman"/>
          <w:sz w:val="28"/>
          <w:szCs w:val="28"/>
        </w:rPr>
        <w:t xml:space="preserve">от </w:t>
      </w:r>
      <w:r w:rsidR="003867AF">
        <w:rPr>
          <w:rFonts w:ascii="Times New Roman" w:hAnsi="Times New Roman" w:cs="Times New Roman"/>
          <w:sz w:val="28"/>
          <w:szCs w:val="28"/>
        </w:rPr>
        <w:t>25.11.2021</w:t>
      </w:r>
      <w:r w:rsidR="0061238E">
        <w:rPr>
          <w:rFonts w:ascii="Times New Roman" w:hAnsi="Times New Roman" w:cs="Times New Roman"/>
          <w:sz w:val="28"/>
          <w:szCs w:val="28"/>
        </w:rPr>
        <w:t xml:space="preserve"> </w:t>
      </w:r>
      <w:r w:rsidRPr="002079D8">
        <w:rPr>
          <w:rFonts w:ascii="Times New Roman" w:hAnsi="Times New Roman" w:cs="Times New Roman"/>
          <w:sz w:val="28"/>
          <w:szCs w:val="28"/>
        </w:rPr>
        <w:t xml:space="preserve">№ </w:t>
      </w:r>
      <w:r w:rsidR="003867AF">
        <w:rPr>
          <w:rFonts w:ascii="Times New Roman" w:hAnsi="Times New Roman" w:cs="Times New Roman"/>
          <w:sz w:val="28"/>
          <w:szCs w:val="28"/>
        </w:rPr>
        <w:t>2587</w:t>
      </w:r>
      <w:r w:rsidR="00612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7AF" w:rsidRDefault="003867AF" w:rsidP="002079D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7AF" w:rsidRDefault="002079D8" w:rsidP="002079D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2079D8" w:rsidRPr="002079D8" w:rsidRDefault="002079D8" w:rsidP="002079D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Типовое </w:t>
      </w:r>
      <w:r w:rsidRPr="002079D8">
        <w:rPr>
          <w:rFonts w:ascii="Times New Roman" w:hAnsi="Times New Roman" w:cs="Times New Roman"/>
          <w:b/>
          <w:sz w:val="28"/>
          <w:szCs w:val="28"/>
        </w:rPr>
        <w:t>положение о закупке товаров, работ, услуг</w:t>
      </w:r>
    </w:p>
    <w:p w:rsidR="002079D8" w:rsidRDefault="002079D8" w:rsidP="00207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9D8" w:rsidRDefault="002079D8" w:rsidP="00207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10.1  раздела 10 дополнить  абзацем следующего содержания: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осуществления конкурентной закупки в электронной форме обеспечение заявки на участие в закупке возможно путем блокирования денежных средств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регламентом работы электронной площадки либо путем предоставления банковской гарантии.».</w:t>
      </w:r>
    </w:p>
    <w:p w:rsidR="002079D8" w:rsidRDefault="002079D8" w:rsidP="00207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разделе 17:</w:t>
      </w:r>
    </w:p>
    <w:p w:rsidR="002079D8" w:rsidRDefault="002079D8" w:rsidP="00207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Пункт 17.29 изложить в следующей редакции: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«17.29.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вскрытия конвертов с заявками на участие </w:t>
      </w:r>
      <w:r w:rsidR="00571E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открытом конкурсе составляется протокол вскрытия конвертов с заявками на участие в открытом конкурсе, который должен содержать сведения, предусмотренные </w:t>
      </w:r>
      <w:hyperlink r:id="rId10" w:history="1">
        <w:r w:rsidRPr="00284F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284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оложения о размещении в единой информационной системе информации о закупке, утвержденного постановлением Правительства Российской Федерации от 10 сентября 2012 г. № 908 «Об утверждении Положения о размещении в единой информационной системе 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закупке» (далее – постановление Правительства № 908), а также: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подписания протокола;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дате, месте, времени вскрытия конвертов с заявками </w:t>
      </w:r>
      <w:r w:rsidR="00571EB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на участие в открытом конкурсе;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поименный состав присутствующих при вскрытии конвертов с заявками на участие в открытом конкурсе членов комиссии;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поданных заявок на участие в открытом конкурсе, </w:t>
      </w:r>
      <w:r w:rsidR="00571EB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а также дату и время регистрации каждой заявки, перечень заявок, перечень участников открытого конкурса, представивших такие заявки;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наименование, сведения о месте нахождения (для юридического лица), фамилию, имя, отчество (при наличии), сведения о месте жительства (для физического лица) каждого участника открытого конкурса, конверт с заявкой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открытом конкурсе которого вскрывается;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исполнения договора, указанные в заявках на участие </w:t>
      </w:r>
      <w:r w:rsidR="00571EB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 открытом конкурсе и относящиеся к критериям оценки и сопоставления заявок на участие в открытом конкурсе;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заявках на участие в открытом конкурсе, поданных </w:t>
      </w:r>
      <w:r w:rsidR="00571EB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нарушением срока подачи заявок, установленного извещением </w:t>
      </w:r>
      <w:r w:rsidR="00571E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о проведении открытого конкурса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Абзац первый пункта 17.40 после </w:t>
      </w:r>
      <w:r w:rsidRPr="00480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 </w:t>
      </w:r>
      <w:r w:rsidRPr="00480E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480E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r w:rsidRPr="00480E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480E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223-ФЗ</w:t>
      </w:r>
      <w:proofErr w:type="gramStart"/>
      <w:r w:rsidRPr="00480E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Pr="00480E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hyperlink r:id="rId11" w:history="1">
        <w:r w:rsidRPr="00480E58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34</w:t>
        </w:r>
      </w:hyperlink>
      <w:r w:rsidRPr="00480E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№</w:t>
      </w:r>
      <w:r w:rsidRPr="00480E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908,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480E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337E01">
        <w:rPr>
          <w:rFonts w:ascii="Times New Roman" w:hAnsi="Times New Roman" w:cs="Times New Roman"/>
          <w:sz w:val="28"/>
          <w:szCs w:val="28"/>
          <w:lang w:eastAsia="ru-RU"/>
        </w:rPr>
        <w:t xml:space="preserve">3. В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разделе 18:</w:t>
      </w:r>
    </w:p>
    <w:p w:rsidR="002079D8" w:rsidRPr="00727D3A" w:rsidRDefault="002079D8" w:rsidP="002079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1.3.1. </w:t>
      </w:r>
      <w:hyperlink r:id="rId12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Абзац первый пункта 18.34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r:id="rId13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абзац первый пункта 18.47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r:id="rId14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абзац первый пункта 18.52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после слов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«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223-ФЗ</w:t>
      </w:r>
      <w:proofErr w:type="gramStart"/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hyperlink r:id="rId15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34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908,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2079D8" w:rsidRPr="00727D3A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1.3.2. </w:t>
      </w:r>
      <w:hyperlink r:id="rId16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Абзац первый пункта 18.40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протокол подачи окончательных предложений, содержащий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сведения, предусмотренные </w:t>
      </w:r>
      <w:hyperlink r:id="rId17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34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908, а также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2079D8" w:rsidRPr="00727D3A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3.3. В </w:t>
      </w:r>
      <w:hyperlink r:id="rId18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подпункте 18.56.3 пункта 18.56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2079D8" w:rsidRPr="00727D3A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3.3.1. В </w:t>
      </w:r>
      <w:hyperlink r:id="rId19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абзаце первом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Указанный протокол должен содержать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указанном протоколе должна содержаться информация, предусмотренная </w:t>
      </w:r>
      <w:hyperlink r:id="rId20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34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908, а также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2079D8" w:rsidRPr="00727D3A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3.3.2. </w:t>
      </w:r>
      <w:hyperlink r:id="rId21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Абзац пятый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признать утратившим силу.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3.4. В </w:t>
      </w:r>
      <w:hyperlink r:id="rId22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абзаце первом подпункта 18.57.2 пункта 18.57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Протокол рассмотрения заявки единственного участника конкурса в электронной форме должен содержать следующую информацию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заменить словами </w:t>
      </w:r>
      <w:r w:rsidR="00571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"В протоколе рассмотрения заявки единственного участника конкурса </w:t>
      </w:r>
      <w:r w:rsidR="00571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электронной форме должна содержаться информация, предусмотренная </w:t>
      </w:r>
      <w:hyperlink r:id="rId23" w:history="1"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</w:t>
        </w: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 </w:t>
        </w:r>
        <w:r w:rsidRPr="00727D3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34</w:t>
        </w:r>
      </w:hyperlink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908, а также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727D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1.4. </w:t>
      </w:r>
      <w:hyperlink r:id="rId24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19.30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5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19.41 раздела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</w:t>
        </w:r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19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223-ФЗ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26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908,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1.5. В разделе 20: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1.5.1. </w:t>
      </w:r>
      <w:hyperlink r:id="rId27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20.30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№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223-ФЗ</w:t>
      </w:r>
      <w:proofErr w:type="gramStart"/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"</w:t>
      </w:r>
      <w:hyperlink r:id="rId28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908,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079D8" w:rsidRPr="00AE5E86" w:rsidRDefault="002079D8" w:rsidP="00207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1.5.2. </w:t>
      </w:r>
      <w:hyperlink r:id="rId29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третий пункта 20.41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>данных предложений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сведения, предусмотренные </w:t>
      </w:r>
      <w:hyperlink r:id="rId30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079D8" w:rsidRPr="00AE5E86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1.5.3. </w:t>
      </w:r>
      <w:hyperlink r:id="rId31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второй пункта 20.42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(максимальная) цена договора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сведения, предусмотренные </w:t>
      </w:r>
      <w:hyperlink r:id="rId32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079D8" w:rsidRPr="00AE5E86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 </w:t>
      </w:r>
      <w:hyperlink r:id="rId33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второй пункта 20.49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протокол должен содержать сведения, предусмотренные </w:t>
      </w:r>
      <w:hyperlink r:id="rId34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14 статьи 3.2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223-ФЗ, </w:t>
      </w:r>
      <w:hyperlink r:id="rId35" w:history="1">
        <w:r w:rsidRPr="00AE5E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908, а также информацию о порядковых номерах пяти заявок на участие</w:t>
      </w:r>
      <w:r>
        <w:rPr>
          <w:rFonts w:ascii="Times New Roman" w:hAnsi="Times New Roman" w:cs="Times New Roman"/>
          <w:sz w:val="28"/>
          <w:szCs w:val="28"/>
        </w:rPr>
        <w:t xml:space="preserve"> в таком аукционе (в случае принятия решения о соответствии пяти заявок на участие в таком аукционе требованиям, установленным аукционной документацией, или в случае принятия комиссией на основании рассмотрения вторых частей заявок </w:t>
      </w:r>
      <w:r w:rsidR="00571E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участие в таком аукционе, поданных всеми участниками такого аукциона, принявшими участие в нем, решения о соответствии более чем одной заявки на участие в таком аукционе, но менее чем пяти данных заявок установленным требованиям), которые ранжированы в соответствии </w:t>
      </w:r>
      <w:r w:rsidR="00571E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пунктом 20.41 настоящего раздела и в отношении которых принято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решение о соответствии требованиям, установленным аукционной документацией, или, если на основании рассмотрения вторых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частей заявок на участие в таком аукционе, поданных всеми его участниками, принявшими участие в нем, принято решение о соответствии установленным требованиям более чем одной заявки на участие в таком аукционе, но менее чем пяти данных заявок, а также информацию об их порядковых номерах, решение </w:t>
      </w:r>
      <w:r w:rsidR="00571EB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о соответствии или о несоответствии заявок на участие в таком аукционе требованиям, установленным аукционной документацией,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обоснованием этого решения и с указанием положений настоящего Положения </w:t>
      </w:r>
      <w:r w:rsidR="00571EB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и аукционной документации, которым не соответствует участник такого аукциона, положений аукционной документации, которым не соответствует заявка на участие в нем, положений заявки на участие в таком аукционе, которые не соответствуют требованиям, установленным аукционной документацией, информацию о решении каждого члена комиссии, итоговое решение комиссии в отношении каждой заявки на участие в таком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>.».</w:t>
      </w:r>
    </w:p>
    <w:p w:rsidR="002079D8" w:rsidRPr="004B7461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 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6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пункта подпункта 20.54.3 пункта 20.54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протокол должен содержать следующую 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протоколе должна содержаться информация, предусмотренная </w:t>
      </w:r>
      <w:hyperlink r:id="rId37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908, а 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1.5.6. 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8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20.55.3 пункта 20.55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протокол должен содержать следующую 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571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протоколе должна содержаться информация, предусмотренная </w:t>
      </w:r>
      <w:hyperlink r:id="rId39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908, а 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9D8" w:rsidRPr="004B7461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hyperlink r:id="rId40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21.25 раздела 21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223-ФЗ</w:t>
      </w:r>
      <w:proofErr w:type="gramStart"/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41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908,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9D8" w:rsidRDefault="002079D8" w:rsidP="002079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</w:t>
      </w:r>
      <w:hyperlink r:id="rId42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22.27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3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22.32 раздела 22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223-ФЗ</w:t>
      </w:r>
      <w:proofErr w:type="gramStart"/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44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908,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9D8" w:rsidRPr="004B7461" w:rsidRDefault="002079D8" w:rsidP="00207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</w:t>
      </w:r>
      <w:hyperlink r:id="rId45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24.2 раздела 24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подпунктом </w:t>
      </w:r>
      <w:r w:rsidRPr="00671BC6">
        <w:rPr>
          <w:rFonts w:ascii="Times New Roman" w:hAnsi="Times New Roman" w:cs="Times New Roman"/>
          <w:sz w:val="28"/>
          <w:szCs w:val="28"/>
        </w:rPr>
        <w:t xml:space="preserve">24.2.44 </w:t>
      </w:r>
      <w:r w:rsidRPr="00671BC6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содержания:</w:t>
      </w:r>
    </w:p>
    <w:p w:rsidR="002079D8" w:rsidRPr="004B7461" w:rsidRDefault="002079D8" w:rsidP="00207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«24.2.44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Закупка урн, а также малых архитектурных форм, под которыми понимаются искусственные элементы садово-парковой композиции: беседки, ротонды, </w:t>
      </w:r>
      <w:proofErr w:type="spellStart"/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перголы</w:t>
      </w:r>
      <w:proofErr w:type="spellEnd"/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, трельяжи, скамейки, арки, скульптуры из растений, киоски, павильоны, оборудование детских площадок, навесы.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079D8" w:rsidRPr="004B7461" w:rsidRDefault="002079D8" w:rsidP="00207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</w:t>
      </w:r>
      <w:hyperlink r:id="rId46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25.12 раздела 25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2079D8" w:rsidRPr="004B7461" w:rsidRDefault="002079D8" w:rsidP="00207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все участники закупки уклонились от заключения договора, заказчиком составляется протокол, который должен содержать сведения, предусмотренные </w:t>
      </w:r>
      <w:hyperlink r:id="rId47" w:history="1">
        <w:r w:rsidRPr="004B7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</w:t>
      </w:r>
      <w:r w:rsidR="00571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908. Указанный протокол размещается заказчиком в единой информационной системе не позднее одного рабочего дня, следующего </w:t>
      </w:r>
      <w:r w:rsidR="00571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за днем установления соответствующего факта</w:t>
      </w:r>
      <w:proofErr w:type="gramStart"/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74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079D8" w:rsidRPr="007F3937" w:rsidRDefault="002079D8" w:rsidP="00F45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79D8" w:rsidRPr="007F3937" w:rsidSect="003867AF">
      <w:pgSz w:w="11906" w:h="16838"/>
      <w:pgMar w:top="709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D63" w:rsidRDefault="008C6D63" w:rsidP="00991A1B">
      <w:pPr>
        <w:spacing w:after="0" w:line="240" w:lineRule="auto"/>
      </w:pPr>
      <w:r>
        <w:separator/>
      </w:r>
    </w:p>
  </w:endnote>
  <w:endnote w:type="continuationSeparator" w:id="0">
    <w:p w:rsidR="008C6D63" w:rsidRDefault="008C6D63" w:rsidP="0099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D63" w:rsidRDefault="008C6D63" w:rsidP="00991A1B">
      <w:pPr>
        <w:spacing w:after="0" w:line="240" w:lineRule="auto"/>
      </w:pPr>
      <w:r>
        <w:separator/>
      </w:r>
    </w:p>
  </w:footnote>
  <w:footnote w:type="continuationSeparator" w:id="0">
    <w:p w:rsidR="008C6D63" w:rsidRDefault="008C6D63" w:rsidP="0099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9D8" w:rsidRDefault="002079D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713C">
      <w:rPr>
        <w:noProof/>
      </w:rPr>
      <w:t>3</w:t>
    </w:r>
    <w:r>
      <w:fldChar w:fldCharType="end"/>
    </w:r>
  </w:p>
  <w:p w:rsidR="002079D8" w:rsidRPr="00E8171C" w:rsidRDefault="002079D8" w:rsidP="00F04E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1B"/>
    <w:rsid w:val="0002177E"/>
    <w:rsid w:val="00030AE8"/>
    <w:rsid w:val="00032E54"/>
    <w:rsid w:val="00035C28"/>
    <w:rsid w:val="00036EF3"/>
    <w:rsid w:val="0005211D"/>
    <w:rsid w:val="00072B53"/>
    <w:rsid w:val="0007441A"/>
    <w:rsid w:val="000A5401"/>
    <w:rsid w:val="00102956"/>
    <w:rsid w:val="001167B0"/>
    <w:rsid w:val="00133394"/>
    <w:rsid w:val="001440C0"/>
    <w:rsid w:val="00151149"/>
    <w:rsid w:val="00156BAC"/>
    <w:rsid w:val="00164804"/>
    <w:rsid w:val="00184EB0"/>
    <w:rsid w:val="002079D8"/>
    <w:rsid w:val="00224358"/>
    <w:rsid w:val="0026588D"/>
    <w:rsid w:val="00277220"/>
    <w:rsid w:val="00284FE6"/>
    <w:rsid w:val="002C16B2"/>
    <w:rsid w:val="002C4C4E"/>
    <w:rsid w:val="002D1D4A"/>
    <w:rsid w:val="00304787"/>
    <w:rsid w:val="00306F0E"/>
    <w:rsid w:val="00324411"/>
    <w:rsid w:val="003524B2"/>
    <w:rsid w:val="00353AE1"/>
    <w:rsid w:val="00373618"/>
    <w:rsid w:val="003867AF"/>
    <w:rsid w:val="003A727B"/>
    <w:rsid w:val="003A7F99"/>
    <w:rsid w:val="003D260E"/>
    <w:rsid w:val="003E07AA"/>
    <w:rsid w:val="003E166A"/>
    <w:rsid w:val="003E7FD5"/>
    <w:rsid w:val="004002A9"/>
    <w:rsid w:val="00413104"/>
    <w:rsid w:val="004526F8"/>
    <w:rsid w:val="004710EC"/>
    <w:rsid w:val="00480E58"/>
    <w:rsid w:val="004B5F5B"/>
    <w:rsid w:val="004B7461"/>
    <w:rsid w:val="004C48D1"/>
    <w:rsid w:val="004C56DC"/>
    <w:rsid w:val="00502730"/>
    <w:rsid w:val="00505068"/>
    <w:rsid w:val="00537A74"/>
    <w:rsid w:val="005512CC"/>
    <w:rsid w:val="00557194"/>
    <w:rsid w:val="00557A73"/>
    <w:rsid w:val="00567264"/>
    <w:rsid w:val="00571EB1"/>
    <w:rsid w:val="005F736F"/>
    <w:rsid w:val="006075E0"/>
    <w:rsid w:val="0061238E"/>
    <w:rsid w:val="00612621"/>
    <w:rsid w:val="00623CE6"/>
    <w:rsid w:val="00636248"/>
    <w:rsid w:val="00642878"/>
    <w:rsid w:val="00650F51"/>
    <w:rsid w:val="0066446D"/>
    <w:rsid w:val="00665233"/>
    <w:rsid w:val="006660C7"/>
    <w:rsid w:val="00667BE0"/>
    <w:rsid w:val="00671BC6"/>
    <w:rsid w:val="00693A3D"/>
    <w:rsid w:val="006A7B72"/>
    <w:rsid w:val="006C2776"/>
    <w:rsid w:val="006F3E87"/>
    <w:rsid w:val="00701191"/>
    <w:rsid w:val="00727D3A"/>
    <w:rsid w:val="00736512"/>
    <w:rsid w:val="007573F8"/>
    <w:rsid w:val="00797C45"/>
    <w:rsid w:val="007D1BED"/>
    <w:rsid w:val="007E2614"/>
    <w:rsid w:val="007F1B36"/>
    <w:rsid w:val="007F2EC3"/>
    <w:rsid w:val="007F3937"/>
    <w:rsid w:val="007F703D"/>
    <w:rsid w:val="008122DA"/>
    <w:rsid w:val="008358AE"/>
    <w:rsid w:val="0085544E"/>
    <w:rsid w:val="00855F48"/>
    <w:rsid w:val="00860119"/>
    <w:rsid w:val="008C6D63"/>
    <w:rsid w:val="008E64E4"/>
    <w:rsid w:val="008F4B5F"/>
    <w:rsid w:val="0095345B"/>
    <w:rsid w:val="0097633C"/>
    <w:rsid w:val="00980CD2"/>
    <w:rsid w:val="009841D4"/>
    <w:rsid w:val="00986D80"/>
    <w:rsid w:val="00991A1B"/>
    <w:rsid w:val="00994945"/>
    <w:rsid w:val="009E40DE"/>
    <w:rsid w:val="009E6A27"/>
    <w:rsid w:val="009F45A2"/>
    <w:rsid w:val="00A06BA5"/>
    <w:rsid w:val="00A154E6"/>
    <w:rsid w:val="00A628E8"/>
    <w:rsid w:val="00AE5E86"/>
    <w:rsid w:val="00B12B42"/>
    <w:rsid w:val="00B37123"/>
    <w:rsid w:val="00B40931"/>
    <w:rsid w:val="00B54335"/>
    <w:rsid w:val="00BB5D3C"/>
    <w:rsid w:val="00BC6FBF"/>
    <w:rsid w:val="00BF13B8"/>
    <w:rsid w:val="00BF43A5"/>
    <w:rsid w:val="00C16249"/>
    <w:rsid w:val="00C279EA"/>
    <w:rsid w:val="00C373D9"/>
    <w:rsid w:val="00C67CC9"/>
    <w:rsid w:val="00C740DD"/>
    <w:rsid w:val="00C929DF"/>
    <w:rsid w:val="00D7047C"/>
    <w:rsid w:val="00DA08DB"/>
    <w:rsid w:val="00DA386A"/>
    <w:rsid w:val="00DB7765"/>
    <w:rsid w:val="00E10DCD"/>
    <w:rsid w:val="00E52B9A"/>
    <w:rsid w:val="00E64F7D"/>
    <w:rsid w:val="00E735AA"/>
    <w:rsid w:val="00E73CA2"/>
    <w:rsid w:val="00E77DA1"/>
    <w:rsid w:val="00E8713C"/>
    <w:rsid w:val="00EA180F"/>
    <w:rsid w:val="00EA4744"/>
    <w:rsid w:val="00EA6C5C"/>
    <w:rsid w:val="00ED1670"/>
    <w:rsid w:val="00EE6E28"/>
    <w:rsid w:val="00F04E5F"/>
    <w:rsid w:val="00F15A0B"/>
    <w:rsid w:val="00F33395"/>
    <w:rsid w:val="00F45958"/>
    <w:rsid w:val="00F61941"/>
    <w:rsid w:val="00F664A6"/>
    <w:rsid w:val="00F9090E"/>
    <w:rsid w:val="00FB1110"/>
    <w:rsid w:val="00FC329B"/>
    <w:rsid w:val="00FD5BE0"/>
    <w:rsid w:val="00FF6DFD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2">
    <w:name w:val="heading 2"/>
    <w:basedOn w:val="a"/>
    <w:next w:val="a"/>
    <w:link w:val="20"/>
    <w:uiPriority w:val="9"/>
    <w:unhideWhenUsed/>
    <w:qFormat/>
    <w:rsid w:val="003E7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  <w:style w:type="character" w:customStyle="1" w:styleId="20">
    <w:name w:val="Заголовок 2 Знак"/>
    <w:basedOn w:val="a0"/>
    <w:link w:val="2"/>
    <w:uiPriority w:val="9"/>
    <w:rsid w:val="003E7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F9090E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F9090E"/>
    <w:rPr>
      <w:color w:val="000000"/>
      <w:shd w:val="clear" w:color="auto" w:fill="C1D7FF"/>
    </w:rPr>
  </w:style>
  <w:style w:type="paragraph" w:styleId="ad">
    <w:name w:val="Body Text Indent"/>
    <w:basedOn w:val="a"/>
    <w:link w:val="ae"/>
    <w:rsid w:val="007F3937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F39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2">
    <w:name w:val="heading 2"/>
    <w:basedOn w:val="a"/>
    <w:next w:val="a"/>
    <w:link w:val="20"/>
    <w:uiPriority w:val="9"/>
    <w:unhideWhenUsed/>
    <w:qFormat/>
    <w:rsid w:val="003E7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  <w:style w:type="character" w:customStyle="1" w:styleId="20">
    <w:name w:val="Заголовок 2 Знак"/>
    <w:basedOn w:val="a0"/>
    <w:link w:val="2"/>
    <w:uiPriority w:val="9"/>
    <w:rsid w:val="003E7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F9090E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F9090E"/>
    <w:rPr>
      <w:color w:val="000000"/>
      <w:shd w:val="clear" w:color="auto" w:fill="C1D7FF"/>
    </w:rPr>
  </w:style>
  <w:style w:type="paragraph" w:styleId="ad">
    <w:name w:val="Body Text Indent"/>
    <w:basedOn w:val="a"/>
    <w:link w:val="ae"/>
    <w:rsid w:val="007F3937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F39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317FF6C81B4B2CA6E87299E5B4BE80B486948F302FA14F879A9D6F6A9AA35C40D813EACA964F3531FBF51E8EC333C8DF4DC83B3AE77B42690190A566qCK" TargetMode="External"/><Relationship Id="rId18" Type="http://schemas.openxmlformats.org/officeDocument/2006/relationships/hyperlink" Target="consultantplus://offline/ref=9F317FF6C81B4B2CA6E87299E5B4BE80B486948F302FA14F879A9D6F6A9AA35C40D813EACA964F3531FAF1188DC333C8DF4DC83B3AE77B42690190A566qCK" TargetMode="External"/><Relationship Id="rId26" Type="http://schemas.openxmlformats.org/officeDocument/2006/relationships/hyperlink" Target="consultantplus://offline/ref=4D4909DFFC343435F64F284819C989DEF68E2CDC777BD300003335758000E04879E929D607461DA5F712075E608B3D398A50318EN7ADL" TargetMode="External"/><Relationship Id="rId39" Type="http://schemas.openxmlformats.org/officeDocument/2006/relationships/hyperlink" Target="consultantplus://offline/ref=144C87C36C2FFDA04CFBEFD9DE768D3290D7DAC3628D559E137A270821AD1E6FAC0E14DBC93DC2E63476289869C1D4C6FC27F0E1G0C1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F317FF6C81B4B2CA6E87299E5B4BE80B486948F302FA14F879A9D6F6A9AA35C40D813EACA964F3531FBF51B88C333C8DF4DC83B3AE77B42690190A566qCK" TargetMode="External"/><Relationship Id="rId34" Type="http://schemas.openxmlformats.org/officeDocument/2006/relationships/hyperlink" Target="consultantplus://offline/ref=144C87C36C2FFDA04CFBEFD9DE768D3291DED5CD628E559E137A270821AD1E6FAC0E14DFCC369DE3216770976FDBCBC6E33BF2E302G6CBL" TargetMode="External"/><Relationship Id="rId42" Type="http://schemas.openxmlformats.org/officeDocument/2006/relationships/hyperlink" Target="consultantplus://offline/ref=C67DF7708F6F85D4436A632357BB5B2AA407CA4D841A8270D0D778732C94F1ED1EA5B3136A3B3B245F99435F78DD582BDCED243B7C5CB065736DE791G3RAL" TargetMode="External"/><Relationship Id="rId47" Type="http://schemas.openxmlformats.org/officeDocument/2006/relationships/hyperlink" Target="consultantplus://offline/ref=13C27FB007EE383C68FE06473611D43B35A0BAC90F6F13DA708A590D07964FB44A7CCE10DD96DF590901A536D18B65FB614CB49BGFT2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317FF6C81B4B2CA6E87299E5B4BE80B486948F302FA14F879A9D6F6A9AA35C40D813EACA964F3531FBF6178EC333C8DF4DC83B3AE77B42690190A566qCK" TargetMode="External"/><Relationship Id="rId17" Type="http://schemas.openxmlformats.org/officeDocument/2006/relationships/hyperlink" Target="consultantplus://offline/ref=9F317FF6C81B4B2CA6E86C94F3D8E085B08CCD853329AC19DDCF9B3835CAA509009815B889D9166575AEFE1D88D66698851AC53B63qFK" TargetMode="External"/><Relationship Id="rId25" Type="http://schemas.openxmlformats.org/officeDocument/2006/relationships/hyperlink" Target="consultantplus://offline/ref=4D4909DFFC343435F64F36450FA5D7DBF28475D6747DDE565A663322DF50E61D39A92F84440944F5B3470D59629E6869D0073C8E7883B3FD6C98BB90N7ADL" TargetMode="External"/><Relationship Id="rId33" Type="http://schemas.openxmlformats.org/officeDocument/2006/relationships/hyperlink" Target="consultantplus://offline/ref=144C87C36C2FFDA04CFBF1D4C81AD33794DD83C9618B58C8492F215F7EFD183AEC4E12898A729BB67022279D65D48196A670FDE10474F7CDD14DA101GFC8L" TargetMode="External"/><Relationship Id="rId38" Type="http://schemas.openxmlformats.org/officeDocument/2006/relationships/hyperlink" Target="consultantplus://offline/ref=144C87C36C2FFDA04CFBF1D4C81AD33794DD83C9618B58C8492F215F7EFD183AEC4E12898A729BB670232C9A64D48196A670FDE10474F7CDD14DA101GFC8L" TargetMode="External"/><Relationship Id="rId46" Type="http://schemas.openxmlformats.org/officeDocument/2006/relationships/hyperlink" Target="consultantplus://offline/ref=13C27FB007EE383C68FE184A207D8A3E31AAE3C30C691E8C2ADF5F5A58C649E10A3CC8429ED986094D55AA34D79E30AB3B1BB99BF7B7C261A03CD73CG7T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317FF6C81B4B2CA6E87299E5B4BE80B486948F302FA14F879A9D6F6A9AA35C40D813EACA964F3531FBF51F8CC333C8DF4DC83B3AE77B42690190A566qCK" TargetMode="External"/><Relationship Id="rId20" Type="http://schemas.openxmlformats.org/officeDocument/2006/relationships/hyperlink" Target="consultantplus://offline/ref=9F317FF6C81B4B2CA6E86C94F3D8E085B08CCD853329AC19DDCF9B3835CAA509009815B889D9166575AEFE1D88D66698851AC53B63qFK" TargetMode="External"/><Relationship Id="rId29" Type="http://schemas.openxmlformats.org/officeDocument/2006/relationships/hyperlink" Target="consultantplus://offline/ref=144C87C36C2FFDA04CFBF1D4C81AD33794DD83C9618B58C8492F215F7EFD183AEC4E12898A729BB670232D9D6CD48196A670FDE10474F7CDD14DA101GFC8L" TargetMode="External"/><Relationship Id="rId41" Type="http://schemas.openxmlformats.org/officeDocument/2006/relationships/hyperlink" Target="consultantplus://offline/ref=C67DF7708F6F85D4436A7D2E41D7052FA00D9347871C8F268A827E2473C4F7B85EE5B541297462741BCD4E547EC80D7B86BA293BG7R9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F8726CF4DD49F7562338E2F4B9E5AD10E9E4E9FF190EED085517C04B63D1BAB7826114BDD9B848F9D264215697B5FB2A5017B3yCi7K" TargetMode="External"/><Relationship Id="rId24" Type="http://schemas.openxmlformats.org/officeDocument/2006/relationships/hyperlink" Target="consultantplus://offline/ref=4D4909DFFC343435F64F36450FA5D7DBF28475D6747DDE565A663322DF50E61D39A92F84440944F5B3470D5E639E6869D0073C8E7883B3FD6C98BB90N7ADL" TargetMode="External"/><Relationship Id="rId32" Type="http://schemas.openxmlformats.org/officeDocument/2006/relationships/hyperlink" Target="consultantplus://offline/ref=144C87C36C2FFDA04CFBEFD9DE768D3290D7DAC3628D559E137A270821AD1E6FAC0E14DBC93DC2E63476289869C1D4C6FC27F0E1G0C1L" TargetMode="External"/><Relationship Id="rId37" Type="http://schemas.openxmlformats.org/officeDocument/2006/relationships/hyperlink" Target="consultantplus://offline/ref=144C87C36C2FFDA04CFBEFD9DE768D3290D7DAC3628D559E137A270821AD1E6FAC0E14DBC93DC2E63476289869C1D4C6FC27F0E1G0C1L" TargetMode="External"/><Relationship Id="rId40" Type="http://schemas.openxmlformats.org/officeDocument/2006/relationships/hyperlink" Target="consultantplus://offline/ref=C67DF7708F6F85D4436A632357BB5B2AA407CA4D841A8270D0D778732C94F1ED1EA5B3136A3B3B245F984A5F79DD582BDCED243B7C5CB065736DE791G3RAL" TargetMode="External"/><Relationship Id="rId45" Type="http://schemas.openxmlformats.org/officeDocument/2006/relationships/hyperlink" Target="consultantplus://offline/ref=13C27FB007EE383C68FE184A207D8A3E31AAE3C30C691E8C2ADF5F5A58C649E10A3CC8429ED986094D55AA3CD29E30AB3B1BB99BF7B7C261A03CD73CG7T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317FF6C81B4B2CA6E86C94F3D8E085B08CCD853329AC19DDCF9B3835CAA509009815B889D9166575AEFE1D88D66698851AC53B63qFK" TargetMode="External"/><Relationship Id="rId23" Type="http://schemas.openxmlformats.org/officeDocument/2006/relationships/hyperlink" Target="consultantplus://offline/ref=9F317FF6C81B4B2CA6E86C94F3D8E085B08CCD853329AC19DDCF9B3835CAA509009815B889D9166575AEFE1D88D66698851AC53B63qFK" TargetMode="External"/><Relationship Id="rId28" Type="http://schemas.openxmlformats.org/officeDocument/2006/relationships/hyperlink" Target="consultantplus://offline/ref=144C87C36C2FFDA04CFBEFD9DE768D3290D7DAC3628D559E137A270821AD1E6FAC0E14DBC93DC2E63476289869C1D4C6FC27F0E1G0C1L" TargetMode="External"/><Relationship Id="rId36" Type="http://schemas.openxmlformats.org/officeDocument/2006/relationships/hyperlink" Target="consultantplus://offline/ref=144C87C36C2FFDA04CFBF1D4C81AD33794DD83C9618B58C8492F215F7EFD183AEC4E12898A729BB670232C9A6DD48196A670FDE10474F7CDD14DA101GFC8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B999806EA72C1E58145E966B893B55DA23ED67A0BB4409AC2E8FA33E39E8F930EA8DE3BD8DC4D11F506594974C53BE5B912D1F59mFaAK" TargetMode="External"/><Relationship Id="rId19" Type="http://schemas.openxmlformats.org/officeDocument/2006/relationships/hyperlink" Target="consultantplus://offline/ref=9F317FF6C81B4B2CA6E87299E5B4BE80B486948F302FA14F879A9D6F6A9AA35C40D813EACA964F3531FAF1188DC333C8DF4DC83B3AE77B42690190A566qCK" TargetMode="External"/><Relationship Id="rId31" Type="http://schemas.openxmlformats.org/officeDocument/2006/relationships/hyperlink" Target="consultantplus://offline/ref=144C87C36C2FFDA04CFBF1D4C81AD33794DD83C9618B58C8492F215F7EFD183AEC4E12898A729BB670232D9D6ED48196A670FDE10474F7CDD14DA101GFC8L" TargetMode="External"/><Relationship Id="rId44" Type="http://schemas.openxmlformats.org/officeDocument/2006/relationships/hyperlink" Target="consultantplus://offline/ref=C67DF7708F6F85D4436A7D2E41D7052FA00D9347871C8F268A827E2473C4F7B85EE5B541297462741BCD4E547EC80D7B86BA293BG7R9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F317FF6C81B4B2CA6E87299E5B4BE80B486948F302FA14F879A9D6F6A9AA35C40D813EACA964F3531FBF51D88C333C8DF4DC83B3AE77B42690190A566qCK" TargetMode="External"/><Relationship Id="rId22" Type="http://schemas.openxmlformats.org/officeDocument/2006/relationships/hyperlink" Target="consultantplus://offline/ref=9F317FF6C81B4B2CA6E87299E5B4BE80B486948F302FA14F879A9D6F6A9AA35C40D813EACA964F3531FAF1188EC333C8DF4DC83B3AE77B42690190A566qCK" TargetMode="External"/><Relationship Id="rId27" Type="http://schemas.openxmlformats.org/officeDocument/2006/relationships/hyperlink" Target="consultantplus://offline/ref=144C87C36C2FFDA04CFBF1D4C81AD33794DD83C9618B58C8492F215F7EFD183AEC4E12898A729BB670232D9E69D48196A670FDE10474F7CDD14DA101GFC8L" TargetMode="External"/><Relationship Id="rId30" Type="http://schemas.openxmlformats.org/officeDocument/2006/relationships/hyperlink" Target="consultantplus://offline/ref=144C87C36C2FFDA04CFBEFD9DE768D3290D7DAC3628D559E137A270821AD1E6FAC0E14DBC93DC2E63476289869C1D4C6FC27F0E1G0C1L" TargetMode="External"/><Relationship Id="rId35" Type="http://schemas.openxmlformats.org/officeDocument/2006/relationships/hyperlink" Target="consultantplus://offline/ref=144C87C36C2FFDA04CFBEFD9DE768D3290D7DAC3628D559E137A270821AD1E6FAC0E14DBC93DC2E63476289869C1D4C6FC27F0E1G0C1L" TargetMode="External"/><Relationship Id="rId43" Type="http://schemas.openxmlformats.org/officeDocument/2006/relationships/hyperlink" Target="consultantplus://offline/ref=C67DF7708F6F85D4436A632357BB5B2AA407CA4D841A8270D0D778732C94F1ED1EA5B3136A3B3B245F9942567CDD582BDCED243B7C5CB065736DE791G3RAL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3F77-7D89-4363-8292-3739AF2D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Шорохова</dc:creator>
  <cp:lastModifiedBy>kabuzova</cp:lastModifiedBy>
  <cp:revision>3</cp:revision>
  <cp:lastPrinted>2021-11-25T10:11:00Z</cp:lastPrinted>
  <dcterms:created xsi:type="dcterms:W3CDTF">2021-11-25T10:19:00Z</dcterms:created>
  <dcterms:modified xsi:type="dcterms:W3CDTF">2021-11-25T10:20:00Z</dcterms:modified>
</cp:coreProperties>
</file>