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D3" w:rsidRPr="008767EF" w:rsidRDefault="001964D3" w:rsidP="00966ABF">
      <w:pPr>
        <w:pStyle w:val="ae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29DB84" wp14:editId="5ED7203B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1964D3" w:rsidRPr="005C188B" w:rsidRDefault="001964D3" w:rsidP="00966ABF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1964D3" w:rsidRPr="00F32CF5" w:rsidRDefault="001964D3" w:rsidP="00966ABF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1964D3" w:rsidRPr="00F32CF5" w:rsidRDefault="001964D3" w:rsidP="00966ABF">
      <w:pPr>
        <w:jc w:val="center"/>
        <w:rPr>
          <w:szCs w:val="28"/>
        </w:rPr>
      </w:pPr>
    </w:p>
    <w:p w:rsidR="001964D3" w:rsidRPr="00F32CF5" w:rsidRDefault="001964D3" w:rsidP="00966ABF">
      <w:pPr>
        <w:rPr>
          <w:szCs w:val="28"/>
        </w:rPr>
      </w:pPr>
    </w:p>
    <w:p w:rsidR="001964D3" w:rsidRPr="00F64195" w:rsidRDefault="00F64195" w:rsidP="00966ABF">
      <w:pPr>
        <w:pStyle w:val="ae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08.10.2019                                                                                                                         № 18</w:t>
      </w:r>
      <w:r w:rsidR="007D0CAC">
        <w:rPr>
          <w:b/>
          <w:sz w:val="24"/>
          <w:szCs w:val="24"/>
        </w:rPr>
        <w:t>42</w:t>
      </w:r>
    </w:p>
    <w:p w:rsidR="001964D3" w:rsidRPr="00F32CF5" w:rsidRDefault="001964D3" w:rsidP="00966ABF">
      <w:pPr>
        <w:pStyle w:val="ae"/>
        <w:ind w:left="0"/>
        <w:jc w:val="both"/>
        <w:rPr>
          <w:szCs w:val="28"/>
        </w:rPr>
      </w:pPr>
    </w:p>
    <w:p w:rsidR="001964D3" w:rsidRPr="00F32CF5" w:rsidRDefault="001964D3" w:rsidP="00966ABF">
      <w:pPr>
        <w:pStyle w:val="ae"/>
        <w:ind w:left="0"/>
        <w:jc w:val="both"/>
        <w:rPr>
          <w:szCs w:val="28"/>
        </w:rPr>
      </w:pPr>
    </w:p>
    <w:p w:rsidR="001964D3" w:rsidRPr="00F32CF5" w:rsidRDefault="001964D3" w:rsidP="00966ABF">
      <w:pPr>
        <w:pStyle w:val="ae"/>
        <w:ind w:left="0"/>
        <w:jc w:val="both"/>
        <w:rPr>
          <w:szCs w:val="28"/>
        </w:rPr>
      </w:pPr>
    </w:p>
    <w:p w:rsidR="001964D3" w:rsidRPr="00E6759F" w:rsidRDefault="001964D3" w:rsidP="00966ABF">
      <w:pPr>
        <w:pStyle w:val="ae"/>
        <w:ind w:left="0"/>
        <w:jc w:val="both"/>
        <w:rPr>
          <w:b/>
        </w:rPr>
      </w:pPr>
      <w:r w:rsidRPr="00E6759F">
        <w:rPr>
          <w:b/>
        </w:rPr>
        <w:t xml:space="preserve">Об утверждении муниципальной </w:t>
      </w:r>
    </w:p>
    <w:p w:rsidR="001964D3" w:rsidRPr="00E6759F" w:rsidRDefault="001964D3" w:rsidP="00966ABF">
      <w:pPr>
        <w:pStyle w:val="ae"/>
        <w:ind w:left="0"/>
        <w:jc w:val="both"/>
        <w:rPr>
          <w:b/>
        </w:rPr>
      </w:pPr>
      <w:r w:rsidRPr="00E6759F">
        <w:rPr>
          <w:b/>
        </w:rPr>
        <w:t xml:space="preserve">программы «Эффективная власть </w:t>
      </w:r>
    </w:p>
    <w:p w:rsidR="001964D3" w:rsidRDefault="001964D3" w:rsidP="00966ABF">
      <w:pPr>
        <w:pStyle w:val="ae"/>
        <w:ind w:left="0"/>
        <w:jc w:val="both"/>
        <w:rPr>
          <w:b/>
        </w:rPr>
      </w:pPr>
      <w:r w:rsidRPr="00E6759F">
        <w:rPr>
          <w:b/>
        </w:rPr>
        <w:t xml:space="preserve">в Ярославском муниципальном районе </w:t>
      </w:r>
    </w:p>
    <w:p w:rsidR="001964D3" w:rsidRPr="00E6759F" w:rsidRDefault="001964D3" w:rsidP="00966ABF">
      <w:pPr>
        <w:pStyle w:val="ae"/>
        <w:ind w:left="0"/>
        <w:jc w:val="both"/>
        <w:rPr>
          <w:b/>
        </w:rPr>
      </w:pPr>
      <w:r w:rsidRPr="00E6759F">
        <w:rPr>
          <w:b/>
        </w:rPr>
        <w:t>на 2020-2022 годы»</w:t>
      </w:r>
    </w:p>
    <w:sdt>
      <w:sdtPr>
        <w:id w:val="-1407070432"/>
        <w:lock w:val="contentLocked"/>
        <w:placeholder>
          <w:docPart w:val="42EBF5CB17434C909AD9255F6F8A34DE"/>
        </w:placeholder>
        <w:group/>
      </w:sdtPr>
      <w:sdtEndPr/>
      <w:sdtContent>
        <w:p w:rsidR="001964D3" w:rsidRPr="005C188B" w:rsidRDefault="001964D3" w:rsidP="00966ABF">
          <w:pPr>
            <w:pStyle w:val="ae"/>
            <w:ind w:left="0"/>
            <w:jc w:val="both"/>
          </w:pPr>
        </w:p>
        <w:p w:rsidR="001964D3" w:rsidRDefault="00063A41" w:rsidP="00966ABF">
          <w:pPr>
            <w:pStyle w:val="ae"/>
            <w:ind w:left="0"/>
            <w:jc w:val="both"/>
          </w:pPr>
        </w:p>
      </w:sdtContent>
    </w:sdt>
    <w:p w:rsidR="001964D3" w:rsidRDefault="00966ABF" w:rsidP="00F64195">
      <w:pPr>
        <w:pStyle w:val="ae"/>
        <w:ind w:left="0" w:firstLine="709"/>
        <w:jc w:val="both"/>
      </w:pPr>
      <w:r>
        <w:t xml:space="preserve">В соответствии с Бюджетным кодексом Российской Федерации, постановлением Администрации Ярославского муниципального района </w:t>
      </w:r>
      <w:r w:rsidR="003A4E5C">
        <w:t xml:space="preserve">                    </w:t>
      </w:r>
      <w:r>
        <w:t xml:space="preserve">от 06.09.2015 № 3078 «Об утверждении  порядка разработки, реализации </w:t>
      </w:r>
      <w:r w:rsidR="003A4E5C">
        <w:t xml:space="preserve">                    </w:t>
      </w:r>
      <w:r>
        <w:t xml:space="preserve">и оценки эффективности муниципальных программ Ярославского муниципального района», </w:t>
      </w:r>
      <w:r w:rsidR="001964D3">
        <w:t xml:space="preserve">Администрация района </w:t>
      </w:r>
      <w:r w:rsidR="001964D3" w:rsidRPr="00E6759F">
        <w:rPr>
          <w:b/>
        </w:rPr>
        <w:t>п о с т а н о в л я е т</w:t>
      </w:r>
      <w:r w:rsidR="001964D3">
        <w:t>:</w:t>
      </w:r>
    </w:p>
    <w:p w:rsidR="001964D3" w:rsidRDefault="001964D3" w:rsidP="00F64195">
      <w:pPr>
        <w:pStyle w:val="ae"/>
        <w:ind w:left="0" w:firstLine="709"/>
        <w:jc w:val="both"/>
      </w:pPr>
      <w:r>
        <w:t>1. Утвердить муниципальную программу «Эффективная власть в Ярославском муниципальном районе на 2020-2022 годы» согласно приложению.</w:t>
      </w:r>
    </w:p>
    <w:p w:rsidR="001964D3" w:rsidRDefault="001964D3" w:rsidP="00F64195">
      <w:pPr>
        <w:pStyle w:val="ae"/>
        <w:ind w:left="0" w:firstLine="709"/>
        <w:jc w:val="both"/>
      </w:pPr>
      <w:r>
        <w:t>2. Управлению финансов и социально-экономическ</w:t>
      </w:r>
      <w:r w:rsidR="00C60974">
        <w:t xml:space="preserve">ого развития Администрации ЯМР </w:t>
      </w:r>
      <w:r>
        <w:t xml:space="preserve"> осуществлять финансирование данной программы в пределах средств, предусмотренных в бюджете района на очередной финансовый год.</w:t>
      </w:r>
    </w:p>
    <w:p w:rsidR="001964D3" w:rsidRDefault="001964D3" w:rsidP="00F64195">
      <w:pPr>
        <w:pStyle w:val="ae"/>
        <w:ind w:left="0" w:firstLine="709"/>
        <w:jc w:val="both"/>
      </w:pPr>
      <w:r>
        <w:t>3. Опубликовать постановление в газете «Ярославский агрокурьер».</w:t>
      </w:r>
    </w:p>
    <w:p w:rsidR="001964D3" w:rsidRDefault="001964D3" w:rsidP="00F64195">
      <w:pPr>
        <w:pStyle w:val="ae"/>
        <w:ind w:left="0" w:firstLine="709"/>
        <w:jc w:val="both"/>
      </w:pPr>
      <w:r>
        <w:t xml:space="preserve">4. </w:t>
      </w:r>
      <w:r w:rsidRPr="00380F77">
        <w:rPr>
          <w:szCs w:val="28"/>
        </w:rPr>
        <w:t>Контроль за исполнением постановления возложить на заместителя Главы Администрации ЯМР по внутренней политике</w:t>
      </w:r>
      <w:r>
        <w:t>.</w:t>
      </w:r>
    </w:p>
    <w:p w:rsidR="001964D3" w:rsidRPr="005C188B" w:rsidRDefault="001964D3" w:rsidP="00F64195">
      <w:pPr>
        <w:pStyle w:val="ae"/>
        <w:ind w:left="0" w:firstLine="709"/>
        <w:jc w:val="both"/>
      </w:pPr>
      <w:r>
        <w:t>5. Постановление вступает в силу со дня опубликования.</w:t>
      </w:r>
    </w:p>
    <w:sdt>
      <w:sdtPr>
        <w:id w:val="853623113"/>
        <w:lock w:val="contentLocked"/>
        <w:placeholder>
          <w:docPart w:val="7CC6CEF1CD4748BB9B801CDF60770B85"/>
        </w:placeholder>
        <w:group/>
      </w:sdtPr>
      <w:sdtEndPr/>
      <w:sdtContent>
        <w:p w:rsidR="001964D3" w:rsidRPr="005C188B" w:rsidRDefault="001964D3" w:rsidP="00966ABF">
          <w:pPr>
            <w:pStyle w:val="ae"/>
            <w:ind w:left="0"/>
            <w:jc w:val="both"/>
          </w:pPr>
        </w:p>
        <w:p w:rsidR="001964D3" w:rsidRPr="005C188B" w:rsidRDefault="00063A41" w:rsidP="00966ABF">
          <w:pPr>
            <w:pStyle w:val="ae"/>
            <w:ind w:left="0"/>
            <w:jc w:val="both"/>
          </w:pPr>
        </w:p>
      </w:sdtContent>
    </w:sdt>
    <w:p w:rsidR="007C2593" w:rsidRPr="00081B76" w:rsidRDefault="007C2593" w:rsidP="007C2593">
      <w:pPr>
        <w:jc w:val="both"/>
      </w:pPr>
    </w:p>
    <w:p w:rsidR="0026148C" w:rsidRDefault="007C2593" w:rsidP="007C2593">
      <w:pPr>
        <w:jc w:val="both"/>
      </w:pPr>
      <w:r>
        <w:t xml:space="preserve">ВРИО Главы </w:t>
      </w:r>
    </w:p>
    <w:p w:rsidR="00256924" w:rsidRPr="00256924" w:rsidRDefault="007C2593" w:rsidP="007C2593">
      <w:pPr>
        <w:jc w:val="both"/>
      </w:pPr>
      <w:r>
        <w:t xml:space="preserve">Администрации ЯМР                  </w:t>
      </w:r>
      <w:r w:rsidR="00256924" w:rsidRPr="007D0CAC">
        <w:t xml:space="preserve">                                                  </w:t>
      </w:r>
      <w:r>
        <w:t xml:space="preserve">       </w:t>
      </w:r>
      <w:bookmarkStart w:id="0" w:name="_GoBack"/>
      <w:bookmarkEnd w:id="0"/>
    </w:p>
    <w:p w:rsidR="007C2593" w:rsidRPr="00081B76" w:rsidRDefault="007C2593" w:rsidP="007C2593">
      <w:pPr>
        <w:jc w:val="both"/>
        <w:sectPr w:rsidR="007C2593" w:rsidRPr="00081B76" w:rsidSect="001C04AB">
          <w:headerReference w:type="even" r:id="rId8"/>
          <w:headerReference w:type="default" r:id="rId9"/>
          <w:pgSz w:w="11906" w:h="16838"/>
          <w:pgMar w:top="284" w:right="567" w:bottom="1134" w:left="1701" w:header="720" w:footer="720" w:gutter="0"/>
          <w:cols w:space="720"/>
          <w:titlePg/>
          <w:docGrid w:linePitch="381"/>
        </w:sectPr>
      </w:pPr>
      <w:r>
        <w:t xml:space="preserve"> </w:t>
      </w:r>
    </w:p>
    <w:p w:rsidR="001964D3" w:rsidRPr="004317ED" w:rsidRDefault="001964D3" w:rsidP="00966ABF">
      <w:pPr>
        <w:pStyle w:val="ae"/>
        <w:ind w:left="0"/>
        <w:jc w:val="both"/>
        <w:rPr>
          <w:sz w:val="20"/>
        </w:rPr>
      </w:pPr>
    </w:p>
    <w:p w:rsidR="007B5BB7" w:rsidRPr="004317ED" w:rsidRDefault="007B5BB7" w:rsidP="007B5BB7">
      <w:pPr>
        <w:overflowPunct/>
        <w:autoSpaceDE/>
        <w:autoSpaceDN/>
        <w:adjustRightInd/>
        <w:textAlignment w:val="auto"/>
        <w:rPr>
          <w:sz w:val="20"/>
        </w:rPr>
      </w:pPr>
    </w:p>
    <w:p w:rsidR="00B418BF" w:rsidRDefault="00B418BF" w:rsidP="00B418BF">
      <w:pPr>
        <w:ind w:left="5954"/>
        <w:rPr>
          <w:bCs/>
          <w:szCs w:val="28"/>
        </w:rPr>
      </w:pPr>
      <w:r>
        <w:rPr>
          <w:bCs/>
          <w:szCs w:val="28"/>
        </w:rPr>
        <w:t xml:space="preserve">      УТВЕРЖДЕНА</w:t>
      </w:r>
    </w:p>
    <w:p w:rsidR="00B418BF" w:rsidRDefault="00B418BF" w:rsidP="00B418BF">
      <w:pPr>
        <w:ind w:left="5954"/>
        <w:rPr>
          <w:bCs/>
          <w:szCs w:val="28"/>
        </w:rPr>
      </w:pPr>
      <w:r>
        <w:rPr>
          <w:bCs/>
          <w:szCs w:val="28"/>
        </w:rPr>
        <w:t xml:space="preserve">      постановлением    </w:t>
      </w:r>
    </w:p>
    <w:p w:rsidR="00B418BF" w:rsidRDefault="00B418BF" w:rsidP="00B418BF">
      <w:pPr>
        <w:ind w:left="5954"/>
        <w:rPr>
          <w:bCs/>
          <w:szCs w:val="28"/>
        </w:rPr>
      </w:pPr>
      <w:r>
        <w:rPr>
          <w:bCs/>
          <w:szCs w:val="28"/>
        </w:rPr>
        <w:t xml:space="preserve">      Администрации ЯМР</w:t>
      </w:r>
    </w:p>
    <w:p w:rsidR="00B418BF" w:rsidRDefault="00B418BF" w:rsidP="00B418BF">
      <w:pPr>
        <w:ind w:left="5954"/>
        <w:rPr>
          <w:bCs/>
          <w:szCs w:val="28"/>
        </w:rPr>
      </w:pPr>
      <w:r>
        <w:rPr>
          <w:bCs/>
          <w:szCs w:val="28"/>
        </w:rPr>
        <w:t xml:space="preserve">      от 08.10.2019 № 1842</w:t>
      </w:r>
    </w:p>
    <w:p w:rsidR="007B5BB7" w:rsidRPr="0004481F" w:rsidRDefault="007B5BB7" w:rsidP="007B5BB7">
      <w:pPr>
        <w:overflowPunct/>
        <w:autoSpaceDE/>
        <w:autoSpaceDN/>
        <w:adjustRightInd/>
        <w:textAlignment w:val="auto"/>
      </w:pPr>
    </w:p>
    <w:p w:rsidR="001964D3" w:rsidRPr="0004481F" w:rsidRDefault="001964D3" w:rsidP="007B5BB7">
      <w:pPr>
        <w:overflowPunct/>
        <w:autoSpaceDE/>
        <w:autoSpaceDN/>
        <w:adjustRightInd/>
        <w:textAlignment w:val="auto"/>
      </w:pPr>
    </w:p>
    <w:p w:rsidR="007B5BB7" w:rsidRPr="0004481F" w:rsidRDefault="007B5BB7" w:rsidP="007B5BB7">
      <w:pPr>
        <w:overflowPunct/>
        <w:autoSpaceDE/>
        <w:autoSpaceDN/>
        <w:adjustRightInd/>
        <w:textAlignment w:val="auto"/>
      </w:pPr>
    </w:p>
    <w:p w:rsidR="007B5BB7" w:rsidRPr="0004481F" w:rsidRDefault="007B5BB7" w:rsidP="007B5BB7">
      <w:pPr>
        <w:overflowPunct/>
        <w:autoSpaceDE/>
        <w:autoSpaceDN/>
        <w:adjustRightInd/>
        <w:textAlignment w:val="auto"/>
      </w:pPr>
    </w:p>
    <w:p w:rsidR="007B5BB7" w:rsidRPr="0004481F" w:rsidRDefault="007B5BB7" w:rsidP="007B5BB7">
      <w:pPr>
        <w:overflowPunct/>
        <w:autoSpaceDE/>
        <w:autoSpaceDN/>
        <w:adjustRightInd/>
        <w:textAlignment w:val="auto"/>
      </w:pPr>
    </w:p>
    <w:p w:rsidR="007B5BB7" w:rsidRPr="0004481F" w:rsidRDefault="007B5BB7" w:rsidP="007B5BB7">
      <w:pPr>
        <w:overflowPunct/>
        <w:autoSpaceDE/>
        <w:autoSpaceDN/>
        <w:adjustRightInd/>
        <w:textAlignment w:val="auto"/>
      </w:pPr>
    </w:p>
    <w:p w:rsidR="007B5BB7" w:rsidRPr="0004481F" w:rsidRDefault="007B5BB7" w:rsidP="007B5BB7">
      <w:pPr>
        <w:overflowPunct/>
        <w:autoSpaceDE/>
        <w:autoSpaceDN/>
        <w:adjustRightInd/>
        <w:textAlignment w:val="auto"/>
      </w:pPr>
    </w:p>
    <w:p w:rsidR="007B5BB7" w:rsidRPr="0004481F" w:rsidRDefault="007B5BB7" w:rsidP="007B5BB7">
      <w:pPr>
        <w:overflowPunct/>
        <w:autoSpaceDE/>
        <w:autoSpaceDN/>
        <w:adjustRightInd/>
        <w:textAlignment w:val="auto"/>
      </w:pPr>
    </w:p>
    <w:p w:rsidR="007B5BB7" w:rsidRPr="00B418BF" w:rsidRDefault="007B5BB7" w:rsidP="007B5BB7">
      <w:pPr>
        <w:jc w:val="center"/>
        <w:rPr>
          <w:b/>
          <w:bCs/>
          <w:szCs w:val="28"/>
        </w:rPr>
      </w:pPr>
      <w:r w:rsidRPr="00B418BF">
        <w:rPr>
          <w:b/>
          <w:bCs/>
          <w:szCs w:val="28"/>
        </w:rPr>
        <w:t>МУНИЦИПАЛЬНАЯ ПРОГРАММА</w:t>
      </w:r>
    </w:p>
    <w:p w:rsidR="007B5BB7" w:rsidRPr="00B418BF" w:rsidRDefault="007B5BB7" w:rsidP="007B5BB7">
      <w:pPr>
        <w:jc w:val="center"/>
        <w:rPr>
          <w:b/>
          <w:bCs/>
          <w:szCs w:val="28"/>
        </w:rPr>
      </w:pPr>
    </w:p>
    <w:p w:rsidR="007B5BB7" w:rsidRPr="00B418BF" w:rsidRDefault="007B5BB7" w:rsidP="007B5BB7">
      <w:pPr>
        <w:jc w:val="center"/>
        <w:rPr>
          <w:b/>
          <w:bCs/>
          <w:sz w:val="32"/>
          <w:szCs w:val="32"/>
        </w:rPr>
      </w:pPr>
      <w:r w:rsidRPr="00B418BF">
        <w:rPr>
          <w:b/>
          <w:bCs/>
          <w:sz w:val="32"/>
          <w:szCs w:val="32"/>
        </w:rPr>
        <w:t xml:space="preserve">«Эффективная власть </w:t>
      </w:r>
    </w:p>
    <w:p w:rsidR="007B5BB7" w:rsidRPr="00B418BF" w:rsidRDefault="007B5BB7" w:rsidP="007B5BB7">
      <w:pPr>
        <w:jc w:val="center"/>
        <w:rPr>
          <w:b/>
          <w:bCs/>
          <w:sz w:val="32"/>
          <w:szCs w:val="32"/>
        </w:rPr>
      </w:pPr>
      <w:r w:rsidRPr="00B418BF">
        <w:rPr>
          <w:b/>
          <w:bCs/>
          <w:sz w:val="32"/>
          <w:szCs w:val="32"/>
        </w:rPr>
        <w:t>в Ярославском муниципальном районе</w:t>
      </w:r>
    </w:p>
    <w:p w:rsidR="007B5BB7" w:rsidRPr="00B418BF" w:rsidRDefault="007B5BB7" w:rsidP="007B5BB7">
      <w:pPr>
        <w:jc w:val="center"/>
        <w:rPr>
          <w:b/>
          <w:bCs/>
          <w:sz w:val="32"/>
          <w:szCs w:val="32"/>
        </w:rPr>
      </w:pPr>
      <w:r w:rsidRPr="00B418BF">
        <w:rPr>
          <w:b/>
          <w:bCs/>
          <w:sz w:val="32"/>
          <w:szCs w:val="32"/>
        </w:rPr>
        <w:t xml:space="preserve">на 2020-2022 годы» </w:t>
      </w:r>
    </w:p>
    <w:p w:rsidR="007B5BB7" w:rsidRPr="0004481F" w:rsidRDefault="007B5BB7" w:rsidP="007B5BB7">
      <w:pPr>
        <w:jc w:val="center"/>
        <w:rPr>
          <w:b/>
          <w:bCs/>
          <w:sz w:val="32"/>
          <w:szCs w:val="32"/>
        </w:rPr>
      </w:pPr>
    </w:p>
    <w:p w:rsidR="007B5BB7" w:rsidRPr="0004481F" w:rsidRDefault="007B5BB7" w:rsidP="007B5BB7">
      <w:pPr>
        <w:jc w:val="center"/>
        <w:rPr>
          <w:b/>
          <w:bCs/>
          <w:sz w:val="32"/>
          <w:szCs w:val="32"/>
        </w:rPr>
      </w:pPr>
    </w:p>
    <w:p w:rsidR="007B5BB7" w:rsidRPr="0004481F" w:rsidRDefault="007B5BB7" w:rsidP="007B5BB7">
      <w:pPr>
        <w:jc w:val="center"/>
        <w:rPr>
          <w:bCs/>
          <w:i/>
          <w:sz w:val="32"/>
          <w:szCs w:val="32"/>
        </w:rPr>
      </w:pPr>
    </w:p>
    <w:p w:rsidR="007B5BB7" w:rsidRPr="0004481F" w:rsidRDefault="007B5BB7" w:rsidP="007B5BB7">
      <w:pPr>
        <w:jc w:val="center"/>
        <w:rPr>
          <w:b/>
          <w:bCs/>
          <w:sz w:val="32"/>
          <w:szCs w:val="32"/>
        </w:rPr>
      </w:pPr>
    </w:p>
    <w:p w:rsidR="007B5BB7" w:rsidRPr="0004481F" w:rsidRDefault="007B5BB7" w:rsidP="007B5BB7">
      <w:pPr>
        <w:jc w:val="center"/>
        <w:rPr>
          <w:b/>
          <w:bCs/>
          <w:sz w:val="32"/>
          <w:szCs w:val="32"/>
        </w:rPr>
      </w:pPr>
    </w:p>
    <w:p w:rsidR="007B5BB7" w:rsidRPr="0004481F" w:rsidRDefault="007B5BB7" w:rsidP="007B5BB7">
      <w:pPr>
        <w:ind w:firstLine="426"/>
        <w:jc w:val="center"/>
        <w:rPr>
          <w:bCs/>
          <w:sz w:val="36"/>
          <w:szCs w:val="36"/>
        </w:rPr>
      </w:pPr>
    </w:p>
    <w:p w:rsidR="007B5BB7" w:rsidRPr="0004481F" w:rsidRDefault="007B5BB7" w:rsidP="007B5BB7">
      <w:pPr>
        <w:jc w:val="center"/>
        <w:rPr>
          <w:b/>
          <w:bCs/>
          <w:szCs w:val="28"/>
        </w:rPr>
      </w:pPr>
    </w:p>
    <w:p w:rsidR="007B5BB7" w:rsidRPr="0004481F" w:rsidRDefault="007B5BB7" w:rsidP="007B5BB7">
      <w:pPr>
        <w:jc w:val="center"/>
        <w:rPr>
          <w:b/>
          <w:bCs/>
          <w:szCs w:val="28"/>
        </w:rPr>
      </w:pPr>
    </w:p>
    <w:p w:rsidR="007B5BB7" w:rsidRPr="0004481F" w:rsidRDefault="007B5BB7" w:rsidP="007B5BB7">
      <w:pPr>
        <w:jc w:val="center"/>
        <w:rPr>
          <w:b/>
          <w:bCs/>
          <w:szCs w:val="28"/>
        </w:rPr>
      </w:pPr>
    </w:p>
    <w:p w:rsidR="007B5BB7" w:rsidRPr="0004481F" w:rsidRDefault="007B5BB7" w:rsidP="007B5BB7">
      <w:pPr>
        <w:jc w:val="center"/>
        <w:rPr>
          <w:b/>
          <w:bCs/>
          <w:szCs w:val="28"/>
        </w:rPr>
      </w:pPr>
    </w:p>
    <w:p w:rsidR="007B5BB7" w:rsidRPr="0004481F" w:rsidRDefault="007B5BB7" w:rsidP="007B5BB7">
      <w:pPr>
        <w:ind w:left="426"/>
        <w:jc w:val="center"/>
        <w:rPr>
          <w:b/>
          <w:bCs/>
          <w:szCs w:val="28"/>
        </w:rPr>
      </w:pPr>
    </w:p>
    <w:p w:rsidR="007B5BB7" w:rsidRPr="0004481F" w:rsidRDefault="007B5BB7" w:rsidP="007B5BB7">
      <w:pPr>
        <w:ind w:left="426"/>
        <w:jc w:val="center"/>
        <w:rPr>
          <w:b/>
          <w:bCs/>
          <w:szCs w:val="28"/>
        </w:rPr>
      </w:pPr>
    </w:p>
    <w:p w:rsidR="007B5BB7" w:rsidRPr="0004481F" w:rsidRDefault="007B5BB7" w:rsidP="007B5BB7">
      <w:pPr>
        <w:ind w:left="426"/>
        <w:jc w:val="center"/>
        <w:rPr>
          <w:b/>
          <w:bCs/>
          <w:szCs w:val="28"/>
        </w:rPr>
      </w:pPr>
    </w:p>
    <w:p w:rsidR="007B5BB7" w:rsidRPr="0004481F" w:rsidRDefault="007B5BB7" w:rsidP="007B5BB7">
      <w:pPr>
        <w:ind w:left="426"/>
        <w:jc w:val="center"/>
        <w:rPr>
          <w:b/>
          <w:bCs/>
          <w:szCs w:val="28"/>
        </w:rPr>
      </w:pPr>
    </w:p>
    <w:p w:rsidR="007B5BB7" w:rsidRDefault="007B5BB7" w:rsidP="007B5BB7">
      <w:pPr>
        <w:ind w:left="426"/>
        <w:jc w:val="center"/>
        <w:rPr>
          <w:b/>
          <w:bCs/>
          <w:szCs w:val="28"/>
        </w:rPr>
      </w:pPr>
    </w:p>
    <w:p w:rsidR="00F64195" w:rsidRDefault="00F64195" w:rsidP="007B5BB7">
      <w:pPr>
        <w:ind w:left="426"/>
        <w:jc w:val="center"/>
        <w:rPr>
          <w:b/>
          <w:bCs/>
          <w:szCs w:val="28"/>
        </w:rPr>
      </w:pPr>
    </w:p>
    <w:p w:rsidR="00F64195" w:rsidRDefault="00F64195" w:rsidP="007B5BB7">
      <w:pPr>
        <w:ind w:left="426"/>
        <w:jc w:val="center"/>
        <w:rPr>
          <w:b/>
          <w:bCs/>
          <w:szCs w:val="28"/>
        </w:rPr>
      </w:pPr>
    </w:p>
    <w:p w:rsidR="00F64195" w:rsidRPr="0004481F" w:rsidRDefault="00F64195" w:rsidP="007B5BB7">
      <w:pPr>
        <w:ind w:left="426"/>
        <w:jc w:val="center"/>
        <w:rPr>
          <w:b/>
          <w:bCs/>
          <w:szCs w:val="28"/>
        </w:rPr>
      </w:pPr>
    </w:p>
    <w:p w:rsidR="007B5BB7" w:rsidRPr="0004481F" w:rsidRDefault="007B5BB7" w:rsidP="007B5BB7">
      <w:pPr>
        <w:ind w:left="426"/>
        <w:jc w:val="center"/>
        <w:rPr>
          <w:b/>
          <w:bCs/>
          <w:szCs w:val="28"/>
        </w:rPr>
      </w:pPr>
    </w:p>
    <w:p w:rsidR="007B5BB7" w:rsidRPr="0004481F" w:rsidRDefault="007B5BB7" w:rsidP="007B5BB7">
      <w:pPr>
        <w:ind w:left="426"/>
        <w:jc w:val="center"/>
        <w:rPr>
          <w:b/>
          <w:bCs/>
          <w:szCs w:val="28"/>
        </w:rPr>
      </w:pPr>
    </w:p>
    <w:p w:rsidR="00B07FF1" w:rsidRDefault="00B07FF1" w:rsidP="007B5BB7">
      <w:pPr>
        <w:ind w:left="426"/>
        <w:jc w:val="center"/>
        <w:rPr>
          <w:b/>
          <w:bCs/>
          <w:szCs w:val="28"/>
        </w:rPr>
        <w:sectPr w:rsidR="00B07FF1" w:rsidSect="001C04AB">
          <w:headerReference w:type="even" r:id="rId10"/>
          <w:pgSz w:w="11907" w:h="16840" w:code="9"/>
          <w:pgMar w:top="851" w:right="624" w:bottom="1134" w:left="1560" w:header="284" w:footer="567" w:gutter="0"/>
          <w:pgNumType w:start="1"/>
          <w:cols w:space="720"/>
          <w:titlePg/>
          <w:docGrid w:linePitch="381"/>
        </w:sectPr>
      </w:pPr>
    </w:p>
    <w:p w:rsidR="007B5BB7" w:rsidRPr="0004481F" w:rsidRDefault="007B5BB7" w:rsidP="007B5BB7">
      <w:pPr>
        <w:ind w:left="426"/>
        <w:jc w:val="center"/>
        <w:rPr>
          <w:b/>
          <w:bCs/>
          <w:szCs w:val="28"/>
        </w:rPr>
      </w:pPr>
    </w:p>
    <w:p w:rsidR="007B5BB7" w:rsidRPr="0004481F" w:rsidRDefault="00B418BF" w:rsidP="00B418BF">
      <w:pPr>
        <w:ind w:left="113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  </w:t>
      </w:r>
      <w:r w:rsidR="007B5BB7" w:rsidRPr="0004481F">
        <w:rPr>
          <w:b/>
          <w:bCs/>
          <w:szCs w:val="28"/>
        </w:rPr>
        <w:t>ПАСПОРТ</w:t>
      </w:r>
    </w:p>
    <w:p w:rsidR="007B5BB7" w:rsidRPr="0004481F" w:rsidRDefault="007B5BB7" w:rsidP="007B5BB7">
      <w:pPr>
        <w:ind w:firstLine="142"/>
        <w:jc w:val="center"/>
        <w:rPr>
          <w:bCs/>
          <w:szCs w:val="28"/>
        </w:rPr>
      </w:pPr>
      <w:r w:rsidRPr="0004481F">
        <w:rPr>
          <w:bCs/>
          <w:szCs w:val="28"/>
        </w:rPr>
        <w:t>муниципальной программы Ярославского муниципального района</w:t>
      </w:r>
    </w:p>
    <w:p w:rsidR="007B5BB7" w:rsidRPr="0004481F" w:rsidRDefault="007B5BB7" w:rsidP="007B5BB7">
      <w:pPr>
        <w:ind w:firstLine="142"/>
        <w:jc w:val="center"/>
        <w:rPr>
          <w:b/>
          <w:bCs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402"/>
        <w:gridCol w:w="3401"/>
      </w:tblGrid>
      <w:tr w:rsidR="0004481F" w:rsidRPr="0004481F" w:rsidTr="00966ABF">
        <w:trPr>
          <w:trHeight w:val="753"/>
        </w:trPr>
        <w:tc>
          <w:tcPr>
            <w:tcW w:w="2978" w:type="dxa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03" w:type="dxa"/>
            <w:gridSpan w:val="2"/>
          </w:tcPr>
          <w:p w:rsidR="007B5BB7" w:rsidRPr="0004481F" w:rsidRDefault="007B5BB7" w:rsidP="00966ABF">
            <w:pPr>
              <w:rPr>
                <w:bCs/>
                <w:i/>
                <w:szCs w:val="28"/>
                <w:lang w:eastAsia="en-US"/>
              </w:rPr>
            </w:pPr>
            <w:r w:rsidRPr="0004481F">
              <w:rPr>
                <w:bCs/>
                <w:szCs w:val="28"/>
              </w:rPr>
              <w:t xml:space="preserve">«Эффективная власть в Ярославском муниципальном районе на 2020-2022 годы» </w:t>
            </w:r>
          </w:p>
        </w:tc>
      </w:tr>
      <w:tr w:rsidR="0004481F" w:rsidRPr="0004481F" w:rsidTr="00966ABF">
        <w:trPr>
          <w:trHeight w:val="692"/>
        </w:trPr>
        <w:tc>
          <w:tcPr>
            <w:tcW w:w="2978" w:type="dxa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 xml:space="preserve">Ответственный исполнитель </w:t>
            </w:r>
          </w:p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803" w:type="dxa"/>
            <w:gridSpan w:val="2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>Управление делами Администрации ЯМР</w:t>
            </w:r>
          </w:p>
        </w:tc>
      </w:tr>
      <w:tr w:rsidR="0004481F" w:rsidRPr="0004481F" w:rsidTr="00966ABF">
        <w:trPr>
          <w:trHeight w:val="703"/>
        </w:trPr>
        <w:tc>
          <w:tcPr>
            <w:tcW w:w="2978" w:type="dxa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>Куратор муниципальной программы</w:t>
            </w:r>
          </w:p>
        </w:tc>
        <w:tc>
          <w:tcPr>
            <w:tcW w:w="6803" w:type="dxa"/>
            <w:gridSpan w:val="2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 xml:space="preserve">Заместитель Главы Администрации ЯМР по внутренней политике </w:t>
            </w:r>
          </w:p>
        </w:tc>
      </w:tr>
      <w:tr w:rsidR="0004481F" w:rsidRPr="0004481F" w:rsidTr="00966ABF">
        <w:trPr>
          <w:trHeight w:val="699"/>
        </w:trPr>
        <w:tc>
          <w:tcPr>
            <w:tcW w:w="2978" w:type="dxa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 xml:space="preserve">Сроки реализации </w:t>
            </w:r>
          </w:p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803" w:type="dxa"/>
            <w:gridSpan w:val="2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 xml:space="preserve">2020 – 2022 годы </w:t>
            </w:r>
          </w:p>
        </w:tc>
      </w:tr>
      <w:tr w:rsidR="0004481F" w:rsidRPr="0004481F" w:rsidTr="00966ABF">
        <w:trPr>
          <w:trHeight w:val="1922"/>
        </w:trPr>
        <w:tc>
          <w:tcPr>
            <w:tcW w:w="2978" w:type="dxa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803" w:type="dxa"/>
            <w:gridSpan w:val="2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>Повышение эффективности и результативности муниципальной службы в Ярославском муниципальном районе на основе комплексного и системного планирования развития муниципальной службы, повышение эффективности функционирования муниципального управления и местного самоуправления за счет внедрения и массового распространения перспективных информационных и коммуникационных технологий, оказание целевой поддержки социально ориентированным некоммерческим организациям и взаимодействие с такими организациями</w:t>
            </w:r>
          </w:p>
        </w:tc>
      </w:tr>
      <w:tr w:rsidR="0004481F" w:rsidRPr="0004481F" w:rsidTr="00966ABF">
        <w:trPr>
          <w:trHeight w:val="2291"/>
        </w:trPr>
        <w:tc>
          <w:tcPr>
            <w:tcW w:w="2978" w:type="dxa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 xml:space="preserve">Объёмы и источники финансирования муниципальной программы </w:t>
            </w:r>
          </w:p>
        </w:tc>
        <w:tc>
          <w:tcPr>
            <w:tcW w:w="680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5"/>
              <w:gridCol w:w="1276"/>
              <w:gridCol w:w="1275"/>
              <w:gridCol w:w="1276"/>
              <w:gridCol w:w="1276"/>
            </w:tblGrid>
            <w:tr w:rsidR="0004481F" w:rsidRPr="0004481F" w:rsidTr="00966ABF">
              <w:trPr>
                <w:trHeight w:val="102"/>
              </w:trPr>
              <w:tc>
                <w:tcPr>
                  <w:tcW w:w="1445" w:type="dxa"/>
                  <w:vMerge w:val="restart"/>
                </w:tcPr>
                <w:p w:rsidR="007B5BB7" w:rsidRPr="0004481F" w:rsidRDefault="007B5BB7" w:rsidP="00966ABF">
                  <w:pPr>
                    <w:rPr>
                      <w:bCs/>
                      <w:sz w:val="22"/>
                      <w:szCs w:val="22"/>
                    </w:rPr>
                  </w:pPr>
                  <w:r w:rsidRPr="0004481F">
                    <w:rPr>
                      <w:bCs/>
                      <w:sz w:val="22"/>
                      <w:szCs w:val="22"/>
                    </w:rPr>
                    <w:t>Источники финансирования</w:t>
                  </w:r>
                </w:p>
              </w:tc>
              <w:tc>
                <w:tcPr>
                  <w:tcW w:w="5103" w:type="dxa"/>
                  <w:gridSpan w:val="4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Объем финансирования, тыс. руб.</w:t>
                  </w:r>
                </w:p>
              </w:tc>
            </w:tr>
            <w:tr w:rsidR="0004481F" w:rsidRPr="0004481F" w:rsidTr="00966ABF">
              <w:trPr>
                <w:trHeight w:val="102"/>
              </w:trPr>
              <w:tc>
                <w:tcPr>
                  <w:tcW w:w="1445" w:type="dxa"/>
                  <w:vMerge/>
                </w:tcPr>
                <w:p w:rsidR="007B5BB7" w:rsidRPr="0004481F" w:rsidRDefault="007B5BB7" w:rsidP="00966AB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827" w:type="dxa"/>
                  <w:gridSpan w:val="3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В том числе по годам</w:t>
                  </w:r>
                </w:p>
              </w:tc>
            </w:tr>
            <w:tr w:rsidR="0004481F" w:rsidRPr="0004481F" w:rsidTr="00966ABF">
              <w:trPr>
                <w:trHeight w:val="102"/>
              </w:trPr>
              <w:tc>
                <w:tcPr>
                  <w:tcW w:w="1445" w:type="dxa"/>
                  <w:vMerge/>
                </w:tcPr>
                <w:p w:rsidR="007B5BB7" w:rsidRPr="0004481F" w:rsidRDefault="007B5BB7" w:rsidP="00966ABF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2022</w:t>
                  </w:r>
                </w:p>
              </w:tc>
            </w:tr>
            <w:tr w:rsidR="0004481F" w:rsidRPr="0004481F" w:rsidTr="00966ABF">
              <w:tc>
                <w:tcPr>
                  <w:tcW w:w="1445" w:type="dxa"/>
                </w:tcPr>
                <w:p w:rsidR="007B5BB7" w:rsidRPr="0004481F" w:rsidRDefault="007B5BB7" w:rsidP="00966ABF">
                  <w:pPr>
                    <w:rPr>
                      <w:bCs/>
                      <w:sz w:val="22"/>
                      <w:szCs w:val="22"/>
                    </w:rPr>
                  </w:pPr>
                  <w:r w:rsidRPr="0004481F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04481F" w:rsidRPr="0004481F" w:rsidTr="00966ABF">
              <w:tc>
                <w:tcPr>
                  <w:tcW w:w="1445" w:type="dxa"/>
                </w:tcPr>
                <w:p w:rsidR="007B5BB7" w:rsidRPr="0004481F" w:rsidRDefault="007B5BB7" w:rsidP="00966ABF">
                  <w:pPr>
                    <w:rPr>
                      <w:bCs/>
                      <w:sz w:val="22"/>
                      <w:szCs w:val="22"/>
                    </w:rPr>
                  </w:pPr>
                  <w:r w:rsidRPr="0004481F">
                    <w:rPr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9240</w:t>
                  </w:r>
                </w:p>
              </w:tc>
              <w:tc>
                <w:tcPr>
                  <w:tcW w:w="1275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2980</w:t>
                  </w: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2980</w:t>
                  </w: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3280</w:t>
                  </w:r>
                </w:p>
              </w:tc>
            </w:tr>
            <w:tr w:rsidR="0004481F" w:rsidRPr="0004481F" w:rsidTr="00966ABF">
              <w:tc>
                <w:tcPr>
                  <w:tcW w:w="1445" w:type="dxa"/>
                </w:tcPr>
                <w:p w:rsidR="007B5BB7" w:rsidRPr="0004481F" w:rsidRDefault="007B5BB7" w:rsidP="00966ABF">
                  <w:pPr>
                    <w:rPr>
                      <w:bCs/>
                      <w:szCs w:val="28"/>
                    </w:rPr>
                  </w:pPr>
                  <w:r w:rsidRPr="0004481F">
                    <w:rPr>
                      <w:bCs/>
                      <w:szCs w:val="28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9240</w:t>
                  </w:r>
                </w:p>
              </w:tc>
              <w:tc>
                <w:tcPr>
                  <w:tcW w:w="1275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2980</w:t>
                  </w: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2980</w:t>
                  </w:r>
                </w:p>
              </w:tc>
              <w:tc>
                <w:tcPr>
                  <w:tcW w:w="1276" w:type="dxa"/>
                </w:tcPr>
                <w:p w:rsidR="007B5BB7" w:rsidRPr="0004481F" w:rsidRDefault="007B5BB7" w:rsidP="00966ABF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4481F">
                    <w:rPr>
                      <w:bCs/>
                      <w:sz w:val="24"/>
                      <w:szCs w:val="24"/>
                    </w:rPr>
                    <w:t>3280</w:t>
                  </w:r>
                </w:p>
              </w:tc>
            </w:tr>
          </w:tbl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</w:p>
        </w:tc>
      </w:tr>
      <w:tr w:rsidR="0004481F" w:rsidRPr="0004481F" w:rsidTr="00966ABF">
        <w:trPr>
          <w:trHeight w:val="2938"/>
        </w:trPr>
        <w:tc>
          <w:tcPr>
            <w:tcW w:w="2978" w:type="dxa"/>
            <w:vMerge w:val="restart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>Перечень целевых программ и основных мероприятий, входящих в состав муниципальной программы</w:t>
            </w:r>
          </w:p>
        </w:tc>
        <w:tc>
          <w:tcPr>
            <w:tcW w:w="3402" w:type="dxa"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  <w:r w:rsidRPr="0004481F">
              <w:rPr>
                <w:szCs w:val="28"/>
              </w:rPr>
              <w:t>МЦП «Развитие муниципальной службы Ярославского муниципального района» на 2020-2022 годы</w:t>
            </w:r>
          </w:p>
        </w:tc>
        <w:tc>
          <w:tcPr>
            <w:tcW w:w="3401" w:type="dxa"/>
            <w:vMerge w:val="restart"/>
          </w:tcPr>
          <w:p w:rsidR="007B5BB7" w:rsidRPr="0004481F" w:rsidRDefault="007B5BB7" w:rsidP="00966ABF">
            <w:pPr>
              <w:ind w:left="34" w:right="-57"/>
              <w:rPr>
                <w:bCs/>
                <w:szCs w:val="28"/>
                <w:lang w:eastAsia="en-US"/>
              </w:rPr>
            </w:pPr>
            <w:r w:rsidRPr="0004481F">
              <w:rPr>
                <w:bCs/>
                <w:szCs w:val="28"/>
                <w:lang w:eastAsia="en-US"/>
              </w:rPr>
              <w:t>Управление делами Администрации ЯМР</w:t>
            </w:r>
          </w:p>
        </w:tc>
      </w:tr>
      <w:tr w:rsidR="0004481F" w:rsidRPr="0004481F" w:rsidTr="00966ABF">
        <w:trPr>
          <w:trHeight w:val="1821"/>
        </w:trPr>
        <w:tc>
          <w:tcPr>
            <w:tcW w:w="2978" w:type="dxa"/>
            <w:vMerge/>
          </w:tcPr>
          <w:p w:rsidR="007B5BB7" w:rsidRPr="0004481F" w:rsidRDefault="007B5BB7" w:rsidP="00966ABF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B5BB7" w:rsidRPr="0004481F" w:rsidRDefault="007B5BB7" w:rsidP="00966ABF">
            <w:pPr>
              <w:rPr>
                <w:szCs w:val="28"/>
              </w:rPr>
            </w:pPr>
            <w:r w:rsidRPr="0004481F">
              <w:rPr>
                <w:szCs w:val="28"/>
              </w:rPr>
              <w:t>МЦП «Развитие информатизации в Ярославском муниципальном районе на 2020-2022 годы»</w:t>
            </w:r>
          </w:p>
        </w:tc>
        <w:tc>
          <w:tcPr>
            <w:tcW w:w="3401" w:type="dxa"/>
            <w:vMerge/>
          </w:tcPr>
          <w:p w:rsidR="007B5BB7" w:rsidRPr="0004481F" w:rsidRDefault="007B5BB7" w:rsidP="00966ABF">
            <w:pPr>
              <w:ind w:left="34" w:right="-57"/>
              <w:rPr>
                <w:bCs/>
                <w:szCs w:val="28"/>
                <w:lang w:eastAsia="en-US"/>
              </w:rPr>
            </w:pPr>
          </w:p>
        </w:tc>
      </w:tr>
      <w:tr w:rsidR="00966ABF" w:rsidRPr="0004481F" w:rsidTr="00966ABF">
        <w:trPr>
          <w:trHeight w:val="2696"/>
        </w:trPr>
        <w:tc>
          <w:tcPr>
            <w:tcW w:w="2978" w:type="dxa"/>
            <w:vMerge/>
          </w:tcPr>
          <w:p w:rsidR="00966ABF" w:rsidRPr="0004481F" w:rsidRDefault="00966ABF" w:rsidP="00966ABF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66ABF" w:rsidRPr="0004481F" w:rsidRDefault="00966ABF" w:rsidP="00966ABF">
            <w:pPr>
              <w:rPr>
                <w:szCs w:val="28"/>
                <w:lang w:eastAsia="en-US"/>
              </w:rPr>
            </w:pPr>
            <w:r w:rsidRPr="0004481F">
              <w:rPr>
                <w:szCs w:val="28"/>
                <w:lang w:eastAsia="en-US"/>
              </w:rPr>
              <w:t>МЦП «Поддержка социально ориентированных некоммерческих организаций в Ярославском муниципальном районе» на 2020-2022 годы</w:t>
            </w:r>
          </w:p>
        </w:tc>
        <w:tc>
          <w:tcPr>
            <w:tcW w:w="3401" w:type="dxa"/>
            <w:vMerge/>
          </w:tcPr>
          <w:p w:rsidR="00966ABF" w:rsidRPr="0004481F" w:rsidRDefault="00966ABF" w:rsidP="00966ABF">
            <w:pPr>
              <w:ind w:left="34"/>
              <w:rPr>
                <w:szCs w:val="28"/>
                <w:lang w:eastAsia="en-US"/>
              </w:rPr>
            </w:pPr>
          </w:p>
        </w:tc>
      </w:tr>
    </w:tbl>
    <w:p w:rsidR="007B5BB7" w:rsidRPr="00323774" w:rsidRDefault="007B5BB7" w:rsidP="007B5BB7">
      <w:pPr>
        <w:ind w:firstLine="142"/>
        <w:rPr>
          <w:sz w:val="24"/>
          <w:szCs w:val="24"/>
        </w:rPr>
      </w:pPr>
    </w:p>
    <w:p w:rsidR="00B418BF" w:rsidRDefault="00B418BF" w:rsidP="00B418BF">
      <w:pPr>
        <w:ind w:left="113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2. </w:t>
      </w:r>
      <w:r w:rsidR="007B5BB7" w:rsidRPr="0004481F">
        <w:rPr>
          <w:b/>
          <w:bCs/>
          <w:szCs w:val="28"/>
        </w:rPr>
        <w:t xml:space="preserve">Общая характеристика сферы реализации </w:t>
      </w:r>
    </w:p>
    <w:p w:rsidR="007B5BB7" w:rsidRPr="0004481F" w:rsidRDefault="007B5BB7" w:rsidP="00B418BF">
      <w:pPr>
        <w:ind w:left="1135"/>
        <w:jc w:val="center"/>
        <w:rPr>
          <w:b/>
          <w:bCs/>
          <w:szCs w:val="28"/>
        </w:rPr>
      </w:pPr>
      <w:r w:rsidRPr="0004481F">
        <w:rPr>
          <w:b/>
          <w:bCs/>
          <w:szCs w:val="28"/>
        </w:rPr>
        <w:t>муниципальной программы</w:t>
      </w:r>
    </w:p>
    <w:p w:rsidR="007B5BB7" w:rsidRPr="00323774" w:rsidRDefault="007B5BB7" w:rsidP="007B5B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Совершенствование правовых основ организации и функционирования местного самоуправления, уточнение его места и роли в структуре органов власти является закономерным этапом в развитии органов государственной власти и местного самоуправления Российской Федерации.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 xml:space="preserve"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 На местном уровне происходит непосредственное взаимодействие власти и общества, реализация мероприятий, направленных </w:t>
      </w:r>
      <w:r w:rsidR="00B418BF">
        <w:t xml:space="preserve">             </w:t>
      </w:r>
      <w:r w:rsidRPr="0004481F">
        <w:t>на удовлетворение повседневных потребностей населения. Эффективная власть предполагает создание системы такого взаимодействия, которая была бы наиболее комфортной для жителей, позволяла бы с наименьшими затратами средств и времени каждому жителю реализовать свои права на получение муниципальных и отдельных государственных услуг, полномочия по оказанию которых переданы на</w:t>
      </w:r>
      <w:r w:rsidR="00B418BF">
        <w:t xml:space="preserve"> </w:t>
      </w:r>
      <w:r w:rsidRPr="0004481F">
        <w:t xml:space="preserve">местный уровень. В целях создания такой системы </w:t>
      </w:r>
      <w:r w:rsidR="00B418BF">
        <w:t xml:space="preserve">                    </w:t>
      </w:r>
      <w:r w:rsidRPr="0004481F">
        <w:t>на местном уровне необходимо решить как кадровую проблему, так и проблему создания эффективной информационной инфраструктуры, а также организовать взаимодействие с социально ориентированными некоммерческими организациями и оказывать поддержку таким организациям.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 xml:space="preserve">Развитие и совершенствование муниципальной службы является одним </w:t>
      </w:r>
      <w:r w:rsidR="00B418BF">
        <w:t xml:space="preserve">                     </w:t>
      </w:r>
      <w:r w:rsidRPr="0004481F">
        <w:t xml:space="preserve">из условий повышения эффективности взаимодействия общества и власти. Одним из инструментов повышения эффективности муниципального управления является подготовка кадров для органов местного самоуправления. Эффективная кадровая политика является основой процесса развития муниципальной службы. Эффективная кадровая политика - составная часть стратегически ориентированной политики муниципального образования. Цель кадровой политики муниципального образования – обеспечение оптимального </w:t>
      </w:r>
      <w:r w:rsidRPr="0004481F">
        <w:lastRenderedPageBreak/>
        <w:t>баланса процессов обновления и сохранения численного и качественного состава кадров в его развитии в соответствии с потребностями самого муниципального образования, требованиями действующего законодательства, состоянием рынка труда.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 xml:space="preserve">Повышение уровня знаний и овладение профессиональными навыками муниципальных служащих оказывает непосредственное влияние на качество </w:t>
      </w:r>
      <w:r w:rsidR="00B418BF">
        <w:t xml:space="preserve">             </w:t>
      </w:r>
      <w:r w:rsidRPr="0004481F">
        <w:t xml:space="preserve">и эффективность принимаемых решений. Отсутствие необходимых знаний </w:t>
      </w:r>
      <w:r w:rsidR="00B418BF">
        <w:t xml:space="preserve">                  </w:t>
      </w:r>
      <w:r w:rsidRPr="0004481F">
        <w:t>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В целях развития муниципальной службы в Администрации Ярославского муниципального района:</w:t>
      </w:r>
    </w:p>
    <w:p w:rsidR="007B5BB7" w:rsidRPr="0004481F" w:rsidRDefault="00B418BF" w:rsidP="00B418BF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7B5BB7" w:rsidRPr="0004481F">
        <w:t>сформирована и поддерживается в актуальном состоянии нормативная правовая база в сфере муниципальной службы;</w:t>
      </w:r>
    </w:p>
    <w:p w:rsidR="007B5BB7" w:rsidRPr="0004481F" w:rsidRDefault="00B418BF" w:rsidP="00B418BF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7B5BB7" w:rsidRPr="0004481F">
        <w:t>проводится работа по формированию кадрового резерва и резерва управленческих кадров;</w:t>
      </w:r>
    </w:p>
    <w:p w:rsidR="007B5BB7" w:rsidRPr="0004481F" w:rsidRDefault="00B418BF" w:rsidP="00B418BF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7B5BB7" w:rsidRPr="0004481F">
        <w:t>проводятся конкурсы на замещение вакантных должностей муниципальной службы;</w:t>
      </w:r>
    </w:p>
    <w:p w:rsidR="007B5BB7" w:rsidRPr="0004481F" w:rsidRDefault="00B418BF" w:rsidP="00B418BF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7B5BB7" w:rsidRPr="0004481F">
        <w:t>реализуется законодательство о противодействии коррупции;</w:t>
      </w:r>
    </w:p>
    <w:p w:rsidR="007B5BB7" w:rsidRPr="0004481F" w:rsidRDefault="00B418BF" w:rsidP="00B418BF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7B5BB7" w:rsidRPr="0004481F">
        <w:t>проводится обучение муниципальных служащих;</w:t>
      </w:r>
    </w:p>
    <w:p w:rsidR="007B5BB7" w:rsidRPr="0004481F" w:rsidRDefault="00B418BF" w:rsidP="00B418BF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7B5BB7" w:rsidRPr="0004481F">
        <w:t xml:space="preserve">проводятся мероприятия в рамках оказания методической помощи </w:t>
      </w:r>
      <w:r>
        <w:t xml:space="preserve">                        </w:t>
      </w:r>
      <w:r w:rsidR="007B5BB7" w:rsidRPr="0004481F">
        <w:t xml:space="preserve">и взаимодействия с органами местного самоуправления поселений, входящих </w:t>
      </w:r>
      <w:r>
        <w:t xml:space="preserve">                   </w:t>
      </w:r>
      <w:r w:rsidR="007B5BB7" w:rsidRPr="0004481F">
        <w:t>в состав Ярославского муниципального района;</w:t>
      </w:r>
    </w:p>
    <w:p w:rsidR="007B5BB7" w:rsidRPr="0004481F" w:rsidRDefault="00B418BF" w:rsidP="00B418BF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- </w:t>
      </w:r>
      <w:r w:rsidR="007B5BB7" w:rsidRPr="0004481F">
        <w:t>сформирован и поддерживается в актуальном состоянии специальный раздел официального сайта органов местного самоуправления Ярославского муниципального района, посвященный вопросам муниципальной службы.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Таким образом, развитие муниципальной службы в Администрации ЯМР имеет системный, комплексный характер. Вместе с тем, имеется ряд проблем развития муниципальной службы: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- проводимое обучение муниципальных служащих отстает от динамики изменений действующего законодательства, развития информационных технологий и других изменений условий прохождения муниципальной службы;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- недостает перспективного видения в сфере формирования кадрового резерва, уровень планирования кадровых изменений недостаточно высок;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 xml:space="preserve">- документы, непосредственно регламентирующие деятельность муниципальных служащих, страдают поверхностностью, не всегда создают </w:t>
      </w:r>
      <w:r w:rsidR="00B418BF">
        <w:t xml:space="preserve">                   </w:t>
      </w:r>
      <w:r w:rsidRPr="0004481F">
        <w:t xml:space="preserve">у муниципального служащего четкое представление о предъявляемых к нему требованиях и критериях оценки эффективности исполнения им должностных обязанностей; изменение таких документов зачастую существенно отстает </w:t>
      </w:r>
      <w:r w:rsidR="00B418BF">
        <w:t xml:space="preserve">                  </w:t>
      </w:r>
      <w:r w:rsidRPr="0004481F">
        <w:t>от изменений, вносимых с действующее законодательство и муниципальные правовые акты.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 xml:space="preserve">Формирование информационного общества является стратегическим направлением работы российских органов власти. Информационное общество характеризуется высоким уровнем развития информационных </w:t>
      </w:r>
      <w:r w:rsidR="00B418BF">
        <w:t xml:space="preserve">                                      </w:t>
      </w:r>
      <w:r w:rsidRPr="0004481F">
        <w:t xml:space="preserve">и телекоммуникационных технологий и их интенсивным использованием </w:t>
      </w:r>
      <w:r w:rsidRPr="0004481F">
        <w:lastRenderedPageBreak/>
        <w:t>гражданами, бизнесом и органами государственной власти. Необходимым условием построения информационного общества является процесс информатизации, означающий широкомасштабное применение ИКТ для удовлетворения информационных и коммуникационных потребностей граждан, организаций, органов местного самоуправления и государства. Социальная направленность информатизации выражается, прежде всего, в предоставлении гражданам возможностей реализовать свои конституционные права на доступ к открытым информационным ресурсам, в развитии индустрии и инфраструктуры информационных, компьютерных и телекоммуникационных услуг.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 xml:space="preserve">Использование компьютерных информационных технологий </w:t>
      </w:r>
      <w:r w:rsidR="00B418BF">
        <w:t xml:space="preserve">                                </w:t>
      </w:r>
      <w:r w:rsidRPr="0004481F">
        <w:t>в деятельности подразделений Администрации ЯМР в настоящее время является одним из важнейших факторов повышения эффективности их работы, а также своевременного и неукоснительного выполнения федеральных и региональных законодательных актов.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В зданиях Администрации ЯМР функционируют локальные вычислительные сети, к которым подключены все подразделения Администрации ЯМР. Каждое подразделение имеет доступ к необходимым информационным системам, справочно-правовым системам, электронной почте и возможность пользоваться ресурсами сети Интернет. Автоматизированы основные направления деятельности района. В соответствии с требованиями федерального законодательства разработан и поддерживается в актуальном состоянии официальный сайт Ярославского муниципального района.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В то же время существующая информационно-телекоммуникационная инфраструктура Администрации Ярославского муниципального района требует регулярной модернизации в соответствии с новыми требованиями, предъявляемыми информационными системами. К основным задачам модернизации относятся: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- регулярное обновление серверного оборудования, персональных компьютеров и офисного оборудования;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- внедрение современного системного и прикладного программного обеспечения;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>- проведение мероприятий по информационной безопасности.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</w:pPr>
      <w:r w:rsidRPr="0004481F">
        <w:t xml:space="preserve">Также требуется продолжать работу по переводу государственных </w:t>
      </w:r>
      <w:r w:rsidR="00B418BF">
        <w:t xml:space="preserve">                            </w:t>
      </w:r>
      <w:r w:rsidRPr="0004481F">
        <w:t>и муниципальных услуг в электронный вид и по популяризации оказания услуг в электронном виде. Необходимо проводить широкую разъяснительную работу с использованием традиционных СМИ.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Разработка муниципальной целевой программы «Поддержка социально ориентированных некоммерческих организаций в Ярославском муниципальном районе» на 2020-2022 годы была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Ярославского муниципального района.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 xml:space="preserve">Федеральным законом от 12 января 1996 года № 7-ФЗ «О некоммерческих организациях» определены полномочия органов местного самоуправления </w:t>
      </w:r>
      <w:r w:rsidR="00B418BF">
        <w:rPr>
          <w:szCs w:val="28"/>
        </w:rPr>
        <w:t xml:space="preserve">                </w:t>
      </w:r>
      <w:r w:rsidRPr="0004481F">
        <w:rPr>
          <w:szCs w:val="28"/>
        </w:rPr>
        <w:t xml:space="preserve">по решению вопросов поддержки социально ориентированных некоммерческих </w:t>
      </w:r>
      <w:r w:rsidRPr="0004481F">
        <w:rPr>
          <w:szCs w:val="28"/>
        </w:rPr>
        <w:lastRenderedPageBreak/>
        <w:t>организаций, в том числе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В соответствии с пунктом 25 части 1 статьи 15 Федерального закона           от 06 октября 2003 года 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 отнесено к вопросам местного значения.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Существуют проблемы эффективности работы некоммерческих организаций, действующих на территории Ярославского муниципального района, их включенности в решение социально значимых для района вопросов.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 xml:space="preserve">Кроме того, слабыми сторонами развития некоммерческого сектора </w:t>
      </w:r>
      <w:r w:rsidR="00B418BF">
        <w:rPr>
          <w:szCs w:val="28"/>
        </w:rPr>
        <w:t xml:space="preserve">                       </w:t>
      </w:r>
      <w:r w:rsidRPr="0004481F">
        <w:rPr>
          <w:szCs w:val="28"/>
        </w:rPr>
        <w:t>в Ярославском муниципальном районе являются: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- недостаточное количество финансовых средств, иных ресурсных возможностей, необходимых для реализации социально значимых проектов, осуществления уставной деятельности;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- низкий уровень информированности населения о деятельности социально ориентированных некоммерческих организаций;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- недостаточный уровень знаний руководителей и работников социально ориентированных некоммерческих организаций в сфере правового сопровождения деятельности, отсутствие опыта в поиске и оформлении документов для получения субсидий и грантов.</w:t>
      </w:r>
    </w:p>
    <w:p w:rsidR="007B5BB7" w:rsidRPr="00323774" w:rsidRDefault="007B5BB7" w:rsidP="007B5BB7">
      <w:pPr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4"/>
        </w:rPr>
      </w:pPr>
    </w:p>
    <w:p w:rsidR="007B5BB7" w:rsidRPr="0004481F" w:rsidRDefault="00B418BF" w:rsidP="00B418BF">
      <w:pPr>
        <w:ind w:left="113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7B5BB7" w:rsidRPr="0004481F">
        <w:rPr>
          <w:b/>
          <w:bCs/>
          <w:szCs w:val="28"/>
        </w:rPr>
        <w:t>Приоритеты государственной политики в сфере реализации муниципальной программы и ожидаемые конечные результаты</w:t>
      </w:r>
    </w:p>
    <w:p w:rsidR="007B5BB7" w:rsidRPr="00323774" w:rsidRDefault="007B5BB7" w:rsidP="007B5BB7">
      <w:pPr>
        <w:ind w:left="142"/>
        <w:rPr>
          <w:bCs/>
          <w:sz w:val="24"/>
          <w:szCs w:val="24"/>
        </w:rPr>
      </w:pPr>
    </w:p>
    <w:p w:rsidR="007B5BB7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Приоритеты государственной политики в сфере реализации Программы определяются следующими нормативными правовыми актами:</w:t>
      </w:r>
    </w:p>
    <w:p w:rsidR="00966ABF" w:rsidRPr="0004481F" w:rsidRDefault="00966ABF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t>Бюджетный кодекс Российской Федерации;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Федеральный закон от 2 марта 2007 года № 25-ФЗ «О муниципальной службе в Российской Федерации»;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Федеральный закон от 27 июля 2006 года № 152-ФЗ «О персональных данных»;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Федеральный закон от 12 января 1996 года № 7-ФЗ «О некоммерческих организациях»;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постановление Правительства Российской Федерации от 23 августа 2011 г. № 713 «О предоставлении поддержки социально ориентированным некоммерческим организациям»;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lastRenderedPageBreak/>
        <w:t xml:space="preserve">Закон Ярославской области от 06 декабря 2012 г. № 56-з </w:t>
      </w:r>
      <w:r w:rsidR="00B418BF">
        <w:rPr>
          <w:szCs w:val="28"/>
        </w:rPr>
        <w:t xml:space="preserve">                                       </w:t>
      </w:r>
      <w:r w:rsidRPr="0004481F">
        <w:rPr>
          <w:szCs w:val="28"/>
        </w:rPr>
        <w:t>«О государственной поддержке социально ориентированных некоммерческих организаций в Ярославской области»;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 xml:space="preserve">постановление Правительства Ярославской области от 02.12.2013 </w:t>
      </w:r>
      <w:r w:rsidR="00B418BF">
        <w:rPr>
          <w:szCs w:val="28"/>
        </w:rPr>
        <w:t xml:space="preserve">                       </w:t>
      </w:r>
      <w:r w:rsidRPr="0004481F">
        <w:rPr>
          <w:szCs w:val="28"/>
        </w:rPr>
        <w:t>№ 1565-п «Об утверждении областной целевой программы «Развитие информационного общества в Ярославской области» на 2014 - 2016 годы»;</w:t>
      </w:r>
    </w:p>
    <w:p w:rsidR="00966AB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постановление Правительства Ярославской области от 28.04.2016 № 513-п «Об утверждении региональной программы «Государственная поддержка гражданских инициатив и социально ориентированных некоммерческих организаций в Ярославской области» на 2016 - 2020 годы»</w:t>
      </w:r>
      <w:r w:rsidR="00966ABF">
        <w:rPr>
          <w:szCs w:val="28"/>
        </w:rPr>
        <w:t>;</w:t>
      </w:r>
    </w:p>
    <w:p w:rsidR="007B5BB7" w:rsidRPr="0004481F" w:rsidRDefault="00966ABF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постановление Администрации Ярославского муниципального района </w:t>
      </w:r>
      <w:r w:rsidR="00B418BF">
        <w:rPr>
          <w:szCs w:val="28"/>
        </w:rPr>
        <w:t xml:space="preserve">                </w:t>
      </w:r>
      <w:r>
        <w:rPr>
          <w:szCs w:val="28"/>
        </w:rPr>
        <w:t xml:space="preserve">от </w:t>
      </w:r>
      <w:r w:rsidRPr="00966ABF">
        <w:rPr>
          <w:szCs w:val="28"/>
        </w:rPr>
        <w:t>29.12.2016 № 1629</w:t>
      </w:r>
      <w:r>
        <w:rPr>
          <w:szCs w:val="28"/>
        </w:rPr>
        <w:t xml:space="preserve"> «</w:t>
      </w:r>
      <w:r w:rsidRPr="00966ABF">
        <w:rPr>
          <w:szCs w:val="28"/>
        </w:rPr>
        <w:t>Об утверждении  стратегии социально - экономического развития Ярославского муниципального района  до 2025 года</w:t>
      </w:r>
      <w:r>
        <w:rPr>
          <w:szCs w:val="28"/>
        </w:rPr>
        <w:t>»</w:t>
      </w:r>
      <w:r w:rsidR="007B5BB7" w:rsidRPr="0004481F">
        <w:rPr>
          <w:szCs w:val="28"/>
        </w:rPr>
        <w:t>.</w:t>
      </w:r>
    </w:p>
    <w:p w:rsidR="007B5BB7" w:rsidRPr="0004481F" w:rsidRDefault="007B5BB7" w:rsidP="00B418B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04481F">
        <w:rPr>
          <w:szCs w:val="28"/>
        </w:rPr>
        <w:t>Реализация Программы обеспечит: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>- актуализацию документов, регламентирующих деятельность муниципальных служащих;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>- обеспечение открытости муниципальной службы, доступности информации о муниципальной службе и деятельности муниципальных служащих, повышение престижа муниципальной службы;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>- обучение муниципальных служащих в образовательных организациях; создание системы проведения в Администрации ЯМР мероприятий обучающего характера для муниципальных служащих;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>- формирование эффективного кадрового резерва муниципальной службы и обеспечение его использования;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 xml:space="preserve">- внедрение механизмов противодействия коррупции, предупреждения </w:t>
      </w:r>
      <w:r w:rsidR="00B418BF">
        <w:rPr>
          <w:szCs w:val="28"/>
        </w:rPr>
        <w:t xml:space="preserve">                </w:t>
      </w:r>
      <w:r w:rsidRPr="0004481F">
        <w:rPr>
          <w:szCs w:val="28"/>
        </w:rPr>
        <w:t>и урегулирования конфликта интересов на муниципальной службе;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>- создание системы методического обеспечения муниципальной службы поселений, входящих в состав района;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>- повышение качества и оперативности предоставления муниципальных услуг;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 xml:space="preserve">- формирование на территории ЯМР современной информационной </w:t>
      </w:r>
      <w:r w:rsidR="00B418BF">
        <w:rPr>
          <w:szCs w:val="28"/>
        </w:rPr>
        <w:t xml:space="preserve">                      </w:t>
      </w:r>
      <w:r w:rsidRPr="0004481F">
        <w:rPr>
          <w:szCs w:val="28"/>
        </w:rPr>
        <w:t>и телекоммуникационной инфраструктуры и обеспечение на ее основе высокого уровня доступности для населения информации и технологий;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>- совершенствование информационного взаимодействия органов государственной власти и местного самоуправления, жителей и хозяйствующих субъектов области на основе использования информационно-коммуникационных технологий;</w:t>
      </w:r>
    </w:p>
    <w:p w:rsidR="007B5BB7" w:rsidRPr="0004481F" w:rsidRDefault="007B5BB7" w:rsidP="00B418BF">
      <w:pPr>
        <w:ind w:firstLine="709"/>
        <w:jc w:val="both"/>
        <w:rPr>
          <w:szCs w:val="28"/>
        </w:rPr>
      </w:pPr>
      <w:r w:rsidRPr="0004481F">
        <w:rPr>
          <w:szCs w:val="28"/>
        </w:rPr>
        <w:t>- обеспечение технической защиты информационных ресурсов Администрации ЯМР в соответствии с действующими нормативными документами;</w:t>
      </w:r>
    </w:p>
    <w:p w:rsidR="007B5BB7" w:rsidRPr="0004481F" w:rsidRDefault="007B5BB7" w:rsidP="00323774">
      <w:pPr>
        <w:ind w:firstLine="709"/>
        <w:jc w:val="both"/>
        <w:rPr>
          <w:szCs w:val="28"/>
        </w:rPr>
      </w:pPr>
      <w:r w:rsidRPr="0004481F">
        <w:rPr>
          <w:szCs w:val="28"/>
        </w:rPr>
        <w:t>- организацию взаимодействия органов местного самоуправления Ярославского муниципального района с социально ориентированными некоммерческими организациями;</w:t>
      </w:r>
    </w:p>
    <w:p w:rsidR="007B5BB7" w:rsidRPr="0004481F" w:rsidRDefault="007B5BB7" w:rsidP="00323774">
      <w:pPr>
        <w:ind w:firstLine="709"/>
        <w:jc w:val="both"/>
        <w:rPr>
          <w:szCs w:val="28"/>
        </w:rPr>
      </w:pPr>
      <w:r w:rsidRPr="0004481F">
        <w:rPr>
          <w:szCs w:val="28"/>
        </w:rPr>
        <w:lastRenderedPageBreak/>
        <w:t>- повышение профессионального уровня и правовой грамотности руководителей и работников социально ориентированных некоммерческих организаций;</w:t>
      </w:r>
    </w:p>
    <w:p w:rsidR="007B5BB7" w:rsidRPr="0004481F" w:rsidRDefault="007B5BB7" w:rsidP="00323774">
      <w:pPr>
        <w:ind w:firstLine="709"/>
        <w:jc w:val="both"/>
        <w:rPr>
          <w:szCs w:val="28"/>
        </w:rPr>
      </w:pPr>
      <w:r w:rsidRPr="0004481F">
        <w:rPr>
          <w:szCs w:val="28"/>
        </w:rPr>
        <w:t xml:space="preserve">- увеличение степени информированности жителей района </w:t>
      </w:r>
      <w:r w:rsidR="00B418BF">
        <w:rPr>
          <w:szCs w:val="28"/>
        </w:rPr>
        <w:t xml:space="preserve">                                  </w:t>
      </w:r>
      <w:r w:rsidRPr="0004481F">
        <w:rPr>
          <w:szCs w:val="28"/>
        </w:rPr>
        <w:t>о деятельности социально ориентированных некоммерческих организаций;</w:t>
      </w:r>
    </w:p>
    <w:p w:rsidR="007B5BB7" w:rsidRPr="0004481F" w:rsidRDefault="007B5BB7" w:rsidP="00323774">
      <w:pPr>
        <w:ind w:firstLine="709"/>
        <w:jc w:val="both"/>
        <w:rPr>
          <w:szCs w:val="28"/>
        </w:rPr>
      </w:pPr>
      <w:r w:rsidRPr="0004481F">
        <w:rPr>
          <w:szCs w:val="28"/>
        </w:rPr>
        <w:t>- увеличение числа мероприятий, проводимых социально ориентированными некоммерческими организациями;</w:t>
      </w:r>
    </w:p>
    <w:p w:rsidR="007B5BB7" w:rsidRPr="0004481F" w:rsidRDefault="007B5BB7" w:rsidP="00323774">
      <w:pPr>
        <w:ind w:firstLine="709"/>
        <w:jc w:val="both"/>
        <w:rPr>
          <w:szCs w:val="28"/>
        </w:rPr>
      </w:pPr>
      <w:r w:rsidRPr="0004481F">
        <w:rPr>
          <w:szCs w:val="28"/>
        </w:rPr>
        <w:t>- увеличение количества участников мероприятий, проводимых социально ориентированными некоммерческими организациями.</w:t>
      </w:r>
    </w:p>
    <w:p w:rsidR="007B5BB7" w:rsidRPr="0004481F" w:rsidRDefault="007B5BB7" w:rsidP="007B5BB7">
      <w:pPr>
        <w:ind w:left="142"/>
        <w:rPr>
          <w:bCs/>
          <w:szCs w:val="28"/>
        </w:rPr>
      </w:pPr>
    </w:p>
    <w:p w:rsidR="007B5BB7" w:rsidRPr="0004481F" w:rsidRDefault="00B418BF" w:rsidP="00B418BF">
      <w:pPr>
        <w:ind w:left="1135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323774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7B5BB7" w:rsidRPr="0004481F">
        <w:rPr>
          <w:b/>
          <w:bCs/>
          <w:szCs w:val="28"/>
        </w:rPr>
        <w:t>Цель и целевые показатели муниципальной программы</w:t>
      </w:r>
    </w:p>
    <w:p w:rsidR="007B5BB7" w:rsidRPr="0004481F" w:rsidRDefault="007B5BB7" w:rsidP="007B5BB7">
      <w:pPr>
        <w:ind w:left="142"/>
        <w:rPr>
          <w:bCs/>
          <w:szCs w:val="28"/>
        </w:rPr>
      </w:pPr>
    </w:p>
    <w:p w:rsidR="007B5BB7" w:rsidRPr="0004481F" w:rsidRDefault="007B5BB7" w:rsidP="00323774">
      <w:pPr>
        <w:ind w:firstLine="709"/>
        <w:jc w:val="both"/>
        <w:rPr>
          <w:bCs/>
          <w:szCs w:val="28"/>
          <w:lang w:eastAsia="en-US"/>
        </w:rPr>
      </w:pPr>
      <w:r w:rsidRPr="0004481F">
        <w:rPr>
          <w:bCs/>
          <w:szCs w:val="28"/>
        </w:rPr>
        <w:t xml:space="preserve">Цель муниципальной программы: </w:t>
      </w:r>
      <w:r w:rsidRPr="0004481F">
        <w:rPr>
          <w:bCs/>
          <w:szCs w:val="28"/>
          <w:lang w:eastAsia="en-US"/>
        </w:rPr>
        <w:t xml:space="preserve">повышение эффективности </w:t>
      </w:r>
      <w:r w:rsidR="00323774">
        <w:rPr>
          <w:bCs/>
          <w:szCs w:val="28"/>
          <w:lang w:eastAsia="en-US"/>
        </w:rPr>
        <w:t xml:space="preserve">                                    </w:t>
      </w:r>
      <w:r w:rsidRPr="0004481F">
        <w:rPr>
          <w:bCs/>
          <w:szCs w:val="28"/>
          <w:lang w:eastAsia="en-US"/>
        </w:rPr>
        <w:t xml:space="preserve">и результативности муниципальной службы в Ярославском муниципальном районе на основе комплексного и системного планирования развития муниципальной службы, повышение эффективности функционирования муниципального управления и местного самоуправления за счет внедрения </w:t>
      </w:r>
      <w:r w:rsidR="00323774">
        <w:rPr>
          <w:bCs/>
          <w:szCs w:val="28"/>
          <w:lang w:eastAsia="en-US"/>
        </w:rPr>
        <w:t xml:space="preserve">                    </w:t>
      </w:r>
      <w:r w:rsidRPr="0004481F">
        <w:rPr>
          <w:bCs/>
          <w:szCs w:val="28"/>
          <w:lang w:eastAsia="en-US"/>
        </w:rPr>
        <w:t xml:space="preserve">и массового распространения перспективных информационных </w:t>
      </w:r>
      <w:r w:rsidR="00323774">
        <w:rPr>
          <w:bCs/>
          <w:szCs w:val="28"/>
          <w:lang w:eastAsia="en-US"/>
        </w:rPr>
        <w:t xml:space="preserve">                                    </w:t>
      </w:r>
      <w:r w:rsidRPr="0004481F">
        <w:rPr>
          <w:bCs/>
          <w:szCs w:val="28"/>
          <w:lang w:eastAsia="en-US"/>
        </w:rPr>
        <w:t>и коммуникационных технологий, оказание целевой поддержки социально ориентированным некоммерческим организациям и взаимодействие с такими организациями.</w:t>
      </w:r>
    </w:p>
    <w:p w:rsidR="007B5BB7" w:rsidRPr="00323774" w:rsidRDefault="007B5BB7" w:rsidP="007B5BB7">
      <w:pPr>
        <w:ind w:left="142"/>
        <w:jc w:val="both"/>
        <w:rPr>
          <w:b/>
          <w:bCs/>
          <w:sz w:val="24"/>
          <w:szCs w:val="24"/>
        </w:rPr>
      </w:pPr>
    </w:p>
    <w:p w:rsidR="007B5BB7" w:rsidRPr="0004481F" w:rsidRDefault="007B5BB7" w:rsidP="007B5BB7">
      <w:pPr>
        <w:ind w:left="142"/>
        <w:jc w:val="center"/>
        <w:rPr>
          <w:b/>
          <w:bCs/>
          <w:szCs w:val="28"/>
        </w:rPr>
      </w:pPr>
      <w:r w:rsidRPr="0004481F">
        <w:rPr>
          <w:b/>
          <w:bCs/>
          <w:szCs w:val="28"/>
        </w:rPr>
        <w:t>Целевые показатели муниципальной программы</w:t>
      </w:r>
    </w:p>
    <w:tbl>
      <w:tblPr>
        <w:tblpPr w:leftFromText="180" w:rightFromText="180" w:vertAnchor="text" w:horzAnchor="margin" w:tblpX="75" w:tblpY="23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276"/>
        <w:gridCol w:w="142"/>
        <w:gridCol w:w="1134"/>
        <w:gridCol w:w="1276"/>
        <w:gridCol w:w="1135"/>
        <w:gridCol w:w="141"/>
        <w:gridCol w:w="1276"/>
      </w:tblGrid>
      <w:tr w:rsidR="0004481F" w:rsidRPr="0004481F" w:rsidTr="00966ABF">
        <w:tc>
          <w:tcPr>
            <w:tcW w:w="3369" w:type="dxa"/>
            <w:vMerge w:val="restart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5103" w:type="dxa"/>
            <w:gridSpan w:val="6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Значение показателя</w:t>
            </w:r>
          </w:p>
        </w:tc>
      </w:tr>
      <w:tr w:rsidR="0004481F" w:rsidRPr="0004481F" w:rsidTr="00966ABF">
        <w:tc>
          <w:tcPr>
            <w:tcW w:w="3369" w:type="dxa"/>
            <w:vMerge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Merge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Базовое</w:t>
            </w:r>
          </w:p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на 01.01.2020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 xml:space="preserve">на 01.01.2021 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на 01.01.2022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на 01.01.2023</w:t>
            </w:r>
          </w:p>
        </w:tc>
      </w:tr>
      <w:tr w:rsidR="0004481F" w:rsidRPr="0004481F" w:rsidTr="001964D3">
        <w:trPr>
          <w:trHeight w:val="496"/>
        </w:trPr>
        <w:tc>
          <w:tcPr>
            <w:tcW w:w="3369" w:type="dxa"/>
            <w:vMerge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481F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</w:p>
        </w:tc>
      </w:tr>
      <w:tr w:rsidR="0004481F" w:rsidRPr="0004481F" w:rsidTr="00966ABF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448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448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448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448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448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 w:rsidRPr="0004481F">
              <w:rPr>
                <w:rFonts w:ascii="Times New Roman" w:hAnsi="Times New Roman" w:cs="Times New Roman"/>
              </w:rPr>
              <w:t>6</w:t>
            </w:r>
          </w:p>
        </w:tc>
      </w:tr>
      <w:tr w:rsidR="0004481F" w:rsidRPr="0004481F" w:rsidTr="00966ABF">
        <w:tc>
          <w:tcPr>
            <w:tcW w:w="9748" w:type="dxa"/>
            <w:gridSpan w:val="8"/>
          </w:tcPr>
          <w:p w:rsidR="007B5BB7" w:rsidRPr="0004481F" w:rsidRDefault="007B5BB7" w:rsidP="00966ABF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«Эффективная власть в Ярославском муниципальном районе на 2020-2022 годы»</w:t>
            </w:r>
          </w:p>
        </w:tc>
      </w:tr>
      <w:tr w:rsidR="0004481F" w:rsidRPr="0004481F" w:rsidTr="00966ABF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обучение в рамках реализации Программы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</w:pPr>
            <w:r w:rsidRPr="0004481F">
              <w:t xml:space="preserve">10 </w:t>
            </w:r>
          </w:p>
          <w:p w:rsidR="007B5BB7" w:rsidRPr="00B418BF" w:rsidRDefault="007B5BB7" w:rsidP="00966ABF">
            <w:pPr>
              <w:jc w:val="center"/>
              <w:rPr>
                <w:sz w:val="24"/>
                <w:szCs w:val="24"/>
              </w:rPr>
            </w:pPr>
            <w:r w:rsidRPr="00B418BF">
              <w:rPr>
                <w:sz w:val="24"/>
                <w:szCs w:val="24"/>
              </w:rPr>
              <w:t>(в 2020 году)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>12</w:t>
            </w:r>
          </w:p>
          <w:p w:rsidR="007B5BB7" w:rsidRPr="00B418BF" w:rsidRDefault="007B5BB7" w:rsidP="00966ABF">
            <w:pPr>
              <w:jc w:val="center"/>
              <w:rPr>
                <w:sz w:val="24"/>
                <w:szCs w:val="24"/>
              </w:rPr>
            </w:pPr>
            <w:r w:rsidRPr="00B418BF">
              <w:rPr>
                <w:sz w:val="24"/>
                <w:szCs w:val="24"/>
              </w:rPr>
              <w:t>(в 2021 году)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</w:pPr>
            <w:r w:rsidRPr="0004481F">
              <w:t>15</w:t>
            </w:r>
          </w:p>
          <w:p w:rsidR="007B5BB7" w:rsidRPr="00B418BF" w:rsidRDefault="007B5BB7" w:rsidP="00966ABF">
            <w:pPr>
              <w:jc w:val="center"/>
              <w:rPr>
                <w:sz w:val="24"/>
                <w:szCs w:val="24"/>
              </w:rPr>
            </w:pPr>
            <w:r w:rsidRPr="00B418BF">
              <w:rPr>
                <w:sz w:val="24"/>
                <w:szCs w:val="24"/>
              </w:rPr>
              <w:t>(в 2022 году)</w:t>
            </w:r>
          </w:p>
        </w:tc>
      </w:tr>
      <w:tr w:rsidR="0004481F" w:rsidRPr="0004481F" w:rsidTr="00966ABF">
        <w:tc>
          <w:tcPr>
            <w:tcW w:w="3369" w:type="dxa"/>
          </w:tcPr>
          <w:p w:rsidR="007B5BB7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Доля замененного устаревшего компьютерного оборудования к общему количеству устаревшего оборудования</w:t>
            </w:r>
          </w:p>
          <w:p w:rsidR="00B418BF" w:rsidRPr="0004481F" w:rsidRDefault="00B418BF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4481F" w:rsidRPr="0004481F" w:rsidTr="00966ABF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социально ориентированных некоммерческих </w:t>
            </w: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организаций, получивших субсидии (в год)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5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481F" w:rsidRPr="0004481F" w:rsidTr="00B418BF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выпущенных номеров газеты «Ярославский агрокурьер» в год</w:t>
            </w:r>
          </w:p>
        </w:tc>
        <w:tc>
          <w:tcPr>
            <w:tcW w:w="1276" w:type="dxa"/>
          </w:tcPr>
          <w:p w:rsidR="00B418BF" w:rsidRDefault="00B418BF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5" w:type="dxa"/>
            <w:gridSpan w:val="2"/>
          </w:tcPr>
          <w:p w:rsidR="007B5BB7" w:rsidRPr="0004481F" w:rsidRDefault="007B5BB7" w:rsidP="00B418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B7" w:rsidRPr="0004481F" w:rsidRDefault="007B5BB7" w:rsidP="00B418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B418BF" w:rsidRDefault="00B418BF" w:rsidP="00B418BF">
            <w:pPr>
              <w:jc w:val="center"/>
              <w:rPr>
                <w:szCs w:val="28"/>
              </w:rPr>
            </w:pPr>
          </w:p>
          <w:p w:rsidR="007B5BB7" w:rsidRPr="0004481F" w:rsidRDefault="007B5BB7" w:rsidP="00B418BF">
            <w:pPr>
              <w:jc w:val="center"/>
              <w:rPr>
                <w:szCs w:val="28"/>
              </w:rPr>
            </w:pPr>
            <w:r w:rsidRPr="0004481F">
              <w:rPr>
                <w:szCs w:val="28"/>
                <w:lang w:val="en-US"/>
              </w:rPr>
              <w:t>5</w:t>
            </w:r>
            <w:r w:rsidRPr="0004481F">
              <w:rPr>
                <w:szCs w:val="28"/>
              </w:rPr>
              <w:t>0</w:t>
            </w:r>
          </w:p>
        </w:tc>
        <w:tc>
          <w:tcPr>
            <w:tcW w:w="1276" w:type="dxa"/>
            <w:gridSpan w:val="2"/>
          </w:tcPr>
          <w:p w:rsidR="00B418BF" w:rsidRDefault="00B418BF" w:rsidP="00B418BF">
            <w:pPr>
              <w:jc w:val="center"/>
              <w:rPr>
                <w:szCs w:val="28"/>
              </w:rPr>
            </w:pPr>
          </w:p>
          <w:p w:rsidR="007B5BB7" w:rsidRPr="0004481F" w:rsidRDefault="007B5BB7" w:rsidP="00B418BF">
            <w:pPr>
              <w:jc w:val="center"/>
              <w:rPr>
                <w:szCs w:val="28"/>
              </w:rPr>
            </w:pPr>
            <w:r w:rsidRPr="0004481F">
              <w:rPr>
                <w:szCs w:val="28"/>
                <w:lang w:val="en-US"/>
              </w:rPr>
              <w:t>5</w:t>
            </w:r>
            <w:r w:rsidRPr="0004481F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B418BF" w:rsidRDefault="00B418BF" w:rsidP="00B418BF">
            <w:pPr>
              <w:jc w:val="center"/>
              <w:rPr>
                <w:szCs w:val="28"/>
              </w:rPr>
            </w:pPr>
          </w:p>
          <w:p w:rsidR="007B5BB7" w:rsidRPr="0004481F" w:rsidRDefault="007B5BB7" w:rsidP="00B418BF">
            <w:pPr>
              <w:jc w:val="center"/>
              <w:rPr>
                <w:szCs w:val="28"/>
              </w:rPr>
            </w:pPr>
            <w:r w:rsidRPr="0004481F">
              <w:rPr>
                <w:szCs w:val="28"/>
                <w:lang w:val="en-US"/>
              </w:rPr>
              <w:t>5</w:t>
            </w:r>
            <w:r w:rsidRPr="0004481F">
              <w:rPr>
                <w:szCs w:val="28"/>
              </w:rPr>
              <w:t>0</w:t>
            </w:r>
          </w:p>
        </w:tc>
      </w:tr>
      <w:tr w:rsidR="0004481F" w:rsidRPr="0004481F" w:rsidTr="00966ABF">
        <w:tc>
          <w:tcPr>
            <w:tcW w:w="9748" w:type="dxa"/>
            <w:gridSpan w:val="8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МЦП «Развитие муниципальной службы Ярославского муниципального района» на 2020-2022 годы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проведённого анализа состояния правовых актов Ярославского муниципального района, регулирующих вопросы муниципальной службы, в целях приведения их в соответствие с действующим законодательством</w:t>
            </w: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 xml:space="preserve">4 </w:t>
            </w:r>
          </w:p>
          <w:p w:rsidR="007B5BB7" w:rsidRPr="00B418BF" w:rsidRDefault="007B5BB7" w:rsidP="00B418BF">
            <w:pPr>
              <w:ind w:right="-108"/>
              <w:jc w:val="center"/>
              <w:rPr>
                <w:sz w:val="24"/>
                <w:szCs w:val="24"/>
              </w:rPr>
            </w:pPr>
            <w:r w:rsidRPr="00B418BF">
              <w:rPr>
                <w:sz w:val="24"/>
                <w:szCs w:val="24"/>
              </w:rPr>
              <w:t>(за 2019г)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</w:pPr>
            <w:r w:rsidRPr="0004481F">
              <w:t xml:space="preserve">4 </w:t>
            </w:r>
          </w:p>
          <w:p w:rsidR="007B5BB7" w:rsidRPr="00B418BF" w:rsidRDefault="007B5BB7" w:rsidP="00966ABF">
            <w:pPr>
              <w:jc w:val="center"/>
              <w:rPr>
                <w:sz w:val="24"/>
                <w:szCs w:val="24"/>
              </w:rPr>
            </w:pPr>
            <w:r w:rsidRPr="00B418BF">
              <w:rPr>
                <w:sz w:val="24"/>
                <w:szCs w:val="24"/>
              </w:rPr>
              <w:t>(за 2020г)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</w:pPr>
            <w:r w:rsidRPr="0004481F">
              <w:t xml:space="preserve">4 </w:t>
            </w:r>
          </w:p>
          <w:p w:rsidR="007B5BB7" w:rsidRPr="00B418BF" w:rsidRDefault="007B5BB7" w:rsidP="00B418BF">
            <w:pPr>
              <w:ind w:right="-107"/>
              <w:jc w:val="center"/>
              <w:rPr>
                <w:sz w:val="24"/>
                <w:szCs w:val="24"/>
              </w:rPr>
            </w:pPr>
            <w:r w:rsidRPr="00B418BF">
              <w:rPr>
                <w:sz w:val="24"/>
                <w:szCs w:val="24"/>
              </w:rPr>
              <w:t>(за 2021г)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 xml:space="preserve">4 </w:t>
            </w:r>
          </w:p>
          <w:p w:rsidR="007B5BB7" w:rsidRPr="00B418BF" w:rsidRDefault="007B5BB7" w:rsidP="00966ABF">
            <w:pPr>
              <w:jc w:val="center"/>
              <w:rPr>
                <w:sz w:val="24"/>
                <w:szCs w:val="24"/>
              </w:rPr>
            </w:pPr>
            <w:r w:rsidRPr="00B418BF">
              <w:rPr>
                <w:sz w:val="24"/>
                <w:szCs w:val="24"/>
              </w:rPr>
              <w:t>(за 2022г)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Доля должностных инструкций, актуализировавшихся (утверждавшихся, изменявшихся) менее двух лет назад, от общего количества должностей муниципальной службы</w:t>
            </w: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>95%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</w:pPr>
            <w:r w:rsidRPr="0004481F">
              <w:t>95%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</w:pPr>
            <w:r w:rsidRPr="0004481F">
              <w:t>95%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>95%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Default="007B5BB7" w:rsidP="00FC6A17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 xml:space="preserve">Доля должностей муниципальной службы, замещенных в текущем году по результатам проведения конкурсов на замещение вакантных должностей муниципальной службы, от общего числа учитываемых назначений на должности муниципальной службы в Администрации </w:t>
            </w:r>
            <w:r w:rsidR="00FC6A17">
              <w:rPr>
                <w:rFonts w:ascii="Times New Roman" w:hAnsi="Times New Roman" w:cs="Times New Roman"/>
                <w:sz w:val="28"/>
                <w:szCs w:val="28"/>
              </w:rPr>
              <w:t xml:space="preserve">ЯМР </w:t>
            </w: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в текущем году</w:t>
            </w:r>
          </w:p>
          <w:p w:rsidR="00FC6A17" w:rsidRPr="0004481F" w:rsidRDefault="00FC6A17" w:rsidP="00FC6A17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</w:tcPr>
          <w:p w:rsidR="00B418BF" w:rsidRDefault="007B5BB7" w:rsidP="00966ABF">
            <w:pPr>
              <w:jc w:val="center"/>
            </w:pPr>
            <w:r w:rsidRPr="0004481F">
              <w:t xml:space="preserve">30 % </w:t>
            </w:r>
          </w:p>
          <w:p w:rsidR="007B5BB7" w:rsidRPr="00B418BF" w:rsidRDefault="00B418BF" w:rsidP="00FC6A17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2019</w:t>
            </w:r>
            <w:r w:rsidR="00FC6A17">
              <w:rPr>
                <w:sz w:val="24"/>
                <w:szCs w:val="24"/>
              </w:rPr>
              <w:t>г)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</w:pPr>
            <w:r w:rsidRPr="0004481F">
              <w:t xml:space="preserve">30 % </w:t>
            </w:r>
          </w:p>
          <w:p w:rsidR="007B5BB7" w:rsidRPr="00B418BF" w:rsidRDefault="007B5BB7" w:rsidP="00FC6A17">
            <w:pPr>
              <w:jc w:val="center"/>
              <w:rPr>
                <w:sz w:val="24"/>
                <w:szCs w:val="24"/>
              </w:rPr>
            </w:pPr>
            <w:r w:rsidRPr="00B418BF">
              <w:rPr>
                <w:sz w:val="24"/>
                <w:szCs w:val="24"/>
              </w:rPr>
              <w:t>(в 2020</w:t>
            </w:r>
            <w:r w:rsidR="00FC6A17">
              <w:rPr>
                <w:sz w:val="24"/>
                <w:szCs w:val="24"/>
              </w:rPr>
              <w:t>г)</w:t>
            </w:r>
            <w:r w:rsidRPr="00B41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</w:pPr>
            <w:r w:rsidRPr="0004481F">
              <w:t xml:space="preserve">50 % </w:t>
            </w:r>
          </w:p>
          <w:p w:rsidR="007B5BB7" w:rsidRPr="00B418BF" w:rsidRDefault="007B5BB7" w:rsidP="00FC6A17">
            <w:pPr>
              <w:ind w:right="-107"/>
              <w:jc w:val="center"/>
              <w:rPr>
                <w:sz w:val="24"/>
                <w:szCs w:val="24"/>
              </w:rPr>
            </w:pPr>
            <w:r w:rsidRPr="00B418BF">
              <w:rPr>
                <w:sz w:val="24"/>
                <w:szCs w:val="24"/>
              </w:rPr>
              <w:t>(в 2021</w:t>
            </w:r>
            <w:r w:rsidR="00FC6A17">
              <w:rPr>
                <w:sz w:val="24"/>
                <w:szCs w:val="24"/>
              </w:rPr>
              <w:t>г)</w:t>
            </w:r>
            <w:r w:rsidRPr="00B41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 xml:space="preserve">70 % </w:t>
            </w:r>
          </w:p>
          <w:p w:rsidR="007B5BB7" w:rsidRPr="00B418BF" w:rsidRDefault="00FC6A17" w:rsidP="00FC6A17">
            <w:pPr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2022 г)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обучающего характера (семинаров, </w:t>
            </w: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совещаний, конференций, «круглых столов», инструктажей) для муниципальных служащих</w:t>
            </w: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 xml:space="preserve">4 </w:t>
            </w:r>
          </w:p>
          <w:p w:rsidR="007B5BB7" w:rsidRPr="00FC6A17" w:rsidRDefault="00FC6A17" w:rsidP="00FC6A17">
            <w:pPr>
              <w:ind w:left="-10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2019</w:t>
            </w:r>
            <w:r w:rsidR="007B5BB7" w:rsidRPr="00FC6A17">
              <w:rPr>
                <w:sz w:val="24"/>
                <w:szCs w:val="24"/>
              </w:rPr>
              <w:t>г)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</w:pPr>
            <w:r w:rsidRPr="0004481F">
              <w:t>4</w:t>
            </w:r>
          </w:p>
          <w:p w:rsidR="007B5BB7" w:rsidRPr="00FC6A17" w:rsidRDefault="00FC6A1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 2020</w:t>
            </w:r>
            <w:r w:rsidRPr="00FC6A17">
              <w:rPr>
                <w:sz w:val="24"/>
                <w:szCs w:val="24"/>
              </w:rPr>
              <w:t>г</w:t>
            </w:r>
            <w:r w:rsidR="007B5BB7" w:rsidRPr="00FC6A17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</w:pPr>
            <w:r w:rsidRPr="0004481F">
              <w:t>5</w:t>
            </w:r>
          </w:p>
          <w:p w:rsidR="007B5BB7" w:rsidRPr="00FC6A17" w:rsidRDefault="00FC6A17" w:rsidP="00FC6A1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2021</w:t>
            </w:r>
            <w:r w:rsidRPr="00FC6A17">
              <w:rPr>
                <w:sz w:val="24"/>
                <w:szCs w:val="24"/>
              </w:rPr>
              <w:t>г</w:t>
            </w:r>
            <w:r w:rsidR="007B5BB7" w:rsidRPr="00FC6A17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>6</w:t>
            </w:r>
          </w:p>
          <w:p w:rsidR="007B5BB7" w:rsidRPr="00FC6A17" w:rsidRDefault="00FC6A17" w:rsidP="00FC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2022</w:t>
            </w:r>
            <w:r w:rsidRPr="00FC6A17">
              <w:rPr>
                <w:sz w:val="24"/>
                <w:szCs w:val="24"/>
              </w:rPr>
              <w:t>г</w:t>
            </w:r>
            <w:r w:rsidR="007B5BB7" w:rsidRPr="00FC6A17">
              <w:rPr>
                <w:sz w:val="24"/>
                <w:szCs w:val="24"/>
              </w:rPr>
              <w:t>)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должностей муниципальной службы высшей, главной и ведущей групп, на которые сформирован кадровый резерв</w:t>
            </w: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>40%</w:t>
            </w:r>
          </w:p>
          <w:p w:rsidR="007B5BB7" w:rsidRPr="00FC6A17" w:rsidRDefault="00FC6A17" w:rsidP="00FC6A17">
            <w:pPr>
              <w:ind w:lef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2019г</w:t>
            </w:r>
            <w:r w:rsidR="007B5BB7" w:rsidRPr="00FC6A1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</w:pPr>
            <w:r w:rsidRPr="0004481F">
              <w:t>40%</w:t>
            </w:r>
          </w:p>
          <w:p w:rsidR="007B5BB7" w:rsidRPr="00FC6A17" w:rsidRDefault="00FC6A17" w:rsidP="00FC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2020</w:t>
            </w:r>
            <w:r w:rsidR="007B5BB7" w:rsidRPr="00FC6A17">
              <w:rPr>
                <w:sz w:val="24"/>
                <w:szCs w:val="24"/>
              </w:rPr>
              <w:t>г)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</w:pPr>
            <w:r w:rsidRPr="0004481F">
              <w:t>60%</w:t>
            </w:r>
          </w:p>
          <w:p w:rsidR="007B5BB7" w:rsidRPr="00FC6A17" w:rsidRDefault="00FC6A17" w:rsidP="00FC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2021</w:t>
            </w:r>
            <w:r w:rsidR="007B5BB7" w:rsidRPr="00FC6A17">
              <w:rPr>
                <w:sz w:val="24"/>
                <w:szCs w:val="24"/>
              </w:rPr>
              <w:t>г)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>80%</w:t>
            </w:r>
          </w:p>
          <w:p w:rsidR="007B5BB7" w:rsidRPr="00FC6A17" w:rsidRDefault="00FC6A17" w:rsidP="00FC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2022</w:t>
            </w:r>
            <w:r w:rsidR="007B5BB7" w:rsidRPr="00FC6A17">
              <w:rPr>
                <w:sz w:val="24"/>
                <w:szCs w:val="24"/>
              </w:rPr>
              <w:t>г)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конкурсов на включение в кадровый резерв</w:t>
            </w: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8 </w:t>
            </w:r>
          </w:p>
          <w:p w:rsidR="007B5BB7" w:rsidRPr="00FC6A17" w:rsidRDefault="007B5BB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(в 2019 г)</w:t>
            </w:r>
          </w:p>
        </w:tc>
        <w:tc>
          <w:tcPr>
            <w:tcW w:w="1276" w:type="dxa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8 </w:t>
            </w:r>
          </w:p>
          <w:p w:rsidR="007B5BB7" w:rsidRPr="00FC6A17" w:rsidRDefault="007B5BB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(в 2020 г)</w:t>
            </w:r>
          </w:p>
        </w:tc>
        <w:tc>
          <w:tcPr>
            <w:tcW w:w="1135" w:type="dxa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8 </w:t>
            </w:r>
          </w:p>
          <w:p w:rsidR="007B5BB7" w:rsidRPr="00FC6A17" w:rsidRDefault="007B5BB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(в 2021г)</w:t>
            </w:r>
          </w:p>
        </w:tc>
        <w:tc>
          <w:tcPr>
            <w:tcW w:w="1417" w:type="dxa"/>
            <w:gridSpan w:val="2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8 </w:t>
            </w:r>
          </w:p>
          <w:p w:rsidR="007B5BB7" w:rsidRPr="00FC6A17" w:rsidRDefault="007B5BB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(в 2022 г)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Доля использования кадрового резерва по отношению ко всем учитываемым назначениям</w:t>
            </w: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</w:tcPr>
          <w:p w:rsidR="00FC6A1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40 % </w:t>
            </w:r>
          </w:p>
          <w:p w:rsidR="007B5BB7" w:rsidRPr="00FC6A17" w:rsidRDefault="007B5BB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(в 2019 г)</w:t>
            </w:r>
          </w:p>
        </w:tc>
        <w:tc>
          <w:tcPr>
            <w:tcW w:w="1276" w:type="dxa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40 % </w:t>
            </w:r>
          </w:p>
          <w:p w:rsidR="007B5BB7" w:rsidRPr="00FC6A17" w:rsidRDefault="007B5BB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(в 2020 г)</w:t>
            </w:r>
          </w:p>
        </w:tc>
        <w:tc>
          <w:tcPr>
            <w:tcW w:w="1135" w:type="dxa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50 % </w:t>
            </w:r>
          </w:p>
          <w:p w:rsidR="007B5BB7" w:rsidRPr="00FC6A17" w:rsidRDefault="00FC6A17" w:rsidP="00FC6A17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2021</w:t>
            </w:r>
            <w:r w:rsidR="007B5BB7" w:rsidRPr="00FC6A17">
              <w:rPr>
                <w:sz w:val="24"/>
                <w:szCs w:val="24"/>
              </w:rPr>
              <w:t>г)</w:t>
            </w:r>
          </w:p>
        </w:tc>
        <w:tc>
          <w:tcPr>
            <w:tcW w:w="1417" w:type="dxa"/>
            <w:gridSpan w:val="2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60 % </w:t>
            </w:r>
          </w:p>
          <w:p w:rsidR="007B5BB7" w:rsidRPr="00FC6A17" w:rsidRDefault="007B5BB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(в 202</w:t>
            </w:r>
            <w:r w:rsidR="00FC6A17">
              <w:rPr>
                <w:sz w:val="24"/>
                <w:szCs w:val="24"/>
              </w:rPr>
              <w:t xml:space="preserve">2 </w:t>
            </w:r>
            <w:r w:rsidRPr="00FC6A17">
              <w:rPr>
                <w:sz w:val="24"/>
                <w:szCs w:val="24"/>
              </w:rPr>
              <w:t>г)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проведённого анализа состояния правовых актов Ярославского муниципального района, регулирующих вопросы противодействия коррупции, в целях приведения их в соответствие с действующим законодательством</w:t>
            </w: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4 </w:t>
            </w:r>
          </w:p>
          <w:p w:rsidR="007B5BB7" w:rsidRPr="00FC6A17" w:rsidRDefault="007B5BB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(за 2019 г)</w:t>
            </w:r>
          </w:p>
        </w:tc>
        <w:tc>
          <w:tcPr>
            <w:tcW w:w="1276" w:type="dxa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4 </w:t>
            </w:r>
          </w:p>
          <w:p w:rsidR="007B5BB7" w:rsidRPr="00FC6A17" w:rsidRDefault="007B5BB7" w:rsidP="00FC6A17">
            <w:pPr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>(за 2020 г)</w:t>
            </w:r>
          </w:p>
        </w:tc>
        <w:tc>
          <w:tcPr>
            <w:tcW w:w="1135" w:type="dxa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>4</w:t>
            </w:r>
          </w:p>
          <w:p w:rsidR="007B5BB7" w:rsidRPr="00FC6A17" w:rsidRDefault="00FC6A17" w:rsidP="00FC6A17">
            <w:pPr>
              <w:ind w:left="-108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2021</w:t>
            </w:r>
            <w:r w:rsidR="007B5BB7" w:rsidRPr="00FC6A17">
              <w:rPr>
                <w:sz w:val="24"/>
                <w:szCs w:val="24"/>
              </w:rPr>
              <w:t>г)</w:t>
            </w:r>
          </w:p>
        </w:tc>
        <w:tc>
          <w:tcPr>
            <w:tcW w:w="1417" w:type="dxa"/>
            <w:gridSpan w:val="2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 xml:space="preserve">4 </w:t>
            </w:r>
          </w:p>
          <w:p w:rsidR="007B5BB7" w:rsidRPr="00FC6A17" w:rsidRDefault="00FC6A17" w:rsidP="00FC6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2022 </w:t>
            </w:r>
            <w:r w:rsidR="007B5BB7" w:rsidRPr="00FC6A17">
              <w:rPr>
                <w:sz w:val="24"/>
                <w:szCs w:val="24"/>
              </w:rPr>
              <w:t>г)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gridSpan w:val="2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>4</w:t>
            </w:r>
          </w:p>
          <w:p w:rsidR="007B5BB7" w:rsidRPr="00FC6A17" w:rsidRDefault="007B5BB7" w:rsidP="00FC6A17">
            <w:pPr>
              <w:ind w:left="-108"/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 xml:space="preserve"> (за 2019 г</w:t>
            </w:r>
            <w:r w:rsidR="00FC6A1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>6</w:t>
            </w:r>
          </w:p>
          <w:p w:rsidR="007B5BB7" w:rsidRPr="00FC6A17" w:rsidRDefault="007B5BB7" w:rsidP="00FC6A17">
            <w:pPr>
              <w:ind w:left="-108"/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 xml:space="preserve"> (за 2020 г)</w:t>
            </w:r>
          </w:p>
        </w:tc>
        <w:tc>
          <w:tcPr>
            <w:tcW w:w="1135" w:type="dxa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>8</w:t>
            </w:r>
          </w:p>
          <w:p w:rsidR="007B5BB7" w:rsidRPr="00FC6A17" w:rsidRDefault="007B5BB7" w:rsidP="00FC6A17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FC6A17">
              <w:rPr>
                <w:sz w:val="24"/>
                <w:szCs w:val="24"/>
              </w:rPr>
              <w:t xml:space="preserve"> (за 2021 г)</w:t>
            </w:r>
          </w:p>
        </w:tc>
        <w:tc>
          <w:tcPr>
            <w:tcW w:w="1417" w:type="dxa"/>
            <w:gridSpan w:val="2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>8</w:t>
            </w:r>
          </w:p>
          <w:p w:rsidR="007B5BB7" w:rsidRPr="00FC6A17" w:rsidRDefault="00FC6A17" w:rsidP="00966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(за 2022 г</w:t>
            </w:r>
            <w:r w:rsidR="007B5BB7" w:rsidRPr="00FC6A17">
              <w:rPr>
                <w:sz w:val="24"/>
                <w:szCs w:val="24"/>
              </w:rPr>
              <w:t>)</w:t>
            </w:r>
          </w:p>
        </w:tc>
      </w:tr>
      <w:tr w:rsidR="0004481F" w:rsidRPr="0004481F" w:rsidTr="00FC6A17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в рамках оказания методической помощи и взаимодействия с органами местного самоуправления поселений, входящих в </w:t>
            </w: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Ярославского муниципального района</w:t>
            </w:r>
          </w:p>
        </w:tc>
        <w:tc>
          <w:tcPr>
            <w:tcW w:w="1275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6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>4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</w:pPr>
            <w:r w:rsidRPr="0004481F">
              <w:t>4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</w:pPr>
            <w:r w:rsidRPr="0004481F">
              <w:t>5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</w:pPr>
            <w:r w:rsidRPr="0004481F">
              <w:t>5</w:t>
            </w:r>
          </w:p>
        </w:tc>
      </w:tr>
      <w:tr w:rsidR="0004481F" w:rsidRPr="0004481F" w:rsidTr="00966ABF">
        <w:tc>
          <w:tcPr>
            <w:tcW w:w="9748" w:type="dxa"/>
            <w:gridSpan w:val="8"/>
          </w:tcPr>
          <w:p w:rsidR="00FC6A17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МЦП «Развитие информатизации в Ярославском муниципальном районе </w:t>
            </w:r>
          </w:p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на 2020-2022 годы»</w:t>
            </w:r>
          </w:p>
        </w:tc>
      </w:tr>
      <w:tr w:rsidR="0004481F" w:rsidRPr="0004481F" w:rsidTr="00966ABF">
        <w:tc>
          <w:tcPr>
            <w:tcW w:w="3369" w:type="dxa"/>
            <w:vAlign w:val="center"/>
          </w:tcPr>
          <w:p w:rsidR="007B5BB7" w:rsidRPr="0004481F" w:rsidRDefault="007B5BB7" w:rsidP="00966ABF">
            <w:pPr>
              <w:rPr>
                <w:szCs w:val="28"/>
              </w:rPr>
            </w:pPr>
            <w:r w:rsidRPr="0004481F">
              <w:rPr>
                <w:szCs w:val="28"/>
              </w:rPr>
              <w:t>Доля лицензионных программ, приобретенных для персональных компьютеров к общему числу необходимых лицензий</w:t>
            </w:r>
          </w:p>
        </w:tc>
        <w:tc>
          <w:tcPr>
            <w:tcW w:w="1418" w:type="dxa"/>
            <w:gridSpan w:val="2"/>
          </w:tcPr>
          <w:p w:rsidR="00FC6A17" w:rsidRDefault="00FC6A1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A17" w:rsidRDefault="00FC6A1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3" w:type="dxa"/>
            <w:vAlign w:val="center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>70%</w:t>
            </w:r>
          </w:p>
        </w:tc>
        <w:tc>
          <w:tcPr>
            <w:tcW w:w="1276" w:type="dxa"/>
            <w:vAlign w:val="center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>80%</w:t>
            </w:r>
          </w:p>
        </w:tc>
        <w:tc>
          <w:tcPr>
            <w:tcW w:w="1135" w:type="dxa"/>
            <w:vAlign w:val="center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>90%</w:t>
            </w:r>
          </w:p>
        </w:tc>
        <w:tc>
          <w:tcPr>
            <w:tcW w:w="1417" w:type="dxa"/>
            <w:gridSpan w:val="2"/>
            <w:vAlign w:val="center"/>
          </w:tcPr>
          <w:p w:rsidR="007B5BB7" w:rsidRPr="00FC6A17" w:rsidRDefault="007B5BB7" w:rsidP="00966ABF">
            <w:pPr>
              <w:jc w:val="center"/>
              <w:rPr>
                <w:szCs w:val="28"/>
              </w:rPr>
            </w:pPr>
            <w:r w:rsidRPr="00FC6A17">
              <w:rPr>
                <w:szCs w:val="28"/>
              </w:rPr>
              <w:t>100%</w:t>
            </w:r>
          </w:p>
        </w:tc>
      </w:tr>
      <w:tr w:rsidR="0004481F" w:rsidRPr="0004481F" w:rsidTr="00966ABF">
        <w:tc>
          <w:tcPr>
            <w:tcW w:w="3369" w:type="dxa"/>
            <w:vAlign w:val="center"/>
          </w:tcPr>
          <w:p w:rsidR="007B5BB7" w:rsidRPr="0004481F" w:rsidRDefault="007B5BB7" w:rsidP="00966ABF">
            <w:pPr>
              <w:rPr>
                <w:szCs w:val="28"/>
              </w:rPr>
            </w:pPr>
            <w:r w:rsidRPr="0004481F">
              <w:rPr>
                <w:szCs w:val="28"/>
              </w:rPr>
              <w:t>Количество выпущенных номеров газеты «Ярославский агрокурьер» в год</w:t>
            </w:r>
          </w:p>
        </w:tc>
        <w:tc>
          <w:tcPr>
            <w:tcW w:w="1418" w:type="dxa"/>
            <w:gridSpan w:val="2"/>
          </w:tcPr>
          <w:p w:rsidR="00FC6A17" w:rsidRDefault="00FC6A1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3" w:type="dxa"/>
            <w:vAlign w:val="center"/>
          </w:tcPr>
          <w:p w:rsidR="007B5BB7" w:rsidRPr="00966ABF" w:rsidRDefault="007B5BB7" w:rsidP="00966ABF">
            <w:pPr>
              <w:jc w:val="center"/>
              <w:rPr>
                <w:szCs w:val="28"/>
              </w:rPr>
            </w:pPr>
            <w:r w:rsidRPr="00966ABF">
              <w:rPr>
                <w:szCs w:val="28"/>
                <w:lang w:val="en-US"/>
              </w:rPr>
              <w:t>50</w:t>
            </w:r>
            <w:r w:rsidRPr="00966ABF">
              <w:rPr>
                <w:szCs w:val="28"/>
              </w:rPr>
              <w:t xml:space="preserve"> шт.</w:t>
            </w:r>
          </w:p>
        </w:tc>
        <w:tc>
          <w:tcPr>
            <w:tcW w:w="1276" w:type="dxa"/>
            <w:vAlign w:val="center"/>
          </w:tcPr>
          <w:p w:rsidR="007B5BB7" w:rsidRPr="00966ABF" w:rsidRDefault="007B5BB7" w:rsidP="00966ABF">
            <w:pPr>
              <w:jc w:val="center"/>
              <w:rPr>
                <w:szCs w:val="28"/>
              </w:rPr>
            </w:pPr>
            <w:r w:rsidRPr="00966ABF">
              <w:rPr>
                <w:szCs w:val="28"/>
                <w:lang w:val="en-US"/>
              </w:rPr>
              <w:t>5</w:t>
            </w:r>
            <w:r w:rsidRPr="00966ABF">
              <w:rPr>
                <w:szCs w:val="28"/>
              </w:rPr>
              <w:t>0 шт.</w:t>
            </w:r>
          </w:p>
        </w:tc>
        <w:tc>
          <w:tcPr>
            <w:tcW w:w="1135" w:type="dxa"/>
            <w:vAlign w:val="center"/>
          </w:tcPr>
          <w:p w:rsidR="007B5BB7" w:rsidRPr="00966ABF" w:rsidRDefault="007B5BB7" w:rsidP="00966ABF">
            <w:pPr>
              <w:jc w:val="center"/>
              <w:rPr>
                <w:szCs w:val="28"/>
              </w:rPr>
            </w:pPr>
            <w:r w:rsidRPr="00966ABF">
              <w:rPr>
                <w:szCs w:val="28"/>
                <w:lang w:val="en-US"/>
              </w:rPr>
              <w:t>5</w:t>
            </w:r>
            <w:r w:rsidRPr="00966ABF">
              <w:rPr>
                <w:szCs w:val="28"/>
              </w:rPr>
              <w:t>0 шт.</w:t>
            </w:r>
          </w:p>
        </w:tc>
        <w:tc>
          <w:tcPr>
            <w:tcW w:w="1417" w:type="dxa"/>
            <w:gridSpan w:val="2"/>
            <w:vAlign w:val="center"/>
          </w:tcPr>
          <w:p w:rsidR="007B5BB7" w:rsidRPr="00966ABF" w:rsidRDefault="007B5BB7" w:rsidP="00966ABF">
            <w:pPr>
              <w:jc w:val="center"/>
              <w:rPr>
                <w:szCs w:val="28"/>
              </w:rPr>
            </w:pPr>
            <w:r w:rsidRPr="00966ABF">
              <w:rPr>
                <w:szCs w:val="28"/>
                <w:lang w:val="en-US"/>
              </w:rPr>
              <w:t>5</w:t>
            </w:r>
            <w:r w:rsidRPr="00966ABF">
              <w:rPr>
                <w:szCs w:val="28"/>
              </w:rPr>
              <w:t>0 шт.</w:t>
            </w:r>
          </w:p>
        </w:tc>
      </w:tr>
      <w:tr w:rsidR="0004481F" w:rsidRPr="0004481F" w:rsidTr="00966ABF">
        <w:tc>
          <w:tcPr>
            <w:tcW w:w="9748" w:type="dxa"/>
            <w:gridSpan w:val="8"/>
          </w:tcPr>
          <w:p w:rsidR="007B5BB7" w:rsidRPr="0004481F" w:rsidRDefault="007B5BB7" w:rsidP="00966ABF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МЦП «Поддержка социально ориентированных некоммерческих организаций в Ярославском муниципальном районе» на 2020-2022 годы</w:t>
            </w:r>
          </w:p>
        </w:tc>
      </w:tr>
      <w:tr w:rsidR="0004481F" w:rsidRPr="0004481F" w:rsidTr="00966ABF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нормативных правовых актов по вопросам поддержки социально ориентированных некоммерческих организаций</w:t>
            </w:r>
          </w:p>
        </w:tc>
        <w:tc>
          <w:tcPr>
            <w:tcW w:w="1418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3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</w:t>
            </w:r>
          </w:p>
        </w:tc>
      </w:tr>
      <w:tr w:rsidR="0004481F" w:rsidRPr="0004481F" w:rsidTr="00966ABF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круглых столов по вопросам деятельности социально ориентированных некоммерческих организаций, обмену опытом (в год)</w:t>
            </w:r>
          </w:p>
        </w:tc>
        <w:tc>
          <w:tcPr>
            <w:tcW w:w="1418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3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3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3</w:t>
            </w:r>
          </w:p>
        </w:tc>
      </w:tr>
      <w:tr w:rsidR="0004481F" w:rsidRPr="0004481F" w:rsidTr="00966ABF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подготовленных и размещенных на официальном сайте органов местного самоуправления Ярославского муниципального района (опубликованных в газете «Ярославский агрокурьер») материалов по вопросам деятельности социально </w:t>
            </w: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ориентированных некоммерческих организаций (в год)</w:t>
            </w:r>
          </w:p>
        </w:tc>
        <w:tc>
          <w:tcPr>
            <w:tcW w:w="1418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3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4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5</w:t>
            </w:r>
          </w:p>
        </w:tc>
      </w:tr>
      <w:tr w:rsidR="0004481F" w:rsidRPr="0004481F" w:rsidTr="00966ABF">
        <w:tc>
          <w:tcPr>
            <w:tcW w:w="3369" w:type="dxa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мероприятий, проведенных органами местного самоуправления Ярославского муниципального района с участием представителей социально ориентированных некоммерческих организаций (в год)</w:t>
            </w:r>
          </w:p>
        </w:tc>
        <w:tc>
          <w:tcPr>
            <w:tcW w:w="1418" w:type="dxa"/>
            <w:gridSpan w:val="2"/>
          </w:tcPr>
          <w:p w:rsidR="007B5BB7" w:rsidRPr="0004481F" w:rsidRDefault="007B5BB7" w:rsidP="00966ABF">
            <w:pPr>
              <w:pStyle w:val="ConsPlusNonformat"/>
              <w:widowControl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3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8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5</w:t>
            </w:r>
          </w:p>
        </w:tc>
        <w:tc>
          <w:tcPr>
            <w:tcW w:w="1135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7</w:t>
            </w:r>
          </w:p>
        </w:tc>
      </w:tr>
    </w:tbl>
    <w:p w:rsidR="007B5BB7" w:rsidRPr="0004481F" w:rsidRDefault="007B5BB7" w:rsidP="007B5BB7">
      <w:pPr>
        <w:ind w:left="142"/>
        <w:rPr>
          <w:bCs/>
          <w:szCs w:val="28"/>
        </w:rPr>
      </w:pPr>
    </w:p>
    <w:p w:rsidR="007B5BB7" w:rsidRPr="0004481F" w:rsidRDefault="00323774" w:rsidP="00323774">
      <w:pPr>
        <w:ind w:left="113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5. </w:t>
      </w:r>
      <w:r w:rsidR="007B5BB7" w:rsidRPr="0004481F">
        <w:rPr>
          <w:b/>
          <w:bCs/>
          <w:szCs w:val="28"/>
        </w:rPr>
        <w:t xml:space="preserve"> Ресурсное обеспечение муниципальной программы</w:t>
      </w:r>
    </w:p>
    <w:p w:rsidR="007B5BB7" w:rsidRPr="0004481F" w:rsidRDefault="007B5BB7" w:rsidP="007B5BB7">
      <w:pPr>
        <w:rPr>
          <w:b/>
          <w:bCs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276"/>
        <w:gridCol w:w="1276"/>
        <w:gridCol w:w="1310"/>
        <w:gridCol w:w="1099"/>
      </w:tblGrid>
      <w:tr w:rsidR="0004481F" w:rsidRPr="0004481F" w:rsidTr="00966ABF">
        <w:trPr>
          <w:trHeight w:val="648"/>
        </w:trPr>
        <w:tc>
          <w:tcPr>
            <w:tcW w:w="4678" w:type="dxa"/>
            <w:vMerge w:val="restart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7B5BB7" w:rsidRPr="0004481F" w:rsidRDefault="007B5BB7" w:rsidP="00966A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85" w:type="dxa"/>
            <w:gridSpan w:val="3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расходов </w:t>
            </w:r>
          </w:p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(тыс. руб.) </w:t>
            </w:r>
          </w:p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 годам реализации</w:t>
            </w:r>
          </w:p>
        </w:tc>
      </w:tr>
      <w:tr w:rsidR="0004481F" w:rsidRPr="0004481F" w:rsidTr="00966ABF">
        <w:tc>
          <w:tcPr>
            <w:tcW w:w="4678" w:type="dxa"/>
            <w:vMerge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B5BB7" w:rsidRPr="0004481F" w:rsidRDefault="007B5BB7" w:rsidP="00323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>2020 г</w:t>
            </w:r>
          </w:p>
        </w:tc>
        <w:tc>
          <w:tcPr>
            <w:tcW w:w="1310" w:type="dxa"/>
          </w:tcPr>
          <w:p w:rsidR="007B5BB7" w:rsidRPr="0004481F" w:rsidRDefault="007B5BB7" w:rsidP="00323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>2021 г</w:t>
            </w:r>
          </w:p>
        </w:tc>
        <w:tc>
          <w:tcPr>
            <w:tcW w:w="1099" w:type="dxa"/>
          </w:tcPr>
          <w:p w:rsidR="007B5BB7" w:rsidRPr="0004481F" w:rsidRDefault="007B5BB7" w:rsidP="00323774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>2022 г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323774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7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B5BB7" w:rsidRPr="00323774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7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B5BB7" w:rsidRPr="00323774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7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0" w:type="dxa"/>
          </w:tcPr>
          <w:p w:rsidR="007B5BB7" w:rsidRPr="00323774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7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9" w:type="dxa"/>
          </w:tcPr>
          <w:p w:rsidR="007B5BB7" w:rsidRPr="00323774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7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4481F" w:rsidRPr="0004481F" w:rsidTr="00966ABF">
        <w:trPr>
          <w:trHeight w:val="20"/>
        </w:trPr>
        <w:tc>
          <w:tcPr>
            <w:tcW w:w="9639" w:type="dxa"/>
            <w:gridSpan w:val="5"/>
          </w:tcPr>
          <w:p w:rsidR="003A4E5C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«Эффективная власть </w:t>
            </w:r>
          </w:p>
          <w:p w:rsidR="001964D3" w:rsidRPr="0004481F" w:rsidRDefault="007B5BB7" w:rsidP="003237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b/>
                <w:sz w:val="28"/>
                <w:szCs w:val="28"/>
              </w:rPr>
              <w:t>в Ярославском муниципальном районе на 2020-2022 годы»</w:t>
            </w:r>
          </w:p>
        </w:tc>
      </w:tr>
      <w:tr w:rsidR="0004481F" w:rsidRPr="0004481F" w:rsidTr="00966ABF">
        <w:trPr>
          <w:trHeight w:val="20"/>
        </w:trPr>
        <w:tc>
          <w:tcPr>
            <w:tcW w:w="9639" w:type="dxa"/>
            <w:gridSpan w:val="5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i/>
                <w:sz w:val="28"/>
                <w:szCs w:val="28"/>
              </w:rPr>
              <w:t>МЦП «Развитие муниципальной службы Ярославского муниципального района» на 2020-2022 годы</w:t>
            </w:r>
          </w:p>
        </w:tc>
      </w:tr>
      <w:tr w:rsidR="0004481F" w:rsidRPr="0004481F" w:rsidTr="00966ABF">
        <w:trPr>
          <w:trHeight w:val="20"/>
        </w:trPr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</w:tc>
        <w:tc>
          <w:tcPr>
            <w:tcW w:w="1276" w:type="dxa"/>
          </w:tcPr>
          <w:p w:rsidR="007B5BB7" w:rsidRPr="0004481F" w:rsidRDefault="00966ABF" w:rsidP="00966ABF">
            <w:pPr>
              <w:tabs>
                <w:tab w:val="center" w:pos="1011"/>
                <w:tab w:val="right" w:pos="202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1710</w:t>
            </w:r>
          </w:p>
        </w:tc>
        <w:tc>
          <w:tcPr>
            <w:tcW w:w="1276" w:type="dxa"/>
          </w:tcPr>
          <w:p w:rsidR="007B5BB7" w:rsidRPr="0004481F" w:rsidRDefault="00966ABF" w:rsidP="00966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B5BB7" w:rsidRPr="0004481F">
              <w:rPr>
                <w:szCs w:val="28"/>
              </w:rPr>
              <w:t>70</w:t>
            </w:r>
          </w:p>
        </w:tc>
        <w:tc>
          <w:tcPr>
            <w:tcW w:w="1310" w:type="dxa"/>
          </w:tcPr>
          <w:p w:rsidR="007B5BB7" w:rsidRPr="0004481F" w:rsidRDefault="00966ABF" w:rsidP="00966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B5BB7" w:rsidRPr="0004481F">
              <w:rPr>
                <w:szCs w:val="28"/>
              </w:rPr>
              <w:t>70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770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276" w:type="dxa"/>
          </w:tcPr>
          <w:p w:rsidR="007B5BB7" w:rsidRPr="0004481F" w:rsidRDefault="00966ABF" w:rsidP="00966ABF">
            <w:pPr>
              <w:tabs>
                <w:tab w:val="center" w:pos="1011"/>
                <w:tab w:val="right" w:pos="202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1710</w:t>
            </w:r>
          </w:p>
        </w:tc>
        <w:tc>
          <w:tcPr>
            <w:tcW w:w="1276" w:type="dxa"/>
          </w:tcPr>
          <w:p w:rsidR="007B5BB7" w:rsidRPr="0004481F" w:rsidRDefault="00966ABF" w:rsidP="00966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B5BB7" w:rsidRPr="0004481F">
              <w:rPr>
                <w:szCs w:val="28"/>
              </w:rPr>
              <w:t>70</w:t>
            </w:r>
          </w:p>
        </w:tc>
        <w:tc>
          <w:tcPr>
            <w:tcW w:w="1310" w:type="dxa"/>
          </w:tcPr>
          <w:p w:rsidR="007B5BB7" w:rsidRPr="0004481F" w:rsidRDefault="00966ABF" w:rsidP="00966AB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B5BB7" w:rsidRPr="0004481F">
              <w:rPr>
                <w:szCs w:val="28"/>
              </w:rPr>
              <w:t>70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770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бюджет поселений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9639" w:type="dxa"/>
            <w:gridSpan w:val="5"/>
          </w:tcPr>
          <w:p w:rsidR="007B5BB7" w:rsidRPr="0004481F" w:rsidRDefault="007B5BB7" w:rsidP="00966ABF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i/>
                <w:sz w:val="28"/>
                <w:szCs w:val="28"/>
              </w:rPr>
              <w:t>МЦП «Развитие информатизации в Ярославском муниципальном районе на 2020-2022 годы»</w:t>
            </w:r>
          </w:p>
        </w:tc>
      </w:tr>
      <w:tr w:rsidR="0004481F" w:rsidRPr="0004481F" w:rsidTr="00966ABF">
        <w:trPr>
          <w:trHeight w:val="84"/>
        </w:trPr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</w:p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7290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2430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2430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2430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районный бюджет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7290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2430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2430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2430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бюджет поселений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i/>
                <w:sz w:val="28"/>
                <w:szCs w:val="28"/>
              </w:rPr>
              <w:t>МЦП «Поддержка социально ориентированных некоммерческих организаций в Ярославском муниципальном районе» на 2020-2022 годы»</w:t>
            </w:r>
          </w:p>
        </w:tc>
      </w:tr>
      <w:tr w:rsidR="0004481F" w:rsidRPr="0004481F" w:rsidTr="00966A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80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80</w:t>
            </w:r>
          </w:p>
        </w:tc>
      </w:tr>
      <w:tr w:rsidR="0004481F" w:rsidRPr="0004481F" w:rsidTr="00966A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районный 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80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80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jc w:val="center"/>
              <w:rPr>
                <w:szCs w:val="28"/>
              </w:rPr>
            </w:pPr>
            <w:r w:rsidRPr="0004481F">
              <w:rPr>
                <w:szCs w:val="28"/>
              </w:rPr>
              <w:t>80</w:t>
            </w:r>
          </w:p>
        </w:tc>
      </w:tr>
      <w:tr w:rsidR="0004481F" w:rsidRPr="0004481F" w:rsidTr="00966A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бюджет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7" w:rsidRPr="0004481F" w:rsidRDefault="007B5BB7" w:rsidP="00966A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overflowPunct/>
              <w:textAlignment w:val="auto"/>
              <w:rPr>
                <w:b/>
                <w:szCs w:val="28"/>
              </w:rPr>
            </w:pPr>
            <w:r w:rsidRPr="0004481F">
              <w:rPr>
                <w:b/>
                <w:szCs w:val="28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1276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1310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</w:p>
        </w:tc>
        <w:tc>
          <w:tcPr>
            <w:tcW w:w="1099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overflowPunct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Всего,</w:t>
            </w:r>
          </w:p>
          <w:p w:rsidR="007B5BB7" w:rsidRPr="0004481F" w:rsidRDefault="007B5BB7" w:rsidP="00966ABF">
            <w:pPr>
              <w:overflowPunct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в т.ч.: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9</w:t>
            </w:r>
            <w:r w:rsidR="00966ABF">
              <w:rPr>
                <w:bCs/>
                <w:szCs w:val="28"/>
              </w:rPr>
              <w:t>2</w:t>
            </w:r>
            <w:r w:rsidRPr="0004481F">
              <w:rPr>
                <w:bCs/>
                <w:szCs w:val="28"/>
              </w:rPr>
              <w:t>40</w:t>
            </w:r>
          </w:p>
        </w:tc>
        <w:tc>
          <w:tcPr>
            <w:tcW w:w="1276" w:type="dxa"/>
          </w:tcPr>
          <w:p w:rsidR="007B5BB7" w:rsidRPr="0004481F" w:rsidRDefault="00966ABF" w:rsidP="00966AB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  <w:r w:rsidR="007B5BB7" w:rsidRPr="0004481F">
              <w:rPr>
                <w:bCs/>
                <w:szCs w:val="28"/>
              </w:rPr>
              <w:t>80</w:t>
            </w:r>
          </w:p>
        </w:tc>
        <w:tc>
          <w:tcPr>
            <w:tcW w:w="1310" w:type="dxa"/>
          </w:tcPr>
          <w:p w:rsidR="007B5BB7" w:rsidRPr="0004481F" w:rsidRDefault="00966ABF" w:rsidP="00966AB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  <w:r w:rsidR="007B5BB7" w:rsidRPr="0004481F">
              <w:rPr>
                <w:bCs/>
                <w:szCs w:val="28"/>
              </w:rPr>
              <w:t>80</w:t>
            </w:r>
          </w:p>
        </w:tc>
        <w:tc>
          <w:tcPr>
            <w:tcW w:w="1099" w:type="dxa"/>
          </w:tcPr>
          <w:p w:rsidR="007B5BB7" w:rsidRPr="0004481F" w:rsidRDefault="00966ABF" w:rsidP="00966AB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32</w:t>
            </w:r>
            <w:r w:rsidR="007B5BB7" w:rsidRPr="0004481F">
              <w:rPr>
                <w:bCs/>
                <w:szCs w:val="28"/>
              </w:rPr>
              <w:t>80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overflowPunct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 районный бюджет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9</w:t>
            </w:r>
            <w:r w:rsidR="00966ABF">
              <w:rPr>
                <w:bCs/>
                <w:szCs w:val="28"/>
              </w:rPr>
              <w:t>2</w:t>
            </w:r>
            <w:r w:rsidRPr="0004481F">
              <w:rPr>
                <w:bCs/>
                <w:szCs w:val="28"/>
              </w:rPr>
              <w:t>40</w:t>
            </w:r>
          </w:p>
        </w:tc>
        <w:tc>
          <w:tcPr>
            <w:tcW w:w="1276" w:type="dxa"/>
          </w:tcPr>
          <w:p w:rsidR="007B5BB7" w:rsidRPr="0004481F" w:rsidRDefault="00966ABF" w:rsidP="00966AB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  <w:r w:rsidR="007B5BB7" w:rsidRPr="0004481F">
              <w:rPr>
                <w:bCs/>
                <w:szCs w:val="28"/>
              </w:rPr>
              <w:t>80</w:t>
            </w:r>
          </w:p>
        </w:tc>
        <w:tc>
          <w:tcPr>
            <w:tcW w:w="1310" w:type="dxa"/>
          </w:tcPr>
          <w:p w:rsidR="007B5BB7" w:rsidRPr="0004481F" w:rsidRDefault="00966ABF" w:rsidP="00966AB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  <w:r w:rsidR="007B5BB7" w:rsidRPr="0004481F">
              <w:rPr>
                <w:bCs/>
                <w:szCs w:val="28"/>
              </w:rPr>
              <w:t>80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jc w:val="center"/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3</w:t>
            </w:r>
            <w:r w:rsidR="00966ABF">
              <w:rPr>
                <w:bCs/>
                <w:szCs w:val="28"/>
              </w:rPr>
              <w:t>2</w:t>
            </w:r>
            <w:r w:rsidRPr="0004481F">
              <w:rPr>
                <w:bCs/>
                <w:szCs w:val="28"/>
              </w:rPr>
              <w:t>80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overflowPunct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 областной бюджет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</w:tcPr>
          <w:p w:rsidR="007B5BB7" w:rsidRPr="0004481F" w:rsidRDefault="007B5BB7" w:rsidP="00966AB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10" w:type="dxa"/>
          </w:tcPr>
          <w:p w:rsidR="007B5BB7" w:rsidRPr="0004481F" w:rsidRDefault="007B5BB7" w:rsidP="00966ABF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99" w:type="dxa"/>
          </w:tcPr>
          <w:p w:rsidR="007B5BB7" w:rsidRPr="0004481F" w:rsidRDefault="007B5BB7" w:rsidP="00966ABF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overflowPunct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 федеральный бюджет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</w:t>
            </w:r>
          </w:p>
        </w:tc>
      </w:tr>
      <w:tr w:rsidR="0004481F" w:rsidRPr="0004481F" w:rsidTr="00966ABF">
        <w:tc>
          <w:tcPr>
            <w:tcW w:w="4678" w:type="dxa"/>
          </w:tcPr>
          <w:p w:rsidR="007B5BB7" w:rsidRPr="0004481F" w:rsidRDefault="007B5BB7" w:rsidP="00966ABF">
            <w:pPr>
              <w:overflowPunct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 внебюджетные источники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</w:t>
            </w:r>
          </w:p>
        </w:tc>
        <w:tc>
          <w:tcPr>
            <w:tcW w:w="1310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</w:t>
            </w:r>
          </w:p>
        </w:tc>
        <w:tc>
          <w:tcPr>
            <w:tcW w:w="1099" w:type="dxa"/>
          </w:tcPr>
          <w:p w:rsidR="007B5BB7" w:rsidRPr="0004481F" w:rsidRDefault="007B5BB7" w:rsidP="00966ABF">
            <w:pPr>
              <w:overflowPunct/>
              <w:jc w:val="center"/>
              <w:textAlignment w:val="auto"/>
              <w:rPr>
                <w:szCs w:val="28"/>
              </w:rPr>
            </w:pPr>
            <w:r w:rsidRPr="0004481F">
              <w:rPr>
                <w:szCs w:val="28"/>
              </w:rPr>
              <w:t>-</w:t>
            </w:r>
          </w:p>
        </w:tc>
      </w:tr>
    </w:tbl>
    <w:p w:rsidR="007B5BB7" w:rsidRPr="00323774" w:rsidRDefault="007B5BB7" w:rsidP="007B5BB7">
      <w:pPr>
        <w:ind w:left="1855"/>
        <w:rPr>
          <w:b/>
          <w:bCs/>
          <w:sz w:val="24"/>
          <w:szCs w:val="24"/>
        </w:rPr>
      </w:pPr>
    </w:p>
    <w:p w:rsidR="001964D3" w:rsidRDefault="00323774" w:rsidP="00323774">
      <w:pPr>
        <w:ind w:left="113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6. </w:t>
      </w:r>
      <w:r w:rsidR="007B5BB7" w:rsidRPr="0004481F">
        <w:rPr>
          <w:b/>
          <w:bCs/>
          <w:szCs w:val="28"/>
        </w:rPr>
        <w:t xml:space="preserve">Основные сведения о подпрограммах, </w:t>
      </w:r>
    </w:p>
    <w:p w:rsidR="001964D3" w:rsidRDefault="001964D3" w:rsidP="001964D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входящих</w:t>
      </w:r>
      <w:r w:rsidR="007B5BB7" w:rsidRPr="0004481F">
        <w:rPr>
          <w:b/>
          <w:bCs/>
          <w:szCs w:val="28"/>
        </w:rPr>
        <w:t xml:space="preserve"> в муниципальную программу</w:t>
      </w:r>
    </w:p>
    <w:p w:rsidR="001964D3" w:rsidRPr="00323774" w:rsidRDefault="001964D3" w:rsidP="001964D3">
      <w:pPr>
        <w:rPr>
          <w:b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4"/>
      </w:tblGrid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  <w:lang w:eastAsia="en-US"/>
              </w:rPr>
              <w:t>МЦП «Развитие муниципальной службы Ярославского муниципального района» на 2020-2022 годы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Срок реализации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  <w:lang w:eastAsia="en-US"/>
              </w:rPr>
              <w:t>2020-2022 годы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Отдел муниципальной службы, организационной работы и связям с общественностью управления делами Администрации Ярославского муниципального района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Цель(и)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t>Повышение эффективности и результативности муниципальной службы в Ярославском муниципальном районе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Задача(и)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1. Актуализация документов, регламентирующих деятельность муниципальных служащих.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2. Обеспечение открытости муниципальной службы, доступности информации о муниципальной службе и деятельности муниципальных служащих, повышение престижа муниципальной службы.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3. Профессиональное развитие муниципальных служащих.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4. Формирование и использование кадрового резерва муниципальной службы.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5. Внедрение механизмов противодействия коррупции, предупреждения и урегулирования конфликта интересов на муниципальной службе.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6. Взаимодействие с органами местного самоуправления поселений по вопросам муниципальной службы и оказание им </w:t>
            </w:r>
            <w:r w:rsidRPr="0004481F">
              <w:rPr>
                <w:bCs/>
                <w:szCs w:val="28"/>
              </w:rPr>
              <w:lastRenderedPageBreak/>
              <w:t>методической помощи.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7. Улучшение условий труда муниципальных служащих.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lastRenderedPageBreak/>
              <w:t>Целевые показатели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1.Проведение ежеквартального анализа состояния правовых актов Ярославского муниципального района, регулирующих вопросы муниципальной службы, в целях приведения их в соответствие с действующим законодательством.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2.Доля должностных инструкций, актуализировавшихся (утверждавшихся, изменявшихся) менее двух лет назад, от общего количества должностей муниципальной службы.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3.Доля должностей муниципальной службы, замещенных в текущем году по результатам проведения конкурсов на замещение вакантных должностей муниципальной службы, от общего числа учитываемых назначений на должности муниципальной службы в Администрации Ярославского муниципального района в текущем году.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4. Количество муниципальных служащих, прошедших обучение в рамках реализации Программы.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5. Количество проведенных мероприятий обучающего характера (семинаров, совещаний, конференций, «круглых столов», инструктажей) для муниципальных служащих.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6. Доля должностей муниципальной службы высшей, главной и ведущей групп, на которые сформирован кадровый резерв.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7. Количество проведенных конкурсов на включение в кадровый резерв.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8. Доля использования кадрового резерва по отношению ко всем учитываемым назначениям.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8. Проведение ежеквартального анализа состояния правовых актов Ярославского муниципального района, регулирующих вопросы противодействия коррупции, в целях приведения их в соответствие с действующим законодательством.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9. Количество плановых заседаний комиссии по соблюдению требований к служебному поведению и урегулированию конфликта интересов.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10. Количество проведенных мероприятий в рамках оказания методической помощи и взаимодействия с органами местного самоуправления поселений, </w:t>
            </w:r>
            <w:r w:rsidRPr="0004481F">
              <w:rPr>
                <w:bCs/>
                <w:szCs w:val="28"/>
              </w:rPr>
              <w:lastRenderedPageBreak/>
              <w:t>входящих в состав Ярославского муниципального района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lastRenderedPageBreak/>
              <w:t>Нормативный правовой акт, утвердивший подпрограмму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szCs w:val="28"/>
              </w:rPr>
              <w:t>Электронный адрес размещения подпрограммы в информационно- телекоммуникационной сети «Интернет»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</w:p>
        </w:tc>
      </w:tr>
    </w:tbl>
    <w:p w:rsidR="001964D3" w:rsidRPr="00323774" w:rsidRDefault="001964D3" w:rsidP="007B5BB7">
      <w:pPr>
        <w:pStyle w:val="ConsPlusNonformat"/>
        <w:widowControl/>
        <w:tabs>
          <w:tab w:val="left" w:pos="851"/>
        </w:tabs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4"/>
      </w:tblGrid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szCs w:val="28"/>
                <w:lang w:eastAsia="en-US"/>
              </w:rPr>
              <w:t>МЦП «Развитие информатизации в Ярославском муниципальном районе на 2020-2022 годы»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Срок реализации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  <w:lang w:eastAsia="en-US"/>
              </w:rPr>
              <w:t xml:space="preserve">2020-2022 годы 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Управление делами Администрации Ярославского муниципального района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Цель(и)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Повышение качества и эффективности деятельности, открытости и доступности информации о деятельности органов местного самоуправления Ярославского муниципального района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Задача(и)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1. </w:t>
            </w:r>
            <w:r w:rsidRPr="0004481F">
              <w:rPr>
                <w:szCs w:val="28"/>
              </w:rPr>
              <w:t>Создание условий для развития информационного общества на территории района, обеспечение информационной безопасности деятельности органов местного самоуправления и защиты муниципальных информационных ресурсов.</w:t>
            </w:r>
          </w:p>
          <w:p w:rsidR="007B5BB7" w:rsidRPr="0004481F" w:rsidRDefault="007B5BB7" w:rsidP="00966ABF">
            <w:pPr>
              <w:rPr>
                <w:bCs/>
                <w:strike/>
                <w:szCs w:val="28"/>
              </w:rPr>
            </w:pPr>
            <w:r w:rsidRPr="0004481F">
              <w:rPr>
                <w:bCs/>
                <w:szCs w:val="28"/>
              </w:rPr>
              <w:t xml:space="preserve">2. Повышение качества и доступности государственных и муниципальных услуг 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Целевые показатели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1. Доля замененного устаревшего компьютерного оборудования к общему количеству устаревшего оборудования.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2. Доля лицензионных программ, приобретенных для персональных компьютеров, к общему числу необходимых лицензий.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szCs w:val="28"/>
              </w:rPr>
              <w:t>3. Количество выпущенных номеров газеты «Ярославский агрокурьер» в год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szCs w:val="28"/>
              </w:rPr>
              <w:t xml:space="preserve">Электронный адрес размещения подпрограммы в информационно- </w:t>
            </w:r>
            <w:r w:rsidRPr="0004481F">
              <w:rPr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</w:p>
        </w:tc>
      </w:tr>
    </w:tbl>
    <w:p w:rsidR="00966ABF" w:rsidRPr="00323774" w:rsidRDefault="00966ABF" w:rsidP="007B5BB7">
      <w:pPr>
        <w:pStyle w:val="ConsPlusNonformat"/>
        <w:widowControl/>
        <w:tabs>
          <w:tab w:val="left" w:pos="851"/>
        </w:tabs>
        <w:spacing w:before="24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54"/>
      </w:tblGrid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szCs w:val="28"/>
                <w:lang w:eastAsia="en-US"/>
              </w:rPr>
              <w:t>МЦП «Поддержка социально ориентированных некоммерческих организаций в Ярославском муниципальном районе» на 2020-2022 годы»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Срок реализации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szCs w:val="28"/>
                <w:lang w:eastAsia="en-US"/>
              </w:rPr>
              <w:t xml:space="preserve">2020-2022 </w:t>
            </w:r>
            <w:r w:rsidRPr="0004481F">
              <w:rPr>
                <w:bCs/>
                <w:szCs w:val="28"/>
                <w:lang w:eastAsia="en-US"/>
              </w:rPr>
              <w:t>годы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Управление делами Администрации Ярославского муниципального района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Цель(и)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Ярославского муниципального района,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Задача(и) 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1. Создание нормативной правовой базы в сфере деятельности социально ориентированных некоммерческих организаций на территории Яро</w:t>
            </w:r>
            <w:r w:rsidR="00323774">
              <w:rPr>
                <w:bCs/>
                <w:szCs w:val="28"/>
              </w:rPr>
              <w:t>славского муниципального района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2. Оказание консультативной поддержки социально ориентированным некоммерческим орга</w:t>
            </w:r>
            <w:r w:rsidR="00323774">
              <w:rPr>
                <w:bCs/>
                <w:szCs w:val="28"/>
              </w:rPr>
              <w:t>низациям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3. Оказание финансовой </w:t>
            </w:r>
            <w:r w:rsidRPr="0004481F">
              <w:rPr>
                <w:szCs w:val="28"/>
              </w:rPr>
              <w:t>и имущественной</w:t>
            </w:r>
            <w:r w:rsidRPr="0004481F">
              <w:rPr>
                <w:bCs/>
                <w:szCs w:val="28"/>
              </w:rPr>
              <w:t xml:space="preserve"> поддержки социально ориентированным некоммерческим ор</w:t>
            </w:r>
            <w:r w:rsidR="00323774">
              <w:rPr>
                <w:bCs/>
                <w:szCs w:val="28"/>
              </w:rPr>
              <w:t>ганизациям на конкурсной основе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4. Повышение уровня информированности населения Ярославского района о деятельности социально ориентированных некоммерческ</w:t>
            </w:r>
            <w:r w:rsidR="00323774">
              <w:rPr>
                <w:bCs/>
                <w:szCs w:val="28"/>
              </w:rPr>
              <w:t>их организаций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5. Развитие взаимодействия органов местного самоуправления Ярославского муниципального района с социально ориентированным</w:t>
            </w:r>
            <w:r w:rsidR="00323774">
              <w:rPr>
                <w:bCs/>
                <w:szCs w:val="28"/>
              </w:rPr>
              <w:t>и некоммерческими организациями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Целевые показатели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1. Количество принятых нормативных правовых актов по вопросам поддержки социально ориентирова</w:t>
            </w:r>
            <w:r w:rsidR="00323774">
              <w:rPr>
                <w:bCs/>
                <w:szCs w:val="28"/>
              </w:rPr>
              <w:t>нных некоммерческих организаций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 xml:space="preserve">2. Количество социально ориентированных некоммерческих организаций, включенных в реестр социально ориентированных некоммерческих организаций, осуществляющих свою деятельность на территории Ярославского муниципального района и получающих поддержку из бюджета </w:t>
            </w:r>
            <w:r w:rsidRPr="0004481F">
              <w:rPr>
                <w:bCs/>
                <w:szCs w:val="28"/>
              </w:rPr>
              <w:lastRenderedPageBreak/>
              <w:t>Ярославского муниципального района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3. Количество проведенных семинаров, круглых столов по вопросам деятельности социально ориентированных некоммерческих орг</w:t>
            </w:r>
            <w:r w:rsidR="00323774">
              <w:rPr>
                <w:bCs/>
                <w:szCs w:val="28"/>
              </w:rPr>
              <w:t>анизаций, обмену опытом (в год)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4. Количество социально ориентированных некоммерческих организац</w:t>
            </w:r>
            <w:r w:rsidR="00323774">
              <w:rPr>
                <w:bCs/>
                <w:szCs w:val="28"/>
              </w:rPr>
              <w:t>ий, получивших субсидии (в год)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5. Количество подготовленных и размещенных на официальном сайте органов местного самоуправления Ярославского муниципального района (опубликованных в газете «Ярославский агрокурьер») материалов по вопросам деятельности социально ориентированных нек</w:t>
            </w:r>
            <w:r w:rsidR="00323774">
              <w:rPr>
                <w:bCs/>
                <w:szCs w:val="28"/>
              </w:rPr>
              <w:t>оммерческих организаций (в год)</w:t>
            </w:r>
          </w:p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t>6. Количество мероприятий, проведенных органами местного самоуправления Ярославского муниципального района с участием представителей социально ориентированных нек</w:t>
            </w:r>
            <w:r w:rsidR="00323774">
              <w:rPr>
                <w:bCs/>
                <w:szCs w:val="28"/>
              </w:rPr>
              <w:t>оммерческих организаций (в год)</w:t>
            </w: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bCs/>
                <w:szCs w:val="28"/>
              </w:rPr>
              <w:lastRenderedPageBreak/>
              <w:t>Нормативный правовой акт, утвердивший подпрограмму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</w:p>
        </w:tc>
      </w:tr>
      <w:tr w:rsidR="0004481F" w:rsidRPr="0004481F" w:rsidTr="00966ABF">
        <w:tc>
          <w:tcPr>
            <w:tcW w:w="3227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  <w:r w:rsidRPr="0004481F">
              <w:rPr>
                <w:szCs w:val="28"/>
              </w:rPr>
              <w:t>Электронный адрес размещения подпрограммы в информационно- телекоммуникационной сети «Интернет»</w:t>
            </w:r>
          </w:p>
        </w:tc>
        <w:tc>
          <w:tcPr>
            <w:tcW w:w="6554" w:type="dxa"/>
          </w:tcPr>
          <w:p w:rsidR="007B5BB7" w:rsidRPr="0004481F" w:rsidRDefault="007B5BB7" w:rsidP="00966ABF">
            <w:pPr>
              <w:rPr>
                <w:bCs/>
                <w:szCs w:val="28"/>
              </w:rPr>
            </w:pPr>
          </w:p>
        </w:tc>
      </w:tr>
    </w:tbl>
    <w:p w:rsidR="007B5BB7" w:rsidRPr="0004481F" w:rsidRDefault="007B5BB7" w:rsidP="007B5BB7">
      <w:pPr>
        <w:pStyle w:val="ConsPlusNonformat"/>
        <w:widowControl/>
        <w:tabs>
          <w:tab w:val="left" w:pos="851"/>
        </w:tabs>
        <w:spacing w:before="240"/>
        <w:ind w:firstLine="709"/>
        <w:rPr>
          <w:rFonts w:ascii="Times New Roman" w:hAnsi="Times New Roman" w:cs="Times New Roman"/>
          <w:sz w:val="28"/>
          <w:szCs w:val="28"/>
        </w:rPr>
      </w:pPr>
    </w:p>
    <w:p w:rsidR="007B5BB7" w:rsidRPr="0004481F" w:rsidRDefault="007B5BB7" w:rsidP="007B5BB7"/>
    <w:p w:rsidR="007B5BB7" w:rsidRPr="0004481F" w:rsidRDefault="007B5BB7" w:rsidP="007B5BB7"/>
    <w:p w:rsidR="00877C51" w:rsidRPr="0004481F" w:rsidRDefault="00877C51" w:rsidP="007B5BB7"/>
    <w:sectPr w:rsidR="00877C51" w:rsidRPr="0004481F" w:rsidSect="00B07FF1">
      <w:headerReference w:type="default" r:id="rId11"/>
      <w:pgSz w:w="11907" w:h="16840" w:code="9"/>
      <w:pgMar w:top="851" w:right="624" w:bottom="1134" w:left="1560" w:header="284" w:footer="567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41" w:rsidRDefault="00063A41">
      <w:r>
        <w:separator/>
      </w:r>
    </w:p>
  </w:endnote>
  <w:endnote w:type="continuationSeparator" w:id="0">
    <w:p w:rsidR="00063A41" w:rsidRDefault="0006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41" w:rsidRDefault="00063A41">
      <w:r>
        <w:separator/>
      </w:r>
    </w:p>
  </w:footnote>
  <w:footnote w:type="continuationSeparator" w:id="0">
    <w:p w:rsidR="00063A41" w:rsidRDefault="00063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BF" w:rsidRDefault="00B418BF" w:rsidP="00B418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8BF" w:rsidRDefault="00B418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272638"/>
      <w:docPartObj>
        <w:docPartGallery w:val="Page Numbers (Top of Page)"/>
        <w:docPartUnique/>
      </w:docPartObj>
    </w:sdtPr>
    <w:sdtEndPr/>
    <w:sdtContent>
      <w:p w:rsidR="00B418BF" w:rsidRDefault="00B418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18BF" w:rsidRDefault="00B418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BF" w:rsidRDefault="00B418BF" w:rsidP="00966A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18BF" w:rsidRDefault="00B418B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16179"/>
      <w:docPartObj>
        <w:docPartGallery w:val="Page Numbers (Top of Page)"/>
        <w:docPartUnique/>
      </w:docPartObj>
    </w:sdtPr>
    <w:sdtEndPr/>
    <w:sdtContent>
      <w:p w:rsidR="00B418BF" w:rsidRDefault="00B418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974">
          <w:rPr>
            <w:noProof/>
          </w:rPr>
          <w:t>16</w:t>
        </w:r>
        <w:r>
          <w:fldChar w:fldCharType="end"/>
        </w:r>
      </w:p>
    </w:sdtContent>
  </w:sdt>
  <w:p w:rsidR="00B418BF" w:rsidRDefault="00B418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900B9"/>
    <w:multiLevelType w:val="hybridMultilevel"/>
    <w:tmpl w:val="18AA9804"/>
    <w:lvl w:ilvl="0" w:tplc="CDA6CF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46F7949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">
    <w:nsid w:val="5AD90003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DF771F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2"/>
    <w:rsid w:val="0004481F"/>
    <w:rsid w:val="00063A41"/>
    <w:rsid w:val="000E65B0"/>
    <w:rsid w:val="001964D3"/>
    <w:rsid w:val="001C04AB"/>
    <w:rsid w:val="001C6717"/>
    <w:rsid w:val="00256924"/>
    <w:rsid w:val="0026148C"/>
    <w:rsid w:val="002B5133"/>
    <w:rsid w:val="003177B9"/>
    <w:rsid w:val="00323774"/>
    <w:rsid w:val="003A4E5C"/>
    <w:rsid w:val="004245F0"/>
    <w:rsid w:val="004317ED"/>
    <w:rsid w:val="00436FDB"/>
    <w:rsid w:val="00440D99"/>
    <w:rsid w:val="00471F32"/>
    <w:rsid w:val="0049450D"/>
    <w:rsid w:val="004C7073"/>
    <w:rsid w:val="0058542A"/>
    <w:rsid w:val="005B4536"/>
    <w:rsid w:val="007444BB"/>
    <w:rsid w:val="007B5BB7"/>
    <w:rsid w:val="007C2593"/>
    <w:rsid w:val="007D0CAC"/>
    <w:rsid w:val="007E09BB"/>
    <w:rsid w:val="008057E0"/>
    <w:rsid w:val="00877C51"/>
    <w:rsid w:val="008D6130"/>
    <w:rsid w:val="00966ABF"/>
    <w:rsid w:val="009707FE"/>
    <w:rsid w:val="0098635F"/>
    <w:rsid w:val="009B36F0"/>
    <w:rsid w:val="00A71995"/>
    <w:rsid w:val="00B07FF1"/>
    <w:rsid w:val="00B418BF"/>
    <w:rsid w:val="00C60974"/>
    <w:rsid w:val="00C64999"/>
    <w:rsid w:val="00CB7CB5"/>
    <w:rsid w:val="00D04092"/>
    <w:rsid w:val="00D5765C"/>
    <w:rsid w:val="00D86A8B"/>
    <w:rsid w:val="00E33DB6"/>
    <w:rsid w:val="00EA0460"/>
    <w:rsid w:val="00ED7392"/>
    <w:rsid w:val="00F64195"/>
    <w:rsid w:val="00F866C8"/>
    <w:rsid w:val="00FC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78392-9CAF-4DB3-A234-1231067F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964D3"/>
    <w:pPr>
      <w:keepNext/>
      <w:overflowPunct/>
      <w:autoSpaceDE/>
      <w:autoSpaceDN/>
      <w:adjustRightInd/>
      <w:jc w:val="center"/>
      <w:textAlignment w:val="auto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73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39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ED739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D73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3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ED7392"/>
    <w:rPr>
      <w:rFonts w:cs="Times New Roman"/>
    </w:rPr>
  </w:style>
  <w:style w:type="character" w:styleId="a9">
    <w:name w:val="FollowedHyperlink"/>
    <w:basedOn w:val="a0"/>
    <w:uiPriority w:val="99"/>
    <w:rsid w:val="00ED7392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ED7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ED7392"/>
    <w:pPr>
      <w:overflowPunct/>
      <w:autoSpaceDE/>
      <w:autoSpaceDN/>
      <w:adjustRightInd/>
      <w:ind w:left="720"/>
      <w:contextualSpacing/>
      <w:textAlignment w:val="auto"/>
    </w:pPr>
    <w:rPr>
      <w:szCs w:val="22"/>
      <w:lang w:eastAsia="en-US"/>
    </w:rPr>
  </w:style>
  <w:style w:type="table" w:styleId="ad">
    <w:name w:val="Table Grid"/>
    <w:basedOn w:val="a1"/>
    <w:uiPriority w:val="99"/>
    <w:rsid w:val="00ED73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D73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D7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64D3"/>
    <w:rPr>
      <w:rFonts w:ascii="Times New Roman" w:eastAsia="Times New Roman" w:hAnsi="Times New Roman" w:cs="Times New Roman"/>
      <w:b/>
      <w:spacing w:val="50"/>
      <w:sz w:val="36"/>
      <w:szCs w:val="20"/>
      <w:lang w:eastAsia="ru-RU"/>
    </w:rPr>
  </w:style>
  <w:style w:type="paragraph" w:styleId="ae">
    <w:name w:val="Body Text Indent"/>
    <w:basedOn w:val="a"/>
    <w:link w:val="af"/>
    <w:rsid w:val="001964D3"/>
    <w:pPr>
      <w:overflowPunct/>
      <w:autoSpaceDE/>
      <w:autoSpaceDN/>
      <w:adjustRightInd/>
      <w:ind w:left="705"/>
      <w:textAlignment w:val="auto"/>
    </w:pPr>
  </w:style>
  <w:style w:type="character" w:customStyle="1" w:styleId="af">
    <w:name w:val="Основной текст с отступом Знак"/>
    <w:basedOn w:val="a0"/>
    <w:link w:val="ae"/>
    <w:rsid w:val="001964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964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EBF5CB17434C909AD9255F6F8A3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DFC5C-5335-45C9-90CF-64923E520AD9}"/>
      </w:docPartPr>
      <w:docPartBody>
        <w:p w:rsidR="00E2178B" w:rsidRDefault="0098085D" w:rsidP="0098085D">
          <w:pPr>
            <w:pStyle w:val="42EBF5CB17434C909AD9255F6F8A34DE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C6CEF1CD4748BB9B801CDF60770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BA581-808F-44C1-9923-C32881030336}"/>
      </w:docPartPr>
      <w:docPartBody>
        <w:p w:rsidR="00E2178B" w:rsidRDefault="0098085D" w:rsidP="0098085D">
          <w:pPr>
            <w:pStyle w:val="7CC6CEF1CD4748BB9B801CDF60770B85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5D"/>
    <w:rsid w:val="00180769"/>
    <w:rsid w:val="00262473"/>
    <w:rsid w:val="002925EF"/>
    <w:rsid w:val="005C5795"/>
    <w:rsid w:val="00803AE0"/>
    <w:rsid w:val="008E04B2"/>
    <w:rsid w:val="009710CB"/>
    <w:rsid w:val="0098085D"/>
    <w:rsid w:val="00C664C5"/>
    <w:rsid w:val="00E2178B"/>
    <w:rsid w:val="00E9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085D"/>
    <w:rPr>
      <w:color w:val="808080"/>
    </w:rPr>
  </w:style>
  <w:style w:type="paragraph" w:customStyle="1" w:styleId="12121ED6B6E44F10B81568CDEE0127EE">
    <w:name w:val="12121ED6B6E44F10B81568CDEE0127EE"/>
    <w:rsid w:val="0098085D"/>
  </w:style>
  <w:style w:type="paragraph" w:customStyle="1" w:styleId="42EBF5CB17434C909AD9255F6F8A34DE">
    <w:name w:val="42EBF5CB17434C909AD9255F6F8A34DE"/>
    <w:rsid w:val="0098085D"/>
  </w:style>
  <w:style w:type="paragraph" w:customStyle="1" w:styleId="7CC6CEF1CD4748BB9B801CDF60770B85">
    <w:name w:val="7CC6CEF1CD4748BB9B801CDF60770B85"/>
    <w:rsid w:val="00980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Загрузина С.Ю.</dc:creator>
  <cp:lastModifiedBy>Елена Кондратенко</cp:lastModifiedBy>
  <cp:revision>5</cp:revision>
  <cp:lastPrinted>2019-10-08T10:40:00Z</cp:lastPrinted>
  <dcterms:created xsi:type="dcterms:W3CDTF">2019-10-08T12:26:00Z</dcterms:created>
  <dcterms:modified xsi:type="dcterms:W3CDTF">2022-11-07T08:56:00Z</dcterms:modified>
</cp:coreProperties>
</file>