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58211" w14:textId="7559E4FE" w:rsidR="00194BCA" w:rsidRDefault="00DB41C9" w:rsidP="00194BCA">
      <w:pPr>
        <w:ind w:right="-2"/>
        <w:rPr>
          <w:sz w:val="10"/>
          <w:szCs w:val="10"/>
        </w:rPr>
      </w:pPr>
      <w:bookmarkStart w:id="0" w:name="_Hlk176940210"/>
      <w:bookmarkStart w:id="1" w:name="_Hlk176940354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86E69C" wp14:editId="14B2CDC7">
            <wp:simplePos x="0" y="0"/>
            <wp:positionH relativeFrom="column">
              <wp:posOffset>2596515</wp:posOffset>
            </wp:positionH>
            <wp:positionV relativeFrom="paragraph">
              <wp:posOffset>40005</wp:posOffset>
            </wp:positionV>
            <wp:extent cx="551815" cy="709930"/>
            <wp:effectExtent l="0" t="0" r="63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B953A" w14:textId="0EBCA02F" w:rsidR="00194BCA" w:rsidRDefault="00194BCA" w:rsidP="00194BCA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АДМИНИСТРАЦИЯ</w:t>
      </w:r>
    </w:p>
    <w:p w14:paraId="6A289DBF" w14:textId="77777777" w:rsidR="00194BCA" w:rsidRDefault="00194BCA" w:rsidP="00194BCA">
      <w:pPr>
        <w:jc w:val="center"/>
        <w:rPr>
          <w:b/>
          <w:spacing w:val="80"/>
          <w:sz w:val="40"/>
          <w:szCs w:val="20"/>
        </w:rPr>
      </w:pPr>
      <w:r>
        <w:rPr>
          <w:b/>
          <w:sz w:val="32"/>
          <w:szCs w:val="32"/>
        </w:rPr>
        <w:t>ЯРОСЛАВСКОГО МУНИЦИПАЛЬНОГО РАЙОНА</w:t>
      </w:r>
      <w:r>
        <w:rPr>
          <w:b/>
          <w:spacing w:val="80"/>
          <w:sz w:val="40"/>
          <w:szCs w:val="20"/>
        </w:rPr>
        <w:t xml:space="preserve"> ПОСТАНОВЛЕНИЕ</w:t>
      </w:r>
    </w:p>
    <w:p w14:paraId="333893C3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1C895E7B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19B8E76C" w14:textId="77777777" w:rsidR="005D616F" w:rsidRDefault="005D616F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6592CF82" w14:textId="21B42566" w:rsidR="005D616F" w:rsidRDefault="002A47DD" w:rsidP="002A47DD">
      <w:pPr>
        <w:pStyle w:val="a5"/>
        <w:ind w:left="0" w:right="-1"/>
        <w:rPr>
          <w:b/>
          <w:bCs/>
          <w:sz w:val="20"/>
          <w:szCs w:val="20"/>
        </w:rPr>
      </w:pPr>
      <w:r w:rsidRPr="002A47DD">
        <w:rPr>
          <w:b/>
          <w:bCs/>
          <w:sz w:val="24"/>
          <w:szCs w:val="24"/>
        </w:rPr>
        <w:t xml:space="preserve">11.09.2025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</w:t>
      </w:r>
      <w:r w:rsidRPr="002A47DD">
        <w:rPr>
          <w:b/>
          <w:bCs/>
          <w:sz w:val="24"/>
          <w:szCs w:val="24"/>
        </w:rPr>
        <w:t xml:space="preserve"> № 225</w:t>
      </w:r>
      <w:r>
        <w:rPr>
          <w:b/>
          <w:bCs/>
          <w:sz w:val="24"/>
          <w:szCs w:val="24"/>
        </w:rPr>
        <w:t>7</w:t>
      </w:r>
    </w:p>
    <w:p w14:paraId="4C2F8DAF" w14:textId="77777777" w:rsidR="005D616F" w:rsidRDefault="005D616F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575B5C26" w14:textId="77777777" w:rsidR="005D616F" w:rsidRDefault="005D616F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0D94662F" w14:textId="77777777" w:rsidR="00194BCA" w:rsidRDefault="00194BCA" w:rsidP="00194BCA">
      <w:pPr>
        <w:pStyle w:val="a5"/>
        <w:ind w:left="0" w:right="4962"/>
        <w:rPr>
          <w:b/>
          <w:bCs/>
          <w:sz w:val="20"/>
          <w:szCs w:val="20"/>
        </w:rPr>
      </w:pPr>
    </w:p>
    <w:p w14:paraId="333444CF" w14:textId="70E6F65E" w:rsidR="00194BCA" w:rsidRDefault="00BD758C" w:rsidP="00BD758C">
      <w:pPr>
        <w:pStyle w:val="a5"/>
        <w:ind w:left="0" w:right="4819"/>
        <w:jc w:val="both"/>
        <w:rPr>
          <w:b/>
          <w:bCs/>
          <w:sz w:val="28"/>
          <w:szCs w:val="28"/>
        </w:rPr>
      </w:pPr>
      <w:proofErr w:type="gramStart"/>
      <w:r w:rsidRPr="00BD758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отказе в</w:t>
      </w:r>
      <w:r w:rsidRPr="00BD758C">
        <w:rPr>
          <w:b/>
          <w:bCs/>
          <w:sz w:val="28"/>
          <w:szCs w:val="28"/>
        </w:rPr>
        <w:t xml:space="preserve"> предоставлении </w:t>
      </w:r>
      <w:r w:rsidR="009A4507" w:rsidRPr="009A4507">
        <w:rPr>
          <w:b/>
          <w:bCs/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в границах</w:t>
      </w:r>
      <w:proofErr w:type="gramEnd"/>
      <w:r w:rsidR="009A4507" w:rsidRPr="009A4507">
        <w:rPr>
          <w:b/>
          <w:bCs/>
          <w:sz w:val="28"/>
          <w:szCs w:val="28"/>
        </w:rPr>
        <w:t xml:space="preserve"> земельного участка с кадастровым номером 76:17:160301:358, расположенного по адресу: Ярославская область, Ярославский р-н, Ивняковский </w:t>
      </w:r>
      <w:proofErr w:type="gramStart"/>
      <w:r w:rsidR="009A4507" w:rsidRPr="009A4507">
        <w:rPr>
          <w:b/>
          <w:bCs/>
          <w:sz w:val="28"/>
          <w:szCs w:val="28"/>
        </w:rPr>
        <w:t>с</w:t>
      </w:r>
      <w:proofErr w:type="gramEnd"/>
      <w:r w:rsidR="009A4507" w:rsidRPr="009A4507">
        <w:rPr>
          <w:b/>
          <w:bCs/>
          <w:sz w:val="28"/>
          <w:szCs w:val="28"/>
        </w:rPr>
        <w:t>/с, п. Карачиха</w:t>
      </w:r>
    </w:p>
    <w:p w14:paraId="67867087" w14:textId="77777777" w:rsidR="009A4507" w:rsidRPr="000F4466" w:rsidRDefault="009A4507" w:rsidP="00BD758C">
      <w:pPr>
        <w:pStyle w:val="a5"/>
        <w:ind w:left="0" w:right="4819"/>
        <w:jc w:val="both"/>
        <w:rPr>
          <w:b/>
          <w:bCs/>
          <w:sz w:val="28"/>
          <w:szCs w:val="28"/>
        </w:rPr>
      </w:pPr>
    </w:p>
    <w:p w14:paraId="7740840D" w14:textId="77777777" w:rsidR="00194BCA" w:rsidRPr="000F4466" w:rsidRDefault="00194BCA" w:rsidP="00194BCA">
      <w:pPr>
        <w:pStyle w:val="a5"/>
        <w:ind w:left="0" w:right="4962"/>
        <w:jc w:val="both"/>
        <w:rPr>
          <w:b/>
          <w:bCs/>
          <w:sz w:val="28"/>
          <w:szCs w:val="28"/>
        </w:rPr>
      </w:pPr>
    </w:p>
    <w:p w14:paraId="0116D22D" w14:textId="10557C66" w:rsidR="00194BCA" w:rsidRPr="000F4466" w:rsidRDefault="00194BCA" w:rsidP="00BD758C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0F4466">
        <w:rPr>
          <w:sz w:val="28"/>
          <w:szCs w:val="28"/>
        </w:rPr>
        <w:t xml:space="preserve">В соответствии со статьей 40 Градостроительного кодекса Российской </w:t>
      </w:r>
      <w:proofErr w:type="gramStart"/>
      <w:r w:rsidRPr="000F4466">
        <w:rPr>
          <w:sz w:val="28"/>
          <w:szCs w:val="28"/>
        </w:rPr>
        <w:t>Федерации, Федеральным законом от 06 октября 2003 года № 131-ФЗ «Об общих принципах организации местного самоуправления в Российской Федерации», учитывая результаты общес</w:t>
      </w:r>
      <w:r w:rsidR="005D616F">
        <w:rPr>
          <w:sz w:val="28"/>
          <w:szCs w:val="28"/>
        </w:rPr>
        <w:t xml:space="preserve">твенных обсуждений (протокол от </w:t>
      </w:r>
      <w:r w:rsidR="00BD758C">
        <w:rPr>
          <w:sz w:val="28"/>
          <w:szCs w:val="28"/>
        </w:rPr>
        <w:t>2</w:t>
      </w:r>
      <w:r w:rsidR="009A4507">
        <w:rPr>
          <w:sz w:val="28"/>
          <w:szCs w:val="28"/>
        </w:rPr>
        <w:t>1</w:t>
      </w:r>
      <w:r w:rsidR="005D616F">
        <w:rPr>
          <w:sz w:val="28"/>
          <w:szCs w:val="28"/>
        </w:rPr>
        <w:t>.</w:t>
      </w:r>
      <w:r w:rsidR="00BD758C">
        <w:rPr>
          <w:sz w:val="28"/>
          <w:szCs w:val="28"/>
        </w:rPr>
        <w:t>0</w:t>
      </w:r>
      <w:r w:rsidR="009A4507">
        <w:rPr>
          <w:sz w:val="28"/>
          <w:szCs w:val="28"/>
        </w:rPr>
        <w:t>7</w:t>
      </w:r>
      <w:r w:rsidR="005D616F">
        <w:rPr>
          <w:sz w:val="28"/>
          <w:szCs w:val="28"/>
        </w:rPr>
        <w:t xml:space="preserve">.2025 </w:t>
      </w:r>
      <w:r w:rsidRPr="000F4466">
        <w:rPr>
          <w:sz w:val="28"/>
          <w:szCs w:val="28"/>
        </w:rPr>
        <w:t>№</w:t>
      </w:r>
      <w:r w:rsidR="005D616F">
        <w:rPr>
          <w:sz w:val="28"/>
          <w:szCs w:val="28"/>
        </w:rPr>
        <w:t xml:space="preserve"> б/н</w:t>
      </w:r>
      <w:r w:rsidRPr="000F4466">
        <w:rPr>
          <w:sz w:val="28"/>
          <w:szCs w:val="28"/>
        </w:rPr>
        <w:t xml:space="preserve">, заключение </w:t>
      </w:r>
      <w:r w:rsidR="00BD758C" w:rsidRPr="00BD758C">
        <w:rPr>
          <w:sz w:val="28"/>
          <w:szCs w:val="28"/>
        </w:rPr>
        <w:t>2</w:t>
      </w:r>
      <w:r w:rsidR="009A4507">
        <w:rPr>
          <w:sz w:val="28"/>
          <w:szCs w:val="28"/>
        </w:rPr>
        <w:t>4</w:t>
      </w:r>
      <w:r w:rsidR="00BD758C" w:rsidRPr="00BD758C">
        <w:rPr>
          <w:sz w:val="28"/>
          <w:szCs w:val="28"/>
        </w:rPr>
        <w:t>.0</w:t>
      </w:r>
      <w:r w:rsidR="009A4507">
        <w:rPr>
          <w:sz w:val="28"/>
          <w:szCs w:val="28"/>
        </w:rPr>
        <w:t>7</w:t>
      </w:r>
      <w:r w:rsidR="00BD758C" w:rsidRPr="00BD758C">
        <w:rPr>
          <w:sz w:val="28"/>
          <w:szCs w:val="28"/>
        </w:rPr>
        <w:t xml:space="preserve">.2025 </w:t>
      </w:r>
      <w:r w:rsidR="005D616F" w:rsidRPr="005D616F">
        <w:rPr>
          <w:sz w:val="28"/>
          <w:szCs w:val="28"/>
        </w:rPr>
        <w:t>№ б/н</w:t>
      </w:r>
      <w:r w:rsidRPr="000F4466">
        <w:rPr>
          <w:sz w:val="28"/>
          <w:szCs w:val="28"/>
        </w:rPr>
        <w:t>), рекомендации комиссии по подготовке проектов Правил землепользования и застройки поселений, входящих в состав Ярославского муниципального района (прото</w:t>
      </w:r>
      <w:r w:rsidR="005D616F">
        <w:rPr>
          <w:sz w:val="28"/>
          <w:szCs w:val="28"/>
        </w:rPr>
        <w:t xml:space="preserve">кол от </w:t>
      </w:r>
      <w:r w:rsidR="009A4507">
        <w:rPr>
          <w:sz w:val="28"/>
          <w:szCs w:val="28"/>
        </w:rPr>
        <w:t>15</w:t>
      </w:r>
      <w:r w:rsidR="005D616F">
        <w:rPr>
          <w:sz w:val="28"/>
          <w:szCs w:val="28"/>
        </w:rPr>
        <w:t>.0</w:t>
      </w:r>
      <w:r w:rsidR="009A4507">
        <w:rPr>
          <w:sz w:val="28"/>
          <w:szCs w:val="28"/>
        </w:rPr>
        <w:t>8</w:t>
      </w:r>
      <w:r w:rsidR="005D616F">
        <w:rPr>
          <w:sz w:val="28"/>
          <w:szCs w:val="28"/>
        </w:rPr>
        <w:t xml:space="preserve">.2025 </w:t>
      </w:r>
      <w:r w:rsidRPr="000F4466">
        <w:rPr>
          <w:sz w:val="28"/>
          <w:szCs w:val="28"/>
        </w:rPr>
        <w:t>№</w:t>
      </w:r>
      <w:r w:rsidR="009A4507">
        <w:rPr>
          <w:sz w:val="28"/>
          <w:szCs w:val="28"/>
        </w:rPr>
        <w:t xml:space="preserve"> 23</w:t>
      </w:r>
      <w:r w:rsidR="005D616F">
        <w:rPr>
          <w:sz w:val="28"/>
          <w:szCs w:val="28"/>
        </w:rPr>
        <w:t>)</w:t>
      </w:r>
      <w:r w:rsidRPr="000F4466">
        <w:rPr>
          <w:sz w:val="28"/>
          <w:szCs w:val="28"/>
        </w:rPr>
        <w:t xml:space="preserve">, </w:t>
      </w:r>
      <w:r w:rsidR="00BD758C" w:rsidRPr="00461847">
        <w:rPr>
          <w:sz w:val="28"/>
          <w:szCs w:val="28"/>
        </w:rPr>
        <w:t xml:space="preserve">п. </w:t>
      </w:r>
      <w:proofErr w:type="gramEnd"/>
      <w:r w:rsidR="00BD758C" w:rsidRPr="00461847">
        <w:rPr>
          <w:sz w:val="28"/>
          <w:szCs w:val="28"/>
        </w:rPr>
        <w:t>2.12 ч. 2</w:t>
      </w:r>
      <w:r w:rsidR="00BD758C" w:rsidRPr="00BD758C">
        <w:rPr>
          <w:sz w:val="28"/>
          <w:szCs w:val="28"/>
        </w:rPr>
        <w:t xml:space="preserve">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 объекта капитального строительства, утверждённого постановлением Администрации Ярославского муниципального района № 704 от 31.0</w:t>
      </w:r>
      <w:r w:rsidR="007D1BF3" w:rsidRPr="007D1BF3">
        <w:rPr>
          <w:sz w:val="28"/>
          <w:szCs w:val="28"/>
        </w:rPr>
        <w:t>3</w:t>
      </w:r>
      <w:r w:rsidR="00BD758C" w:rsidRPr="00BD758C">
        <w:rPr>
          <w:sz w:val="28"/>
          <w:szCs w:val="28"/>
        </w:rPr>
        <w:t>.2023 г.,</w:t>
      </w:r>
      <w:r w:rsidR="00BD758C">
        <w:rPr>
          <w:sz w:val="28"/>
          <w:szCs w:val="28"/>
        </w:rPr>
        <w:t xml:space="preserve"> </w:t>
      </w:r>
      <w:r w:rsidRPr="000F4466">
        <w:rPr>
          <w:sz w:val="28"/>
          <w:szCs w:val="28"/>
        </w:rPr>
        <w:t>Администрация района</w:t>
      </w:r>
      <w:r w:rsidR="00E72D6C">
        <w:rPr>
          <w:sz w:val="28"/>
          <w:szCs w:val="28"/>
        </w:rPr>
        <w:t xml:space="preserve"> </w:t>
      </w:r>
      <w:proofErr w:type="gramStart"/>
      <w:r w:rsidRPr="000F4466">
        <w:rPr>
          <w:b/>
          <w:sz w:val="28"/>
          <w:szCs w:val="28"/>
        </w:rPr>
        <w:t>п</w:t>
      </w:r>
      <w:proofErr w:type="gramEnd"/>
      <w:r w:rsidRPr="000F4466">
        <w:rPr>
          <w:b/>
          <w:sz w:val="28"/>
          <w:szCs w:val="28"/>
        </w:rPr>
        <w:t xml:space="preserve"> о с т а н о в л я е т</w:t>
      </w:r>
      <w:r w:rsidRPr="000F4466">
        <w:rPr>
          <w:sz w:val="28"/>
          <w:szCs w:val="28"/>
        </w:rPr>
        <w:t>:</w:t>
      </w:r>
    </w:p>
    <w:p w14:paraId="5C3B659D" w14:textId="2B8CC8CC" w:rsidR="00BD758C" w:rsidRDefault="00194BCA" w:rsidP="00BD758C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B4495F">
        <w:rPr>
          <w:sz w:val="28"/>
          <w:szCs w:val="28"/>
        </w:rPr>
        <w:t>1.</w:t>
      </w:r>
      <w:r w:rsidR="007A2559" w:rsidRPr="00B4495F">
        <w:rPr>
          <w:sz w:val="28"/>
          <w:szCs w:val="28"/>
        </w:rPr>
        <w:t xml:space="preserve"> </w:t>
      </w:r>
      <w:r w:rsidR="00DF3598">
        <w:rPr>
          <w:sz w:val="28"/>
          <w:szCs w:val="28"/>
        </w:rPr>
        <w:t>Отказать</w:t>
      </w:r>
      <w:r w:rsidR="009A4507">
        <w:rPr>
          <w:sz w:val="28"/>
          <w:szCs w:val="28"/>
        </w:rPr>
        <w:t xml:space="preserve"> Кузнецовой О.В.</w:t>
      </w:r>
      <w:r w:rsidR="00BD758C">
        <w:rPr>
          <w:sz w:val="28"/>
          <w:szCs w:val="28"/>
        </w:rPr>
        <w:t xml:space="preserve"> </w:t>
      </w:r>
      <w:proofErr w:type="gramStart"/>
      <w:r w:rsidR="00BD758C" w:rsidRPr="00BD758C">
        <w:rPr>
          <w:sz w:val="28"/>
          <w:szCs w:val="28"/>
        </w:rPr>
        <w:t xml:space="preserve">в предоставлении </w:t>
      </w:r>
      <w:r w:rsidR="009A4507" w:rsidRPr="009A4507"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в границах земельного участка с кадастровым номером</w:t>
      </w:r>
      <w:proofErr w:type="gramEnd"/>
      <w:r w:rsidR="009A4507" w:rsidRPr="009A4507">
        <w:rPr>
          <w:sz w:val="28"/>
          <w:szCs w:val="28"/>
        </w:rPr>
        <w:t xml:space="preserve"> 76:17:160301:358, расположенного по адресу: </w:t>
      </w:r>
      <w:proofErr w:type="gramStart"/>
      <w:r w:rsidR="009A4507" w:rsidRPr="009A4507">
        <w:rPr>
          <w:sz w:val="28"/>
          <w:szCs w:val="28"/>
        </w:rPr>
        <w:t>Ярославская область, Ярославский р-н, Ивняковский с/с, п. Карачиха</w:t>
      </w:r>
      <w:r w:rsidR="00BD758C" w:rsidRPr="00BD758C">
        <w:rPr>
          <w:sz w:val="28"/>
          <w:szCs w:val="28"/>
        </w:rPr>
        <w:t xml:space="preserve">, </w:t>
      </w:r>
      <w:r w:rsidR="009A4507" w:rsidRPr="009A4507">
        <w:rPr>
          <w:sz w:val="28"/>
          <w:szCs w:val="28"/>
        </w:rPr>
        <w:t xml:space="preserve">в части изменения минимального отступа от границ земельного участка до проектируемого </w:t>
      </w:r>
      <w:r w:rsidR="009A4507" w:rsidRPr="009A4507">
        <w:rPr>
          <w:sz w:val="28"/>
          <w:szCs w:val="28"/>
        </w:rPr>
        <w:lastRenderedPageBreak/>
        <w:t>здания с северной стороны с 5 м до 0 м (прил.1.6, точки т1-т2 в пределах длинны здания), с восточной стороны с 5 м до 2,2 м (прил.1.6, точки т2-т3 в пределах длинны здания), с южной стороны с 3</w:t>
      </w:r>
      <w:proofErr w:type="gramEnd"/>
      <w:r w:rsidR="009A4507" w:rsidRPr="009A4507">
        <w:rPr>
          <w:sz w:val="28"/>
          <w:szCs w:val="28"/>
        </w:rPr>
        <w:t xml:space="preserve"> </w:t>
      </w:r>
      <w:proofErr w:type="gramStart"/>
      <w:r w:rsidR="009A4507" w:rsidRPr="009A4507">
        <w:rPr>
          <w:sz w:val="28"/>
          <w:szCs w:val="28"/>
        </w:rPr>
        <w:t>м</w:t>
      </w:r>
      <w:proofErr w:type="gramEnd"/>
      <w:r w:rsidR="009A4507" w:rsidRPr="009A4507">
        <w:rPr>
          <w:sz w:val="28"/>
          <w:szCs w:val="28"/>
        </w:rPr>
        <w:t xml:space="preserve"> до 1,7 – 2,0 м (прил.1.6, точки т3-т4 в пределах длинны здания)</w:t>
      </w:r>
      <w:r w:rsidR="00BD758C">
        <w:rPr>
          <w:sz w:val="28"/>
          <w:szCs w:val="28"/>
        </w:rPr>
        <w:t>, по следующим основаниям:</w:t>
      </w:r>
    </w:p>
    <w:p w14:paraId="3BB8A8E4" w14:textId="2336952C" w:rsidR="00461847" w:rsidRPr="00461847" w:rsidRDefault="00461847" w:rsidP="0046184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З</w:t>
      </w:r>
      <w:r w:rsidRPr="00461847">
        <w:rPr>
          <w:sz w:val="28"/>
          <w:szCs w:val="28"/>
        </w:rPr>
        <w:t>емельный участок, не отвечает характеристикам из числа указанных в части 1 статьи 40 Градостроительного кодекса Российской Федерации, которые препятствуют эффективному использованию земельного участка без отклонения от предельных параметров разрешенного строительства, реконструкции объектов капитального строительства;</w:t>
      </w:r>
    </w:p>
    <w:p w14:paraId="363411C3" w14:textId="145C0F45" w:rsidR="00461847" w:rsidRPr="00461847" w:rsidRDefault="00461847" w:rsidP="0046184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461847">
        <w:rPr>
          <w:sz w:val="28"/>
          <w:szCs w:val="28"/>
        </w:rPr>
        <w:t xml:space="preserve"> </w:t>
      </w:r>
      <w:r w:rsidR="005955B3">
        <w:rPr>
          <w:sz w:val="28"/>
          <w:szCs w:val="28"/>
        </w:rPr>
        <w:t>1.</w:t>
      </w:r>
      <w:r w:rsidR="005955B3" w:rsidRPr="005955B3">
        <w:rPr>
          <w:sz w:val="28"/>
          <w:szCs w:val="28"/>
        </w:rPr>
        <w:t>2</w:t>
      </w:r>
      <w:r>
        <w:rPr>
          <w:sz w:val="28"/>
          <w:szCs w:val="28"/>
        </w:rPr>
        <w:t>. Н</w:t>
      </w:r>
      <w:r w:rsidRPr="00461847">
        <w:rPr>
          <w:sz w:val="28"/>
          <w:szCs w:val="28"/>
        </w:rPr>
        <w:t>есоответствие заявленного отклонения от предельных параметров разрешенного строительства, реконструкции объектов капитального строительства требованиям технических регламенто</w:t>
      </w:r>
      <w:r>
        <w:rPr>
          <w:sz w:val="28"/>
          <w:szCs w:val="28"/>
        </w:rPr>
        <w:t>в.</w:t>
      </w:r>
    </w:p>
    <w:p w14:paraId="7C8533CB" w14:textId="4C8BB2EE" w:rsidR="00BD758C" w:rsidRPr="00BD758C" w:rsidRDefault="00461847" w:rsidP="00BD758C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58C" w:rsidRPr="00BD758C">
        <w:rPr>
          <w:sz w:val="28"/>
          <w:szCs w:val="28"/>
        </w:rPr>
        <w:t xml:space="preserve">. </w:t>
      </w:r>
      <w:proofErr w:type="gramStart"/>
      <w:r w:rsidR="00BD758C" w:rsidRPr="00BD758C">
        <w:rPr>
          <w:sz w:val="28"/>
          <w:szCs w:val="28"/>
        </w:rPr>
        <w:t>Разместить постановление</w:t>
      </w:r>
      <w:proofErr w:type="gramEnd"/>
      <w:r w:rsidR="00BD758C" w:rsidRPr="00BD758C"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района в информационно-телекоммуникационной сети «Интернет».</w:t>
      </w:r>
    </w:p>
    <w:p w14:paraId="02A47D92" w14:textId="3C854DD2" w:rsidR="00011FEC" w:rsidRDefault="00461847" w:rsidP="00226A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BCA" w:rsidRPr="00226A5F">
        <w:rPr>
          <w:sz w:val="28"/>
          <w:szCs w:val="28"/>
        </w:rPr>
        <w:t xml:space="preserve">. </w:t>
      </w:r>
      <w:proofErr w:type="gramStart"/>
      <w:r w:rsidR="000575BB" w:rsidRPr="000575BB">
        <w:rPr>
          <w:snapToGrid w:val="0"/>
          <w:sz w:val="28"/>
          <w:szCs w:val="28"/>
        </w:rPr>
        <w:t>Контроль за</w:t>
      </w:r>
      <w:proofErr w:type="gramEnd"/>
      <w:r w:rsidR="000575BB" w:rsidRPr="000575BB">
        <w:rPr>
          <w:snapToGrid w:val="0"/>
          <w:sz w:val="28"/>
          <w:szCs w:val="28"/>
        </w:rPr>
        <w:t xml:space="preserve"> исполнением постановления возложить на первого заместителя Главы Администрации Ярославского муниципального района Д.С. Шибаева</w:t>
      </w:r>
      <w:r w:rsidR="00011FEC" w:rsidRPr="00011FEC">
        <w:rPr>
          <w:snapToGrid w:val="0"/>
          <w:sz w:val="28"/>
          <w:szCs w:val="28"/>
        </w:rPr>
        <w:t>.</w:t>
      </w:r>
    </w:p>
    <w:p w14:paraId="78977994" w14:textId="71301345" w:rsidR="00011FEC" w:rsidRDefault="00461847" w:rsidP="00194BCA">
      <w:pPr>
        <w:pStyle w:val="FR1"/>
        <w:tabs>
          <w:tab w:val="left" w:pos="0"/>
        </w:tabs>
        <w:spacing w:before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94BCA" w:rsidRPr="00226A5F">
        <w:rPr>
          <w:szCs w:val="28"/>
        </w:rPr>
        <w:t xml:space="preserve">. </w:t>
      </w:r>
      <w:r w:rsidR="00011FEC" w:rsidRPr="00011FEC">
        <w:rPr>
          <w:szCs w:val="28"/>
        </w:rPr>
        <w:t xml:space="preserve">Постановление вступает в силу со дня </w:t>
      </w:r>
      <w:r w:rsidR="000236F9">
        <w:rPr>
          <w:szCs w:val="28"/>
        </w:rPr>
        <w:t xml:space="preserve">официального </w:t>
      </w:r>
      <w:r w:rsidR="00011FEC" w:rsidRPr="00011FEC">
        <w:rPr>
          <w:szCs w:val="28"/>
        </w:rPr>
        <w:t>опубликования.</w:t>
      </w:r>
    </w:p>
    <w:p w14:paraId="102EC7CF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p w14:paraId="6DB3F835" w14:textId="77777777" w:rsidR="00194BCA" w:rsidRPr="000F4466" w:rsidRDefault="00194BCA" w:rsidP="00194BCA">
      <w:pPr>
        <w:tabs>
          <w:tab w:val="left" w:pos="6345"/>
        </w:tabs>
        <w:ind w:firstLine="709"/>
        <w:jc w:val="both"/>
        <w:rPr>
          <w:sz w:val="28"/>
          <w:szCs w:val="28"/>
        </w:rPr>
      </w:pPr>
    </w:p>
    <w:bookmarkEnd w:id="0"/>
    <w:bookmarkEnd w:id="1"/>
    <w:p w14:paraId="6BAB93BE" w14:textId="77777777" w:rsidR="009A4507" w:rsidRPr="009A4507" w:rsidRDefault="009A4507" w:rsidP="009A4507">
      <w:pPr>
        <w:ind w:right="-72"/>
        <w:jc w:val="both"/>
        <w:rPr>
          <w:sz w:val="28"/>
          <w:szCs w:val="28"/>
        </w:rPr>
      </w:pPr>
      <w:r w:rsidRPr="009A4507">
        <w:rPr>
          <w:sz w:val="28"/>
          <w:szCs w:val="28"/>
        </w:rPr>
        <w:t xml:space="preserve">Глава Ярославского </w:t>
      </w:r>
    </w:p>
    <w:p w14:paraId="522D285C" w14:textId="304FE360" w:rsidR="005D616F" w:rsidRDefault="009A4507" w:rsidP="009A4507">
      <w:pPr>
        <w:ind w:right="-72"/>
        <w:jc w:val="both"/>
        <w:rPr>
          <w:sz w:val="28"/>
          <w:szCs w:val="28"/>
        </w:rPr>
      </w:pPr>
      <w:r w:rsidRPr="009A4507">
        <w:rPr>
          <w:sz w:val="28"/>
          <w:szCs w:val="28"/>
        </w:rPr>
        <w:t>муниципального округа                                                                   А.А. Михайлов</w:t>
      </w:r>
    </w:p>
    <w:p w14:paraId="76D874C3" w14:textId="77777777" w:rsidR="005D616F" w:rsidRPr="005D616F" w:rsidRDefault="005D616F" w:rsidP="005D616F">
      <w:pPr>
        <w:rPr>
          <w:sz w:val="28"/>
          <w:szCs w:val="28"/>
        </w:rPr>
      </w:pPr>
    </w:p>
    <w:p w14:paraId="68CB3139" w14:textId="77777777" w:rsidR="005D616F" w:rsidRPr="005D616F" w:rsidRDefault="005D616F" w:rsidP="005D616F">
      <w:pPr>
        <w:rPr>
          <w:sz w:val="28"/>
          <w:szCs w:val="28"/>
        </w:rPr>
      </w:pPr>
    </w:p>
    <w:p w14:paraId="7A10A709" w14:textId="77777777" w:rsidR="005D616F" w:rsidRPr="005D616F" w:rsidRDefault="005D616F" w:rsidP="005D616F">
      <w:pPr>
        <w:rPr>
          <w:sz w:val="28"/>
          <w:szCs w:val="28"/>
        </w:rPr>
      </w:pPr>
    </w:p>
    <w:p w14:paraId="1266B8AA" w14:textId="2354FB88" w:rsidR="005D616F" w:rsidRPr="005D616F" w:rsidRDefault="005D616F" w:rsidP="005955B3">
      <w:pPr>
        <w:ind w:right="-72"/>
        <w:jc w:val="both"/>
        <w:rPr>
          <w:sz w:val="28"/>
          <w:szCs w:val="28"/>
        </w:rPr>
      </w:pPr>
      <w:bookmarkStart w:id="2" w:name="_GoBack"/>
      <w:bookmarkEnd w:id="2"/>
    </w:p>
    <w:sectPr w:rsidR="005D616F" w:rsidRPr="005D6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29FF2" w14:textId="77777777" w:rsidR="007E4C0A" w:rsidRDefault="007E4C0A" w:rsidP="005C6132">
      <w:r>
        <w:separator/>
      </w:r>
    </w:p>
  </w:endnote>
  <w:endnote w:type="continuationSeparator" w:id="0">
    <w:p w14:paraId="4880CCEB" w14:textId="77777777" w:rsidR="007E4C0A" w:rsidRDefault="007E4C0A" w:rsidP="005C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1ECD7" w14:textId="77777777" w:rsidR="007E4C0A" w:rsidRDefault="007E4C0A" w:rsidP="005C6132">
      <w:r>
        <w:separator/>
      </w:r>
    </w:p>
  </w:footnote>
  <w:footnote w:type="continuationSeparator" w:id="0">
    <w:p w14:paraId="2A069B0F" w14:textId="77777777" w:rsidR="007E4C0A" w:rsidRDefault="007E4C0A" w:rsidP="005C6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131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78"/>
    <w:rsid w:val="00011FEC"/>
    <w:rsid w:val="000236F9"/>
    <w:rsid w:val="000575BB"/>
    <w:rsid w:val="00065E8B"/>
    <w:rsid w:val="000F4466"/>
    <w:rsid w:val="001005EB"/>
    <w:rsid w:val="00106648"/>
    <w:rsid w:val="00111F9A"/>
    <w:rsid w:val="001642B4"/>
    <w:rsid w:val="00194BCA"/>
    <w:rsid w:val="001A4980"/>
    <w:rsid w:val="001C3A11"/>
    <w:rsid w:val="00226A5F"/>
    <w:rsid w:val="002604B6"/>
    <w:rsid w:val="002A47DD"/>
    <w:rsid w:val="002C1023"/>
    <w:rsid w:val="002C6E70"/>
    <w:rsid w:val="00315372"/>
    <w:rsid w:val="003540F3"/>
    <w:rsid w:val="003C0649"/>
    <w:rsid w:val="00402D93"/>
    <w:rsid w:val="00430D98"/>
    <w:rsid w:val="00446CE8"/>
    <w:rsid w:val="00461847"/>
    <w:rsid w:val="004876EF"/>
    <w:rsid w:val="00552F62"/>
    <w:rsid w:val="005955B3"/>
    <w:rsid w:val="005C6132"/>
    <w:rsid w:val="005D616F"/>
    <w:rsid w:val="006F431E"/>
    <w:rsid w:val="00711F78"/>
    <w:rsid w:val="00724867"/>
    <w:rsid w:val="00780433"/>
    <w:rsid w:val="007A2559"/>
    <w:rsid w:val="007B3001"/>
    <w:rsid w:val="007B64DA"/>
    <w:rsid w:val="007D1BF3"/>
    <w:rsid w:val="007E4C0A"/>
    <w:rsid w:val="007F6E22"/>
    <w:rsid w:val="008212B5"/>
    <w:rsid w:val="00880E33"/>
    <w:rsid w:val="008A44D7"/>
    <w:rsid w:val="008B5697"/>
    <w:rsid w:val="00912B58"/>
    <w:rsid w:val="00923D5E"/>
    <w:rsid w:val="0095129C"/>
    <w:rsid w:val="009A4507"/>
    <w:rsid w:val="009E3DC4"/>
    <w:rsid w:val="00A142CF"/>
    <w:rsid w:val="00A4533D"/>
    <w:rsid w:val="00A802C1"/>
    <w:rsid w:val="00A87AF8"/>
    <w:rsid w:val="00AD23C3"/>
    <w:rsid w:val="00AE6819"/>
    <w:rsid w:val="00B04632"/>
    <w:rsid w:val="00B34C9A"/>
    <w:rsid w:val="00B4495F"/>
    <w:rsid w:val="00B7616A"/>
    <w:rsid w:val="00B85613"/>
    <w:rsid w:val="00B8793D"/>
    <w:rsid w:val="00BC426B"/>
    <w:rsid w:val="00BD758C"/>
    <w:rsid w:val="00C1008A"/>
    <w:rsid w:val="00C34322"/>
    <w:rsid w:val="00CE770F"/>
    <w:rsid w:val="00D003D3"/>
    <w:rsid w:val="00DB41C9"/>
    <w:rsid w:val="00DB7426"/>
    <w:rsid w:val="00DF3598"/>
    <w:rsid w:val="00E41A58"/>
    <w:rsid w:val="00E465D9"/>
    <w:rsid w:val="00E72D6C"/>
    <w:rsid w:val="00ED774A"/>
    <w:rsid w:val="00F6554A"/>
    <w:rsid w:val="00F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5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194BCA"/>
    <w:rPr>
      <w:color w:val="0000FF"/>
      <w:u w:val="single"/>
    </w:rPr>
  </w:style>
  <w:style w:type="paragraph" w:customStyle="1" w:styleId="FR1">
    <w:name w:val="FR1"/>
    <w:rsid w:val="00194BCA"/>
    <w:pPr>
      <w:widowControl w:val="0"/>
      <w:snapToGrid w:val="0"/>
      <w:spacing w:before="140"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Пункт_пост"/>
    <w:basedOn w:val="a0"/>
    <w:rsid w:val="00194BCA"/>
    <w:pPr>
      <w:numPr>
        <w:numId w:val="1"/>
      </w:numPr>
      <w:spacing w:before="120"/>
      <w:jc w:val="both"/>
    </w:pPr>
    <w:rPr>
      <w:sz w:val="26"/>
      <w:szCs w:val="26"/>
    </w:rPr>
  </w:style>
  <w:style w:type="paragraph" w:customStyle="1" w:styleId="a5">
    <w:name w:val="Заголовок_пост"/>
    <w:basedOn w:val="a0"/>
    <w:rsid w:val="00194BCA"/>
    <w:pPr>
      <w:tabs>
        <w:tab w:val="left" w:pos="10440"/>
      </w:tabs>
      <w:ind w:left="720" w:right="4627"/>
    </w:pPr>
    <w:rPr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CE77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E77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5C61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5C61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3F73A-6076-4C60-B761-55E6C621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Grisenko</dc:creator>
  <cp:lastModifiedBy>sakova</cp:lastModifiedBy>
  <cp:revision>3</cp:revision>
  <cp:lastPrinted>2025-09-16T07:45:00Z</cp:lastPrinted>
  <dcterms:created xsi:type="dcterms:W3CDTF">2025-09-16T07:46:00Z</dcterms:created>
  <dcterms:modified xsi:type="dcterms:W3CDTF">2025-09-16T10:34:00Z</dcterms:modified>
</cp:coreProperties>
</file>