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19B" w:rsidRDefault="001925BD" w:rsidP="00E95557">
      <w:pPr>
        <w:pStyle w:val="5"/>
        <w:ind w:left="7080" w:firstLine="708"/>
      </w:pPr>
      <w:r w:rsidRPr="001925B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424815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F944B5" w:rsidRPr="00592239" w:rsidRDefault="00592239">
      <w:pPr>
        <w:ind w:hanging="540"/>
        <w:jc w:val="both"/>
        <w:rPr>
          <w:b/>
          <w:sz w:val="24"/>
          <w:szCs w:val="24"/>
        </w:rPr>
      </w:pPr>
      <w:r w:rsidRPr="00592239">
        <w:rPr>
          <w:b/>
          <w:sz w:val="24"/>
          <w:szCs w:val="24"/>
        </w:rPr>
        <w:t xml:space="preserve">        28.11.2019 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</w:t>
      </w:r>
      <w:r w:rsidRPr="00592239">
        <w:rPr>
          <w:b/>
          <w:sz w:val="24"/>
          <w:szCs w:val="24"/>
        </w:rPr>
        <w:t>№ 53</w:t>
      </w: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E95557" w:rsidRDefault="00E95557" w:rsidP="00065CF9">
      <w:pPr>
        <w:pStyle w:val="1"/>
        <w:rPr>
          <w:b/>
          <w:sz w:val="28"/>
          <w:szCs w:val="26"/>
        </w:rPr>
      </w:pPr>
    </w:p>
    <w:p w:rsidR="008746EB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О</w:t>
      </w:r>
      <w:r w:rsidR="002D341C">
        <w:rPr>
          <w:b/>
          <w:sz w:val="28"/>
          <w:szCs w:val="26"/>
        </w:rPr>
        <w:t xml:space="preserve">б утверждении прогнозной программы </w:t>
      </w:r>
    </w:p>
    <w:p w:rsidR="008746EB" w:rsidRDefault="002D341C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 xml:space="preserve">приватизации </w:t>
      </w:r>
      <w:r w:rsidR="009445BE">
        <w:rPr>
          <w:b/>
          <w:sz w:val="28"/>
          <w:szCs w:val="26"/>
        </w:rPr>
        <w:t>(продажи)</w:t>
      </w:r>
      <w:r w:rsidR="008746EB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м</w:t>
      </w:r>
      <w:r w:rsidR="00064EDE">
        <w:rPr>
          <w:b/>
          <w:sz w:val="28"/>
          <w:szCs w:val="26"/>
        </w:rPr>
        <w:t>униципального</w:t>
      </w:r>
      <w:r>
        <w:rPr>
          <w:b/>
          <w:sz w:val="28"/>
          <w:szCs w:val="26"/>
        </w:rPr>
        <w:t xml:space="preserve"> </w:t>
      </w:r>
    </w:p>
    <w:p w:rsidR="002D341C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имущества</w:t>
      </w:r>
      <w:r w:rsidR="008746EB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Ярославского муниципального</w:t>
      </w:r>
      <w:r w:rsidR="00065CF9">
        <w:rPr>
          <w:b/>
          <w:sz w:val="28"/>
          <w:szCs w:val="26"/>
        </w:rPr>
        <w:t xml:space="preserve"> </w:t>
      </w:r>
    </w:p>
    <w:p w:rsidR="00064EDE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района</w:t>
      </w:r>
      <w:r w:rsidR="002D341C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на</w:t>
      </w:r>
      <w:r w:rsidR="00065CF9">
        <w:rPr>
          <w:b/>
          <w:sz w:val="28"/>
          <w:szCs w:val="26"/>
        </w:rPr>
        <w:t xml:space="preserve"> </w:t>
      </w:r>
      <w:r w:rsidR="001925BD">
        <w:rPr>
          <w:b/>
          <w:sz w:val="28"/>
          <w:szCs w:val="26"/>
        </w:rPr>
        <w:t>202</w:t>
      </w:r>
      <w:r w:rsidR="008415FB">
        <w:rPr>
          <w:b/>
          <w:sz w:val="28"/>
          <w:szCs w:val="26"/>
        </w:rPr>
        <w:t>0</w:t>
      </w:r>
      <w:r w:rsidR="00065CF9">
        <w:rPr>
          <w:b/>
          <w:sz w:val="28"/>
          <w:szCs w:val="26"/>
        </w:rPr>
        <w:t xml:space="preserve"> </w:t>
      </w:r>
      <w:r w:rsidR="002D341C">
        <w:rPr>
          <w:b/>
          <w:sz w:val="28"/>
          <w:szCs w:val="26"/>
        </w:rPr>
        <w:t>год</w:t>
      </w:r>
    </w:p>
    <w:p w:rsidR="00064EDE" w:rsidRDefault="00064EDE" w:rsidP="00064EDE">
      <w:pPr>
        <w:rPr>
          <w:b/>
          <w:sz w:val="28"/>
          <w:szCs w:val="26"/>
        </w:rPr>
      </w:pPr>
    </w:p>
    <w:p w:rsidR="00064EDE" w:rsidRDefault="00064EDE" w:rsidP="00064EDE">
      <w:pPr>
        <w:rPr>
          <w:b/>
          <w:sz w:val="28"/>
          <w:szCs w:val="26"/>
        </w:rPr>
      </w:pPr>
    </w:p>
    <w:p w:rsidR="00064EDE" w:rsidRDefault="00064EDE" w:rsidP="00064EDE">
      <w:pPr>
        <w:ind w:firstLine="709"/>
        <w:jc w:val="both"/>
        <w:rPr>
          <w:b/>
          <w:sz w:val="28"/>
          <w:szCs w:val="26"/>
        </w:rPr>
      </w:pPr>
      <w:r>
        <w:rPr>
          <w:bCs/>
          <w:sz w:val="28"/>
          <w:szCs w:val="26"/>
        </w:rPr>
        <w:t>В соответствии с Федеральным законом от 21</w:t>
      </w:r>
      <w:r w:rsidR="0014079A">
        <w:rPr>
          <w:bCs/>
          <w:sz w:val="28"/>
          <w:szCs w:val="26"/>
        </w:rPr>
        <w:t xml:space="preserve"> декабря </w:t>
      </w:r>
      <w:r>
        <w:rPr>
          <w:bCs/>
          <w:sz w:val="28"/>
          <w:szCs w:val="26"/>
        </w:rPr>
        <w:t>2001</w:t>
      </w:r>
      <w:r w:rsidR="0014079A">
        <w:rPr>
          <w:bCs/>
          <w:sz w:val="28"/>
          <w:szCs w:val="26"/>
        </w:rPr>
        <w:t xml:space="preserve"> года               </w:t>
      </w:r>
      <w:r w:rsidR="002D341C">
        <w:rPr>
          <w:bCs/>
          <w:sz w:val="28"/>
          <w:szCs w:val="26"/>
        </w:rPr>
        <w:t xml:space="preserve"> № 178-ФЗ</w:t>
      </w:r>
      <w:r>
        <w:rPr>
          <w:bCs/>
          <w:sz w:val="28"/>
          <w:szCs w:val="26"/>
        </w:rPr>
        <w:t xml:space="preserve"> «О приватизации государственного и муници</w:t>
      </w:r>
      <w:r w:rsidR="0026564E">
        <w:rPr>
          <w:bCs/>
          <w:sz w:val="28"/>
          <w:szCs w:val="26"/>
        </w:rPr>
        <w:t>пального имущества»,  п</w:t>
      </w:r>
      <w:r>
        <w:rPr>
          <w:bCs/>
          <w:sz w:val="28"/>
          <w:szCs w:val="26"/>
        </w:rPr>
        <w:t xml:space="preserve">оложением о </w:t>
      </w:r>
      <w:r w:rsidR="0026564E">
        <w:rPr>
          <w:bCs/>
          <w:sz w:val="28"/>
          <w:szCs w:val="26"/>
        </w:rPr>
        <w:t xml:space="preserve">порядке управления и распоряжения муниципальной собственностью </w:t>
      </w:r>
      <w:r>
        <w:rPr>
          <w:bCs/>
          <w:sz w:val="28"/>
          <w:szCs w:val="26"/>
        </w:rPr>
        <w:t xml:space="preserve">Ярославского муниципального </w:t>
      </w:r>
      <w:r w:rsidR="0026564E">
        <w:rPr>
          <w:bCs/>
          <w:sz w:val="28"/>
          <w:szCs w:val="26"/>
        </w:rPr>
        <w:t>района</w:t>
      </w:r>
      <w:r>
        <w:rPr>
          <w:bCs/>
          <w:sz w:val="28"/>
          <w:szCs w:val="26"/>
        </w:rPr>
        <w:t xml:space="preserve">, утвержденным решением </w:t>
      </w:r>
      <w:r w:rsidR="0026564E">
        <w:rPr>
          <w:bCs/>
          <w:sz w:val="28"/>
          <w:szCs w:val="26"/>
        </w:rPr>
        <w:t xml:space="preserve">Муниципального Совета ЯМР </w:t>
      </w:r>
      <w:r>
        <w:rPr>
          <w:bCs/>
          <w:sz w:val="28"/>
          <w:szCs w:val="26"/>
        </w:rPr>
        <w:t xml:space="preserve">от </w:t>
      </w:r>
      <w:r w:rsidR="0026564E">
        <w:rPr>
          <w:bCs/>
          <w:sz w:val="28"/>
          <w:szCs w:val="26"/>
        </w:rPr>
        <w:t>30</w:t>
      </w:r>
      <w:r>
        <w:rPr>
          <w:bCs/>
          <w:sz w:val="28"/>
          <w:szCs w:val="26"/>
        </w:rPr>
        <w:t>.0</w:t>
      </w:r>
      <w:r w:rsidR="0026564E">
        <w:rPr>
          <w:bCs/>
          <w:sz w:val="28"/>
          <w:szCs w:val="26"/>
        </w:rPr>
        <w:t>6</w:t>
      </w:r>
      <w:r>
        <w:rPr>
          <w:bCs/>
          <w:sz w:val="28"/>
          <w:szCs w:val="26"/>
        </w:rPr>
        <w:t>.20</w:t>
      </w:r>
      <w:r w:rsidR="0026564E">
        <w:rPr>
          <w:bCs/>
          <w:sz w:val="28"/>
          <w:szCs w:val="26"/>
        </w:rPr>
        <w:t xml:space="preserve">11 </w:t>
      </w:r>
      <w:r>
        <w:rPr>
          <w:bCs/>
          <w:sz w:val="28"/>
          <w:szCs w:val="26"/>
        </w:rPr>
        <w:t xml:space="preserve">№ </w:t>
      </w:r>
      <w:r w:rsidR="0026564E">
        <w:rPr>
          <w:bCs/>
          <w:sz w:val="28"/>
          <w:szCs w:val="26"/>
        </w:rPr>
        <w:t>34</w:t>
      </w:r>
      <w:r>
        <w:rPr>
          <w:bCs/>
          <w:sz w:val="28"/>
          <w:szCs w:val="26"/>
        </w:rPr>
        <w:t>,</w:t>
      </w:r>
      <w:r w:rsidR="0026564E">
        <w:rPr>
          <w:b/>
          <w:sz w:val="28"/>
          <w:szCs w:val="26"/>
        </w:rPr>
        <w:t xml:space="preserve"> МУНИЦИПАЛЬНЫЙ СОВЕТ Я</w:t>
      </w:r>
      <w:r>
        <w:rPr>
          <w:b/>
          <w:sz w:val="28"/>
          <w:szCs w:val="26"/>
        </w:rPr>
        <w:t>РОСЛАВСКОГО МУНИЦИПАЛЬНОГО РАЙОНА  РЕШИЛ:</w:t>
      </w:r>
    </w:p>
    <w:p w:rsidR="00155609" w:rsidRPr="00155609" w:rsidRDefault="00155609" w:rsidP="00AF7ED4">
      <w:pPr>
        <w:pStyle w:val="a3"/>
        <w:tabs>
          <w:tab w:val="left" w:pos="284"/>
          <w:tab w:val="left" w:pos="993"/>
        </w:tabs>
        <w:ind w:firstLine="709"/>
        <w:jc w:val="both"/>
        <w:rPr>
          <w:szCs w:val="28"/>
        </w:rPr>
      </w:pPr>
      <w:r w:rsidRPr="00155609">
        <w:rPr>
          <w:bCs w:val="0"/>
          <w:szCs w:val="28"/>
        </w:rPr>
        <w:t>1.</w:t>
      </w:r>
      <w:r w:rsidRPr="00155609">
        <w:rPr>
          <w:szCs w:val="28"/>
        </w:rPr>
        <w:t xml:space="preserve"> Утвердить прогнозную программу приватизации</w:t>
      </w:r>
      <w:r w:rsidR="009445BE">
        <w:rPr>
          <w:szCs w:val="28"/>
        </w:rPr>
        <w:t xml:space="preserve"> (продажи) </w:t>
      </w:r>
      <w:r w:rsidRPr="00155609">
        <w:rPr>
          <w:szCs w:val="28"/>
        </w:rPr>
        <w:t xml:space="preserve"> муниципального имущества Ярославского муниципального район</w:t>
      </w:r>
      <w:r w:rsidR="00A8375B">
        <w:rPr>
          <w:szCs w:val="28"/>
        </w:rPr>
        <w:t>а на 20</w:t>
      </w:r>
      <w:r w:rsidR="001925BD">
        <w:rPr>
          <w:szCs w:val="28"/>
        </w:rPr>
        <w:t>20</w:t>
      </w:r>
      <w:r w:rsidR="00A8375B">
        <w:rPr>
          <w:szCs w:val="28"/>
        </w:rPr>
        <w:t xml:space="preserve"> </w:t>
      </w:r>
      <w:r w:rsidRPr="00155609">
        <w:rPr>
          <w:szCs w:val="28"/>
        </w:rPr>
        <w:t>год.</w:t>
      </w:r>
    </w:p>
    <w:p w:rsidR="00155609" w:rsidRPr="00155609" w:rsidRDefault="00155609" w:rsidP="00155609">
      <w:pPr>
        <w:numPr>
          <w:ilvl w:val="0"/>
          <w:numId w:val="3"/>
        </w:numPr>
        <w:tabs>
          <w:tab w:val="clear" w:pos="930"/>
          <w:tab w:val="left" w:pos="-426"/>
          <w:tab w:val="num" w:pos="0"/>
          <w:tab w:val="left" w:pos="540"/>
          <w:tab w:val="left" w:pos="993"/>
        </w:tabs>
        <w:ind w:left="0" w:right="-72" w:firstLine="709"/>
        <w:jc w:val="both"/>
        <w:rPr>
          <w:sz w:val="28"/>
          <w:szCs w:val="28"/>
        </w:rPr>
      </w:pPr>
      <w:r w:rsidRPr="00155609">
        <w:rPr>
          <w:sz w:val="28"/>
          <w:szCs w:val="28"/>
        </w:rPr>
        <w:t xml:space="preserve"> Опубликовать </w:t>
      </w:r>
      <w:r w:rsidR="009300E5">
        <w:rPr>
          <w:sz w:val="28"/>
          <w:szCs w:val="28"/>
        </w:rPr>
        <w:t xml:space="preserve">настоящее </w:t>
      </w:r>
      <w:r w:rsidR="0014079A">
        <w:rPr>
          <w:sz w:val="28"/>
          <w:szCs w:val="28"/>
        </w:rPr>
        <w:t>Р</w:t>
      </w:r>
      <w:r w:rsidRPr="00155609">
        <w:rPr>
          <w:sz w:val="28"/>
          <w:szCs w:val="28"/>
        </w:rPr>
        <w:t xml:space="preserve">ешение в газете «Ярославский </w:t>
      </w:r>
      <w:proofErr w:type="spellStart"/>
      <w:r w:rsidRPr="00155609">
        <w:rPr>
          <w:sz w:val="28"/>
          <w:szCs w:val="28"/>
        </w:rPr>
        <w:t>агрокурьер</w:t>
      </w:r>
      <w:proofErr w:type="spellEnd"/>
      <w:r w:rsidRPr="00155609">
        <w:rPr>
          <w:sz w:val="28"/>
          <w:szCs w:val="28"/>
        </w:rPr>
        <w:t>».</w:t>
      </w:r>
    </w:p>
    <w:p w:rsidR="00155609" w:rsidRPr="00155609" w:rsidRDefault="0014079A" w:rsidP="00155609">
      <w:pPr>
        <w:numPr>
          <w:ilvl w:val="0"/>
          <w:numId w:val="3"/>
        </w:numPr>
        <w:tabs>
          <w:tab w:val="clear" w:pos="930"/>
          <w:tab w:val="left" w:pos="-426"/>
          <w:tab w:val="num" w:pos="0"/>
          <w:tab w:val="left" w:pos="426"/>
          <w:tab w:val="left" w:pos="851"/>
          <w:tab w:val="left" w:pos="993"/>
        </w:tabs>
        <w:ind w:left="0"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9300E5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Р</w:t>
      </w:r>
      <w:r w:rsidR="00155609"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proofErr w:type="spellStart"/>
      <w:r w:rsidR="001925BD">
        <w:rPr>
          <w:sz w:val="28"/>
          <w:szCs w:val="28"/>
        </w:rPr>
        <w:t>Никешина</w:t>
      </w:r>
      <w:proofErr w:type="spellEnd"/>
      <w:r w:rsidR="001925BD">
        <w:rPr>
          <w:sz w:val="28"/>
          <w:szCs w:val="28"/>
        </w:rPr>
        <w:t xml:space="preserve"> С.В.)</w:t>
      </w:r>
      <w:r w:rsidR="00155609" w:rsidRPr="00155609">
        <w:rPr>
          <w:sz w:val="28"/>
          <w:szCs w:val="28"/>
        </w:rPr>
        <w:t>.</w:t>
      </w:r>
    </w:p>
    <w:p w:rsidR="00155609" w:rsidRDefault="0014079A" w:rsidP="00155609">
      <w:pPr>
        <w:numPr>
          <w:ilvl w:val="0"/>
          <w:numId w:val="3"/>
        </w:numPr>
        <w:tabs>
          <w:tab w:val="clear" w:pos="930"/>
          <w:tab w:val="left" w:pos="-426"/>
          <w:tab w:val="num" w:pos="0"/>
          <w:tab w:val="left" w:pos="540"/>
          <w:tab w:val="left" w:pos="993"/>
        </w:tabs>
        <w:ind w:left="0" w:right="-72" w:firstLine="709"/>
        <w:jc w:val="both"/>
        <w:rPr>
          <w:sz w:val="28"/>
        </w:rPr>
      </w:pPr>
      <w:r>
        <w:rPr>
          <w:sz w:val="28"/>
        </w:rPr>
        <w:t xml:space="preserve">Настоящее </w:t>
      </w:r>
      <w:r w:rsidR="00155609">
        <w:rPr>
          <w:sz w:val="28"/>
        </w:rPr>
        <w:t>Решение вступает в силу с</w:t>
      </w:r>
      <w:r w:rsidR="001925BD">
        <w:rPr>
          <w:sz w:val="28"/>
        </w:rPr>
        <w:t>о дня</w:t>
      </w:r>
      <w:r w:rsidR="00155609">
        <w:rPr>
          <w:sz w:val="28"/>
        </w:rPr>
        <w:t xml:space="preserve"> </w:t>
      </w:r>
      <w:r>
        <w:rPr>
          <w:sz w:val="28"/>
        </w:rPr>
        <w:t>его официального о</w:t>
      </w:r>
      <w:r w:rsidR="00155609">
        <w:rPr>
          <w:sz w:val="28"/>
        </w:rPr>
        <w:t>публикования.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155609" w:rsidTr="00A05D1C">
        <w:tc>
          <w:tcPr>
            <w:tcW w:w="4545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 </w:t>
            </w:r>
            <w:r w:rsidR="001925BD">
              <w:rPr>
                <w:rFonts w:cs="Arial"/>
                <w:bCs/>
                <w:sz w:val="28"/>
                <w:szCs w:val="28"/>
              </w:rPr>
              <w:t xml:space="preserve">Н.В. </w:t>
            </w:r>
            <w:r>
              <w:rPr>
                <w:rFonts w:cs="Arial"/>
                <w:bCs/>
                <w:sz w:val="28"/>
                <w:szCs w:val="28"/>
              </w:rPr>
              <w:t>Золотников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1925BD">
              <w:rPr>
                <w:rFonts w:cs="Arial"/>
                <w:bCs/>
                <w:sz w:val="28"/>
                <w:szCs w:val="28"/>
              </w:rPr>
              <w:t>9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</w:t>
            </w:r>
            <w:r w:rsidR="001925BD">
              <w:rPr>
                <w:rFonts w:cs="Arial"/>
                <w:bCs/>
                <w:sz w:val="28"/>
                <w:szCs w:val="28"/>
              </w:rPr>
              <w:t>Е.В. Шибаев</w:t>
            </w:r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155609" w:rsidRDefault="00155609" w:rsidP="001925B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1925BD">
              <w:rPr>
                <w:rFonts w:cs="Arial"/>
                <w:bCs/>
                <w:sz w:val="28"/>
                <w:szCs w:val="28"/>
              </w:rPr>
              <w:t>9</w:t>
            </w:r>
          </w:p>
        </w:tc>
      </w:tr>
    </w:tbl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E23452" w:rsidRDefault="00E23452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a"/>
        <w:tblpPr w:leftFromText="180" w:rightFromText="180" w:vertAnchor="text" w:horzAnchor="margin" w:tblpXSpec="right" w:tblpY="-274"/>
        <w:tblW w:w="43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</w:tblGrid>
      <w:tr w:rsidR="002137F9" w:rsidTr="002137F9">
        <w:tc>
          <w:tcPr>
            <w:tcW w:w="4395" w:type="dxa"/>
          </w:tcPr>
          <w:p w:rsidR="002137F9" w:rsidRPr="00155609" w:rsidRDefault="002137F9" w:rsidP="002137F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</w:t>
            </w:r>
            <w:r w:rsidRPr="00155609">
              <w:rPr>
                <w:sz w:val="22"/>
                <w:szCs w:val="22"/>
              </w:rPr>
              <w:t xml:space="preserve">ИЛОЖЕНИЕ </w:t>
            </w:r>
          </w:p>
          <w:p w:rsidR="002137F9" w:rsidRDefault="002137F9" w:rsidP="002137F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  <w:r w:rsidRPr="00155609">
              <w:rPr>
                <w:sz w:val="22"/>
                <w:szCs w:val="22"/>
              </w:rPr>
              <w:t xml:space="preserve">к решению Муниципального Совета ЯМР </w:t>
            </w:r>
          </w:p>
          <w:p w:rsidR="002137F9" w:rsidRPr="00155609" w:rsidRDefault="002137F9" w:rsidP="002137F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  <w:r w:rsidRPr="00155609">
              <w:rPr>
                <w:sz w:val="22"/>
                <w:szCs w:val="22"/>
              </w:rPr>
              <w:t xml:space="preserve">от </w:t>
            </w:r>
            <w:r w:rsidR="00592239">
              <w:rPr>
                <w:sz w:val="22"/>
                <w:szCs w:val="22"/>
              </w:rPr>
              <w:t>28.11.2019</w:t>
            </w:r>
            <w:r>
              <w:rPr>
                <w:sz w:val="22"/>
                <w:szCs w:val="22"/>
              </w:rPr>
              <w:t xml:space="preserve"> №</w:t>
            </w:r>
            <w:r w:rsidR="00592239">
              <w:rPr>
                <w:sz w:val="22"/>
                <w:szCs w:val="22"/>
              </w:rPr>
              <w:t xml:space="preserve"> 53</w:t>
            </w:r>
          </w:p>
          <w:p w:rsidR="002137F9" w:rsidRPr="00155609" w:rsidRDefault="002137F9" w:rsidP="002137F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</w:p>
        </w:tc>
      </w:tr>
    </w:tbl>
    <w:p w:rsidR="008746EB" w:rsidRDefault="008746EB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8746EB" w:rsidRDefault="008746EB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AF7ED4" w:rsidRDefault="00AF7ED4" w:rsidP="008746EB">
      <w:pPr>
        <w:ind w:right="140"/>
        <w:jc w:val="both"/>
        <w:rPr>
          <w:sz w:val="24"/>
          <w:szCs w:val="24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  <w:r>
        <w:rPr>
          <w:sz w:val="28"/>
        </w:rPr>
        <w:t xml:space="preserve">ПРОГНОЗНАЯ ПРОГРАММА ПРИВАТИЗАЦИИ 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  <w:r>
        <w:rPr>
          <w:sz w:val="28"/>
        </w:rPr>
        <w:t>МУНИЦИПАЛЬНОГО ИМУЩЕСТВА ЯРОСЛАВСКОГО МУНИЦИПАЛЬНОГО РАЙОНА НА 20</w:t>
      </w:r>
      <w:r w:rsidR="001925BD">
        <w:rPr>
          <w:sz w:val="28"/>
        </w:rPr>
        <w:t>20</w:t>
      </w:r>
      <w:r>
        <w:rPr>
          <w:sz w:val="28"/>
        </w:rPr>
        <w:t xml:space="preserve"> ГОД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  <w:r>
        <w:rPr>
          <w:b/>
          <w:sz w:val="28"/>
        </w:rPr>
        <w:t>Первый раздел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</w:p>
    <w:p w:rsidR="00155609" w:rsidRDefault="00155609" w:rsidP="005F6E7B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>Основной целью приватизации имущества Ярославского муниципального района в 20</w:t>
      </w:r>
      <w:r w:rsidR="001925BD">
        <w:rPr>
          <w:sz w:val="28"/>
        </w:rPr>
        <w:t>20</w:t>
      </w:r>
      <w:r>
        <w:rPr>
          <w:sz w:val="28"/>
        </w:rPr>
        <w:t xml:space="preserve"> году является повышение эффективности управления</w:t>
      </w:r>
      <w:r w:rsidR="005F6E7B">
        <w:rPr>
          <w:sz w:val="28"/>
        </w:rPr>
        <w:t xml:space="preserve"> </w:t>
      </w:r>
      <w:r>
        <w:rPr>
          <w:sz w:val="28"/>
        </w:rPr>
        <w:t>муниципальной собственностью и обеспечение планомерности процесса приватизации.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Программа приватизации (продажи)  имущества Ярославского муниципального района направлена, прежде всего, на решение следующих задач: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продолжение структурных преобразований в экономике Ярославского района;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 xml:space="preserve">- оптимизация структуры </w:t>
      </w:r>
      <w:r w:rsidR="001925BD">
        <w:rPr>
          <w:sz w:val="28"/>
        </w:rPr>
        <w:t>муниципальной</w:t>
      </w:r>
      <w:r>
        <w:rPr>
          <w:sz w:val="28"/>
        </w:rPr>
        <w:t xml:space="preserve"> собственности</w:t>
      </w:r>
      <w:r w:rsidR="001925BD">
        <w:rPr>
          <w:sz w:val="28"/>
        </w:rPr>
        <w:t xml:space="preserve"> района</w:t>
      </w:r>
      <w:r w:rsidR="005F6E7B">
        <w:rPr>
          <w:sz w:val="28"/>
        </w:rPr>
        <w:t>;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стимулирование привлечения инвестиций на с</w:t>
      </w:r>
      <w:r w:rsidR="005F6E7B">
        <w:rPr>
          <w:sz w:val="28"/>
        </w:rPr>
        <w:t>одержание объектов недвижимости.</w:t>
      </w:r>
    </w:p>
    <w:p w:rsidR="00155609" w:rsidRDefault="00155609" w:rsidP="00155609">
      <w:pPr>
        <w:ind w:firstLine="720"/>
        <w:jc w:val="both"/>
        <w:rPr>
          <w:i/>
          <w:sz w:val="28"/>
          <w:szCs w:val="28"/>
        </w:rPr>
      </w:pPr>
      <w:r>
        <w:rPr>
          <w:sz w:val="28"/>
        </w:rPr>
        <w:t xml:space="preserve">В соответствии с Федеральным законом </w:t>
      </w:r>
      <w:r w:rsidR="005F6E7B">
        <w:rPr>
          <w:sz w:val="28"/>
        </w:rPr>
        <w:t xml:space="preserve">от 21.12.2001 </w:t>
      </w:r>
      <w:r>
        <w:rPr>
          <w:sz w:val="28"/>
        </w:rPr>
        <w:t>№ 178-ФЗ               «О приватизации государственного и муниципального имущества»,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 </w:t>
      </w:r>
      <w:r>
        <w:rPr>
          <w:sz w:val="28"/>
        </w:rPr>
        <w:t>приватизацию муниципального имущества предполагается проводить путем продажи объектов недвижимости на аукционе</w:t>
      </w:r>
      <w:r>
        <w:rPr>
          <w:i/>
          <w:sz w:val="28"/>
          <w:szCs w:val="28"/>
        </w:rPr>
        <w:t>.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Средства от приватизации (продажи) имущества, находящегося в муниципальной собственности, направляются в бюджет Ярославского муниципального района.</w:t>
      </w:r>
    </w:p>
    <w:p w:rsidR="00155609" w:rsidRDefault="00155609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2137F9" w:rsidRDefault="00E0553E" w:rsidP="00B82074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</w:t>
      </w:r>
    </w:p>
    <w:p w:rsidR="00057281" w:rsidRDefault="00057281" w:rsidP="00057281">
      <w:pPr>
        <w:jc w:val="center"/>
        <w:rPr>
          <w:b/>
          <w:sz w:val="28"/>
          <w:szCs w:val="28"/>
        </w:rPr>
      </w:pPr>
    </w:p>
    <w:p w:rsidR="005F6E7B" w:rsidRDefault="005F6E7B" w:rsidP="000572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Второй раздел</w:t>
      </w:r>
    </w:p>
    <w:p w:rsidR="005F6E7B" w:rsidRPr="005F6E7B" w:rsidRDefault="005F6E7B" w:rsidP="005F6E7B">
      <w:pPr>
        <w:jc w:val="center"/>
        <w:rPr>
          <w:b/>
          <w:sz w:val="28"/>
          <w:szCs w:val="28"/>
        </w:rPr>
      </w:pPr>
    </w:p>
    <w:p w:rsidR="00155609" w:rsidRDefault="00C72931" w:rsidP="005F6E7B">
      <w:pPr>
        <w:pStyle w:val="a3"/>
        <w:jc w:val="center"/>
      </w:pPr>
      <w:r>
        <w:t>1. ПЕРЕЧЕНЬ ОБЪЕКТОВ</w:t>
      </w:r>
      <w:r w:rsidR="00155609">
        <w:t>, ПОДЛЕЖАЩИХ ПРИВАТИЗАЦИИ</w:t>
      </w:r>
    </w:p>
    <w:p w:rsidR="00155609" w:rsidRDefault="00155609" w:rsidP="00155609">
      <w:pPr>
        <w:pStyle w:val="a3"/>
      </w:pPr>
    </w:p>
    <w:tbl>
      <w:tblPr>
        <w:tblW w:w="9474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544"/>
        <w:gridCol w:w="3685"/>
        <w:gridCol w:w="1843"/>
        <w:gridCol w:w="1701"/>
        <w:gridCol w:w="1701"/>
      </w:tblGrid>
      <w:tr w:rsidR="00AF7ED4" w:rsidTr="0069402D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85290E" w:rsidRDefault="00AF7ED4" w:rsidP="0085290E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Объект недвижимости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69402D" w:rsidP="0085290E">
            <w:pPr>
              <w:ind w:left="-98" w:right="-1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Индивидуальные характеристики объекта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ind w:left="34" w:hanging="34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Назначение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Сроки приватизации</w:t>
            </w:r>
          </w:p>
        </w:tc>
      </w:tr>
      <w:tr w:rsidR="00871245" w:rsidTr="0069402D">
        <w:trPr>
          <w:trHeight w:val="1085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1245" w:rsidRPr="00AF7ED4" w:rsidRDefault="00871245" w:rsidP="00AF7ED4">
            <w:pPr>
              <w:pStyle w:val="ab"/>
              <w:numPr>
                <w:ilvl w:val="0"/>
                <w:numId w:val="11"/>
              </w:numPr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1245" w:rsidRPr="00871245" w:rsidRDefault="00871245" w:rsidP="002D6B5C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Автомобиль</w:t>
            </w:r>
            <w:r w:rsidRPr="00871245">
              <w:rPr>
                <w:sz w:val="24"/>
                <w:szCs w:val="24"/>
              </w:rPr>
              <w:t xml:space="preserve"> </w:t>
            </w:r>
          </w:p>
          <w:p w:rsidR="00871245" w:rsidRPr="000F2916" w:rsidRDefault="00871245" w:rsidP="002D6B5C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CHEVROLET</w:t>
            </w:r>
            <w:r w:rsidRPr="000F291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NIVA</w:t>
            </w:r>
            <w:r w:rsidRPr="000F2916">
              <w:rPr>
                <w:sz w:val="24"/>
                <w:szCs w:val="24"/>
              </w:rPr>
              <w:t xml:space="preserve"> 212300-55</w:t>
            </w:r>
          </w:p>
          <w:p w:rsidR="003478AA" w:rsidRDefault="00871245" w:rsidP="002D6B5C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идентификационный номер (</w:t>
            </w:r>
            <w:r>
              <w:rPr>
                <w:sz w:val="24"/>
                <w:szCs w:val="24"/>
                <w:lang w:val="en-US"/>
              </w:rPr>
              <w:t>VIN</w:t>
            </w:r>
            <w:r w:rsidRPr="0069402D">
              <w:rPr>
                <w:sz w:val="24"/>
                <w:szCs w:val="24"/>
              </w:rPr>
              <w:t xml:space="preserve">) </w:t>
            </w:r>
            <w:r>
              <w:rPr>
                <w:sz w:val="24"/>
                <w:szCs w:val="24"/>
              </w:rPr>
              <w:t>Х</w:t>
            </w:r>
            <w:r w:rsidRPr="0069402D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  <w:lang w:val="en-US"/>
              </w:rPr>
              <w:t>L</w:t>
            </w:r>
            <w:r w:rsidRPr="0069402D">
              <w:rPr>
                <w:sz w:val="24"/>
                <w:szCs w:val="24"/>
              </w:rPr>
              <w:t>212300</w:t>
            </w:r>
            <w:r>
              <w:rPr>
                <w:sz w:val="24"/>
                <w:szCs w:val="24"/>
                <w:lang w:val="en-US"/>
              </w:rPr>
              <w:t>B</w:t>
            </w:r>
            <w:r w:rsidRPr="0069402D">
              <w:rPr>
                <w:sz w:val="24"/>
                <w:szCs w:val="24"/>
              </w:rPr>
              <w:t xml:space="preserve">0372191                         </w:t>
            </w:r>
            <w:r>
              <w:rPr>
                <w:sz w:val="24"/>
                <w:szCs w:val="24"/>
              </w:rPr>
              <w:t>тип легковой                                     категория</w:t>
            </w:r>
            <w:proofErr w:type="gramStart"/>
            <w:r>
              <w:rPr>
                <w:sz w:val="24"/>
                <w:szCs w:val="24"/>
              </w:rPr>
              <w:t xml:space="preserve"> В</w:t>
            </w:r>
            <w:proofErr w:type="gramEnd"/>
            <w:r>
              <w:rPr>
                <w:sz w:val="24"/>
                <w:szCs w:val="24"/>
              </w:rPr>
              <w:t xml:space="preserve">                                        год изготовления 2011                            модель, № двигателя 2123, 0385467  </w:t>
            </w:r>
          </w:p>
          <w:p w:rsidR="00871245" w:rsidRPr="0069402D" w:rsidRDefault="00871245" w:rsidP="002D6B5C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кузов № Х</w:t>
            </w:r>
            <w:r w:rsidRPr="0069402D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  <w:lang w:val="en-US"/>
              </w:rPr>
              <w:t>L</w:t>
            </w:r>
            <w:r w:rsidRPr="0069402D">
              <w:rPr>
                <w:sz w:val="24"/>
                <w:szCs w:val="24"/>
              </w:rPr>
              <w:t>212300</w:t>
            </w:r>
            <w:r>
              <w:rPr>
                <w:sz w:val="24"/>
                <w:szCs w:val="24"/>
                <w:lang w:val="en-US"/>
              </w:rPr>
              <w:t>B</w:t>
            </w:r>
            <w:r w:rsidRPr="0069402D">
              <w:rPr>
                <w:sz w:val="24"/>
                <w:szCs w:val="24"/>
              </w:rPr>
              <w:t>0372191</w:t>
            </w:r>
            <w:r>
              <w:rPr>
                <w:sz w:val="24"/>
                <w:szCs w:val="24"/>
              </w:rPr>
              <w:t xml:space="preserve">            цвет кузова светло-серебристый металлик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1245" w:rsidRDefault="00871245" w:rsidP="002D6B5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Мощность двигателя 79,60л.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:rsidR="00057281" w:rsidRDefault="00871245" w:rsidP="000572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(58,50кВт), объем двигателя 1690,00см³, </w:t>
            </w:r>
          </w:p>
          <w:p w:rsidR="00871245" w:rsidRDefault="00871245" w:rsidP="000572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 двигателя бензиновый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1245" w:rsidRPr="0085290E" w:rsidRDefault="00871245" w:rsidP="005203A8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 w:rsidR="005203A8">
              <w:rPr>
                <w:sz w:val="24"/>
                <w:szCs w:val="24"/>
              </w:rPr>
              <w:t>е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1245" w:rsidRDefault="00871245" w:rsidP="002D6B5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квартал 2020г.</w:t>
            </w:r>
          </w:p>
        </w:tc>
      </w:tr>
      <w:tr w:rsidR="00871245" w:rsidTr="0069402D">
        <w:trPr>
          <w:trHeight w:val="1085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1245" w:rsidRPr="00AF7ED4" w:rsidRDefault="00871245" w:rsidP="00AF7ED4">
            <w:pPr>
              <w:pStyle w:val="ab"/>
              <w:numPr>
                <w:ilvl w:val="0"/>
                <w:numId w:val="11"/>
              </w:numPr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1245" w:rsidRPr="00871245" w:rsidRDefault="00871245" w:rsidP="002D6B5C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Автомобиль</w:t>
            </w:r>
            <w:r w:rsidRPr="00871245">
              <w:rPr>
                <w:sz w:val="24"/>
                <w:szCs w:val="24"/>
              </w:rPr>
              <w:t xml:space="preserve"> </w:t>
            </w:r>
          </w:p>
          <w:p w:rsidR="00871245" w:rsidRPr="000F2916" w:rsidRDefault="00871245" w:rsidP="002D6B5C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LADA</w:t>
            </w:r>
            <w:r w:rsidRPr="0087124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PRIORA</w:t>
            </w:r>
            <w:r w:rsidRPr="00871245">
              <w:rPr>
                <w:sz w:val="24"/>
                <w:szCs w:val="24"/>
              </w:rPr>
              <w:t xml:space="preserve"> 217030 </w:t>
            </w:r>
          </w:p>
          <w:p w:rsidR="003478AA" w:rsidRDefault="00871245" w:rsidP="003478AA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идентификационный номер (</w:t>
            </w:r>
            <w:r>
              <w:rPr>
                <w:sz w:val="24"/>
                <w:szCs w:val="24"/>
                <w:lang w:val="en-US"/>
              </w:rPr>
              <w:t>VIN</w:t>
            </w:r>
            <w:r w:rsidRPr="0069402D">
              <w:rPr>
                <w:sz w:val="24"/>
                <w:szCs w:val="24"/>
              </w:rPr>
              <w:t xml:space="preserve">) </w:t>
            </w:r>
            <w:r>
              <w:rPr>
                <w:sz w:val="24"/>
                <w:szCs w:val="24"/>
              </w:rPr>
              <w:t>ХТА21703090181966</w:t>
            </w:r>
            <w:r w:rsidRPr="0069402D">
              <w:rPr>
                <w:sz w:val="24"/>
                <w:szCs w:val="24"/>
              </w:rPr>
              <w:t xml:space="preserve">                         </w:t>
            </w:r>
            <w:r>
              <w:rPr>
                <w:sz w:val="24"/>
                <w:szCs w:val="24"/>
              </w:rPr>
              <w:t>тип легковой                                     категория</w:t>
            </w:r>
            <w:proofErr w:type="gramStart"/>
            <w:r>
              <w:rPr>
                <w:sz w:val="24"/>
                <w:szCs w:val="24"/>
              </w:rPr>
              <w:t xml:space="preserve"> В</w:t>
            </w:r>
            <w:proofErr w:type="gramEnd"/>
            <w:r>
              <w:rPr>
                <w:sz w:val="24"/>
                <w:szCs w:val="24"/>
              </w:rPr>
              <w:t xml:space="preserve">                                        год изготовления 2009                            модель, № двигателя 21</w:t>
            </w:r>
            <w:r w:rsidR="003478AA">
              <w:rPr>
                <w:sz w:val="24"/>
                <w:szCs w:val="24"/>
              </w:rPr>
              <w:t>126, 2345304</w:t>
            </w:r>
          </w:p>
          <w:p w:rsidR="00871245" w:rsidRPr="0069402D" w:rsidRDefault="00871245" w:rsidP="00057281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кузов № </w:t>
            </w:r>
            <w:r w:rsidR="00057281">
              <w:rPr>
                <w:sz w:val="24"/>
                <w:szCs w:val="24"/>
              </w:rPr>
              <w:t>ХТА21703090181966</w:t>
            </w:r>
            <w:r>
              <w:rPr>
                <w:sz w:val="24"/>
                <w:szCs w:val="24"/>
              </w:rPr>
              <w:t xml:space="preserve">            цвет кузова с</w:t>
            </w:r>
            <w:r w:rsidR="00057281">
              <w:rPr>
                <w:sz w:val="24"/>
                <w:szCs w:val="24"/>
              </w:rPr>
              <w:t>ине-черный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1245" w:rsidRDefault="00871245" w:rsidP="002D6B5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Мощность двигателя 9</w:t>
            </w:r>
            <w:r w:rsidR="00057281">
              <w:rPr>
                <w:sz w:val="24"/>
                <w:szCs w:val="24"/>
              </w:rPr>
              <w:t>7,9</w:t>
            </w:r>
            <w:r>
              <w:rPr>
                <w:sz w:val="24"/>
                <w:szCs w:val="24"/>
              </w:rPr>
              <w:t>л.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:rsidR="00057281" w:rsidRDefault="00871245" w:rsidP="000572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(</w:t>
            </w:r>
            <w:r w:rsidR="00057281">
              <w:rPr>
                <w:sz w:val="24"/>
                <w:szCs w:val="24"/>
              </w:rPr>
              <w:t>72,0</w:t>
            </w:r>
            <w:r>
              <w:rPr>
                <w:sz w:val="24"/>
                <w:szCs w:val="24"/>
              </w:rPr>
              <w:t>кВт), объем двигателя 1</w:t>
            </w:r>
            <w:r w:rsidR="00057281">
              <w:rPr>
                <w:sz w:val="24"/>
                <w:szCs w:val="24"/>
              </w:rPr>
              <w:t>596</w:t>
            </w:r>
            <w:r>
              <w:rPr>
                <w:sz w:val="24"/>
                <w:szCs w:val="24"/>
              </w:rPr>
              <w:t xml:space="preserve">см³, </w:t>
            </w:r>
          </w:p>
          <w:p w:rsidR="00871245" w:rsidRDefault="00871245" w:rsidP="000572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 двигателя бензиновый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1245" w:rsidRPr="0085290E" w:rsidRDefault="00871245" w:rsidP="005203A8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 w:rsidR="005203A8">
              <w:rPr>
                <w:sz w:val="24"/>
                <w:szCs w:val="24"/>
              </w:rPr>
              <w:t>е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1245" w:rsidRDefault="00871245" w:rsidP="002D6B5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квартал 2020г.</w:t>
            </w:r>
          </w:p>
        </w:tc>
      </w:tr>
      <w:tr w:rsidR="00AF7ED4" w:rsidTr="0069402D">
        <w:trPr>
          <w:trHeight w:val="1085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AF7ED4" w:rsidRDefault="00AF7ED4" w:rsidP="00AF7ED4">
            <w:pPr>
              <w:pStyle w:val="ab"/>
              <w:numPr>
                <w:ilvl w:val="0"/>
                <w:numId w:val="11"/>
              </w:numPr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4B26B2" w:rsidRDefault="00AF7ED4" w:rsidP="00C073AD">
            <w:pPr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 xml:space="preserve">Нежилые помещения №№ 26-28, Ярославская область, Ярославский район, п. Козьмодемьянск, </w:t>
            </w:r>
          </w:p>
          <w:p w:rsidR="00AF7ED4" w:rsidRPr="004B26B2" w:rsidRDefault="00AF7ED4" w:rsidP="00C073AD">
            <w:pPr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ул. Центральная, д.2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4B26B2" w:rsidRDefault="00AF7ED4" w:rsidP="00C073AD">
            <w:pPr>
              <w:jc w:val="center"/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62,7</w:t>
            </w:r>
            <w:r w:rsidR="0069402D">
              <w:rPr>
                <w:sz w:val="24"/>
                <w:szCs w:val="24"/>
              </w:rPr>
              <w:t>кв.м.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4B26B2" w:rsidRDefault="00AF7ED4" w:rsidP="00AF7ED4">
            <w:pPr>
              <w:snapToGrid w:val="0"/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4B26B2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4B26B2" w:rsidRDefault="00AF7ED4" w:rsidP="00B2679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4B26B2">
              <w:rPr>
                <w:sz w:val="24"/>
                <w:szCs w:val="24"/>
              </w:rPr>
              <w:t xml:space="preserve"> квартал 20</w:t>
            </w:r>
            <w:r w:rsidR="00B26797">
              <w:rPr>
                <w:sz w:val="24"/>
                <w:szCs w:val="24"/>
              </w:rPr>
              <w:t>20</w:t>
            </w:r>
            <w:r w:rsidRPr="004B26B2">
              <w:rPr>
                <w:sz w:val="24"/>
                <w:szCs w:val="24"/>
              </w:rPr>
              <w:t>г.</w:t>
            </w:r>
          </w:p>
        </w:tc>
      </w:tr>
      <w:tr w:rsidR="00AF7ED4" w:rsidTr="0069402D">
        <w:trPr>
          <w:trHeight w:val="1666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AF7ED4" w:rsidRDefault="00AF7ED4" w:rsidP="00AF7ED4">
            <w:pPr>
              <w:pStyle w:val="ab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BAF" w:rsidRDefault="00E91BAF" w:rsidP="00E91BAF">
            <w:pPr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</w:t>
            </w:r>
            <w:r w:rsidRPr="00E06DC4">
              <w:rPr>
                <w:bCs/>
                <w:sz w:val="24"/>
                <w:szCs w:val="24"/>
              </w:rPr>
              <w:t>ежил</w:t>
            </w:r>
            <w:r>
              <w:rPr>
                <w:bCs/>
                <w:sz w:val="24"/>
                <w:szCs w:val="24"/>
              </w:rPr>
              <w:t>ое</w:t>
            </w:r>
            <w:r w:rsidRPr="00E06DC4">
              <w:rPr>
                <w:bCs/>
                <w:sz w:val="24"/>
                <w:szCs w:val="24"/>
              </w:rPr>
              <w:t xml:space="preserve"> здание</w:t>
            </w:r>
            <w:r>
              <w:rPr>
                <w:bCs/>
                <w:sz w:val="24"/>
                <w:szCs w:val="24"/>
              </w:rPr>
              <w:t xml:space="preserve">, </w:t>
            </w:r>
          </w:p>
          <w:p w:rsidR="00E91BAF" w:rsidRDefault="00E91BAF" w:rsidP="00E91BAF">
            <w:pPr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сети теплоснабжения </w:t>
            </w:r>
          </w:p>
          <w:p w:rsidR="00D90A11" w:rsidRDefault="00E91BAF" w:rsidP="00E91BAF">
            <w:pPr>
              <w:snapToGrid w:val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 земельным участком, </w:t>
            </w:r>
            <w:proofErr w:type="gramStart"/>
            <w:r w:rsidR="00AF7ED4">
              <w:rPr>
                <w:sz w:val="24"/>
                <w:szCs w:val="24"/>
              </w:rPr>
              <w:t>расположенные</w:t>
            </w:r>
            <w:proofErr w:type="gramEnd"/>
            <w:r w:rsidR="00AF7ED4">
              <w:rPr>
                <w:sz w:val="24"/>
                <w:szCs w:val="24"/>
              </w:rPr>
              <w:t xml:space="preserve"> по адресу: </w:t>
            </w:r>
            <w:r w:rsidR="00AF7ED4" w:rsidRPr="0085290E">
              <w:rPr>
                <w:sz w:val="24"/>
                <w:szCs w:val="24"/>
              </w:rPr>
              <w:t xml:space="preserve">Ярославская область, </w:t>
            </w:r>
          </w:p>
          <w:p w:rsidR="00AF7ED4" w:rsidRDefault="00AF7ED4" w:rsidP="00E91BAF">
            <w:pPr>
              <w:snapToGrid w:val="0"/>
              <w:rPr>
                <w:sz w:val="24"/>
                <w:szCs w:val="22"/>
              </w:rPr>
            </w:pPr>
            <w:r w:rsidRPr="0085290E">
              <w:rPr>
                <w:sz w:val="24"/>
                <w:szCs w:val="24"/>
              </w:rPr>
              <w:t>Ярославский р</w:t>
            </w:r>
            <w:r>
              <w:rPr>
                <w:sz w:val="24"/>
                <w:szCs w:val="24"/>
              </w:rPr>
              <w:t>-</w:t>
            </w:r>
            <w:r w:rsidRPr="0085290E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, с. </w:t>
            </w:r>
            <w:proofErr w:type="gramStart"/>
            <w:r>
              <w:rPr>
                <w:sz w:val="24"/>
                <w:szCs w:val="24"/>
              </w:rPr>
              <w:t>Красное</w:t>
            </w:r>
            <w:proofErr w:type="gramEnd"/>
            <w:r>
              <w:rPr>
                <w:sz w:val="24"/>
                <w:szCs w:val="24"/>
              </w:rPr>
              <w:t>, д. 49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BAF" w:rsidRDefault="00E91BAF" w:rsidP="00E91BAF">
            <w:pPr>
              <w:jc w:val="center"/>
              <w:rPr>
                <w:sz w:val="24"/>
              </w:rPr>
            </w:pPr>
            <w:r>
              <w:rPr>
                <w:sz w:val="24"/>
              </w:rPr>
              <w:t>411,5</w:t>
            </w:r>
            <w:r w:rsidR="0069402D">
              <w:rPr>
                <w:sz w:val="24"/>
              </w:rPr>
              <w:t>кв.м.</w:t>
            </w:r>
          </w:p>
          <w:p w:rsidR="0069402D" w:rsidRDefault="00E91BAF" w:rsidP="00A05D1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26,0м </w:t>
            </w:r>
          </w:p>
          <w:p w:rsidR="00AF7ED4" w:rsidRDefault="00AF7ED4" w:rsidP="00A05D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3215,0</w:t>
            </w:r>
            <w:r w:rsidR="0069402D">
              <w:rPr>
                <w:sz w:val="24"/>
              </w:rPr>
              <w:t>кв.м.</w:t>
            </w:r>
          </w:p>
          <w:p w:rsidR="00AF7ED4" w:rsidRDefault="00AF7ED4" w:rsidP="00A05D1C">
            <w:pPr>
              <w:jc w:val="center"/>
              <w:rPr>
                <w:sz w:val="24"/>
              </w:rPr>
            </w:pPr>
          </w:p>
          <w:p w:rsidR="00AF7ED4" w:rsidRDefault="00AF7ED4" w:rsidP="00A05D1C">
            <w:pPr>
              <w:jc w:val="center"/>
              <w:rPr>
                <w:sz w:val="24"/>
              </w:rPr>
            </w:pPr>
          </w:p>
          <w:p w:rsidR="00AF7ED4" w:rsidRDefault="00AF7ED4" w:rsidP="00E06DC4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F641C9" w:rsidRDefault="00AF7ED4" w:rsidP="00A05D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5E76C8" w:rsidRDefault="00AF7ED4" w:rsidP="00A05D1C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3 квартал </w:t>
            </w:r>
          </w:p>
          <w:p w:rsidR="00AF7ED4" w:rsidRPr="0000268B" w:rsidRDefault="00B26797" w:rsidP="00A8375B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2020</w:t>
            </w:r>
            <w:r w:rsidR="00AF7ED4">
              <w:rPr>
                <w:sz w:val="24"/>
                <w:szCs w:val="28"/>
              </w:rPr>
              <w:t>г.</w:t>
            </w:r>
          </w:p>
        </w:tc>
      </w:tr>
      <w:tr w:rsidR="00AF7ED4" w:rsidTr="0069402D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AF7ED4" w:rsidRDefault="00AF7ED4" w:rsidP="00AF7ED4">
            <w:pPr>
              <w:pStyle w:val="ab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50A" w:rsidRDefault="00AF7ED4" w:rsidP="0089650A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Нежилые п</w:t>
            </w:r>
            <w:r w:rsidR="0089650A">
              <w:rPr>
                <w:sz w:val="24"/>
                <w:szCs w:val="24"/>
              </w:rPr>
              <w:t xml:space="preserve">омещения первого этажа №№ 1-8, </w:t>
            </w:r>
            <w:r>
              <w:rPr>
                <w:sz w:val="24"/>
                <w:szCs w:val="24"/>
              </w:rPr>
              <w:t xml:space="preserve">расположенные по адресу: </w:t>
            </w:r>
            <w:r w:rsidRPr="0085290E">
              <w:rPr>
                <w:sz w:val="24"/>
                <w:szCs w:val="24"/>
              </w:rPr>
              <w:t>Ярославская область, Ярославский район</w:t>
            </w:r>
            <w:r>
              <w:rPr>
                <w:sz w:val="24"/>
                <w:szCs w:val="24"/>
              </w:rPr>
              <w:t xml:space="preserve">, п. Козьмодемьянск, </w:t>
            </w:r>
          </w:p>
          <w:p w:rsidR="005203A8" w:rsidRPr="0085290E" w:rsidRDefault="00AF7ED4" w:rsidP="005203A8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Центральная, д. 4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89650A" w:rsidP="005E76C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70,6</w:t>
            </w:r>
            <w:r w:rsidR="0069402D">
              <w:rPr>
                <w:sz w:val="24"/>
                <w:szCs w:val="24"/>
              </w:rPr>
              <w:t>кв.м.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C073AD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85290E" w:rsidRDefault="00AF7ED4" w:rsidP="00B2679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5290E">
              <w:rPr>
                <w:sz w:val="24"/>
                <w:szCs w:val="24"/>
              </w:rPr>
              <w:t xml:space="preserve"> квартал </w:t>
            </w:r>
            <w:r w:rsidRPr="00012E60">
              <w:rPr>
                <w:sz w:val="24"/>
                <w:szCs w:val="24"/>
              </w:rPr>
              <w:t>2</w:t>
            </w:r>
            <w:r w:rsidRPr="0085290E">
              <w:rPr>
                <w:sz w:val="24"/>
                <w:szCs w:val="24"/>
              </w:rPr>
              <w:t>0</w:t>
            </w:r>
            <w:r w:rsidR="00B26797">
              <w:rPr>
                <w:sz w:val="24"/>
                <w:szCs w:val="24"/>
              </w:rPr>
              <w:t>20</w:t>
            </w:r>
            <w:r w:rsidRPr="0085290E">
              <w:rPr>
                <w:sz w:val="24"/>
                <w:szCs w:val="24"/>
              </w:rPr>
              <w:t>г.</w:t>
            </w:r>
          </w:p>
        </w:tc>
      </w:tr>
    </w:tbl>
    <w:p w:rsidR="005203A8" w:rsidRDefault="005203A8">
      <w:r>
        <w:br w:type="page"/>
      </w:r>
    </w:p>
    <w:tbl>
      <w:tblPr>
        <w:tblpPr w:leftFromText="180" w:rightFromText="180" w:vertAnchor="page" w:horzAnchor="margin" w:tblpY="1606"/>
        <w:tblW w:w="9474" w:type="dxa"/>
        <w:tblLayout w:type="fixed"/>
        <w:tblLook w:val="0000" w:firstRow="0" w:lastRow="0" w:firstColumn="0" w:lastColumn="0" w:noHBand="0" w:noVBand="0"/>
      </w:tblPr>
      <w:tblGrid>
        <w:gridCol w:w="544"/>
        <w:gridCol w:w="3685"/>
        <w:gridCol w:w="1843"/>
        <w:gridCol w:w="1701"/>
        <w:gridCol w:w="1701"/>
      </w:tblGrid>
      <w:tr w:rsidR="00B26797" w:rsidTr="005203A8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26797" w:rsidRPr="00AF7ED4" w:rsidRDefault="00B26797" w:rsidP="005203A8">
            <w:pPr>
              <w:pStyle w:val="ab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1BAF" w:rsidRDefault="00B26797" w:rsidP="005203A8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15-22, расположенные по адресу: </w:t>
            </w:r>
            <w:r w:rsidRPr="0085290E">
              <w:rPr>
                <w:sz w:val="24"/>
                <w:szCs w:val="24"/>
              </w:rPr>
              <w:t>Ярославская область, Ярославский район</w:t>
            </w:r>
            <w:r>
              <w:rPr>
                <w:sz w:val="24"/>
                <w:szCs w:val="24"/>
              </w:rPr>
              <w:t xml:space="preserve">, </w:t>
            </w:r>
          </w:p>
          <w:p w:rsidR="00B26797" w:rsidRDefault="00B26797" w:rsidP="005203A8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B26797" w:rsidRPr="0085290E" w:rsidRDefault="00B26797" w:rsidP="005203A8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797" w:rsidRPr="0085290E" w:rsidRDefault="00B26797" w:rsidP="005203A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83,4</w:t>
            </w:r>
            <w:r w:rsidR="0069402D">
              <w:rPr>
                <w:sz w:val="24"/>
                <w:szCs w:val="24"/>
              </w:rPr>
              <w:t>кв.м.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797" w:rsidRPr="0085290E" w:rsidRDefault="00B26797" w:rsidP="005203A8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797" w:rsidRPr="0085290E" w:rsidRDefault="00B26797" w:rsidP="005203A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5290E">
              <w:rPr>
                <w:sz w:val="24"/>
                <w:szCs w:val="24"/>
              </w:rPr>
              <w:t xml:space="preserve"> квартал 20</w:t>
            </w:r>
            <w:r>
              <w:rPr>
                <w:sz w:val="24"/>
                <w:szCs w:val="24"/>
              </w:rPr>
              <w:t>20</w:t>
            </w:r>
            <w:r w:rsidRPr="0085290E">
              <w:rPr>
                <w:sz w:val="24"/>
                <w:szCs w:val="24"/>
              </w:rPr>
              <w:t>г.</w:t>
            </w:r>
          </w:p>
          <w:p w:rsidR="00B26797" w:rsidRPr="0085290E" w:rsidRDefault="00B26797" w:rsidP="005203A8">
            <w:pPr>
              <w:jc w:val="center"/>
              <w:rPr>
                <w:sz w:val="24"/>
                <w:szCs w:val="24"/>
              </w:rPr>
            </w:pPr>
          </w:p>
        </w:tc>
      </w:tr>
      <w:tr w:rsidR="00B26797" w:rsidTr="005203A8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26797" w:rsidRPr="00AF7ED4" w:rsidRDefault="00B26797" w:rsidP="005203A8">
            <w:pPr>
              <w:pStyle w:val="ab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797" w:rsidRDefault="00B26797" w:rsidP="005203A8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24-32, расположенные по адресу: </w:t>
            </w:r>
            <w:r w:rsidRPr="0085290E">
              <w:rPr>
                <w:sz w:val="24"/>
                <w:szCs w:val="24"/>
              </w:rPr>
              <w:t>Ярославская область, Ярославский район</w:t>
            </w:r>
            <w:r>
              <w:rPr>
                <w:sz w:val="24"/>
                <w:szCs w:val="24"/>
              </w:rPr>
              <w:t xml:space="preserve">, </w:t>
            </w:r>
          </w:p>
          <w:p w:rsidR="00B26797" w:rsidRDefault="00B26797" w:rsidP="005203A8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B26797" w:rsidRPr="0085290E" w:rsidRDefault="00B26797" w:rsidP="005203A8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797" w:rsidRPr="0085290E" w:rsidRDefault="00B26797" w:rsidP="005203A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90,5</w:t>
            </w:r>
            <w:r w:rsidR="0069402D">
              <w:rPr>
                <w:sz w:val="24"/>
                <w:szCs w:val="24"/>
              </w:rPr>
              <w:t>кв.м.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797" w:rsidRPr="0085290E" w:rsidRDefault="00B26797" w:rsidP="005203A8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797" w:rsidRPr="0085290E" w:rsidRDefault="00B26797" w:rsidP="005203A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5290E">
              <w:rPr>
                <w:sz w:val="24"/>
                <w:szCs w:val="24"/>
              </w:rPr>
              <w:t xml:space="preserve"> квартал 20</w:t>
            </w:r>
            <w:r>
              <w:rPr>
                <w:sz w:val="24"/>
                <w:szCs w:val="24"/>
              </w:rPr>
              <w:t>20г.</w:t>
            </w:r>
          </w:p>
        </w:tc>
      </w:tr>
    </w:tbl>
    <w:p w:rsidR="00155609" w:rsidRPr="005203A8" w:rsidRDefault="005203A8" w:rsidP="005203A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</w:t>
      </w:r>
      <w:r>
        <w:rPr>
          <w:sz w:val="24"/>
          <w:szCs w:val="24"/>
        </w:rPr>
        <w:tab/>
      </w:r>
    </w:p>
    <w:p w:rsidR="0039281F" w:rsidRDefault="0039281F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5203A8" w:rsidRDefault="005203A8" w:rsidP="008746EB">
      <w:pPr>
        <w:jc w:val="center"/>
        <w:rPr>
          <w:sz w:val="28"/>
        </w:rPr>
      </w:pPr>
    </w:p>
    <w:p w:rsidR="00847925" w:rsidRDefault="00847925" w:rsidP="00AD1CC4">
      <w:pPr>
        <w:pStyle w:val="31"/>
        <w:ind w:left="0"/>
      </w:pPr>
      <w:bookmarkStart w:id="0" w:name="_GoBack"/>
      <w:bookmarkEnd w:id="0"/>
    </w:p>
    <w:sectPr w:rsidR="00847925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909" w:rsidRDefault="00537909" w:rsidP="001D5797">
      <w:pPr>
        <w:pStyle w:val="21"/>
      </w:pPr>
      <w:r>
        <w:separator/>
      </w:r>
    </w:p>
  </w:endnote>
  <w:endnote w:type="continuationSeparator" w:id="0">
    <w:p w:rsidR="00537909" w:rsidRDefault="00537909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909" w:rsidRDefault="00537909" w:rsidP="001D5797">
      <w:pPr>
        <w:pStyle w:val="21"/>
      </w:pPr>
      <w:r>
        <w:separator/>
      </w:r>
    </w:p>
  </w:footnote>
  <w:footnote w:type="continuationSeparator" w:id="0">
    <w:p w:rsidR="00537909" w:rsidRDefault="00537909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2C206D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9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2E60"/>
    <w:rsid w:val="000142C1"/>
    <w:rsid w:val="00057281"/>
    <w:rsid w:val="00064EDE"/>
    <w:rsid w:val="00065CF9"/>
    <w:rsid w:val="0008339B"/>
    <w:rsid w:val="000869E1"/>
    <w:rsid w:val="000A2403"/>
    <w:rsid w:val="000C5B8C"/>
    <w:rsid w:val="000C7E64"/>
    <w:rsid w:val="000E2687"/>
    <w:rsid w:val="000E39A3"/>
    <w:rsid w:val="000F091A"/>
    <w:rsid w:val="000F2916"/>
    <w:rsid w:val="00103E1F"/>
    <w:rsid w:val="00105A5B"/>
    <w:rsid w:val="00121638"/>
    <w:rsid w:val="00122FC0"/>
    <w:rsid w:val="001245F8"/>
    <w:rsid w:val="001367C0"/>
    <w:rsid w:val="0014079A"/>
    <w:rsid w:val="001461F6"/>
    <w:rsid w:val="001547E9"/>
    <w:rsid w:val="0015537F"/>
    <w:rsid w:val="00155609"/>
    <w:rsid w:val="00155FC7"/>
    <w:rsid w:val="00162C4C"/>
    <w:rsid w:val="00167E93"/>
    <w:rsid w:val="001701AA"/>
    <w:rsid w:val="001925BD"/>
    <w:rsid w:val="001955EE"/>
    <w:rsid w:val="001B1BFB"/>
    <w:rsid w:val="001B6423"/>
    <w:rsid w:val="001C4E8F"/>
    <w:rsid w:val="001D0FD1"/>
    <w:rsid w:val="001D5769"/>
    <w:rsid w:val="001D5797"/>
    <w:rsid w:val="001E5C5F"/>
    <w:rsid w:val="001E7C4C"/>
    <w:rsid w:val="001F3DE8"/>
    <w:rsid w:val="0020757C"/>
    <w:rsid w:val="002137E3"/>
    <w:rsid w:val="002137F9"/>
    <w:rsid w:val="002210E4"/>
    <w:rsid w:val="00223016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4D3A"/>
    <w:rsid w:val="0026564E"/>
    <w:rsid w:val="002771E9"/>
    <w:rsid w:val="00287609"/>
    <w:rsid w:val="002978CB"/>
    <w:rsid w:val="002A78C2"/>
    <w:rsid w:val="002B038B"/>
    <w:rsid w:val="002C064C"/>
    <w:rsid w:val="002C206D"/>
    <w:rsid w:val="002D341C"/>
    <w:rsid w:val="002E19C0"/>
    <w:rsid w:val="002F0C7D"/>
    <w:rsid w:val="003102CD"/>
    <w:rsid w:val="0033710F"/>
    <w:rsid w:val="0034421D"/>
    <w:rsid w:val="003478AA"/>
    <w:rsid w:val="00355B43"/>
    <w:rsid w:val="003648A7"/>
    <w:rsid w:val="00370F8A"/>
    <w:rsid w:val="003717B8"/>
    <w:rsid w:val="003815E8"/>
    <w:rsid w:val="0039281F"/>
    <w:rsid w:val="00396946"/>
    <w:rsid w:val="00397959"/>
    <w:rsid w:val="003A2186"/>
    <w:rsid w:val="003A28CA"/>
    <w:rsid w:val="003A5887"/>
    <w:rsid w:val="003A58CC"/>
    <w:rsid w:val="003B2B0E"/>
    <w:rsid w:val="003D06DE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887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C6B17"/>
    <w:rsid w:val="004D078F"/>
    <w:rsid w:val="004D2DFE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03A8"/>
    <w:rsid w:val="00523A48"/>
    <w:rsid w:val="00533B65"/>
    <w:rsid w:val="00537895"/>
    <w:rsid w:val="00537909"/>
    <w:rsid w:val="005816F4"/>
    <w:rsid w:val="00584BDD"/>
    <w:rsid w:val="00585D76"/>
    <w:rsid w:val="00585FFC"/>
    <w:rsid w:val="0058775F"/>
    <w:rsid w:val="00592239"/>
    <w:rsid w:val="0059764A"/>
    <w:rsid w:val="005B05E8"/>
    <w:rsid w:val="005B16F1"/>
    <w:rsid w:val="005C12F9"/>
    <w:rsid w:val="005C5AA1"/>
    <w:rsid w:val="005D6913"/>
    <w:rsid w:val="005E496B"/>
    <w:rsid w:val="005E4A95"/>
    <w:rsid w:val="005E76C8"/>
    <w:rsid w:val="005F059D"/>
    <w:rsid w:val="005F6E7B"/>
    <w:rsid w:val="00605E28"/>
    <w:rsid w:val="0061150A"/>
    <w:rsid w:val="006161F3"/>
    <w:rsid w:val="006172E9"/>
    <w:rsid w:val="00623D5D"/>
    <w:rsid w:val="0062708B"/>
    <w:rsid w:val="00627E97"/>
    <w:rsid w:val="0065613E"/>
    <w:rsid w:val="00662F96"/>
    <w:rsid w:val="00663E73"/>
    <w:rsid w:val="00675A0C"/>
    <w:rsid w:val="006834B9"/>
    <w:rsid w:val="00685119"/>
    <w:rsid w:val="0069187F"/>
    <w:rsid w:val="0069402D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BD3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74CF3"/>
    <w:rsid w:val="007862C4"/>
    <w:rsid w:val="007872BF"/>
    <w:rsid w:val="007A60F2"/>
    <w:rsid w:val="007A7B30"/>
    <w:rsid w:val="007C1C02"/>
    <w:rsid w:val="007C32BC"/>
    <w:rsid w:val="007D058A"/>
    <w:rsid w:val="007E1799"/>
    <w:rsid w:val="007E2C40"/>
    <w:rsid w:val="008019BB"/>
    <w:rsid w:val="00805B7D"/>
    <w:rsid w:val="00805D0A"/>
    <w:rsid w:val="00811963"/>
    <w:rsid w:val="00831BB3"/>
    <w:rsid w:val="0083213A"/>
    <w:rsid w:val="008354E2"/>
    <w:rsid w:val="008415FB"/>
    <w:rsid w:val="00844A4D"/>
    <w:rsid w:val="00847925"/>
    <w:rsid w:val="0085290E"/>
    <w:rsid w:val="008611B5"/>
    <w:rsid w:val="008651F3"/>
    <w:rsid w:val="00871245"/>
    <w:rsid w:val="008746EB"/>
    <w:rsid w:val="00880C4B"/>
    <w:rsid w:val="008819DE"/>
    <w:rsid w:val="00883C77"/>
    <w:rsid w:val="00883FAA"/>
    <w:rsid w:val="00892786"/>
    <w:rsid w:val="0089650A"/>
    <w:rsid w:val="008A6AB0"/>
    <w:rsid w:val="008A7D57"/>
    <w:rsid w:val="008B39A8"/>
    <w:rsid w:val="008B55EF"/>
    <w:rsid w:val="008C1895"/>
    <w:rsid w:val="008D19D2"/>
    <w:rsid w:val="008D1B6C"/>
    <w:rsid w:val="008D3508"/>
    <w:rsid w:val="008D4CEE"/>
    <w:rsid w:val="008E04C2"/>
    <w:rsid w:val="008E508C"/>
    <w:rsid w:val="008E6C27"/>
    <w:rsid w:val="00900440"/>
    <w:rsid w:val="00903492"/>
    <w:rsid w:val="00915F33"/>
    <w:rsid w:val="0092419B"/>
    <w:rsid w:val="009242DF"/>
    <w:rsid w:val="009300E5"/>
    <w:rsid w:val="0093147D"/>
    <w:rsid w:val="00936DBF"/>
    <w:rsid w:val="009445BE"/>
    <w:rsid w:val="00946E3D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B4F70"/>
    <w:rsid w:val="009B504D"/>
    <w:rsid w:val="009D19D3"/>
    <w:rsid w:val="009D4BCF"/>
    <w:rsid w:val="009D549E"/>
    <w:rsid w:val="009D625D"/>
    <w:rsid w:val="00A02673"/>
    <w:rsid w:val="00A16BA6"/>
    <w:rsid w:val="00A2003C"/>
    <w:rsid w:val="00A20D50"/>
    <w:rsid w:val="00A251EF"/>
    <w:rsid w:val="00A25386"/>
    <w:rsid w:val="00A3378A"/>
    <w:rsid w:val="00A35CD8"/>
    <w:rsid w:val="00A36680"/>
    <w:rsid w:val="00A36EA5"/>
    <w:rsid w:val="00A37962"/>
    <w:rsid w:val="00A4235B"/>
    <w:rsid w:val="00A52F30"/>
    <w:rsid w:val="00A540C4"/>
    <w:rsid w:val="00A659EA"/>
    <w:rsid w:val="00A6692F"/>
    <w:rsid w:val="00A70963"/>
    <w:rsid w:val="00A745F1"/>
    <w:rsid w:val="00A8375B"/>
    <w:rsid w:val="00A86C68"/>
    <w:rsid w:val="00A87CDC"/>
    <w:rsid w:val="00A944A3"/>
    <w:rsid w:val="00AA553A"/>
    <w:rsid w:val="00AB77E4"/>
    <w:rsid w:val="00AB7C48"/>
    <w:rsid w:val="00AD1CC4"/>
    <w:rsid w:val="00AD2684"/>
    <w:rsid w:val="00AD70F6"/>
    <w:rsid w:val="00AE2B63"/>
    <w:rsid w:val="00AE4716"/>
    <w:rsid w:val="00AF7ED4"/>
    <w:rsid w:val="00B05F48"/>
    <w:rsid w:val="00B06413"/>
    <w:rsid w:val="00B13D75"/>
    <w:rsid w:val="00B15E41"/>
    <w:rsid w:val="00B163CC"/>
    <w:rsid w:val="00B24859"/>
    <w:rsid w:val="00B26797"/>
    <w:rsid w:val="00B315AF"/>
    <w:rsid w:val="00B47D63"/>
    <w:rsid w:val="00B51058"/>
    <w:rsid w:val="00B54701"/>
    <w:rsid w:val="00B62021"/>
    <w:rsid w:val="00B63386"/>
    <w:rsid w:val="00B64AC5"/>
    <w:rsid w:val="00B80E6D"/>
    <w:rsid w:val="00B82074"/>
    <w:rsid w:val="00B856E6"/>
    <w:rsid w:val="00B86CB2"/>
    <w:rsid w:val="00B9769E"/>
    <w:rsid w:val="00B979B7"/>
    <w:rsid w:val="00BB58EB"/>
    <w:rsid w:val="00BC0EAF"/>
    <w:rsid w:val="00BC614F"/>
    <w:rsid w:val="00BD0BA2"/>
    <w:rsid w:val="00BD1973"/>
    <w:rsid w:val="00BF4A97"/>
    <w:rsid w:val="00BF4B2E"/>
    <w:rsid w:val="00C0557E"/>
    <w:rsid w:val="00C121F0"/>
    <w:rsid w:val="00C14FF3"/>
    <w:rsid w:val="00C152CE"/>
    <w:rsid w:val="00C15524"/>
    <w:rsid w:val="00C211BF"/>
    <w:rsid w:val="00C23491"/>
    <w:rsid w:val="00C414BF"/>
    <w:rsid w:val="00C54E79"/>
    <w:rsid w:val="00C579A9"/>
    <w:rsid w:val="00C64243"/>
    <w:rsid w:val="00C6748B"/>
    <w:rsid w:val="00C72931"/>
    <w:rsid w:val="00C73F90"/>
    <w:rsid w:val="00C761B2"/>
    <w:rsid w:val="00CA0944"/>
    <w:rsid w:val="00CA435E"/>
    <w:rsid w:val="00CB374F"/>
    <w:rsid w:val="00CB5812"/>
    <w:rsid w:val="00CB6A1B"/>
    <w:rsid w:val="00CC36DB"/>
    <w:rsid w:val="00CC3C44"/>
    <w:rsid w:val="00CC5727"/>
    <w:rsid w:val="00CC602D"/>
    <w:rsid w:val="00CD15D8"/>
    <w:rsid w:val="00CD2E81"/>
    <w:rsid w:val="00CF458B"/>
    <w:rsid w:val="00D03888"/>
    <w:rsid w:val="00D1327A"/>
    <w:rsid w:val="00D14F1C"/>
    <w:rsid w:val="00D32264"/>
    <w:rsid w:val="00D3649A"/>
    <w:rsid w:val="00D41320"/>
    <w:rsid w:val="00D45599"/>
    <w:rsid w:val="00D466CB"/>
    <w:rsid w:val="00D46E0F"/>
    <w:rsid w:val="00D5281B"/>
    <w:rsid w:val="00D6000C"/>
    <w:rsid w:val="00D624D8"/>
    <w:rsid w:val="00D81385"/>
    <w:rsid w:val="00D8323C"/>
    <w:rsid w:val="00D90A11"/>
    <w:rsid w:val="00D9154C"/>
    <w:rsid w:val="00DA0F85"/>
    <w:rsid w:val="00DA52D6"/>
    <w:rsid w:val="00DA67A7"/>
    <w:rsid w:val="00DA6903"/>
    <w:rsid w:val="00DB0DBA"/>
    <w:rsid w:val="00DB1954"/>
    <w:rsid w:val="00DD12C8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3452"/>
    <w:rsid w:val="00E24CF8"/>
    <w:rsid w:val="00E25F0A"/>
    <w:rsid w:val="00E4043F"/>
    <w:rsid w:val="00E46D46"/>
    <w:rsid w:val="00E6252C"/>
    <w:rsid w:val="00E671C7"/>
    <w:rsid w:val="00E77E07"/>
    <w:rsid w:val="00E91BAF"/>
    <w:rsid w:val="00E9446E"/>
    <w:rsid w:val="00E95557"/>
    <w:rsid w:val="00EA039C"/>
    <w:rsid w:val="00EA5E76"/>
    <w:rsid w:val="00EA6F2A"/>
    <w:rsid w:val="00EB283C"/>
    <w:rsid w:val="00EB2D07"/>
    <w:rsid w:val="00ED497A"/>
    <w:rsid w:val="00ED6B10"/>
    <w:rsid w:val="00ED6C9A"/>
    <w:rsid w:val="00EE55BC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91732"/>
    <w:rsid w:val="00F944B5"/>
    <w:rsid w:val="00FA2C79"/>
    <w:rsid w:val="00FB7B6F"/>
    <w:rsid w:val="00FC0043"/>
    <w:rsid w:val="00FD2B39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87C2D-8FBA-485D-A601-6FDD1EA81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757</Words>
  <Characters>4321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2019-11-22T08:20:00Z</cp:lastPrinted>
  <dcterms:created xsi:type="dcterms:W3CDTF">2019-11-29T06:20:00Z</dcterms:created>
  <dcterms:modified xsi:type="dcterms:W3CDTF">2019-11-29T06:26:00Z</dcterms:modified>
</cp:coreProperties>
</file>