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62" w:rsidRDefault="002A5562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</w:p>
    <w:p w:rsidR="00482FF7" w:rsidRPr="00482FF7" w:rsidRDefault="00482FF7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482FF7">
        <w:rPr>
          <w:rFonts w:ascii="Times New Roman" w:eastAsia="Times New Roman" w:hAnsi="Times New Roman" w:cs="Times New Roman"/>
          <w:b/>
          <w:noProof/>
          <w:spacing w:val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EFAAB31" wp14:editId="618647CC">
            <wp:simplePos x="0" y="0"/>
            <wp:positionH relativeFrom="column">
              <wp:posOffset>2644140</wp:posOffset>
            </wp:positionH>
            <wp:positionV relativeFrom="paragraph">
              <wp:posOffset>-306070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FF7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АДМИНИСТРАЦИЯ</w:t>
      </w:r>
    </w:p>
    <w:p w:rsidR="00482FF7" w:rsidRPr="00482FF7" w:rsidRDefault="00482FF7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F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МУНИЦИПАЛЬНОГО РАЙОНА</w:t>
      </w:r>
    </w:p>
    <w:p w:rsidR="00482FF7" w:rsidRPr="00482FF7" w:rsidRDefault="00482FF7" w:rsidP="00482F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ru-RU"/>
        </w:rPr>
      </w:pPr>
      <w:r w:rsidRPr="00482FF7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482FF7" w:rsidRDefault="00482FF7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62" w:rsidRPr="00482FF7" w:rsidRDefault="002A5562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F7" w:rsidRPr="00482FF7" w:rsidRDefault="00482FF7" w:rsidP="00482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F7" w:rsidRPr="002A5562" w:rsidRDefault="002A5562" w:rsidP="002A5562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18.09.2024                                                                                                                            № 2121</w:t>
      </w:r>
    </w:p>
    <w:p w:rsidR="00D9476D" w:rsidRDefault="00D9476D" w:rsidP="00D9476D">
      <w:pPr>
        <w:shd w:val="clear" w:color="auto" w:fill="FFFFFF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76D" w:rsidRDefault="00D9476D" w:rsidP="00D9476D">
      <w:pPr>
        <w:shd w:val="clear" w:color="auto" w:fill="FFFFFF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76D" w:rsidRDefault="00D9476D" w:rsidP="00D9476D">
      <w:pPr>
        <w:shd w:val="clear" w:color="auto" w:fill="FFFFFF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1DC" w:rsidRDefault="00D9476D" w:rsidP="00D9476D">
      <w:pPr>
        <w:shd w:val="clear" w:color="auto" w:fill="FFFFFF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Ярославского муниципального района № 2269 от 26.10.2022 «</w:t>
      </w:r>
      <w:r w:rsidR="0014006E"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составе,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подготовки Г</w:t>
      </w:r>
      <w:r w:rsidR="0014006E"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14006E"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внесения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06E"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Генеральный план </w:t>
      </w:r>
      <w:r w:rsid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BD5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sdt>
      <w:sdtPr>
        <w:rPr>
          <w:rFonts w:ascii="Times New Roman" w:eastAsia="Times New Roman" w:hAnsi="Times New Roman" w:cs="Times New Roman"/>
          <w:sz w:val="28"/>
          <w:szCs w:val="20"/>
          <w:lang w:eastAsia="ru-RU"/>
        </w:rPr>
        <w:id w:val="-1407070432"/>
        <w:lock w:val="contentLocked"/>
        <w:placeholder>
          <w:docPart w:val="C852A4633BCE497491A904B059E2ABE7"/>
        </w:placeholder>
        <w:group/>
      </w:sdtPr>
      <w:sdtEndPr/>
      <w:sdtContent>
        <w:p w:rsidR="00482FF7" w:rsidRPr="00482FF7" w:rsidRDefault="00482FF7" w:rsidP="00482FF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482FF7" w:rsidRPr="00482FF7" w:rsidRDefault="00530F82" w:rsidP="00482FF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</w:sdtContent>
    </w:sdt>
    <w:p w:rsidR="0014006E" w:rsidRPr="0014006E" w:rsidRDefault="0014006E" w:rsidP="003C4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2 статьи 18 </w:t>
      </w:r>
      <w:hyperlink r:id="rId10" w:anchor="/document/12138258/entry/0" w:history="1"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</w:t>
        </w:r>
        <w:r w:rsid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</w:hyperlink>
      <w:r w:rsidR="00F5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1" w:anchor="/document/186367/entry/0" w:history="1"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9CA" w:rsidRP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06.10.2003 №</w:t>
      </w:r>
      <w:r w:rsidR="003969CA" w:rsidRP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anchor="/document/24502598/entry/1000" w:history="1"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Ярославского муниципального района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района </w:t>
      </w:r>
      <w:proofErr w:type="gramStart"/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2A5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:rsidR="00D9476D" w:rsidRDefault="0014006E" w:rsidP="00396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10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D9476D" w:rsidRP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Ярославского муниципального района № 2269 от 26.10.2022 «Об утверждении Положения о составе, порядке подготовки Генерального плана поселения Ярославского муниципального района и внесения изменений в  Генеральный план поселения Ярославского муниципального района</w:t>
      </w:r>
      <w:r w:rsidR="00D9476D" w:rsidRPr="006129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C9B" w:rsidRPr="006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изложив </w:t>
      </w:r>
      <w:r w:rsid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постановлению </w:t>
      </w:r>
      <w:r w:rsidR="003969CA" w:rsidRP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ЯМР</w:t>
      </w:r>
      <w:r w:rsid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D9476D" w:rsidRP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составе, порядке подготовки Генерального плана поселения Ярославского муниципального района и внесения изменений в  Генеральный план поселения Ярославского муниципального</w:t>
      </w:r>
      <w:proofErr w:type="gramEnd"/>
      <w:r w:rsidR="00D9476D" w:rsidRP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9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9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редакции.</w:t>
      </w:r>
    </w:p>
    <w:p w:rsidR="004B4EE5" w:rsidRDefault="00D9476D" w:rsidP="00D9476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Ярославского муниципального района в информационно-телекоммуникационной сети «Интернет».</w:t>
      </w:r>
    </w:p>
    <w:p w:rsidR="00D9476D" w:rsidRPr="00D9476D" w:rsidRDefault="00D9476D" w:rsidP="00D9476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Ярославского муниципального района по экономике и финансам А.О. Щербака.</w:t>
      </w:r>
    </w:p>
    <w:p w:rsidR="00D9476D" w:rsidRPr="00D9476D" w:rsidRDefault="00D9476D" w:rsidP="00D9476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4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482FF7" w:rsidRDefault="00482FF7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C6" w:rsidRDefault="004F4FC6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C6" w:rsidRPr="004F4FC6" w:rsidRDefault="004F4FC6" w:rsidP="004F4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Ярославского</w:t>
      </w:r>
    </w:p>
    <w:p w:rsidR="004F4FC6" w:rsidRPr="004F4FC6" w:rsidRDefault="004F4FC6" w:rsidP="004F4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Н.В. Золотников</w:t>
      </w:r>
    </w:p>
    <w:p w:rsidR="004F4FC6" w:rsidRPr="004F4FC6" w:rsidRDefault="004F4FC6" w:rsidP="004F4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82FF7" w:rsidRPr="00482FF7" w:rsidRDefault="00482FF7" w:rsidP="0048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FF7" w:rsidRPr="00482FF7" w:rsidRDefault="00482FF7" w:rsidP="00D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2FF7" w:rsidRPr="00482FF7" w:rsidSect="002416AD">
          <w:headerReference w:type="even" r:id="rId13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3969CA" w:rsidRDefault="003969CA" w:rsidP="004B6A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AFB" w:rsidRPr="00BD5C94" w:rsidRDefault="00555AFB" w:rsidP="006129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BD5C94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Приложение</w:t>
      </w:r>
    </w:p>
    <w:p w:rsidR="00555AFB" w:rsidRPr="00BD5C94" w:rsidRDefault="00555AFB" w:rsidP="006129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BD5C94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 постановлению</w:t>
      </w:r>
    </w:p>
    <w:p w:rsidR="00555AFB" w:rsidRPr="00BD5C94" w:rsidRDefault="00555AFB" w:rsidP="006129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BD5C94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Администрации ЯМР</w:t>
      </w:r>
    </w:p>
    <w:p w:rsidR="00105C9B" w:rsidRPr="006129CA" w:rsidRDefault="002A5562" w:rsidP="006129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18.09.2024 </w:t>
      </w:r>
      <w:r w:rsidR="00105C9B" w:rsidRPr="00BD5C94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№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2121</w:t>
      </w:r>
    </w:p>
    <w:p w:rsidR="00555AFB" w:rsidRDefault="00555AFB" w:rsidP="0010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Положение</w:t>
      </w: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о составе, порядке подготовки Генерального плана поселения </w:t>
      </w:r>
      <w:r w:rsidR="00F571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 внесения изменений в Генеральный план поселения Ярославского муниципального района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" w:name="sub_100"/>
    </w:p>
    <w:p w:rsidR="009716D2" w:rsidRPr="00BD5C94" w:rsidRDefault="009716D2" w:rsidP="00BD5C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1. Общие положения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1"/>
      <w:bookmarkEnd w:id="1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1.1. Целью подготовки </w:t>
      </w:r>
      <w:hyperlink r:id="rId14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поселения 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(далее - Генеральный план) является обеспечение территориального планирования поселения и устойчивого развития территорий, создание благоприятной среды жизнедеятельности на основе сбалансированного учета природных, экологических, экономических, социальных и иных факторов, регулирование и стимулирование инвестиционной деятельности.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2"/>
      <w:bookmarkEnd w:id="2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1.2. </w:t>
      </w:r>
      <w:hyperlink r:id="rId15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утверждается на срок не менее чем двадцать лет.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3"/>
      <w:bookmarkEnd w:id="3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1.3. Актуализация </w:t>
      </w:r>
      <w:hyperlink r:id="rId16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проводится не реже одного раза в пять лет.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4"/>
      <w:bookmarkEnd w:id="4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1.4. </w:t>
      </w:r>
      <w:hyperlink r:id="rId17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внесение изменений в Генеральный п</w:t>
      </w:r>
      <w:r w:rsidR="00D9476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лан утверждаются Муниципальным </w:t>
      </w:r>
      <w:r w:rsidR="00D9476D" w:rsidRPr="006129C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Pr="006129C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оветом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Ярославского муниципального района.</w:t>
      </w:r>
    </w:p>
    <w:bookmarkEnd w:id="5"/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BD5C94" w:rsidRDefault="009716D2" w:rsidP="00BD5C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6" w:name="sub_200"/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2. Состав Генерального плана</w:t>
      </w:r>
    </w:p>
    <w:bookmarkEnd w:id="6"/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2.1. </w:t>
      </w:r>
      <w:r w:rsid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 к содержанию Г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енерального плана установлены </w:t>
      </w:r>
      <w:r w:rsidR="00D9476D" w:rsidRPr="006129C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статьей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23 Градостроительного кодекса Российской Федерации.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 Планируемые для размещения объекты федерального значения, объекты регионального значения, объекты местного значения отображаются на картах </w:t>
      </w:r>
      <w:hyperlink r:id="rId18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соответствии с </w:t>
      </w:r>
      <w:hyperlink r:id="rId19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Требованиями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</w:t>
      </w:r>
      <w:hyperlink r:id="rId20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9476D" w:rsidRPr="006129C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r w:rsidRPr="006129C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инистерства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экономического развития Российской Федерации от 09.01.2018 </w:t>
      </w:r>
      <w:r w:rsidR="00C36F27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10.</w:t>
      </w:r>
    </w:p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3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2.3. К </w:t>
      </w:r>
      <w:hyperlink r:id="rId21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Генеральному плану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прилагаются материалы по его обоснованию в текстовой форме и в виде карт.</w:t>
      </w:r>
    </w:p>
    <w:bookmarkEnd w:id="7"/>
    <w:p w:rsidR="009716D2" w:rsidRPr="009810B0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</w:t>
      </w:r>
      <w:r w:rsidR="00DC6F3B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ние текстовой части и сведений,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отображающихся на картах материалов по обоснованию </w:t>
      </w:r>
      <w:hyperlink r:id="rId22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установлены </w:t>
      </w:r>
      <w:hyperlink r:id="rId23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частями 7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r:id="rId24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8 статьи 23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85795" w:rsidRPr="004B4EE5" w:rsidRDefault="00BD5C94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2.4 Обязательным приложением к Г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енеральному плану являются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пунктов, перечень координат характерных точек этих границ в системе координат, используемой для ведения Единого государственного реестра </w:t>
      </w:r>
      <w:r w:rsidR="0068579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недвижимости. </w:t>
      </w:r>
    </w:p>
    <w:p w:rsidR="00685795" w:rsidRPr="00BD5C94" w:rsidRDefault="00685795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 местного самоуправления вправе подготовить текстовое описание местоположения границ населенных пунктов. </w:t>
      </w:r>
    </w:p>
    <w:p w:rsidR="00685795" w:rsidRPr="004B4EE5" w:rsidRDefault="00530F8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25" w:anchor="/multilink/12138258/paragraph/28102439/number/0" w:history="1">
        <w:r w:rsidR="00685795" w:rsidRPr="00BD5C94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Формы</w:t>
        </w:r>
      </w:hyperlink>
      <w:r w:rsidR="00685795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графического и текстового описания местоположения границ населенных пунктов, </w:t>
      </w:r>
      <w:hyperlink r:id="rId26" w:anchor="/document/72167790/entry/3000" w:history="1">
        <w:r w:rsidR="00685795" w:rsidRPr="00BD5C94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требования</w:t>
        </w:r>
      </w:hyperlink>
      <w:r w:rsidR="00685795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точности определения координат характерных точек границ населенных пунктов, формату электронного документа, содержащего указанные сведения, установлены </w:t>
      </w:r>
      <w:r w:rsidR="00BD5C94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="00684C5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риказом</w:t>
      </w:r>
      <w:r w:rsidR="00D1448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</w:t>
      </w:r>
      <w:r w:rsidR="00684C5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фии от 26 июля 2022 г. № </w:t>
      </w:r>
      <w:proofErr w:type="gramStart"/>
      <w:r w:rsidR="00684C5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proofErr w:type="gramEnd"/>
      <w:r w:rsidR="00684C5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/0292 «</w:t>
      </w:r>
      <w:r w:rsidR="00D1448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</w:t>
      </w:r>
      <w:proofErr w:type="gramStart"/>
      <w:r w:rsidR="00D1448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</w:t>
      </w:r>
      <w:r w:rsidR="00684C5F" w:rsidRP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овиями использования территории».</w:t>
      </w:r>
      <w:proofErr w:type="gramEnd"/>
    </w:p>
    <w:p w:rsidR="00684C5F" w:rsidRPr="004B4EE5" w:rsidRDefault="00684C5F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" w:name="sub_300"/>
    </w:p>
    <w:p w:rsidR="009716D2" w:rsidRPr="00BD5C94" w:rsidRDefault="009716D2" w:rsidP="00BD5C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3. Порядок подготовки Генерального плана</w:t>
      </w:r>
    </w:p>
    <w:p w:rsidR="00F571DC" w:rsidRPr="004B4EE5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31"/>
      <w:bookmarkEnd w:id="8"/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3.1. Решение о подготовке проекта </w:t>
      </w:r>
      <w:hyperlink r:id="rId27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принимается </w:t>
      </w:r>
      <w:r w:rsidR="0086464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Главой Ярославского муниципального района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форме постановления</w:t>
      </w:r>
      <w:r w:rsidR="00F571D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которое опубликовывается в </w:t>
      </w:r>
      <w:proofErr w:type="gramStart"/>
      <w:r w:rsidR="00F571D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порядке, установленном для </w:t>
      </w:r>
      <w:hyperlink r:id="rId28" w:history="1">
        <w:r w:rsidR="00F571D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официального </w:t>
        </w:r>
        <w:r w:rsidR="00BD5C94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обнародования</w:t>
        </w:r>
      </w:hyperlink>
      <w:r w:rsidR="00F571D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нормативных правовых актов Ярославского муниципального района и размещается</w:t>
      </w:r>
      <w:proofErr w:type="gramEnd"/>
      <w:r w:rsidR="00F571D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официальном сайте Ярославского муниципального района в информационно-телекоммуникационной сети «Интернет».</w:t>
      </w:r>
    </w:p>
    <w:p w:rsidR="009716D2" w:rsidRPr="004B4EE5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32"/>
      <w:bookmarkEnd w:id="9"/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 Подготовка проекта </w:t>
      </w:r>
      <w:hyperlink r:id="rId29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в соответствии с требованиями </w:t>
      </w:r>
      <w:hyperlink r:id="rId30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статей 9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31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24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32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27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Федерации, с учетом региональных и местных нормативов градостроительного проектирования, результатов </w:t>
      </w:r>
      <w:r w:rsidR="0016360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общественных обсуждений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 проекту Генерального плана, а также предложений заинтересованных лиц.</w:t>
      </w:r>
    </w:p>
    <w:p w:rsidR="005039AC" w:rsidRPr="004B4EE5" w:rsidRDefault="005039AC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3.3. Со дня опубликования решения, указанного в </w:t>
      </w:r>
      <w:hyperlink w:anchor="sub_41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3.1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 о составе, порядке подготовки Генерального плана поселения Ярославского муниципального района (далее - Положение), физические или юридические лица вправе представить в управление градостроительства имущественных и земельных отношений Администрации </w:t>
      </w:r>
      <w:r w:rsid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Ярославского муниципального района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– Управление) свои предложения о подготовке проекта </w:t>
      </w:r>
      <w:hyperlink r:id="rId33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Генерального </w:t>
        </w:r>
        <w:proofErr w:type="gramStart"/>
        <w:r w:rsidR="004B4EE5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план</w:t>
        </w:r>
        <w:proofErr w:type="gramEnd"/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с материалами по обоснованию в период установленном в решении</w:t>
      </w:r>
      <w:r w:rsid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но не менее месяца и не более трех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039AC" w:rsidRPr="004B4EE5" w:rsidRDefault="005039AC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Предложения направляются непосредственно в Управление по адресу: 150001, г. Ярославль, Московский проспект, д. 11/12, по форме (</w:t>
      </w:r>
      <w:r w:rsid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согласно </w:t>
      </w:r>
      <w:r w:rsidR="00382B17" w:rsidRPr="00382B17">
        <w:rPr>
          <w:rFonts w:ascii="Times New Roman" w:hAnsi="Times New Roman" w:cs="Times New Roman"/>
          <w:sz w:val="28"/>
          <w:szCs w:val="28"/>
        </w:rPr>
        <w:lastRenderedPageBreak/>
        <w:t>приложению</w:t>
      </w:r>
      <w:r w:rsidR="004B4EE5" w:rsidRPr="00382B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382B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</w:t>
      </w:r>
      <w:r w:rsidR="00382B17" w:rsidRPr="00382B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настоящему </w:t>
      </w:r>
      <w:r w:rsidRPr="00382B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Положению).</w:t>
      </w:r>
    </w:p>
    <w:p w:rsidR="005039AC" w:rsidRPr="004B4EE5" w:rsidRDefault="005039AC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Материалы по обоснованию </w:t>
      </w:r>
      <w:r w:rsidR="00A6742D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подготовке проекта Генерального плана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должны содержать текстовую</w:t>
      </w:r>
      <w:r w:rsidR="00470991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часть (аналитическая записка),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графическую часть (карты, схемы) и иные материалы, обосн</w:t>
      </w:r>
      <w:r w:rsidR="00470991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овывающие предложение заявителя.</w:t>
      </w:r>
    </w:p>
    <w:p w:rsidR="005039AC" w:rsidRPr="004B4EE5" w:rsidRDefault="005039AC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3.4. Управление в течение месяца со дня окончания приёма предложений рассматривает поступившие предложения, </w:t>
      </w:r>
      <w:proofErr w:type="gramStart"/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подготовку заключений по каждому из предложений и направляет</w:t>
      </w:r>
      <w:proofErr w:type="gramEnd"/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указанные предложения и заключения в комиссию по подготовке проектов правил землепользования и застройки поселений, входящих в состав Ярославского муниципального района (далее – Комиссия).</w:t>
      </w:r>
    </w:p>
    <w:p w:rsidR="005039AC" w:rsidRPr="004B4EE5" w:rsidRDefault="00D1448F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Комиссия в течение месяца со дня поступления предложений и заключений, указанных в </w:t>
      </w:r>
      <w:hyperlink w:anchor="sub_43" w:history="1"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3.4</w:t>
        </w:r>
      </w:hyperlink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Положения, осуществляет их рассмотрение, подготовку рекомендаций и направление указанных рекомендаций в Управление.</w:t>
      </w:r>
    </w:p>
    <w:p w:rsidR="005039AC" w:rsidRPr="004B4EE5" w:rsidRDefault="00D1448F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учетом рекомендаций, указанных в </w:t>
      </w:r>
      <w:hyperlink w:anchor="sub_44" w:history="1"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.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Положения, Управление в срок не менее одного и не более шести месяцев, обеспечивает подготовку проекта решения Муниципального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овета Ярославского муниципального района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проекту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hyperlink r:id="rId34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Генерального </w:t>
        </w:r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план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проект муниципального правового акта о назначении общественных обсуждений и представляет указанные документы Главе Ярославского муниципального района для назначения общественных обсуждений.</w:t>
      </w:r>
      <w:proofErr w:type="gramEnd"/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Глава Ярославского муниципального района в 10-дневный срок издает </w:t>
      </w:r>
      <w:r w:rsid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постановление Администрации Ярославского муниципального района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назначении общественных обсуждений либо направляет проект решения Муниципального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овета Ярославского муниципального района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проекту </w:t>
      </w:r>
      <w:hyperlink r:id="rId35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Генерального </w:t>
        </w:r>
        <w:proofErr w:type="gramStart"/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план</w:t>
        </w:r>
        <w:proofErr w:type="gramEnd"/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доработку с указанием сроков его повторного представления.</w:t>
      </w:r>
    </w:p>
    <w:p w:rsidR="005039AC" w:rsidRPr="004B4EE5" w:rsidRDefault="00D1448F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3.7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Проект решения Муниципального С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овета Ярославского муниципального района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проекту </w:t>
      </w:r>
      <w:hyperlink r:id="rId36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Генерального </w:t>
        </w:r>
        <w:proofErr w:type="gramStart"/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план</w:t>
        </w:r>
        <w:proofErr w:type="gramEnd"/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рассматривается на общественных обсуждениях в соответствии с требованиями </w:t>
      </w:r>
      <w:hyperlink r:id="rId37" w:history="1"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статей 5.1</w:t>
        </w:r>
      </w:hyperlink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38" w:history="1"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28</w:t>
        </w:r>
      </w:hyperlink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 и решением Муниципального Совета ЯМР от 27.02.2020 № 4 «О Порядке организации и проведения общественных обсуждений по вопросам градостроительной деятельности на территории Ярославского муниципального района».</w:t>
      </w:r>
    </w:p>
    <w:p w:rsidR="005039AC" w:rsidRPr="004B4EE5" w:rsidRDefault="00D1448F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3.8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Особенности согласования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проекта решения Муниципального С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овета Ярославского муниципального района 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проекту </w:t>
      </w:r>
      <w:hyperlink r:id="rId39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Генерального </w:t>
        </w:r>
        <w:proofErr w:type="gramStart"/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план</w:t>
        </w:r>
        <w:proofErr w:type="gramEnd"/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установлены </w:t>
      </w:r>
      <w:hyperlink r:id="rId40" w:history="1">
        <w:r w:rsidR="005039AC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25</w:t>
        </w:r>
      </w:hyperlink>
      <w:r w:rsidR="005039A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9716D2" w:rsidRPr="004B4EE5" w:rsidRDefault="00D1448F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33"/>
      <w:bookmarkEnd w:id="10"/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3.9</w:t>
      </w:r>
      <w:r w:rsidR="009716D2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Подготовка проекта </w:t>
      </w:r>
      <w:hyperlink r:id="rId41" w:history="1">
        <w:r w:rsidR="009716D2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="009716D2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на основании муниципального контракта, заключенного в соответствии с </w:t>
      </w:r>
      <w:hyperlink r:id="rId42" w:history="1">
        <w:r w:rsidR="009716D2"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законодательством</w:t>
        </w:r>
      </w:hyperlink>
      <w:r w:rsidR="009716D2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End w:id="11"/>
    <w:p w:rsidR="009716D2" w:rsidRPr="004B4EE5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3.</w:t>
      </w:r>
      <w:r w:rsidR="00D1448F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Подготовку проекта </w:t>
      </w:r>
      <w:hyperlink r:id="rId43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обеспечивает </w:t>
      </w:r>
      <w:r w:rsidR="0086464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управление градостроительства </w:t>
      </w:r>
      <w:r w:rsidR="002416AD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имущественных и земельных отношений </w:t>
      </w:r>
      <w:r w:rsidR="0086464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ЯМР</w:t>
      </w:r>
      <w:r w:rsidR="00D27B31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– Управление)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571DC" w:rsidRPr="004B4EE5" w:rsidRDefault="00F571DC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BD5C94" w:rsidRDefault="009716D2" w:rsidP="00BD5C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12" w:name="sub_400"/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4. Порядок внесения изменений в Генеральный план</w:t>
      </w:r>
    </w:p>
    <w:p w:rsidR="009716D2" w:rsidRPr="004B4EE5" w:rsidRDefault="009716D2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41"/>
      <w:bookmarkEnd w:id="12"/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 Решение о подготовке </w:t>
      </w:r>
      <w:r w:rsidR="001C2A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проекта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внесении изменений в </w:t>
      </w:r>
      <w:hyperlink r:id="rId44" w:history="1">
        <w:r w:rsidRPr="004B4E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принимается </w:t>
      </w:r>
      <w:r w:rsidR="00BD5C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</w:t>
      </w:r>
      <w:r w:rsidR="0016360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лавой Ярославского муниципального района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форме постановления, которое опубликовывается в порядке, установленном для </w:t>
      </w:r>
      <w:hyperlink r:id="rId45" w:history="1">
        <w:r w:rsidR="00BD5C94" w:rsidRPr="00382B17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обнародования</w:t>
        </w:r>
      </w:hyperlink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нормативных правовых актов </w:t>
      </w:r>
      <w:r w:rsidR="00A872B8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Ярославского муниципального района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размещается на официальном </w:t>
      </w:r>
      <w:r w:rsidR="00A872B8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сайте Ярославского муниципального района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</w:t>
      </w:r>
      <w:r w:rsidR="00F571D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онно-телекоммуникационной сети «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Интернет</w:t>
      </w:r>
      <w:r w:rsidR="00F571DC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13"/>
    <w:p w:rsidR="009716D2" w:rsidRPr="004B4EE5" w:rsidRDefault="009716D2" w:rsidP="004B4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4.2. </w:t>
      </w:r>
      <w:bookmarkStart w:id="14" w:name="sub_48"/>
      <w:r w:rsidR="004B4EE5" w:rsidRPr="004B4E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Внесение изменений в Генеральный план осуществляется в соответствии с разделом 3 настоящего Положения.</w:t>
      </w:r>
    </w:p>
    <w:p w:rsidR="00B06AA5" w:rsidRPr="004B4EE5" w:rsidRDefault="00B06AA5" w:rsidP="0047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BD5C94" w:rsidRDefault="009716D2" w:rsidP="00BD5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15" w:name="sub_500"/>
      <w:bookmarkEnd w:id="14"/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5. </w:t>
      </w:r>
      <w:r w:rsidR="00B51D23"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Р</w:t>
      </w:r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ассмотрени</w:t>
      </w:r>
      <w:r w:rsidR="00B51D23"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е</w:t>
      </w:r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предложений о </w:t>
      </w:r>
      <w:r w:rsidR="00756D75"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подготовке проекта и о </w:t>
      </w:r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внесении</w:t>
      </w:r>
      <w:r w:rsidR="00BD5C94"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изменений в Генеральный план</w:t>
      </w:r>
      <w:r w:rsidR="004D4DB1"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К</w:t>
      </w:r>
      <w:r w:rsidR="00A12687" w:rsidRPr="00BD5C9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омиссией </w:t>
      </w:r>
    </w:p>
    <w:p w:rsidR="004D4DB1" w:rsidRPr="004B4EE5" w:rsidRDefault="009716D2" w:rsidP="0047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16" w:name="sub_51"/>
      <w:bookmarkEnd w:id="15"/>
      <w:r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4D4DB1"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F53CC"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омиссия</w:t>
      </w:r>
      <w:r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DB1" w:rsidRPr="004B4EE5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совещательным органом Администрации Ярославского муниципального района и осуществляет свою работу 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иными федеральными нормативными правовыми актами, законами и иными нормативными правовыми актами Ярославской области, Уставом Ярославского муниципального</w:t>
      </w:r>
      <w:proofErr w:type="gramEnd"/>
      <w:r w:rsidR="004D4DB1" w:rsidRPr="004B4EE5">
        <w:rPr>
          <w:rFonts w:ascii="Times New Roman" w:hAnsi="Times New Roman" w:cs="Times New Roman"/>
          <w:sz w:val="28"/>
          <w:szCs w:val="28"/>
        </w:rPr>
        <w:t xml:space="preserve"> района, Положением, утвержденным постановлением Администрации Ярославского муниципального района от 26.01.2022 № 119 «Об организации подготовки проектов правил землепользования и застройки поселений, входящих в состав Ярославского муниципального района</w:t>
      </w:r>
      <w:r w:rsidR="00BD5C94">
        <w:rPr>
          <w:rFonts w:ascii="Times New Roman" w:hAnsi="Times New Roman" w:cs="Times New Roman"/>
          <w:sz w:val="28"/>
          <w:szCs w:val="28"/>
        </w:rPr>
        <w:t>»</w:t>
      </w:r>
      <w:r w:rsidR="004D4DB1" w:rsidRPr="004B4EE5">
        <w:rPr>
          <w:sz w:val="28"/>
          <w:szCs w:val="28"/>
        </w:rPr>
        <w:t>.</w:t>
      </w:r>
      <w:bookmarkStart w:id="17" w:name="sub_52"/>
      <w:bookmarkEnd w:id="16"/>
    </w:p>
    <w:p w:rsidR="00EE0B25" w:rsidRPr="00EE0B25" w:rsidRDefault="009716D2" w:rsidP="0047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="004D4DB1"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F53CC"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</w:t>
      </w:r>
      <w:r w:rsidR="004D4DB1" w:rsidRPr="004B4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DB1" w:rsidRPr="004B4EE5">
        <w:rPr>
          <w:rFonts w:ascii="Times New Roman" w:hAnsi="Times New Roman" w:cs="Times New Roman"/>
          <w:sz w:val="28"/>
          <w:szCs w:val="28"/>
        </w:rPr>
        <w:t>в обязательном порядке включаются представители общественности, специалисты в сфере строительства, градостроительной деятельности и архитектуры и иных смежных отраслей, представители органов местного самоуправления поселений, входящих в состав Ярославского муниципального района, Администрации Ярославского муниципального района, а также по предварительному согласованию представители Управления Федеральной службы государственной регистрации, кадастра и картографии по Ярославской области и филиала федерального государственного бюджетного учреждения «Федеральная</w:t>
      </w:r>
      <w:proofErr w:type="gramEnd"/>
      <w:r w:rsidR="004D4DB1" w:rsidRPr="004B4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DB1" w:rsidRPr="004B4EE5">
        <w:rPr>
          <w:rFonts w:ascii="Times New Roman" w:hAnsi="Times New Roman" w:cs="Times New Roman"/>
          <w:sz w:val="28"/>
          <w:szCs w:val="28"/>
        </w:rPr>
        <w:t>кадастровая</w:t>
      </w:r>
      <w:proofErr w:type="gramEnd"/>
      <w:r w:rsidR="004D4DB1" w:rsidRPr="004B4EE5">
        <w:rPr>
          <w:rFonts w:ascii="Times New Roman" w:hAnsi="Times New Roman" w:cs="Times New Roman"/>
          <w:sz w:val="28"/>
          <w:szCs w:val="28"/>
        </w:rPr>
        <w:t xml:space="preserve"> палата Федеральной службы государственной регистрации, кадастра и картографии» по Ярославской области</w:t>
      </w:r>
      <w:r w:rsidR="00EE0B25" w:rsidRPr="004B4EE5">
        <w:rPr>
          <w:rFonts w:ascii="Times New Roman" w:hAnsi="Times New Roman" w:cs="Times New Roman"/>
          <w:sz w:val="28"/>
          <w:szCs w:val="28"/>
        </w:rPr>
        <w:t>,</w:t>
      </w:r>
      <w:r w:rsidR="00EE0B25" w:rsidRPr="004B4EE5">
        <w:rPr>
          <w:sz w:val="28"/>
          <w:szCs w:val="28"/>
        </w:rPr>
        <w:t xml:space="preserve"> </w:t>
      </w:r>
      <w:r w:rsidR="00EE0B25" w:rsidRPr="004B4EE5">
        <w:rPr>
          <w:rFonts w:ascii="Times New Roman" w:hAnsi="Times New Roman" w:cs="Times New Roman"/>
          <w:sz w:val="28"/>
          <w:szCs w:val="28"/>
        </w:rPr>
        <w:t>представитель уполномоченного органа исполнительной власти Ярославской области в сфере регулирования градостроительной деятельности.</w:t>
      </w:r>
    </w:p>
    <w:bookmarkEnd w:id="17"/>
    <w:p w:rsidR="00B96AA7" w:rsidRPr="00EE0B25" w:rsidRDefault="00B96AA7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="00756D75"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1</w:t>
      </w:r>
      <w:r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4B4E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r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</w:r>
    </w:p>
    <w:p w:rsidR="00756D75" w:rsidRPr="004B4EE5" w:rsidRDefault="0037104E" w:rsidP="0047099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Начальнику управления  </w:t>
      </w:r>
      <w:r w:rsidR="002416AD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радостроительства</w:t>
      </w:r>
      <w:r w:rsidR="002416AD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756D75" w:rsidRPr="004B4EE5" w:rsidRDefault="002416AD" w:rsidP="0047099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имущественных и земельных отношений </w:t>
      </w:r>
    </w:p>
    <w:p w:rsidR="009716D2" w:rsidRPr="004B4EE5" w:rsidRDefault="0037104E" w:rsidP="0047099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ЯМР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proofErr w:type="gramStart"/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почтовый адрес: _________________________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телефон: ________________________________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6D75" w:rsidRPr="004B4EE5" w:rsidRDefault="00756D75" w:rsidP="00756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Предложение</w:t>
      </w: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756D75"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 подготовке проекта</w:t>
      </w: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56D75"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Генерального</w:t>
      </w: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план</w:t>
      </w:r>
      <w:r w:rsidR="00756D75"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</w:t>
      </w: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EE0B25"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____________________________</w:t>
      </w:r>
      <w:r w:rsidR="00756D75"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</w:t>
      </w:r>
      <w:r w:rsidR="00EE0B25"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</w:t>
      </w:r>
    </w:p>
    <w:p w:rsidR="00EE0B25" w:rsidRPr="004B4EE5" w:rsidRDefault="00EE0B25" w:rsidP="00756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</w:t>
      </w:r>
      <w:r w:rsidRPr="004B4E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(наименование поселения)</w:t>
      </w:r>
    </w:p>
    <w:p w:rsidR="00EE0B25" w:rsidRPr="004B4EE5" w:rsidRDefault="00EE0B25" w:rsidP="00756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Ярославского муниципального района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учесть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предложение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E1190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="003E1190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="003E1190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  <w:r w:rsidR="003E1190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</w:p>
    <w:p w:rsidR="00EE0B25" w:rsidRPr="004B4EE5" w:rsidRDefault="00EE0B25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991" w:rsidRPr="004B4EE5" w:rsidRDefault="00470991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 материалы по обоснованию предложения: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Текстовая часть: _____________________________________________________________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Графические материалы (карты, схемы): ________________________________________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Иные материалы: ____________________________________________________________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 (по желанию заявителя):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земельном участке ____________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 «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заявителе ____________</w:t>
      </w:r>
      <w:r w:rsidR="00FF5EFE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_________________________»</w:t>
      </w:r>
      <w:r w:rsidR="00EE0B2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____»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470991" w:rsidRPr="004B4EE5" w:rsidRDefault="00470991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16D2" w:rsidRPr="004B4EE5" w:rsidRDefault="009716D2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________________ </w:t>
      </w:r>
      <w:r w:rsidR="0037104E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37104E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</w:p>
    <w:p w:rsidR="009716D2" w:rsidRPr="004B4EE5" w:rsidRDefault="001D4EBB" w:rsidP="00756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(дата)</w:t>
      </w:r>
      <w:r w:rsidR="0037104E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(подпись) </w:t>
      </w:r>
      <w:r w:rsidR="0037104E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</w:t>
      </w:r>
      <w:r w:rsidR="0037104E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716D2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(И.О. Фамилия)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2</w:t>
      </w:r>
      <w:r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4B4E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r w:rsidRPr="004B4EE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</w:r>
    </w:p>
    <w:p w:rsidR="00470991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Начальнику управления  градостроительства, </w:t>
      </w:r>
    </w:p>
    <w:p w:rsidR="00470991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имущественных и земельных отношений 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ЯМР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proofErr w:type="gramStart"/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почтовый а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дрес: 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телефон: ________________________________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Предложение</w:t>
      </w: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внесении изменений в Генеральный план 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</w:t>
      </w:r>
      <w:r w:rsidRPr="004B4E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(наименование поселения)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Ярославского муниципального района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внести изменения в </w:t>
      </w:r>
      <w:hyperlink r:id="rId46" w:history="1">
        <w:r w:rsidRPr="004B4EE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Генеральный план</w:t>
        </w:r>
      </w:hyperlink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___________________________поселения ЯМР, утвержденный </w:t>
      </w:r>
      <w:hyperlink r:id="rId47" w:history="1">
        <w:r w:rsidRPr="004B4EE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решением</w:t>
        </w:r>
      </w:hyperlink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совета 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В положение о территориальном планировании: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470991" w:rsidRPr="004B4EE5" w:rsidRDefault="00470991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Карту границ населенных пунктов:</w:t>
      </w:r>
    </w:p>
    <w:p w:rsidR="00470991" w:rsidRPr="004B4EE5" w:rsidRDefault="00470991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D75" w:rsidRPr="004B4EE5" w:rsidRDefault="00470991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В Карту функциональных зон: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4B4EE5" w:rsidRDefault="00470991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756D75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В Карту планируемого размещения объектов местного значения: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470991" w:rsidRPr="004B4EE5" w:rsidRDefault="00470991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 материалы по обоснованию предложения:</w:t>
      </w:r>
    </w:p>
    <w:p w:rsidR="00756D75" w:rsidRPr="004B4EE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Текстовая часть: _____________________________________________________________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470991"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</w:t>
      </w:r>
      <w:r w:rsidRPr="004B4E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«____» листов.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Графические материалы (карты, схемы): ________________________________________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Иные материалы: ____________________________________________________________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 (по желанию заявителя):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земельном участке 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 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заявителе 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___»____»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470991" w:rsidRDefault="00470991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6D75" w:rsidRPr="009716D2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_______________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</w:t>
      </w:r>
    </w:p>
    <w:p w:rsidR="00756D75" w:rsidRDefault="00756D75" w:rsidP="0047099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(дата)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(подпись)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</w:t>
      </w:r>
      <w:r w:rsidR="004709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(И.О. Фамилия)</w:t>
      </w:r>
    </w:p>
    <w:sectPr w:rsidR="00756D75" w:rsidSect="004B4EE5">
      <w:footerReference w:type="default" r:id="rId48"/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82" w:rsidRDefault="00530F82" w:rsidP="009716D2">
      <w:pPr>
        <w:spacing w:after="0" w:line="240" w:lineRule="auto"/>
      </w:pPr>
      <w:r>
        <w:separator/>
      </w:r>
    </w:p>
  </w:endnote>
  <w:endnote w:type="continuationSeparator" w:id="0">
    <w:p w:rsidR="00530F82" w:rsidRDefault="00530F82" w:rsidP="0097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79366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93660" w:rsidRDefault="0079366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93660" w:rsidRDefault="0079366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93660" w:rsidRDefault="0079366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82" w:rsidRDefault="00530F82" w:rsidP="009716D2">
      <w:pPr>
        <w:spacing w:after="0" w:line="240" w:lineRule="auto"/>
      </w:pPr>
      <w:r>
        <w:separator/>
      </w:r>
    </w:p>
  </w:footnote>
  <w:footnote w:type="continuationSeparator" w:id="0">
    <w:p w:rsidR="00530F82" w:rsidRDefault="00530F82" w:rsidP="0097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60" w:rsidRDefault="00793660" w:rsidP="002416A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660" w:rsidRDefault="0079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D2"/>
    <w:rsid w:val="0001726A"/>
    <w:rsid w:val="000B0CEB"/>
    <w:rsid w:val="000D2619"/>
    <w:rsid w:val="000F2C98"/>
    <w:rsid w:val="00105C9B"/>
    <w:rsid w:val="001268FB"/>
    <w:rsid w:val="0014006E"/>
    <w:rsid w:val="00163605"/>
    <w:rsid w:val="001678DA"/>
    <w:rsid w:val="001714FD"/>
    <w:rsid w:val="001B1F89"/>
    <w:rsid w:val="001C2AC8"/>
    <w:rsid w:val="001D0E22"/>
    <w:rsid w:val="001D4EBB"/>
    <w:rsid w:val="002416AD"/>
    <w:rsid w:val="0025055C"/>
    <w:rsid w:val="00266E77"/>
    <w:rsid w:val="002A5562"/>
    <w:rsid w:val="002B33E0"/>
    <w:rsid w:val="002C3D23"/>
    <w:rsid w:val="003265A7"/>
    <w:rsid w:val="0037104E"/>
    <w:rsid w:val="00382B17"/>
    <w:rsid w:val="003969CA"/>
    <w:rsid w:val="003C4F9C"/>
    <w:rsid w:val="003E1190"/>
    <w:rsid w:val="004373BA"/>
    <w:rsid w:val="00470991"/>
    <w:rsid w:val="00482FF7"/>
    <w:rsid w:val="004B4EE5"/>
    <w:rsid w:val="004B6AE6"/>
    <w:rsid w:val="004D4DB1"/>
    <w:rsid w:val="004F4FC6"/>
    <w:rsid w:val="005039AC"/>
    <w:rsid w:val="00505A82"/>
    <w:rsid w:val="00530F82"/>
    <w:rsid w:val="00555AFB"/>
    <w:rsid w:val="00584259"/>
    <w:rsid w:val="005C5B26"/>
    <w:rsid w:val="005E2FF5"/>
    <w:rsid w:val="006009B9"/>
    <w:rsid w:val="006129CA"/>
    <w:rsid w:val="00684C5F"/>
    <w:rsid w:val="00685795"/>
    <w:rsid w:val="006C01D5"/>
    <w:rsid w:val="00756D75"/>
    <w:rsid w:val="00793660"/>
    <w:rsid w:val="007939EB"/>
    <w:rsid w:val="007A75F9"/>
    <w:rsid w:val="00817AF7"/>
    <w:rsid w:val="008211CC"/>
    <w:rsid w:val="00864645"/>
    <w:rsid w:val="00865B16"/>
    <w:rsid w:val="0089397D"/>
    <w:rsid w:val="008C7965"/>
    <w:rsid w:val="008F53CC"/>
    <w:rsid w:val="009440BC"/>
    <w:rsid w:val="00963777"/>
    <w:rsid w:val="00967136"/>
    <w:rsid w:val="009716D2"/>
    <w:rsid w:val="009810B0"/>
    <w:rsid w:val="009A6D4C"/>
    <w:rsid w:val="009C17AB"/>
    <w:rsid w:val="00A12687"/>
    <w:rsid w:val="00A275AF"/>
    <w:rsid w:val="00A6742D"/>
    <w:rsid w:val="00A872B8"/>
    <w:rsid w:val="00B06AA5"/>
    <w:rsid w:val="00B23FF7"/>
    <w:rsid w:val="00B51D23"/>
    <w:rsid w:val="00B87DED"/>
    <w:rsid w:val="00B96AA7"/>
    <w:rsid w:val="00BD5C94"/>
    <w:rsid w:val="00BF61AE"/>
    <w:rsid w:val="00C35D36"/>
    <w:rsid w:val="00C36F27"/>
    <w:rsid w:val="00C959D0"/>
    <w:rsid w:val="00D1448F"/>
    <w:rsid w:val="00D23E48"/>
    <w:rsid w:val="00D27B31"/>
    <w:rsid w:val="00D6423F"/>
    <w:rsid w:val="00D76F8B"/>
    <w:rsid w:val="00D8316D"/>
    <w:rsid w:val="00D9476D"/>
    <w:rsid w:val="00DB52A8"/>
    <w:rsid w:val="00DC6F3B"/>
    <w:rsid w:val="00DF1A4B"/>
    <w:rsid w:val="00E210AA"/>
    <w:rsid w:val="00E644A4"/>
    <w:rsid w:val="00E97CF7"/>
    <w:rsid w:val="00EE0B25"/>
    <w:rsid w:val="00F53590"/>
    <w:rsid w:val="00F571DC"/>
    <w:rsid w:val="00FA0A67"/>
    <w:rsid w:val="00FB7D76"/>
    <w:rsid w:val="00FC3F21"/>
    <w:rsid w:val="00FD627E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6D2"/>
  </w:style>
  <w:style w:type="paragraph" w:styleId="a5">
    <w:name w:val="footer"/>
    <w:basedOn w:val="a"/>
    <w:link w:val="a6"/>
    <w:uiPriority w:val="99"/>
    <w:unhideWhenUsed/>
    <w:rsid w:val="0097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6D2"/>
  </w:style>
  <w:style w:type="character" w:styleId="a7">
    <w:name w:val="Hyperlink"/>
    <w:basedOn w:val="a0"/>
    <w:uiPriority w:val="99"/>
    <w:semiHidden/>
    <w:unhideWhenUsed/>
    <w:rsid w:val="006857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22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482FF7"/>
  </w:style>
  <w:style w:type="paragraph" w:customStyle="1" w:styleId="FR1">
    <w:name w:val="FR1"/>
    <w:rsid w:val="003C4F9C"/>
    <w:pPr>
      <w:widowControl w:val="0"/>
      <w:snapToGrid w:val="0"/>
      <w:spacing w:before="14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F4F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4F4F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6D2"/>
  </w:style>
  <w:style w:type="paragraph" w:styleId="a5">
    <w:name w:val="footer"/>
    <w:basedOn w:val="a"/>
    <w:link w:val="a6"/>
    <w:uiPriority w:val="99"/>
    <w:unhideWhenUsed/>
    <w:rsid w:val="0097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6D2"/>
  </w:style>
  <w:style w:type="character" w:styleId="a7">
    <w:name w:val="Hyperlink"/>
    <w:basedOn w:val="a0"/>
    <w:uiPriority w:val="99"/>
    <w:semiHidden/>
    <w:unhideWhenUsed/>
    <w:rsid w:val="006857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22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482FF7"/>
  </w:style>
  <w:style w:type="paragraph" w:customStyle="1" w:styleId="FR1">
    <w:name w:val="FR1"/>
    <w:rsid w:val="003C4F9C"/>
    <w:pPr>
      <w:widowControl w:val="0"/>
      <w:snapToGrid w:val="0"/>
      <w:spacing w:before="14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F4F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4F4F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1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84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25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09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85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26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08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896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mobileonline.garant.ru/document/redirect/24510000/1000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://mobileonline.garant.ru/document/redirect/24510000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24510000/1000" TargetMode="External"/><Relationship Id="rId34" Type="http://schemas.openxmlformats.org/officeDocument/2006/relationships/hyperlink" Target="http://mobileonline.garant.ru/document/redirect/24510000/1000" TargetMode="External"/><Relationship Id="rId42" Type="http://schemas.openxmlformats.org/officeDocument/2006/relationships/hyperlink" Target="http://mobileonline.garant.ru/document/redirect/70353464/2" TargetMode="External"/><Relationship Id="rId47" Type="http://schemas.openxmlformats.org/officeDocument/2006/relationships/hyperlink" Target="http://mobileonline.garant.ru/document/redirect/24510000/0" TargetMode="External"/><Relationship Id="rId50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://mobileonline.garant.ru/document/redirect/24510000/1000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://mobileonline.garant.ru/document/redirect/24510000/1000" TargetMode="External"/><Relationship Id="rId38" Type="http://schemas.openxmlformats.org/officeDocument/2006/relationships/hyperlink" Target="http://mobileonline.garant.ru/document/redirect/12138258/28" TargetMode="External"/><Relationship Id="rId46" Type="http://schemas.openxmlformats.org/officeDocument/2006/relationships/hyperlink" Target="http://mobileonline.garant.ru/document/redirect/24510000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4510000/1000" TargetMode="External"/><Relationship Id="rId20" Type="http://schemas.openxmlformats.org/officeDocument/2006/relationships/hyperlink" Target="http://mobileonline.garant.ru/document/redirect/71856140/0" TargetMode="External"/><Relationship Id="rId29" Type="http://schemas.openxmlformats.org/officeDocument/2006/relationships/hyperlink" Target="http://mobileonline.garant.ru/document/redirect/24510000/1000" TargetMode="External"/><Relationship Id="rId41" Type="http://schemas.openxmlformats.org/officeDocument/2006/relationships/hyperlink" Target="http://mobileonline.garant.ru/document/redirect/24510000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mobileonline.garant.ru/document/redirect/12138258/2308" TargetMode="External"/><Relationship Id="rId32" Type="http://schemas.openxmlformats.org/officeDocument/2006/relationships/hyperlink" Target="http://mobileonline.garant.ru/document/redirect/12138258/27" TargetMode="External"/><Relationship Id="rId37" Type="http://schemas.openxmlformats.org/officeDocument/2006/relationships/hyperlink" Target="http://mobileonline.garant.ru/document/redirect/12138258/5010" TargetMode="External"/><Relationship Id="rId40" Type="http://schemas.openxmlformats.org/officeDocument/2006/relationships/hyperlink" Target="http://mobileonline.garant.ru/document/redirect/12138258/25" TargetMode="External"/><Relationship Id="rId45" Type="http://schemas.openxmlformats.org/officeDocument/2006/relationships/hyperlink" Target="http://mobileonline.garant.ru/document/redirect/4591447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24510000/1000" TargetMode="External"/><Relationship Id="rId23" Type="http://schemas.openxmlformats.org/officeDocument/2006/relationships/hyperlink" Target="http://mobileonline.garant.ru/document/redirect/12138258/2307" TargetMode="External"/><Relationship Id="rId28" Type="http://schemas.openxmlformats.org/officeDocument/2006/relationships/hyperlink" Target="http://mobileonline.garant.ru/document/redirect/45914471/0" TargetMode="External"/><Relationship Id="rId36" Type="http://schemas.openxmlformats.org/officeDocument/2006/relationships/hyperlink" Target="http://mobileonline.garant.ru/document/redirect/24510000/100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://mobileonline.garant.ru/document/redirect/71856140/1000" TargetMode="External"/><Relationship Id="rId31" Type="http://schemas.openxmlformats.org/officeDocument/2006/relationships/hyperlink" Target="http://mobileonline.garant.ru/document/redirect/12138258/24" TargetMode="External"/><Relationship Id="rId44" Type="http://schemas.openxmlformats.org/officeDocument/2006/relationships/hyperlink" Target="http://mobileonline.garant.ru/document/redirect/24510000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24510000/1000" TargetMode="External"/><Relationship Id="rId22" Type="http://schemas.openxmlformats.org/officeDocument/2006/relationships/hyperlink" Target="http://mobileonline.garant.ru/document/redirect/24510000/1000" TargetMode="External"/><Relationship Id="rId27" Type="http://schemas.openxmlformats.org/officeDocument/2006/relationships/hyperlink" Target="http://mobileonline.garant.ru/document/redirect/24510000/1000" TargetMode="External"/><Relationship Id="rId30" Type="http://schemas.openxmlformats.org/officeDocument/2006/relationships/hyperlink" Target="http://mobileonline.garant.ru/document/redirect/12138258/9" TargetMode="External"/><Relationship Id="rId35" Type="http://schemas.openxmlformats.org/officeDocument/2006/relationships/hyperlink" Target="http://mobileonline.garant.ru/document/redirect/24510000/1000" TargetMode="External"/><Relationship Id="rId43" Type="http://schemas.openxmlformats.org/officeDocument/2006/relationships/hyperlink" Target="http://mobileonline.garant.ru/document/redirect/24510000/1000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52A4633BCE497491A904B059E2A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44981-3A62-427A-9AE5-67AD88E2119E}"/>
      </w:docPartPr>
      <w:docPartBody>
        <w:p w:rsidR="00FF3A52" w:rsidRDefault="00165D83" w:rsidP="00165D83">
          <w:pPr>
            <w:pStyle w:val="C852A4633BCE497491A904B059E2ABE7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83"/>
    <w:rsid w:val="000145A8"/>
    <w:rsid w:val="00165D83"/>
    <w:rsid w:val="001D7119"/>
    <w:rsid w:val="002D012C"/>
    <w:rsid w:val="00351A7F"/>
    <w:rsid w:val="00620F20"/>
    <w:rsid w:val="006B6FD6"/>
    <w:rsid w:val="00706613"/>
    <w:rsid w:val="00713381"/>
    <w:rsid w:val="00743FC2"/>
    <w:rsid w:val="0089649B"/>
    <w:rsid w:val="00EE592E"/>
    <w:rsid w:val="00FF3A52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D83"/>
    <w:rPr>
      <w:color w:val="808080"/>
    </w:rPr>
  </w:style>
  <w:style w:type="paragraph" w:customStyle="1" w:styleId="D775B085E775424E8A49AA70B381F96D">
    <w:name w:val="D775B085E775424E8A49AA70B381F96D"/>
    <w:rsid w:val="00165D83"/>
  </w:style>
  <w:style w:type="paragraph" w:customStyle="1" w:styleId="C852A4633BCE497491A904B059E2ABE7">
    <w:name w:val="C852A4633BCE497491A904B059E2ABE7"/>
    <w:rsid w:val="00165D83"/>
  </w:style>
  <w:style w:type="paragraph" w:customStyle="1" w:styleId="C851D2EE66FC4A1E8EC5BE6F965A772E">
    <w:name w:val="C851D2EE66FC4A1E8EC5BE6F965A772E"/>
    <w:rsid w:val="00165D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D83"/>
    <w:rPr>
      <w:color w:val="808080"/>
    </w:rPr>
  </w:style>
  <w:style w:type="paragraph" w:customStyle="1" w:styleId="D775B085E775424E8A49AA70B381F96D">
    <w:name w:val="D775B085E775424E8A49AA70B381F96D"/>
    <w:rsid w:val="00165D83"/>
  </w:style>
  <w:style w:type="paragraph" w:customStyle="1" w:styleId="C852A4633BCE497491A904B059E2ABE7">
    <w:name w:val="C852A4633BCE497491A904B059E2ABE7"/>
    <w:rsid w:val="00165D83"/>
  </w:style>
  <w:style w:type="paragraph" w:customStyle="1" w:styleId="C851D2EE66FC4A1E8EC5BE6F965A772E">
    <w:name w:val="C851D2EE66FC4A1E8EC5BE6F965A772E"/>
    <w:rsid w:val="00165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5C82-5DB6-449B-BB36-4E606BC4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2024-09-18T06:22:00Z</cp:lastPrinted>
  <dcterms:created xsi:type="dcterms:W3CDTF">2024-09-18T06:24:00Z</dcterms:created>
  <dcterms:modified xsi:type="dcterms:W3CDTF">2024-09-18T06:46:00Z</dcterms:modified>
</cp:coreProperties>
</file>