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872D4" w:rsidRPr="00A872D4" w:rsidRDefault="00A872D4" w:rsidP="00A872D4">
      <w:pPr>
        <w:suppressAutoHyphens/>
        <w:spacing w:after="0" w:line="240" w:lineRule="auto"/>
        <w:ind w:firstLine="900"/>
        <w:jc w:val="right"/>
        <w:rPr>
          <w:rFonts w:ascii="Times New Roman" w:eastAsia="Times New Roman" w:hAnsi="Times New Roman" w:cs="Times New Roman"/>
          <w:sz w:val="28"/>
          <w:szCs w:val="28"/>
          <w:lang w:eastAsia="hi-IN" w:bidi="hi-IN"/>
        </w:rPr>
      </w:pPr>
      <w:r>
        <w:rPr>
          <w:rFonts w:ascii="Times New Roman" w:eastAsia="Times New Roman" w:hAnsi="Times New Roman" w:cs="Times New Roman"/>
          <w:noProof/>
          <w:sz w:val="28"/>
          <w:szCs w:val="28"/>
          <w:lang w:eastAsia="ru-RU"/>
        </w:rPr>
        <w:drawing>
          <wp:anchor distT="0" distB="0" distL="114935" distR="114935" simplePos="0" relativeHeight="251659264" behindDoc="0" locked="0" layoutInCell="1" allowOverlap="1">
            <wp:simplePos x="0" y="0"/>
            <wp:positionH relativeFrom="column">
              <wp:posOffset>2710815</wp:posOffset>
            </wp:positionH>
            <wp:positionV relativeFrom="paragraph">
              <wp:posOffset>-145415</wp:posOffset>
            </wp:positionV>
            <wp:extent cx="666750" cy="904875"/>
            <wp:effectExtent l="1905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66750" cy="904875"/>
                    </a:xfrm>
                    <a:prstGeom prst="rect">
                      <a:avLst/>
                    </a:prstGeom>
                    <a:solidFill>
                      <a:srgbClr val="FFFFFF"/>
                    </a:solidFill>
                    <a:ln>
                      <a:noFill/>
                    </a:ln>
                  </pic:spPr>
                </pic:pic>
              </a:graphicData>
            </a:graphic>
          </wp:anchor>
        </w:drawing>
      </w:r>
    </w:p>
    <w:p w:rsidR="00A872D4" w:rsidRPr="00A872D4" w:rsidRDefault="00A872D4" w:rsidP="00A872D4">
      <w:pPr>
        <w:spacing w:after="0" w:line="240" w:lineRule="auto"/>
        <w:jc w:val="center"/>
        <w:rPr>
          <w:rFonts w:ascii="Times New Roman" w:eastAsia="Times New Roman" w:hAnsi="Times New Roman" w:cs="Times New Roman"/>
          <w:b/>
          <w:sz w:val="28"/>
          <w:szCs w:val="28"/>
          <w:lang w:eastAsia="ar-SA"/>
        </w:rPr>
      </w:pPr>
    </w:p>
    <w:p w:rsidR="00A872D4" w:rsidRPr="00A872D4" w:rsidRDefault="00A872D4" w:rsidP="00A872D4">
      <w:pPr>
        <w:spacing w:after="0" w:line="240" w:lineRule="auto"/>
        <w:jc w:val="center"/>
        <w:rPr>
          <w:rFonts w:ascii="Times New Roman" w:eastAsia="Times New Roman" w:hAnsi="Times New Roman" w:cs="Times New Roman"/>
          <w:b/>
          <w:sz w:val="28"/>
          <w:szCs w:val="28"/>
          <w:lang w:eastAsia="ar-SA"/>
        </w:rPr>
      </w:pPr>
    </w:p>
    <w:p w:rsidR="00A872D4" w:rsidRPr="00A872D4" w:rsidRDefault="00A872D4" w:rsidP="00A872D4">
      <w:pPr>
        <w:tabs>
          <w:tab w:val="left" w:pos="4860"/>
        </w:tabs>
        <w:suppressAutoHyphens/>
        <w:autoSpaceDE w:val="0"/>
        <w:spacing w:after="0" w:line="240" w:lineRule="auto"/>
        <w:ind w:right="4495"/>
        <w:rPr>
          <w:rFonts w:ascii="Times New Roman" w:eastAsia="Arial" w:hAnsi="Times New Roman" w:cs="Arial"/>
          <w:b/>
          <w:bCs/>
          <w:sz w:val="28"/>
          <w:szCs w:val="28"/>
          <w:lang w:eastAsia="ar-SA"/>
        </w:rPr>
      </w:pPr>
    </w:p>
    <w:p w:rsidR="00A872D4" w:rsidRPr="00A872D4" w:rsidRDefault="00A872D4" w:rsidP="00A872D4">
      <w:pPr>
        <w:keepNext/>
        <w:numPr>
          <w:ilvl w:val="1"/>
          <w:numId w:val="0"/>
        </w:numPr>
        <w:tabs>
          <w:tab w:val="num" w:pos="0"/>
        </w:tabs>
        <w:suppressAutoHyphens/>
        <w:spacing w:after="0" w:line="240" w:lineRule="auto"/>
        <w:ind w:left="576" w:hanging="576"/>
        <w:jc w:val="center"/>
        <w:outlineLvl w:val="1"/>
        <w:rPr>
          <w:rFonts w:ascii="Times New Roman" w:eastAsia="Times New Roman" w:hAnsi="Times New Roman" w:cs="Times New Roman"/>
          <w:b/>
          <w:sz w:val="40"/>
          <w:szCs w:val="40"/>
          <w:lang w:eastAsia="hi-IN" w:bidi="hi-IN"/>
        </w:rPr>
      </w:pPr>
      <w:r w:rsidRPr="00A872D4">
        <w:rPr>
          <w:rFonts w:ascii="Times New Roman" w:eastAsia="Times New Roman" w:hAnsi="Times New Roman" w:cs="Times New Roman"/>
          <w:b/>
          <w:sz w:val="40"/>
          <w:szCs w:val="40"/>
          <w:lang w:eastAsia="hi-IN" w:bidi="hi-IN"/>
        </w:rPr>
        <w:t xml:space="preserve">М У Н И </w:t>
      </w:r>
      <w:proofErr w:type="gramStart"/>
      <w:r w:rsidRPr="00A872D4">
        <w:rPr>
          <w:rFonts w:ascii="Times New Roman" w:eastAsia="Times New Roman" w:hAnsi="Times New Roman" w:cs="Times New Roman"/>
          <w:b/>
          <w:sz w:val="40"/>
          <w:szCs w:val="40"/>
          <w:lang w:eastAsia="hi-IN" w:bidi="hi-IN"/>
        </w:rPr>
        <w:t>Ц</w:t>
      </w:r>
      <w:proofErr w:type="gramEnd"/>
      <w:r w:rsidRPr="00A872D4">
        <w:rPr>
          <w:rFonts w:ascii="Times New Roman" w:eastAsia="Times New Roman" w:hAnsi="Times New Roman" w:cs="Times New Roman"/>
          <w:b/>
          <w:sz w:val="40"/>
          <w:szCs w:val="40"/>
          <w:lang w:eastAsia="hi-IN" w:bidi="hi-IN"/>
        </w:rPr>
        <w:t xml:space="preserve"> И П А Л Ь Н Ы Й С О В Е Т</w:t>
      </w:r>
    </w:p>
    <w:p w:rsidR="00A872D4" w:rsidRPr="00A872D4" w:rsidRDefault="00A872D4" w:rsidP="00A872D4">
      <w:pPr>
        <w:keepNext/>
        <w:numPr>
          <w:ilvl w:val="2"/>
          <w:numId w:val="0"/>
        </w:numPr>
        <w:tabs>
          <w:tab w:val="num" w:pos="0"/>
        </w:tabs>
        <w:suppressAutoHyphens/>
        <w:spacing w:after="0" w:line="240" w:lineRule="auto"/>
        <w:ind w:left="720" w:hanging="720"/>
        <w:jc w:val="center"/>
        <w:outlineLvl w:val="2"/>
        <w:rPr>
          <w:rFonts w:ascii="Times New Roman" w:eastAsia="Times New Roman" w:hAnsi="Times New Roman" w:cs="Times New Roman"/>
          <w:b/>
          <w:sz w:val="36"/>
          <w:szCs w:val="36"/>
          <w:lang w:eastAsia="hi-IN" w:bidi="hi-IN"/>
        </w:rPr>
      </w:pPr>
      <w:r w:rsidRPr="00A872D4">
        <w:rPr>
          <w:rFonts w:ascii="Times New Roman" w:eastAsia="Times New Roman" w:hAnsi="Times New Roman" w:cs="Times New Roman"/>
          <w:b/>
          <w:sz w:val="20"/>
          <w:szCs w:val="28"/>
          <w:lang w:eastAsia="hi-IN" w:bidi="hi-IN"/>
        </w:rPr>
        <w:t xml:space="preserve"> </w:t>
      </w:r>
      <w:r w:rsidRPr="00A872D4">
        <w:rPr>
          <w:rFonts w:ascii="Times New Roman" w:eastAsia="Times New Roman" w:hAnsi="Times New Roman" w:cs="Times New Roman"/>
          <w:b/>
          <w:sz w:val="36"/>
          <w:szCs w:val="36"/>
          <w:lang w:eastAsia="hi-IN" w:bidi="hi-IN"/>
        </w:rPr>
        <w:t>Ярославского муниципального района</w:t>
      </w:r>
    </w:p>
    <w:p w:rsidR="00A872D4" w:rsidRPr="00D42F4E" w:rsidRDefault="00A872D4" w:rsidP="00D42F4E">
      <w:pPr>
        <w:suppressAutoHyphens/>
        <w:spacing w:after="0" w:line="240" w:lineRule="auto"/>
        <w:jc w:val="center"/>
        <w:rPr>
          <w:rFonts w:ascii="Times New Roman" w:eastAsia="Times New Roman" w:hAnsi="Times New Roman" w:cs="Times New Roman"/>
          <w:b/>
          <w:sz w:val="28"/>
          <w:szCs w:val="28"/>
          <w:lang w:eastAsia="hi-IN" w:bidi="hi-IN"/>
        </w:rPr>
      </w:pPr>
      <w:r w:rsidRPr="00A872D4">
        <w:rPr>
          <w:rFonts w:ascii="Times New Roman" w:eastAsia="Times New Roman" w:hAnsi="Times New Roman" w:cs="Times New Roman"/>
          <w:sz w:val="20"/>
          <w:szCs w:val="20"/>
          <w:lang w:eastAsia="hi-IN" w:bidi="hi-IN"/>
        </w:rPr>
        <w:t xml:space="preserve"> </w:t>
      </w:r>
      <w:r w:rsidRPr="00A872D4">
        <w:rPr>
          <w:rFonts w:ascii="Times New Roman" w:eastAsia="Times New Roman" w:hAnsi="Times New Roman" w:cs="Times New Roman"/>
          <w:b/>
          <w:sz w:val="28"/>
          <w:szCs w:val="28"/>
          <w:lang w:eastAsia="hi-IN" w:bidi="hi-IN"/>
        </w:rPr>
        <w:t>шестого созыва</w:t>
      </w:r>
    </w:p>
    <w:p w:rsidR="00A872D4" w:rsidRPr="00A872D4" w:rsidRDefault="00A872D4" w:rsidP="00A872D4">
      <w:pPr>
        <w:spacing w:after="0" w:line="240" w:lineRule="auto"/>
        <w:jc w:val="center"/>
        <w:rPr>
          <w:rFonts w:ascii="Times New Roman" w:eastAsia="Times New Roman" w:hAnsi="Times New Roman" w:cs="Times New Roman"/>
          <w:b/>
          <w:sz w:val="32"/>
          <w:szCs w:val="32"/>
          <w:lang w:eastAsia="ar-SA"/>
        </w:rPr>
      </w:pPr>
      <w:proofErr w:type="gramStart"/>
      <w:r w:rsidRPr="00A872D4">
        <w:rPr>
          <w:rFonts w:ascii="Times New Roman" w:eastAsia="Times New Roman" w:hAnsi="Times New Roman" w:cs="Times New Roman"/>
          <w:b/>
          <w:sz w:val="32"/>
          <w:szCs w:val="32"/>
          <w:lang w:eastAsia="ar-SA"/>
        </w:rPr>
        <w:t>Р</w:t>
      </w:r>
      <w:proofErr w:type="gramEnd"/>
      <w:r w:rsidRPr="00A872D4">
        <w:rPr>
          <w:rFonts w:ascii="Times New Roman" w:eastAsia="Times New Roman" w:hAnsi="Times New Roman" w:cs="Times New Roman"/>
          <w:b/>
          <w:sz w:val="32"/>
          <w:szCs w:val="32"/>
          <w:lang w:eastAsia="ar-SA"/>
        </w:rPr>
        <w:t xml:space="preserve"> Е Ш Е Н И Е</w:t>
      </w:r>
    </w:p>
    <w:p w:rsidR="00A872D4" w:rsidRDefault="00A872D4" w:rsidP="00D42F4E">
      <w:pPr>
        <w:suppressAutoHyphens/>
        <w:spacing w:after="0" w:line="240" w:lineRule="auto"/>
        <w:rPr>
          <w:rFonts w:ascii="Times New Roman" w:eastAsia="Times New Roman" w:hAnsi="Times New Roman" w:cs="Times New Roman"/>
          <w:b/>
          <w:bCs/>
          <w:sz w:val="27"/>
          <w:szCs w:val="27"/>
          <w:lang w:eastAsia="hi-IN" w:bidi="hi-IN"/>
        </w:rPr>
      </w:pPr>
    </w:p>
    <w:p w:rsidR="00D42F4E" w:rsidRPr="00526C53" w:rsidRDefault="00526C53" w:rsidP="00D42F4E">
      <w:pPr>
        <w:suppressAutoHyphens/>
        <w:spacing w:after="0" w:line="240" w:lineRule="auto"/>
        <w:rPr>
          <w:rFonts w:ascii="Times New Roman" w:eastAsia="Times New Roman" w:hAnsi="Times New Roman" w:cs="Times New Roman"/>
          <w:b/>
          <w:bCs/>
          <w:sz w:val="24"/>
          <w:szCs w:val="24"/>
          <w:lang w:eastAsia="hi-IN" w:bidi="hi-IN"/>
        </w:rPr>
      </w:pPr>
      <w:r>
        <w:rPr>
          <w:rFonts w:ascii="Times New Roman" w:eastAsia="Times New Roman" w:hAnsi="Times New Roman" w:cs="Times New Roman"/>
          <w:b/>
          <w:bCs/>
          <w:sz w:val="24"/>
          <w:szCs w:val="24"/>
          <w:lang w:eastAsia="hi-IN" w:bidi="hi-IN"/>
        </w:rPr>
        <w:t>25.08.2016                                                                                                                                  № 39</w:t>
      </w:r>
    </w:p>
    <w:p w:rsidR="00D42F4E" w:rsidRPr="00A872D4" w:rsidRDefault="00D42F4E" w:rsidP="00D42F4E">
      <w:pPr>
        <w:suppressAutoHyphens/>
        <w:spacing w:after="0" w:line="240" w:lineRule="auto"/>
        <w:rPr>
          <w:rFonts w:ascii="Times New Roman" w:eastAsia="Times New Roman" w:hAnsi="Times New Roman" w:cs="Times New Roman"/>
          <w:b/>
          <w:bCs/>
          <w:sz w:val="27"/>
          <w:szCs w:val="27"/>
          <w:lang w:eastAsia="hi-IN" w:bidi="hi-IN"/>
        </w:rPr>
      </w:pPr>
    </w:p>
    <w:p w:rsidR="00A872D4" w:rsidRPr="00A872D4" w:rsidRDefault="00A872D4" w:rsidP="00A872D4">
      <w:pPr>
        <w:suppressAutoHyphens/>
        <w:spacing w:after="0" w:line="240" w:lineRule="auto"/>
        <w:jc w:val="both"/>
        <w:rPr>
          <w:rFonts w:ascii="Times New Roman" w:eastAsia="Times New Roman" w:hAnsi="Times New Roman" w:cs="Times New Roman"/>
          <w:sz w:val="24"/>
          <w:szCs w:val="24"/>
          <w:lang w:eastAsia="hi-IN" w:bidi="hi-IN"/>
        </w:rPr>
      </w:pPr>
    </w:p>
    <w:tbl>
      <w:tblPr>
        <w:tblW w:w="8756" w:type="dxa"/>
        <w:tblLayout w:type="fixed"/>
        <w:tblLook w:val="04A0"/>
      </w:tblPr>
      <w:tblGrid>
        <w:gridCol w:w="5070"/>
        <w:gridCol w:w="3686"/>
      </w:tblGrid>
      <w:tr w:rsidR="00A872D4" w:rsidRPr="00D42F4E" w:rsidTr="00D42F4E">
        <w:tc>
          <w:tcPr>
            <w:tcW w:w="5070" w:type="dxa"/>
          </w:tcPr>
          <w:p w:rsidR="00A872D4" w:rsidRPr="00D42F4E" w:rsidRDefault="00A872D4" w:rsidP="00D42F4E">
            <w:pPr>
              <w:suppressAutoHyphens/>
              <w:spacing w:after="0" w:line="240" w:lineRule="auto"/>
              <w:jc w:val="both"/>
              <w:rPr>
                <w:rFonts w:ascii="Times New Roman" w:eastAsia="Times New Roman" w:hAnsi="Times New Roman" w:cs="Times New Roman"/>
                <w:b/>
                <w:sz w:val="27"/>
                <w:szCs w:val="27"/>
                <w:lang w:eastAsia="hi-IN" w:bidi="hi-IN"/>
              </w:rPr>
            </w:pPr>
            <w:r w:rsidRPr="00D42F4E">
              <w:rPr>
                <w:rFonts w:ascii="Times New Roman" w:eastAsia="Times New Roman" w:hAnsi="Times New Roman" w:cs="Times New Roman"/>
                <w:b/>
                <w:sz w:val="27"/>
                <w:szCs w:val="27"/>
                <w:lang w:eastAsia="hi-IN" w:bidi="hi-IN"/>
              </w:rPr>
              <w:t xml:space="preserve">Об утверждении Правил землепользования и застройки </w:t>
            </w:r>
            <w:r w:rsidR="00903C5C" w:rsidRPr="00D42F4E">
              <w:rPr>
                <w:rFonts w:ascii="Times New Roman" w:eastAsia="Times New Roman" w:hAnsi="Times New Roman" w:cs="Times New Roman"/>
                <w:b/>
                <w:sz w:val="27"/>
                <w:szCs w:val="27"/>
                <w:lang w:eastAsia="hi-IN" w:bidi="hi-IN"/>
              </w:rPr>
              <w:t xml:space="preserve">Курбского </w:t>
            </w:r>
            <w:r w:rsidRPr="00D42F4E">
              <w:rPr>
                <w:rFonts w:ascii="Times New Roman" w:eastAsia="Times New Roman" w:hAnsi="Times New Roman" w:cs="Times New Roman"/>
                <w:b/>
                <w:sz w:val="27"/>
                <w:szCs w:val="27"/>
                <w:lang w:eastAsia="hi-IN" w:bidi="hi-IN"/>
              </w:rPr>
              <w:t>сельского поселения Ярославского муниципального района</w:t>
            </w:r>
          </w:p>
          <w:p w:rsidR="001651AF" w:rsidRPr="00D42F4E" w:rsidRDefault="001651AF" w:rsidP="00A872D4">
            <w:pPr>
              <w:tabs>
                <w:tab w:val="left" w:pos="4626"/>
                <w:tab w:val="left" w:pos="4860"/>
              </w:tabs>
              <w:suppressAutoHyphens/>
              <w:autoSpaceDE w:val="0"/>
              <w:spacing w:after="0" w:line="240" w:lineRule="auto"/>
              <w:ind w:right="4495"/>
              <w:rPr>
                <w:rFonts w:ascii="Times New Roman" w:eastAsia="Arial" w:hAnsi="Times New Roman" w:cs="Arial"/>
                <w:b/>
                <w:bCs/>
                <w:sz w:val="27"/>
                <w:szCs w:val="27"/>
                <w:lang w:eastAsia="ar-SA"/>
              </w:rPr>
            </w:pPr>
          </w:p>
        </w:tc>
        <w:tc>
          <w:tcPr>
            <w:tcW w:w="3686" w:type="dxa"/>
          </w:tcPr>
          <w:p w:rsidR="00A872D4" w:rsidRPr="00D42F4E" w:rsidRDefault="00A872D4" w:rsidP="00A872D4">
            <w:pPr>
              <w:tabs>
                <w:tab w:val="left" w:pos="4860"/>
              </w:tabs>
              <w:suppressAutoHyphens/>
              <w:autoSpaceDE w:val="0"/>
              <w:snapToGrid w:val="0"/>
              <w:spacing w:after="0" w:line="240" w:lineRule="auto"/>
              <w:ind w:right="4495"/>
              <w:rPr>
                <w:rFonts w:ascii="Times New Roman" w:eastAsia="Arial" w:hAnsi="Times New Roman" w:cs="Arial"/>
                <w:b/>
                <w:bCs/>
                <w:sz w:val="27"/>
                <w:szCs w:val="27"/>
                <w:lang w:eastAsia="ar-SA"/>
              </w:rPr>
            </w:pPr>
          </w:p>
        </w:tc>
      </w:tr>
    </w:tbl>
    <w:p w:rsidR="00A872D4" w:rsidRPr="00D42F4E" w:rsidRDefault="00A872D4" w:rsidP="00611FBE">
      <w:pPr>
        <w:suppressAutoHyphens/>
        <w:autoSpaceDE w:val="0"/>
        <w:spacing w:after="0" w:line="240" w:lineRule="auto"/>
        <w:ind w:firstLine="567"/>
        <w:jc w:val="both"/>
        <w:rPr>
          <w:rFonts w:ascii="Times New Roman" w:eastAsia="Times New Roman" w:hAnsi="Times New Roman" w:cs="Times New Roman"/>
          <w:bCs/>
          <w:sz w:val="27"/>
          <w:szCs w:val="27"/>
          <w:lang w:eastAsia="hi-IN" w:bidi="hi-IN"/>
        </w:rPr>
      </w:pPr>
      <w:proofErr w:type="gramStart"/>
      <w:r w:rsidRPr="00D42F4E">
        <w:rPr>
          <w:rFonts w:ascii="Times New Roman" w:eastAsia="Times New Roman" w:hAnsi="Times New Roman" w:cs="Times New Roman"/>
          <w:sz w:val="27"/>
          <w:szCs w:val="27"/>
          <w:lang w:eastAsia="hi-IN" w:bidi="hi-IN"/>
        </w:rPr>
        <w:t xml:space="preserve">В соответствии со статьей 32 Градостроительного кодекса Российской Федерации, Федеральным законом от 06 октября 2003 года № 131-ФЗ «Об общих принципах организации местного самоуправления в Российской Федерации», Уставом Ярославского муниципального района Ярославской области, учитывая протоколы публичных слушаний от 27.05.2016, 17.06.2016, 01.07.2016, 15.07.2016, заключение по результатам публичных слушаний от 05.08.2016, </w:t>
      </w:r>
      <w:r w:rsidRPr="00D42F4E">
        <w:rPr>
          <w:rFonts w:ascii="Times New Roman" w:eastAsia="Times New Roman" w:hAnsi="Times New Roman" w:cs="Arial"/>
          <w:b/>
          <w:bCs/>
          <w:sz w:val="27"/>
          <w:szCs w:val="27"/>
          <w:lang w:eastAsia="hi-IN" w:bidi="hi-IN"/>
        </w:rPr>
        <w:t>МУНИЦИПАЛЬНЫЙ СОВЕТ ЯРОСЛАВСКОГО МУНИЦИПАЛЬНОГО РАЙОНА РЕШИЛ:</w:t>
      </w:r>
      <w:proofErr w:type="gramEnd"/>
    </w:p>
    <w:p w:rsidR="00A872D4" w:rsidRPr="00D42F4E" w:rsidRDefault="00EA76DD" w:rsidP="001651AF">
      <w:pPr>
        <w:numPr>
          <w:ilvl w:val="0"/>
          <w:numId w:val="1"/>
        </w:numPr>
        <w:tabs>
          <w:tab w:val="left" w:pos="993"/>
        </w:tabs>
        <w:suppressAutoHyphens/>
        <w:spacing w:after="0" w:line="240" w:lineRule="auto"/>
        <w:ind w:left="0" w:firstLine="567"/>
        <w:jc w:val="both"/>
        <w:rPr>
          <w:rFonts w:ascii="Times New Roman" w:eastAsia="Times New Roman" w:hAnsi="Times New Roman" w:cs="Times New Roman"/>
          <w:sz w:val="27"/>
          <w:szCs w:val="27"/>
          <w:lang w:eastAsia="hi-IN" w:bidi="hi-IN"/>
        </w:rPr>
      </w:pPr>
      <w:r w:rsidRPr="00D42F4E">
        <w:rPr>
          <w:rFonts w:ascii="Times New Roman" w:eastAsia="Times New Roman" w:hAnsi="Times New Roman" w:cs="Times New Roman"/>
          <w:sz w:val="27"/>
          <w:szCs w:val="27"/>
          <w:lang w:eastAsia="hi-IN" w:bidi="hi-IN"/>
        </w:rPr>
        <w:t>Утвердить прилагаемые П</w:t>
      </w:r>
      <w:r w:rsidR="00A872D4" w:rsidRPr="00D42F4E">
        <w:rPr>
          <w:rFonts w:ascii="Times New Roman" w:eastAsia="Times New Roman" w:hAnsi="Times New Roman" w:cs="Times New Roman"/>
          <w:sz w:val="27"/>
          <w:szCs w:val="27"/>
          <w:lang w:eastAsia="hi-IN" w:bidi="hi-IN"/>
        </w:rPr>
        <w:t xml:space="preserve">равила землепользования и застройки </w:t>
      </w:r>
      <w:r w:rsidRPr="00D42F4E">
        <w:rPr>
          <w:rFonts w:ascii="Times New Roman" w:eastAsia="Times New Roman" w:hAnsi="Times New Roman" w:cs="Times New Roman"/>
          <w:sz w:val="27"/>
          <w:szCs w:val="27"/>
          <w:lang w:eastAsia="hi-IN" w:bidi="hi-IN"/>
        </w:rPr>
        <w:t>Курбского</w:t>
      </w:r>
      <w:r w:rsidR="00A872D4" w:rsidRPr="00D42F4E">
        <w:rPr>
          <w:rFonts w:ascii="Times New Roman" w:eastAsia="Times New Roman" w:hAnsi="Times New Roman" w:cs="Times New Roman"/>
          <w:sz w:val="27"/>
          <w:szCs w:val="27"/>
          <w:lang w:eastAsia="hi-IN" w:bidi="hi-IN"/>
        </w:rPr>
        <w:t xml:space="preserve"> сельского поселения ЯМР.</w:t>
      </w:r>
    </w:p>
    <w:p w:rsidR="00B16684" w:rsidRPr="00D42F4E" w:rsidRDefault="00A872D4" w:rsidP="001651AF">
      <w:pPr>
        <w:numPr>
          <w:ilvl w:val="0"/>
          <w:numId w:val="1"/>
        </w:numPr>
        <w:tabs>
          <w:tab w:val="left" w:pos="993"/>
        </w:tabs>
        <w:suppressAutoHyphens/>
        <w:spacing w:after="0" w:line="240" w:lineRule="auto"/>
        <w:ind w:left="0" w:firstLine="567"/>
        <w:jc w:val="both"/>
        <w:rPr>
          <w:rFonts w:ascii="Times New Roman" w:eastAsia="Times New Roman" w:hAnsi="Times New Roman" w:cs="Times New Roman"/>
          <w:sz w:val="27"/>
          <w:szCs w:val="27"/>
          <w:lang w:eastAsia="hi-IN" w:bidi="hi-IN"/>
        </w:rPr>
      </w:pPr>
      <w:r w:rsidRPr="00D42F4E">
        <w:rPr>
          <w:rFonts w:ascii="Times New Roman" w:eastAsia="Times New Roman" w:hAnsi="Times New Roman" w:cs="Times New Roman"/>
          <w:sz w:val="27"/>
          <w:szCs w:val="27"/>
          <w:lang w:eastAsia="hi-IN" w:bidi="hi-IN"/>
        </w:rPr>
        <w:t xml:space="preserve">Признать утратившим силу решение Муниципального совета </w:t>
      </w:r>
      <w:r w:rsidR="00611FBE" w:rsidRPr="00D42F4E">
        <w:rPr>
          <w:rFonts w:ascii="Times New Roman" w:eastAsia="Times New Roman" w:hAnsi="Times New Roman" w:cs="Times New Roman"/>
          <w:sz w:val="27"/>
          <w:szCs w:val="27"/>
          <w:lang w:eastAsia="hi-IN" w:bidi="hi-IN"/>
        </w:rPr>
        <w:t xml:space="preserve">Курбского </w:t>
      </w:r>
      <w:r w:rsidR="00B16684" w:rsidRPr="00D42F4E">
        <w:rPr>
          <w:rFonts w:ascii="Times New Roman" w:eastAsia="Times New Roman" w:hAnsi="Times New Roman" w:cs="Times New Roman"/>
          <w:sz w:val="27"/>
          <w:szCs w:val="27"/>
          <w:lang w:eastAsia="hi-IN" w:bidi="hi-IN"/>
        </w:rPr>
        <w:t>сельского поселения Ярославского муниципального района Я</w:t>
      </w:r>
      <w:r w:rsidR="00ED1DED" w:rsidRPr="00D42F4E">
        <w:rPr>
          <w:rFonts w:ascii="Times New Roman" w:eastAsia="Times New Roman" w:hAnsi="Times New Roman" w:cs="Times New Roman"/>
          <w:sz w:val="27"/>
          <w:szCs w:val="27"/>
          <w:lang w:eastAsia="hi-IN" w:bidi="hi-IN"/>
        </w:rPr>
        <w:t>рославс</w:t>
      </w:r>
      <w:r w:rsidR="00B16684" w:rsidRPr="00D42F4E">
        <w:rPr>
          <w:rFonts w:ascii="Times New Roman" w:eastAsia="Times New Roman" w:hAnsi="Times New Roman" w:cs="Times New Roman"/>
          <w:sz w:val="27"/>
          <w:szCs w:val="27"/>
          <w:lang w:eastAsia="hi-IN" w:bidi="hi-IN"/>
        </w:rPr>
        <w:t xml:space="preserve">кой области от 05.10.2009 № 24 «Об утверждении Правил землепользования и застройки Курбского сельского поселения». </w:t>
      </w:r>
    </w:p>
    <w:p w:rsidR="00076303" w:rsidRPr="00D42F4E" w:rsidRDefault="00076303" w:rsidP="001651AF">
      <w:pPr>
        <w:pStyle w:val="a5"/>
        <w:numPr>
          <w:ilvl w:val="0"/>
          <w:numId w:val="1"/>
        </w:numPr>
        <w:tabs>
          <w:tab w:val="left" w:pos="993"/>
        </w:tabs>
        <w:spacing w:after="0" w:line="240" w:lineRule="auto"/>
        <w:ind w:left="0" w:firstLine="567"/>
        <w:jc w:val="both"/>
        <w:rPr>
          <w:rFonts w:ascii="Times New Roman" w:eastAsia="Times New Roman" w:hAnsi="Times New Roman" w:cs="Times New Roman"/>
          <w:sz w:val="27"/>
          <w:szCs w:val="27"/>
          <w:lang w:eastAsia="hi-IN" w:bidi="hi-IN"/>
        </w:rPr>
      </w:pPr>
      <w:r w:rsidRPr="00D42F4E">
        <w:rPr>
          <w:rFonts w:ascii="Times New Roman" w:eastAsia="Times New Roman" w:hAnsi="Times New Roman" w:cs="Times New Roman"/>
          <w:sz w:val="27"/>
          <w:szCs w:val="27"/>
          <w:lang w:eastAsia="hi-IN" w:bidi="hi-IN"/>
        </w:rPr>
        <w:t xml:space="preserve">Признать утратившим силу решение Муниципального </w:t>
      </w:r>
      <w:r w:rsidR="00D42F4E" w:rsidRPr="00D42F4E">
        <w:rPr>
          <w:rFonts w:ascii="Times New Roman" w:eastAsia="Times New Roman" w:hAnsi="Times New Roman" w:cs="Times New Roman"/>
          <w:sz w:val="27"/>
          <w:szCs w:val="27"/>
          <w:lang w:eastAsia="hi-IN" w:bidi="hi-IN"/>
        </w:rPr>
        <w:t>С</w:t>
      </w:r>
      <w:r w:rsidRPr="00D42F4E">
        <w:rPr>
          <w:rFonts w:ascii="Times New Roman" w:eastAsia="Times New Roman" w:hAnsi="Times New Roman" w:cs="Times New Roman"/>
          <w:sz w:val="27"/>
          <w:szCs w:val="27"/>
          <w:lang w:eastAsia="hi-IN" w:bidi="hi-IN"/>
        </w:rPr>
        <w:t>овета Ярославского муниципального района от 24.12.2015 № 81 «О внесении изменений в Правила землепользования и застройки Некрасовского и Курбского сельских поселений, городского поселения Лесная Поляна Ярославского муниципального района» в части решений, принятых по Курбскому сельскому поселению.</w:t>
      </w:r>
    </w:p>
    <w:p w:rsidR="00A872D4" w:rsidRPr="00D42F4E" w:rsidRDefault="00A872D4" w:rsidP="001651AF">
      <w:pPr>
        <w:numPr>
          <w:ilvl w:val="0"/>
          <w:numId w:val="1"/>
        </w:numPr>
        <w:tabs>
          <w:tab w:val="left" w:pos="993"/>
        </w:tabs>
        <w:suppressAutoHyphens/>
        <w:spacing w:after="0" w:line="240" w:lineRule="auto"/>
        <w:ind w:left="0" w:firstLine="567"/>
        <w:jc w:val="both"/>
        <w:rPr>
          <w:rFonts w:ascii="Times New Roman" w:eastAsia="Times New Roman" w:hAnsi="Times New Roman" w:cs="Times New Roman"/>
          <w:sz w:val="27"/>
          <w:szCs w:val="27"/>
          <w:lang w:eastAsia="hi-IN" w:bidi="hi-IN"/>
        </w:rPr>
      </w:pPr>
      <w:r w:rsidRPr="00D42F4E">
        <w:rPr>
          <w:rFonts w:ascii="Times New Roman" w:eastAsia="Times New Roman" w:hAnsi="Times New Roman" w:cs="Times New Roman"/>
          <w:sz w:val="27"/>
          <w:szCs w:val="27"/>
          <w:lang w:eastAsia="hi-IN" w:bidi="hi-IN"/>
        </w:rPr>
        <w:t xml:space="preserve">Опубликовать решение в газете «Ярославский агрокурьер» и разместить на официальном сайте Администрации Ярославского </w:t>
      </w:r>
      <w:proofErr w:type="gramStart"/>
      <w:r w:rsidRPr="00D42F4E">
        <w:rPr>
          <w:rFonts w:ascii="Times New Roman" w:eastAsia="Times New Roman" w:hAnsi="Times New Roman" w:cs="Times New Roman"/>
          <w:sz w:val="27"/>
          <w:szCs w:val="27"/>
          <w:lang w:eastAsia="hi-IN" w:bidi="hi-IN"/>
        </w:rPr>
        <w:t>муниципального</w:t>
      </w:r>
      <w:proofErr w:type="gramEnd"/>
      <w:r w:rsidRPr="00D42F4E">
        <w:rPr>
          <w:rFonts w:ascii="Times New Roman" w:eastAsia="Times New Roman" w:hAnsi="Times New Roman" w:cs="Times New Roman"/>
          <w:sz w:val="27"/>
          <w:szCs w:val="27"/>
          <w:lang w:eastAsia="hi-IN" w:bidi="hi-IN"/>
        </w:rPr>
        <w:t xml:space="preserve"> района.</w:t>
      </w:r>
    </w:p>
    <w:p w:rsidR="00A872D4" w:rsidRPr="00D42F4E" w:rsidRDefault="00A872D4" w:rsidP="001651AF">
      <w:pPr>
        <w:tabs>
          <w:tab w:val="left" w:pos="993"/>
        </w:tabs>
        <w:suppressAutoHyphens/>
        <w:spacing w:after="0" w:line="240" w:lineRule="auto"/>
        <w:ind w:firstLine="567"/>
        <w:jc w:val="both"/>
        <w:rPr>
          <w:rFonts w:ascii="Times New Roman" w:eastAsia="Times New Roman" w:hAnsi="Times New Roman" w:cs="Times New Roman"/>
          <w:sz w:val="27"/>
          <w:szCs w:val="27"/>
          <w:lang w:eastAsia="hi-IN" w:bidi="hi-IN"/>
        </w:rPr>
      </w:pPr>
      <w:r w:rsidRPr="00D42F4E">
        <w:rPr>
          <w:rFonts w:ascii="Times New Roman" w:eastAsia="Times New Roman" w:hAnsi="Times New Roman" w:cs="Times New Roman"/>
          <w:sz w:val="27"/>
          <w:szCs w:val="27"/>
          <w:lang w:eastAsia="hi-IN" w:bidi="hi-IN"/>
        </w:rPr>
        <w:t xml:space="preserve">5. </w:t>
      </w:r>
      <w:proofErr w:type="gramStart"/>
      <w:r w:rsidRPr="00D42F4E">
        <w:rPr>
          <w:rFonts w:ascii="Times New Roman" w:eastAsia="Times New Roman" w:hAnsi="Times New Roman" w:cs="Times New Roman"/>
          <w:sz w:val="27"/>
          <w:szCs w:val="27"/>
          <w:lang w:eastAsia="hi-IN" w:bidi="hi-IN"/>
        </w:rPr>
        <w:t>Контроль за</w:t>
      </w:r>
      <w:proofErr w:type="gramEnd"/>
      <w:r w:rsidRPr="00D42F4E">
        <w:rPr>
          <w:rFonts w:ascii="Times New Roman" w:eastAsia="Times New Roman" w:hAnsi="Times New Roman" w:cs="Times New Roman"/>
          <w:sz w:val="27"/>
          <w:szCs w:val="27"/>
          <w:lang w:eastAsia="hi-IN" w:bidi="hi-IN"/>
        </w:rPr>
        <w:t xml:space="preserve"> исполнением решения возложить на постоянную комиссию Муниципального Совета ЯМР шестого созыва по экономике, собственности и аграрной политике (А.С.Ширяев).</w:t>
      </w:r>
    </w:p>
    <w:p w:rsidR="00A872D4" w:rsidRPr="00D42F4E" w:rsidRDefault="00A872D4" w:rsidP="001651AF">
      <w:pPr>
        <w:tabs>
          <w:tab w:val="left" w:pos="993"/>
        </w:tabs>
        <w:suppressAutoHyphens/>
        <w:spacing w:after="0" w:line="240" w:lineRule="auto"/>
        <w:ind w:firstLine="567"/>
        <w:jc w:val="both"/>
        <w:rPr>
          <w:rFonts w:ascii="Times New Roman" w:eastAsia="Times New Roman" w:hAnsi="Times New Roman" w:cs="Times New Roman"/>
          <w:sz w:val="27"/>
          <w:szCs w:val="27"/>
          <w:lang w:eastAsia="hi-IN" w:bidi="hi-IN"/>
        </w:rPr>
      </w:pPr>
      <w:r w:rsidRPr="00D42F4E">
        <w:rPr>
          <w:rFonts w:ascii="Times New Roman" w:eastAsia="Times New Roman" w:hAnsi="Times New Roman" w:cs="Times New Roman"/>
          <w:sz w:val="27"/>
          <w:szCs w:val="27"/>
          <w:lang w:eastAsia="hi-IN" w:bidi="hi-IN"/>
        </w:rPr>
        <w:t>6. Решение вступает в силу с момента опубликования.</w:t>
      </w:r>
    </w:p>
    <w:p w:rsidR="00A872D4" w:rsidRDefault="00A872D4" w:rsidP="00A872D4">
      <w:pPr>
        <w:suppressAutoHyphens/>
        <w:spacing w:after="0" w:line="240" w:lineRule="auto"/>
        <w:jc w:val="both"/>
        <w:rPr>
          <w:rFonts w:ascii="Times New Roman" w:eastAsia="Times New Roman" w:hAnsi="Times New Roman" w:cs="Arial"/>
          <w:bCs/>
          <w:sz w:val="27"/>
          <w:szCs w:val="27"/>
          <w:lang w:eastAsia="hi-IN" w:bidi="hi-IN"/>
        </w:rPr>
      </w:pPr>
    </w:p>
    <w:tbl>
      <w:tblPr>
        <w:tblW w:w="0" w:type="auto"/>
        <w:tblLayout w:type="fixed"/>
        <w:tblLook w:val="04A0"/>
      </w:tblPr>
      <w:tblGrid>
        <w:gridCol w:w="4608"/>
        <w:gridCol w:w="5040"/>
      </w:tblGrid>
      <w:tr w:rsidR="003A6413" w:rsidTr="003A6413">
        <w:tc>
          <w:tcPr>
            <w:tcW w:w="4608" w:type="dxa"/>
            <w:hideMark/>
          </w:tcPr>
          <w:p w:rsidR="003A6413" w:rsidRPr="003A6413" w:rsidRDefault="003A6413" w:rsidP="003A6413">
            <w:pPr>
              <w:suppressAutoHyphens/>
              <w:snapToGrid w:val="0"/>
              <w:spacing w:after="0" w:line="240" w:lineRule="auto"/>
              <w:jc w:val="both"/>
              <w:rPr>
                <w:rFonts w:ascii="Times New Roman" w:eastAsia="Times New Roman" w:hAnsi="Times New Roman" w:cs="Arial"/>
                <w:bCs/>
                <w:sz w:val="27"/>
                <w:szCs w:val="27"/>
                <w:lang w:eastAsia="hi-IN" w:bidi="hi-IN"/>
              </w:rPr>
            </w:pPr>
            <w:r w:rsidRPr="003A6413">
              <w:rPr>
                <w:rFonts w:ascii="Times New Roman" w:eastAsia="Times New Roman" w:hAnsi="Times New Roman" w:cs="Arial"/>
                <w:bCs/>
                <w:sz w:val="27"/>
                <w:szCs w:val="27"/>
                <w:lang w:eastAsia="hi-IN" w:bidi="hi-IN"/>
              </w:rPr>
              <w:t>Глава Ярославского</w:t>
            </w:r>
          </w:p>
          <w:p w:rsidR="003A6413" w:rsidRPr="003A6413" w:rsidRDefault="003A6413" w:rsidP="003A6413">
            <w:pPr>
              <w:suppressAutoHyphens/>
              <w:snapToGrid w:val="0"/>
              <w:spacing w:after="0" w:line="240" w:lineRule="auto"/>
              <w:jc w:val="both"/>
              <w:rPr>
                <w:rFonts w:ascii="Times New Roman" w:eastAsia="Times New Roman" w:hAnsi="Times New Roman" w:cs="Arial"/>
                <w:bCs/>
                <w:sz w:val="27"/>
                <w:szCs w:val="27"/>
                <w:lang w:eastAsia="hi-IN" w:bidi="hi-IN"/>
              </w:rPr>
            </w:pPr>
            <w:r w:rsidRPr="003A6413">
              <w:rPr>
                <w:rFonts w:ascii="Times New Roman" w:eastAsia="Times New Roman" w:hAnsi="Times New Roman" w:cs="Arial"/>
                <w:bCs/>
                <w:sz w:val="27"/>
                <w:szCs w:val="27"/>
                <w:lang w:eastAsia="hi-IN" w:bidi="hi-IN"/>
              </w:rPr>
              <w:t xml:space="preserve">муниципального района </w:t>
            </w:r>
          </w:p>
          <w:p w:rsidR="003A6413" w:rsidRPr="003A6413" w:rsidRDefault="003A6413" w:rsidP="003A6413">
            <w:pPr>
              <w:suppressAutoHyphens/>
              <w:snapToGrid w:val="0"/>
              <w:spacing w:after="0" w:line="240" w:lineRule="auto"/>
              <w:jc w:val="both"/>
              <w:rPr>
                <w:rFonts w:ascii="Times New Roman" w:eastAsia="Times New Roman" w:hAnsi="Times New Roman" w:cs="Arial"/>
                <w:bCs/>
                <w:sz w:val="27"/>
                <w:szCs w:val="27"/>
                <w:lang w:eastAsia="hi-IN" w:bidi="hi-IN"/>
              </w:rPr>
            </w:pPr>
          </w:p>
          <w:p w:rsidR="003A6413" w:rsidRPr="003A6413" w:rsidRDefault="003A6413" w:rsidP="003A6413">
            <w:pPr>
              <w:suppressAutoHyphens/>
              <w:snapToGrid w:val="0"/>
              <w:spacing w:after="0" w:line="240" w:lineRule="auto"/>
              <w:jc w:val="both"/>
              <w:rPr>
                <w:rFonts w:ascii="Times New Roman" w:eastAsia="Times New Roman" w:hAnsi="Times New Roman" w:cs="Arial"/>
                <w:bCs/>
                <w:sz w:val="27"/>
                <w:szCs w:val="27"/>
                <w:lang w:eastAsia="hi-IN" w:bidi="hi-IN"/>
              </w:rPr>
            </w:pPr>
            <w:r w:rsidRPr="003A6413">
              <w:rPr>
                <w:rFonts w:ascii="Times New Roman" w:eastAsia="Times New Roman" w:hAnsi="Times New Roman" w:cs="Arial"/>
                <w:bCs/>
                <w:sz w:val="27"/>
                <w:szCs w:val="27"/>
                <w:lang w:eastAsia="hi-IN" w:bidi="hi-IN"/>
              </w:rPr>
              <w:t>__________Т.И. Хохлова</w:t>
            </w:r>
          </w:p>
          <w:p w:rsidR="003A6413" w:rsidRPr="003A6413" w:rsidRDefault="003A6413" w:rsidP="003A6413">
            <w:pPr>
              <w:suppressAutoHyphens/>
              <w:snapToGrid w:val="0"/>
              <w:spacing w:after="0" w:line="240" w:lineRule="auto"/>
              <w:jc w:val="both"/>
              <w:rPr>
                <w:rFonts w:ascii="Times New Roman" w:eastAsia="Times New Roman" w:hAnsi="Times New Roman" w:cs="Arial"/>
                <w:bCs/>
                <w:sz w:val="27"/>
                <w:szCs w:val="27"/>
                <w:lang w:eastAsia="hi-IN" w:bidi="hi-IN"/>
              </w:rPr>
            </w:pPr>
            <w:r w:rsidRPr="003A6413">
              <w:rPr>
                <w:rFonts w:ascii="Times New Roman" w:eastAsia="Times New Roman" w:hAnsi="Times New Roman" w:cs="Arial"/>
                <w:bCs/>
                <w:sz w:val="27"/>
                <w:szCs w:val="27"/>
                <w:lang w:eastAsia="hi-IN" w:bidi="hi-IN"/>
              </w:rPr>
              <w:t>«____»_________2016 г.</w:t>
            </w:r>
          </w:p>
        </w:tc>
        <w:tc>
          <w:tcPr>
            <w:tcW w:w="5040" w:type="dxa"/>
            <w:hideMark/>
          </w:tcPr>
          <w:p w:rsidR="003A6413" w:rsidRPr="003A6413" w:rsidRDefault="003A6413" w:rsidP="003A6413">
            <w:pPr>
              <w:suppressAutoHyphens/>
              <w:snapToGrid w:val="0"/>
              <w:spacing w:after="0" w:line="240" w:lineRule="auto"/>
              <w:jc w:val="both"/>
              <w:rPr>
                <w:rFonts w:ascii="Times New Roman" w:eastAsia="Times New Roman" w:hAnsi="Times New Roman" w:cs="Times New Roman"/>
                <w:sz w:val="27"/>
                <w:szCs w:val="27"/>
                <w:lang w:eastAsia="hi-IN" w:bidi="hi-IN"/>
              </w:rPr>
            </w:pPr>
            <w:r w:rsidRPr="003A6413">
              <w:rPr>
                <w:rFonts w:ascii="Times New Roman" w:eastAsia="Times New Roman" w:hAnsi="Times New Roman" w:cs="Times New Roman"/>
                <w:sz w:val="27"/>
                <w:szCs w:val="27"/>
                <w:lang w:eastAsia="hi-IN" w:bidi="hi-IN"/>
              </w:rPr>
              <w:t xml:space="preserve">Заместитель Председателя Муниципального Совета Ярославского муниципального района </w:t>
            </w:r>
          </w:p>
          <w:p w:rsidR="003A6413" w:rsidRPr="003A6413" w:rsidRDefault="003A6413" w:rsidP="003A6413">
            <w:pPr>
              <w:suppressAutoHyphens/>
              <w:snapToGrid w:val="0"/>
              <w:spacing w:after="0" w:line="240" w:lineRule="auto"/>
              <w:jc w:val="both"/>
              <w:rPr>
                <w:rFonts w:ascii="Times New Roman" w:eastAsia="Times New Roman" w:hAnsi="Times New Roman" w:cs="Times New Roman"/>
                <w:sz w:val="27"/>
                <w:szCs w:val="27"/>
                <w:lang w:eastAsia="hi-IN" w:bidi="hi-IN"/>
              </w:rPr>
            </w:pPr>
            <w:r w:rsidRPr="003A6413">
              <w:rPr>
                <w:rFonts w:ascii="Times New Roman" w:eastAsia="Times New Roman" w:hAnsi="Times New Roman" w:cs="Times New Roman"/>
                <w:sz w:val="27"/>
                <w:szCs w:val="27"/>
                <w:lang w:eastAsia="hi-IN" w:bidi="hi-IN"/>
              </w:rPr>
              <w:t>_________ С.Е.Балкова</w:t>
            </w:r>
          </w:p>
          <w:p w:rsidR="003A6413" w:rsidRPr="003A6413" w:rsidRDefault="003A6413" w:rsidP="003A6413">
            <w:pPr>
              <w:suppressAutoHyphens/>
              <w:snapToGrid w:val="0"/>
              <w:spacing w:after="0" w:line="240" w:lineRule="auto"/>
              <w:jc w:val="both"/>
              <w:rPr>
                <w:rFonts w:ascii="Times New Roman" w:eastAsia="Times New Roman" w:hAnsi="Times New Roman" w:cs="Times New Roman"/>
                <w:sz w:val="27"/>
                <w:szCs w:val="27"/>
                <w:lang w:eastAsia="hi-IN" w:bidi="hi-IN"/>
              </w:rPr>
            </w:pPr>
            <w:r w:rsidRPr="003A6413">
              <w:rPr>
                <w:rFonts w:ascii="Times New Roman" w:eastAsia="Times New Roman" w:hAnsi="Times New Roman" w:cs="Times New Roman"/>
                <w:sz w:val="27"/>
                <w:szCs w:val="27"/>
                <w:lang w:eastAsia="hi-IN" w:bidi="hi-IN"/>
              </w:rPr>
              <w:t>«____»_________2016 г.</w:t>
            </w:r>
          </w:p>
        </w:tc>
      </w:tr>
    </w:tbl>
    <w:p w:rsidR="00A872D4" w:rsidRPr="00A872D4" w:rsidRDefault="00A872D4" w:rsidP="00A872D4">
      <w:pPr>
        <w:spacing w:after="0" w:line="240" w:lineRule="auto"/>
        <w:rPr>
          <w:rFonts w:ascii="Times New Roman" w:eastAsia="Times New Roman" w:hAnsi="Times New Roman" w:cs="Times New Roman"/>
          <w:sz w:val="20"/>
          <w:szCs w:val="20"/>
          <w:lang w:eastAsia="hi-IN" w:bidi="hi-IN"/>
        </w:rPr>
        <w:sectPr w:rsidR="00A872D4" w:rsidRPr="00A872D4" w:rsidSect="00D42F4E">
          <w:headerReference w:type="default" r:id="rId9"/>
          <w:pgSz w:w="11906" w:h="16838"/>
          <w:pgMar w:top="709" w:right="566" w:bottom="709" w:left="1701" w:header="708" w:footer="1134" w:gutter="0"/>
          <w:pgNumType w:start="1"/>
          <w:cols w:space="720"/>
          <w:titlePg/>
          <w:docGrid w:linePitch="360" w:charSpace="8192"/>
        </w:sectPr>
      </w:pPr>
    </w:p>
    <w:p w:rsidR="00B578D9" w:rsidRPr="00B578D9" w:rsidRDefault="00B578D9" w:rsidP="007D2BEC">
      <w:pPr>
        <w:numPr>
          <w:ilvl w:val="12"/>
          <w:numId w:val="0"/>
        </w:numPr>
        <w:spacing w:after="0" w:line="240" w:lineRule="auto"/>
        <w:rPr>
          <w:rFonts w:ascii="Times New Roman" w:eastAsia="Times New Roman" w:hAnsi="Times New Roman" w:cs="Times New Roman"/>
          <w:b/>
          <w:bCs/>
          <w:sz w:val="24"/>
          <w:szCs w:val="24"/>
          <w:lang w:eastAsia="ru-RU"/>
        </w:rPr>
      </w:pPr>
    </w:p>
    <w:p w:rsidR="00B578D9" w:rsidRPr="00B578D9" w:rsidRDefault="00B578D9" w:rsidP="00B578D9">
      <w:pPr>
        <w:numPr>
          <w:ilvl w:val="12"/>
          <w:numId w:val="0"/>
        </w:numPr>
        <w:spacing w:after="0" w:line="240" w:lineRule="auto"/>
        <w:jc w:val="center"/>
        <w:rPr>
          <w:rFonts w:ascii="Times New Roman" w:eastAsia="Times New Roman" w:hAnsi="Times New Roman" w:cs="Times New Roman"/>
          <w:b/>
          <w:bCs/>
          <w:sz w:val="24"/>
          <w:szCs w:val="24"/>
          <w:lang w:eastAsia="ru-RU"/>
        </w:rPr>
      </w:pPr>
      <w:r w:rsidRPr="00B578D9">
        <w:rPr>
          <w:rFonts w:ascii="Times New Roman" w:eastAsia="Times New Roman" w:hAnsi="Times New Roman" w:cs="Times New Roman"/>
          <w:b/>
          <w:bCs/>
          <w:sz w:val="24"/>
          <w:szCs w:val="24"/>
          <w:lang w:eastAsia="ru-RU"/>
        </w:rPr>
        <w:t>АДМИНИСТРАЦИЯ ЯРОСЛАВСКОГО МУНИЦИПАЛЬНОГО РАЙОНА</w:t>
      </w:r>
    </w:p>
    <w:p w:rsidR="00B578D9" w:rsidRPr="00B578D9" w:rsidRDefault="00B578D9" w:rsidP="00B578D9">
      <w:pPr>
        <w:numPr>
          <w:ilvl w:val="12"/>
          <w:numId w:val="0"/>
        </w:numPr>
        <w:spacing w:after="0" w:line="240" w:lineRule="auto"/>
        <w:jc w:val="center"/>
        <w:rPr>
          <w:rFonts w:ascii="Times New Roman" w:eastAsia="Times New Roman" w:hAnsi="Times New Roman" w:cs="Times New Roman"/>
          <w:b/>
          <w:bCs/>
          <w:sz w:val="24"/>
          <w:szCs w:val="24"/>
          <w:lang w:eastAsia="ru-RU"/>
        </w:rPr>
      </w:pPr>
      <w:r w:rsidRPr="00B578D9">
        <w:rPr>
          <w:rFonts w:ascii="Times New Roman" w:eastAsia="Times New Roman" w:hAnsi="Times New Roman" w:cs="Times New Roman"/>
          <w:b/>
          <w:bCs/>
          <w:sz w:val="24"/>
          <w:szCs w:val="24"/>
          <w:lang w:eastAsia="ru-RU"/>
        </w:rPr>
        <w:t>ЯРОСЛАВСКОЙ  ОБЛАСТИ</w:t>
      </w:r>
    </w:p>
    <w:p w:rsidR="00B578D9" w:rsidRPr="00B578D9" w:rsidRDefault="00B578D9" w:rsidP="00B578D9">
      <w:pPr>
        <w:numPr>
          <w:ilvl w:val="12"/>
          <w:numId w:val="0"/>
        </w:numPr>
        <w:spacing w:after="0" w:line="240" w:lineRule="auto"/>
        <w:jc w:val="center"/>
        <w:rPr>
          <w:rFonts w:ascii="Times New Roman" w:eastAsia="Times New Roman" w:hAnsi="Times New Roman" w:cs="Times New Roman"/>
          <w:sz w:val="24"/>
          <w:szCs w:val="24"/>
          <w:lang w:eastAsia="ru-RU"/>
        </w:rPr>
      </w:pPr>
    </w:p>
    <w:p w:rsidR="00B578D9" w:rsidRPr="00B578D9" w:rsidRDefault="00B578D9" w:rsidP="00B578D9">
      <w:pPr>
        <w:numPr>
          <w:ilvl w:val="12"/>
          <w:numId w:val="0"/>
        </w:numPr>
        <w:spacing w:after="0" w:line="240" w:lineRule="auto"/>
        <w:jc w:val="center"/>
        <w:rPr>
          <w:rFonts w:ascii="Times New Roman" w:eastAsia="Times New Roman" w:hAnsi="Times New Roman" w:cs="Times New Roman"/>
          <w:sz w:val="24"/>
          <w:szCs w:val="24"/>
          <w:lang w:eastAsia="ru-RU"/>
        </w:rPr>
      </w:pPr>
    </w:p>
    <w:p w:rsidR="00B578D9" w:rsidRPr="00B578D9" w:rsidRDefault="00B578D9" w:rsidP="00B578D9">
      <w:pPr>
        <w:numPr>
          <w:ilvl w:val="12"/>
          <w:numId w:val="0"/>
        </w:numPr>
        <w:spacing w:after="0" w:line="240" w:lineRule="auto"/>
        <w:jc w:val="center"/>
        <w:rPr>
          <w:rFonts w:ascii="Times New Roman" w:eastAsia="Times New Roman" w:hAnsi="Times New Roman" w:cs="Times New Roman"/>
          <w:sz w:val="24"/>
          <w:szCs w:val="24"/>
          <w:lang w:eastAsia="ru-RU"/>
        </w:rPr>
      </w:pPr>
    </w:p>
    <w:p w:rsidR="00B578D9" w:rsidRPr="00B578D9" w:rsidRDefault="00B578D9" w:rsidP="00B578D9">
      <w:pPr>
        <w:numPr>
          <w:ilvl w:val="12"/>
          <w:numId w:val="0"/>
        </w:numPr>
        <w:spacing w:after="0" w:line="240" w:lineRule="auto"/>
        <w:jc w:val="center"/>
        <w:rPr>
          <w:rFonts w:ascii="Times New Roman" w:eastAsia="Times New Roman" w:hAnsi="Times New Roman" w:cs="Times New Roman"/>
          <w:sz w:val="24"/>
          <w:szCs w:val="24"/>
          <w:lang w:eastAsia="ru-RU"/>
        </w:rPr>
      </w:pPr>
    </w:p>
    <w:p w:rsidR="00B578D9" w:rsidRPr="00B578D9" w:rsidRDefault="00B578D9" w:rsidP="00B578D9">
      <w:pPr>
        <w:numPr>
          <w:ilvl w:val="12"/>
          <w:numId w:val="0"/>
        </w:numPr>
        <w:spacing w:after="0" w:line="240" w:lineRule="auto"/>
        <w:jc w:val="center"/>
        <w:rPr>
          <w:rFonts w:ascii="Times New Roman" w:eastAsia="Times New Roman" w:hAnsi="Times New Roman" w:cs="Times New Roman"/>
          <w:sz w:val="24"/>
          <w:szCs w:val="24"/>
          <w:lang w:eastAsia="ru-RU"/>
        </w:rPr>
      </w:pPr>
    </w:p>
    <w:p w:rsidR="00B578D9" w:rsidRPr="00B578D9" w:rsidRDefault="00B578D9" w:rsidP="00B578D9">
      <w:pPr>
        <w:numPr>
          <w:ilvl w:val="12"/>
          <w:numId w:val="0"/>
        </w:numPr>
        <w:spacing w:after="0" w:line="240" w:lineRule="auto"/>
        <w:jc w:val="center"/>
        <w:rPr>
          <w:rFonts w:ascii="Times New Roman" w:eastAsia="Times New Roman" w:hAnsi="Times New Roman" w:cs="Times New Roman"/>
          <w:sz w:val="24"/>
          <w:szCs w:val="24"/>
          <w:lang w:eastAsia="ru-RU"/>
        </w:rPr>
      </w:pPr>
    </w:p>
    <w:p w:rsidR="00B578D9" w:rsidRPr="00B578D9" w:rsidRDefault="00B578D9" w:rsidP="00B578D9">
      <w:pPr>
        <w:numPr>
          <w:ilvl w:val="12"/>
          <w:numId w:val="0"/>
        </w:numPr>
        <w:spacing w:after="0" w:line="240" w:lineRule="auto"/>
        <w:jc w:val="center"/>
        <w:rPr>
          <w:rFonts w:ascii="Times New Roman" w:eastAsia="Times New Roman" w:hAnsi="Times New Roman" w:cs="Times New Roman"/>
          <w:sz w:val="24"/>
          <w:szCs w:val="24"/>
          <w:lang w:eastAsia="ru-RU"/>
        </w:rPr>
      </w:pPr>
    </w:p>
    <w:p w:rsidR="00B578D9" w:rsidRPr="00B578D9" w:rsidRDefault="00B578D9" w:rsidP="00B578D9">
      <w:pPr>
        <w:numPr>
          <w:ilvl w:val="12"/>
          <w:numId w:val="0"/>
        </w:numPr>
        <w:spacing w:after="0" w:line="240" w:lineRule="auto"/>
        <w:jc w:val="center"/>
        <w:rPr>
          <w:rFonts w:ascii="Times New Roman" w:eastAsia="Times New Roman" w:hAnsi="Times New Roman" w:cs="Times New Roman"/>
          <w:sz w:val="24"/>
          <w:szCs w:val="24"/>
          <w:lang w:eastAsia="ru-RU"/>
        </w:rPr>
      </w:pPr>
    </w:p>
    <w:p w:rsidR="00B578D9" w:rsidRPr="00B578D9" w:rsidRDefault="00B578D9" w:rsidP="00B578D9">
      <w:pPr>
        <w:numPr>
          <w:ilvl w:val="12"/>
          <w:numId w:val="0"/>
        </w:numPr>
        <w:spacing w:after="0" w:line="240" w:lineRule="auto"/>
        <w:jc w:val="right"/>
        <w:rPr>
          <w:rFonts w:ascii="Times New Roman" w:eastAsia="Times New Roman" w:hAnsi="Times New Roman" w:cs="Times New Roman"/>
          <w:sz w:val="24"/>
          <w:szCs w:val="24"/>
          <w:lang w:eastAsia="ru-RU"/>
        </w:rPr>
      </w:pPr>
      <w:r w:rsidRPr="00B578D9">
        <w:rPr>
          <w:rFonts w:ascii="Times New Roman" w:eastAsia="Times New Roman" w:hAnsi="Times New Roman" w:cs="Times New Roman"/>
          <w:sz w:val="24"/>
          <w:szCs w:val="24"/>
          <w:lang w:eastAsia="ru-RU"/>
        </w:rPr>
        <w:t xml:space="preserve">ДОКУМЕНТ ГРАДОСТРОИТЕЛЬНОГО ЗОНИРОВАНИЯ </w:t>
      </w:r>
    </w:p>
    <w:p w:rsidR="00B578D9" w:rsidRPr="00B578D9" w:rsidRDefault="00B578D9" w:rsidP="00B578D9">
      <w:pPr>
        <w:numPr>
          <w:ilvl w:val="12"/>
          <w:numId w:val="0"/>
        </w:numPr>
        <w:spacing w:after="0" w:line="240" w:lineRule="auto"/>
        <w:jc w:val="right"/>
        <w:rPr>
          <w:rFonts w:ascii="Times New Roman" w:eastAsia="Times New Roman" w:hAnsi="Times New Roman" w:cs="Times New Roman"/>
          <w:sz w:val="24"/>
          <w:szCs w:val="24"/>
          <w:lang w:eastAsia="ru-RU"/>
        </w:rPr>
      </w:pPr>
    </w:p>
    <w:p w:rsidR="00B578D9" w:rsidRPr="00B578D9" w:rsidRDefault="00B578D9" w:rsidP="00B578D9">
      <w:pPr>
        <w:numPr>
          <w:ilvl w:val="12"/>
          <w:numId w:val="0"/>
        </w:numPr>
        <w:spacing w:after="0" w:line="240" w:lineRule="auto"/>
        <w:jc w:val="center"/>
        <w:rPr>
          <w:rFonts w:ascii="Times New Roman" w:eastAsia="Times New Roman" w:hAnsi="Times New Roman" w:cs="Times New Roman"/>
          <w:sz w:val="24"/>
          <w:szCs w:val="24"/>
          <w:lang w:eastAsia="ru-RU"/>
        </w:rPr>
      </w:pPr>
      <w:r w:rsidRPr="00B578D9">
        <w:rPr>
          <w:rFonts w:ascii="Times New Roman" w:eastAsia="Times New Roman" w:hAnsi="Times New Roman" w:cs="Times New Roman"/>
          <w:sz w:val="24"/>
          <w:szCs w:val="24"/>
          <w:lang w:eastAsia="ru-RU"/>
        </w:rPr>
        <w:t xml:space="preserve"> </w:t>
      </w:r>
    </w:p>
    <w:p w:rsidR="00B578D9" w:rsidRPr="00B578D9" w:rsidRDefault="00B578D9" w:rsidP="00B578D9">
      <w:pPr>
        <w:numPr>
          <w:ilvl w:val="12"/>
          <w:numId w:val="0"/>
        </w:numPr>
        <w:spacing w:after="0" w:line="240" w:lineRule="auto"/>
        <w:jc w:val="center"/>
        <w:rPr>
          <w:rFonts w:ascii="Times New Roman" w:eastAsia="Times New Roman" w:hAnsi="Times New Roman" w:cs="Times New Roman"/>
          <w:sz w:val="24"/>
          <w:szCs w:val="24"/>
          <w:lang w:eastAsia="ru-RU"/>
        </w:rPr>
      </w:pPr>
    </w:p>
    <w:p w:rsidR="00B578D9" w:rsidRPr="00B578D9" w:rsidRDefault="00B578D9" w:rsidP="00B578D9">
      <w:pPr>
        <w:numPr>
          <w:ilvl w:val="12"/>
          <w:numId w:val="0"/>
        </w:numPr>
        <w:spacing w:after="0" w:line="240" w:lineRule="auto"/>
        <w:rPr>
          <w:rFonts w:ascii="Times New Roman" w:eastAsia="Times New Roman" w:hAnsi="Times New Roman" w:cs="Times New Roman"/>
          <w:sz w:val="28"/>
          <w:szCs w:val="28"/>
          <w:lang w:eastAsia="ru-RU"/>
        </w:rPr>
      </w:pPr>
    </w:p>
    <w:p w:rsidR="00B578D9" w:rsidRPr="00B578D9" w:rsidRDefault="00B578D9" w:rsidP="00B578D9">
      <w:pPr>
        <w:numPr>
          <w:ilvl w:val="12"/>
          <w:numId w:val="0"/>
        </w:numPr>
        <w:spacing w:after="0" w:line="240" w:lineRule="auto"/>
        <w:jc w:val="center"/>
        <w:rPr>
          <w:rFonts w:ascii="Times New Roman" w:eastAsia="Times New Roman" w:hAnsi="Times New Roman" w:cs="Times New Roman"/>
          <w:sz w:val="28"/>
          <w:szCs w:val="28"/>
          <w:lang w:eastAsia="ru-RU"/>
        </w:rPr>
      </w:pPr>
    </w:p>
    <w:p w:rsidR="00B578D9" w:rsidRPr="00B578D9" w:rsidRDefault="00B578D9" w:rsidP="00B578D9">
      <w:pPr>
        <w:numPr>
          <w:ilvl w:val="12"/>
          <w:numId w:val="0"/>
        </w:numPr>
        <w:spacing w:after="0" w:line="240" w:lineRule="auto"/>
        <w:ind w:right="-185"/>
        <w:jc w:val="center"/>
        <w:rPr>
          <w:rFonts w:ascii="Arial Black" w:eastAsia="Times New Roman" w:hAnsi="Arial Black" w:cs="Arial Black"/>
          <w:sz w:val="40"/>
          <w:szCs w:val="40"/>
          <w:lang w:eastAsia="ru-RU"/>
        </w:rPr>
      </w:pPr>
      <w:r w:rsidRPr="00B578D9">
        <w:rPr>
          <w:rFonts w:ascii="Arial Black" w:eastAsia="Times New Roman" w:hAnsi="Arial Black" w:cs="Arial Black"/>
          <w:b/>
          <w:bCs/>
          <w:sz w:val="40"/>
          <w:szCs w:val="40"/>
          <w:lang w:eastAsia="ru-RU"/>
        </w:rPr>
        <w:t>Правила землепользования и застройки</w:t>
      </w:r>
    </w:p>
    <w:p w:rsidR="00B578D9" w:rsidRPr="00B578D9" w:rsidRDefault="00B578D9" w:rsidP="00B578D9">
      <w:pPr>
        <w:numPr>
          <w:ilvl w:val="12"/>
          <w:numId w:val="0"/>
        </w:numPr>
        <w:spacing w:after="0" w:line="240" w:lineRule="auto"/>
        <w:jc w:val="center"/>
        <w:rPr>
          <w:rFonts w:ascii="Arial Black" w:eastAsia="Times New Roman" w:hAnsi="Arial Black" w:cs="Arial Black"/>
          <w:b/>
          <w:bCs/>
          <w:sz w:val="48"/>
          <w:szCs w:val="48"/>
          <w:lang w:eastAsia="ru-RU"/>
        </w:rPr>
      </w:pPr>
      <w:r w:rsidRPr="00B578D9">
        <w:rPr>
          <w:rFonts w:ascii="Arial Black" w:eastAsia="Times New Roman" w:hAnsi="Arial Black" w:cs="Arial Black"/>
          <w:b/>
          <w:bCs/>
          <w:sz w:val="48"/>
          <w:szCs w:val="48"/>
          <w:lang w:eastAsia="ru-RU"/>
        </w:rPr>
        <w:t xml:space="preserve">КУРБСКОГО СЕЛЬСКОГО ПОСЕЛЕНИЯ </w:t>
      </w:r>
    </w:p>
    <w:p w:rsidR="00B578D9" w:rsidRPr="00B578D9" w:rsidRDefault="00B578D9" w:rsidP="00B578D9">
      <w:pPr>
        <w:numPr>
          <w:ilvl w:val="12"/>
          <w:numId w:val="0"/>
        </w:numPr>
        <w:spacing w:after="0" w:line="240" w:lineRule="auto"/>
        <w:jc w:val="center"/>
        <w:rPr>
          <w:rFonts w:ascii="Arial Black" w:eastAsia="Times New Roman" w:hAnsi="Arial Black" w:cs="Times New Roman"/>
          <w:sz w:val="20"/>
          <w:szCs w:val="20"/>
          <w:lang w:eastAsia="ru-RU"/>
        </w:rPr>
      </w:pPr>
    </w:p>
    <w:p w:rsidR="00B578D9" w:rsidRPr="00B578D9" w:rsidRDefault="00B578D9" w:rsidP="00B578D9">
      <w:pPr>
        <w:widowControl w:val="0"/>
        <w:autoSpaceDE w:val="0"/>
        <w:autoSpaceDN w:val="0"/>
        <w:adjustRightInd w:val="0"/>
        <w:spacing w:after="0" w:line="240" w:lineRule="auto"/>
        <w:rPr>
          <w:rFonts w:ascii="Times New Roman" w:eastAsia="Times New Roman" w:hAnsi="Times New Roman" w:cs="Times New Roman"/>
          <w:b/>
          <w:bCs/>
          <w:sz w:val="20"/>
          <w:szCs w:val="20"/>
          <w:lang w:eastAsia="ru-RU"/>
        </w:rPr>
      </w:pPr>
    </w:p>
    <w:p w:rsidR="00B578D9" w:rsidRPr="00B578D9" w:rsidRDefault="00B578D9" w:rsidP="00B578D9">
      <w:pPr>
        <w:widowControl w:val="0"/>
        <w:autoSpaceDE w:val="0"/>
        <w:autoSpaceDN w:val="0"/>
        <w:adjustRightInd w:val="0"/>
        <w:spacing w:after="0" w:line="240" w:lineRule="auto"/>
        <w:rPr>
          <w:rFonts w:ascii="Times New Roman" w:eastAsia="Times New Roman" w:hAnsi="Times New Roman" w:cs="Times New Roman"/>
          <w:b/>
          <w:bCs/>
          <w:sz w:val="20"/>
          <w:szCs w:val="20"/>
          <w:lang w:eastAsia="ru-RU"/>
        </w:rPr>
      </w:pPr>
    </w:p>
    <w:p w:rsidR="00B578D9" w:rsidRPr="00B578D9" w:rsidRDefault="00B578D9" w:rsidP="00B578D9">
      <w:pPr>
        <w:widowControl w:val="0"/>
        <w:autoSpaceDE w:val="0"/>
        <w:autoSpaceDN w:val="0"/>
        <w:adjustRightInd w:val="0"/>
        <w:spacing w:after="0" w:line="240" w:lineRule="auto"/>
        <w:rPr>
          <w:rFonts w:ascii="Times New Roman" w:eastAsia="Times New Roman" w:hAnsi="Times New Roman" w:cs="Times New Roman"/>
          <w:b/>
          <w:bCs/>
          <w:sz w:val="20"/>
          <w:szCs w:val="20"/>
          <w:lang w:eastAsia="ru-RU"/>
        </w:rPr>
      </w:pPr>
    </w:p>
    <w:p w:rsidR="00B578D9" w:rsidRPr="00B578D9" w:rsidRDefault="00B578D9" w:rsidP="00B578D9">
      <w:pPr>
        <w:widowControl w:val="0"/>
        <w:autoSpaceDE w:val="0"/>
        <w:autoSpaceDN w:val="0"/>
        <w:adjustRightInd w:val="0"/>
        <w:spacing w:after="0" w:line="240" w:lineRule="auto"/>
        <w:rPr>
          <w:rFonts w:ascii="Times New Roman" w:eastAsia="Times New Roman" w:hAnsi="Times New Roman" w:cs="Times New Roman"/>
          <w:b/>
          <w:bCs/>
          <w:sz w:val="20"/>
          <w:szCs w:val="20"/>
          <w:lang w:eastAsia="ru-RU"/>
        </w:rPr>
      </w:pPr>
    </w:p>
    <w:p w:rsidR="00B578D9" w:rsidRPr="00B578D9" w:rsidRDefault="00B578D9" w:rsidP="00B578D9">
      <w:pPr>
        <w:widowControl w:val="0"/>
        <w:autoSpaceDE w:val="0"/>
        <w:autoSpaceDN w:val="0"/>
        <w:adjustRightInd w:val="0"/>
        <w:spacing w:after="0" w:line="240" w:lineRule="auto"/>
        <w:rPr>
          <w:rFonts w:ascii="Times New Roman" w:eastAsia="Times New Roman" w:hAnsi="Times New Roman" w:cs="Times New Roman"/>
          <w:b/>
          <w:bCs/>
          <w:sz w:val="20"/>
          <w:szCs w:val="20"/>
          <w:lang w:eastAsia="ru-RU"/>
        </w:rPr>
      </w:pPr>
    </w:p>
    <w:p w:rsidR="00B578D9" w:rsidRPr="00B578D9" w:rsidRDefault="00B578D9" w:rsidP="00B578D9">
      <w:pPr>
        <w:widowControl w:val="0"/>
        <w:autoSpaceDE w:val="0"/>
        <w:autoSpaceDN w:val="0"/>
        <w:adjustRightInd w:val="0"/>
        <w:spacing w:after="0" w:line="240" w:lineRule="auto"/>
        <w:rPr>
          <w:rFonts w:ascii="Times New Roman" w:eastAsia="Times New Roman" w:hAnsi="Times New Roman" w:cs="Times New Roman"/>
          <w:b/>
          <w:bCs/>
          <w:sz w:val="20"/>
          <w:szCs w:val="20"/>
          <w:lang w:eastAsia="ru-RU"/>
        </w:rPr>
      </w:pPr>
    </w:p>
    <w:p w:rsidR="00B578D9" w:rsidRPr="00B578D9" w:rsidRDefault="00B578D9" w:rsidP="00B578D9">
      <w:pPr>
        <w:widowControl w:val="0"/>
        <w:autoSpaceDE w:val="0"/>
        <w:autoSpaceDN w:val="0"/>
        <w:adjustRightInd w:val="0"/>
        <w:spacing w:after="0" w:line="240" w:lineRule="auto"/>
        <w:rPr>
          <w:rFonts w:ascii="Times New Roman" w:eastAsia="Times New Roman" w:hAnsi="Times New Roman" w:cs="Times New Roman"/>
          <w:b/>
          <w:bCs/>
          <w:sz w:val="20"/>
          <w:szCs w:val="20"/>
          <w:lang w:eastAsia="ru-RU"/>
        </w:rPr>
      </w:pPr>
    </w:p>
    <w:p w:rsidR="00B578D9" w:rsidRPr="00B578D9" w:rsidRDefault="00B578D9" w:rsidP="00B578D9">
      <w:pPr>
        <w:widowControl w:val="0"/>
        <w:autoSpaceDE w:val="0"/>
        <w:autoSpaceDN w:val="0"/>
        <w:adjustRightInd w:val="0"/>
        <w:spacing w:after="0" w:line="240" w:lineRule="auto"/>
        <w:rPr>
          <w:rFonts w:ascii="Times New Roman" w:eastAsia="Times New Roman" w:hAnsi="Times New Roman" w:cs="Times New Roman"/>
          <w:b/>
          <w:bCs/>
          <w:sz w:val="20"/>
          <w:szCs w:val="20"/>
          <w:lang w:eastAsia="ru-RU"/>
        </w:rPr>
      </w:pPr>
    </w:p>
    <w:p w:rsidR="00B578D9" w:rsidRPr="00B578D9" w:rsidRDefault="00B578D9" w:rsidP="00B578D9">
      <w:pPr>
        <w:widowControl w:val="0"/>
        <w:autoSpaceDE w:val="0"/>
        <w:autoSpaceDN w:val="0"/>
        <w:adjustRightInd w:val="0"/>
        <w:spacing w:after="0" w:line="240" w:lineRule="auto"/>
        <w:jc w:val="right"/>
        <w:rPr>
          <w:rFonts w:ascii="Times New Roman" w:eastAsia="Times New Roman" w:hAnsi="Times New Roman" w:cs="Times New Roman"/>
          <w:b/>
          <w:bCs/>
          <w:sz w:val="20"/>
          <w:szCs w:val="20"/>
          <w:lang w:eastAsia="ru-RU"/>
        </w:rPr>
      </w:pPr>
      <w:r w:rsidRPr="00B578D9">
        <w:rPr>
          <w:rFonts w:ascii="Times New Roman" w:eastAsia="Times New Roman" w:hAnsi="Times New Roman" w:cs="Times New Roman"/>
          <w:b/>
          <w:bCs/>
          <w:sz w:val="20"/>
          <w:szCs w:val="20"/>
          <w:lang w:eastAsia="ru-RU"/>
        </w:rPr>
        <w:t xml:space="preserve">                                                  Разработчик: Администрация Ярославского муниципального района,    </w:t>
      </w:r>
    </w:p>
    <w:p w:rsidR="00B578D9" w:rsidRPr="00B578D9" w:rsidRDefault="00B578D9" w:rsidP="00B578D9">
      <w:pPr>
        <w:widowControl w:val="0"/>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r w:rsidRPr="00B578D9">
        <w:rPr>
          <w:rFonts w:ascii="Times New Roman" w:eastAsia="Times New Roman" w:hAnsi="Times New Roman" w:cs="Times New Roman"/>
          <w:b/>
          <w:bCs/>
          <w:sz w:val="20"/>
          <w:szCs w:val="20"/>
          <w:lang w:eastAsia="ru-RU"/>
        </w:rPr>
        <w:t xml:space="preserve">     </w:t>
      </w:r>
    </w:p>
    <w:p w:rsidR="00B578D9" w:rsidRPr="00B578D9" w:rsidRDefault="00B578D9" w:rsidP="00B578D9">
      <w:pPr>
        <w:widowControl w:val="0"/>
        <w:autoSpaceDE w:val="0"/>
        <w:autoSpaceDN w:val="0"/>
        <w:adjustRightInd w:val="0"/>
        <w:spacing w:after="0" w:line="240" w:lineRule="auto"/>
        <w:rPr>
          <w:rFonts w:ascii="Times New Roman" w:eastAsia="Times New Roman" w:hAnsi="Times New Roman" w:cs="Times New Roman"/>
          <w:b/>
          <w:bCs/>
          <w:sz w:val="20"/>
          <w:szCs w:val="20"/>
          <w:lang w:eastAsia="ru-RU"/>
        </w:rPr>
      </w:pPr>
      <w:r w:rsidRPr="00B578D9">
        <w:rPr>
          <w:rFonts w:ascii="Times New Roman" w:eastAsia="Times New Roman" w:hAnsi="Times New Roman" w:cs="Times New Roman"/>
          <w:b/>
          <w:bCs/>
          <w:sz w:val="20"/>
          <w:szCs w:val="20"/>
          <w:lang w:eastAsia="ru-RU"/>
        </w:rPr>
        <w:tab/>
      </w:r>
      <w:r w:rsidRPr="00B578D9">
        <w:rPr>
          <w:rFonts w:ascii="Times New Roman" w:eastAsia="Times New Roman" w:hAnsi="Times New Roman" w:cs="Times New Roman"/>
          <w:b/>
          <w:bCs/>
          <w:sz w:val="20"/>
          <w:szCs w:val="20"/>
          <w:lang w:eastAsia="ru-RU"/>
        </w:rPr>
        <w:tab/>
      </w:r>
      <w:r w:rsidRPr="00B578D9">
        <w:rPr>
          <w:rFonts w:ascii="Times New Roman" w:eastAsia="Times New Roman" w:hAnsi="Times New Roman" w:cs="Times New Roman"/>
          <w:b/>
          <w:bCs/>
          <w:sz w:val="20"/>
          <w:szCs w:val="20"/>
          <w:lang w:eastAsia="ru-RU"/>
        </w:rPr>
        <w:tab/>
      </w:r>
      <w:r w:rsidRPr="00B578D9">
        <w:rPr>
          <w:rFonts w:ascii="Times New Roman" w:eastAsia="Times New Roman" w:hAnsi="Times New Roman" w:cs="Times New Roman"/>
          <w:b/>
          <w:bCs/>
          <w:sz w:val="20"/>
          <w:szCs w:val="20"/>
          <w:lang w:eastAsia="ru-RU"/>
        </w:rPr>
        <w:tab/>
      </w:r>
    </w:p>
    <w:p w:rsidR="00B578D9" w:rsidRPr="00B578D9" w:rsidRDefault="00B578D9" w:rsidP="00B578D9">
      <w:pPr>
        <w:widowControl w:val="0"/>
        <w:autoSpaceDE w:val="0"/>
        <w:autoSpaceDN w:val="0"/>
        <w:adjustRightInd w:val="0"/>
        <w:spacing w:after="0" w:line="240" w:lineRule="auto"/>
        <w:rPr>
          <w:rFonts w:ascii="Times New Roman" w:eastAsia="Times New Roman" w:hAnsi="Times New Roman" w:cs="Times New Roman"/>
          <w:b/>
          <w:bCs/>
          <w:sz w:val="20"/>
          <w:szCs w:val="20"/>
          <w:lang w:eastAsia="ru-RU"/>
        </w:rPr>
      </w:pPr>
    </w:p>
    <w:p w:rsidR="00B578D9" w:rsidRPr="00B578D9" w:rsidRDefault="00B578D9" w:rsidP="00B578D9">
      <w:pPr>
        <w:widowControl w:val="0"/>
        <w:autoSpaceDE w:val="0"/>
        <w:autoSpaceDN w:val="0"/>
        <w:adjustRightInd w:val="0"/>
        <w:spacing w:after="0" w:line="240" w:lineRule="auto"/>
        <w:rPr>
          <w:rFonts w:ascii="Times New Roman" w:eastAsia="Times New Roman" w:hAnsi="Times New Roman" w:cs="Times New Roman"/>
          <w:b/>
          <w:bCs/>
          <w:sz w:val="20"/>
          <w:szCs w:val="20"/>
          <w:lang w:eastAsia="ru-RU"/>
        </w:rPr>
      </w:pPr>
    </w:p>
    <w:p w:rsidR="00B578D9" w:rsidRPr="00B578D9" w:rsidRDefault="00B578D9" w:rsidP="00B578D9">
      <w:pPr>
        <w:widowControl w:val="0"/>
        <w:autoSpaceDE w:val="0"/>
        <w:autoSpaceDN w:val="0"/>
        <w:adjustRightInd w:val="0"/>
        <w:spacing w:after="0" w:line="240" w:lineRule="auto"/>
        <w:rPr>
          <w:rFonts w:ascii="Times New Roman" w:eastAsia="Times New Roman" w:hAnsi="Times New Roman" w:cs="Times New Roman"/>
          <w:b/>
          <w:bCs/>
          <w:sz w:val="20"/>
          <w:szCs w:val="20"/>
          <w:lang w:eastAsia="ru-RU"/>
        </w:rPr>
      </w:pPr>
    </w:p>
    <w:p w:rsidR="00B578D9" w:rsidRPr="00B578D9" w:rsidRDefault="00B578D9" w:rsidP="00B578D9">
      <w:pPr>
        <w:widowControl w:val="0"/>
        <w:autoSpaceDE w:val="0"/>
        <w:autoSpaceDN w:val="0"/>
        <w:adjustRightInd w:val="0"/>
        <w:spacing w:after="0" w:line="240" w:lineRule="auto"/>
        <w:rPr>
          <w:rFonts w:ascii="Times New Roman" w:eastAsia="Times New Roman" w:hAnsi="Times New Roman" w:cs="Times New Roman"/>
          <w:b/>
          <w:bCs/>
          <w:sz w:val="20"/>
          <w:szCs w:val="20"/>
          <w:lang w:eastAsia="ru-RU"/>
        </w:rPr>
      </w:pPr>
    </w:p>
    <w:p w:rsidR="00B578D9" w:rsidRPr="00B578D9" w:rsidRDefault="00B578D9" w:rsidP="00B578D9">
      <w:pPr>
        <w:widowControl w:val="0"/>
        <w:autoSpaceDE w:val="0"/>
        <w:autoSpaceDN w:val="0"/>
        <w:adjustRightInd w:val="0"/>
        <w:spacing w:after="0" w:line="240" w:lineRule="auto"/>
        <w:rPr>
          <w:rFonts w:ascii="Times New Roman" w:eastAsia="Times New Roman" w:hAnsi="Times New Roman" w:cs="Times New Roman"/>
          <w:b/>
          <w:bCs/>
          <w:sz w:val="20"/>
          <w:szCs w:val="20"/>
          <w:lang w:eastAsia="ru-RU"/>
        </w:rPr>
      </w:pPr>
    </w:p>
    <w:p w:rsidR="00B578D9" w:rsidRPr="00B578D9" w:rsidRDefault="00B578D9" w:rsidP="00B578D9">
      <w:pPr>
        <w:widowControl w:val="0"/>
        <w:autoSpaceDE w:val="0"/>
        <w:autoSpaceDN w:val="0"/>
        <w:adjustRightInd w:val="0"/>
        <w:spacing w:after="0" w:line="240" w:lineRule="auto"/>
        <w:rPr>
          <w:rFonts w:ascii="Times New Roman" w:eastAsia="Times New Roman" w:hAnsi="Times New Roman" w:cs="Times New Roman"/>
          <w:b/>
          <w:bCs/>
          <w:sz w:val="20"/>
          <w:szCs w:val="20"/>
          <w:lang w:eastAsia="ru-RU"/>
        </w:rPr>
      </w:pPr>
    </w:p>
    <w:p w:rsidR="00B578D9" w:rsidRPr="00B578D9" w:rsidRDefault="00B578D9" w:rsidP="00B578D9">
      <w:pPr>
        <w:widowControl w:val="0"/>
        <w:autoSpaceDE w:val="0"/>
        <w:autoSpaceDN w:val="0"/>
        <w:adjustRightInd w:val="0"/>
        <w:spacing w:after="0" w:line="240" w:lineRule="auto"/>
        <w:rPr>
          <w:rFonts w:ascii="Times New Roman" w:eastAsia="Times New Roman" w:hAnsi="Times New Roman" w:cs="Times New Roman"/>
          <w:b/>
          <w:bCs/>
          <w:sz w:val="20"/>
          <w:szCs w:val="20"/>
          <w:lang w:eastAsia="ru-RU"/>
        </w:rPr>
      </w:pPr>
    </w:p>
    <w:p w:rsidR="00B578D9" w:rsidRPr="00B578D9" w:rsidRDefault="00B578D9" w:rsidP="00B578D9">
      <w:pPr>
        <w:widowControl w:val="0"/>
        <w:autoSpaceDE w:val="0"/>
        <w:autoSpaceDN w:val="0"/>
        <w:adjustRightInd w:val="0"/>
        <w:spacing w:after="0" w:line="240" w:lineRule="auto"/>
        <w:rPr>
          <w:rFonts w:ascii="Times New Roman" w:eastAsia="Times New Roman" w:hAnsi="Times New Roman" w:cs="Times New Roman"/>
          <w:b/>
          <w:bCs/>
          <w:sz w:val="20"/>
          <w:szCs w:val="20"/>
          <w:lang w:eastAsia="ru-RU"/>
        </w:rPr>
      </w:pPr>
    </w:p>
    <w:p w:rsidR="00B578D9" w:rsidRPr="00B578D9" w:rsidRDefault="00B578D9" w:rsidP="00B578D9">
      <w:pPr>
        <w:widowControl w:val="0"/>
        <w:autoSpaceDE w:val="0"/>
        <w:autoSpaceDN w:val="0"/>
        <w:adjustRightInd w:val="0"/>
        <w:spacing w:after="0" w:line="240" w:lineRule="auto"/>
        <w:rPr>
          <w:rFonts w:ascii="Times New Roman" w:eastAsia="Times New Roman" w:hAnsi="Times New Roman" w:cs="Times New Roman"/>
          <w:b/>
          <w:bCs/>
          <w:sz w:val="20"/>
          <w:szCs w:val="20"/>
          <w:lang w:eastAsia="ru-RU"/>
        </w:rPr>
      </w:pPr>
    </w:p>
    <w:p w:rsidR="00B578D9" w:rsidRPr="00B578D9" w:rsidRDefault="00B578D9" w:rsidP="00B578D9">
      <w:pPr>
        <w:widowControl w:val="0"/>
        <w:autoSpaceDE w:val="0"/>
        <w:autoSpaceDN w:val="0"/>
        <w:adjustRightInd w:val="0"/>
        <w:spacing w:after="0" w:line="240" w:lineRule="auto"/>
        <w:rPr>
          <w:rFonts w:ascii="Times New Roman" w:eastAsia="Times New Roman" w:hAnsi="Times New Roman" w:cs="Times New Roman"/>
          <w:b/>
          <w:bCs/>
          <w:sz w:val="20"/>
          <w:szCs w:val="20"/>
          <w:lang w:eastAsia="ru-RU"/>
        </w:rPr>
      </w:pPr>
    </w:p>
    <w:p w:rsidR="00B578D9" w:rsidRPr="00B578D9" w:rsidRDefault="00B578D9" w:rsidP="00B578D9">
      <w:pPr>
        <w:widowControl w:val="0"/>
        <w:autoSpaceDE w:val="0"/>
        <w:autoSpaceDN w:val="0"/>
        <w:adjustRightInd w:val="0"/>
        <w:spacing w:after="0" w:line="240" w:lineRule="auto"/>
        <w:rPr>
          <w:rFonts w:ascii="Times New Roman" w:eastAsia="Times New Roman" w:hAnsi="Times New Roman" w:cs="Times New Roman"/>
          <w:b/>
          <w:bCs/>
          <w:sz w:val="20"/>
          <w:szCs w:val="20"/>
          <w:lang w:eastAsia="ru-RU"/>
        </w:rPr>
      </w:pPr>
    </w:p>
    <w:p w:rsidR="00B578D9" w:rsidRPr="00B578D9" w:rsidRDefault="00B578D9" w:rsidP="00B578D9">
      <w:pPr>
        <w:widowControl w:val="0"/>
        <w:autoSpaceDE w:val="0"/>
        <w:autoSpaceDN w:val="0"/>
        <w:adjustRightInd w:val="0"/>
        <w:spacing w:after="0" w:line="240" w:lineRule="auto"/>
        <w:rPr>
          <w:rFonts w:ascii="Times New Roman" w:eastAsia="Times New Roman" w:hAnsi="Times New Roman" w:cs="Times New Roman"/>
          <w:b/>
          <w:bCs/>
          <w:sz w:val="20"/>
          <w:szCs w:val="20"/>
          <w:lang w:eastAsia="ru-RU"/>
        </w:rPr>
      </w:pPr>
    </w:p>
    <w:p w:rsidR="00B578D9" w:rsidRPr="00B578D9" w:rsidRDefault="00B578D9" w:rsidP="00B578D9">
      <w:pPr>
        <w:widowControl w:val="0"/>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p>
    <w:p w:rsidR="00B578D9" w:rsidRPr="00B578D9" w:rsidRDefault="00B578D9" w:rsidP="00B578D9">
      <w:pPr>
        <w:widowControl w:val="0"/>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r w:rsidRPr="00B578D9">
        <w:rPr>
          <w:rFonts w:ascii="Times New Roman" w:eastAsia="Times New Roman" w:hAnsi="Times New Roman" w:cs="Times New Roman"/>
          <w:b/>
          <w:bCs/>
          <w:sz w:val="20"/>
          <w:szCs w:val="20"/>
          <w:lang w:eastAsia="ru-RU"/>
        </w:rPr>
        <w:t>Ярославль, 2016</w:t>
      </w:r>
    </w:p>
    <w:p w:rsidR="00B578D9" w:rsidRPr="00B578D9" w:rsidRDefault="00B578D9" w:rsidP="00B578D9">
      <w:pPr>
        <w:widowControl w:val="0"/>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p>
    <w:p w:rsidR="00B578D9" w:rsidRPr="00B578D9" w:rsidRDefault="00B578D9" w:rsidP="00B578D9">
      <w:pPr>
        <w:widowControl w:val="0"/>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p>
    <w:p w:rsidR="00B578D9" w:rsidRPr="00B578D9" w:rsidRDefault="00B578D9" w:rsidP="00B578D9">
      <w:pPr>
        <w:widowControl w:val="0"/>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p>
    <w:p w:rsidR="00B578D9" w:rsidRPr="00B578D9" w:rsidRDefault="00B578D9" w:rsidP="00B578D9">
      <w:pPr>
        <w:widowControl w:val="0"/>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p>
    <w:p w:rsidR="00B578D9" w:rsidRPr="00B578D9" w:rsidRDefault="00B578D9" w:rsidP="00B578D9">
      <w:pPr>
        <w:widowControl w:val="0"/>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p>
    <w:p w:rsidR="007D2BEC" w:rsidRDefault="007D2BEC" w:rsidP="00B578D9">
      <w:pPr>
        <w:widowControl w:val="0"/>
        <w:shd w:val="clear" w:color="auto" w:fill="FFFFFF"/>
        <w:autoSpaceDE w:val="0"/>
        <w:autoSpaceDN w:val="0"/>
        <w:adjustRightInd w:val="0"/>
        <w:spacing w:before="284" w:after="0" w:line="240" w:lineRule="auto"/>
        <w:ind w:left="16" w:firstLine="3404"/>
        <w:rPr>
          <w:rFonts w:ascii="Times New Roman" w:eastAsia="Times New Roman" w:hAnsi="Times New Roman" w:cs="Times New Roman"/>
          <w:b/>
          <w:bCs/>
          <w:color w:val="000000"/>
          <w:spacing w:val="-5"/>
          <w:sz w:val="24"/>
          <w:szCs w:val="24"/>
          <w:lang w:eastAsia="ru-RU"/>
        </w:rPr>
      </w:pPr>
    </w:p>
    <w:p w:rsidR="00B578D9" w:rsidRPr="00B578D9" w:rsidRDefault="00B578D9" w:rsidP="00B578D9">
      <w:pPr>
        <w:widowControl w:val="0"/>
        <w:shd w:val="clear" w:color="auto" w:fill="FFFFFF"/>
        <w:autoSpaceDE w:val="0"/>
        <w:autoSpaceDN w:val="0"/>
        <w:adjustRightInd w:val="0"/>
        <w:spacing w:before="284" w:after="0" w:line="240" w:lineRule="auto"/>
        <w:ind w:left="16" w:firstLine="3404"/>
        <w:rPr>
          <w:rFonts w:ascii="Times New Roman" w:eastAsia="Times New Roman" w:hAnsi="Times New Roman" w:cs="Times New Roman"/>
          <w:b/>
          <w:bCs/>
          <w:color w:val="000000"/>
          <w:spacing w:val="-5"/>
          <w:sz w:val="24"/>
          <w:szCs w:val="24"/>
          <w:lang w:eastAsia="ru-RU"/>
        </w:rPr>
      </w:pPr>
      <w:r w:rsidRPr="00B578D9">
        <w:rPr>
          <w:rFonts w:ascii="Times New Roman" w:eastAsia="Times New Roman" w:hAnsi="Times New Roman" w:cs="Times New Roman"/>
          <w:b/>
          <w:bCs/>
          <w:color w:val="000000"/>
          <w:spacing w:val="-5"/>
          <w:sz w:val="24"/>
          <w:szCs w:val="24"/>
          <w:lang w:eastAsia="ru-RU"/>
        </w:rPr>
        <w:lastRenderedPageBreak/>
        <w:t>СОДЕРЖАНИЕ</w:t>
      </w:r>
    </w:p>
    <w:tbl>
      <w:tblPr>
        <w:tblW w:w="9184"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586"/>
        <w:gridCol w:w="598"/>
      </w:tblGrid>
      <w:tr w:rsidR="00B578D9" w:rsidRPr="00B578D9" w:rsidTr="002A4772">
        <w:tc>
          <w:tcPr>
            <w:tcW w:w="8586" w:type="dxa"/>
          </w:tcPr>
          <w:p w:rsidR="00B578D9" w:rsidRPr="00B578D9" w:rsidRDefault="00B578D9" w:rsidP="00B578D9">
            <w:pPr>
              <w:widowControl w:val="0"/>
              <w:shd w:val="clear" w:color="auto" w:fill="FFFFFF"/>
              <w:tabs>
                <w:tab w:val="left" w:leader="dot" w:pos="9720"/>
              </w:tabs>
              <w:autoSpaceDE w:val="0"/>
              <w:autoSpaceDN w:val="0"/>
              <w:adjustRightInd w:val="0"/>
              <w:spacing w:before="224" w:after="0" w:line="272" w:lineRule="exact"/>
              <w:rPr>
                <w:rFonts w:ascii="Times New Roman" w:eastAsia="Times New Roman" w:hAnsi="Times New Roman" w:cs="Times New Roman"/>
                <w:b/>
                <w:bCs/>
                <w:color w:val="FFFFFF"/>
                <w:sz w:val="24"/>
                <w:szCs w:val="24"/>
                <w:lang w:eastAsia="ru-RU"/>
              </w:rPr>
            </w:pPr>
            <w:r w:rsidRPr="00B578D9">
              <w:rPr>
                <w:rFonts w:ascii="Times New Roman" w:eastAsia="Times New Roman" w:hAnsi="Times New Roman" w:cs="Times New Roman"/>
                <w:b/>
                <w:bCs/>
                <w:caps/>
                <w:color w:val="000000"/>
                <w:spacing w:val="-5"/>
                <w:sz w:val="24"/>
                <w:szCs w:val="24"/>
                <w:lang w:eastAsia="ru-RU"/>
              </w:rPr>
              <w:t xml:space="preserve">часть 1. Порядок применения Правил землепользования и застройки (ДАЛЕЕ ПРАВИЛА) и внесения </w:t>
            </w:r>
            <w:r w:rsidRPr="00B578D9">
              <w:rPr>
                <w:rFonts w:ascii="Times New Roman" w:eastAsia="Times New Roman" w:hAnsi="Times New Roman" w:cs="Times New Roman"/>
                <w:b/>
                <w:bCs/>
                <w:caps/>
                <w:color w:val="000000"/>
                <w:spacing w:val="-7"/>
                <w:sz w:val="24"/>
                <w:szCs w:val="24"/>
                <w:lang w:eastAsia="ru-RU"/>
              </w:rPr>
              <w:t>изменений в указанные Правила</w:t>
            </w:r>
          </w:p>
        </w:tc>
        <w:tc>
          <w:tcPr>
            <w:tcW w:w="598" w:type="dxa"/>
          </w:tcPr>
          <w:p w:rsidR="00B578D9" w:rsidRPr="00B578D9" w:rsidRDefault="00B578D9" w:rsidP="00B578D9">
            <w:pPr>
              <w:widowControl w:val="0"/>
              <w:shd w:val="clear" w:color="auto" w:fill="FFFFFF"/>
              <w:tabs>
                <w:tab w:val="left" w:leader="dot" w:pos="9720"/>
              </w:tabs>
              <w:autoSpaceDE w:val="0"/>
              <w:autoSpaceDN w:val="0"/>
              <w:adjustRightInd w:val="0"/>
              <w:spacing w:before="40" w:after="0" w:line="240" w:lineRule="auto"/>
              <w:rPr>
                <w:rFonts w:ascii="Times New Roman" w:eastAsia="Times New Roman" w:hAnsi="Times New Roman" w:cs="Times New Roman"/>
                <w:color w:val="000000"/>
                <w:spacing w:val="-7"/>
                <w:sz w:val="24"/>
                <w:szCs w:val="24"/>
                <w:lang w:eastAsia="ru-RU"/>
              </w:rPr>
            </w:pPr>
          </w:p>
        </w:tc>
      </w:tr>
      <w:tr w:rsidR="00B578D9" w:rsidRPr="00B578D9" w:rsidTr="002A4772">
        <w:tc>
          <w:tcPr>
            <w:tcW w:w="8586" w:type="dxa"/>
          </w:tcPr>
          <w:p w:rsidR="00B578D9" w:rsidRPr="00B578D9" w:rsidRDefault="00B578D9" w:rsidP="00B578D9">
            <w:pPr>
              <w:widowControl w:val="0"/>
              <w:shd w:val="clear" w:color="auto" w:fill="FFFFFF"/>
              <w:tabs>
                <w:tab w:val="left" w:pos="540"/>
                <w:tab w:val="left" w:leader="dot" w:pos="9720"/>
              </w:tabs>
              <w:autoSpaceDE w:val="0"/>
              <w:autoSpaceDN w:val="0"/>
              <w:adjustRightInd w:val="0"/>
              <w:spacing w:after="0" w:line="240" w:lineRule="auto"/>
              <w:ind w:left="3132" w:hanging="448"/>
              <w:rPr>
                <w:rFonts w:ascii="Times New Roman" w:eastAsia="Times New Roman" w:hAnsi="Times New Roman" w:cs="Times New Roman"/>
                <w:b/>
                <w:bCs/>
                <w:color w:val="FFFFFF"/>
                <w:sz w:val="24"/>
                <w:szCs w:val="24"/>
                <w:lang w:eastAsia="ru-RU"/>
              </w:rPr>
            </w:pPr>
            <w:r w:rsidRPr="00B578D9">
              <w:rPr>
                <w:rFonts w:ascii="Times New Roman" w:eastAsia="Times New Roman" w:hAnsi="Times New Roman" w:cs="Times New Roman"/>
                <w:b/>
                <w:bCs/>
                <w:color w:val="000000"/>
                <w:spacing w:val="-12"/>
                <w:sz w:val="24"/>
                <w:szCs w:val="24"/>
                <w:lang w:eastAsia="ru-RU"/>
              </w:rPr>
              <w:t xml:space="preserve">Глава 1.1 </w:t>
            </w:r>
            <w:r w:rsidRPr="00B578D9">
              <w:rPr>
                <w:rFonts w:ascii="Times New Roman" w:eastAsia="Times New Roman" w:hAnsi="Times New Roman" w:cs="Times New Roman"/>
                <w:b/>
                <w:bCs/>
                <w:color w:val="000000"/>
                <w:spacing w:val="-6"/>
                <w:sz w:val="24"/>
                <w:szCs w:val="24"/>
                <w:lang w:eastAsia="ru-RU"/>
              </w:rPr>
              <w:t>Общие положения</w:t>
            </w:r>
          </w:p>
        </w:tc>
        <w:tc>
          <w:tcPr>
            <w:tcW w:w="598" w:type="dxa"/>
          </w:tcPr>
          <w:p w:rsidR="00B578D9" w:rsidRPr="00B578D9" w:rsidRDefault="00B578D9" w:rsidP="00B578D9">
            <w:pPr>
              <w:widowControl w:val="0"/>
              <w:shd w:val="clear" w:color="auto" w:fill="FFFFFF"/>
              <w:tabs>
                <w:tab w:val="left" w:leader="dot" w:pos="9720"/>
              </w:tabs>
              <w:autoSpaceDE w:val="0"/>
              <w:autoSpaceDN w:val="0"/>
              <w:adjustRightInd w:val="0"/>
              <w:spacing w:before="40" w:after="0" w:line="240" w:lineRule="auto"/>
              <w:rPr>
                <w:rFonts w:ascii="Times New Roman" w:eastAsia="Times New Roman" w:hAnsi="Times New Roman" w:cs="Times New Roman"/>
                <w:color w:val="000000"/>
                <w:spacing w:val="-7"/>
                <w:sz w:val="24"/>
                <w:szCs w:val="24"/>
                <w:lang w:eastAsia="ru-RU"/>
              </w:rPr>
            </w:pPr>
          </w:p>
        </w:tc>
      </w:tr>
      <w:tr w:rsidR="00B578D9" w:rsidRPr="00B578D9" w:rsidTr="002A4772">
        <w:tc>
          <w:tcPr>
            <w:tcW w:w="8586" w:type="dxa"/>
          </w:tcPr>
          <w:p w:rsidR="00B578D9" w:rsidRPr="00B578D9" w:rsidRDefault="00B578D9" w:rsidP="00B578D9">
            <w:pPr>
              <w:widowControl w:val="0"/>
              <w:shd w:val="clear" w:color="auto" w:fill="FFFFFF"/>
              <w:tabs>
                <w:tab w:val="left" w:leader="dot" w:pos="9720"/>
              </w:tabs>
              <w:autoSpaceDE w:val="0"/>
              <w:autoSpaceDN w:val="0"/>
              <w:adjustRightInd w:val="0"/>
              <w:spacing w:before="40" w:after="0" w:line="240" w:lineRule="auto"/>
              <w:rPr>
                <w:rFonts w:ascii="Times New Roman" w:eastAsia="Times New Roman" w:hAnsi="Times New Roman" w:cs="Times New Roman"/>
                <w:color w:val="FFFFFF"/>
                <w:sz w:val="24"/>
                <w:szCs w:val="24"/>
                <w:lang w:eastAsia="ru-RU"/>
              </w:rPr>
            </w:pPr>
            <w:r w:rsidRPr="00B578D9">
              <w:rPr>
                <w:rFonts w:ascii="Times New Roman" w:eastAsia="Times New Roman" w:hAnsi="Times New Roman" w:cs="Times New Roman"/>
                <w:b/>
                <w:bCs/>
                <w:color w:val="000000"/>
                <w:spacing w:val="-7"/>
                <w:sz w:val="24"/>
                <w:szCs w:val="24"/>
                <w:lang w:eastAsia="ru-RU"/>
              </w:rPr>
              <w:t>Статья 1</w:t>
            </w:r>
            <w:r w:rsidRPr="00B578D9">
              <w:rPr>
                <w:rFonts w:ascii="Times New Roman" w:eastAsia="Times New Roman" w:hAnsi="Times New Roman" w:cs="Times New Roman"/>
                <w:b/>
                <w:bCs/>
                <w:sz w:val="20"/>
                <w:szCs w:val="20"/>
                <w:lang w:eastAsia="ru-RU"/>
              </w:rPr>
              <w:t xml:space="preserve">. </w:t>
            </w:r>
            <w:r w:rsidRPr="00B578D9">
              <w:rPr>
                <w:rFonts w:ascii="Times New Roman" w:eastAsia="Times New Roman" w:hAnsi="Times New Roman" w:cs="Times New Roman"/>
                <w:color w:val="000000"/>
                <w:spacing w:val="-7"/>
                <w:sz w:val="24"/>
                <w:szCs w:val="24"/>
                <w:lang w:eastAsia="ru-RU"/>
              </w:rPr>
              <w:t>Состав Правил землепользования и застройки</w:t>
            </w:r>
          </w:p>
        </w:tc>
        <w:tc>
          <w:tcPr>
            <w:tcW w:w="598" w:type="dxa"/>
          </w:tcPr>
          <w:p w:rsidR="00B578D9" w:rsidRPr="00B578D9" w:rsidRDefault="00B578D9" w:rsidP="00B578D9">
            <w:pPr>
              <w:widowControl w:val="0"/>
              <w:shd w:val="clear" w:color="auto" w:fill="FFFFFF"/>
              <w:tabs>
                <w:tab w:val="left" w:leader="dot" w:pos="9720"/>
              </w:tabs>
              <w:autoSpaceDE w:val="0"/>
              <w:autoSpaceDN w:val="0"/>
              <w:adjustRightInd w:val="0"/>
              <w:spacing w:before="40" w:after="0" w:line="240" w:lineRule="auto"/>
              <w:rPr>
                <w:rFonts w:ascii="Times New Roman" w:eastAsia="Times New Roman" w:hAnsi="Times New Roman" w:cs="Times New Roman"/>
                <w:b/>
                <w:bCs/>
                <w:color w:val="000000"/>
                <w:spacing w:val="-7"/>
                <w:sz w:val="24"/>
                <w:szCs w:val="24"/>
                <w:lang w:eastAsia="ru-RU"/>
              </w:rPr>
            </w:pPr>
            <w:r w:rsidRPr="00B578D9">
              <w:rPr>
                <w:rFonts w:ascii="Times New Roman" w:eastAsia="Times New Roman" w:hAnsi="Times New Roman" w:cs="Times New Roman"/>
                <w:color w:val="000000"/>
                <w:spacing w:val="-7"/>
                <w:sz w:val="24"/>
                <w:szCs w:val="24"/>
                <w:lang w:eastAsia="ru-RU"/>
              </w:rPr>
              <w:t>8</w:t>
            </w:r>
          </w:p>
        </w:tc>
      </w:tr>
      <w:tr w:rsidR="00B578D9" w:rsidRPr="00B578D9" w:rsidTr="002A4772">
        <w:tc>
          <w:tcPr>
            <w:tcW w:w="8586" w:type="dxa"/>
          </w:tcPr>
          <w:p w:rsidR="00B578D9" w:rsidRPr="00B578D9" w:rsidRDefault="00B578D9" w:rsidP="00B578D9">
            <w:pPr>
              <w:widowControl w:val="0"/>
              <w:shd w:val="clear" w:color="auto" w:fill="FFFFFF"/>
              <w:tabs>
                <w:tab w:val="left" w:leader="dot" w:pos="9748"/>
                <w:tab w:val="left" w:leader="dot" w:pos="9900"/>
              </w:tabs>
              <w:autoSpaceDE w:val="0"/>
              <w:autoSpaceDN w:val="0"/>
              <w:adjustRightInd w:val="0"/>
              <w:spacing w:after="0" w:line="240" w:lineRule="auto"/>
              <w:rPr>
                <w:rFonts w:ascii="Times New Roman" w:eastAsia="Times New Roman" w:hAnsi="Times New Roman" w:cs="Times New Roman"/>
                <w:color w:val="FFFFFF"/>
                <w:sz w:val="24"/>
                <w:szCs w:val="24"/>
                <w:lang w:eastAsia="ru-RU"/>
              </w:rPr>
            </w:pPr>
            <w:r w:rsidRPr="00B578D9">
              <w:rPr>
                <w:rFonts w:ascii="Times New Roman" w:eastAsia="Times New Roman" w:hAnsi="Times New Roman" w:cs="Times New Roman"/>
                <w:b/>
                <w:bCs/>
                <w:color w:val="000000"/>
                <w:spacing w:val="-7"/>
                <w:sz w:val="24"/>
                <w:szCs w:val="24"/>
                <w:lang w:eastAsia="ru-RU"/>
              </w:rPr>
              <w:t>Статья 2.</w:t>
            </w:r>
            <w:r w:rsidRPr="00B578D9">
              <w:rPr>
                <w:rFonts w:ascii="Times New Roman" w:eastAsia="Times New Roman" w:hAnsi="Times New Roman" w:cs="Times New Roman"/>
                <w:color w:val="000000"/>
                <w:spacing w:val="-7"/>
                <w:sz w:val="24"/>
                <w:szCs w:val="24"/>
                <w:lang w:eastAsia="ru-RU"/>
              </w:rPr>
              <w:t xml:space="preserve"> Основания введения и назначение Правил</w:t>
            </w:r>
            <w:r w:rsidRPr="00B578D9">
              <w:rPr>
                <w:rFonts w:ascii="Times New Roman" w:eastAsia="Times New Roman" w:hAnsi="Times New Roman" w:cs="Times New Roman"/>
                <w:b/>
                <w:bCs/>
                <w:color w:val="FFFFFF"/>
                <w:spacing w:val="-17"/>
                <w:sz w:val="24"/>
                <w:szCs w:val="24"/>
                <w:lang w:eastAsia="ru-RU"/>
              </w:rPr>
              <w:t>10</w:t>
            </w:r>
          </w:p>
        </w:tc>
        <w:tc>
          <w:tcPr>
            <w:tcW w:w="598" w:type="dxa"/>
          </w:tcPr>
          <w:p w:rsidR="00B578D9" w:rsidRPr="00B578D9" w:rsidRDefault="00B578D9" w:rsidP="00B578D9">
            <w:pPr>
              <w:widowControl w:val="0"/>
              <w:shd w:val="clear" w:color="auto" w:fill="FFFFFF"/>
              <w:tabs>
                <w:tab w:val="left" w:leader="dot" w:pos="9748"/>
                <w:tab w:val="left" w:leader="dot" w:pos="9900"/>
              </w:tabs>
              <w:autoSpaceDE w:val="0"/>
              <w:autoSpaceDN w:val="0"/>
              <w:adjustRightInd w:val="0"/>
              <w:spacing w:after="0" w:line="240" w:lineRule="auto"/>
              <w:rPr>
                <w:rFonts w:ascii="Times New Roman" w:eastAsia="Times New Roman" w:hAnsi="Times New Roman" w:cs="Times New Roman"/>
                <w:color w:val="000000"/>
                <w:spacing w:val="-7"/>
                <w:sz w:val="24"/>
                <w:szCs w:val="24"/>
                <w:lang w:eastAsia="ru-RU"/>
              </w:rPr>
            </w:pPr>
            <w:r w:rsidRPr="00B578D9">
              <w:rPr>
                <w:rFonts w:ascii="Times New Roman" w:eastAsia="Times New Roman" w:hAnsi="Times New Roman" w:cs="Times New Roman"/>
                <w:color w:val="000000"/>
                <w:spacing w:val="-7"/>
                <w:sz w:val="24"/>
                <w:szCs w:val="24"/>
                <w:lang w:eastAsia="ru-RU"/>
              </w:rPr>
              <w:t>9</w:t>
            </w:r>
          </w:p>
        </w:tc>
      </w:tr>
      <w:tr w:rsidR="00B578D9" w:rsidRPr="00B578D9" w:rsidTr="002A4772">
        <w:tc>
          <w:tcPr>
            <w:tcW w:w="8586" w:type="dxa"/>
          </w:tcPr>
          <w:p w:rsidR="00B578D9" w:rsidRPr="00B578D9" w:rsidRDefault="00B578D9" w:rsidP="00B578D9">
            <w:pPr>
              <w:widowControl w:val="0"/>
              <w:shd w:val="clear" w:color="auto" w:fill="FFFFFF"/>
              <w:tabs>
                <w:tab w:val="left" w:leader="dot" w:pos="9900"/>
              </w:tabs>
              <w:autoSpaceDE w:val="0"/>
              <w:autoSpaceDN w:val="0"/>
              <w:adjustRightInd w:val="0"/>
              <w:spacing w:after="0" w:line="240" w:lineRule="auto"/>
              <w:rPr>
                <w:rFonts w:ascii="Times New Roman" w:eastAsia="Times New Roman" w:hAnsi="Times New Roman" w:cs="Times New Roman"/>
                <w:color w:val="000000"/>
                <w:spacing w:val="-6"/>
                <w:sz w:val="24"/>
                <w:szCs w:val="24"/>
                <w:lang w:eastAsia="ru-RU"/>
              </w:rPr>
            </w:pPr>
            <w:r w:rsidRPr="00B578D9">
              <w:rPr>
                <w:rFonts w:ascii="Times New Roman" w:eastAsia="Times New Roman" w:hAnsi="Times New Roman" w:cs="Times New Roman"/>
                <w:b/>
                <w:bCs/>
                <w:color w:val="000000"/>
                <w:spacing w:val="-6"/>
                <w:sz w:val="24"/>
                <w:szCs w:val="24"/>
                <w:lang w:eastAsia="ru-RU"/>
              </w:rPr>
              <w:t>Статья 3.</w:t>
            </w:r>
            <w:r w:rsidRPr="00B578D9">
              <w:rPr>
                <w:rFonts w:ascii="Times New Roman" w:eastAsia="Times New Roman" w:hAnsi="Times New Roman" w:cs="Times New Roman"/>
                <w:color w:val="000000"/>
                <w:spacing w:val="-6"/>
                <w:sz w:val="24"/>
                <w:szCs w:val="24"/>
                <w:lang w:eastAsia="ru-RU"/>
              </w:rPr>
              <w:t xml:space="preserve"> Открытость и доступность информации о землепользовании и застройке</w:t>
            </w:r>
          </w:p>
        </w:tc>
        <w:tc>
          <w:tcPr>
            <w:tcW w:w="598" w:type="dxa"/>
          </w:tcPr>
          <w:p w:rsidR="00B578D9" w:rsidRPr="00B578D9" w:rsidRDefault="00B578D9" w:rsidP="00B578D9">
            <w:pPr>
              <w:widowControl w:val="0"/>
              <w:shd w:val="clear" w:color="auto" w:fill="FFFFFF"/>
              <w:tabs>
                <w:tab w:val="left" w:leader="dot" w:pos="9900"/>
              </w:tabs>
              <w:autoSpaceDE w:val="0"/>
              <w:autoSpaceDN w:val="0"/>
              <w:adjustRightInd w:val="0"/>
              <w:spacing w:after="0" w:line="240" w:lineRule="auto"/>
              <w:rPr>
                <w:rFonts w:ascii="Times New Roman" w:eastAsia="Times New Roman" w:hAnsi="Times New Roman" w:cs="Times New Roman"/>
                <w:color w:val="000000"/>
                <w:spacing w:val="-6"/>
                <w:sz w:val="24"/>
                <w:szCs w:val="24"/>
                <w:lang w:eastAsia="ru-RU"/>
              </w:rPr>
            </w:pPr>
            <w:r w:rsidRPr="00B578D9">
              <w:rPr>
                <w:rFonts w:ascii="Times New Roman" w:eastAsia="Times New Roman" w:hAnsi="Times New Roman" w:cs="Times New Roman"/>
                <w:color w:val="000000"/>
                <w:spacing w:val="-6"/>
                <w:sz w:val="24"/>
                <w:szCs w:val="24"/>
                <w:lang w:eastAsia="ru-RU"/>
              </w:rPr>
              <w:t>10</w:t>
            </w:r>
          </w:p>
        </w:tc>
      </w:tr>
      <w:tr w:rsidR="00B578D9" w:rsidRPr="00B578D9" w:rsidTr="002A4772">
        <w:tc>
          <w:tcPr>
            <w:tcW w:w="8586" w:type="dxa"/>
          </w:tcPr>
          <w:p w:rsidR="00B578D9" w:rsidRPr="00B578D9" w:rsidRDefault="00B578D9" w:rsidP="00B578D9">
            <w:pPr>
              <w:widowControl w:val="0"/>
              <w:shd w:val="clear" w:color="auto" w:fill="FFFFFF"/>
              <w:tabs>
                <w:tab w:val="left" w:leader="dot" w:pos="9744"/>
                <w:tab w:val="left" w:leader="dot" w:pos="9900"/>
              </w:tabs>
              <w:autoSpaceDE w:val="0"/>
              <w:autoSpaceDN w:val="0"/>
              <w:adjustRightInd w:val="0"/>
              <w:spacing w:after="0" w:line="240" w:lineRule="auto"/>
              <w:jc w:val="both"/>
              <w:rPr>
                <w:rFonts w:ascii="Times New Roman" w:eastAsia="Times New Roman" w:hAnsi="Times New Roman" w:cs="Times New Roman"/>
                <w:color w:val="FFFFFF"/>
                <w:sz w:val="24"/>
                <w:szCs w:val="24"/>
                <w:lang w:eastAsia="ru-RU"/>
              </w:rPr>
            </w:pPr>
            <w:r w:rsidRPr="00B578D9">
              <w:rPr>
                <w:rFonts w:ascii="Times New Roman" w:eastAsia="Times New Roman" w:hAnsi="Times New Roman" w:cs="Times New Roman"/>
                <w:b/>
                <w:bCs/>
                <w:color w:val="000000"/>
                <w:spacing w:val="-5"/>
                <w:sz w:val="24"/>
                <w:szCs w:val="24"/>
                <w:lang w:eastAsia="ru-RU"/>
              </w:rPr>
              <w:t>Статья 4.</w:t>
            </w:r>
            <w:r w:rsidRPr="00B578D9">
              <w:rPr>
                <w:rFonts w:ascii="Times New Roman" w:eastAsia="Times New Roman" w:hAnsi="Times New Roman" w:cs="Times New Roman"/>
                <w:color w:val="000000"/>
                <w:spacing w:val="-5"/>
                <w:sz w:val="24"/>
                <w:szCs w:val="24"/>
                <w:lang w:eastAsia="ru-RU"/>
              </w:rPr>
              <w:t xml:space="preserve"> Действие Правил по отношению к генеральному плану, документации по планировке территории</w:t>
            </w:r>
          </w:p>
        </w:tc>
        <w:tc>
          <w:tcPr>
            <w:tcW w:w="598" w:type="dxa"/>
          </w:tcPr>
          <w:p w:rsidR="00B578D9" w:rsidRPr="00B578D9" w:rsidRDefault="00B578D9" w:rsidP="00B578D9">
            <w:pPr>
              <w:widowControl w:val="0"/>
              <w:shd w:val="clear" w:color="auto" w:fill="FFFFFF"/>
              <w:tabs>
                <w:tab w:val="left" w:leader="dot" w:pos="9744"/>
                <w:tab w:val="left" w:leader="dot" w:pos="9900"/>
              </w:tabs>
              <w:autoSpaceDE w:val="0"/>
              <w:autoSpaceDN w:val="0"/>
              <w:adjustRightInd w:val="0"/>
              <w:spacing w:after="0" w:line="240" w:lineRule="auto"/>
              <w:jc w:val="both"/>
              <w:rPr>
                <w:rFonts w:ascii="Times New Roman" w:eastAsia="Times New Roman" w:hAnsi="Times New Roman" w:cs="Times New Roman"/>
                <w:color w:val="000000"/>
                <w:spacing w:val="-5"/>
                <w:sz w:val="24"/>
                <w:szCs w:val="24"/>
                <w:lang w:eastAsia="ru-RU"/>
              </w:rPr>
            </w:pPr>
            <w:r w:rsidRPr="00B578D9">
              <w:rPr>
                <w:rFonts w:ascii="Times New Roman" w:eastAsia="Times New Roman" w:hAnsi="Times New Roman" w:cs="Times New Roman"/>
                <w:color w:val="000000"/>
                <w:spacing w:val="-5"/>
                <w:sz w:val="24"/>
                <w:szCs w:val="24"/>
                <w:lang w:eastAsia="ru-RU"/>
              </w:rPr>
              <w:t>10</w:t>
            </w:r>
          </w:p>
        </w:tc>
      </w:tr>
      <w:tr w:rsidR="00B578D9" w:rsidRPr="00B578D9" w:rsidTr="002A4772">
        <w:tc>
          <w:tcPr>
            <w:tcW w:w="8586" w:type="dxa"/>
          </w:tcPr>
          <w:p w:rsidR="00B578D9" w:rsidRPr="00B578D9" w:rsidRDefault="00B578D9" w:rsidP="00B578D9">
            <w:pPr>
              <w:widowControl w:val="0"/>
              <w:shd w:val="clear" w:color="auto" w:fill="FFFFFF"/>
              <w:tabs>
                <w:tab w:val="left" w:leader="dot" w:pos="9748"/>
                <w:tab w:val="left" w:leader="dot" w:pos="9900"/>
              </w:tabs>
              <w:autoSpaceDE w:val="0"/>
              <w:autoSpaceDN w:val="0"/>
              <w:adjustRightInd w:val="0"/>
              <w:spacing w:after="0" w:line="240" w:lineRule="auto"/>
              <w:rPr>
                <w:rFonts w:ascii="Times New Roman" w:eastAsia="Times New Roman" w:hAnsi="Times New Roman" w:cs="Times New Roman"/>
                <w:color w:val="FFFFFF"/>
                <w:sz w:val="24"/>
                <w:szCs w:val="24"/>
                <w:lang w:eastAsia="ru-RU"/>
              </w:rPr>
            </w:pPr>
            <w:r w:rsidRPr="00B578D9">
              <w:rPr>
                <w:rFonts w:ascii="Times New Roman" w:eastAsia="Times New Roman" w:hAnsi="Times New Roman" w:cs="Times New Roman"/>
                <w:b/>
                <w:bCs/>
                <w:color w:val="000000"/>
                <w:spacing w:val="-6"/>
                <w:sz w:val="24"/>
                <w:szCs w:val="24"/>
                <w:lang w:eastAsia="ru-RU"/>
              </w:rPr>
              <w:t>Статья 5.</w:t>
            </w:r>
            <w:r w:rsidRPr="00B578D9">
              <w:rPr>
                <w:rFonts w:ascii="Times New Roman" w:eastAsia="Times New Roman" w:hAnsi="Times New Roman" w:cs="Times New Roman"/>
                <w:color w:val="000000"/>
                <w:spacing w:val="-6"/>
                <w:sz w:val="24"/>
                <w:szCs w:val="24"/>
                <w:lang w:eastAsia="ru-RU"/>
              </w:rPr>
              <w:t xml:space="preserve"> Общие положения, относящиеся к ранее </w:t>
            </w:r>
            <w:proofErr w:type="gramStart"/>
            <w:r w:rsidRPr="00B578D9">
              <w:rPr>
                <w:rFonts w:ascii="Times New Roman" w:eastAsia="Times New Roman" w:hAnsi="Times New Roman" w:cs="Times New Roman"/>
                <w:color w:val="000000"/>
                <w:spacing w:val="-6"/>
                <w:sz w:val="24"/>
                <w:szCs w:val="24"/>
                <w:lang w:eastAsia="ru-RU"/>
              </w:rPr>
              <w:t>возникшим</w:t>
            </w:r>
            <w:proofErr w:type="gramEnd"/>
            <w:r w:rsidRPr="00B578D9">
              <w:rPr>
                <w:rFonts w:ascii="Times New Roman" w:eastAsia="Times New Roman" w:hAnsi="Times New Roman" w:cs="Times New Roman"/>
                <w:color w:val="000000"/>
                <w:spacing w:val="-6"/>
                <w:sz w:val="24"/>
                <w:szCs w:val="24"/>
                <w:lang w:eastAsia="ru-RU"/>
              </w:rPr>
              <w:t xml:space="preserve"> правам</w:t>
            </w:r>
            <w:r w:rsidRPr="00B578D9">
              <w:rPr>
                <w:rFonts w:ascii="Times New Roman" w:eastAsia="Times New Roman" w:hAnsi="Times New Roman" w:cs="Times New Roman"/>
                <w:b/>
                <w:bCs/>
                <w:color w:val="FFFFFF"/>
                <w:spacing w:val="-19"/>
                <w:sz w:val="24"/>
                <w:szCs w:val="24"/>
                <w:lang w:eastAsia="ru-RU"/>
              </w:rPr>
              <w:t>12</w:t>
            </w:r>
          </w:p>
        </w:tc>
        <w:tc>
          <w:tcPr>
            <w:tcW w:w="598" w:type="dxa"/>
          </w:tcPr>
          <w:p w:rsidR="00B578D9" w:rsidRPr="00B578D9" w:rsidRDefault="00B578D9" w:rsidP="00B578D9">
            <w:pPr>
              <w:widowControl w:val="0"/>
              <w:shd w:val="clear" w:color="auto" w:fill="FFFFFF"/>
              <w:tabs>
                <w:tab w:val="left" w:leader="dot" w:pos="9748"/>
                <w:tab w:val="left" w:leader="dot" w:pos="9900"/>
              </w:tabs>
              <w:autoSpaceDE w:val="0"/>
              <w:autoSpaceDN w:val="0"/>
              <w:adjustRightInd w:val="0"/>
              <w:spacing w:after="0" w:line="240" w:lineRule="auto"/>
              <w:rPr>
                <w:rFonts w:ascii="Times New Roman" w:eastAsia="Times New Roman" w:hAnsi="Times New Roman" w:cs="Times New Roman"/>
                <w:color w:val="000000"/>
                <w:spacing w:val="-6"/>
                <w:sz w:val="24"/>
                <w:szCs w:val="24"/>
                <w:lang w:eastAsia="ru-RU"/>
              </w:rPr>
            </w:pPr>
            <w:r w:rsidRPr="00B578D9">
              <w:rPr>
                <w:rFonts w:ascii="Times New Roman" w:eastAsia="Times New Roman" w:hAnsi="Times New Roman" w:cs="Times New Roman"/>
                <w:color w:val="000000"/>
                <w:spacing w:val="-6"/>
                <w:sz w:val="24"/>
                <w:szCs w:val="24"/>
                <w:lang w:eastAsia="ru-RU"/>
              </w:rPr>
              <w:t>11</w:t>
            </w:r>
          </w:p>
        </w:tc>
      </w:tr>
      <w:tr w:rsidR="00B578D9" w:rsidRPr="00B578D9" w:rsidTr="002A4772">
        <w:tc>
          <w:tcPr>
            <w:tcW w:w="8586" w:type="dxa"/>
          </w:tcPr>
          <w:p w:rsidR="00B578D9" w:rsidRPr="00B578D9" w:rsidRDefault="00B578D9" w:rsidP="00B578D9">
            <w:pPr>
              <w:widowControl w:val="0"/>
              <w:shd w:val="clear" w:color="auto" w:fill="FFFFFF"/>
              <w:tabs>
                <w:tab w:val="left" w:leader="dot" w:pos="9740"/>
                <w:tab w:val="left" w:leader="dot" w:pos="9900"/>
              </w:tabs>
              <w:autoSpaceDE w:val="0"/>
              <w:autoSpaceDN w:val="0"/>
              <w:adjustRightInd w:val="0"/>
              <w:spacing w:after="0" w:line="240" w:lineRule="auto"/>
              <w:rPr>
                <w:rFonts w:ascii="Times New Roman" w:eastAsia="Times New Roman" w:hAnsi="Times New Roman" w:cs="Times New Roman"/>
                <w:color w:val="FFFFFF"/>
                <w:sz w:val="24"/>
                <w:szCs w:val="24"/>
                <w:lang w:eastAsia="ru-RU"/>
              </w:rPr>
            </w:pPr>
            <w:r w:rsidRPr="00B578D9">
              <w:rPr>
                <w:rFonts w:ascii="Times New Roman" w:eastAsia="Times New Roman" w:hAnsi="Times New Roman" w:cs="Times New Roman"/>
                <w:b/>
                <w:bCs/>
                <w:color w:val="000000"/>
                <w:spacing w:val="-5"/>
                <w:sz w:val="24"/>
                <w:szCs w:val="24"/>
                <w:lang w:eastAsia="ru-RU"/>
              </w:rPr>
              <w:t>Статья 6.</w:t>
            </w:r>
            <w:r w:rsidRPr="00B578D9">
              <w:rPr>
                <w:rFonts w:ascii="Times New Roman" w:eastAsia="Times New Roman" w:hAnsi="Times New Roman" w:cs="Times New Roman"/>
                <w:color w:val="000000"/>
                <w:spacing w:val="-5"/>
                <w:sz w:val="24"/>
                <w:szCs w:val="24"/>
                <w:lang w:eastAsia="ru-RU"/>
              </w:rPr>
              <w:t xml:space="preserve"> Использование и строительные изменения объектов недвижимости,</w:t>
            </w:r>
            <w:r w:rsidRPr="00B578D9">
              <w:rPr>
                <w:rFonts w:ascii="Times New Roman" w:eastAsia="Times New Roman" w:hAnsi="Times New Roman" w:cs="Times New Roman"/>
                <w:color w:val="000000"/>
                <w:spacing w:val="-5"/>
                <w:sz w:val="24"/>
                <w:szCs w:val="24"/>
                <w:lang w:eastAsia="ru-RU"/>
              </w:rPr>
              <w:br/>
            </w:r>
            <w:r w:rsidRPr="00B578D9">
              <w:rPr>
                <w:rFonts w:ascii="Times New Roman" w:eastAsia="Times New Roman" w:hAnsi="Times New Roman" w:cs="Times New Roman"/>
                <w:color w:val="000000"/>
                <w:spacing w:val="-7"/>
                <w:sz w:val="24"/>
                <w:szCs w:val="24"/>
                <w:lang w:eastAsia="ru-RU"/>
              </w:rPr>
              <w:t>несоответствующих Правилам</w:t>
            </w:r>
            <w:r w:rsidRPr="00B578D9">
              <w:rPr>
                <w:rFonts w:ascii="Times New Roman" w:eastAsia="Times New Roman" w:hAnsi="Times New Roman" w:cs="Times New Roman"/>
                <w:b/>
                <w:bCs/>
                <w:color w:val="FFFFFF"/>
                <w:spacing w:val="-19"/>
                <w:sz w:val="24"/>
                <w:szCs w:val="24"/>
                <w:lang w:eastAsia="ru-RU"/>
              </w:rPr>
              <w:t>12</w:t>
            </w:r>
          </w:p>
        </w:tc>
        <w:tc>
          <w:tcPr>
            <w:tcW w:w="598" w:type="dxa"/>
          </w:tcPr>
          <w:p w:rsidR="00B578D9" w:rsidRPr="00B578D9" w:rsidRDefault="00B578D9" w:rsidP="00B578D9">
            <w:pPr>
              <w:widowControl w:val="0"/>
              <w:shd w:val="clear" w:color="auto" w:fill="FFFFFF"/>
              <w:tabs>
                <w:tab w:val="left" w:leader="dot" w:pos="9740"/>
                <w:tab w:val="left" w:leader="dot" w:pos="9900"/>
              </w:tabs>
              <w:autoSpaceDE w:val="0"/>
              <w:autoSpaceDN w:val="0"/>
              <w:adjustRightInd w:val="0"/>
              <w:spacing w:after="0" w:line="240" w:lineRule="auto"/>
              <w:rPr>
                <w:rFonts w:ascii="Times New Roman" w:eastAsia="Times New Roman" w:hAnsi="Times New Roman" w:cs="Times New Roman"/>
                <w:color w:val="000000"/>
                <w:spacing w:val="-5"/>
                <w:sz w:val="24"/>
                <w:szCs w:val="24"/>
                <w:lang w:eastAsia="ru-RU"/>
              </w:rPr>
            </w:pPr>
            <w:r w:rsidRPr="00B578D9">
              <w:rPr>
                <w:rFonts w:ascii="Times New Roman" w:eastAsia="Times New Roman" w:hAnsi="Times New Roman" w:cs="Times New Roman"/>
                <w:color w:val="000000"/>
                <w:spacing w:val="-5"/>
                <w:sz w:val="24"/>
                <w:szCs w:val="24"/>
                <w:lang w:eastAsia="ru-RU"/>
              </w:rPr>
              <w:t>11</w:t>
            </w:r>
          </w:p>
        </w:tc>
      </w:tr>
      <w:tr w:rsidR="00B578D9" w:rsidRPr="00B578D9" w:rsidTr="002A4772">
        <w:tc>
          <w:tcPr>
            <w:tcW w:w="8586" w:type="dxa"/>
          </w:tcPr>
          <w:p w:rsidR="00B578D9" w:rsidRPr="00B578D9" w:rsidRDefault="00B578D9" w:rsidP="00B578D9">
            <w:pPr>
              <w:widowControl w:val="0"/>
              <w:shd w:val="clear" w:color="auto" w:fill="FFFFFF"/>
              <w:tabs>
                <w:tab w:val="left" w:pos="540"/>
                <w:tab w:val="left" w:leader="dot" w:pos="9740"/>
                <w:tab w:val="left" w:leader="dot" w:pos="9900"/>
              </w:tabs>
              <w:autoSpaceDE w:val="0"/>
              <w:autoSpaceDN w:val="0"/>
              <w:adjustRightInd w:val="0"/>
              <w:spacing w:after="0" w:line="240" w:lineRule="auto"/>
              <w:rPr>
                <w:rFonts w:ascii="Times New Roman" w:eastAsia="Times New Roman" w:hAnsi="Times New Roman" w:cs="Times New Roman"/>
                <w:b/>
                <w:bCs/>
                <w:color w:val="FFFFFF"/>
                <w:sz w:val="24"/>
                <w:szCs w:val="24"/>
                <w:lang w:eastAsia="ru-RU"/>
              </w:rPr>
            </w:pPr>
            <w:r w:rsidRPr="00B578D9">
              <w:rPr>
                <w:rFonts w:ascii="Times New Roman" w:eastAsia="Times New Roman" w:hAnsi="Times New Roman" w:cs="Times New Roman"/>
                <w:b/>
                <w:bCs/>
                <w:color w:val="000000"/>
                <w:spacing w:val="-12"/>
                <w:sz w:val="24"/>
                <w:szCs w:val="24"/>
                <w:lang w:eastAsia="ru-RU"/>
              </w:rPr>
              <w:t xml:space="preserve">Глава 1.2. </w:t>
            </w:r>
            <w:r w:rsidRPr="00B578D9">
              <w:rPr>
                <w:rFonts w:ascii="Times New Roman" w:eastAsia="Times New Roman" w:hAnsi="Times New Roman" w:cs="Times New Roman"/>
                <w:b/>
                <w:bCs/>
                <w:color w:val="000000"/>
                <w:spacing w:val="-5"/>
                <w:sz w:val="24"/>
                <w:szCs w:val="24"/>
                <w:lang w:eastAsia="ru-RU"/>
              </w:rPr>
              <w:t>О регулировании землепользования и застройки органами местного</w:t>
            </w:r>
            <w:r w:rsidRPr="00B578D9">
              <w:rPr>
                <w:rFonts w:ascii="Times New Roman" w:eastAsia="Times New Roman" w:hAnsi="Times New Roman" w:cs="Times New Roman"/>
                <w:b/>
                <w:bCs/>
                <w:color w:val="000000"/>
                <w:spacing w:val="-5"/>
                <w:sz w:val="24"/>
                <w:szCs w:val="24"/>
                <w:lang w:eastAsia="ru-RU"/>
              </w:rPr>
              <w:br/>
            </w:r>
            <w:r w:rsidRPr="00B578D9">
              <w:rPr>
                <w:rFonts w:ascii="Times New Roman" w:eastAsia="Times New Roman" w:hAnsi="Times New Roman" w:cs="Times New Roman"/>
                <w:b/>
                <w:bCs/>
                <w:color w:val="000000"/>
                <w:spacing w:val="-7"/>
                <w:sz w:val="24"/>
                <w:szCs w:val="24"/>
                <w:lang w:eastAsia="ru-RU"/>
              </w:rPr>
              <w:t>самоуправления</w:t>
            </w:r>
            <w:r w:rsidRPr="00B578D9">
              <w:rPr>
                <w:rFonts w:ascii="Times New Roman" w:eastAsia="Times New Roman" w:hAnsi="Times New Roman" w:cs="Times New Roman"/>
                <w:b/>
                <w:bCs/>
                <w:color w:val="FFFFFF"/>
                <w:spacing w:val="-17"/>
                <w:sz w:val="24"/>
                <w:szCs w:val="24"/>
                <w:lang w:eastAsia="ru-RU"/>
              </w:rPr>
              <w:t>13</w:t>
            </w:r>
          </w:p>
        </w:tc>
        <w:tc>
          <w:tcPr>
            <w:tcW w:w="598" w:type="dxa"/>
          </w:tcPr>
          <w:p w:rsidR="00B578D9" w:rsidRPr="00B578D9" w:rsidRDefault="00B578D9" w:rsidP="00B578D9">
            <w:pPr>
              <w:widowControl w:val="0"/>
              <w:shd w:val="clear" w:color="auto" w:fill="FFFFFF"/>
              <w:tabs>
                <w:tab w:val="left" w:pos="540"/>
                <w:tab w:val="left" w:leader="dot" w:pos="9740"/>
                <w:tab w:val="left" w:leader="dot" w:pos="9900"/>
              </w:tabs>
              <w:autoSpaceDE w:val="0"/>
              <w:autoSpaceDN w:val="0"/>
              <w:adjustRightInd w:val="0"/>
              <w:spacing w:after="0" w:line="240" w:lineRule="auto"/>
              <w:rPr>
                <w:rFonts w:ascii="Times New Roman" w:eastAsia="Times New Roman" w:hAnsi="Times New Roman" w:cs="Times New Roman"/>
                <w:color w:val="000000"/>
                <w:spacing w:val="-12"/>
                <w:sz w:val="24"/>
                <w:szCs w:val="24"/>
                <w:lang w:eastAsia="ru-RU"/>
              </w:rPr>
            </w:pPr>
          </w:p>
        </w:tc>
      </w:tr>
      <w:tr w:rsidR="00B578D9" w:rsidRPr="00B578D9" w:rsidTr="002A4772">
        <w:tc>
          <w:tcPr>
            <w:tcW w:w="8586" w:type="dxa"/>
          </w:tcPr>
          <w:p w:rsidR="00B578D9" w:rsidRPr="00B578D9" w:rsidRDefault="00B578D9" w:rsidP="00B578D9">
            <w:pPr>
              <w:widowControl w:val="0"/>
              <w:shd w:val="clear" w:color="auto" w:fill="FFFFFF"/>
              <w:tabs>
                <w:tab w:val="left" w:leader="dot" w:pos="9720"/>
                <w:tab w:val="left" w:leader="dot" w:pos="9900"/>
              </w:tabs>
              <w:autoSpaceDE w:val="0"/>
              <w:autoSpaceDN w:val="0"/>
              <w:adjustRightInd w:val="0"/>
              <w:spacing w:after="0" w:line="240" w:lineRule="auto"/>
              <w:rPr>
                <w:rFonts w:ascii="Times New Roman" w:eastAsia="Times New Roman" w:hAnsi="Times New Roman" w:cs="Times New Roman"/>
                <w:color w:val="FFFFFF"/>
                <w:sz w:val="24"/>
                <w:szCs w:val="24"/>
                <w:lang w:eastAsia="ru-RU"/>
              </w:rPr>
            </w:pPr>
            <w:r w:rsidRPr="00B578D9">
              <w:rPr>
                <w:rFonts w:ascii="Times New Roman" w:eastAsia="Times New Roman" w:hAnsi="Times New Roman" w:cs="Times New Roman"/>
                <w:b/>
                <w:bCs/>
                <w:color w:val="000000"/>
                <w:spacing w:val="-6"/>
                <w:sz w:val="24"/>
                <w:szCs w:val="24"/>
                <w:lang w:eastAsia="ru-RU"/>
              </w:rPr>
              <w:t>Статья 7.</w:t>
            </w:r>
            <w:r w:rsidRPr="00B578D9">
              <w:rPr>
                <w:rFonts w:ascii="Times New Roman" w:eastAsia="Times New Roman" w:hAnsi="Times New Roman" w:cs="Times New Roman"/>
                <w:color w:val="000000"/>
                <w:spacing w:val="-6"/>
                <w:sz w:val="24"/>
                <w:szCs w:val="24"/>
                <w:lang w:eastAsia="ru-RU"/>
              </w:rPr>
              <w:t xml:space="preserve"> </w:t>
            </w:r>
            <w:r w:rsidRPr="00B578D9">
              <w:rPr>
                <w:rFonts w:ascii="Times New Roman" w:eastAsia="Times New Roman" w:hAnsi="Times New Roman" w:cs="Times New Roman"/>
                <w:color w:val="000000"/>
                <w:spacing w:val="-5"/>
                <w:sz w:val="24"/>
                <w:szCs w:val="24"/>
                <w:lang w:eastAsia="ru-RU"/>
              </w:rPr>
              <w:t>Комиссия по разработке правил землепользования и застройки  Курбского сельского поселения</w:t>
            </w:r>
            <w:proofErr w:type="gramStart"/>
            <w:r w:rsidRPr="00B578D9">
              <w:rPr>
                <w:rFonts w:ascii="Times New Roman" w:eastAsia="Times New Roman" w:hAnsi="Times New Roman" w:cs="Times New Roman"/>
                <w:b/>
                <w:bCs/>
                <w:color w:val="FFFFFF"/>
                <w:spacing w:val="-17"/>
                <w:sz w:val="24"/>
                <w:szCs w:val="24"/>
                <w:lang w:eastAsia="ru-RU"/>
              </w:rPr>
              <w:t>4</w:t>
            </w:r>
            <w:proofErr w:type="gramEnd"/>
          </w:p>
        </w:tc>
        <w:tc>
          <w:tcPr>
            <w:tcW w:w="598" w:type="dxa"/>
          </w:tcPr>
          <w:p w:rsidR="00B578D9" w:rsidRPr="00B578D9" w:rsidRDefault="00B578D9" w:rsidP="00B578D9">
            <w:pPr>
              <w:widowControl w:val="0"/>
              <w:shd w:val="clear" w:color="auto" w:fill="FFFFFF"/>
              <w:tabs>
                <w:tab w:val="left" w:leader="dot" w:pos="9720"/>
                <w:tab w:val="left" w:leader="dot" w:pos="9900"/>
              </w:tabs>
              <w:autoSpaceDE w:val="0"/>
              <w:autoSpaceDN w:val="0"/>
              <w:adjustRightInd w:val="0"/>
              <w:spacing w:after="0" w:line="240" w:lineRule="auto"/>
              <w:rPr>
                <w:rFonts w:ascii="Times New Roman" w:eastAsia="Times New Roman" w:hAnsi="Times New Roman" w:cs="Times New Roman"/>
                <w:color w:val="000000"/>
                <w:spacing w:val="-6"/>
                <w:sz w:val="24"/>
                <w:szCs w:val="24"/>
                <w:lang w:eastAsia="ru-RU"/>
              </w:rPr>
            </w:pPr>
            <w:r w:rsidRPr="00B578D9">
              <w:rPr>
                <w:rFonts w:ascii="Times New Roman" w:eastAsia="Times New Roman" w:hAnsi="Times New Roman" w:cs="Times New Roman"/>
                <w:color w:val="000000"/>
                <w:spacing w:val="-6"/>
                <w:sz w:val="24"/>
                <w:szCs w:val="24"/>
                <w:lang w:eastAsia="ru-RU"/>
              </w:rPr>
              <w:t>12</w:t>
            </w:r>
          </w:p>
        </w:tc>
      </w:tr>
      <w:tr w:rsidR="00B578D9" w:rsidRPr="00B578D9" w:rsidTr="002A4772">
        <w:tc>
          <w:tcPr>
            <w:tcW w:w="8586" w:type="dxa"/>
          </w:tcPr>
          <w:p w:rsidR="00B578D9" w:rsidRPr="00B578D9" w:rsidRDefault="00B578D9" w:rsidP="00B578D9">
            <w:pPr>
              <w:widowControl w:val="0"/>
              <w:shd w:val="clear" w:color="auto" w:fill="FFFFFF"/>
              <w:tabs>
                <w:tab w:val="left" w:leader="dot" w:pos="9900"/>
              </w:tabs>
              <w:autoSpaceDE w:val="0"/>
              <w:autoSpaceDN w:val="0"/>
              <w:adjustRightInd w:val="0"/>
              <w:spacing w:after="0" w:line="240" w:lineRule="auto"/>
              <w:rPr>
                <w:rFonts w:ascii="Times New Roman" w:eastAsia="Times New Roman" w:hAnsi="Times New Roman" w:cs="Times New Roman"/>
                <w:color w:val="FFFFFF"/>
                <w:sz w:val="24"/>
                <w:szCs w:val="24"/>
                <w:lang w:eastAsia="ru-RU"/>
              </w:rPr>
            </w:pPr>
            <w:r w:rsidRPr="00B578D9">
              <w:rPr>
                <w:rFonts w:ascii="Times New Roman" w:eastAsia="Times New Roman" w:hAnsi="Times New Roman" w:cs="Times New Roman"/>
                <w:b/>
                <w:bCs/>
                <w:color w:val="000000"/>
                <w:spacing w:val="-5"/>
                <w:sz w:val="24"/>
                <w:szCs w:val="24"/>
                <w:lang w:eastAsia="ru-RU"/>
              </w:rPr>
              <w:t>Статья 8.</w:t>
            </w:r>
            <w:r w:rsidRPr="00B578D9">
              <w:rPr>
                <w:rFonts w:ascii="Times New Roman" w:eastAsia="Times New Roman" w:hAnsi="Times New Roman" w:cs="Times New Roman"/>
                <w:color w:val="000000"/>
                <w:spacing w:val="-5"/>
                <w:sz w:val="24"/>
                <w:szCs w:val="24"/>
                <w:lang w:eastAsia="ru-RU"/>
              </w:rPr>
              <w:t xml:space="preserve"> Органы, уполномоченные </w:t>
            </w:r>
            <w:proofErr w:type="gramStart"/>
            <w:r w:rsidRPr="00B578D9">
              <w:rPr>
                <w:rFonts w:ascii="Times New Roman" w:eastAsia="Times New Roman" w:hAnsi="Times New Roman" w:cs="Times New Roman"/>
                <w:color w:val="000000"/>
                <w:spacing w:val="-5"/>
                <w:sz w:val="24"/>
                <w:szCs w:val="24"/>
                <w:lang w:eastAsia="ru-RU"/>
              </w:rPr>
              <w:t>регулировать и контролировать</w:t>
            </w:r>
            <w:proofErr w:type="gramEnd"/>
            <w:r w:rsidRPr="00B578D9">
              <w:rPr>
                <w:rFonts w:ascii="Times New Roman" w:eastAsia="Times New Roman" w:hAnsi="Times New Roman" w:cs="Times New Roman"/>
                <w:color w:val="000000"/>
                <w:spacing w:val="-5"/>
                <w:sz w:val="24"/>
                <w:szCs w:val="24"/>
                <w:lang w:eastAsia="ru-RU"/>
              </w:rPr>
              <w:t xml:space="preserve"> землепользование и зас</w:t>
            </w:r>
            <w:r w:rsidRPr="00B578D9">
              <w:rPr>
                <w:rFonts w:ascii="Times New Roman" w:eastAsia="Times New Roman" w:hAnsi="Times New Roman" w:cs="Times New Roman"/>
                <w:color w:val="000000"/>
                <w:spacing w:val="-6"/>
                <w:sz w:val="24"/>
                <w:szCs w:val="24"/>
                <w:lang w:eastAsia="ru-RU"/>
              </w:rPr>
              <w:t>тройку  в части обеспечения применения Правил</w:t>
            </w:r>
            <w:r w:rsidRPr="00B578D9">
              <w:rPr>
                <w:rFonts w:ascii="Times New Roman" w:eastAsia="Times New Roman" w:hAnsi="Times New Roman" w:cs="Times New Roman"/>
                <w:b/>
                <w:bCs/>
                <w:color w:val="FFFFFF"/>
                <w:spacing w:val="-17"/>
                <w:sz w:val="24"/>
                <w:szCs w:val="24"/>
                <w:lang w:eastAsia="ru-RU"/>
              </w:rPr>
              <w:t>15</w:t>
            </w:r>
          </w:p>
        </w:tc>
        <w:tc>
          <w:tcPr>
            <w:tcW w:w="598" w:type="dxa"/>
          </w:tcPr>
          <w:p w:rsidR="00B578D9" w:rsidRPr="00B578D9" w:rsidRDefault="00B578D9" w:rsidP="00B578D9">
            <w:pPr>
              <w:widowControl w:val="0"/>
              <w:shd w:val="clear" w:color="auto" w:fill="FFFFFF"/>
              <w:tabs>
                <w:tab w:val="left" w:leader="dot" w:pos="9900"/>
              </w:tabs>
              <w:autoSpaceDE w:val="0"/>
              <w:autoSpaceDN w:val="0"/>
              <w:adjustRightInd w:val="0"/>
              <w:spacing w:after="0" w:line="240" w:lineRule="auto"/>
              <w:rPr>
                <w:rFonts w:ascii="Times New Roman" w:eastAsia="Times New Roman" w:hAnsi="Times New Roman" w:cs="Times New Roman"/>
                <w:color w:val="000000"/>
                <w:spacing w:val="-5"/>
                <w:sz w:val="24"/>
                <w:szCs w:val="24"/>
                <w:lang w:eastAsia="ru-RU"/>
              </w:rPr>
            </w:pPr>
            <w:r w:rsidRPr="00B578D9">
              <w:rPr>
                <w:rFonts w:ascii="Times New Roman" w:eastAsia="Times New Roman" w:hAnsi="Times New Roman" w:cs="Times New Roman"/>
                <w:color w:val="000000"/>
                <w:spacing w:val="-5"/>
                <w:sz w:val="24"/>
                <w:szCs w:val="24"/>
                <w:lang w:eastAsia="ru-RU"/>
              </w:rPr>
              <w:t>12</w:t>
            </w:r>
          </w:p>
        </w:tc>
      </w:tr>
      <w:tr w:rsidR="00B578D9" w:rsidRPr="00B578D9" w:rsidTr="002A4772">
        <w:tc>
          <w:tcPr>
            <w:tcW w:w="8586" w:type="dxa"/>
          </w:tcPr>
          <w:p w:rsidR="00B578D9" w:rsidRPr="00B578D9" w:rsidRDefault="00B578D9" w:rsidP="00B578D9">
            <w:pPr>
              <w:widowControl w:val="0"/>
              <w:shd w:val="clear" w:color="auto" w:fill="FFFFFF"/>
              <w:tabs>
                <w:tab w:val="left" w:leader="dot" w:pos="9720"/>
              </w:tabs>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B578D9">
              <w:rPr>
                <w:rFonts w:ascii="Times New Roman" w:eastAsia="Times New Roman" w:hAnsi="Times New Roman" w:cs="Times New Roman"/>
                <w:b/>
                <w:bCs/>
                <w:color w:val="000000"/>
                <w:spacing w:val="-5"/>
                <w:sz w:val="24"/>
                <w:szCs w:val="24"/>
                <w:lang w:eastAsia="ru-RU"/>
              </w:rPr>
              <w:t>Статья 9.</w:t>
            </w:r>
            <w:r w:rsidRPr="00B578D9">
              <w:rPr>
                <w:rFonts w:ascii="Times New Roman" w:eastAsia="Times New Roman" w:hAnsi="Times New Roman" w:cs="Times New Roman"/>
                <w:color w:val="000000"/>
                <w:spacing w:val="-5"/>
                <w:sz w:val="24"/>
                <w:szCs w:val="24"/>
                <w:lang w:eastAsia="ru-RU"/>
              </w:rPr>
              <w:t xml:space="preserve"> Особенности предоставления земельных участков на территории Курбского сельского поселения</w:t>
            </w:r>
          </w:p>
        </w:tc>
        <w:tc>
          <w:tcPr>
            <w:tcW w:w="598" w:type="dxa"/>
          </w:tcPr>
          <w:p w:rsidR="00B578D9" w:rsidRPr="00B578D9" w:rsidRDefault="00B578D9" w:rsidP="00B578D9">
            <w:pPr>
              <w:widowControl w:val="0"/>
              <w:shd w:val="clear" w:color="auto" w:fill="FFFFFF"/>
              <w:tabs>
                <w:tab w:val="left" w:leader="dot" w:pos="9720"/>
              </w:tabs>
              <w:autoSpaceDE w:val="0"/>
              <w:autoSpaceDN w:val="0"/>
              <w:adjustRightInd w:val="0"/>
              <w:spacing w:after="0" w:line="240" w:lineRule="auto"/>
              <w:jc w:val="both"/>
              <w:rPr>
                <w:rFonts w:ascii="Times New Roman" w:eastAsia="Times New Roman" w:hAnsi="Times New Roman" w:cs="Times New Roman"/>
                <w:color w:val="000000"/>
                <w:spacing w:val="-5"/>
                <w:sz w:val="24"/>
                <w:szCs w:val="24"/>
                <w:lang w:eastAsia="ru-RU"/>
              </w:rPr>
            </w:pPr>
            <w:r w:rsidRPr="00B578D9">
              <w:rPr>
                <w:rFonts w:ascii="Times New Roman" w:eastAsia="Times New Roman" w:hAnsi="Times New Roman" w:cs="Times New Roman"/>
                <w:color w:val="000000"/>
                <w:spacing w:val="-5"/>
                <w:sz w:val="24"/>
                <w:szCs w:val="24"/>
                <w:lang w:eastAsia="ru-RU"/>
              </w:rPr>
              <w:t>13</w:t>
            </w:r>
          </w:p>
        </w:tc>
      </w:tr>
      <w:tr w:rsidR="00B578D9" w:rsidRPr="00B578D9" w:rsidTr="002A4772">
        <w:tc>
          <w:tcPr>
            <w:tcW w:w="8586" w:type="dxa"/>
          </w:tcPr>
          <w:p w:rsidR="00B578D9" w:rsidRPr="00B578D9" w:rsidRDefault="00B578D9" w:rsidP="00B578D9">
            <w:pPr>
              <w:widowControl w:val="0"/>
              <w:shd w:val="clear" w:color="auto" w:fill="FFFFFF"/>
              <w:tabs>
                <w:tab w:val="left" w:leader="dot" w:pos="9540"/>
              </w:tabs>
              <w:autoSpaceDE w:val="0"/>
              <w:autoSpaceDN w:val="0"/>
              <w:adjustRightInd w:val="0"/>
              <w:spacing w:after="0" w:line="240" w:lineRule="auto"/>
              <w:jc w:val="both"/>
              <w:rPr>
                <w:rFonts w:ascii="Times New Roman" w:eastAsia="Times New Roman" w:hAnsi="Times New Roman" w:cs="Times New Roman"/>
                <w:color w:val="FFFFFF"/>
                <w:spacing w:val="-6"/>
                <w:sz w:val="24"/>
                <w:szCs w:val="24"/>
                <w:lang w:eastAsia="ru-RU"/>
              </w:rPr>
            </w:pPr>
            <w:r w:rsidRPr="00B578D9">
              <w:rPr>
                <w:rFonts w:ascii="Times New Roman" w:eastAsia="Times New Roman" w:hAnsi="Times New Roman" w:cs="Times New Roman"/>
                <w:b/>
                <w:bCs/>
                <w:color w:val="000000"/>
                <w:spacing w:val="-5"/>
                <w:sz w:val="24"/>
                <w:szCs w:val="24"/>
                <w:lang w:eastAsia="ru-RU"/>
              </w:rPr>
              <w:t>Статья 10.</w:t>
            </w:r>
            <w:r w:rsidRPr="00B578D9">
              <w:rPr>
                <w:rFonts w:ascii="Times New Roman" w:eastAsia="Times New Roman" w:hAnsi="Times New Roman" w:cs="Times New Roman"/>
                <w:color w:val="000000"/>
                <w:spacing w:val="-5"/>
                <w:sz w:val="24"/>
                <w:szCs w:val="24"/>
                <w:lang w:eastAsia="ru-RU"/>
              </w:rPr>
              <w:t xml:space="preserve"> Градостроительные планы земельных участков</w:t>
            </w:r>
          </w:p>
        </w:tc>
        <w:tc>
          <w:tcPr>
            <w:tcW w:w="598" w:type="dxa"/>
          </w:tcPr>
          <w:p w:rsidR="00B578D9" w:rsidRPr="00B578D9" w:rsidRDefault="00B578D9" w:rsidP="00B578D9">
            <w:pPr>
              <w:widowControl w:val="0"/>
              <w:shd w:val="clear" w:color="auto" w:fill="FFFFFF"/>
              <w:tabs>
                <w:tab w:val="left" w:leader="dot" w:pos="9540"/>
              </w:tabs>
              <w:autoSpaceDE w:val="0"/>
              <w:autoSpaceDN w:val="0"/>
              <w:adjustRightInd w:val="0"/>
              <w:spacing w:after="0" w:line="240" w:lineRule="auto"/>
              <w:jc w:val="both"/>
              <w:rPr>
                <w:rFonts w:ascii="Times New Roman" w:eastAsia="Times New Roman" w:hAnsi="Times New Roman" w:cs="Times New Roman"/>
                <w:color w:val="000000"/>
                <w:spacing w:val="-5"/>
                <w:sz w:val="24"/>
                <w:szCs w:val="24"/>
                <w:lang w:eastAsia="ru-RU"/>
              </w:rPr>
            </w:pPr>
            <w:r w:rsidRPr="00B578D9">
              <w:rPr>
                <w:rFonts w:ascii="Times New Roman" w:eastAsia="Times New Roman" w:hAnsi="Times New Roman" w:cs="Times New Roman"/>
                <w:color w:val="000000"/>
                <w:spacing w:val="-5"/>
                <w:sz w:val="24"/>
                <w:szCs w:val="24"/>
                <w:lang w:eastAsia="ru-RU"/>
              </w:rPr>
              <w:t>14</w:t>
            </w:r>
          </w:p>
        </w:tc>
      </w:tr>
      <w:tr w:rsidR="00B578D9" w:rsidRPr="00B578D9" w:rsidTr="002A4772">
        <w:tc>
          <w:tcPr>
            <w:tcW w:w="8586" w:type="dxa"/>
          </w:tcPr>
          <w:p w:rsidR="00B578D9" w:rsidRPr="00B578D9" w:rsidRDefault="00B578D9" w:rsidP="00B578D9">
            <w:pPr>
              <w:widowControl w:val="0"/>
              <w:shd w:val="clear" w:color="auto" w:fill="FFFFFF"/>
              <w:tabs>
                <w:tab w:val="left" w:leader="dot" w:pos="9720"/>
                <w:tab w:val="left" w:leader="dot" w:pos="9900"/>
              </w:tabs>
              <w:autoSpaceDE w:val="0"/>
              <w:autoSpaceDN w:val="0"/>
              <w:adjustRightInd w:val="0"/>
              <w:spacing w:after="0" w:line="240" w:lineRule="auto"/>
              <w:jc w:val="both"/>
              <w:rPr>
                <w:rFonts w:ascii="Times New Roman" w:eastAsia="Times New Roman" w:hAnsi="Times New Roman" w:cs="Times New Roman"/>
                <w:color w:val="FFFFFF"/>
                <w:sz w:val="24"/>
                <w:szCs w:val="24"/>
                <w:lang w:eastAsia="ru-RU"/>
              </w:rPr>
            </w:pPr>
            <w:r w:rsidRPr="00B578D9">
              <w:rPr>
                <w:rFonts w:ascii="Times New Roman" w:eastAsia="Times New Roman" w:hAnsi="Times New Roman" w:cs="Times New Roman"/>
                <w:b/>
                <w:bCs/>
                <w:color w:val="000000"/>
                <w:spacing w:val="1"/>
                <w:sz w:val="24"/>
                <w:szCs w:val="24"/>
                <w:lang w:eastAsia="ru-RU"/>
              </w:rPr>
              <w:t>Статья 11.</w:t>
            </w:r>
            <w:r w:rsidRPr="00B578D9">
              <w:rPr>
                <w:rFonts w:ascii="Times New Roman" w:eastAsia="Times New Roman" w:hAnsi="Times New Roman" w:cs="Times New Roman"/>
                <w:color w:val="000000"/>
                <w:spacing w:val="1"/>
                <w:sz w:val="24"/>
                <w:szCs w:val="24"/>
                <w:lang w:eastAsia="ru-RU"/>
              </w:rPr>
              <w:t xml:space="preserve"> Особенности установления </w:t>
            </w:r>
            <w:proofErr w:type="gramStart"/>
            <w:r w:rsidRPr="00B578D9">
              <w:rPr>
                <w:rFonts w:ascii="Times New Roman" w:eastAsia="Times New Roman" w:hAnsi="Times New Roman" w:cs="Times New Roman"/>
                <w:color w:val="000000"/>
                <w:spacing w:val="1"/>
                <w:sz w:val="24"/>
                <w:szCs w:val="24"/>
                <w:lang w:eastAsia="ru-RU"/>
              </w:rPr>
              <w:t>публичных</w:t>
            </w:r>
            <w:proofErr w:type="gramEnd"/>
            <w:r w:rsidRPr="00B578D9">
              <w:rPr>
                <w:rFonts w:ascii="Times New Roman" w:eastAsia="Times New Roman" w:hAnsi="Times New Roman" w:cs="Times New Roman"/>
                <w:color w:val="000000"/>
                <w:spacing w:val="1"/>
                <w:sz w:val="24"/>
                <w:szCs w:val="24"/>
                <w:lang w:eastAsia="ru-RU"/>
              </w:rPr>
              <w:t xml:space="preserve"> сервитутов</w:t>
            </w:r>
            <w:r w:rsidRPr="00B578D9">
              <w:rPr>
                <w:rFonts w:ascii="Times New Roman" w:eastAsia="Times New Roman" w:hAnsi="Times New Roman" w:cs="Times New Roman"/>
                <w:b/>
                <w:bCs/>
                <w:color w:val="FFFFFF"/>
                <w:spacing w:val="-9"/>
                <w:sz w:val="24"/>
                <w:szCs w:val="24"/>
                <w:lang w:eastAsia="ru-RU"/>
              </w:rPr>
              <w:t>37</w:t>
            </w:r>
          </w:p>
        </w:tc>
        <w:tc>
          <w:tcPr>
            <w:tcW w:w="598" w:type="dxa"/>
          </w:tcPr>
          <w:p w:rsidR="00B578D9" w:rsidRPr="00B578D9" w:rsidRDefault="00B578D9" w:rsidP="00B578D9">
            <w:pPr>
              <w:widowControl w:val="0"/>
              <w:shd w:val="clear" w:color="auto" w:fill="FFFFFF"/>
              <w:tabs>
                <w:tab w:val="left" w:leader="dot" w:pos="9720"/>
                <w:tab w:val="left" w:leader="dot" w:pos="9900"/>
              </w:tabs>
              <w:autoSpaceDE w:val="0"/>
              <w:autoSpaceDN w:val="0"/>
              <w:adjustRightInd w:val="0"/>
              <w:spacing w:after="0" w:line="240" w:lineRule="auto"/>
              <w:jc w:val="both"/>
              <w:rPr>
                <w:rFonts w:ascii="Times New Roman" w:eastAsia="Times New Roman" w:hAnsi="Times New Roman" w:cs="Times New Roman"/>
                <w:color w:val="000000"/>
                <w:spacing w:val="1"/>
                <w:sz w:val="24"/>
                <w:szCs w:val="24"/>
                <w:lang w:eastAsia="ru-RU"/>
              </w:rPr>
            </w:pPr>
            <w:r w:rsidRPr="00B578D9">
              <w:rPr>
                <w:rFonts w:ascii="Times New Roman" w:eastAsia="Times New Roman" w:hAnsi="Times New Roman" w:cs="Times New Roman"/>
                <w:color w:val="000000"/>
                <w:spacing w:val="1"/>
                <w:sz w:val="24"/>
                <w:szCs w:val="24"/>
                <w:lang w:eastAsia="ru-RU"/>
              </w:rPr>
              <w:t>14</w:t>
            </w:r>
          </w:p>
        </w:tc>
      </w:tr>
      <w:tr w:rsidR="00B578D9" w:rsidRPr="00B578D9" w:rsidTr="002A4772">
        <w:tc>
          <w:tcPr>
            <w:tcW w:w="8586" w:type="dxa"/>
          </w:tcPr>
          <w:p w:rsidR="00B578D9" w:rsidRPr="00B578D9" w:rsidRDefault="00B578D9" w:rsidP="00B578D9">
            <w:pPr>
              <w:widowControl w:val="0"/>
              <w:shd w:val="clear" w:color="auto" w:fill="FFFFFF"/>
              <w:tabs>
                <w:tab w:val="left" w:leader="dot" w:pos="9720"/>
                <w:tab w:val="left" w:leader="dot" w:pos="9900"/>
              </w:tab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B578D9">
              <w:rPr>
                <w:rFonts w:ascii="Times New Roman" w:eastAsia="Times New Roman" w:hAnsi="Times New Roman" w:cs="Times New Roman"/>
                <w:b/>
                <w:bCs/>
                <w:color w:val="000000"/>
                <w:spacing w:val="2"/>
                <w:sz w:val="24"/>
                <w:szCs w:val="24"/>
                <w:lang w:eastAsia="ru-RU"/>
              </w:rPr>
              <w:t>Статья 12.</w:t>
            </w:r>
            <w:r w:rsidRPr="00B578D9">
              <w:rPr>
                <w:rFonts w:ascii="Times New Roman" w:eastAsia="Times New Roman" w:hAnsi="Times New Roman" w:cs="Times New Roman"/>
                <w:color w:val="000000"/>
                <w:spacing w:val="2"/>
                <w:sz w:val="24"/>
                <w:szCs w:val="24"/>
                <w:lang w:eastAsia="ru-RU"/>
              </w:rPr>
              <w:t xml:space="preserve"> Выдача разрешений на строительство</w:t>
            </w:r>
            <w:r w:rsidRPr="00B578D9">
              <w:rPr>
                <w:rFonts w:ascii="Times New Roman" w:eastAsia="Times New Roman" w:hAnsi="Times New Roman" w:cs="Times New Roman"/>
                <w:b/>
                <w:bCs/>
                <w:color w:val="FFFFFF"/>
                <w:spacing w:val="-17"/>
                <w:sz w:val="24"/>
                <w:szCs w:val="24"/>
                <w:lang w:eastAsia="ru-RU"/>
              </w:rPr>
              <w:t>41</w:t>
            </w:r>
          </w:p>
        </w:tc>
        <w:tc>
          <w:tcPr>
            <w:tcW w:w="598" w:type="dxa"/>
          </w:tcPr>
          <w:p w:rsidR="00B578D9" w:rsidRPr="00B578D9" w:rsidRDefault="00B578D9" w:rsidP="00B578D9">
            <w:pPr>
              <w:widowControl w:val="0"/>
              <w:shd w:val="clear" w:color="auto" w:fill="FFFFFF"/>
              <w:tabs>
                <w:tab w:val="left" w:leader="dot" w:pos="9720"/>
                <w:tab w:val="left" w:leader="dot" w:pos="9900"/>
              </w:tabs>
              <w:autoSpaceDE w:val="0"/>
              <w:autoSpaceDN w:val="0"/>
              <w:adjustRightInd w:val="0"/>
              <w:spacing w:after="0" w:line="240" w:lineRule="auto"/>
              <w:rPr>
                <w:rFonts w:ascii="Times New Roman" w:eastAsia="Times New Roman" w:hAnsi="Times New Roman" w:cs="Times New Roman"/>
                <w:color w:val="000000"/>
                <w:spacing w:val="2"/>
                <w:sz w:val="24"/>
                <w:szCs w:val="24"/>
                <w:lang w:eastAsia="ru-RU"/>
              </w:rPr>
            </w:pPr>
            <w:r w:rsidRPr="00B578D9">
              <w:rPr>
                <w:rFonts w:ascii="Times New Roman" w:eastAsia="Times New Roman" w:hAnsi="Times New Roman" w:cs="Times New Roman"/>
                <w:color w:val="000000"/>
                <w:spacing w:val="2"/>
                <w:sz w:val="24"/>
                <w:szCs w:val="24"/>
                <w:lang w:eastAsia="ru-RU"/>
              </w:rPr>
              <w:t>15</w:t>
            </w:r>
          </w:p>
        </w:tc>
      </w:tr>
      <w:tr w:rsidR="00B578D9" w:rsidRPr="00B578D9" w:rsidTr="002A4772">
        <w:tc>
          <w:tcPr>
            <w:tcW w:w="8586" w:type="dxa"/>
          </w:tcPr>
          <w:p w:rsidR="00B578D9" w:rsidRPr="00B578D9" w:rsidRDefault="00B578D9" w:rsidP="00B578D9">
            <w:pPr>
              <w:widowControl w:val="0"/>
              <w:shd w:val="clear" w:color="auto" w:fill="FFFFFF"/>
              <w:tabs>
                <w:tab w:val="left" w:leader="dot" w:pos="9720"/>
                <w:tab w:val="left" w:leader="dot" w:pos="9900"/>
              </w:tabs>
              <w:autoSpaceDE w:val="0"/>
              <w:autoSpaceDN w:val="0"/>
              <w:adjustRightInd w:val="0"/>
              <w:spacing w:after="0" w:line="240" w:lineRule="auto"/>
              <w:rPr>
                <w:rFonts w:ascii="Times New Roman" w:eastAsia="Times New Roman" w:hAnsi="Times New Roman" w:cs="Times New Roman"/>
                <w:color w:val="000000"/>
                <w:spacing w:val="3"/>
                <w:sz w:val="24"/>
                <w:szCs w:val="24"/>
                <w:lang w:eastAsia="ru-RU"/>
              </w:rPr>
            </w:pPr>
            <w:r w:rsidRPr="00B578D9">
              <w:rPr>
                <w:rFonts w:ascii="Times New Roman" w:eastAsia="Times New Roman" w:hAnsi="Times New Roman" w:cs="Times New Roman"/>
                <w:b/>
                <w:bCs/>
                <w:color w:val="000000"/>
                <w:spacing w:val="3"/>
                <w:sz w:val="24"/>
                <w:szCs w:val="24"/>
                <w:lang w:eastAsia="ru-RU"/>
              </w:rPr>
              <w:t>Статья 13.</w:t>
            </w:r>
            <w:r w:rsidRPr="00B578D9">
              <w:rPr>
                <w:rFonts w:ascii="Times New Roman" w:eastAsia="Times New Roman" w:hAnsi="Times New Roman" w:cs="Times New Roman"/>
                <w:color w:val="000000"/>
                <w:spacing w:val="3"/>
                <w:sz w:val="24"/>
                <w:szCs w:val="24"/>
                <w:lang w:eastAsia="ru-RU"/>
              </w:rPr>
              <w:t xml:space="preserve"> Выдача разрешения на ввод объекта в эксплуатацию</w:t>
            </w:r>
          </w:p>
        </w:tc>
        <w:tc>
          <w:tcPr>
            <w:tcW w:w="598" w:type="dxa"/>
          </w:tcPr>
          <w:p w:rsidR="00B578D9" w:rsidRPr="00B578D9" w:rsidRDefault="00B578D9" w:rsidP="00B578D9">
            <w:pPr>
              <w:widowControl w:val="0"/>
              <w:shd w:val="clear" w:color="auto" w:fill="FFFFFF"/>
              <w:tabs>
                <w:tab w:val="left" w:leader="dot" w:pos="9720"/>
                <w:tab w:val="left" w:leader="dot" w:pos="9900"/>
              </w:tabs>
              <w:autoSpaceDE w:val="0"/>
              <w:autoSpaceDN w:val="0"/>
              <w:adjustRightInd w:val="0"/>
              <w:spacing w:after="0" w:line="240" w:lineRule="auto"/>
              <w:rPr>
                <w:rFonts w:ascii="Times New Roman" w:eastAsia="Times New Roman" w:hAnsi="Times New Roman" w:cs="Times New Roman"/>
                <w:color w:val="000000"/>
                <w:spacing w:val="3"/>
                <w:sz w:val="24"/>
                <w:szCs w:val="24"/>
                <w:lang w:eastAsia="ru-RU"/>
              </w:rPr>
            </w:pPr>
            <w:r w:rsidRPr="00B578D9">
              <w:rPr>
                <w:rFonts w:ascii="Times New Roman" w:eastAsia="Times New Roman" w:hAnsi="Times New Roman" w:cs="Times New Roman"/>
                <w:color w:val="000000"/>
                <w:spacing w:val="3"/>
                <w:sz w:val="24"/>
                <w:szCs w:val="24"/>
                <w:lang w:eastAsia="ru-RU"/>
              </w:rPr>
              <w:t>16</w:t>
            </w:r>
          </w:p>
        </w:tc>
      </w:tr>
      <w:tr w:rsidR="00B578D9" w:rsidRPr="00B578D9" w:rsidTr="002A4772">
        <w:tc>
          <w:tcPr>
            <w:tcW w:w="8586" w:type="dxa"/>
          </w:tcPr>
          <w:p w:rsidR="00B578D9" w:rsidRPr="00B578D9" w:rsidRDefault="00B578D9" w:rsidP="00B578D9">
            <w:pPr>
              <w:widowControl w:val="0"/>
              <w:shd w:val="clear" w:color="auto" w:fill="FFFFFF"/>
              <w:tabs>
                <w:tab w:val="left" w:pos="540"/>
                <w:tab w:val="left" w:leader="dot" w:pos="9720"/>
              </w:tabs>
              <w:autoSpaceDE w:val="0"/>
              <w:autoSpaceDN w:val="0"/>
              <w:adjustRightInd w:val="0"/>
              <w:spacing w:after="0" w:line="240" w:lineRule="auto"/>
              <w:rPr>
                <w:rFonts w:ascii="Times New Roman" w:eastAsia="Times New Roman" w:hAnsi="Times New Roman" w:cs="Times New Roman"/>
                <w:b/>
                <w:bCs/>
                <w:color w:val="FFFFFF"/>
                <w:spacing w:val="-11"/>
                <w:sz w:val="24"/>
                <w:szCs w:val="24"/>
                <w:lang w:eastAsia="ru-RU"/>
              </w:rPr>
            </w:pPr>
            <w:r w:rsidRPr="00B578D9">
              <w:rPr>
                <w:rFonts w:ascii="Times New Roman" w:eastAsia="Times New Roman" w:hAnsi="Times New Roman" w:cs="Times New Roman"/>
                <w:b/>
                <w:bCs/>
                <w:color w:val="000000"/>
                <w:spacing w:val="-12"/>
                <w:sz w:val="24"/>
                <w:szCs w:val="24"/>
                <w:lang w:eastAsia="ru-RU"/>
              </w:rPr>
              <w:t xml:space="preserve">Глава 1.3. </w:t>
            </w:r>
            <w:r w:rsidRPr="00B578D9">
              <w:rPr>
                <w:rFonts w:ascii="Times New Roman" w:eastAsia="Times New Roman" w:hAnsi="Times New Roman" w:cs="Times New Roman"/>
                <w:b/>
                <w:bCs/>
                <w:color w:val="000000"/>
                <w:spacing w:val="2"/>
                <w:sz w:val="24"/>
                <w:szCs w:val="24"/>
                <w:lang w:eastAsia="ru-RU"/>
              </w:rPr>
              <w:t xml:space="preserve">Об изменении видов разрешенного использования земельных участков и объектов </w:t>
            </w:r>
            <w:r w:rsidRPr="00B578D9">
              <w:rPr>
                <w:rFonts w:ascii="Times New Roman" w:eastAsia="Times New Roman" w:hAnsi="Times New Roman" w:cs="Times New Roman"/>
                <w:b/>
                <w:bCs/>
                <w:color w:val="000000"/>
                <w:spacing w:val="3"/>
                <w:sz w:val="24"/>
                <w:szCs w:val="24"/>
                <w:lang w:eastAsia="ru-RU"/>
              </w:rPr>
              <w:t xml:space="preserve">капитального строительства </w:t>
            </w:r>
            <w:proofErr w:type="gramStart"/>
            <w:r w:rsidRPr="00B578D9">
              <w:rPr>
                <w:rFonts w:ascii="Times New Roman" w:eastAsia="Times New Roman" w:hAnsi="Times New Roman" w:cs="Times New Roman"/>
                <w:b/>
                <w:bCs/>
                <w:color w:val="000000"/>
                <w:spacing w:val="3"/>
                <w:sz w:val="24"/>
                <w:szCs w:val="24"/>
                <w:lang w:eastAsia="ru-RU"/>
              </w:rPr>
              <w:t>физическими</w:t>
            </w:r>
            <w:proofErr w:type="gramEnd"/>
            <w:r w:rsidRPr="00B578D9">
              <w:rPr>
                <w:rFonts w:ascii="Times New Roman" w:eastAsia="Times New Roman" w:hAnsi="Times New Roman" w:cs="Times New Roman"/>
                <w:b/>
                <w:bCs/>
                <w:color w:val="000000"/>
                <w:spacing w:val="3"/>
                <w:sz w:val="24"/>
                <w:szCs w:val="24"/>
                <w:lang w:eastAsia="ru-RU"/>
              </w:rPr>
              <w:t xml:space="preserve"> и юридическими лицами</w:t>
            </w:r>
            <w:r w:rsidRPr="00B578D9">
              <w:rPr>
                <w:rFonts w:ascii="Times New Roman" w:eastAsia="Times New Roman" w:hAnsi="Times New Roman" w:cs="Times New Roman"/>
                <w:b/>
                <w:bCs/>
                <w:color w:val="FFFFFF"/>
                <w:spacing w:val="-11"/>
                <w:sz w:val="24"/>
                <w:szCs w:val="24"/>
                <w:lang w:eastAsia="ru-RU"/>
              </w:rPr>
              <w:t>49</w:t>
            </w:r>
          </w:p>
        </w:tc>
        <w:tc>
          <w:tcPr>
            <w:tcW w:w="598" w:type="dxa"/>
          </w:tcPr>
          <w:p w:rsidR="00B578D9" w:rsidRPr="00B578D9" w:rsidRDefault="00B578D9" w:rsidP="00B578D9">
            <w:pPr>
              <w:widowControl w:val="0"/>
              <w:shd w:val="clear" w:color="auto" w:fill="FFFFFF"/>
              <w:tabs>
                <w:tab w:val="left" w:pos="540"/>
                <w:tab w:val="left" w:leader="dot" w:pos="9720"/>
              </w:tabs>
              <w:autoSpaceDE w:val="0"/>
              <w:autoSpaceDN w:val="0"/>
              <w:adjustRightInd w:val="0"/>
              <w:spacing w:after="0" w:line="240" w:lineRule="auto"/>
              <w:rPr>
                <w:rFonts w:ascii="Times New Roman" w:eastAsia="Times New Roman" w:hAnsi="Times New Roman" w:cs="Times New Roman"/>
                <w:color w:val="000000"/>
                <w:spacing w:val="-12"/>
                <w:sz w:val="24"/>
                <w:szCs w:val="24"/>
                <w:lang w:eastAsia="ru-RU"/>
              </w:rPr>
            </w:pPr>
          </w:p>
        </w:tc>
      </w:tr>
      <w:tr w:rsidR="00B578D9" w:rsidRPr="00B578D9" w:rsidTr="002A4772">
        <w:tc>
          <w:tcPr>
            <w:tcW w:w="8586" w:type="dxa"/>
          </w:tcPr>
          <w:p w:rsidR="00B578D9" w:rsidRPr="00B578D9" w:rsidRDefault="00B578D9" w:rsidP="00B578D9">
            <w:pPr>
              <w:widowControl w:val="0"/>
              <w:shd w:val="clear" w:color="auto" w:fill="FFFFFF"/>
              <w:tabs>
                <w:tab w:val="left" w:leader="dot" w:pos="9720"/>
              </w:tabs>
              <w:autoSpaceDE w:val="0"/>
              <w:autoSpaceDN w:val="0"/>
              <w:adjustRightInd w:val="0"/>
              <w:spacing w:after="0" w:line="240" w:lineRule="auto"/>
              <w:rPr>
                <w:rFonts w:ascii="Times New Roman" w:eastAsia="Times New Roman" w:hAnsi="Times New Roman" w:cs="Times New Roman"/>
                <w:color w:val="FFFFFF"/>
                <w:sz w:val="24"/>
                <w:szCs w:val="24"/>
                <w:lang w:eastAsia="ru-RU"/>
              </w:rPr>
            </w:pPr>
            <w:r w:rsidRPr="00B578D9">
              <w:rPr>
                <w:rFonts w:ascii="Times New Roman" w:eastAsia="Times New Roman" w:hAnsi="Times New Roman" w:cs="Times New Roman"/>
                <w:b/>
                <w:bCs/>
                <w:color w:val="000000"/>
                <w:spacing w:val="2"/>
                <w:sz w:val="24"/>
                <w:szCs w:val="24"/>
                <w:lang w:eastAsia="ru-RU"/>
              </w:rPr>
              <w:t>Статья 14.</w:t>
            </w:r>
            <w:r w:rsidRPr="00B578D9">
              <w:rPr>
                <w:rFonts w:ascii="Times New Roman" w:eastAsia="Times New Roman" w:hAnsi="Times New Roman" w:cs="Times New Roman"/>
                <w:color w:val="000000"/>
                <w:spacing w:val="2"/>
                <w:sz w:val="24"/>
                <w:szCs w:val="24"/>
                <w:lang w:eastAsia="ru-RU"/>
              </w:rPr>
              <w:t xml:space="preserve"> Изменение одного вида разрешенного использования земельных участков и иных объектов недвижимости</w:t>
            </w:r>
          </w:p>
        </w:tc>
        <w:tc>
          <w:tcPr>
            <w:tcW w:w="598" w:type="dxa"/>
          </w:tcPr>
          <w:p w:rsidR="00B578D9" w:rsidRPr="00B578D9" w:rsidRDefault="00B578D9" w:rsidP="00B578D9">
            <w:pPr>
              <w:widowControl w:val="0"/>
              <w:shd w:val="clear" w:color="auto" w:fill="FFFFFF"/>
              <w:tabs>
                <w:tab w:val="left" w:leader="dot" w:pos="9720"/>
              </w:tabs>
              <w:autoSpaceDE w:val="0"/>
              <w:autoSpaceDN w:val="0"/>
              <w:adjustRightInd w:val="0"/>
              <w:spacing w:after="0" w:line="240" w:lineRule="auto"/>
              <w:rPr>
                <w:rFonts w:ascii="Times New Roman" w:eastAsia="Times New Roman" w:hAnsi="Times New Roman" w:cs="Times New Roman"/>
                <w:color w:val="000000"/>
                <w:spacing w:val="2"/>
                <w:sz w:val="24"/>
                <w:szCs w:val="24"/>
                <w:lang w:eastAsia="ru-RU"/>
              </w:rPr>
            </w:pPr>
            <w:r w:rsidRPr="00B578D9">
              <w:rPr>
                <w:rFonts w:ascii="Times New Roman" w:eastAsia="Times New Roman" w:hAnsi="Times New Roman" w:cs="Times New Roman"/>
                <w:color w:val="000000"/>
                <w:spacing w:val="2"/>
                <w:sz w:val="24"/>
                <w:szCs w:val="24"/>
                <w:lang w:eastAsia="ru-RU"/>
              </w:rPr>
              <w:t>16</w:t>
            </w:r>
          </w:p>
        </w:tc>
      </w:tr>
      <w:tr w:rsidR="00B578D9" w:rsidRPr="00B578D9" w:rsidTr="002A4772">
        <w:tc>
          <w:tcPr>
            <w:tcW w:w="8586" w:type="dxa"/>
          </w:tcPr>
          <w:p w:rsidR="00B578D9" w:rsidRPr="00B578D9" w:rsidRDefault="00B578D9" w:rsidP="00B578D9">
            <w:pPr>
              <w:widowControl w:val="0"/>
              <w:shd w:val="clear" w:color="auto" w:fill="FFFFFF"/>
              <w:tabs>
                <w:tab w:val="left" w:pos="540"/>
                <w:tab w:val="left" w:leader="dot" w:pos="9720"/>
              </w:tabs>
              <w:autoSpaceDE w:val="0"/>
              <w:autoSpaceDN w:val="0"/>
              <w:adjustRightInd w:val="0"/>
              <w:spacing w:after="0" w:line="240" w:lineRule="auto"/>
              <w:rPr>
                <w:rFonts w:ascii="Times New Roman" w:eastAsia="Times New Roman" w:hAnsi="Times New Roman" w:cs="Times New Roman"/>
                <w:b/>
                <w:bCs/>
                <w:color w:val="FFFFFF"/>
                <w:spacing w:val="-13"/>
                <w:sz w:val="24"/>
                <w:szCs w:val="24"/>
                <w:u w:val="single"/>
                <w:lang w:eastAsia="ru-RU"/>
              </w:rPr>
            </w:pPr>
            <w:r w:rsidRPr="00B578D9">
              <w:rPr>
                <w:rFonts w:ascii="Times New Roman" w:eastAsia="Times New Roman" w:hAnsi="Times New Roman" w:cs="Times New Roman"/>
                <w:b/>
                <w:bCs/>
                <w:color w:val="000000"/>
                <w:spacing w:val="-12"/>
                <w:sz w:val="24"/>
                <w:szCs w:val="24"/>
                <w:lang w:eastAsia="ru-RU"/>
              </w:rPr>
              <w:t xml:space="preserve">Глава 1.4. </w:t>
            </w:r>
            <w:r w:rsidRPr="00B578D9">
              <w:rPr>
                <w:rFonts w:ascii="Times New Roman" w:eastAsia="Times New Roman" w:hAnsi="Times New Roman" w:cs="Times New Roman"/>
                <w:b/>
                <w:bCs/>
                <w:color w:val="000000"/>
                <w:spacing w:val="3"/>
                <w:sz w:val="24"/>
                <w:szCs w:val="24"/>
                <w:lang w:eastAsia="ru-RU"/>
              </w:rPr>
              <w:t>О подготовке документации по планировке территории органами местного самоуправления</w:t>
            </w:r>
            <w:r w:rsidRPr="00B578D9">
              <w:rPr>
                <w:rFonts w:ascii="Times New Roman" w:eastAsia="Times New Roman" w:hAnsi="Times New Roman" w:cs="Times New Roman"/>
                <w:b/>
                <w:bCs/>
                <w:color w:val="FFFFFF"/>
                <w:spacing w:val="-13"/>
                <w:sz w:val="24"/>
                <w:szCs w:val="24"/>
                <w:lang w:eastAsia="ru-RU"/>
              </w:rPr>
              <w:t>50</w:t>
            </w:r>
          </w:p>
        </w:tc>
        <w:tc>
          <w:tcPr>
            <w:tcW w:w="598" w:type="dxa"/>
          </w:tcPr>
          <w:p w:rsidR="00B578D9" w:rsidRPr="00B578D9" w:rsidRDefault="00B578D9" w:rsidP="00B578D9">
            <w:pPr>
              <w:widowControl w:val="0"/>
              <w:shd w:val="clear" w:color="auto" w:fill="FFFFFF"/>
              <w:tabs>
                <w:tab w:val="left" w:pos="540"/>
                <w:tab w:val="left" w:leader="dot" w:pos="9720"/>
              </w:tabs>
              <w:autoSpaceDE w:val="0"/>
              <w:autoSpaceDN w:val="0"/>
              <w:adjustRightInd w:val="0"/>
              <w:spacing w:after="0" w:line="240" w:lineRule="auto"/>
              <w:rPr>
                <w:rFonts w:ascii="Times New Roman" w:eastAsia="Times New Roman" w:hAnsi="Times New Roman" w:cs="Times New Roman"/>
                <w:color w:val="000000"/>
                <w:spacing w:val="-12"/>
                <w:sz w:val="24"/>
                <w:szCs w:val="24"/>
                <w:lang w:eastAsia="ru-RU"/>
              </w:rPr>
            </w:pPr>
          </w:p>
        </w:tc>
      </w:tr>
      <w:tr w:rsidR="00B578D9" w:rsidRPr="00B578D9" w:rsidTr="002A4772">
        <w:tc>
          <w:tcPr>
            <w:tcW w:w="8586" w:type="dxa"/>
          </w:tcPr>
          <w:p w:rsidR="00B578D9" w:rsidRPr="00B578D9" w:rsidRDefault="00B578D9" w:rsidP="00B578D9">
            <w:pPr>
              <w:widowControl w:val="0"/>
              <w:shd w:val="clear" w:color="auto" w:fill="FFFFFF"/>
              <w:tabs>
                <w:tab w:val="left" w:pos="540"/>
                <w:tab w:val="left" w:leader="dot" w:pos="9720"/>
              </w:tabs>
              <w:autoSpaceDE w:val="0"/>
              <w:autoSpaceDN w:val="0"/>
              <w:adjustRightInd w:val="0"/>
              <w:spacing w:after="0" w:line="240" w:lineRule="auto"/>
              <w:rPr>
                <w:rFonts w:ascii="Times New Roman" w:eastAsia="Times New Roman" w:hAnsi="Times New Roman" w:cs="Times New Roman"/>
                <w:b/>
                <w:bCs/>
                <w:color w:val="FFFFFF"/>
                <w:spacing w:val="-13"/>
                <w:sz w:val="24"/>
                <w:szCs w:val="24"/>
                <w:lang w:eastAsia="ru-RU"/>
              </w:rPr>
            </w:pPr>
            <w:r w:rsidRPr="00B578D9">
              <w:rPr>
                <w:rFonts w:ascii="Times New Roman" w:eastAsia="Times New Roman" w:hAnsi="Times New Roman" w:cs="Times New Roman"/>
                <w:b/>
                <w:bCs/>
                <w:color w:val="000000"/>
                <w:spacing w:val="2"/>
                <w:sz w:val="24"/>
                <w:szCs w:val="24"/>
                <w:lang w:eastAsia="ru-RU"/>
              </w:rPr>
              <w:t xml:space="preserve">Статья 15. </w:t>
            </w:r>
            <w:r w:rsidRPr="00B578D9">
              <w:rPr>
                <w:rFonts w:ascii="Times New Roman" w:eastAsia="Times New Roman" w:hAnsi="Times New Roman" w:cs="Times New Roman"/>
                <w:color w:val="000000"/>
                <w:spacing w:val="2"/>
                <w:sz w:val="24"/>
                <w:szCs w:val="24"/>
                <w:lang w:eastAsia="ru-RU"/>
              </w:rPr>
              <w:t>Общие положения о планировке территории</w:t>
            </w:r>
            <w:r w:rsidRPr="00B578D9">
              <w:rPr>
                <w:rFonts w:ascii="Times New Roman" w:eastAsia="Times New Roman" w:hAnsi="Times New Roman" w:cs="Times New Roman"/>
                <w:b/>
                <w:bCs/>
                <w:color w:val="FFFFFF"/>
                <w:spacing w:val="-13"/>
                <w:sz w:val="24"/>
                <w:szCs w:val="24"/>
                <w:lang w:eastAsia="ru-RU"/>
              </w:rPr>
              <w:t>50</w:t>
            </w:r>
          </w:p>
        </w:tc>
        <w:tc>
          <w:tcPr>
            <w:tcW w:w="598" w:type="dxa"/>
          </w:tcPr>
          <w:p w:rsidR="00B578D9" w:rsidRPr="00B578D9" w:rsidRDefault="00B578D9" w:rsidP="00B578D9">
            <w:pPr>
              <w:widowControl w:val="0"/>
              <w:shd w:val="clear" w:color="auto" w:fill="FFFFFF"/>
              <w:tabs>
                <w:tab w:val="left" w:pos="540"/>
                <w:tab w:val="left" w:leader="dot" w:pos="9720"/>
              </w:tabs>
              <w:autoSpaceDE w:val="0"/>
              <w:autoSpaceDN w:val="0"/>
              <w:adjustRightInd w:val="0"/>
              <w:spacing w:after="0" w:line="240" w:lineRule="auto"/>
              <w:rPr>
                <w:rFonts w:ascii="Times New Roman" w:eastAsia="Times New Roman" w:hAnsi="Times New Roman" w:cs="Times New Roman"/>
                <w:color w:val="000000"/>
                <w:spacing w:val="2"/>
                <w:sz w:val="24"/>
                <w:szCs w:val="24"/>
                <w:lang w:eastAsia="ru-RU"/>
              </w:rPr>
            </w:pPr>
            <w:r w:rsidRPr="00B578D9">
              <w:rPr>
                <w:rFonts w:ascii="Times New Roman" w:eastAsia="Times New Roman" w:hAnsi="Times New Roman" w:cs="Times New Roman"/>
                <w:color w:val="000000"/>
                <w:spacing w:val="2"/>
                <w:sz w:val="24"/>
                <w:szCs w:val="24"/>
                <w:lang w:eastAsia="ru-RU"/>
              </w:rPr>
              <w:t>17</w:t>
            </w:r>
          </w:p>
        </w:tc>
      </w:tr>
      <w:tr w:rsidR="00B578D9" w:rsidRPr="00B578D9" w:rsidTr="002A4772">
        <w:trPr>
          <w:trHeight w:val="501"/>
        </w:trPr>
        <w:tc>
          <w:tcPr>
            <w:tcW w:w="8586" w:type="dxa"/>
          </w:tcPr>
          <w:p w:rsidR="00B578D9" w:rsidRPr="00B578D9" w:rsidRDefault="00B578D9" w:rsidP="00B578D9">
            <w:pPr>
              <w:widowControl w:val="0"/>
              <w:shd w:val="clear" w:color="auto" w:fill="FFFFFF"/>
              <w:tabs>
                <w:tab w:val="left" w:leader="dot" w:pos="9720"/>
              </w:tabs>
              <w:autoSpaceDE w:val="0"/>
              <w:autoSpaceDN w:val="0"/>
              <w:adjustRightInd w:val="0"/>
              <w:spacing w:after="0" w:line="240" w:lineRule="auto"/>
              <w:rPr>
                <w:rFonts w:ascii="Times New Roman" w:eastAsia="Times New Roman" w:hAnsi="Times New Roman" w:cs="Times New Roman"/>
                <w:b/>
                <w:bCs/>
                <w:color w:val="FFFFFF"/>
                <w:spacing w:val="2"/>
                <w:sz w:val="24"/>
                <w:szCs w:val="24"/>
                <w:lang w:eastAsia="ru-RU"/>
              </w:rPr>
            </w:pPr>
            <w:r w:rsidRPr="00B578D9">
              <w:rPr>
                <w:rFonts w:ascii="Times New Roman" w:eastAsia="Times New Roman" w:hAnsi="Times New Roman" w:cs="Times New Roman"/>
                <w:b/>
                <w:bCs/>
                <w:color w:val="000000"/>
                <w:spacing w:val="2"/>
                <w:sz w:val="24"/>
                <w:szCs w:val="24"/>
                <w:lang w:eastAsia="ru-RU"/>
              </w:rPr>
              <w:t>Глава 1.5. О проведении публичных слушаний по вопросам землепользования и застройки</w:t>
            </w:r>
          </w:p>
        </w:tc>
        <w:tc>
          <w:tcPr>
            <w:tcW w:w="598" w:type="dxa"/>
          </w:tcPr>
          <w:p w:rsidR="00B578D9" w:rsidRPr="00B578D9" w:rsidRDefault="00B578D9" w:rsidP="00B578D9">
            <w:pPr>
              <w:widowControl w:val="0"/>
              <w:shd w:val="clear" w:color="auto" w:fill="FFFFFF"/>
              <w:tabs>
                <w:tab w:val="left" w:pos="540"/>
                <w:tab w:val="left" w:leader="dot" w:pos="9720"/>
              </w:tabs>
              <w:autoSpaceDE w:val="0"/>
              <w:autoSpaceDN w:val="0"/>
              <w:adjustRightInd w:val="0"/>
              <w:spacing w:after="0" w:line="240" w:lineRule="auto"/>
              <w:rPr>
                <w:rFonts w:ascii="Times New Roman" w:eastAsia="Times New Roman" w:hAnsi="Times New Roman" w:cs="Times New Roman"/>
                <w:color w:val="000000"/>
                <w:spacing w:val="-13"/>
                <w:sz w:val="24"/>
                <w:szCs w:val="24"/>
                <w:lang w:eastAsia="ru-RU"/>
              </w:rPr>
            </w:pPr>
          </w:p>
          <w:p w:rsidR="00B578D9" w:rsidRPr="00B578D9" w:rsidRDefault="00B578D9" w:rsidP="00B578D9">
            <w:pPr>
              <w:widowControl w:val="0"/>
              <w:shd w:val="clear" w:color="auto" w:fill="FFFFFF"/>
              <w:tabs>
                <w:tab w:val="left" w:pos="540"/>
                <w:tab w:val="left" w:leader="dot" w:pos="9720"/>
              </w:tabs>
              <w:autoSpaceDE w:val="0"/>
              <w:autoSpaceDN w:val="0"/>
              <w:adjustRightInd w:val="0"/>
              <w:spacing w:after="0" w:line="240" w:lineRule="auto"/>
              <w:rPr>
                <w:rFonts w:ascii="Times New Roman" w:eastAsia="Times New Roman" w:hAnsi="Times New Roman" w:cs="Times New Roman"/>
                <w:color w:val="000000"/>
                <w:spacing w:val="-13"/>
                <w:sz w:val="24"/>
                <w:szCs w:val="24"/>
                <w:lang w:eastAsia="ru-RU"/>
              </w:rPr>
            </w:pPr>
          </w:p>
        </w:tc>
      </w:tr>
      <w:tr w:rsidR="00B578D9" w:rsidRPr="00B578D9" w:rsidTr="002A4772">
        <w:tc>
          <w:tcPr>
            <w:tcW w:w="8586" w:type="dxa"/>
          </w:tcPr>
          <w:p w:rsidR="00B578D9" w:rsidRPr="00B578D9" w:rsidRDefault="00B578D9" w:rsidP="00B578D9">
            <w:pPr>
              <w:widowControl w:val="0"/>
              <w:shd w:val="clear" w:color="auto" w:fill="FFFFFF"/>
              <w:tabs>
                <w:tab w:val="left" w:leader="dot" w:pos="9720"/>
              </w:tabs>
              <w:autoSpaceDE w:val="0"/>
              <w:autoSpaceDN w:val="0"/>
              <w:adjustRightInd w:val="0"/>
              <w:spacing w:after="0" w:line="240" w:lineRule="auto"/>
              <w:rPr>
                <w:rFonts w:ascii="Times New Roman" w:eastAsia="Times New Roman" w:hAnsi="Times New Roman" w:cs="Times New Roman"/>
                <w:b/>
                <w:bCs/>
                <w:color w:val="000000"/>
                <w:spacing w:val="3"/>
                <w:sz w:val="24"/>
                <w:szCs w:val="24"/>
                <w:lang w:eastAsia="ru-RU"/>
              </w:rPr>
            </w:pPr>
            <w:r w:rsidRPr="00B578D9">
              <w:rPr>
                <w:rFonts w:ascii="Times New Roman" w:eastAsia="Times New Roman" w:hAnsi="Times New Roman" w:cs="Times New Roman"/>
                <w:b/>
                <w:bCs/>
                <w:color w:val="000000"/>
                <w:spacing w:val="1"/>
                <w:sz w:val="24"/>
                <w:szCs w:val="24"/>
                <w:lang w:eastAsia="ru-RU"/>
              </w:rPr>
              <w:t xml:space="preserve">Статья 16. </w:t>
            </w:r>
            <w:r w:rsidRPr="00B578D9">
              <w:rPr>
                <w:rFonts w:ascii="Times New Roman" w:eastAsia="Times New Roman" w:hAnsi="Times New Roman" w:cs="Times New Roman"/>
                <w:color w:val="000000"/>
                <w:spacing w:val="1"/>
                <w:sz w:val="24"/>
                <w:szCs w:val="24"/>
                <w:lang w:eastAsia="ru-RU"/>
              </w:rPr>
              <w:t>Общие</w:t>
            </w:r>
            <w:r w:rsidRPr="00B578D9">
              <w:rPr>
                <w:rFonts w:ascii="Times New Roman" w:eastAsia="Times New Roman" w:hAnsi="Times New Roman" w:cs="Times New Roman"/>
                <w:b/>
                <w:bCs/>
                <w:color w:val="000000"/>
                <w:spacing w:val="1"/>
                <w:sz w:val="24"/>
                <w:szCs w:val="24"/>
                <w:lang w:eastAsia="ru-RU"/>
              </w:rPr>
              <w:t xml:space="preserve"> </w:t>
            </w:r>
            <w:r w:rsidRPr="00B578D9">
              <w:rPr>
                <w:rFonts w:ascii="Times New Roman" w:eastAsia="Times New Roman" w:hAnsi="Times New Roman" w:cs="Times New Roman"/>
                <w:color w:val="000000"/>
                <w:spacing w:val="1"/>
                <w:sz w:val="24"/>
                <w:szCs w:val="24"/>
                <w:lang w:eastAsia="ru-RU"/>
              </w:rPr>
              <w:t xml:space="preserve">положения о </w:t>
            </w:r>
            <w:proofErr w:type="gramStart"/>
            <w:r w:rsidRPr="00B578D9">
              <w:rPr>
                <w:rFonts w:ascii="Times New Roman" w:eastAsia="Times New Roman" w:hAnsi="Times New Roman" w:cs="Times New Roman"/>
                <w:color w:val="000000"/>
                <w:spacing w:val="1"/>
                <w:sz w:val="24"/>
                <w:szCs w:val="24"/>
                <w:lang w:eastAsia="ru-RU"/>
              </w:rPr>
              <w:t>публичных</w:t>
            </w:r>
            <w:proofErr w:type="gramEnd"/>
            <w:r w:rsidRPr="00B578D9">
              <w:rPr>
                <w:rFonts w:ascii="Times New Roman" w:eastAsia="Times New Roman" w:hAnsi="Times New Roman" w:cs="Times New Roman"/>
                <w:color w:val="000000"/>
                <w:spacing w:val="1"/>
                <w:sz w:val="24"/>
                <w:szCs w:val="24"/>
                <w:lang w:eastAsia="ru-RU"/>
              </w:rPr>
              <w:t xml:space="preserve"> слушаниях</w:t>
            </w:r>
            <w:r w:rsidRPr="00B578D9">
              <w:rPr>
                <w:rFonts w:ascii="Times New Roman" w:eastAsia="Times New Roman" w:hAnsi="Times New Roman" w:cs="Times New Roman"/>
                <w:b/>
                <w:bCs/>
                <w:color w:val="FFFFFF"/>
                <w:spacing w:val="-13"/>
                <w:sz w:val="24"/>
                <w:szCs w:val="24"/>
                <w:lang w:eastAsia="ru-RU"/>
              </w:rPr>
              <w:t>53</w:t>
            </w:r>
          </w:p>
        </w:tc>
        <w:tc>
          <w:tcPr>
            <w:tcW w:w="598" w:type="dxa"/>
          </w:tcPr>
          <w:p w:rsidR="00B578D9" w:rsidRPr="00B578D9" w:rsidRDefault="00B578D9" w:rsidP="00B578D9">
            <w:pPr>
              <w:widowControl w:val="0"/>
              <w:shd w:val="clear" w:color="auto" w:fill="FFFFFF"/>
              <w:tabs>
                <w:tab w:val="left" w:leader="dot" w:pos="9720"/>
              </w:tabs>
              <w:autoSpaceDE w:val="0"/>
              <w:autoSpaceDN w:val="0"/>
              <w:adjustRightInd w:val="0"/>
              <w:spacing w:after="0" w:line="240" w:lineRule="auto"/>
              <w:rPr>
                <w:rFonts w:ascii="Times New Roman" w:eastAsia="Times New Roman" w:hAnsi="Times New Roman" w:cs="Times New Roman"/>
                <w:color w:val="000000"/>
                <w:spacing w:val="3"/>
                <w:sz w:val="24"/>
                <w:szCs w:val="24"/>
                <w:lang w:eastAsia="ru-RU"/>
              </w:rPr>
            </w:pPr>
            <w:r w:rsidRPr="00B578D9">
              <w:rPr>
                <w:rFonts w:ascii="Times New Roman" w:eastAsia="Times New Roman" w:hAnsi="Times New Roman" w:cs="Times New Roman"/>
                <w:color w:val="000000"/>
                <w:spacing w:val="3"/>
                <w:sz w:val="24"/>
                <w:szCs w:val="24"/>
                <w:lang w:eastAsia="ru-RU"/>
              </w:rPr>
              <w:t>19</w:t>
            </w:r>
          </w:p>
        </w:tc>
      </w:tr>
      <w:tr w:rsidR="00B578D9" w:rsidRPr="00B578D9" w:rsidTr="002A4772">
        <w:tc>
          <w:tcPr>
            <w:tcW w:w="8586" w:type="dxa"/>
          </w:tcPr>
          <w:p w:rsidR="00B578D9" w:rsidRPr="00B578D9" w:rsidRDefault="00B578D9" w:rsidP="00B578D9">
            <w:pPr>
              <w:widowControl w:val="0"/>
              <w:shd w:val="clear" w:color="auto" w:fill="FFFFFF"/>
              <w:tabs>
                <w:tab w:val="left" w:leader="dot" w:pos="9720"/>
              </w:tabs>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B578D9">
              <w:rPr>
                <w:rFonts w:ascii="Times New Roman" w:eastAsia="Times New Roman" w:hAnsi="Times New Roman" w:cs="Times New Roman"/>
                <w:b/>
                <w:bCs/>
                <w:color w:val="000000"/>
                <w:spacing w:val="3"/>
                <w:sz w:val="24"/>
                <w:szCs w:val="24"/>
                <w:lang w:eastAsia="ru-RU"/>
              </w:rPr>
              <w:t xml:space="preserve">Статья 17. </w:t>
            </w:r>
            <w:r w:rsidRPr="00B578D9">
              <w:rPr>
                <w:rFonts w:ascii="Times New Roman" w:eastAsia="Times New Roman" w:hAnsi="Times New Roman" w:cs="Times New Roman"/>
                <w:color w:val="000000"/>
                <w:spacing w:val="3"/>
                <w:sz w:val="24"/>
                <w:szCs w:val="24"/>
                <w:lang w:eastAsia="ru-RU"/>
              </w:rPr>
              <w:t>Публичные слушания применительно к рассмотрению вопросов о специаль</w:t>
            </w:r>
            <w:r w:rsidRPr="00B578D9">
              <w:rPr>
                <w:rFonts w:ascii="Times New Roman" w:eastAsia="Times New Roman" w:hAnsi="Times New Roman" w:cs="Times New Roman"/>
                <w:color w:val="000000"/>
                <w:spacing w:val="2"/>
                <w:sz w:val="24"/>
                <w:szCs w:val="24"/>
                <w:lang w:eastAsia="ru-RU"/>
              </w:rPr>
              <w:t>ном согласовании, отклонениях от Правил</w:t>
            </w:r>
            <w:r w:rsidRPr="00B578D9">
              <w:rPr>
                <w:rFonts w:ascii="Times New Roman" w:eastAsia="Times New Roman" w:hAnsi="Times New Roman" w:cs="Times New Roman"/>
                <w:b/>
                <w:bCs/>
                <w:color w:val="FFFFFF"/>
                <w:spacing w:val="-13"/>
                <w:sz w:val="24"/>
                <w:szCs w:val="24"/>
                <w:lang w:eastAsia="ru-RU"/>
              </w:rPr>
              <w:t>54</w:t>
            </w:r>
          </w:p>
        </w:tc>
        <w:tc>
          <w:tcPr>
            <w:tcW w:w="598" w:type="dxa"/>
          </w:tcPr>
          <w:p w:rsidR="00B578D9" w:rsidRPr="00B578D9" w:rsidRDefault="00B578D9" w:rsidP="00B578D9">
            <w:pPr>
              <w:widowControl w:val="0"/>
              <w:shd w:val="clear" w:color="auto" w:fill="FFFFFF"/>
              <w:tabs>
                <w:tab w:val="left" w:leader="dot" w:pos="9720"/>
              </w:tabs>
              <w:autoSpaceDE w:val="0"/>
              <w:autoSpaceDN w:val="0"/>
              <w:adjustRightInd w:val="0"/>
              <w:spacing w:after="0" w:line="240" w:lineRule="auto"/>
              <w:rPr>
                <w:rFonts w:ascii="Times New Roman" w:eastAsia="Times New Roman" w:hAnsi="Times New Roman" w:cs="Times New Roman"/>
                <w:color w:val="000000"/>
                <w:spacing w:val="3"/>
                <w:sz w:val="24"/>
                <w:szCs w:val="24"/>
                <w:lang w:eastAsia="ru-RU"/>
              </w:rPr>
            </w:pPr>
            <w:r w:rsidRPr="00B578D9">
              <w:rPr>
                <w:rFonts w:ascii="Times New Roman" w:eastAsia="Times New Roman" w:hAnsi="Times New Roman" w:cs="Times New Roman"/>
                <w:color w:val="000000"/>
                <w:spacing w:val="3"/>
                <w:sz w:val="24"/>
                <w:szCs w:val="24"/>
                <w:lang w:eastAsia="ru-RU"/>
              </w:rPr>
              <w:t>20</w:t>
            </w:r>
          </w:p>
        </w:tc>
      </w:tr>
      <w:tr w:rsidR="00B578D9" w:rsidRPr="00B578D9" w:rsidTr="002A4772">
        <w:tc>
          <w:tcPr>
            <w:tcW w:w="8586" w:type="dxa"/>
          </w:tcPr>
          <w:p w:rsidR="00B578D9" w:rsidRPr="00B578D9" w:rsidRDefault="00B578D9" w:rsidP="00B578D9">
            <w:pPr>
              <w:widowControl w:val="0"/>
              <w:shd w:val="clear" w:color="auto" w:fill="FFFFFF"/>
              <w:tabs>
                <w:tab w:val="left" w:leader="dot" w:pos="9720"/>
              </w:tabs>
              <w:autoSpaceDE w:val="0"/>
              <w:autoSpaceDN w:val="0"/>
              <w:adjustRightInd w:val="0"/>
              <w:spacing w:after="0" w:line="240" w:lineRule="auto"/>
              <w:rPr>
                <w:rFonts w:ascii="Times New Roman" w:eastAsia="Times New Roman" w:hAnsi="Times New Roman" w:cs="Times New Roman"/>
                <w:b/>
                <w:bCs/>
                <w:color w:val="FFFFFF"/>
                <w:sz w:val="24"/>
                <w:szCs w:val="24"/>
                <w:lang w:eastAsia="ru-RU"/>
              </w:rPr>
            </w:pPr>
            <w:r w:rsidRPr="00B578D9">
              <w:rPr>
                <w:rFonts w:ascii="Times New Roman" w:eastAsia="Times New Roman" w:hAnsi="Times New Roman" w:cs="Times New Roman"/>
                <w:b/>
                <w:bCs/>
                <w:color w:val="000000"/>
                <w:spacing w:val="3"/>
                <w:sz w:val="24"/>
                <w:szCs w:val="24"/>
                <w:lang w:eastAsia="ru-RU"/>
              </w:rPr>
              <w:t xml:space="preserve">Статья 18. </w:t>
            </w:r>
            <w:r w:rsidRPr="00B578D9">
              <w:rPr>
                <w:rFonts w:ascii="Times New Roman" w:eastAsia="Times New Roman" w:hAnsi="Times New Roman" w:cs="Times New Roman"/>
                <w:color w:val="000000"/>
                <w:spacing w:val="3"/>
                <w:sz w:val="24"/>
                <w:szCs w:val="24"/>
                <w:lang w:eastAsia="ru-RU"/>
              </w:rPr>
              <w:t>Публичные слушания по обсуждению документации по планировке территории</w:t>
            </w:r>
            <w:r w:rsidRPr="00B578D9">
              <w:rPr>
                <w:rFonts w:ascii="Times New Roman" w:eastAsia="Times New Roman" w:hAnsi="Times New Roman" w:cs="Times New Roman"/>
                <w:b/>
                <w:bCs/>
                <w:color w:val="FFFFFF"/>
                <w:spacing w:val="-11"/>
                <w:sz w:val="24"/>
                <w:szCs w:val="24"/>
                <w:lang w:eastAsia="ru-RU"/>
              </w:rPr>
              <w:t>55</w:t>
            </w:r>
          </w:p>
        </w:tc>
        <w:tc>
          <w:tcPr>
            <w:tcW w:w="598" w:type="dxa"/>
          </w:tcPr>
          <w:p w:rsidR="00B578D9" w:rsidRPr="00B578D9" w:rsidRDefault="00B578D9" w:rsidP="00B578D9">
            <w:pPr>
              <w:widowControl w:val="0"/>
              <w:shd w:val="clear" w:color="auto" w:fill="FFFFFF"/>
              <w:tabs>
                <w:tab w:val="left" w:leader="dot" w:pos="9720"/>
              </w:tabs>
              <w:autoSpaceDE w:val="0"/>
              <w:autoSpaceDN w:val="0"/>
              <w:adjustRightInd w:val="0"/>
              <w:spacing w:after="0" w:line="240" w:lineRule="auto"/>
              <w:rPr>
                <w:rFonts w:ascii="Times New Roman" w:eastAsia="Times New Roman" w:hAnsi="Times New Roman" w:cs="Times New Roman"/>
                <w:color w:val="000000"/>
                <w:spacing w:val="3"/>
                <w:sz w:val="24"/>
                <w:szCs w:val="24"/>
                <w:lang w:eastAsia="ru-RU"/>
              </w:rPr>
            </w:pPr>
            <w:r w:rsidRPr="00B578D9">
              <w:rPr>
                <w:rFonts w:ascii="Times New Roman" w:eastAsia="Times New Roman" w:hAnsi="Times New Roman" w:cs="Times New Roman"/>
                <w:color w:val="000000"/>
                <w:spacing w:val="3"/>
                <w:sz w:val="24"/>
                <w:szCs w:val="24"/>
                <w:lang w:eastAsia="ru-RU"/>
              </w:rPr>
              <w:t>23</w:t>
            </w:r>
          </w:p>
        </w:tc>
      </w:tr>
      <w:tr w:rsidR="00B578D9" w:rsidRPr="00B578D9" w:rsidTr="002A4772">
        <w:tc>
          <w:tcPr>
            <w:tcW w:w="8586" w:type="dxa"/>
          </w:tcPr>
          <w:p w:rsidR="00B578D9" w:rsidRPr="00B578D9" w:rsidRDefault="00B578D9" w:rsidP="00B578D9">
            <w:pPr>
              <w:widowControl w:val="0"/>
              <w:shd w:val="clear" w:color="auto" w:fill="FFFFFF"/>
              <w:tabs>
                <w:tab w:val="left" w:pos="540"/>
                <w:tab w:val="left" w:leader="dot" w:pos="9720"/>
              </w:tabs>
              <w:autoSpaceDE w:val="0"/>
              <w:autoSpaceDN w:val="0"/>
              <w:adjustRightInd w:val="0"/>
              <w:spacing w:after="0" w:line="240" w:lineRule="auto"/>
              <w:rPr>
                <w:rFonts w:ascii="Times New Roman" w:eastAsia="Times New Roman" w:hAnsi="Times New Roman" w:cs="Times New Roman"/>
                <w:b/>
                <w:bCs/>
                <w:color w:val="FFFFFF"/>
                <w:sz w:val="24"/>
                <w:szCs w:val="24"/>
                <w:lang w:eastAsia="ru-RU"/>
              </w:rPr>
            </w:pPr>
            <w:r w:rsidRPr="00B578D9">
              <w:rPr>
                <w:rFonts w:ascii="Times New Roman" w:eastAsia="Times New Roman" w:hAnsi="Times New Roman" w:cs="Times New Roman"/>
                <w:b/>
                <w:bCs/>
                <w:color w:val="000000"/>
                <w:spacing w:val="-13"/>
                <w:sz w:val="24"/>
                <w:szCs w:val="24"/>
                <w:lang w:eastAsia="ru-RU"/>
              </w:rPr>
              <w:t xml:space="preserve">Глава 1.6. </w:t>
            </w:r>
            <w:r w:rsidRPr="00B578D9">
              <w:rPr>
                <w:rFonts w:ascii="Times New Roman" w:eastAsia="Times New Roman" w:hAnsi="Times New Roman" w:cs="Times New Roman"/>
                <w:b/>
                <w:bCs/>
                <w:color w:val="000000"/>
                <w:spacing w:val="3"/>
                <w:sz w:val="24"/>
                <w:szCs w:val="24"/>
                <w:lang w:eastAsia="ru-RU"/>
              </w:rPr>
              <w:t>О внесении изменений в Правила землепользования и застройки</w:t>
            </w:r>
            <w:r w:rsidRPr="00B578D9">
              <w:rPr>
                <w:rFonts w:ascii="Times New Roman" w:eastAsia="Times New Roman" w:hAnsi="Times New Roman" w:cs="Times New Roman"/>
                <w:b/>
                <w:bCs/>
                <w:color w:val="FFFFFF"/>
                <w:spacing w:val="-11"/>
                <w:sz w:val="24"/>
                <w:szCs w:val="24"/>
                <w:lang w:eastAsia="ru-RU"/>
              </w:rPr>
              <w:t>57</w:t>
            </w:r>
          </w:p>
        </w:tc>
        <w:tc>
          <w:tcPr>
            <w:tcW w:w="598" w:type="dxa"/>
          </w:tcPr>
          <w:p w:rsidR="00B578D9" w:rsidRPr="00B578D9" w:rsidRDefault="00B578D9" w:rsidP="00B578D9">
            <w:pPr>
              <w:widowControl w:val="0"/>
              <w:shd w:val="clear" w:color="auto" w:fill="FFFFFF"/>
              <w:tabs>
                <w:tab w:val="left" w:pos="540"/>
                <w:tab w:val="left" w:leader="dot" w:pos="9720"/>
              </w:tabs>
              <w:autoSpaceDE w:val="0"/>
              <w:autoSpaceDN w:val="0"/>
              <w:adjustRightInd w:val="0"/>
              <w:spacing w:after="0" w:line="240" w:lineRule="auto"/>
              <w:rPr>
                <w:rFonts w:ascii="Times New Roman" w:eastAsia="Times New Roman" w:hAnsi="Times New Roman" w:cs="Times New Roman"/>
                <w:color w:val="000000"/>
                <w:spacing w:val="-13"/>
                <w:sz w:val="24"/>
                <w:szCs w:val="24"/>
                <w:lang w:eastAsia="ru-RU"/>
              </w:rPr>
            </w:pPr>
          </w:p>
        </w:tc>
      </w:tr>
      <w:tr w:rsidR="00B578D9" w:rsidRPr="00B578D9" w:rsidTr="002A4772">
        <w:tc>
          <w:tcPr>
            <w:tcW w:w="8586" w:type="dxa"/>
          </w:tcPr>
          <w:p w:rsidR="00B578D9" w:rsidRPr="00B578D9" w:rsidRDefault="00B578D9" w:rsidP="00B578D9">
            <w:pPr>
              <w:widowControl w:val="0"/>
              <w:shd w:val="clear" w:color="auto" w:fill="FFFFFF"/>
              <w:tabs>
                <w:tab w:val="left" w:leader="dot" w:pos="9720"/>
              </w:tabs>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B578D9">
              <w:rPr>
                <w:rFonts w:ascii="Times New Roman" w:eastAsia="Times New Roman" w:hAnsi="Times New Roman" w:cs="Times New Roman"/>
                <w:b/>
                <w:bCs/>
                <w:color w:val="000000"/>
                <w:spacing w:val="3"/>
                <w:sz w:val="24"/>
                <w:szCs w:val="24"/>
                <w:lang w:eastAsia="ru-RU"/>
              </w:rPr>
              <w:t xml:space="preserve">Статья 19. </w:t>
            </w:r>
            <w:r w:rsidRPr="00B578D9">
              <w:rPr>
                <w:rFonts w:ascii="Times New Roman" w:eastAsia="Times New Roman" w:hAnsi="Times New Roman" w:cs="Times New Roman"/>
                <w:color w:val="000000"/>
                <w:spacing w:val="3"/>
                <w:sz w:val="24"/>
                <w:szCs w:val="24"/>
                <w:lang w:eastAsia="ru-RU"/>
              </w:rPr>
              <w:t>Основание и право инициативы внесения изменений в Правила</w:t>
            </w:r>
            <w:r w:rsidRPr="00B578D9">
              <w:rPr>
                <w:rFonts w:ascii="Times New Roman" w:eastAsia="Times New Roman" w:hAnsi="Times New Roman" w:cs="Times New Roman"/>
                <w:b/>
                <w:bCs/>
                <w:color w:val="FFFFFF"/>
                <w:spacing w:val="-11"/>
                <w:sz w:val="24"/>
                <w:szCs w:val="24"/>
                <w:lang w:eastAsia="ru-RU"/>
              </w:rPr>
              <w:t>57</w:t>
            </w:r>
          </w:p>
        </w:tc>
        <w:tc>
          <w:tcPr>
            <w:tcW w:w="598" w:type="dxa"/>
          </w:tcPr>
          <w:p w:rsidR="00B578D9" w:rsidRPr="00B578D9" w:rsidRDefault="00B578D9" w:rsidP="00B578D9">
            <w:pPr>
              <w:widowControl w:val="0"/>
              <w:shd w:val="clear" w:color="auto" w:fill="FFFFFF"/>
              <w:tabs>
                <w:tab w:val="left" w:leader="dot" w:pos="9720"/>
              </w:tabs>
              <w:autoSpaceDE w:val="0"/>
              <w:autoSpaceDN w:val="0"/>
              <w:adjustRightInd w:val="0"/>
              <w:spacing w:after="0" w:line="240" w:lineRule="auto"/>
              <w:rPr>
                <w:rFonts w:ascii="Times New Roman" w:eastAsia="Times New Roman" w:hAnsi="Times New Roman" w:cs="Times New Roman"/>
                <w:color w:val="000000"/>
                <w:spacing w:val="3"/>
                <w:sz w:val="24"/>
                <w:szCs w:val="24"/>
                <w:lang w:eastAsia="ru-RU"/>
              </w:rPr>
            </w:pPr>
            <w:r w:rsidRPr="00B578D9">
              <w:rPr>
                <w:rFonts w:ascii="Times New Roman" w:eastAsia="Times New Roman" w:hAnsi="Times New Roman" w:cs="Times New Roman"/>
                <w:color w:val="000000"/>
                <w:spacing w:val="3"/>
                <w:sz w:val="24"/>
                <w:szCs w:val="24"/>
                <w:lang w:eastAsia="ru-RU"/>
              </w:rPr>
              <w:t>25</w:t>
            </w:r>
          </w:p>
        </w:tc>
      </w:tr>
      <w:tr w:rsidR="00B578D9" w:rsidRPr="00B578D9" w:rsidTr="002A4772">
        <w:tc>
          <w:tcPr>
            <w:tcW w:w="8586" w:type="dxa"/>
          </w:tcPr>
          <w:p w:rsidR="00B578D9" w:rsidRPr="00B578D9" w:rsidRDefault="00B578D9" w:rsidP="00B578D9">
            <w:pPr>
              <w:widowControl w:val="0"/>
              <w:shd w:val="clear" w:color="auto" w:fill="FFFFFF"/>
              <w:tabs>
                <w:tab w:val="left" w:leader="dot" w:pos="9720"/>
              </w:tabs>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B578D9">
              <w:rPr>
                <w:rFonts w:ascii="Times New Roman" w:eastAsia="Times New Roman" w:hAnsi="Times New Roman" w:cs="Times New Roman"/>
                <w:b/>
                <w:bCs/>
                <w:color w:val="000000"/>
                <w:spacing w:val="1"/>
                <w:sz w:val="24"/>
                <w:szCs w:val="24"/>
                <w:lang w:eastAsia="ru-RU"/>
              </w:rPr>
              <w:t xml:space="preserve">Статья 20. </w:t>
            </w:r>
            <w:r w:rsidRPr="00B578D9">
              <w:rPr>
                <w:rFonts w:ascii="Times New Roman" w:eastAsia="Times New Roman" w:hAnsi="Times New Roman" w:cs="Times New Roman"/>
                <w:color w:val="000000"/>
                <w:spacing w:val="1"/>
                <w:sz w:val="24"/>
                <w:szCs w:val="24"/>
                <w:lang w:eastAsia="ru-RU"/>
              </w:rPr>
              <w:t>Внесение изменений в Правила</w:t>
            </w:r>
            <w:r w:rsidRPr="00B578D9">
              <w:rPr>
                <w:rFonts w:ascii="Times New Roman" w:eastAsia="Times New Roman" w:hAnsi="Times New Roman" w:cs="Times New Roman"/>
                <w:b/>
                <w:bCs/>
                <w:color w:val="FFFFFF"/>
                <w:spacing w:val="-13"/>
                <w:sz w:val="24"/>
                <w:szCs w:val="24"/>
                <w:lang w:eastAsia="ru-RU"/>
              </w:rPr>
              <w:t>58</w:t>
            </w:r>
          </w:p>
        </w:tc>
        <w:tc>
          <w:tcPr>
            <w:tcW w:w="598" w:type="dxa"/>
          </w:tcPr>
          <w:p w:rsidR="00B578D9" w:rsidRPr="00B578D9" w:rsidRDefault="00B578D9" w:rsidP="00B578D9">
            <w:pPr>
              <w:widowControl w:val="0"/>
              <w:shd w:val="clear" w:color="auto" w:fill="FFFFFF"/>
              <w:tabs>
                <w:tab w:val="left" w:leader="dot" w:pos="9720"/>
              </w:tabs>
              <w:autoSpaceDE w:val="0"/>
              <w:autoSpaceDN w:val="0"/>
              <w:adjustRightInd w:val="0"/>
              <w:spacing w:after="0" w:line="240" w:lineRule="auto"/>
              <w:rPr>
                <w:rFonts w:ascii="Times New Roman" w:eastAsia="Times New Roman" w:hAnsi="Times New Roman" w:cs="Times New Roman"/>
                <w:color w:val="000000"/>
                <w:spacing w:val="1"/>
                <w:sz w:val="24"/>
                <w:szCs w:val="24"/>
                <w:lang w:eastAsia="ru-RU"/>
              </w:rPr>
            </w:pPr>
            <w:r w:rsidRPr="00B578D9">
              <w:rPr>
                <w:rFonts w:ascii="Times New Roman" w:eastAsia="Times New Roman" w:hAnsi="Times New Roman" w:cs="Times New Roman"/>
                <w:color w:val="000000"/>
                <w:spacing w:val="1"/>
                <w:sz w:val="24"/>
                <w:szCs w:val="24"/>
                <w:lang w:eastAsia="ru-RU"/>
              </w:rPr>
              <w:t>25</w:t>
            </w:r>
          </w:p>
        </w:tc>
      </w:tr>
      <w:tr w:rsidR="00B578D9" w:rsidRPr="00B578D9" w:rsidTr="002A4772">
        <w:tc>
          <w:tcPr>
            <w:tcW w:w="8586" w:type="dxa"/>
          </w:tcPr>
          <w:p w:rsidR="00B578D9" w:rsidRPr="00B578D9" w:rsidRDefault="00B578D9" w:rsidP="00B578D9">
            <w:pPr>
              <w:widowControl w:val="0"/>
              <w:shd w:val="clear" w:color="auto" w:fill="FFFFFF"/>
              <w:tabs>
                <w:tab w:val="left" w:pos="540"/>
                <w:tab w:val="left" w:leader="dot" w:pos="9720"/>
              </w:tabs>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B578D9">
              <w:rPr>
                <w:rFonts w:ascii="Times New Roman" w:eastAsia="Times New Roman" w:hAnsi="Times New Roman" w:cs="Times New Roman"/>
                <w:b/>
                <w:bCs/>
                <w:color w:val="000000"/>
                <w:spacing w:val="-13"/>
                <w:sz w:val="24"/>
                <w:szCs w:val="24"/>
                <w:lang w:eastAsia="ru-RU"/>
              </w:rPr>
              <w:t xml:space="preserve">Глава 1.7. </w:t>
            </w:r>
            <w:r w:rsidRPr="00B578D9">
              <w:rPr>
                <w:rFonts w:ascii="Times New Roman" w:eastAsia="Times New Roman" w:hAnsi="Times New Roman" w:cs="Times New Roman"/>
                <w:b/>
                <w:bCs/>
                <w:color w:val="000000"/>
                <w:spacing w:val="3"/>
                <w:sz w:val="24"/>
                <w:szCs w:val="24"/>
                <w:lang w:eastAsia="ru-RU"/>
              </w:rPr>
              <w:t>О регулировании иных вопросов землепользования и застройки</w:t>
            </w:r>
            <w:r w:rsidRPr="00B578D9">
              <w:rPr>
                <w:rFonts w:ascii="Times New Roman" w:eastAsia="Times New Roman" w:hAnsi="Times New Roman" w:cs="Times New Roman"/>
                <w:b/>
                <w:bCs/>
                <w:color w:val="FFFFFF"/>
                <w:spacing w:val="-13"/>
                <w:sz w:val="24"/>
                <w:szCs w:val="24"/>
                <w:lang w:eastAsia="ru-RU"/>
              </w:rPr>
              <w:t>59</w:t>
            </w:r>
          </w:p>
        </w:tc>
        <w:tc>
          <w:tcPr>
            <w:tcW w:w="598" w:type="dxa"/>
          </w:tcPr>
          <w:p w:rsidR="00B578D9" w:rsidRPr="00B578D9" w:rsidRDefault="00B578D9" w:rsidP="00B578D9">
            <w:pPr>
              <w:widowControl w:val="0"/>
              <w:shd w:val="clear" w:color="auto" w:fill="FFFFFF"/>
              <w:tabs>
                <w:tab w:val="left" w:pos="540"/>
                <w:tab w:val="left" w:leader="dot" w:pos="9720"/>
              </w:tabs>
              <w:autoSpaceDE w:val="0"/>
              <w:autoSpaceDN w:val="0"/>
              <w:adjustRightInd w:val="0"/>
              <w:spacing w:after="0" w:line="240" w:lineRule="auto"/>
              <w:rPr>
                <w:rFonts w:ascii="Times New Roman" w:eastAsia="Times New Roman" w:hAnsi="Times New Roman" w:cs="Times New Roman"/>
                <w:color w:val="000000"/>
                <w:spacing w:val="-13"/>
                <w:sz w:val="24"/>
                <w:szCs w:val="24"/>
                <w:lang w:eastAsia="ru-RU"/>
              </w:rPr>
            </w:pPr>
          </w:p>
        </w:tc>
      </w:tr>
      <w:tr w:rsidR="00B578D9" w:rsidRPr="00B578D9" w:rsidTr="002A4772">
        <w:tc>
          <w:tcPr>
            <w:tcW w:w="8586" w:type="dxa"/>
          </w:tcPr>
          <w:p w:rsidR="00B578D9" w:rsidRPr="00B578D9" w:rsidRDefault="00B578D9" w:rsidP="00B578D9">
            <w:pPr>
              <w:widowControl w:val="0"/>
              <w:shd w:val="clear" w:color="auto" w:fill="FFFFFF"/>
              <w:tabs>
                <w:tab w:val="left" w:leader="dot" w:pos="9720"/>
              </w:tabs>
              <w:autoSpaceDE w:val="0"/>
              <w:autoSpaceDN w:val="0"/>
              <w:adjustRightInd w:val="0"/>
              <w:spacing w:after="0" w:line="240" w:lineRule="auto"/>
              <w:rPr>
                <w:rFonts w:ascii="Times New Roman" w:eastAsia="Times New Roman" w:hAnsi="Times New Roman" w:cs="Times New Roman"/>
                <w:b/>
                <w:bCs/>
                <w:color w:val="FFFFFF"/>
                <w:sz w:val="24"/>
                <w:szCs w:val="24"/>
                <w:lang w:eastAsia="ru-RU"/>
              </w:rPr>
            </w:pPr>
            <w:r w:rsidRPr="00B578D9">
              <w:rPr>
                <w:rFonts w:ascii="Times New Roman" w:eastAsia="Times New Roman" w:hAnsi="Times New Roman" w:cs="Times New Roman"/>
                <w:b/>
                <w:bCs/>
                <w:color w:val="000000"/>
                <w:spacing w:val="2"/>
                <w:sz w:val="24"/>
                <w:szCs w:val="24"/>
                <w:lang w:eastAsia="ru-RU"/>
              </w:rPr>
              <w:t xml:space="preserve">Статья 21. </w:t>
            </w:r>
            <w:proofErr w:type="gramStart"/>
            <w:r w:rsidRPr="00B578D9">
              <w:rPr>
                <w:rFonts w:ascii="Times New Roman" w:eastAsia="Times New Roman" w:hAnsi="Times New Roman" w:cs="Times New Roman"/>
                <w:color w:val="000000"/>
                <w:spacing w:val="2"/>
                <w:sz w:val="24"/>
                <w:szCs w:val="24"/>
                <w:lang w:eastAsia="ru-RU"/>
              </w:rPr>
              <w:t>Контроль за</w:t>
            </w:r>
            <w:proofErr w:type="gramEnd"/>
            <w:r w:rsidRPr="00B578D9">
              <w:rPr>
                <w:rFonts w:ascii="Times New Roman" w:eastAsia="Times New Roman" w:hAnsi="Times New Roman" w:cs="Times New Roman"/>
                <w:color w:val="000000"/>
                <w:spacing w:val="2"/>
                <w:sz w:val="24"/>
                <w:szCs w:val="24"/>
                <w:lang w:eastAsia="ru-RU"/>
              </w:rPr>
              <w:t xml:space="preserve"> использованием объектов недвижимости</w:t>
            </w:r>
            <w:r w:rsidRPr="00B578D9">
              <w:rPr>
                <w:rFonts w:ascii="Times New Roman" w:eastAsia="Times New Roman" w:hAnsi="Times New Roman" w:cs="Times New Roman"/>
                <w:b/>
                <w:bCs/>
                <w:color w:val="FFFFFF"/>
                <w:spacing w:val="-13"/>
                <w:sz w:val="24"/>
                <w:szCs w:val="24"/>
                <w:lang w:eastAsia="ru-RU"/>
              </w:rPr>
              <w:t>59</w:t>
            </w:r>
          </w:p>
        </w:tc>
        <w:tc>
          <w:tcPr>
            <w:tcW w:w="598" w:type="dxa"/>
          </w:tcPr>
          <w:p w:rsidR="00B578D9" w:rsidRPr="00B578D9" w:rsidRDefault="00B578D9" w:rsidP="00B578D9">
            <w:pPr>
              <w:widowControl w:val="0"/>
              <w:shd w:val="clear" w:color="auto" w:fill="FFFFFF"/>
              <w:tabs>
                <w:tab w:val="left" w:leader="dot" w:pos="9720"/>
              </w:tabs>
              <w:autoSpaceDE w:val="0"/>
              <w:autoSpaceDN w:val="0"/>
              <w:adjustRightInd w:val="0"/>
              <w:spacing w:after="0" w:line="240" w:lineRule="auto"/>
              <w:rPr>
                <w:rFonts w:ascii="Times New Roman" w:eastAsia="Times New Roman" w:hAnsi="Times New Roman" w:cs="Times New Roman"/>
                <w:color w:val="000000"/>
                <w:spacing w:val="2"/>
                <w:sz w:val="24"/>
                <w:szCs w:val="24"/>
                <w:lang w:eastAsia="ru-RU"/>
              </w:rPr>
            </w:pPr>
            <w:r w:rsidRPr="00B578D9">
              <w:rPr>
                <w:rFonts w:ascii="Times New Roman" w:eastAsia="Times New Roman" w:hAnsi="Times New Roman" w:cs="Times New Roman"/>
                <w:color w:val="000000"/>
                <w:spacing w:val="2"/>
                <w:sz w:val="24"/>
                <w:szCs w:val="24"/>
                <w:lang w:eastAsia="ru-RU"/>
              </w:rPr>
              <w:t>27</w:t>
            </w:r>
          </w:p>
        </w:tc>
      </w:tr>
      <w:tr w:rsidR="00B578D9" w:rsidRPr="00B578D9" w:rsidTr="002A4772">
        <w:tc>
          <w:tcPr>
            <w:tcW w:w="8586" w:type="dxa"/>
          </w:tcPr>
          <w:p w:rsidR="00B578D9" w:rsidRPr="00B578D9" w:rsidRDefault="00B578D9" w:rsidP="00B578D9">
            <w:pPr>
              <w:widowControl w:val="0"/>
              <w:shd w:val="clear" w:color="auto" w:fill="FFFFFF"/>
              <w:tabs>
                <w:tab w:val="left" w:leader="dot" w:pos="9720"/>
              </w:tabs>
              <w:autoSpaceDE w:val="0"/>
              <w:autoSpaceDN w:val="0"/>
              <w:adjustRightInd w:val="0"/>
              <w:spacing w:after="0" w:line="240" w:lineRule="auto"/>
              <w:rPr>
                <w:rFonts w:ascii="Times New Roman" w:eastAsia="Times New Roman" w:hAnsi="Times New Roman" w:cs="Times New Roman"/>
                <w:b/>
                <w:bCs/>
                <w:color w:val="FFFFFF"/>
                <w:spacing w:val="-13"/>
                <w:sz w:val="24"/>
                <w:szCs w:val="24"/>
                <w:lang w:eastAsia="ru-RU"/>
              </w:rPr>
            </w:pPr>
            <w:r w:rsidRPr="00B578D9">
              <w:rPr>
                <w:rFonts w:ascii="Times New Roman" w:eastAsia="Times New Roman" w:hAnsi="Times New Roman" w:cs="Times New Roman"/>
                <w:b/>
                <w:bCs/>
                <w:color w:val="000000"/>
                <w:spacing w:val="2"/>
                <w:sz w:val="24"/>
                <w:szCs w:val="24"/>
                <w:lang w:eastAsia="ru-RU"/>
              </w:rPr>
              <w:t xml:space="preserve">Статья 22. </w:t>
            </w:r>
            <w:r w:rsidRPr="00B578D9">
              <w:rPr>
                <w:rFonts w:ascii="Times New Roman" w:eastAsia="Times New Roman" w:hAnsi="Times New Roman" w:cs="Times New Roman"/>
                <w:color w:val="000000"/>
                <w:spacing w:val="2"/>
                <w:sz w:val="24"/>
                <w:szCs w:val="24"/>
                <w:lang w:eastAsia="ru-RU"/>
              </w:rPr>
              <w:t>Ответственность за нарушения Правил</w:t>
            </w:r>
            <w:r w:rsidRPr="00B578D9">
              <w:rPr>
                <w:rFonts w:ascii="Times New Roman" w:eastAsia="Times New Roman" w:hAnsi="Times New Roman" w:cs="Times New Roman"/>
                <w:b/>
                <w:bCs/>
                <w:color w:val="FFFFFF"/>
                <w:spacing w:val="-13"/>
                <w:sz w:val="24"/>
                <w:szCs w:val="24"/>
                <w:lang w:eastAsia="ru-RU"/>
              </w:rPr>
              <w:t>5</w:t>
            </w:r>
          </w:p>
        </w:tc>
        <w:tc>
          <w:tcPr>
            <w:tcW w:w="598" w:type="dxa"/>
          </w:tcPr>
          <w:p w:rsidR="00B578D9" w:rsidRPr="00B578D9" w:rsidRDefault="00B578D9" w:rsidP="00B578D9">
            <w:pPr>
              <w:widowControl w:val="0"/>
              <w:shd w:val="clear" w:color="auto" w:fill="FFFFFF"/>
              <w:tabs>
                <w:tab w:val="left" w:leader="dot" w:pos="9720"/>
              </w:tabs>
              <w:autoSpaceDE w:val="0"/>
              <w:autoSpaceDN w:val="0"/>
              <w:adjustRightInd w:val="0"/>
              <w:spacing w:after="0" w:line="240" w:lineRule="auto"/>
              <w:rPr>
                <w:rFonts w:ascii="Times New Roman" w:eastAsia="Times New Roman" w:hAnsi="Times New Roman" w:cs="Times New Roman"/>
                <w:color w:val="000000"/>
                <w:spacing w:val="2"/>
                <w:sz w:val="24"/>
                <w:szCs w:val="24"/>
                <w:lang w:eastAsia="ru-RU"/>
              </w:rPr>
            </w:pPr>
            <w:r w:rsidRPr="00B578D9">
              <w:rPr>
                <w:rFonts w:ascii="Times New Roman" w:eastAsia="Times New Roman" w:hAnsi="Times New Roman" w:cs="Times New Roman"/>
                <w:color w:val="000000"/>
                <w:spacing w:val="2"/>
                <w:sz w:val="24"/>
                <w:szCs w:val="24"/>
                <w:lang w:eastAsia="ru-RU"/>
              </w:rPr>
              <w:t>27</w:t>
            </w:r>
          </w:p>
        </w:tc>
      </w:tr>
      <w:tr w:rsidR="00B578D9" w:rsidRPr="00B578D9" w:rsidTr="002A4772">
        <w:tc>
          <w:tcPr>
            <w:tcW w:w="8586" w:type="dxa"/>
          </w:tcPr>
          <w:p w:rsidR="00B578D9" w:rsidRPr="00B578D9" w:rsidRDefault="00B578D9" w:rsidP="00B578D9">
            <w:pPr>
              <w:widowControl w:val="0"/>
              <w:pBdr>
                <w:bottom w:val="single" w:sz="8" w:space="1" w:color="auto"/>
              </w:pBdr>
              <w:shd w:val="clear" w:color="auto" w:fill="FFFFFF"/>
              <w:tabs>
                <w:tab w:val="left" w:leader="dot" w:pos="9720"/>
              </w:tabs>
              <w:autoSpaceDE w:val="0"/>
              <w:autoSpaceDN w:val="0"/>
              <w:adjustRightInd w:val="0"/>
              <w:spacing w:after="0" w:line="240" w:lineRule="auto"/>
              <w:rPr>
                <w:rFonts w:ascii="Times New Roman" w:eastAsia="Times New Roman" w:hAnsi="Times New Roman" w:cs="Times New Roman"/>
                <w:b/>
                <w:bCs/>
                <w:caps/>
                <w:color w:val="000000"/>
                <w:spacing w:val="2"/>
                <w:sz w:val="24"/>
                <w:szCs w:val="24"/>
                <w:lang w:eastAsia="ru-RU"/>
              </w:rPr>
            </w:pPr>
            <w:r w:rsidRPr="00B578D9">
              <w:rPr>
                <w:rFonts w:ascii="Times New Roman" w:eastAsia="Times New Roman" w:hAnsi="Times New Roman" w:cs="Times New Roman"/>
                <w:b/>
                <w:bCs/>
                <w:caps/>
                <w:color w:val="000000"/>
                <w:spacing w:val="2"/>
                <w:sz w:val="24"/>
                <w:szCs w:val="24"/>
                <w:lang w:eastAsia="ru-RU"/>
              </w:rPr>
              <w:t xml:space="preserve">Часть 2. ГРАДОСТРОИТЕЛЬНЫЕ РЕГЛАМЕНТЫ  территориальных зон </w:t>
            </w:r>
          </w:p>
        </w:tc>
        <w:tc>
          <w:tcPr>
            <w:tcW w:w="598" w:type="dxa"/>
          </w:tcPr>
          <w:p w:rsidR="00B578D9" w:rsidRPr="00B578D9" w:rsidRDefault="00B578D9" w:rsidP="00B578D9">
            <w:pPr>
              <w:widowControl w:val="0"/>
              <w:pBdr>
                <w:bottom w:val="single" w:sz="8" w:space="1" w:color="auto"/>
              </w:pBdr>
              <w:shd w:val="clear" w:color="auto" w:fill="FFFFFF"/>
              <w:tabs>
                <w:tab w:val="left" w:leader="dot" w:pos="9720"/>
              </w:tabs>
              <w:autoSpaceDE w:val="0"/>
              <w:autoSpaceDN w:val="0"/>
              <w:adjustRightInd w:val="0"/>
              <w:spacing w:after="0" w:line="240" w:lineRule="auto"/>
              <w:rPr>
                <w:rFonts w:ascii="Times New Roman" w:eastAsia="Times New Roman" w:hAnsi="Times New Roman" w:cs="Times New Roman"/>
                <w:caps/>
                <w:color w:val="000000"/>
                <w:spacing w:val="2"/>
                <w:sz w:val="24"/>
                <w:szCs w:val="24"/>
                <w:lang w:eastAsia="ru-RU"/>
              </w:rPr>
            </w:pPr>
          </w:p>
        </w:tc>
      </w:tr>
      <w:tr w:rsidR="00B578D9" w:rsidRPr="00B578D9" w:rsidTr="002A4772">
        <w:tc>
          <w:tcPr>
            <w:tcW w:w="8586" w:type="dxa"/>
          </w:tcPr>
          <w:p w:rsidR="00B578D9" w:rsidRPr="00B578D9" w:rsidRDefault="00B578D9" w:rsidP="00B578D9">
            <w:pPr>
              <w:widowControl w:val="0"/>
              <w:shd w:val="clear" w:color="auto" w:fill="FFFFFF"/>
              <w:tabs>
                <w:tab w:val="left" w:leader="dot" w:pos="9720"/>
              </w:tabs>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B578D9">
              <w:rPr>
                <w:rFonts w:ascii="Times New Roman" w:eastAsia="Times New Roman" w:hAnsi="Times New Roman" w:cs="Times New Roman"/>
                <w:b/>
                <w:bCs/>
                <w:color w:val="000000"/>
                <w:spacing w:val="3"/>
                <w:sz w:val="24"/>
                <w:szCs w:val="24"/>
                <w:lang w:eastAsia="ru-RU"/>
              </w:rPr>
              <w:lastRenderedPageBreak/>
              <w:t xml:space="preserve">Статья 23. </w:t>
            </w:r>
            <w:r w:rsidRPr="00B578D9">
              <w:rPr>
                <w:rFonts w:ascii="Times New Roman" w:eastAsia="Times New Roman" w:hAnsi="Times New Roman" w:cs="Times New Roman"/>
                <w:color w:val="000000"/>
                <w:spacing w:val="3"/>
                <w:sz w:val="24"/>
                <w:szCs w:val="24"/>
                <w:lang w:eastAsia="ru-RU"/>
              </w:rPr>
              <w:t>Территориальные зоны, градостроительные регламенты и их применение</w:t>
            </w:r>
            <w:r w:rsidRPr="00B578D9">
              <w:rPr>
                <w:rFonts w:ascii="Times New Roman" w:eastAsia="Times New Roman" w:hAnsi="Times New Roman" w:cs="Times New Roman"/>
                <w:b/>
                <w:bCs/>
                <w:color w:val="FFFFFF"/>
                <w:spacing w:val="3"/>
                <w:sz w:val="24"/>
                <w:szCs w:val="24"/>
                <w:lang w:eastAsia="ru-RU"/>
              </w:rPr>
              <w:t xml:space="preserve">60 </w:t>
            </w:r>
          </w:p>
        </w:tc>
        <w:tc>
          <w:tcPr>
            <w:tcW w:w="598" w:type="dxa"/>
          </w:tcPr>
          <w:p w:rsidR="00B578D9" w:rsidRPr="00B578D9" w:rsidRDefault="00B578D9" w:rsidP="00B578D9">
            <w:pPr>
              <w:widowControl w:val="0"/>
              <w:shd w:val="clear" w:color="auto" w:fill="FFFFFF"/>
              <w:tabs>
                <w:tab w:val="left" w:leader="dot" w:pos="9720"/>
              </w:tabs>
              <w:autoSpaceDE w:val="0"/>
              <w:autoSpaceDN w:val="0"/>
              <w:adjustRightInd w:val="0"/>
              <w:spacing w:after="0" w:line="240" w:lineRule="auto"/>
              <w:rPr>
                <w:rFonts w:ascii="Times New Roman" w:eastAsia="Times New Roman" w:hAnsi="Times New Roman" w:cs="Times New Roman"/>
                <w:color w:val="000000"/>
                <w:spacing w:val="3"/>
                <w:sz w:val="24"/>
                <w:szCs w:val="24"/>
                <w:lang w:eastAsia="ru-RU"/>
              </w:rPr>
            </w:pPr>
            <w:r w:rsidRPr="00B578D9">
              <w:rPr>
                <w:rFonts w:ascii="Times New Roman" w:eastAsia="Times New Roman" w:hAnsi="Times New Roman" w:cs="Times New Roman"/>
                <w:color w:val="000000"/>
                <w:spacing w:val="3"/>
                <w:sz w:val="24"/>
                <w:szCs w:val="24"/>
                <w:lang w:eastAsia="ru-RU"/>
              </w:rPr>
              <w:t>28</w:t>
            </w:r>
          </w:p>
        </w:tc>
      </w:tr>
      <w:tr w:rsidR="00B578D9" w:rsidRPr="00B578D9" w:rsidTr="002A4772">
        <w:tc>
          <w:tcPr>
            <w:tcW w:w="8586" w:type="dxa"/>
          </w:tcPr>
          <w:p w:rsidR="00B578D9" w:rsidRPr="00B578D9" w:rsidRDefault="00B578D9" w:rsidP="00B578D9">
            <w:pPr>
              <w:widowControl w:val="0"/>
              <w:shd w:val="clear" w:color="auto" w:fill="FFFFFF"/>
              <w:tabs>
                <w:tab w:val="left" w:leader="dot" w:pos="9720"/>
              </w:tabs>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B578D9">
              <w:rPr>
                <w:rFonts w:ascii="Times New Roman" w:eastAsia="Times New Roman" w:hAnsi="Times New Roman" w:cs="Times New Roman"/>
                <w:b/>
                <w:bCs/>
                <w:color w:val="000000"/>
                <w:spacing w:val="3"/>
                <w:sz w:val="24"/>
                <w:szCs w:val="24"/>
                <w:lang w:eastAsia="ru-RU"/>
              </w:rPr>
              <w:t xml:space="preserve">Статья 24. </w:t>
            </w:r>
            <w:r w:rsidRPr="00B578D9">
              <w:rPr>
                <w:rFonts w:ascii="Times New Roman" w:eastAsia="Times New Roman" w:hAnsi="Times New Roman" w:cs="Times New Roman"/>
                <w:color w:val="000000"/>
                <w:spacing w:val="3"/>
                <w:sz w:val="24"/>
                <w:szCs w:val="24"/>
                <w:lang w:eastAsia="ru-RU"/>
              </w:rPr>
              <w:t xml:space="preserve">Границы </w:t>
            </w:r>
            <w:proofErr w:type="gramStart"/>
            <w:r w:rsidRPr="00B578D9">
              <w:rPr>
                <w:rFonts w:ascii="Times New Roman" w:eastAsia="Times New Roman" w:hAnsi="Times New Roman" w:cs="Times New Roman"/>
                <w:color w:val="000000"/>
                <w:spacing w:val="3"/>
                <w:sz w:val="24"/>
                <w:szCs w:val="24"/>
                <w:lang w:eastAsia="ru-RU"/>
              </w:rPr>
              <w:t>территориальных</w:t>
            </w:r>
            <w:proofErr w:type="gramEnd"/>
            <w:r w:rsidRPr="00B578D9">
              <w:rPr>
                <w:rFonts w:ascii="Times New Roman" w:eastAsia="Times New Roman" w:hAnsi="Times New Roman" w:cs="Times New Roman"/>
                <w:color w:val="000000"/>
                <w:spacing w:val="3"/>
                <w:sz w:val="24"/>
                <w:szCs w:val="24"/>
                <w:lang w:eastAsia="ru-RU"/>
              </w:rPr>
              <w:t xml:space="preserve"> зон</w:t>
            </w:r>
            <w:r w:rsidRPr="00B578D9">
              <w:rPr>
                <w:rFonts w:ascii="Times New Roman" w:eastAsia="Times New Roman" w:hAnsi="Times New Roman" w:cs="Times New Roman"/>
                <w:b/>
                <w:bCs/>
                <w:color w:val="FFFFFF"/>
                <w:spacing w:val="-11"/>
                <w:sz w:val="24"/>
                <w:szCs w:val="24"/>
                <w:lang w:eastAsia="ru-RU"/>
              </w:rPr>
              <w:t>60</w:t>
            </w:r>
          </w:p>
        </w:tc>
        <w:tc>
          <w:tcPr>
            <w:tcW w:w="598" w:type="dxa"/>
          </w:tcPr>
          <w:p w:rsidR="00B578D9" w:rsidRPr="00B578D9" w:rsidRDefault="00B578D9" w:rsidP="00B578D9">
            <w:pPr>
              <w:widowControl w:val="0"/>
              <w:shd w:val="clear" w:color="auto" w:fill="FFFFFF"/>
              <w:tabs>
                <w:tab w:val="left" w:leader="dot" w:pos="9720"/>
              </w:tabs>
              <w:autoSpaceDE w:val="0"/>
              <w:autoSpaceDN w:val="0"/>
              <w:adjustRightInd w:val="0"/>
              <w:spacing w:after="0" w:line="240" w:lineRule="auto"/>
              <w:rPr>
                <w:rFonts w:ascii="Times New Roman" w:eastAsia="Times New Roman" w:hAnsi="Times New Roman" w:cs="Times New Roman"/>
                <w:color w:val="000000"/>
                <w:spacing w:val="3"/>
                <w:sz w:val="24"/>
                <w:szCs w:val="24"/>
                <w:lang w:eastAsia="ru-RU"/>
              </w:rPr>
            </w:pPr>
            <w:r w:rsidRPr="00B578D9">
              <w:rPr>
                <w:rFonts w:ascii="Times New Roman" w:eastAsia="Times New Roman" w:hAnsi="Times New Roman" w:cs="Times New Roman"/>
                <w:color w:val="000000"/>
                <w:spacing w:val="3"/>
                <w:sz w:val="24"/>
                <w:szCs w:val="24"/>
                <w:lang w:eastAsia="ru-RU"/>
              </w:rPr>
              <w:t>28</w:t>
            </w:r>
          </w:p>
        </w:tc>
      </w:tr>
      <w:tr w:rsidR="00B578D9" w:rsidRPr="00B578D9" w:rsidTr="002A4772">
        <w:tc>
          <w:tcPr>
            <w:tcW w:w="8586" w:type="dxa"/>
          </w:tcPr>
          <w:p w:rsidR="00B578D9" w:rsidRPr="00B578D9" w:rsidRDefault="00B578D9" w:rsidP="00B578D9">
            <w:pPr>
              <w:widowControl w:val="0"/>
              <w:shd w:val="clear" w:color="auto" w:fill="FFFFFF"/>
              <w:tabs>
                <w:tab w:val="left" w:leader="dot" w:pos="9720"/>
              </w:tabs>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B578D9">
              <w:rPr>
                <w:rFonts w:ascii="Times New Roman" w:eastAsia="Times New Roman" w:hAnsi="Times New Roman" w:cs="Times New Roman"/>
                <w:b/>
                <w:bCs/>
                <w:color w:val="000000"/>
                <w:spacing w:val="1"/>
                <w:sz w:val="24"/>
                <w:szCs w:val="24"/>
                <w:lang w:eastAsia="ru-RU"/>
              </w:rPr>
              <w:t xml:space="preserve">Статья 25. </w:t>
            </w:r>
            <w:r w:rsidRPr="00B578D9">
              <w:rPr>
                <w:rFonts w:ascii="Times New Roman" w:eastAsia="Times New Roman" w:hAnsi="Times New Roman" w:cs="Times New Roman"/>
                <w:color w:val="000000"/>
                <w:spacing w:val="1"/>
                <w:sz w:val="24"/>
                <w:szCs w:val="24"/>
                <w:lang w:eastAsia="ru-RU"/>
              </w:rPr>
              <w:t>Зоны особого использования территории</w:t>
            </w:r>
            <w:r w:rsidRPr="00B578D9">
              <w:rPr>
                <w:rFonts w:ascii="Times New Roman" w:eastAsia="Times New Roman" w:hAnsi="Times New Roman" w:cs="Times New Roman"/>
                <w:b/>
                <w:bCs/>
                <w:color w:val="FFFFFF"/>
                <w:spacing w:val="-17"/>
                <w:sz w:val="24"/>
                <w:szCs w:val="24"/>
                <w:lang w:eastAsia="ru-RU"/>
              </w:rPr>
              <w:t>61</w:t>
            </w:r>
          </w:p>
        </w:tc>
        <w:tc>
          <w:tcPr>
            <w:tcW w:w="598" w:type="dxa"/>
          </w:tcPr>
          <w:p w:rsidR="00B578D9" w:rsidRPr="00B578D9" w:rsidRDefault="00B578D9" w:rsidP="00B578D9">
            <w:pPr>
              <w:widowControl w:val="0"/>
              <w:shd w:val="clear" w:color="auto" w:fill="FFFFFF"/>
              <w:tabs>
                <w:tab w:val="left" w:leader="dot" w:pos="9720"/>
              </w:tabs>
              <w:autoSpaceDE w:val="0"/>
              <w:autoSpaceDN w:val="0"/>
              <w:adjustRightInd w:val="0"/>
              <w:spacing w:after="0" w:line="240" w:lineRule="auto"/>
              <w:rPr>
                <w:rFonts w:ascii="Times New Roman" w:eastAsia="Times New Roman" w:hAnsi="Times New Roman" w:cs="Times New Roman"/>
                <w:color w:val="000000"/>
                <w:spacing w:val="1"/>
                <w:sz w:val="24"/>
                <w:szCs w:val="24"/>
                <w:lang w:eastAsia="ru-RU"/>
              </w:rPr>
            </w:pPr>
            <w:r w:rsidRPr="00B578D9">
              <w:rPr>
                <w:rFonts w:ascii="Times New Roman" w:eastAsia="Times New Roman" w:hAnsi="Times New Roman" w:cs="Times New Roman"/>
                <w:color w:val="000000"/>
                <w:spacing w:val="1"/>
                <w:sz w:val="24"/>
                <w:szCs w:val="24"/>
                <w:lang w:eastAsia="ru-RU"/>
              </w:rPr>
              <w:t>29</w:t>
            </w:r>
          </w:p>
        </w:tc>
      </w:tr>
      <w:tr w:rsidR="00B578D9" w:rsidRPr="00B578D9" w:rsidTr="002A4772">
        <w:tc>
          <w:tcPr>
            <w:tcW w:w="8586" w:type="dxa"/>
          </w:tcPr>
          <w:p w:rsidR="00B578D9" w:rsidRPr="00B578D9" w:rsidRDefault="00B578D9" w:rsidP="00B578D9">
            <w:pPr>
              <w:widowControl w:val="0"/>
              <w:shd w:val="clear" w:color="auto" w:fill="FFFFFF"/>
              <w:tabs>
                <w:tab w:val="left" w:leader="dot" w:pos="9720"/>
              </w:tabs>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B578D9">
              <w:rPr>
                <w:rFonts w:ascii="Times New Roman" w:eastAsia="Times New Roman" w:hAnsi="Times New Roman" w:cs="Times New Roman"/>
                <w:b/>
                <w:bCs/>
                <w:color w:val="000000"/>
                <w:spacing w:val="3"/>
                <w:sz w:val="24"/>
                <w:szCs w:val="24"/>
                <w:lang w:eastAsia="ru-RU"/>
              </w:rPr>
              <w:t xml:space="preserve">Статья 26. </w:t>
            </w:r>
            <w:r w:rsidRPr="00B578D9">
              <w:rPr>
                <w:rFonts w:ascii="Times New Roman" w:eastAsia="Times New Roman" w:hAnsi="Times New Roman" w:cs="Times New Roman"/>
                <w:color w:val="000000"/>
                <w:spacing w:val="3"/>
                <w:sz w:val="24"/>
                <w:szCs w:val="24"/>
                <w:lang w:eastAsia="ru-RU"/>
              </w:rPr>
              <w:t xml:space="preserve">Разрешенное использование объектов недвижимости в соответствии с </w:t>
            </w:r>
            <w:proofErr w:type="gramStart"/>
            <w:r w:rsidRPr="00B578D9">
              <w:rPr>
                <w:rFonts w:ascii="Times New Roman" w:eastAsia="Times New Roman" w:hAnsi="Times New Roman" w:cs="Times New Roman"/>
                <w:color w:val="000000"/>
                <w:spacing w:val="2"/>
                <w:sz w:val="24"/>
                <w:szCs w:val="24"/>
                <w:lang w:eastAsia="ru-RU"/>
              </w:rPr>
              <w:t>градостроительным</w:t>
            </w:r>
            <w:proofErr w:type="gramEnd"/>
            <w:r w:rsidRPr="00B578D9">
              <w:rPr>
                <w:rFonts w:ascii="Times New Roman" w:eastAsia="Times New Roman" w:hAnsi="Times New Roman" w:cs="Times New Roman"/>
                <w:color w:val="000000"/>
                <w:spacing w:val="2"/>
                <w:sz w:val="24"/>
                <w:szCs w:val="24"/>
                <w:lang w:eastAsia="ru-RU"/>
              </w:rPr>
              <w:t xml:space="preserve"> регламентом</w:t>
            </w:r>
            <w:r w:rsidRPr="00B578D9">
              <w:rPr>
                <w:rFonts w:ascii="Times New Roman" w:eastAsia="Times New Roman" w:hAnsi="Times New Roman" w:cs="Times New Roman"/>
                <w:b/>
                <w:bCs/>
                <w:color w:val="FFFFFF"/>
                <w:spacing w:val="-17"/>
                <w:sz w:val="24"/>
                <w:szCs w:val="24"/>
                <w:lang w:eastAsia="ru-RU"/>
              </w:rPr>
              <w:t>61</w:t>
            </w:r>
          </w:p>
        </w:tc>
        <w:tc>
          <w:tcPr>
            <w:tcW w:w="598" w:type="dxa"/>
          </w:tcPr>
          <w:p w:rsidR="00B578D9" w:rsidRPr="00B578D9" w:rsidRDefault="00B578D9" w:rsidP="00B578D9">
            <w:pPr>
              <w:widowControl w:val="0"/>
              <w:shd w:val="clear" w:color="auto" w:fill="FFFFFF"/>
              <w:tabs>
                <w:tab w:val="left" w:leader="dot" w:pos="9720"/>
              </w:tabs>
              <w:autoSpaceDE w:val="0"/>
              <w:autoSpaceDN w:val="0"/>
              <w:adjustRightInd w:val="0"/>
              <w:spacing w:after="0" w:line="240" w:lineRule="auto"/>
              <w:rPr>
                <w:rFonts w:ascii="Times New Roman" w:eastAsia="Times New Roman" w:hAnsi="Times New Roman" w:cs="Times New Roman"/>
                <w:color w:val="000000"/>
                <w:spacing w:val="3"/>
                <w:sz w:val="24"/>
                <w:szCs w:val="24"/>
                <w:lang w:eastAsia="ru-RU"/>
              </w:rPr>
            </w:pPr>
            <w:r w:rsidRPr="00B578D9">
              <w:rPr>
                <w:rFonts w:ascii="Times New Roman" w:eastAsia="Times New Roman" w:hAnsi="Times New Roman" w:cs="Times New Roman"/>
                <w:color w:val="000000"/>
                <w:spacing w:val="3"/>
                <w:sz w:val="24"/>
                <w:szCs w:val="24"/>
                <w:lang w:eastAsia="ru-RU"/>
              </w:rPr>
              <w:t>30</w:t>
            </w:r>
          </w:p>
        </w:tc>
      </w:tr>
      <w:tr w:rsidR="00B578D9" w:rsidRPr="00B578D9" w:rsidTr="002A4772">
        <w:tc>
          <w:tcPr>
            <w:tcW w:w="8586" w:type="dxa"/>
          </w:tcPr>
          <w:p w:rsidR="00B578D9" w:rsidRPr="00B578D9" w:rsidRDefault="00B578D9" w:rsidP="00B578D9">
            <w:pPr>
              <w:widowControl w:val="0"/>
              <w:shd w:val="clear" w:color="auto" w:fill="FFFFFF"/>
              <w:tabs>
                <w:tab w:val="left" w:leader="dot" w:pos="9720"/>
              </w:tabs>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B578D9">
              <w:rPr>
                <w:rFonts w:ascii="Times New Roman" w:eastAsia="Times New Roman" w:hAnsi="Times New Roman" w:cs="Times New Roman"/>
                <w:b/>
                <w:bCs/>
                <w:color w:val="000000"/>
                <w:spacing w:val="4"/>
                <w:sz w:val="24"/>
                <w:szCs w:val="24"/>
                <w:lang w:eastAsia="ru-RU"/>
              </w:rPr>
              <w:t xml:space="preserve">Статья 27. </w:t>
            </w:r>
            <w:r w:rsidRPr="00B578D9">
              <w:rPr>
                <w:rFonts w:ascii="Times New Roman" w:eastAsia="Times New Roman" w:hAnsi="Times New Roman" w:cs="Times New Roman"/>
                <w:color w:val="000000"/>
                <w:spacing w:val="4"/>
                <w:sz w:val="24"/>
                <w:szCs w:val="24"/>
                <w:lang w:eastAsia="ru-RU"/>
              </w:rPr>
              <w:t xml:space="preserve">Градостроительные регламенты в части предельных параметров </w:t>
            </w:r>
            <w:proofErr w:type="gramStart"/>
            <w:r w:rsidRPr="00B578D9">
              <w:rPr>
                <w:rFonts w:ascii="Times New Roman" w:eastAsia="Times New Roman" w:hAnsi="Times New Roman" w:cs="Times New Roman"/>
                <w:color w:val="000000"/>
                <w:spacing w:val="4"/>
                <w:sz w:val="24"/>
                <w:szCs w:val="24"/>
                <w:lang w:eastAsia="ru-RU"/>
              </w:rPr>
              <w:t>разрешенного</w:t>
            </w:r>
            <w:proofErr w:type="gramEnd"/>
            <w:r w:rsidRPr="00B578D9">
              <w:rPr>
                <w:rFonts w:ascii="Times New Roman" w:eastAsia="Times New Roman" w:hAnsi="Times New Roman" w:cs="Times New Roman"/>
                <w:color w:val="000000"/>
                <w:spacing w:val="4"/>
                <w:sz w:val="24"/>
                <w:szCs w:val="24"/>
                <w:lang w:eastAsia="ru-RU"/>
              </w:rPr>
              <w:t xml:space="preserve"> строительства</w:t>
            </w:r>
            <w:r w:rsidRPr="00B578D9">
              <w:rPr>
                <w:rFonts w:ascii="Times New Roman" w:eastAsia="Times New Roman" w:hAnsi="Times New Roman" w:cs="Times New Roman"/>
                <w:b/>
                <w:bCs/>
                <w:color w:val="FFFFFF"/>
                <w:spacing w:val="-15"/>
                <w:sz w:val="24"/>
                <w:szCs w:val="24"/>
                <w:lang w:eastAsia="ru-RU"/>
              </w:rPr>
              <w:t>62</w:t>
            </w:r>
          </w:p>
        </w:tc>
        <w:tc>
          <w:tcPr>
            <w:tcW w:w="598" w:type="dxa"/>
          </w:tcPr>
          <w:p w:rsidR="00B578D9" w:rsidRPr="00B578D9" w:rsidRDefault="00B578D9" w:rsidP="00B578D9">
            <w:pPr>
              <w:widowControl w:val="0"/>
              <w:shd w:val="clear" w:color="auto" w:fill="FFFFFF"/>
              <w:tabs>
                <w:tab w:val="left" w:leader="dot" w:pos="9720"/>
              </w:tabs>
              <w:autoSpaceDE w:val="0"/>
              <w:autoSpaceDN w:val="0"/>
              <w:adjustRightInd w:val="0"/>
              <w:spacing w:after="0" w:line="240" w:lineRule="auto"/>
              <w:rPr>
                <w:rFonts w:ascii="Times New Roman" w:eastAsia="Times New Roman" w:hAnsi="Times New Roman" w:cs="Times New Roman"/>
                <w:color w:val="000000"/>
                <w:spacing w:val="4"/>
                <w:sz w:val="24"/>
                <w:szCs w:val="24"/>
                <w:lang w:eastAsia="ru-RU"/>
              </w:rPr>
            </w:pPr>
            <w:r w:rsidRPr="00B578D9">
              <w:rPr>
                <w:rFonts w:ascii="Times New Roman" w:eastAsia="Times New Roman" w:hAnsi="Times New Roman" w:cs="Times New Roman"/>
                <w:color w:val="000000"/>
                <w:spacing w:val="4"/>
                <w:sz w:val="24"/>
                <w:szCs w:val="24"/>
                <w:lang w:eastAsia="ru-RU"/>
              </w:rPr>
              <w:t>31</w:t>
            </w:r>
          </w:p>
        </w:tc>
      </w:tr>
      <w:tr w:rsidR="00B578D9" w:rsidRPr="00B578D9" w:rsidTr="002A4772">
        <w:tc>
          <w:tcPr>
            <w:tcW w:w="8586" w:type="dxa"/>
          </w:tcPr>
          <w:p w:rsidR="00B578D9" w:rsidRPr="00B578D9" w:rsidRDefault="00B578D9" w:rsidP="00B578D9">
            <w:pPr>
              <w:widowControl w:val="0"/>
              <w:shd w:val="clear" w:color="auto" w:fill="FFFFFF"/>
              <w:tabs>
                <w:tab w:val="left" w:leader="dot" w:pos="9720"/>
              </w:tabs>
              <w:autoSpaceDE w:val="0"/>
              <w:autoSpaceDN w:val="0"/>
              <w:adjustRightInd w:val="0"/>
              <w:spacing w:after="0" w:line="240" w:lineRule="auto"/>
              <w:rPr>
                <w:rFonts w:ascii="Times New Roman" w:eastAsia="Times New Roman" w:hAnsi="Times New Roman" w:cs="Times New Roman"/>
                <w:b/>
                <w:bCs/>
                <w:color w:val="000000"/>
                <w:spacing w:val="-15"/>
                <w:sz w:val="24"/>
                <w:szCs w:val="24"/>
                <w:lang w:eastAsia="ru-RU"/>
              </w:rPr>
            </w:pPr>
            <w:r w:rsidRPr="00B578D9">
              <w:rPr>
                <w:rFonts w:ascii="Times New Roman" w:eastAsia="Times New Roman" w:hAnsi="Times New Roman" w:cs="Times New Roman"/>
                <w:b/>
                <w:bCs/>
                <w:color w:val="000000"/>
                <w:spacing w:val="2"/>
                <w:sz w:val="24"/>
                <w:szCs w:val="24"/>
                <w:lang w:eastAsia="ru-RU"/>
              </w:rPr>
              <w:t>Статья 28. Р</w:t>
            </w:r>
            <w:r w:rsidRPr="00B578D9">
              <w:rPr>
                <w:rFonts w:ascii="Times New Roman" w:eastAsia="Times New Roman" w:hAnsi="Times New Roman" w:cs="Times New Roman"/>
                <w:color w:val="000000"/>
                <w:spacing w:val="2"/>
                <w:sz w:val="24"/>
                <w:szCs w:val="24"/>
                <w:lang w:eastAsia="ru-RU"/>
              </w:rPr>
              <w:t xml:space="preserve">егламенты для инженерно-технических объектов, сооружений и </w:t>
            </w:r>
            <w:r w:rsidRPr="00B578D9">
              <w:rPr>
                <w:rFonts w:ascii="Times New Roman" w:eastAsia="Times New Roman" w:hAnsi="Times New Roman" w:cs="Times New Roman"/>
                <w:color w:val="000000"/>
                <w:spacing w:val="5"/>
                <w:sz w:val="24"/>
                <w:szCs w:val="24"/>
                <w:lang w:eastAsia="ru-RU"/>
              </w:rPr>
              <w:t>коммуникаций</w:t>
            </w:r>
            <w:r w:rsidRPr="00B578D9">
              <w:rPr>
                <w:rFonts w:ascii="Times New Roman" w:eastAsia="Times New Roman" w:hAnsi="Times New Roman" w:cs="Times New Roman"/>
                <w:b/>
                <w:bCs/>
                <w:color w:val="FFFFFF"/>
                <w:spacing w:val="-15"/>
                <w:sz w:val="24"/>
                <w:szCs w:val="24"/>
                <w:lang w:eastAsia="ru-RU"/>
              </w:rPr>
              <w:t>63</w:t>
            </w:r>
          </w:p>
        </w:tc>
        <w:tc>
          <w:tcPr>
            <w:tcW w:w="598" w:type="dxa"/>
          </w:tcPr>
          <w:p w:rsidR="00B578D9" w:rsidRPr="00B578D9" w:rsidRDefault="00B578D9" w:rsidP="00B578D9">
            <w:pPr>
              <w:widowControl w:val="0"/>
              <w:shd w:val="clear" w:color="auto" w:fill="FFFFFF"/>
              <w:tabs>
                <w:tab w:val="left" w:leader="dot" w:pos="9720"/>
              </w:tabs>
              <w:autoSpaceDE w:val="0"/>
              <w:autoSpaceDN w:val="0"/>
              <w:adjustRightInd w:val="0"/>
              <w:spacing w:after="0" w:line="240" w:lineRule="auto"/>
              <w:rPr>
                <w:rFonts w:ascii="Times New Roman" w:eastAsia="Times New Roman" w:hAnsi="Times New Roman" w:cs="Times New Roman"/>
                <w:color w:val="000000"/>
                <w:spacing w:val="2"/>
                <w:sz w:val="24"/>
                <w:szCs w:val="24"/>
                <w:lang w:eastAsia="ru-RU"/>
              </w:rPr>
            </w:pPr>
            <w:r w:rsidRPr="00B578D9">
              <w:rPr>
                <w:rFonts w:ascii="Times New Roman" w:eastAsia="Times New Roman" w:hAnsi="Times New Roman" w:cs="Times New Roman"/>
                <w:color w:val="000000"/>
                <w:spacing w:val="2"/>
                <w:sz w:val="24"/>
                <w:szCs w:val="24"/>
                <w:lang w:eastAsia="ru-RU"/>
              </w:rPr>
              <w:t>32</w:t>
            </w:r>
          </w:p>
        </w:tc>
      </w:tr>
      <w:tr w:rsidR="00B578D9" w:rsidRPr="00B578D9" w:rsidTr="002A4772">
        <w:tc>
          <w:tcPr>
            <w:tcW w:w="8586" w:type="dxa"/>
          </w:tcPr>
          <w:p w:rsidR="00B578D9" w:rsidRPr="00B578D9" w:rsidRDefault="00B578D9" w:rsidP="00B578D9">
            <w:pPr>
              <w:widowControl w:val="0"/>
              <w:shd w:val="clear" w:color="auto" w:fill="FFFFFF"/>
              <w:tabs>
                <w:tab w:val="left" w:leader="dot" w:pos="9720"/>
              </w:tabs>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B578D9">
              <w:rPr>
                <w:rFonts w:ascii="Times New Roman" w:eastAsia="Times New Roman" w:hAnsi="Times New Roman" w:cs="Times New Roman"/>
                <w:b/>
                <w:bCs/>
                <w:color w:val="000000"/>
                <w:spacing w:val="1"/>
                <w:sz w:val="24"/>
                <w:szCs w:val="24"/>
                <w:lang w:eastAsia="ru-RU"/>
              </w:rPr>
              <w:t xml:space="preserve">Статья 29. </w:t>
            </w:r>
            <w:r w:rsidRPr="00B578D9">
              <w:rPr>
                <w:rFonts w:ascii="Times New Roman" w:eastAsia="Times New Roman" w:hAnsi="Times New Roman" w:cs="Times New Roman"/>
                <w:color w:val="000000"/>
                <w:spacing w:val="1"/>
                <w:sz w:val="24"/>
                <w:szCs w:val="24"/>
                <w:lang w:eastAsia="ru-RU"/>
              </w:rPr>
              <w:t>Изменение использования жилого дома</w:t>
            </w:r>
            <w:r w:rsidRPr="00B578D9">
              <w:rPr>
                <w:rFonts w:ascii="Times New Roman" w:eastAsia="Times New Roman" w:hAnsi="Times New Roman" w:cs="Times New Roman"/>
                <w:b/>
                <w:bCs/>
                <w:color w:val="FFFFFF"/>
                <w:spacing w:val="-11"/>
                <w:sz w:val="24"/>
                <w:szCs w:val="24"/>
                <w:lang w:eastAsia="ru-RU"/>
              </w:rPr>
              <w:t>63</w:t>
            </w:r>
          </w:p>
        </w:tc>
        <w:tc>
          <w:tcPr>
            <w:tcW w:w="598" w:type="dxa"/>
          </w:tcPr>
          <w:p w:rsidR="00B578D9" w:rsidRPr="00B578D9" w:rsidRDefault="00B578D9" w:rsidP="00B578D9">
            <w:pPr>
              <w:widowControl w:val="0"/>
              <w:shd w:val="clear" w:color="auto" w:fill="FFFFFF"/>
              <w:tabs>
                <w:tab w:val="left" w:leader="dot" w:pos="9720"/>
              </w:tabs>
              <w:autoSpaceDE w:val="0"/>
              <w:autoSpaceDN w:val="0"/>
              <w:adjustRightInd w:val="0"/>
              <w:spacing w:after="0" w:line="240" w:lineRule="auto"/>
              <w:rPr>
                <w:rFonts w:ascii="Times New Roman" w:eastAsia="Times New Roman" w:hAnsi="Times New Roman" w:cs="Times New Roman"/>
                <w:color w:val="000000"/>
                <w:spacing w:val="1"/>
                <w:sz w:val="24"/>
                <w:szCs w:val="24"/>
                <w:lang w:eastAsia="ru-RU"/>
              </w:rPr>
            </w:pPr>
            <w:r w:rsidRPr="00B578D9">
              <w:rPr>
                <w:rFonts w:ascii="Times New Roman" w:eastAsia="Times New Roman" w:hAnsi="Times New Roman" w:cs="Times New Roman"/>
                <w:color w:val="000000"/>
                <w:spacing w:val="1"/>
                <w:sz w:val="24"/>
                <w:szCs w:val="24"/>
                <w:lang w:eastAsia="ru-RU"/>
              </w:rPr>
              <w:t>32</w:t>
            </w:r>
          </w:p>
        </w:tc>
      </w:tr>
      <w:tr w:rsidR="00B578D9" w:rsidRPr="00B578D9" w:rsidTr="002A4772">
        <w:tc>
          <w:tcPr>
            <w:tcW w:w="8586" w:type="dxa"/>
          </w:tcPr>
          <w:p w:rsidR="00B578D9" w:rsidRPr="00B578D9" w:rsidRDefault="00B578D9" w:rsidP="00B578D9">
            <w:pPr>
              <w:widowControl w:val="0"/>
              <w:shd w:val="clear" w:color="auto" w:fill="FFFFFF"/>
              <w:tabs>
                <w:tab w:val="left" w:leader="dot" w:pos="9720"/>
              </w:tabs>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B578D9">
              <w:rPr>
                <w:rFonts w:ascii="Times New Roman" w:eastAsia="Times New Roman" w:hAnsi="Times New Roman" w:cs="Times New Roman"/>
                <w:b/>
                <w:bCs/>
                <w:color w:val="000000"/>
                <w:spacing w:val="5"/>
                <w:sz w:val="24"/>
                <w:szCs w:val="24"/>
                <w:lang w:eastAsia="ru-RU"/>
              </w:rPr>
              <w:t>Глава 2.1. Территориальные зоны:</w:t>
            </w:r>
            <w:r w:rsidRPr="00B578D9">
              <w:rPr>
                <w:rFonts w:ascii="Times New Roman" w:eastAsia="Times New Roman" w:hAnsi="Times New Roman" w:cs="Times New Roman"/>
                <w:b/>
                <w:bCs/>
                <w:color w:val="FFFFFF"/>
                <w:spacing w:val="-11"/>
                <w:sz w:val="24"/>
                <w:szCs w:val="24"/>
                <w:lang w:eastAsia="ru-RU"/>
              </w:rPr>
              <w:t>6СС4</w:t>
            </w:r>
          </w:p>
        </w:tc>
        <w:tc>
          <w:tcPr>
            <w:tcW w:w="598" w:type="dxa"/>
          </w:tcPr>
          <w:p w:rsidR="00B578D9" w:rsidRPr="00B578D9" w:rsidRDefault="00B578D9" w:rsidP="00B578D9">
            <w:pPr>
              <w:widowControl w:val="0"/>
              <w:shd w:val="clear" w:color="auto" w:fill="FFFFFF"/>
              <w:tabs>
                <w:tab w:val="left" w:leader="dot" w:pos="9720"/>
              </w:tabs>
              <w:autoSpaceDE w:val="0"/>
              <w:autoSpaceDN w:val="0"/>
              <w:adjustRightInd w:val="0"/>
              <w:spacing w:after="0" w:line="240" w:lineRule="auto"/>
              <w:rPr>
                <w:rFonts w:ascii="Times New Roman" w:eastAsia="Times New Roman" w:hAnsi="Times New Roman" w:cs="Times New Roman"/>
                <w:color w:val="000000"/>
                <w:spacing w:val="5"/>
                <w:sz w:val="24"/>
                <w:szCs w:val="24"/>
                <w:lang w:eastAsia="ru-RU"/>
              </w:rPr>
            </w:pPr>
          </w:p>
        </w:tc>
      </w:tr>
      <w:tr w:rsidR="00B578D9" w:rsidRPr="00B578D9" w:rsidTr="002A4772">
        <w:tc>
          <w:tcPr>
            <w:tcW w:w="8586" w:type="dxa"/>
          </w:tcPr>
          <w:p w:rsidR="00B578D9" w:rsidRPr="00B578D9" w:rsidRDefault="00B578D9" w:rsidP="00B578D9">
            <w:pPr>
              <w:widowControl w:val="0"/>
              <w:shd w:val="clear" w:color="auto" w:fill="FFFFFF"/>
              <w:tabs>
                <w:tab w:val="left" w:leader="dot" w:pos="9720"/>
              </w:tabs>
              <w:autoSpaceDE w:val="0"/>
              <w:autoSpaceDN w:val="0"/>
              <w:adjustRightInd w:val="0"/>
              <w:spacing w:after="0" w:line="240" w:lineRule="auto"/>
              <w:rPr>
                <w:rFonts w:ascii="Times New Roman" w:eastAsia="Times New Roman" w:hAnsi="Times New Roman" w:cs="Times New Roman"/>
                <w:b/>
                <w:bCs/>
                <w:color w:val="000000"/>
                <w:spacing w:val="6"/>
                <w:sz w:val="24"/>
                <w:szCs w:val="24"/>
                <w:lang w:eastAsia="ru-RU"/>
              </w:rPr>
            </w:pPr>
            <w:r w:rsidRPr="00B578D9">
              <w:rPr>
                <w:rFonts w:ascii="Times New Roman" w:eastAsia="Times New Roman" w:hAnsi="Times New Roman" w:cs="Times New Roman"/>
                <w:b/>
                <w:bCs/>
                <w:color w:val="000000"/>
                <w:spacing w:val="6"/>
                <w:sz w:val="24"/>
                <w:szCs w:val="24"/>
                <w:lang w:eastAsia="ru-RU"/>
              </w:rPr>
              <w:t xml:space="preserve">Статья 30. </w:t>
            </w:r>
            <w:r w:rsidRPr="00B578D9">
              <w:rPr>
                <w:rFonts w:ascii="Times New Roman" w:eastAsia="Times New Roman" w:hAnsi="Times New Roman" w:cs="Times New Roman"/>
                <w:color w:val="000000"/>
                <w:spacing w:val="6"/>
                <w:sz w:val="24"/>
                <w:szCs w:val="24"/>
                <w:lang w:eastAsia="ru-RU"/>
              </w:rPr>
              <w:t>Назначение территориальных зон</w:t>
            </w:r>
          </w:p>
        </w:tc>
        <w:tc>
          <w:tcPr>
            <w:tcW w:w="598" w:type="dxa"/>
          </w:tcPr>
          <w:p w:rsidR="00B578D9" w:rsidRPr="00B578D9" w:rsidRDefault="00B578D9" w:rsidP="00B578D9">
            <w:pPr>
              <w:widowControl w:val="0"/>
              <w:shd w:val="clear" w:color="auto" w:fill="FFFFFF"/>
              <w:tabs>
                <w:tab w:val="left" w:leader="dot" w:pos="9720"/>
              </w:tabs>
              <w:autoSpaceDE w:val="0"/>
              <w:autoSpaceDN w:val="0"/>
              <w:adjustRightInd w:val="0"/>
              <w:spacing w:after="0" w:line="240" w:lineRule="auto"/>
              <w:rPr>
                <w:rFonts w:ascii="Times New Roman" w:eastAsia="Times New Roman" w:hAnsi="Times New Roman" w:cs="Times New Roman"/>
                <w:color w:val="000000"/>
                <w:spacing w:val="6"/>
                <w:sz w:val="24"/>
                <w:szCs w:val="24"/>
                <w:lang w:eastAsia="ru-RU"/>
              </w:rPr>
            </w:pPr>
            <w:r w:rsidRPr="00B578D9">
              <w:rPr>
                <w:rFonts w:ascii="Times New Roman" w:eastAsia="Times New Roman" w:hAnsi="Times New Roman" w:cs="Times New Roman"/>
                <w:color w:val="000000"/>
                <w:spacing w:val="6"/>
                <w:sz w:val="24"/>
                <w:szCs w:val="24"/>
                <w:lang w:eastAsia="ru-RU"/>
              </w:rPr>
              <w:t>34</w:t>
            </w:r>
          </w:p>
        </w:tc>
      </w:tr>
      <w:tr w:rsidR="00B578D9" w:rsidRPr="00B578D9" w:rsidTr="002A4772">
        <w:tc>
          <w:tcPr>
            <w:tcW w:w="8586" w:type="dxa"/>
          </w:tcPr>
          <w:p w:rsidR="00B578D9" w:rsidRPr="00B578D9" w:rsidRDefault="00B578D9" w:rsidP="00B578D9">
            <w:pPr>
              <w:widowControl w:val="0"/>
              <w:shd w:val="clear" w:color="auto" w:fill="FFFFFF"/>
              <w:tabs>
                <w:tab w:val="left" w:leader="dot" w:pos="9720"/>
              </w:tabs>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proofErr w:type="gramStart"/>
            <w:r w:rsidRPr="00B578D9">
              <w:rPr>
                <w:rFonts w:ascii="Times New Roman" w:eastAsia="Times New Roman" w:hAnsi="Times New Roman" w:cs="Times New Roman"/>
                <w:b/>
                <w:bCs/>
                <w:color w:val="000000"/>
                <w:spacing w:val="6"/>
                <w:sz w:val="24"/>
                <w:szCs w:val="24"/>
                <w:lang w:eastAsia="ru-RU"/>
              </w:rPr>
              <w:t>Ж</w:t>
            </w:r>
            <w:proofErr w:type="gramEnd"/>
            <w:r w:rsidRPr="00B578D9">
              <w:rPr>
                <w:rFonts w:ascii="Times New Roman" w:eastAsia="Times New Roman" w:hAnsi="Times New Roman" w:cs="Times New Roman"/>
                <w:b/>
                <w:bCs/>
                <w:color w:val="000000"/>
                <w:spacing w:val="6"/>
                <w:sz w:val="24"/>
                <w:szCs w:val="24"/>
                <w:lang w:eastAsia="ru-RU"/>
              </w:rPr>
              <w:t xml:space="preserve">      </w:t>
            </w:r>
            <w:r w:rsidRPr="00B578D9">
              <w:rPr>
                <w:rFonts w:ascii="Times New Roman" w:eastAsia="Times New Roman" w:hAnsi="Times New Roman" w:cs="Times New Roman"/>
                <w:color w:val="000000"/>
                <w:spacing w:val="6"/>
                <w:sz w:val="24"/>
                <w:szCs w:val="24"/>
                <w:lang w:eastAsia="ru-RU"/>
              </w:rPr>
              <w:t>Жилые зоны</w:t>
            </w:r>
            <w:r w:rsidRPr="00B578D9">
              <w:rPr>
                <w:rFonts w:ascii="Times New Roman" w:eastAsia="Times New Roman" w:hAnsi="Times New Roman" w:cs="Times New Roman"/>
                <w:b/>
                <w:bCs/>
                <w:color w:val="FFFFFF"/>
                <w:spacing w:val="-13"/>
                <w:sz w:val="24"/>
                <w:szCs w:val="24"/>
                <w:lang w:eastAsia="ru-RU"/>
              </w:rPr>
              <w:t>64</w:t>
            </w:r>
          </w:p>
        </w:tc>
        <w:tc>
          <w:tcPr>
            <w:tcW w:w="598" w:type="dxa"/>
          </w:tcPr>
          <w:p w:rsidR="00B578D9" w:rsidRPr="00B578D9" w:rsidRDefault="00B578D9" w:rsidP="00B578D9">
            <w:pPr>
              <w:widowControl w:val="0"/>
              <w:shd w:val="clear" w:color="auto" w:fill="FFFFFF"/>
              <w:tabs>
                <w:tab w:val="left" w:leader="dot" w:pos="9720"/>
              </w:tabs>
              <w:autoSpaceDE w:val="0"/>
              <w:autoSpaceDN w:val="0"/>
              <w:adjustRightInd w:val="0"/>
              <w:spacing w:after="0" w:line="240" w:lineRule="auto"/>
              <w:rPr>
                <w:rFonts w:ascii="Times New Roman" w:eastAsia="Times New Roman" w:hAnsi="Times New Roman" w:cs="Times New Roman"/>
                <w:color w:val="000000"/>
                <w:spacing w:val="6"/>
                <w:sz w:val="24"/>
                <w:szCs w:val="24"/>
                <w:lang w:eastAsia="ru-RU"/>
              </w:rPr>
            </w:pPr>
          </w:p>
        </w:tc>
      </w:tr>
      <w:tr w:rsidR="00B578D9" w:rsidRPr="00B578D9" w:rsidTr="002A4772">
        <w:tc>
          <w:tcPr>
            <w:tcW w:w="8586" w:type="dxa"/>
          </w:tcPr>
          <w:p w:rsidR="00B578D9" w:rsidRPr="00B578D9" w:rsidRDefault="00B578D9" w:rsidP="00B578D9">
            <w:pPr>
              <w:widowControl w:val="0"/>
              <w:shd w:val="clear" w:color="auto" w:fill="FFFFFF"/>
              <w:tabs>
                <w:tab w:val="left" w:leader="dot" w:pos="9720"/>
              </w:tab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B578D9">
              <w:rPr>
                <w:rFonts w:ascii="Times New Roman" w:eastAsia="Times New Roman" w:hAnsi="Times New Roman" w:cs="Times New Roman"/>
                <w:b/>
                <w:bCs/>
                <w:color w:val="000000"/>
                <w:spacing w:val="5"/>
                <w:sz w:val="24"/>
                <w:szCs w:val="24"/>
                <w:lang w:eastAsia="ru-RU"/>
              </w:rPr>
              <w:t xml:space="preserve">Ж-1   </w:t>
            </w:r>
            <w:r w:rsidRPr="00B578D9">
              <w:rPr>
                <w:rFonts w:ascii="Times New Roman" w:eastAsia="Times New Roman" w:hAnsi="Times New Roman" w:cs="Times New Roman"/>
                <w:color w:val="000000"/>
                <w:spacing w:val="5"/>
                <w:sz w:val="24"/>
                <w:szCs w:val="24"/>
                <w:lang w:eastAsia="ru-RU"/>
              </w:rPr>
              <w:t>Многоэтажная до 5 этажей жилая застройка</w:t>
            </w:r>
          </w:p>
        </w:tc>
        <w:tc>
          <w:tcPr>
            <w:tcW w:w="598" w:type="dxa"/>
          </w:tcPr>
          <w:p w:rsidR="00B578D9" w:rsidRPr="00B578D9" w:rsidRDefault="00B578D9" w:rsidP="00B578D9">
            <w:pPr>
              <w:widowControl w:val="0"/>
              <w:shd w:val="clear" w:color="auto" w:fill="FFFFFF"/>
              <w:tabs>
                <w:tab w:val="left" w:leader="dot" w:pos="9720"/>
              </w:tabs>
              <w:autoSpaceDE w:val="0"/>
              <w:autoSpaceDN w:val="0"/>
              <w:adjustRightInd w:val="0"/>
              <w:spacing w:after="0" w:line="240" w:lineRule="auto"/>
              <w:rPr>
                <w:rFonts w:ascii="Times New Roman" w:eastAsia="Times New Roman" w:hAnsi="Times New Roman" w:cs="Times New Roman"/>
                <w:color w:val="000000"/>
                <w:spacing w:val="5"/>
                <w:sz w:val="24"/>
                <w:szCs w:val="24"/>
                <w:lang w:eastAsia="ru-RU"/>
              </w:rPr>
            </w:pPr>
          </w:p>
        </w:tc>
      </w:tr>
      <w:tr w:rsidR="00B578D9" w:rsidRPr="00B578D9" w:rsidTr="002A4772">
        <w:tc>
          <w:tcPr>
            <w:tcW w:w="8586" w:type="dxa"/>
          </w:tcPr>
          <w:p w:rsidR="00B578D9" w:rsidRPr="00B578D9" w:rsidRDefault="00B578D9" w:rsidP="00B578D9">
            <w:pPr>
              <w:widowControl w:val="0"/>
              <w:shd w:val="clear" w:color="auto" w:fill="FFFFFF"/>
              <w:tabs>
                <w:tab w:val="left" w:leader="dot" w:pos="9720"/>
              </w:tabs>
              <w:autoSpaceDE w:val="0"/>
              <w:autoSpaceDN w:val="0"/>
              <w:adjustRightInd w:val="0"/>
              <w:spacing w:after="0" w:line="240" w:lineRule="auto"/>
              <w:rPr>
                <w:rFonts w:ascii="Times New Roman" w:eastAsia="Times New Roman" w:hAnsi="Times New Roman" w:cs="Times New Roman"/>
                <w:bCs/>
                <w:color w:val="000000"/>
                <w:spacing w:val="5"/>
                <w:sz w:val="24"/>
                <w:szCs w:val="24"/>
                <w:lang w:eastAsia="ru-RU"/>
              </w:rPr>
            </w:pPr>
            <w:proofErr w:type="gramStart"/>
            <w:r w:rsidRPr="00B578D9">
              <w:rPr>
                <w:rFonts w:ascii="Times New Roman" w:eastAsia="Times New Roman" w:hAnsi="Times New Roman" w:cs="Times New Roman"/>
                <w:b/>
                <w:bCs/>
                <w:color w:val="000000"/>
                <w:spacing w:val="5"/>
                <w:sz w:val="24"/>
                <w:szCs w:val="24"/>
                <w:lang w:eastAsia="ru-RU"/>
              </w:rPr>
              <w:t>Ж</w:t>
            </w:r>
            <w:proofErr w:type="gramEnd"/>
            <w:r w:rsidRPr="00B578D9">
              <w:rPr>
                <w:rFonts w:ascii="Times New Roman" w:eastAsia="Times New Roman" w:hAnsi="Times New Roman" w:cs="Times New Roman"/>
                <w:b/>
                <w:bCs/>
                <w:color w:val="000000"/>
                <w:spacing w:val="5"/>
                <w:sz w:val="24"/>
                <w:szCs w:val="24"/>
                <w:lang w:eastAsia="ru-RU"/>
              </w:rPr>
              <w:t xml:space="preserve"> 1* </w:t>
            </w:r>
            <w:r w:rsidRPr="00B578D9">
              <w:rPr>
                <w:rFonts w:ascii="Times New Roman" w:eastAsia="Times New Roman" w:hAnsi="Times New Roman" w:cs="Times New Roman"/>
                <w:bCs/>
                <w:sz w:val="24"/>
                <w:szCs w:val="24"/>
                <w:lang w:eastAsia="ru-RU"/>
              </w:rPr>
              <w:t>Многоэтажная жилая застройка с возможной этажностью выше 5 этажей</w:t>
            </w:r>
          </w:p>
        </w:tc>
        <w:tc>
          <w:tcPr>
            <w:tcW w:w="598" w:type="dxa"/>
          </w:tcPr>
          <w:p w:rsidR="00B578D9" w:rsidRPr="00B578D9" w:rsidRDefault="00B578D9" w:rsidP="00B578D9">
            <w:pPr>
              <w:widowControl w:val="0"/>
              <w:shd w:val="clear" w:color="auto" w:fill="FFFFFF"/>
              <w:tabs>
                <w:tab w:val="left" w:leader="dot" w:pos="9720"/>
              </w:tabs>
              <w:autoSpaceDE w:val="0"/>
              <w:autoSpaceDN w:val="0"/>
              <w:adjustRightInd w:val="0"/>
              <w:spacing w:after="0" w:line="240" w:lineRule="auto"/>
              <w:rPr>
                <w:rFonts w:ascii="Times New Roman" w:eastAsia="Times New Roman" w:hAnsi="Times New Roman" w:cs="Times New Roman"/>
                <w:color w:val="000000"/>
                <w:spacing w:val="5"/>
                <w:sz w:val="24"/>
                <w:szCs w:val="24"/>
                <w:lang w:eastAsia="ru-RU"/>
              </w:rPr>
            </w:pPr>
          </w:p>
        </w:tc>
      </w:tr>
      <w:tr w:rsidR="00B578D9" w:rsidRPr="00B578D9" w:rsidTr="002A4772">
        <w:tc>
          <w:tcPr>
            <w:tcW w:w="8586" w:type="dxa"/>
          </w:tcPr>
          <w:p w:rsidR="00B578D9" w:rsidRPr="00B578D9" w:rsidRDefault="00B578D9" w:rsidP="00B578D9">
            <w:pPr>
              <w:widowControl w:val="0"/>
              <w:shd w:val="clear" w:color="auto" w:fill="FFFFFF"/>
              <w:tabs>
                <w:tab w:val="left" w:leader="dot" w:pos="9720"/>
              </w:tabs>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B578D9">
              <w:rPr>
                <w:rFonts w:ascii="Times New Roman" w:eastAsia="Times New Roman" w:hAnsi="Times New Roman" w:cs="Times New Roman"/>
                <w:b/>
                <w:bCs/>
                <w:color w:val="000000"/>
                <w:spacing w:val="4"/>
                <w:sz w:val="24"/>
                <w:szCs w:val="24"/>
                <w:lang w:eastAsia="ru-RU"/>
              </w:rPr>
              <w:t xml:space="preserve">Ж-2   </w:t>
            </w:r>
            <w:r w:rsidRPr="00B578D9">
              <w:rPr>
                <w:rFonts w:ascii="Times New Roman" w:eastAsia="Times New Roman" w:hAnsi="Times New Roman" w:cs="Times New Roman"/>
                <w:color w:val="000000"/>
                <w:spacing w:val="4"/>
                <w:sz w:val="24"/>
                <w:szCs w:val="24"/>
                <w:lang w:eastAsia="ru-RU"/>
              </w:rPr>
              <w:t>Малоэтажная жилая застройка</w:t>
            </w:r>
          </w:p>
        </w:tc>
        <w:tc>
          <w:tcPr>
            <w:tcW w:w="598" w:type="dxa"/>
          </w:tcPr>
          <w:p w:rsidR="00B578D9" w:rsidRPr="00B578D9" w:rsidRDefault="00B578D9" w:rsidP="00B578D9">
            <w:pPr>
              <w:widowControl w:val="0"/>
              <w:shd w:val="clear" w:color="auto" w:fill="FFFFFF"/>
              <w:tabs>
                <w:tab w:val="left" w:leader="dot" w:pos="9720"/>
              </w:tabs>
              <w:autoSpaceDE w:val="0"/>
              <w:autoSpaceDN w:val="0"/>
              <w:adjustRightInd w:val="0"/>
              <w:spacing w:after="0" w:line="240" w:lineRule="auto"/>
              <w:rPr>
                <w:rFonts w:ascii="Times New Roman" w:eastAsia="Times New Roman" w:hAnsi="Times New Roman" w:cs="Times New Roman"/>
                <w:color w:val="000000"/>
                <w:spacing w:val="4"/>
                <w:sz w:val="24"/>
                <w:szCs w:val="24"/>
                <w:lang w:eastAsia="ru-RU"/>
              </w:rPr>
            </w:pPr>
          </w:p>
        </w:tc>
      </w:tr>
      <w:tr w:rsidR="00B578D9" w:rsidRPr="00B578D9" w:rsidTr="002A4772">
        <w:tc>
          <w:tcPr>
            <w:tcW w:w="8586" w:type="dxa"/>
          </w:tcPr>
          <w:p w:rsidR="00B578D9" w:rsidRPr="00B578D9" w:rsidRDefault="00B578D9" w:rsidP="00B578D9">
            <w:pPr>
              <w:widowControl w:val="0"/>
              <w:shd w:val="clear" w:color="auto" w:fill="FFFFFF"/>
              <w:tabs>
                <w:tab w:val="left" w:leader="dot" w:pos="9720"/>
              </w:tabs>
              <w:autoSpaceDE w:val="0"/>
              <w:autoSpaceDN w:val="0"/>
              <w:adjustRightInd w:val="0"/>
              <w:spacing w:after="0" w:line="240" w:lineRule="auto"/>
              <w:rPr>
                <w:rFonts w:ascii="Times New Roman" w:eastAsia="Times New Roman" w:hAnsi="Times New Roman" w:cs="Times New Roman"/>
                <w:color w:val="000000"/>
                <w:spacing w:val="3"/>
                <w:sz w:val="24"/>
                <w:szCs w:val="24"/>
                <w:lang w:eastAsia="ru-RU"/>
              </w:rPr>
            </w:pPr>
            <w:r w:rsidRPr="00B578D9">
              <w:rPr>
                <w:rFonts w:ascii="Times New Roman" w:eastAsia="Times New Roman" w:hAnsi="Times New Roman" w:cs="Times New Roman"/>
                <w:b/>
                <w:bCs/>
                <w:color w:val="000000"/>
                <w:spacing w:val="3"/>
                <w:sz w:val="24"/>
                <w:szCs w:val="24"/>
                <w:lang w:eastAsia="ru-RU"/>
              </w:rPr>
              <w:t xml:space="preserve">Ж-3   </w:t>
            </w:r>
            <w:r w:rsidRPr="00B578D9">
              <w:rPr>
                <w:rFonts w:ascii="Times New Roman" w:eastAsia="Times New Roman" w:hAnsi="Times New Roman" w:cs="Times New Roman"/>
                <w:color w:val="000000"/>
                <w:spacing w:val="3"/>
                <w:sz w:val="24"/>
                <w:szCs w:val="24"/>
                <w:lang w:eastAsia="ru-RU"/>
              </w:rPr>
              <w:t>Усадебная жилая застройка</w:t>
            </w:r>
          </w:p>
        </w:tc>
        <w:tc>
          <w:tcPr>
            <w:tcW w:w="598" w:type="dxa"/>
          </w:tcPr>
          <w:p w:rsidR="00B578D9" w:rsidRPr="00B578D9" w:rsidRDefault="00B578D9" w:rsidP="00B578D9">
            <w:pPr>
              <w:widowControl w:val="0"/>
              <w:shd w:val="clear" w:color="auto" w:fill="FFFFFF"/>
              <w:tabs>
                <w:tab w:val="left" w:leader="dot" w:pos="9720"/>
              </w:tabs>
              <w:autoSpaceDE w:val="0"/>
              <w:autoSpaceDN w:val="0"/>
              <w:adjustRightInd w:val="0"/>
              <w:spacing w:after="0" w:line="240" w:lineRule="auto"/>
              <w:rPr>
                <w:rFonts w:ascii="Times New Roman" w:eastAsia="Times New Roman" w:hAnsi="Times New Roman" w:cs="Times New Roman"/>
                <w:color w:val="000000"/>
                <w:spacing w:val="3"/>
                <w:sz w:val="24"/>
                <w:szCs w:val="24"/>
                <w:lang w:eastAsia="ru-RU"/>
              </w:rPr>
            </w:pPr>
          </w:p>
        </w:tc>
      </w:tr>
      <w:tr w:rsidR="00B578D9" w:rsidRPr="00B578D9" w:rsidTr="002A4772">
        <w:tc>
          <w:tcPr>
            <w:tcW w:w="8586" w:type="dxa"/>
          </w:tcPr>
          <w:p w:rsidR="00B578D9" w:rsidRPr="00B578D9" w:rsidRDefault="00B578D9" w:rsidP="00B578D9">
            <w:pPr>
              <w:widowControl w:val="0"/>
              <w:shd w:val="clear" w:color="auto" w:fill="FFFFFF"/>
              <w:tabs>
                <w:tab w:val="left" w:leader="dot" w:pos="9720"/>
              </w:tabs>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B578D9">
              <w:rPr>
                <w:rFonts w:ascii="Times New Roman" w:eastAsia="Times New Roman" w:hAnsi="Times New Roman" w:cs="Times New Roman"/>
                <w:b/>
                <w:bCs/>
                <w:color w:val="000000"/>
                <w:spacing w:val="3"/>
                <w:sz w:val="24"/>
                <w:szCs w:val="24"/>
                <w:lang w:eastAsia="ru-RU"/>
              </w:rPr>
              <w:t xml:space="preserve">ОД     </w:t>
            </w:r>
            <w:proofErr w:type="gramStart"/>
            <w:r w:rsidRPr="00B578D9">
              <w:rPr>
                <w:rFonts w:ascii="Times New Roman" w:eastAsia="Times New Roman" w:hAnsi="Times New Roman" w:cs="Times New Roman"/>
                <w:color w:val="000000"/>
                <w:spacing w:val="3"/>
                <w:sz w:val="24"/>
                <w:szCs w:val="24"/>
                <w:lang w:eastAsia="ru-RU"/>
              </w:rPr>
              <w:t>Общественно-деловые</w:t>
            </w:r>
            <w:proofErr w:type="gramEnd"/>
            <w:r w:rsidRPr="00B578D9">
              <w:rPr>
                <w:rFonts w:ascii="Times New Roman" w:eastAsia="Times New Roman" w:hAnsi="Times New Roman" w:cs="Times New Roman"/>
                <w:color w:val="000000"/>
                <w:spacing w:val="3"/>
                <w:sz w:val="24"/>
                <w:szCs w:val="24"/>
                <w:lang w:eastAsia="ru-RU"/>
              </w:rPr>
              <w:t xml:space="preserve"> зоны</w:t>
            </w:r>
            <w:r w:rsidRPr="00B578D9">
              <w:rPr>
                <w:rFonts w:ascii="Times New Roman" w:eastAsia="Times New Roman" w:hAnsi="Times New Roman" w:cs="Times New Roman"/>
                <w:b/>
                <w:bCs/>
                <w:color w:val="FFFFFF"/>
                <w:spacing w:val="-9"/>
                <w:sz w:val="24"/>
                <w:szCs w:val="24"/>
                <w:lang w:eastAsia="ru-RU"/>
              </w:rPr>
              <w:t>67</w:t>
            </w:r>
          </w:p>
        </w:tc>
        <w:tc>
          <w:tcPr>
            <w:tcW w:w="598" w:type="dxa"/>
          </w:tcPr>
          <w:p w:rsidR="00B578D9" w:rsidRPr="00B578D9" w:rsidRDefault="00B578D9" w:rsidP="00B578D9">
            <w:pPr>
              <w:widowControl w:val="0"/>
              <w:shd w:val="clear" w:color="auto" w:fill="FFFFFF"/>
              <w:tabs>
                <w:tab w:val="left" w:leader="dot" w:pos="9720"/>
              </w:tabs>
              <w:autoSpaceDE w:val="0"/>
              <w:autoSpaceDN w:val="0"/>
              <w:adjustRightInd w:val="0"/>
              <w:spacing w:after="0" w:line="240" w:lineRule="auto"/>
              <w:rPr>
                <w:rFonts w:ascii="Times New Roman" w:eastAsia="Times New Roman" w:hAnsi="Times New Roman" w:cs="Times New Roman"/>
                <w:color w:val="000000"/>
                <w:spacing w:val="3"/>
                <w:sz w:val="24"/>
                <w:szCs w:val="24"/>
                <w:lang w:eastAsia="ru-RU"/>
              </w:rPr>
            </w:pPr>
          </w:p>
        </w:tc>
      </w:tr>
      <w:tr w:rsidR="00B578D9" w:rsidRPr="00B578D9" w:rsidTr="002A4772">
        <w:tc>
          <w:tcPr>
            <w:tcW w:w="8586" w:type="dxa"/>
          </w:tcPr>
          <w:p w:rsidR="00B578D9" w:rsidRPr="00B578D9" w:rsidRDefault="00B578D9" w:rsidP="00B578D9">
            <w:pPr>
              <w:widowControl w:val="0"/>
              <w:shd w:val="clear" w:color="auto" w:fill="FFFFFF"/>
              <w:tabs>
                <w:tab w:val="left" w:leader="dot" w:pos="9720"/>
              </w:tabs>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B578D9">
              <w:rPr>
                <w:rFonts w:ascii="Times New Roman" w:eastAsia="Times New Roman" w:hAnsi="Times New Roman" w:cs="Times New Roman"/>
                <w:b/>
                <w:bCs/>
                <w:color w:val="000000"/>
                <w:sz w:val="24"/>
                <w:szCs w:val="24"/>
                <w:lang w:eastAsia="ru-RU"/>
              </w:rPr>
              <w:t xml:space="preserve">ОД-1  </w:t>
            </w:r>
            <w:r w:rsidRPr="00B578D9">
              <w:rPr>
                <w:rFonts w:ascii="Times New Roman" w:eastAsia="Times New Roman" w:hAnsi="Times New Roman" w:cs="Times New Roman"/>
                <w:color w:val="000000"/>
                <w:sz w:val="24"/>
                <w:szCs w:val="24"/>
                <w:lang w:eastAsia="ru-RU"/>
              </w:rPr>
              <w:t>Зона делового, общественного и коммерческого назначения</w:t>
            </w:r>
          </w:p>
        </w:tc>
        <w:tc>
          <w:tcPr>
            <w:tcW w:w="598" w:type="dxa"/>
          </w:tcPr>
          <w:p w:rsidR="00B578D9" w:rsidRPr="00B578D9" w:rsidRDefault="00B578D9" w:rsidP="00B578D9">
            <w:pPr>
              <w:widowControl w:val="0"/>
              <w:shd w:val="clear" w:color="auto" w:fill="FFFFFF"/>
              <w:tabs>
                <w:tab w:val="left" w:leader="dot" w:pos="9720"/>
              </w:tabs>
              <w:autoSpaceDE w:val="0"/>
              <w:autoSpaceDN w:val="0"/>
              <w:adjustRightInd w:val="0"/>
              <w:spacing w:after="0" w:line="240" w:lineRule="auto"/>
              <w:rPr>
                <w:rFonts w:ascii="Times New Roman" w:eastAsia="Times New Roman" w:hAnsi="Times New Roman" w:cs="Times New Roman"/>
                <w:color w:val="000000"/>
                <w:sz w:val="24"/>
                <w:szCs w:val="24"/>
                <w:lang w:eastAsia="ru-RU"/>
              </w:rPr>
            </w:pPr>
          </w:p>
        </w:tc>
      </w:tr>
      <w:tr w:rsidR="00B578D9" w:rsidRPr="00B578D9" w:rsidTr="002A4772">
        <w:tc>
          <w:tcPr>
            <w:tcW w:w="8586" w:type="dxa"/>
          </w:tcPr>
          <w:p w:rsidR="00B578D9" w:rsidRPr="00B578D9" w:rsidRDefault="00B578D9" w:rsidP="00B578D9">
            <w:pPr>
              <w:widowControl w:val="0"/>
              <w:shd w:val="clear" w:color="auto" w:fill="FFFFFF"/>
              <w:tabs>
                <w:tab w:val="left" w:leader="dot" w:pos="9720"/>
              </w:tabs>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B578D9">
              <w:rPr>
                <w:rFonts w:ascii="Times New Roman" w:eastAsia="Times New Roman" w:hAnsi="Times New Roman" w:cs="Times New Roman"/>
                <w:b/>
                <w:bCs/>
                <w:color w:val="000000"/>
                <w:spacing w:val="1"/>
                <w:sz w:val="24"/>
                <w:szCs w:val="24"/>
                <w:lang w:eastAsia="ru-RU"/>
              </w:rPr>
              <w:t xml:space="preserve">ОД-2  </w:t>
            </w:r>
            <w:r w:rsidRPr="00B578D9">
              <w:rPr>
                <w:rFonts w:ascii="Times New Roman" w:eastAsia="Times New Roman" w:hAnsi="Times New Roman" w:cs="Times New Roman"/>
                <w:color w:val="000000"/>
                <w:spacing w:val="1"/>
                <w:sz w:val="24"/>
                <w:szCs w:val="24"/>
                <w:lang w:eastAsia="ru-RU"/>
              </w:rPr>
              <w:t>Зона размещения объектов социального и коммунально-бытового назначения</w:t>
            </w:r>
          </w:p>
        </w:tc>
        <w:tc>
          <w:tcPr>
            <w:tcW w:w="598" w:type="dxa"/>
          </w:tcPr>
          <w:p w:rsidR="00B578D9" w:rsidRPr="00B578D9" w:rsidRDefault="00B578D9" w:rsidP="00B578D9">
            <w:pPr>
              <w:widowControl w:val="0"/>
              <w:shd w:val="clear" w:color="auto" w:fill="FFFFFF"/>
              <w:tabs>
                <w:tab w:val="left" w:leader="dot" w:pos="9720"/>
              </w:tabs>
              <w:autoSpaceDE w:val="0"/>
              <w:autoSpaceDN w:val="0"/>
              <w:adjustRightInd w:val="0"/>
              <w:spacing w:after="0" w:line="240" w:lineRule="auto"/>
              <w:rPr>
                <w:rFonts w:ascii="Times New Roman" w:eastAsia="Times New Roman" w:hAnsi="Times New Roman" w:cs="Times New Roman"/>
                <w:color w:val="000000"/>
                <w:spacing w:val="1"/>
                <w:sz w:val="24"/>
                <w:szCs w:val="24"/>
                <w:lang w:eastAsia="ru-RU"/>
              </w:rPr>
            </w:pPr>
          </w:p>
        </w:tc>
      </w:tr>
      <w:tr w:rsidR="00B578D9" w:rsidRPr="00B578D9" w:rsidTr="002A4772">
        <w:tc>
          <w:tcPr>
            <w:tcW w:w="8586" w:type="dxa"/>
          </w:tcPr>
          <w:p w:rsidR="00B578D9" w:rsidRPr="00B578D9" w:rsidRDefault="00B578D9" w:rsidP="00B578D9">
            <w:pPr>
              <w:widowControl w:val="0"/>
              <w:shd w:val="clear" w:color="auto" w:fill="FFFFFF"/>
              <w:tabs>
                <w:tab w:val="left" w:leader="dot" w:pos="9720"/>
              </w:tabs>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proofErr w:type="gramStart"/>
            <w:r w:rsidRPr="00B578D9">
              <w:rPr>
                <w:rFonts w:ascii="Times New Roman" w:eastAsia="Times New Roman" w:hAnsi="Times New Roman" w:cs="Times New Roman"/>
                <w:b/>
                <w:bCs/>
                <w:color w:val="000000"/>
                <w:spacing w:val="4"/>
                <w:sz w:val="24"/>
                <w:szCs w:val="24"/>
                <w:lang w:eastAsia="ru-RU"/>
              </w:rPr>
              <w:t>Р</w:t>
            </w:r>
            <w:proofErr w:type="gramEnd"/>
            <w:r w:rsidRPr="00B578D9">
              <w:rPr>
                <w:rFonts w:ascii="Times New Roman" w:eastAsia="Times New Roman" w:hAnsi="Times New Roman" w:cs="Times New Roman"/>
                <w:b/>
                <w:bCs/>
                <w:color w:val="000000"/>
                <w:spacing w:val="4"/>
                <w:sz w:val="24"/>
                <w:szCs w:val="24"/>
                <w:lang w:eastAsia="ru-RU"/>
              </w:rPr>
              <w:t xml:space="preserve">        </w:t>
            </w:r>
            <w:r w:rsidRPr="00B578D9">
              <w:rPr>
                <w:rFonts w:ascii="Times New Roman" w:eastAsia="Times New Roman" w:hAnsi="Times New Roman" w:cs="Times New Roman"/>
                <w:color w:val="000000"/>
                <w:spacing w:val="4"/>
                <w:sz w:val="24"/>
                <w:szCs w:val="24"/>
                <w:lang w:eastAsia="ru-RU"/>
              </w:rPr>
              <w:t>Рекреационные зоны</w:t>
            </w:r>
            <w:r w:rsidRPr="00B578D9">
              <w:rPr>
                <w:rFonts w:ascii="Times New Roman" w:eastAsia="Times New Roman" w:hAnsi="Times New Roman" w:cs="Times New Roman"/>
                <w:b/>
                <w:bCs/>
                <w:color w:val="FFFFFF"/>
                <w:spacing w:val="-11"/>
                <w:sz w:val="24"/>
                <w:szCs w:val="24"/>
                <w:lang w:eastAsia="ru-RU"/>
              </w:rPr>
              <w:t>69</w:t>
            </w:r>
          </w:p>
        </w:tc>
        <w:tc>
          <w:tcPr>
            <w:tcW w:w="598" w:type="dxa"/>
          </w:tcPr>
          <w:p w:rsidR="00B578D9" w:rsidRPr="00B578D9" w:rsidRDefault="00B578D9" w:rsidP="00B578D9">
            <w:pPr>
              <w:widowControl w:val="0"/>
              <w:shd w:val="clear" w:color="auto" w:fill="FFFFFF"/>
              <w:tabs>
                <w:tab w:val="left" w:leader="dot" w:pos="9720"/>
              </w:tabs>
              <w:autoSpaceDE w:val="0"/>
              <w:autoSpaceDN w:val="0"/>
              <w:adjustRightInd w:val="0"/>
              <w:spacing w:after="0" w:line="240" w:lineRule="auto"/>
              <w:rPr>
                <w:rFonts w:ascii="Times New Roman" w:eastAsia="Times New Roman" w:hAnsi="Times New Roman" w:cs="Times New Roman"/>
                <w:color w:val="000000"/>
                <w:spacing w:val="4"/>
                <w:sz w:val="24"/>
                <w:szCs w:val="24"/>
                <w:lang w:eastAsia="ru-RU"/>
              </w:rPr>
            </w:pPr>
          </w:p>
        </w:tc>
      </w:tr>
      <w:tr w:rsidR="00B578D9" w:rsidRPr="00B578D9" w:rsidTr="002A4772">
        <w:tc>
          <w:tcPr>
            <w:tcW w:w="8586" w:type="dxa"/>
          </w:tcPr>
          <w:p w:rsidR="00B578D9" w:rsidRPr="00B578D9" w:rsidRDefault="00B578D9" w:rsidP="00B578D9">
            <w:pPr>
              <w:widowControl w:val="0"/>
              <w:shd w:val="clear" w:color="auto" w:fill="FFFFFF"/>
              <w:tabs>
                <w:tab w:val="left" w:leader="dot" w:pos="9720"/>
              </w:tabs>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B578D9">
              <w:rPr>
                <w:rFonts w:ascii="Times New Roman" w:eastAsia="Times New Roman" w:hAnsi="Times New Roman" w:cs="Times New Roman"/>
                <w:b/>
                <w:bCs/>
                <w:color w:val="000000"/>
                <w:spacing w:val="2"/>
                <w:sz w:val="24"/>
                <w:szCs w:val="24"/>
                <w:lang w:eastAsia="ru-RU"/>
              </w:rPr>
              <w:t xml:space="preserve">Р-2     </w:t>
            </w:r>
            <w:r w:rsidRPr="00B578D9">
              <w:rPr>
                <w:rFonts w:ascii="Times New Roman" w:eastAsia="Times New Roman" w:hAnsi="Times New Roman" w:cs="Times New Roman"/>
                <w:color w:val="000000"/>
                <w:spacing w:val="2"/>
                <w:sz w:val="24"/>
                <w:szCs w:val="24"/>
                <w:lang w:eastAsia="ru-RU"/>
              </w:rPr>
              <w:t xml:space="preserve">Природные территории в черте </w:t>
            </w:r>
            <w:proofErr w:type="gramStart"/>
            <w:r w:rsidRPr="00B578D9">
              <w:rPr>
                <w:rFonts w:ascii="Times New Roman" w:eastAsia="Times New Roman" w:hAnsi="Times New Roman" w:cs="Times New Roman"/>
                <w:color w:val="000000"/>
                <w:spacing w:val="2"/>
                <w:sz w:val="24"/>
                <w:szCs w:val="24"/>
                <w:lang w:eastAsia="ru-RU"/>
              </w:rPr>
              <w:t>населенного</w:t>
            </w:r>
            <w:proofErr w:type="gramEnd"/>
            <w:r w:rsidRPr="00B578D9">
              <w:rPr>
                <w:rFonts w:ascii="Times New Roman" w:eastAsia="Times New Roman" w:hAnsi="Times New Roman" w:cs="Times New Roman"/>
                <w:color w:val="000000"/>
                <w:spacing w:val="2"/>
                <w:sz w:val="24"/>
                <w:szCs w:val="24"/>
                <w:lang w:eastAsia="ru-RU"/>
              </w:rPr>
              <w:t xml:space="preserve"> пункта</w:t>
            </w:r>
            <w:r w:rsidRPr="00B578D9">
              <w:rPr>
                <w:rFonts w:ascii="Times New Roman" w:eastAsia="Times New Roman" w:hAnsi="Times New Roman" w:cs="Times New Roman"/>
                <w:b/>
                <w:bCs/>
                <w:color w:val="FFFFFF"/>
                <w:spacing w:val="-11"/>
                <w:sz w:val="24"/>
                <w:szCs w:val="24"/>
                <w:lang w:eastAsia="ru-RU"/>
              </w:rPr>
              <w:t>70</w:t>
            </w:r>
          </w:p>
        </w:tc>
        <w:tc>
          <w:tcPr>
            <w:tcW w:w="598" w:type="dxa"/>
          </w:tcPr>
          <w:p w:rsidR="00B578D9" w:rsidRPr="00B578D9" w:rsidRDefault="00B578D9" w:rsidP="00B578D9">
            <w:pPr>
              <w:widowControl w:val="0"/>
              <w:shd w:val="clear" w:color="auto" w:fill="FFFFFF"/>
              <w:tabs>
                <w:tab w:val="left" w:leader="dot" w:pos="9720"/>
              </w:tabs>
              <w:autoSpaceDE w:val="0"/>
              <w:autoSpaceDN w:val="0"/>
              <w:adjustRightInd w:val="0"/>
              <w:spacing w:after="0" w:line="240" w:lineRule="auto"/>
              <w:rPr>
                <w:rFonts w:ascii="Times New Roman" w:eastAsia="Times New Roman" w:hAnsi="Times New Roman" w:cs="Times New Roman"/>
                <w:color w:val="000000"/>
                <w:spacing w:val="2"/>
                <w:sz w:val="24"/>
                <w:szCs w:val="24"/>
                <w:lang w:eastAsia="ru-RU"/>
              </w:rPr>
            </w:pPr>
          </w:p>
        </w:tc>
      </w:tr>
      <w:tr w:rsidR="00B578D9" w:rsidRPr="00B578D9" w:rsidTr="002A4772">
        <w:tc>
          <w:tcPr>
            <w:tcW w:w="8586" w:type="dxa"/>
          </w:tcPr>
          <w:p w:rsidR="00B578D9" w:rsidRPr="00B578D9" w:rsidRDefault="00B578D9" w:rsidP="00B578D9">
            <w:pPr>
              <w:widowControl w:val="0"/>
              <w:shd w:val="clear" w:color="auto" w:fill="FFFFFF"/>
              <w:tabs>
                <w:tab w:val="left" w:leader="dot" w:pos="9720"/>
              </w:tabs>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B578D9">
              <w:rPr>
                <w:rFonts w:ascii="Times New Roman" w:eastAsia="Times New Roman" w:hAnsi="Times New Roman" w:cs="Times New Roman"/>
                <w:b/>
                <w:bCs/>
                <w:color w:val="000000"/>
                <w:spacing w:val="1"/>
                <w:sz w:val="24"/>
                <w:szCs w:val="24"/>
                <w:lang w:eastAsia="ru-RU"/>
              </w:rPr>
              <w:t xml:space="preserve">Р-З     </w:t>
            </w:r>
            <w:r w:rsidRPr="00B578D9">
              <w:rPr>
                <w:rFonts w:ascii="Times New Roman" w:eastAsia="Times New Roman" w:hAnsi="Times New Roman" w:cs="Times New Roman"/>
                <w:color w:val="000000"/>
                <w:spacing w:val="1"/>
                <w:sz w:val="24"/>
                <w:szCs w:val="24"/>
                <w:lang w:eastAsia="ru-RU"/>
              </w:rPr>
              <w:t>Территории для отдыха, туризма</w:t>
            </w:r>
            <w:r w:rsidRPr="00B578D9">
              <w:rPr>
                <w:rFonts w:ascii="Times New Roman" w:eastAsia="Times New Roman" w:hAnsi="Times New Roman" w:cs="Times New Roman"/>
                <w:b/>
                <w:bCs/>
                <w:color w:val="FFFFFF"/>
                <w:spacing w:val="-13"/>
                <w:sz w:val="24"/>
                <w:szCs w:val="24"/>
                <w:lang w:eastAsia="ru-RU"/>
              </w:rPr>
              <w:t>70</w:t>
            </w:r>
          </w:p>
        </w:tc>
        <w:tc>
          <w:tcPr>
            <w:tcW w:w="598" w:type="dxa"/>
          </w:tcPr>
          <w:p w:rsidR="00B578D9" w:rsidRPr="00B578D9" w:rsidRDefault="00B578D9" w:rsidP="00B578D9">
            <w:pPr>
              <w:widowControl w:val="0"/>
              <w:shd w:val="clear" w:color="auto" w:fill="FFFFFF"/>
              <w:tabs>
                <w:tab w:val="left" w:leader="dot" w:pos="9720"/>
              </w:tabs>
              <w:autoSpaceDE w:val="0"/>
              <w:autoSpaceDN w:val="0"/>
              <w:adjustRightInd w:val="0"/>
              <w:spacing w:after="0" w:line="240" w:lineRule="auto"/>
              <w:rPr>
                <w:rFonts w:ascii="Times New Roman" w:eastAsia="Times New Roman" w:hAnsi="Times New Roman" w:cs="Times New Roman"/>
                <w:color w:val="000000"/>
                <w:spacing w:val="1"/>
                <w:sz w:val="24"/>
                <w:szCs w:val="24"/>
                <w:lang w:eastAsia="ru-RU"/>
              </w:rPr>
            </w:pPr>
          </w:p>
        </w:tc>
      </w:tr>
      <w:tr w:rsidR="00B578D9" w:rsidRPr="00B578D9" w:rsidTr="002A4772">
        <w:tc>
          <w:tcPr>
            <w:tcW w:w="8586" w:type="dxa"/>
          </w:tcPr>
          <w:p w:rsidR="00B578D9" w:rsidRPr="00B578D9" w:rsidRDefault="00B578D9" w:rsidP="00B578D9">
            <w:pPr>
              <w:widowControl w:val="0"/>
              <w:shd w:val="clear" w:color="auto" w:fill="FFFFFF"/>
              <w:tabs>
                <w:tab w:val="left" w:leader="dot" w:pos="9720"/>
              </w:tabs>
              <w:autoSpaceDE w:val="0"/>
              <w:autoSpaceDN w:val="0"/>
              <w:adjustRightInd w:val="0"/>
              <w:spacing w:after="0" w:line="240" w:lineRule="auto"/>
              <w:rPr>
                <w:rFonts w:ascii="Times New Roman" w:eastAsia="Times New Roman" w:hAnsi="Times New Roman" w:cs="Times New Roman"/>
                <w:b/>
                <w:bCs/>
                <w:color w:val="FFFFFF"/>
                <w:sz w:val="24"/>
                <w:szCs w:val="24"/>
                <w:lang w:eastAsia="ru-RU"/>
              </w:rPr>
            </w:pPr>
            <w:proofErr w:type="gramStart"/>
            <w:r w:rsidRPr="00B578D9">
              <w:rPr>
                <w:rFonts w:ascii="Times New Roman" w:eastAsia="Times New Roman" w:hAnsi="Times New Roman" w:cs="Times New Roman"/>
                <w:b/>
                <w:bCs/>
                <w:color w:val="000000"/>
                <w:spacing w:val="4"/>
                <w:sz w:val="24"/>
                <w:szCs w:val="24"/>
                <w:lang w:eastAsia="ru-RU"/>
              </w:rPr>
              <w:t>П</w:t>
            </w:r>
            <w:proofErr w:type="gramEnd"/>
            <w:r w:rsidRPr="00B578D9">
              <w:rPr>
                <w:rFonts w:ascii="Times New Roman" w:eastAsia="Times New Roman" w:hAnsi="Times New Roman" w:cs="Times New Roman"/>
                <w:b/>
                <w:bCs/>
                <w:color w:val="000000"/>
                <w:spacing w:val="4"/>
                <w:sz w:val="24"/>
                <w:szCs w:val="24"/>
                <w:lang w:eastAsia="ru-RU"/>
              </w:rPr>
              <w:t xml:space="preserve">       </w:t>
            </w:r>
            <w:r w:rsidRPr="00B578D9">
              <w:rPr>
                <w:rFonts w:ascii="Times New Roman" w:eastAsia="Times New Roman" w:hAnsi="Times New Roman" w:cs="Times New Roman"/>
                <w:color w:val="000000"/>
                <w:spacing w:val="4"/>
                <w:sz w:val="24"/>
                <w:szCs w:val="24"/>
                <w:lang w:eastAsia="ru-RU"/>
              </w:rPr>
              <w:t>Производственные зоны</w:t>
            </w:r>
            <w:r w:rsidRPr="00B578D9">
              <w:rPr>
                <w:rFonts w:ascii="Times New Roman" w:eastAsia="Times New Roman" w:hAnsi="Times New Roman" w:cs="Times New Roman"/>
                <w:b/>
                <w:bCs/>
                <w:color w:val="FFFFFF"/>
                <w:spacing w:val="-21"/>
                <w:sz w:val="24"/>
                <w:szCs w:val="24"/>
                <w:lang w:eastAsia="ru-RU"/>
              </w:rPr>
              <w:t>71</w:t>
            </w:r>
          </w:p>
        </w:tc>
        <w:tc>
          <w:tcPr>
            <w:tcW w:w="598" w:type="dxa"/>
          </w:tcPr>
          <w:p w:rsidR="00B578D9" w:rsidRPr="00B578D9" w:rsidRDefault="00B578D9" w:rsidP="00B578D9">
            <w:pPr>
              <w:widowControl w:val="0"/>
              <w:shd w:val="clear" w:color="auto" w:fill="FFFFFF"/>
              <w:tabs>
                <w:tab w:val="left" w:leader="dot" w:pos="9720"/>
              </w:tabs>
              <w:autoSpaceDE w:val="0"/>
              <w:autoSpaceDN w:val="0"/>
              <w:adjustRightInd w:val="0"/>
              <w:spacing w:after="0" w:line="240" w:lineRule="auto"/>
              <w:rPr>
                <w:rFonts w:ascii="Times New Roman" w:eastAsia="Times New Roman" w:hAnsi="Times New Roman" w:cs="Times New Roman"/>
                <w:color w:val="000000"/>
                <w:spacing w:val="4"/>
                <w:sz w:val="24"/>
                <w:szCs w:val="24"/>
                <w:lang w:eastAsia="ru-RU"/>
              </w:rPr>
            </w:pPr>
          </w:p>
        </w:tc>
      </w:tr>
      <w:tr w:rsidR="00B578D9" w:rsidRPr="00B578D9" w:rsidTr="002A4772">
        <w:tc>
          <w:tcPr>
            <w:tcW w:w="8586" w:type="dxa"/>
          </w:tcPr>
          <w:p w:rsidR="00B578D9" w:rsidRPr="00B578D9" w:rsidRDefault="00B578D9" w:rsidP="00B578D9">
            <w:pPr>
              <w:widowControl w:val="0"/>
              <w:shd w:val="clear" w:color="auto" w:fill="FFFFFF"/>
              <w:tabs>
                <w:tab w:val="left" w:leader="dot" w:pos="9720"/>
              </w:tabs>
              <w:autoSpaceDE w:val="0"/>
              <w:autoSpaceDN w:val="0"/>
              <w:adjustRightInd w:val="0"/>
              <w:spacing w:after="0" w:line="240" w:lineRule="auto"/>
              <w:rPr>
                <w:rFonts w:ascii="Times New Roman" w:eastAsia="Times New Roman" w:hAnsi="Times New Roman" w:cs="Times New Roman"/>
                <w:b/>
                <w:bCs/>
                <w:color w:val="000000"/>
                <w:spacing w:val="3"/>
                <w:sz w:val="24"/>
                <w:szCs w:val="24"/>
                <w:lang w:eastAsia="ru-RU"/>
              </w:rPr>
            </w:pPr>
            <w:r w:rsidRPr="00B578D9">
              <w:rPr>
                <w:rFonts w:ascii="Times New Roman" w:eastAsia="Times New Roman" w:hAnsi="Times New Roman" w:cs="Times New Roman"/>
                <w:b/>
                <w:bCs/>
                <w:color w:val="000000"/>
                <w:spacing w:val="3"/>
                <w:sz w:val="24"/>
                <w:szCs w:val="24"/>
                <w:lang w:eastAsia="ru-RU"/>
              </w:rPr>
              <w:t>П</w:t>
            </w:r>
            <w:proofErr w:type="gramStart"/>
            <w:r w:rsidRPr="00B578D9">
              <w:rPr>
                <w:rFonts w:ascii="Times New Roman" w:eastAsia="Times New Roman" w:hAnsi="Times New Roman" w:cs="Times New Roman"/>
                <w:b/>
                <w:bCs/>
                <w:color w:val="000000"/>
                <w:spacing w:val="3"/>
                <w:sz w:val="24"/>
                <w:szCs w:val="24"/>
                <w:lang w:eastAsia="ru-RU"/>
              </w:rPr>
              <w:t>1</w:t>
            </w:r>
            <w:proofErr w:type="gramEnd"/>
            <w:r w:rsidRPr="00B578D9">
              <w:rPr>
                <w:rFonts w:ascii="Times New Roman" w:eastAsia="Times New Roman" w:hAnsi="Times New Roman" w:cs="Times New Roman"/>
                <w:b/>
                <w:bCs/>
                <w:color w:val="000000"/>
                <w:spacing w:val="3"/>
                <w:sz w:val="24"/>
                <w:szCs w:val="24"/>
                <w:lang w:eastAsia="ru-RU"/>
              </w:rPr>
              <w:t xml:space="preserve">     </w:t>
            </w:r>
            <w:r w:rsidRPr="00B578D9">
              <w:rPr>
                <w:rFonts w:ascii="Times New Roman" w:eastAsia="Times New Roman" w:hAnsi="Times New Roman" w:cs="Times New Roman"/>
                <w:color w:val="000000"/>
                <w:spacing w:val="3"/>
                <w:sz w:val="24"/>
                <w:szCs w:val="24"/>
                <w:lang w:eastAsia="ru-RU"/>
              </w:rPr>
              <w:t>Территория размещения производственных объектов с различными нормативами воздействия на окружающую среду</w:t>
            </w:r>
          </w:p>
        </w:tc>
        <w:tc>
          <w:tcPr>
            <w:tcW w:w="598" w:type="dxa"/>
          </w:tcPr>
          <w:p w:rsidR="00B578D9" w:rsidRPr="00B578D9" w:rsidRDefault="00B578D9" w:rsidP="00B578D9">
            <w:pPr>
              <w:widowControl w:val="0"/>
              <w:shd w:val="clear" w:color="auto" w:fill="FFFFFF"/>
              <w:tabs>
                <w:tab w:val="left" w:leader="dot" w:pos="9720"/>
              </w:tabs>
              <w:autoSpaceDE w:val="0"/>
              <w:autoSpaceDN w:val="0"/>
              <w:adjustRightInd w:val="0"/>
              <w:spacing w:after="0" w:line="240" w:lineRule="auto"/>
              <w:rPr>
                <w:rFonts w:ascii="Times New Roman" w:eastAsia="Times New Roman" w:hAnsi="Times New Roman" w:cs="Times New Roman"/>
                <w:color w:val="000000"/>
                <w:spacing w:val="3"/>
                <w:sz w:val="24"/>
                <w:szCs w:val="24"/>
                <w:lang w:eastAsia="ru-RU"/>
              </w:rPr>
            </w:pPr>
          </w:p>
        </w:tc>
      </w:tr>
      <w:tr w:rsidR="00B578D9" w:rsidRPr="00B578D9" w:rsidTr="002A4772">
        <w:tc>
          <w:tcPr>
            <w:tcW w:w="8586" w:type="dxa"/>
          </w:tcPr>
          <w:p w:rsidR="00B578D9" w:rsidRPr="00B578D9" w:rsidRDefault="00B578D9" w:rsidP="00B578D9">
            <w:pPr>
              <w:widowControl w:val="0"/>
              <w:shd w:val="clear" w:color="auto" w:fill="FFFFFF"/>
              <w:tabs>
                <w:tab w:val="left" w:leader="dot" w:pos="9720"/>
              </w:tabs>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B578D9">
              <w:rPr>
                <w:rFonts w:ascii="Times New Roman" w:eastAsia="Times New Roman" w:hAnsi="Times New Roman" w:cs="Times New Roman"/>
                <w:b/>
                <w:bCs/>
                <w:color w:val="000000"/>
                <w:sz w:val="24"/>
                <w:szCs w:val="24"/>
                <w:lang w:eastAsia="ru-RU"/>
              </w:rPr>
              <w:t xml:space="preserve">П-2    </w:t>
            </w:r>
            <w:r w:rsidRPr="00B578D9">
              <w:rPr>
                <w:rFonts w:ascii="Times New Roman" w:eastAsia="Times New Roman" w:hAnsi="Times New Roman" w:cs="Times New Roman"/>
                <w:color w:val="000000"/>
                <w:spacing w:val="3"/>
                <w:sz w:val="24"/>
                <w:szCs w:val="24"/>
                <w:lang w:eastAsia="ru-RU"/>
              </w:rPr>
              <w:t>Территория размещения коммунальных и складских объектов</w:t>
            </w:r>
            <w:r w:rsidRPr="00B578D9">
              <w:rPr>
                <w:rFonts w:ascii="Times New Roman" w:eastAsia="Times New Roman" w:hAnsi="Times New Roman" w:cs="Times New Roman"/>
                <w:b/>
                <w:bCs/>
                <w:color w:val="000000"/>
                <w:sz w:val="24"/>
                <w:szCs w:val="24"/>
                <w:lang w:eastAsia="ru-RU"/>
              </w:rPr>
              <w:t xml:space="preserve"> </w:t>
            </w:r>
          </w:p>
        </w:tc>
        <w:tc>
          <w:tcPr>
            <w:tcW w:w="598" w:type="dxa"/>
          </w:tcPr>
          <w:p w:rsidR="00B578D9" w:rsidRPr="00B578D9" w:rsidRDefault="00B578D9" w:rsidP="00B578D9">
            <w:pPr>
              <w:widowControl w:val="0"/>
              <w:shd w:val="clear" w:color="auto" w:fill="FFFFFF"/>
              <w:tabs>
                <w:tab w:val="left" w:leader="dot" w:pos="9720"/>
              </w:tabs>
              <w:autoSpaceDE w:val="0"/>
              <w:autoSpaceDN w:val="0"/>
              <w:adjustRightInd w:val="0"/>
              <w:spacing w:after="0" w:line="240" w:lineRule="auto"/>
              <w:rPr>
                <w:rFonts w:ascii="Times New Roman" w:eastAsia="Times New Roman" w:hAnsi="Times New Roman" w:cs="Times New Roman"/>
                <w:color w:val="000000"/>
                <w:spacing w:val="3"/>
                <w:sz w:val="24"/>
                <w:szCs w:val="24"/>
                <w:lang w:eastAsia="ru-RU"/>
              </w:rPr>
            </w:pPr>
          </w:p>
        </w:tc>
      </w:tr>
      <w:tr w:rsidR="00B578D9" w:rsidRPr="00B578D9" w:rsidTr="002A4772">
        <w:tc>
          <w:tcPr>
            <w:tcW w:w="8586" w:type="dxa"/>
          </w:tcPr>
          <w:p w:rsidR="00B578D9" w:rsidRPr="00B578D9" w:rsidRDefault="00B578D9" w:rsidP="00B578D9">
            <w:pPr>
              <w:keepNext/>
              <w:widowControl w:val="0"/>
              <w:shd w:val="clear" w:color="auto" w:fill="FFFFFF"/>
              <w:tabs>
                <w:tab w:val="left" w:leader="dot" w:pos="9720"/>
              </w:tabs>
              <w:autoSpaceDE w:val="0"/>
              <w:autoSpaceDN w:val="0"/>
              <w:adjustRightInd w:val="0"/>
              <w:spacing w:after="0" w:line="240" w:lineRule="auto"/>
              <w:outlineLvl w:val="4"/>
              <w:rPr>
                <w:rFonts w:ascii="Times New Roman" w:eastAsia="Times New Roman" w:hAnsi="Times New Roman" w:cs="Times New Roman"/>
                <w:color w:val="000000"/>
                <w:spacing w:val="3"/>
                <w:sz w:val="24"/>
                <w:szCs w:val="24"/>
                <w:lang w:eastAsia="ru-RU"/>
              </w:rPr>
            </w:pPr>
            <w:r w:rsidRPr="00B578D9">
              <w:rPr>
                <w:rFonts w:ascii="Times New Roman" w:eastAsia="Times New Roman" w:hAnsi="Times New Roman" w:cs="Times New Roman"/>
                <w:b/>
                <w:bCs/>
                <w:color w:val="000000"/>
                <w:spacing w:val="2"/>
                <w:sz w:val="24"/>
                <w:szCs w:val="24"/>
                <w:lang w:eastAsia="ru-RU"/>
              </w:rPr>
              <w:t>П-3</w:t>
            </w:r>
            <w:r w:rsidRPr="00B578D9">
              <w:rPr>
                <w:rFonts w:ascii="Times New Roman" w:eastAsia="Times New Roman" w:hAnsi="Times New Roman" w:cs="Times New Roman"/>
                <w:color w:val="000000"/>
                <w:spacing w:val="3"/>
                <w:sz w:val="24"/>
                <w:szCs w:val="24"/>
                <w:lang w:eastAsia="ru-RU"/>
              </w:rPr>
              <w:t xml:space="preserve">    Территория размещения иных видов производственной, инженерной, транспортной инфраструктур</w:t>
            </w:r>
          </w:p>
        </w:tc>
        <w:tc>
          <w:tcPr>
            <w:tcW w:w="598" w:type="dxa"/>
          </w:tcPr>
          <w:p w:rsidR="00B578D9" w:rsidRPr="00B578D9" w:rsidRDefault="00B578D9" w:rsidP="00B578D9">
            <w:pPr>
              <w:widowControl w:val="0"/>
              <w:shd w:val="clear" w:color="auto" w:fill="FFFFFF"/>
              <w:tabs>
                <w:tab w:val="left" w:leader="dot" w:pos="9720"/>
              </w:tabs>
              <w:autoSpaceDE w:val="0"/>
              <w:autoSpaceDN w:val="0"/>
              <w:adjustRightInd w:val="0"/>
              <w:spacing w:after="0" w:line="240" w:lineRule="auto"/>
              <w:rPr>
                <w:rFonts w:ascii="Times New Roman" w:eastAsia="Times New Roman" w:hAnsi="Times New Roman" w:cs="Times New Roman"/>
                <w:color w:val="000000"/>
                <w:spacing w:val="2"/>
                <w:sz w:val="24"/>
                <w:szCs w:val="24"/>
                <w:lang w:eastAsia="ru-RU"/>
              </w:rPr>
            </w:pPr>
          </w:p>
        </w:tc>
      </w:tr>
      <w:tr w:rsidR="00B578D9" w:rsidRPr="00B578D9" w:rsidTr="002A4772">
        <w:tc>
          <w:tcPr>
            <w:tcW w:w="8586" w:type="dxa"/>
          </w:tcPr>
          <w:p w:rsidR="00B578D9" w:rsidRPr="00B578D9" w:rsidRDefault="008D33C6" w:rsidP="008D33C6">
            <w:pPr>
              <w:widowControl w:val="0"/>
              <w:autoSpaceDE w:val="0"/>
              <w:autoSpaceDN w:val="0"/>
              <w:adjustRightInd w:val="0"/>
              <w:spacing w:after="0" w:line="240" w:lineRule="auto"/>
              <w:rPr>
                <w:rFonts w:ascii="Times New Roman" w:eastAsia="Times New Roman" w:hAnsi="Times New Roman" w:cs="Times New Roman"/>
                <w:b/>
                <w:bCs/>
                <w:sz w:val="24"/>
                <w:szCs w:val="20"/>
                <w:lang w:eastAsia="ru-RU"/>
              </w:rPr>
            </w:pPr>
            <w:r>
              <w:rPr>
                <w:rFonts w:ascii="Times New Roman" w:eastAsia="Times New Roman" w:hAnsi="Times New Roman" w:cs="Times New Roman"/>
                <w:b/>
                <w:bCs/>
                <w:sz w:val="24"/>
                <w:szCs w:val="20"/>
                <w:lang w:eastAsia="ru-RU"/>
              </w:rPr>
              <w:t>К</w:t>
            </w:r>
            <w:r w:rsidR="00B578D9" w:rsidRPr="00B578D9">
              <w:rPr>
                <w:rFonts w:ascii="Times New Roman" w:eastAsia="Times New Roman" w:hAnsi="Times New Roman" w:cs="Times New Roman"/>
                <w:b/>
                <w:bCs/>
                <w:sz w:val="24"/>
                <w:szCs w:val="20"/>
                <w:lang w:eastAsia="ru-RU"/>
              </w:rPr>
              <w:t xml:space="preserve">      </w:t>
            </w:r>
            <w:r>
              <w:rPr>
                <w:rFonts w:ascii="Times New Roman" w:eastAsia="Times New Roman" w:hAnsi="Times New Roman" w:cs="Times New Roman"/>
                <w:b/>
                <w:bCs/>
                <w:sz w:val="24"/>
                <w:szCs w:val="20"/>
                <w:lang w:eastAsia="ru-RU"/>
              </w:rPr>
              <w:t xml:space="preserve"> </w:t>
            </w:r>
            <w:r>
              <w:rPr>
                <w:rFonts w:ascii="Times New Roman" w:eastAsia="Times New Roman" w:hAnsi="Times New Roman" w:cs="Times New Roman"/>
                <w:sz w:val="24"/>
                <w:szCs w:val="20"/>
                <w:lang w:eastAsia="ru-RU"/>
              </w:rPr>
              <w:t>Зоны коммунального обслуживания</w:t>
            </w:r>
          </w:p>
        </w:tc>
        <w:tc>
          <w:tcPr>
            <w:tcW w:w="598" w:type="dxa"/>
          </w:tcPr>
          <w:p w:rsidR="00B578D9" w:rsidRPr="00B578D9" w:rsidRDefault="00B578D9" w:rsidP="00B578D9">
            <w:pPr>
              <w:widowControl w:val="0"/>
              <w:shd w:val="clear" w:color="auto" w:fill="FFFFFF"/>
              <w:tabs>
                <w:tab w:val="left" w:leader="dot" w:pos="9720"/>
              </w:tabs>
              <w:autoSpaceDE w:val="0"/>
              <w:autoSpaceDN w:val="0"/>
              <w:adjustRightInd w:val="0"/>
              <w:spacing w:after="0" w:line="240" w:lineRule="auto"/>
              <w:rPr>
                <w:rFonts w:ascii="Times New Roman" w:eastAsia="Times New Roman" w:hAnsi="Times New Roman" w:cs="Times New Roman"/>
                <w:color w:val="000000"/>
                <w:spacing w:val="2"/>
                <w:sz w:val="24"/>
                <w:szCs w:val="24"/>
                <w:lang w:eastAsia="ru-RU"/>
              </w:rPr>
            </w:pPr>
          </w:p>
        </w:tc>
      </w:tr>
      <w:tr w:rsidR="00B578D9" w:rsidRPr="00B578D9" w:rsidTr="002A4772">
        <w:tc>
          <w:tcPr>
            <w:tcW w:w="8586" w:type="dxa"/>
          </w:tcPr>
          <w:p w:rsidR="00B578D9" w:rsidRPr="00B578D9" w:rsidRDefault="00B578D9" w:rsidP="008D33C6">
            <w:pPr>
              <w:widowControl w:val="0"/>
              <w:shd w:val="clear" w:color="auto" w:fill="FFFFFF"/>
              <w:tabs>
                <w:tab w:val="left" w:leader="dot" w:pos="9720"/>
              </w:tabs>
              <w:autoSpaceDE w:val="0"/>
              <w:autoSpaceDN w:val="0"/>
              <w:adjustRightInd w:val="0"/>
              <w:spacing w:after="0" w:line="240" w:lineRule="auto"/>
              <w:rPr>
                <w:rFonts w:ascii="Times New Roman" w:eastAsia="Times New Roman" w:hAnsi="Times New Roman" w:cs="Times New Roman"/>
                <w:color w:val="FFFFFF"/>
                <w:sz w:val="24"/>
                <w:szCs w:val="24"/>
                <w:lang w:eastAsia="ru-RU"/>
              </w:rPr>
            </w:pPr>
            <w:r w:rsidRPr="00B578D9">
              <w:rPr>
                <w:rFonts w:ascii="Times New Roman" w:eastAsia="Times New Roman" w:hAnsi="Times New Roman" w:cs="Times New Roman"/>
                <w:b/>
                <w:bCs/>
                <w:color w:val="000000"/>
                <w:spacing w:val="2"/>
                <w:sz w:val="24"/>
                <w:szCs w:val="24"/>
                <w:lang w:eastAsia="ru-RU"/>
              </w:rPr>
              <w:t xml:space="preserve">СХ </w:t>
            </w:r>
            <w:r w:rsidRPr="00B578D9">
              <w:rPr>
                <w:rFonts w:ascii="Times New Roman" w:eastAsia="Times New Roman" w:hAnsi="Times New Roman" w:cs="Times New Roman"/>
                <w:color w:val="000000"/>
                <w:spacing w:val="2"/>
                <w:sz w:val="24"/>
                <w:szCs w:val="24"/>
                <w:lang w:eastAsia="ru-RU"/>
              </w:rPr>
              <w:t xml:space="preserve">   Зоны </w:t>
            </w:r>
            <w:proofErr w:type="gramStart"/>
            <w:r w:rsidRPr="00B578D9">
              <w:rPr>
                <w:rFonts w:ascii="Times New Roman" w:eastAsia="Times New Roman" w:hAnsi="Times New Roman" w:cs="Times New Roman"/>
                <w:color w:val="000000"/>
                <w:spacing w:val="2"/>
                <w:sz w:val="24"/>
                <w:szCs w:val="24"/>
                <w:lang w:eastAsia="ru-RU"/>
              </w:rPr>
              <w:t>сельскохозяйственного</w:t>
            </w:r>
            <w:proofErr w:type="gramEnd"/>
            <w:r w:rsidRPr="00B578D9">
              <w:rPr>
                <w:rFonts w:ascii="Times New Roman" w:eastAsia="Times New Roman" w:hAnsi="Times New Roman" w:cs="Times New Roman"/>
                <w:color w:val="000000"/>
                <w:spacing w:val="2"/>
                <w:sz w:val="24"/>
                <w:szCs w:val="24"/>
                <w:lang w:eastAsia="ru-RU"/>
              </w:rPr>
              <w:t xml:space="preserve"> использования</w:t>
            </w:r>
            <w:r w:rsidRPr="00B578D9">
              <w:rPr>
                <w:rFonts w:ascii="Times New Roman" w:eastAsia="Times New Roman" w:hAnsi="Times New Roman" w:cs="Times New Roman"/>
                <w:color w:val="FFFFFF"/>
                <w:spacing w:val="-13"/>
                <w:sz w:val="24"/>
                <w:szCs w:val="24"/>
                <w:lang w:eastAsia="ru-RU"/>
              </w:rPr>
              <w:t>74</w:t>
            </w:r>
          </w:p>
        </w:tc>
        <w:tc>
          <w:tcPr>
            <w:tcW w:w="598" w:type="dxa"/>
          </w:tcPr>
          <w:p w:rsidR="00B578D9" w:rsidRPr="00B578D9" w:rsidRDefault="00B578D9" w:rsidP="00B578D9">
            <w:pPr>
              <w:widowControl w:val="0"/>
              <w:shd w:val="clear" w:color="auto" w:fill="FFFFFF"/>
              <w:tabs>
                <w:tab w:val="left" w:leader="dot" w:pos="9720"/>
              </w:tabs>
              <w:autoSpaceDE w:val="0"/>
              <w:autoSpaceDN w:val="0"/>
              <w:adjustRightInd w:val="0"/>
              <w:spacing w:after="0" w:line="240" w:lineRule="auto"/>
              <w:rPr>
                <w:rFonts w:ascii="Times New Roman" w:eastAsia="Times New Roman" w:hAnsi="Times New Roman" w:cs="Times New Roman"/>
                <w:color w:val="000000"/>
                <w:spacing w:val="2"/>
                <w:sz w:val="24"/>
                <w:szCs w:val="24"/>
                <w:lang w:eastAsia="ru-RU"/>
              </w:rPr>
            </w:pPr>
          </w:p>
        </w:tc>
      </w:tr>
      <w:tr w:rsidR="00B578D9" w:rsidRPr="00B578D9" w:rsidTr="002A4772">
        <w:tc>
          <w:tcPr>
            <w:tcW w:w="8586" w:type="dxa"/>
          </w:tcPr>
          <w:p w:rsidR="00B578D9" w:rsidRPr="00B578D9" w:rsidRDefault="00B578D9" w:rsidP="008D33C6">
            <w:pPr>
              <w:widowControl w:val="0"/>
              <w:shd w:val="clear" w:color="auto" w:fill="FFFFFF"/>
              <w:tabs>
                <w:tab w:val="left" w:leader="dot" w:pos="9720"/>
              </w:tabs>
              <w:autoSpaceDE w:val="0"/>
              <w:autoSpaceDN w:val="0"/>
              <w:adjustRightInd w:val="0"/>
              <w:spacing w:after="0" w:line="240" w:lineRule="auto"/>
              <w:rPr>
                <w:rFonts w:ascii="Times New Roman" w:eastAsia="Times New Roman" w:hAnsi="Times New Roman" w:cs="Times New Roman"/>
                <w:color w:val="FFFFFF"/>
                <w:sz w:val="24"/>
                <w:szCs w:val="24"/>
                <w:lang w:eastAsia="ru-RU"/>
              </w:rPr>
            </w:pPr>
            <w:r w:rsidRPr="00B578D9">
              <w:rPr>
                <w:rFonts w:ascii="Times New Roman" w:eastAsia="Times New Roman" w:hAnsi="Times New Roman" w:cs="Times New Roman"/>
                <w:b/>
                <w:bCs/>
                <w:color w:val="000000"/>
                <w:spacing w:val="4"/>
                <w:sz w:val="24"/>
                <w:szCs w:val="24"/>
                <w:lang w:eastAsia="ru-RU"/>
              </w:rPr>
              <w:t>СН</w:t>
            </w:r>
            <w:r w:rsidRPr="00B578D9">
              <w:rPr>
                <w:rFonts w:ascii="Times New Roman" w:eastAsia="Times New Roman" w:hAnsi="Times New Roman" w:cs="Times New Roman"/>
                <w:color w:val="000000"/>
                <w:spacing w:val="4"/>
                <w:sz w:val="24"/>
                <w:szCs w:val="24"/>
                <w:lang w:eastAsia="ru-RU"/>
              </w:rPr>
              <w:t xml:space="preserve">   </w:t>
            </w:r>
            <w:r w:rsidR="008D33C6">
              <w:rPr>
                <w:rFonts w:ascii="Times New Roman" w:eastAsia="Times New Roman" w:hAnsi="Times New Roman" w:cs="Times New Roman"/>
                <w:color w:val="000000"/>
                <w:spacing w:val="4"/>
                <w:sz w:val="24"/>
                <w:szCs w:val="24"/>
                <w:lang w:eastAsia="ru-RU"/>
              </w:rPr>
              <w:t xml:space="preserve"> </w:t>
            </w:r>
            <w:r w:rsidRPr="00B578D9">
              <w:rPr>
                <w:rFonts w:ascii="Times New Roman" w:eastAsia="Times New Roman" w:hAnsi="Times New Roman" w:cs="Times New Roman"/>
                <w:color w:val="000000"/>
                <w:spacing w:val="4"/>
                <w:sz w:val="24"/>
                <w:szCs w:val="24"/>
                <w:lang w:eastAsia="ru-RU"/>
              </w:rPr>
              <w:t xml:space="preserve">Зоны </w:t>
            </w:r>
            <w:proofErr w:type="gramStart"/>
            <w:r w:rsidRPr="00B578D9">
              <w:rPr>
                <w:rFonts w:ascii="Times New Roman" w:eastAsia="Times New Roman" w:hAnsi="Times New Roman" w:cs="Times New Roman"/>
                <w:color w:val="000000"/>
                <w:spacing w:val="4"/>
                <w:sz w:val="24"/>
                <w:szCs w:val="24"/>
                <w:lang w:eastAsia="ru-RU"/>
              </w:rPr>
              <w:t>специального</w:t>
            </w:r>
            <w:proofErr w:type="gramEnd"/>
            <w:r w:rsidRPr="00B578D9">
              <w:rPr>
                <w:rFonts w:ascii="Times New Roman" w:eastAsia="Times New Roman" w:hAnsi="Times New Roman" w:cs="Times New Roman"/>
                <w:color w:val="000000"/>
                <w:spacing w:val="4"/>
                <w:sz w:val="24"/>
                <w:szCs w:val="24"/>
                <w:lang w:eastAsia="ru-RU"/>
              </w:rPr>
              <w:t xml:space="preserve"> назначения</w:t>
            </w:r>
            <w:r w:rsidRPr="00B578D9">
              <w:rPr>
                <w:rFonts w:ascii="Times New Roman" w:eastAsia="Times New Roman" w:hAnsi="Times New Roman" w:cs="Times New Roman"/>
                <w:color w:val="FFFFFF"/>
                <w:spacing w:val="-15"/>
                <w:sz w:val="24"/>
                <w:szCs w:val="24"/>
                <w:lang w:eastAsia="ru-RU"/>
              </w:rPr>
              <w:t>76</w:t>
            </w:r>
          </w:p>
        </w:tc>
        <w:tc>
          <w:tcPr>
            <w:tcW w:w="598" w:type="dxa"/>
          </w:tcPr>
          <w:p w:rsidR="00B578D9" w:rsidRPr="00B578D9" w:rsidRDefault="00B578D9" w:rsidP="00B578D9">
            <w:pPr>
              <w:widowControl w:val="0"/>
              <w:shd w:val="clear" w:color="auto" w:fill="FFFFFF"/>
              <w:tabs>
                <w:tab w:val="left" w:leader="dot" w:pos="9720"/>
              </w:tabs>
              <w:autoSpaceDE w:val="0"/>
              <w:autoSpaceDN w:val="0"/>
              <w:adjustRightInd w:val="0"/>
              <w:spacing w:after="0" w:line="240" w:lineRule="auto"/>
              <w:rPr>
                <w:rFonts w:ascii="Times New Roman" w:eastAsia="Times New Roman" w:hAnsi="Times New Roman" w:cs="Times New Roman"/>
                <w:color w:val="000000"/>
                <w:spacing w:val="-1"/>
                <w:sz w:val="24"/>
                <w:szCs w:val="24"/>
                <w:lang w:eastAsia="ru-RU"/>
              </w:rPr>
            </w:pPr>
          </w:p>
        </w:tc>
      </w:tr>
      <w:tr w:rsidR="00B578D9" w:rsidRPr="00B578D9" w:rsidTr="002A4772">
        <w:tc>
          <w:tcPr>
            <w:tcW w:w="8586" w:type="dxa"/>
          </w:tcPr>
          <w:p w:rsidR="00B578D9" w:rsidRPr="00B578D9" w:rsidRDefault="00B578D9" w:rsidP="00B578D9">
            <w:pPr>
              <w:widowControl w:val="0"/>
              <w:shd w:val="clear" w:color="auto" w:fill="FFFFFF"/>
              <w:tabs>
                <w:tab w:val="left" w:leader="dot" w:pos="9720"/>
              </w:tabs>
              <w:autoSpaceDE w:val="0"/>
              <w:autoSpaceDN w:val="0"/>
              <w:adjustRightInd w:val="0"/>
              <w:spacing w:after="0" w:line="240" w:lineRule="auto"/>
              <w:rPr>
                <w:rFonts w:ascii="Times New Roman" w:eastAsia="Times New Roman" w:hAnsi="Times New Roman" w:cs="Times New Roman"/>
                <w:color w:val="FFFFFF"/>
                <w:sz w:val="24"/>
                <w:szCs w:val="24"/>
                <w:lang w:eastAsia="ru-RU"/>
              </w:rPr>
            </w:pPr>
            <w:r w:rsidRPr="00B578D9">
              <w:rPr>
                <w:rFonts w:ascii="Times New Roman" w:eastAsia="Times New Roman" w:hAnsi="Times New Roman" w:cs="Times New Roman"/>
                <w:b/>
                <w:bCs/>
                <w:color w:val="000000"/>
                <w:spacing w:val="3"/>
                <w:sz w:val="24"/>
                <w:szCs w:val="24"/>
                <w:lang w:eastAsia="ru-RU"/>
              </w:rPr>
              <w:t>СН</w:t>
            </w:r>
            <w:proofErr w:type="gramStart"/>
            <w:r w:rsidRPr="00B578D9">
              <w:rPr>
                <w:rFonts w:ascii="Times New Roman" w:eastAsia="Times New Roman" w:hAnsi="Times New Roman" w:cs="Times New Roman"/>
                <w:b/>
                <w:bCs/>
                <w:color w:val="000000"/>
                <w:spacing w:val="3"/>
                <w:sz w:val="24"/>
                <w:szCs w:val="24"/>
                <w:lang w:eastAsia="ru-RU"/>
              </w:rPr>
              <w:t>1</w:t>
            </w:r>
            <w:proofErr w:type="gramEnd"/>
            <w:r w:rsidRPr="00B578D9">
              <w:rPr>
                <w:rFonts w:ascii="Times New Roman" w:eastAsia="Times New Roman" w:hAnsi="Times New Roman" w:cs="Times New Roman"/>
                <w:b/>
                <w:bCs/>
                <w:color w:val="000000"/>
                <w:spacing w:val="3"/>
                <w:sz w:val="24"/>
                <w:szCs w:val="24"/>
                <w:lang w:eastAsia="ru-RU"/>
              </w:rPr>
              <w:t xml:space="preserve"> </w:t>
            </w:r>
            <w:r w:rsidRPr="00B578D9">
              <w:rPr>
                <w:rFonts w:ascii="Times New Roman" w:eastAsia="Times New Roman" w:hAnsi="Times New Roman" w:cs="Times New Roman"/>
                <w:color w:val="000000"/>
                <w:spacing w:val="3"/>
                <w:sz w:val="24"/>
                <w:szCs w:val="24"/>
                <w:lang w:eastAsia="ru-RU"/>
              </w:rPr>
              <w:t xml:space="preserve">  Ритуального назначения</w:t>
            </w:r>
            <w:r w:rsidRPr="00B578D9">
              <w:rPr>
                <w:rFonts w:ascii="Times New Roman" w:eastAsia="Times New Roman" w:hAnsi="Times New Roman" w:cs="Times New Roman"/>
                <w:color w:val="FFFFFF"/>
                <w:spacing w:val="-13"/>
                <w:sz w:val="24"/>
                <w:szCs w:val="24"/>
                <w:lang w:eastAsia="ru-RU"/>
              </w:rPr>
              <w:t>76</w:t>
            </w:r>
          </w:p>
        </w:tc>
        <w:tc>
          <w:tcPr>
            <w:tcW w:w="598" w:type="dxa"/>
          </w:tcPr>
          <w:p w:rsidR="00B578D9" w:rsidRPr="00B578D9" w:rsidRDefault="00B578D9" w:rsidP="00B578D9">
            <w:pPr>
              <w:widowControl w:val="0"/>
              <w:shd w:val="clear" w:color="auto" w:fill="FFFFFF"/>
              <w:tabs>
                <w:tab w:val="left" w:leader="dot" w:pos="9720"/>
              </w:tabs>
              <w:autoSpaceDE w:val="0"/>
              <w:autoSpaceDN w:val="0"/>
              <w:adjustRightInd w:val="0"/>
              <w:spacing w:after="0" w:line="240" w:lineRule="auto"/>
              <w:rPr>
                <w:rFonts w:ascii="Times New Roman" w:eastAsia="Times New Roman" w:hAnsi="Times New Roman" w:cs="Times New Roman"/>
                <w:color w:val="000000"/>
                <w:spacing w:val="1"/>
                <w:sz w:val="24"/>
                <w:szCs w:val="24"/>
                <w:lang w:eastAsia="ru-RU"/>
              </w:rPr>
            </w:pPr>
          </w:p>
        </w:tc>
      </w:tr>
      <w:tr w:rsidR="00B578D9" w:rsidRPr="00B578D9" w:rsidTr="002A4772">
        <w:tc>
          <w:tcPr>
            <w:tcW w:w="8586" w:type="dxa"/>
          </w:tcPr>
          <w:p w:rsidR="00B578D9" w:rsidRPr="00B578D9" w:rsidRDefault="00B578D9" w:rsidP="00B578D9">
            <w:pPr>
              <w:widowControl w:val="0"/>
              <w:shd w:val="clear" w:color="auto" w:fill="FFFFFF"/>
              <w:tabs>
                <w:tab w:val="left" w:leader="dot" w:pos="9720"/>
              </w:tab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B578D9">
              <w:rPr>
                <w:rFonts w:ascii="Times New Roman" w:eastAsia="Times New Roman" w:hAnsi="Times New Roman" w:cs="Times New Roman"/>
                <w:b/>
                <w:bCs/>
                <w:color w:val="000000"/>
                <w:sz w:val="24"/>
                <w:szCs w:val="24"/>
                <w:lang w:eastAsia="ru-RU"/>
              </w:rPr>
              <w:t>СН</w:t>
            </w:r>
            <w:proofErr w:type="gramStart"/>
            <w:r w:rsidRPr="00B578D9">
              <w:rPr>
                <w:rFonts w:ascii="Times New Roman" w:eastAsia="Times New Roman" w:hAnsi="Times New Roman" w:cs="Times New Roman"/>
                <w:b/>
                <w:bCs/>
                <w:color w:val="000000"/>
                <w:sz w:val="24"/>
                <w:szCs w:val="24"/>
                <w:lang w:eastAsia="ru-RU"/>
              </w:rPr>
              <w:t>2</w:t>
            </w:r>
            <w:proofErr w:type="gramEnd"/>
            <w:r w:rsidRPr="00B578D9">
              <w:rPr>
                <w:rFonts w:ascii="Times New Roman" w:eastAsia="Times New Roman" w:hAnsi="Times New Roman" w:cs="Times New Roman"/>
                <w:color w:val="000000"/>
                <w:sz w:val="24"/>
                <w:szCs w:val="24"/>
                <w:lang w:eastAsia="ru-RU"/>
              </w:rPr>
              <w:t xml:space="preserve">   Складирования и захоронения отходов</w:t>
            </w:r>
          </w:p>
        </w:tc>
        <w:tc>
          <w:tcPr>
            <w:tcW w:w="598" w:type="dxa"/>
          </w:tcPr>
          <w:p w:rsidR="00B578D9" w:rsidRPr="00B578D9" w:rsidRDefault="00B578D9" w:rsidP="00B578D9">
            <w:pPr>
              <w:widowControl w:val="0"/>
              <w:shd w:val="clear" w:color="auto" w:fill="FFFFFF"/>
              <w:tabs>
                <w:tab w:val="left" w:leader="dot" w:pos="9720"/>
              </w:tabs>
              <w:autoSpaceDE w:val="0"/>
              <w:autoSpaceDN w:val="0"/>
              <w:adjustRightInd w:val="0"/>
              <w:spacing w:after="0" w:line="240" w:lineRule="auto"/>
              <w:rPr>
                <w:rFonts w:ascii="Times New Roman" w:eastAsia="Times New Roman" w:hAnsi="Times New Roman" w:cs="Times New Roman"/>
                <w:color w:val="000000"/>
                <w:spacing w:val="4"/>
                <w:sz w:val="24"/>
                <w:szCs w:val="24"/>
                <w:lang w:eastAsia="ru-RU"/>
              </w:rPr>
            </w:pPr>
          </w:p>
        </w:tc>
      </w:tr>
      <w:tr w:rsidR="00B578D9" w:rsidRPr="00B578D9" w:rsidTr="002A4772">
        <w:tc>
          <w:tcPr>
            <w:tcW w:w="8586" w:type="dxa"/>
          </w:tcPr>
          <w:p w:rsidR="00B578D9" w:rsidRPr="00B578D9" w:rsidRDefault="00B578D9" w:rsidP="00B578D9">
            <w:pPr>
              <w:widowControl w:val="0"/>
              <w:shd w:val="clear" w:color="auto" w:fill="FFFFFF"/>
              <w:tabs>
                <w:tab w:val="left" w:leader="dot" w:pos="9720"/>
              </w:tabs>
              <w:autoSpaceDE w:val="0"/>
              <w:autoSpaceDN w:val="0"/>
              <w:adjustRightInd w:val="0"/>
              <w:spacing w:after="0" w:line="240" w:lineRule="auto"/>
              <w:ind w:hanging="108"/>
              <w:rPr>
                <w:rFonts w:ascii="Times New Roman" w:eastAsia="Times New Roman" w:hAnsi="Times New Roman" w:cs="Times New Roman"/>
                <w:color w:val="000000"/>
                <w:sz w:val="24"/>
                <w:szCs w:val="24"/>
                <w:lang w:eastAsia="ru-RU"/>
              </w:rPr>
            </w:pPr>
            <w:r w:rsidRPr="00B578D9">
              <w:rPr>
                <w:rFonts w:ascii="Times New Roman" w:eastAsia="Times New Roman" w:hAnsi="Times New Roman" w:cs="Times New Roman"/>
                <w:b/>
                <w:bCs/>
                <w:color w:val="000000"/>
                <w:sz w:val="24"/>
                <w:szCs w:val="24"/>
                <w:lang w:eastAsia="ru-RU"/>
              </w:rPr>
              <w:t xml:space="preserve">  Т</w:t>
            </w:r>
            <w:r w:rsidRPr="00B578D9">
              <w:rPr>
                <w:rFonts w:ascii="Times New Roman" w:eastAsia="Times New Roman" w:hAnsi="Times New Roman" w:cs="Times New Roman"/>
                <w:color w:val="000000"/>
                <w:sz w:val="24"/>
                <w:szCs w:val="24"/>
                <w:lang w:eastAsia="ru-RU"/>
              </w:rPr>
              <w:t xml:space="preserve">        Зоны транспортной инфраструктуры</w:t>
            </w:r>
          </w:p>
        </w:tc>
        <w:tc>
          <w:tcPr>
            <w:tcW w:w="598" w:type="dxa"/>
          </w:tcPr>
          <w:p w:rsidR="00B578D9" w:rsidRPr="00B578D9" w:rsidRDefault="00B578D9" w:rsidP="00B578D9">
            <w:pPr>
              <w:widowControl w:val="0"/>
              <w:shd w:val="clear" w:color="auto" w:fill="FFFFFF"/>
              <w:tabs>
                <w:tab w:val="left" w:leader="dot" w:pos="9764"/>
              </w:tabs>
              <w:autoSpaceDE w:val="0"/>
              <w:autoSpaceDN w:val="0"/>
              <w:adjustRightInd w:val="0"/>
              <w:spacing w:after="0" w:line="240" w:lineRule="auto"/>
              <w:rPr>
                <w:rFonts w:ascii="Times New Roman" w:eastAsia="Times New Roman" w:hAnsi="Times New Roman" w:cs="Times New Roman"/>
                <w:color w:val="000000"/>
                <w:spacing w:val="1"/>
                <w:sz w:val="24"/>
                <w:szCs w:val="24"/>
                <w:lang w:eastAsia="ru-RU"/>
              </w:rPr>
            </w:pPr>
          </w:p>
        </w:tc>
      </w:tr>
      <w:tr w:rsidR="00B578D9" w:rsidRPr="00B578D9" w:rsidTr="002A4772">
        <w:tc>
          <w:tcPr>
            <w:tcW w:w="8586" w:type="dxa"/>
          </w:tcPr>
          <w:p w:rsidR="00B578D9" w:rsidRPr="00B578D9" w:rsidRDefault="00B578D9" w:rsidP="00B578D9">
            <w:pPr>
              <w:widowControl w:val="0"/>
              <w:shd w:val="clear" w:color="auto" w:fill="FFFFFF"/>
              <w:tabs>
                <w:tab w:val="left" w:leader="dot" w:pos="9720"/>
              </w:tab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B578D9">
              <w:rPr>
                <w:rFonts w:ascii="Times New Roman" w:eastAsia="Times New Roman" w:hAnsi="Times New Roman" w:cs="Times New Roman"/>
                <w:b/>
                <w:bCs/>
                <w:color w:val="000000"/>
                <w:spacing w:val="4"/>
                <w:sz w:val="24"/>
                <w:szCs w:val="24"/>
                <w:lang w:eastAsia="ru-RU"/>
              </w:rPr>
              <w:t xml:space="preserve">Статья 31. </w:t>
            </w:r>
            <w:r w:rsidRPr="00B578D9">
              <w:rPr>
                <w:rFonts w:ascii="Times New Roman" w:eastAsia="Times New Roman" w:hAnsi="Times New Roman" w:cs="Times New Roman"/>
                <w:color w:val="000000"/>
                <w:spacing w:val="4"/>
                <w:sz w:val="24"/>
                <w:szCs w:val="24"/>
                <w:lang w:eastAsia="ru-RU"/>
              </w:rPr>
              <w:t>Вспомогательные виды разрешенного использования земельных участков и объектов капитального строительства</w:t>
            </w:r>
          </w:p>
        </w:tc>
        <w:tc>
          <w:tcPr>
            <w:tcW w:w="598" w:type="dxa"/>
          </w:tcPr>
          <w:p w:rsidR="00B578D9" w:rsidRPr="00B578D9" w:rsidRDefault="00B578D9" w:rsidP="00B578D9">
            <w:pPr>
              <w:widowControl w:val="0"/>
              <w:shd w:val="clear" w:color="auto" w:fill="FFFFFF"/>
              <w:tabs>
                <w:tab w:val="left" w:leader="dot" w:pos="9768"/>
              </w:tabs>
              <w:autoSpaceDE w:val="0"/>
              <w:autoSpaceDN w:val="0"/>
              <w:adjustRightInd w:val="0"/>
              <w:spacing w:after="0" w:line="240" w:lineRule="auto"/>
              <w:rPr>
                <w:rFonts w:ascii="Times New Roman" w:eastAsia="Times New Roman" w:hAnsi="Times New Roman" w:cs="Times New Roman"/>
                <w:color w:val="000000"/>
                <w:spacing w:val="3"/>
                <w:sz w:val="24"/>
                <w:szCs w:val="24"/>
                <w:lang w:eastAsia="ru-RU"/>
              </w:rPr>
            </w:pPr>
            <w:r w:rsidRPr="00B578D9">
              <w:rPr>
                <w:rFonts w:ascii="Times New Roman" w:eastAsia="Times New Roman" w:hAnsi="Times New Roman" w:cs="Times New Roman"/>
                <w:color w:val="000000"/>
                <w:spacing w:val="3"/>
                <w:sz w:val="24"/>
                <w:szCs w:val="24"/>
                <w:lang w:eastAsia="ru-RU"/>
              </w:rPr>
              <w:t>55</w:t>
            </w:r>
          </w:p>
          <w:p w:rsidR="00B578D9" w:rsidRPr="00B578D9" w:rsidRDefault="00B578D9" w:rsidP="00B578D9">
            <w:pPr>
              <w:widowControl w:val="0"/>
              <w:shd w:val="clear" w:color="auto" w:fill="FFFFFF"/>
              <w:tabs>
                <w:tab w:val="left" w:leader="dot" w:pos="9768"/>
              </w:tabs>
              <w:autoSpaceDE w:val="0"/>
              <w:autoSpaceDN w:val="0"/>
              <w:adjustRightInd w:val="0"/>
              <w:spacing w:after="0" w:line="240" w:lineRule="auto"/>
              <w:rPr>
                <w:rFonts w:ascii="Times New Roman" w:eastAsia="Times New Roman" w:hAnsi="Times New Roman" w:cs="Times New Roman"/>
                <w:color w:val="000000"/>
                <w:spacing w:val="3"/>
                <w:sz w:val="24"/>
                <w:szCs w:val="24"/>
                <w:lang w:eastAsia="ru-RU"/>
              </w:rPr>
            </w:pPr>
          </w:p>
        </w:tc>
      </w:tr>
      <w:tr w:rsidR="00B578D9" w:rsidRPr="00B578D9" w:rsidTr="002A4772">
        <w:tc>
          <w:tcPr>
            <w:tcW w:w="8586" w:type="dxa"/>
          </w:tcPr>
          <w:p w:rsidR="00B578D9" w:rsidRPr="00B578D9" w:rsidRDefault="00B578D9" w:rsidP="00B578D9">
            <w:pPr>
              <w:widowControl w:val="0"/>
              <w:shd w:val="clear" w:color="auto" w:fill="FFFFFF"/>
              <w:tabs>
                <w:tab w:val="left" w:leader="dot" w:pos="9720"/>
              </w:tabs>
              <w:autoSpaceDE w:val="0"/>
              <w:autoSpaceDN w:val="0"/>
              <w:adjustRightInd w:val="0"/>
              <w:spacing w:after="0" w:line="240" w:lineRule="auto"/>
              <w:rPr>
                <w:rFonts w:ascii="Times New Roman" w:eastAsia="Times New Roman" w:hAnsi="Times New Roman" w:cs="Times New Roman"/>
                <w:b/>
                <w:bCs/>
                <w:color w:val="000000"/>
                <w:spacing w:val="4"/>
                <w:sz w:val="24"/>
                <w:szCs w:val="24"/>
                <w:lang w:eastAsia="ru-RU"/>
              </w:rPr>
            </w:pPr>
            <w:r w:rsidRPr="00B578D9">
              <w:rPr>
                <w:rFonts w:ascii="Times New Roman" w:eastAsia="Times New Roman" w:hAnsi="Times New Roman" w:cs="Times New Roman"/>
                <w:b/>
                <w:bCs/>
                <w:color w:val="000000"/>
                <w:spacing w:val="4"/>
                <w:sz w:val="24"/>
                <w:szCs w:val="24"/>
                <w:lang w:eastAsia="ru-RU"/>
              </w:rPr>
              <w:t xml:space="preserve">Статья 32. </w:t>
            </w:r>
            <w:r w:rsidRPr="00B578D9">
              <w:rPr>
                <w:rFonts w:ascii="Times New Roman" w:eastAsia="Times New Roman" w:hAnsi="Times New Roman" w:cs="Times New Roman"/>
                <w:bCs/>
                <w:color w:val="000000"/>
                <w:spacing w:val="4"/>
                <w:sz w:val="24"/>
                <w:szCs w:val="24"/>
                <w:lang w:eastAsia="ru-RU"/>
              </w:rPr>
              <w:t>Действие  Правил землепользования и застройки по отношению к территории населенных  пунктов, на которые не разработаны карты градостроительного зонирования</w:t>
            </w:r>
          </w:p>
        </w:tc>
        <w:tc>
          <w:tcPr>
            <w:tcW w:w="598" w:type="dxa"/>
          </w:tcPr>
          <w:p w:rsidR="00B578D9" w:rsidRPr="00B578D9" w:rsidRDefault="00B578D9" w:rsidP="00B578D9">
            <w:pPr>
              <w:widowControl w:val="0"/>
              <w:shd w:val="clear" w:color="auto" w:fill="FFFFFF"/>
              <w:tabs>
                <w:tab w:val="left" w:leader="dot" w:pos="9768"/>
              </w:tabs>
              <w:autoSpaceDE w:val="0"/>
              <w:autoSpaceDN w:val="0"/>
              <w:adjustRightInd w:val="0"/>
              <w:spacing w:after="0" w:line="240" w:lineRule="auto"/>
              <w:rPr>
                <w:rFonts w:ascii="Times New Roman" w:eastAsia="Times New Roman" w:hAnsi="Times New Roman" w:cs="Times New Roman"/>
                <w:color w:val="000000"/>
                <w:spacing w:val="3"/>
                <w:sz w:val="24"/>
                <w:szCs w:val="24"/>
                <w:lang w:eastAsia="ru-RU"/>
              </w:rPr>
            </w:pPr>
            <w:r w:rsidRPr="00B578D9">
              <w:rPr>
                <w:rFonts w:ascii="Times New Roman" w:eastAsia="Times New Roman" w:hAnsi="Times New Roman" w:cs="Times New Roman"/>
                <w:color w:val="000000"/>
                <w:spacing w:val="3"/>
                <w:sz w:val="24"/>
                <w:szCs w:val="24"/>
                <w:lang w:eastAsia="ru-RU"/>
              </w:rPr>
              <w:t>56</w:t>
            </w:r>
          </w:p>
        </w:tc>
      </w:tr>
      <w:tr w:rsidR="00B578D9" w:rsidRPr="00B578D9" w:rsidTr="002A4772">
        <w:tc>
          <w:tcPr>
            <w:tcW w:w="8586" w:type="dxa"/>
          </w:tcPr>
          <w:p w:rsidR="00B578D9" w:rsidRPr="00B578D9" w:rsidRDefault="00B578D9" w:rsidP="00B578D9">
            <w:pPr>
              <w:widowControl w:val="0"/>
              <w:shd w:val="clear" w:color="auto" w:fill="FFFFFF"/>
              <w:tabs>
                <w:tab w:val="left" w:leader="dot" w:pos="9720"/>
              </w:tabs>
              <w:autoSpaceDE w:val="0"/>
              <w:autoSpaceDN w:val="0"/>
              <w:adjustRightInd w:val="0"/>
              <w:spacing w:after="0" w:line="240" w:lineRule="auto"/>
              <w:rPr>
                <w:rFonts w:ascii="Times New Roman" w:eastAsia="Times New Roman" w:hAnsi="Times New Roman" w:cs="Times New Roman"/>
                <w:b/>
                <w:bCs/>
                <w:color w:val="000000"/>
                <w:spacing w:val="4"/>
                <w:sz w:val="24"/>
                <w:szCs w:val="24"/>
                <w:lang w:eastAsia="ru-RU"/>
              </w:rPr>
            </w:pPr>
            <w:r w:rsidRPr="00B578D9">
              <w:rPr>
                <w:rFonts w:ascii="Times New Roman" w:eastAsia="Times New Roman" w:hAnsi="Times New Roman" w:cs="Times New Roman"/>
                <w:b/>
                <w:bCs/>
                <w:color w:val="000000"/>
                <w:spacing w:val="4"/>
                <w:sz w:val="24"/>
                <w:szCs w:val="24"/>
                <w:lang w:eastAsia="ru-RU"/>
              </w:rPr>
              <w:t>Глава 2.2.    Градостроительный регламент по параметрам застройки</w:t>
            </w:r>
          </w:p>
        </w:tc>
        <w:tc>
          <w:tcPr>
            <w:tcW w:w="598" w:type="dxa"/>
          </w:tcPr>
          <w:p w:rsidR="00B578D9" w:rsidRPr="00B578D9" w:rsidRDefault="00B578D9" w:rsidP="00B578D9">
            <w:pPr>
              <w:widowControl w:val="0"/>
              <w:shd w:val="clear" w:color="auto" w:fill="FFFFFF"/>
              <w:tabs>
                <w:tab w:val="left" w:leader="dot" w:pos="9768"/>
              </w:tabs>
              <w:autoSpaceDE w:val="0"/>
              <w:autoSpaceDN w:val="0"/>
              <w:adjustRightInd w:val="0"/>
              <w:spacing w:after="0" w:line="240" w:lineRule="auto"/>
              <w:rPr>
                <w:rFonts w:ascii="Times New Roman" w:eastAsia="Times New Roman" w:hAnsi="Times New Roman" w:cs="Times New Roman"/>
                <w:color w:val="000000"/>
                <w:spacing w:val="3"/>
                <w:sz w:val="24"/>
                <w:szCs w:val="24"/>
                <w:lang w:eastAsia="ru-RU"/>
              </w:rPr>
            </w:pPr>
          </w:p>
        </w:tc>
      </w:tr>
      <w:tr w:rsidR="00B578D9" w:rsidRPr="00B578D9" w:rsidTr="002A4772">
        <w:tc>
          <w:tcPr>
            <w:tcW w:w="8586" w:type="dxa"/>
          </w:tcPr>
          <w:p w:rsidR="00B578D9" w:rsidRPr="00B578D9" w:rsidRDefault="00B578D9" w:rsidP="00B578D9">
            <w:pPr>
              <w:widowControl w:val="0"/>
              <w:shd w:val="clear" w:color="auto" w:fill="FFFFFF"/>
              <w:tabs>
                <w:tab w:val="left" w:leader="dot" w:pos="9720"/>
              </w:tabs>
              <w:autoSpaceDE w:val="0"/>
              <w:autoSpaceDN w:val="0"/>
              <w:adjustRightInd w:val="0"/>
              <w:spacing w:after="0" w:line="240" w:lineRule="auto"/>
              <w:rPr>
                <w:rFonts w:ascii="Times New Roman" w:eastAsia="Times New Roman" w:hAnsi="Times New Roman" w:cs="Times New Roman"/>
                <w:b/>
                <w:bCs/>
                <w:color w:val="000000"/>
                <w:spacing w:val="4"/>
                <w:sz w:val="24"/>
                <w:szCs w:val="24"/>
                <w:lang w:eastAsia="ru-RU"/>
              </w:rPr>
            </w:pPr>
            <w:r w:rsidRPr="00B578D9">
              <w:rPr>
                <w:rFonts w:ascii="Times New Roman" w:eastAsia="Times New Roman" w:hAnsi="Times New Roman" w:cs="Times New Roman"/>
                <w:b/>
                <w:bCs/>
                <w:color w:val="000000"/>
                <w:spacing w:val="4"/>
                <w:sz w:val="24"/>
                <w:szCs w:val="24"/>
                <w:lang w:eastAsia="ru-RU"/>
              </w:rPr>
              <w:t xml:space="preserve">Статья 33. </w:t>
            </w:r>
            <w:r w:rsidRPr="00B578D9">
              <w:rPr>
                <w:rFonts w:ascii="Times New Roman" w:eastAsia="Times New Roman" w:hAnsi="Times New Roman" w:cs="Times New Roman"/>
                <w:color w:val="000000"/>
                <w:spacing w:val="4"/>
                <w:sz w:val="24"/>
                <w:szCs w:val="24"/>
                <w:lang w:eastAsia="ru-RU"/>
              </w:rPr>
              <w:t>Параметры жилой застройки в населенных пунктах</w:t>
            </w:r>
          </w:p>
        </w:tc>
        <w:tc>
          <w:tcPr>
            <w:tcW w:w="598" w:type="dxa"/>
          </w:tcPr>
          <w:p w:rsidR="00B578D9" w:rsidRPr="00B578D9" w:rsidRDefault="00B578D9" w:rsidP="00B578D9">
            <w:pPr>
              <w:widowControl w:val="0"/>
              <w:shd w:val="clear" w:color="auto" w:fill="FFFFFF"/>
              <w:tabs>
                <w:tab w:val="left" w:leader="dot" w:pos="9768"/>
              </w:tabs>
              <w:autoSpaceDE w:val="0"/>
              <w:autoSpaceDN w:val="0"/>
              <w:adjustRightInd w:val="0"/>
              <w:spacing w:after="0" w:line="240" w:lineRule="auto"/>
              <w:rPr>
                <w:rFonts w:ascii="Times New Roman" w:eastAsia="Times New Roman" w:hAnsi="Times New Roman" w:cs="Times New Roman"/>
                <w:color w:val="000000"/>
                <w:spacing w:val="3"/>
                <w:sz w:val="24"/>
                <w:szCs w:val="24"/>
                <w:lang w:eastAsia="ru-RU"/>
              </w:rPr>
            </w:pPr>
            <w:r w:rsidRPr="00B578D9">
              <w:rPr>
                <w:rFonts w:ascii="Times New Roman" w:eastAsia="Times New Roman" w:hAnsi="Times New Roman" w:cs="Times New Roman"/>
                <w:color w:val="000000"/>
                <w:spacing w:val="3"/>
                <w:sz w:val="24"/>
                <w:szCs w:val="24"/>
                <w:lang w:eastAsia="ru-RU"/>
              </w:rPr>
              <w:t>56</w:t>
            </w:r>
          </w:p>
        </w:tc>
      </w:tr>
      <w:tr w:rsidR="00B578D9" w:rsidRPr="00B578D9" w:rsidTr="002A4772">
        <w:tc>
          <w:tcPr>
            <w:tcW w:w="8586" w:type="dxa"/>
          </w:tcPr>
          <w:p w:rsidR="00B578D9" w:rsidRPr="00B578D9" w:rsidRDefault="00B578D9" w:rsidP="00B578D9">
            <w:pPr>
              <w:widowControl w:val="0"/>
              <w:shd w:val="clear" w:color="auto" w:fill="FFFFFF"/>
              <w:tabs>
                <w:tab w:val="left" w:leader="dot" w:pos="9720"/>
              </w:tabs>
              <w:autoSpaceDE w:val="0"/>
              <w:autoSpaceDN w:val="0"/>
              <w:adjustRightInd w:val="0"/>
              <w:spacing w:after="0" w:line="240" w:lineRule="auto"/>
              <w:rPr>
                <w:rFonts w:ascii="Times New Roman" w:eastAsia="Times New Roman" w:hAnsi="Times New Roman" w:cs="Times New Roman"/>
                <w:color w:val="000000"/>
                <w:spacing w:val="4"/>
                <w:sz w:val="24"/>
                <w:szCs w:val="24"/>
                <w:lang w:eastAsia="ru-RU"/>
              </w:rPr>
            </w:pPr>
            <w:r w:rsidRPr="00B578D9">
              <w:rPr>
                <w:rFonts w:ascii="Times New Roman" w:eastAsia="Times New Roman" w:hAnsi="Times New Roman" w:cs="Times New Roman"/>
                <w:b/>
                <w:bCs/>
                <w:color w:val="000000"/>
                <w:spacing w:val="4"/>
                <w:sz w:val="24"/>
                <w:szCs w:val="24"/>
                <w:lang w:eastAsia="ru-RU"/>
              </w:rPr>
              <w:t xml:space="preserve">Статья 34. </w:t>
            </w:r>
            <w:r w:rsidRPr="00B578D9">
              <w:rPr>
                <w:rFonts w:ascii="Times New Roman" w:eastAsia="Times New Roman" w:hAnsi="Times New Roman" w:cs="Times New Roman"/>
                <w:color w:val="000000"/>
                <w:spacing w:val="4"/>
                <w:sz w:val="24"/>
                <w:szCs w:val="24"/>
                <w:lang w:eastAsia="ru-RU"/>
              </w:rPr>
              <w:t xml:space="preserve">Требования к временному хранению </w:t>
            </w:r>
            <w:proofErr w:type="gramStart"/>
            <w:r w:rsidRPr="00B578D9">
              <w:rPr>
                <w:rFonts w:ascii="Times New Roman" w:eastAsia="Times New Roman" w:hAnsi="Times New Roman" w:cs="Times New Roman"/>
                <w:color w:val="000000"/>
                <w:spacing w:val="4"/>
                <w:sz w:val="24"/>
                <w:szCs w:val="24"/>
                <w:lang w:eastAsia="ru-RU"/>
              </w:rPr>
              <w:t>индивидуальных</w:t>
            </w:r>
            <w:proofErr w:type="gramEnd"/>
          </w:p>
          <w:p w:rsidR="00B578D9" w:rsidRPr="00B578D9" w:rsidRDefault="00B578D9" w:rsidP="00B578D9">
            <w:pPr>
              <w:widowControl w:val="0"/>
              <w:shd w:val="clear" w:color="auto" w:fill="FFFFFF"/>
              <w:tabs>
                <w:tab w:val="left" w:leader="dot" w:pos="9720"/>
              </w:tab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B578D9">
              <w:rPr>
                <w:rFonts w:ascii="Times New Roman" w:eastAsia="Times New Roman" w:hAnsi="Times New Roman" w:cs="Times New Roman"/>
                <w:color w:val="000000"/>
                <w:spacing w:val="4"/>
                <w:sz w:val="24"/>
                <w:szCs w:val="24"/>
                <w:lang w:eastAsia="ru-RU"/>
              </w:rPr>
              <w:t>транспортных средств и параметры земельных участков гаражей и открытых автостоянок</w:t>
            </w:r>
            <w:r w:rsidRPr="00B578D9">
              <w:rPr>
                <w:rFonts w:ascii="Times New Roman" w:eastAsia="Times New Roman" w:hAnsi="Times New Roman" w:cs="Times New Roman"/>
                <w:b/>
                <w:bCs/>
                <w:color w:val="FFFFFF"/>
                <w:spacing w:val="-13"/>
                <w:sz w:val="24"/>
                <w:szCs w:val="24"/>
                <w:lang w:eastAsia="ru-RU"/>
              </w:rPr>
              <w:t>79</w:t>
            </w:r>
          </w:p>
        </w:tc>
        <w:tc>
          <w:tcPr>
            <w:tcW w:w="598" w:type="dxa"/>
          </w:tcPr>
          <w:p w:rsidR="00B578D9" w:rsidRPr="00B578D9" w:rsidRDefault="00B578D9" w:rsidP="00B578D9">
            <w:pPr>
              <w:widowControl w:val="0"/>
              <w:shd w:val="clear" w:color="auto" w:fill="FFFFFF"/>
              <w:tabs>
                <w:tab w:val="left" w:leader="dot" w:pos="9768"/>
              </w:tabs>
              <w:autoSpaceDE w:val="0"/>
              <w:autoSpaceDN w:val="0"/>
              <w:adjustRightInd w:val="0"/>
              <w:spacing w:after="0" w:line="240" w:lineRule="auto"/>
              <w:rPr>
                <w:rFonts w:ascii="Times New Roman" w:eastAsia="Times New Roman" w:hAnsi="Times New Roman" w:cs="Times New Roman"/>
                <w:color w:val="000000"/>
                <w:spacing w:val="3"/>
                <w:sz w:val="24"/>
                <w:szCs w:val="24"/>
                <w:lang w:eastAsia="ru-RU"/>
              </w:rPr>
            </w:pPr>
            <w:r w:rsidRPr="00B578D9">
              <w:rPr>
                <w:rFonts w:ascii="Times New Roman" w:eastAsia="Times New Roman" w:hAnsi="Times New Roman" w:cs="Times New Roman"/>
                <w:color w:val="000000"/>
                <w:spacing w:val="3"/>
                <w:sz w:val="24"/>
                <w:szCs w:val="24"/>
                <w:lang w:eastAsia="ru-RU"/>
              </w:rPr>
              <w:t>58</w:t>
            </w:r>
          </w:p>
        </w:tc>
      </w:tr>
      <w:tr w:rsidR="00B578D9" w:rsidRPr="00B578D9" w:rsidTr="002A4772">
        <w:tc>
          <w:tcPr>
            <w:tcW w:w="8586" w:type="dxa"/>
          </w:tcPr>
          <w:p w:rsidR="00B578D9" w:rsidRPr="00B578D9" w:rsidRDefault="00B578D9" w:rsidP="00B578D9">
            <w:pPr>
              <w:widowControl w:val="0"/>
              <w:shd w:val="clear" w:color="auto" w:fill="FFFFFF"/>
              <w:tabs>
                <w:tab w:val="left" w:leader="dot" w:pos="9752"/>
              </w:tabs>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B578D9">
              <w:rPr>
                <w:rFonts w:ascii="Times New Roman" w:eastAsia="Times New Roman" w:hAnsi="Times New Roman" w:cs="Times New Roman"/>
                <w:b/>
                <w:bCs/>
                <w:color w:val="000000"/>
                <w:spacing w:val="2"/>
                <w:sz w:val="24"/>
                <w:szCs w:val="24"/>
                <w:lang w:eastAsia="ru-RU"/>
              </w:rPr>
              <w:t xml:space="preserve">Статья 35. </w:t>
            </w:r>
            <w:r w:rsidRPr="00B578D9">
              <w:rPr>
                <w:rFonts w:ascii="Times New Roman" w:eastAsia="Times New Roman" w:hAnsi="Times New Roman" w:cs="Times New Roman"/>
                <w:color w:val="000000"/>
                <w:spacing w:val="2"/>
                <w:sz w:val="24"/>
                <w:szCs w:val="24"/>
                <w:lang w:eastAsia="ru-RU"/>
              </w:rPr>
              <w:t>Рекреационные зоны</w:t>
            </w:r>
            <w:r w:rsidRPr="00B578D9">
              <w:rPr>
                <w:rFonts w:ascii="Times New Roman" w:eastAsia="Times New Roman" w:hAnsi="Times New Roman" w:cs="Times New Roman"/>
                <w:b/>
                <w:bCs/>
                <w:color w:val="FFFFFF"/>
                <w:spacing w:val="-15"/>
                <w:sz w:val="24"/>
                <w:szCs w:val="24"/>
                <w:lang w:eastAsia="ru-RU"/>
              </w:rPr>
              <w:t>79</w:t>
            </w:r>
          </w:p>
        </w:tc>
        <w:tc>
          <w:tcPr>
            <w:tcW w:w="598" w:type="dxa"/>
          </w:tcPr>
          <w:p w:rsidR="00B578D9" w:rsidRPr="00B578D9" w:rsidRDefault="00B578D9" w:rsidP="00B578D9">
            <w:pPr>
              <w:widowControl w:val="0"/>
              <w:shd w:val="clear" w:color="auto" w:fill="FFFFFF"/>
              <w:tabs>
                <w:tab w:val="left" w:leader="dot" w:pos="9760"/>
              </w:tabs>
              <w:autoSpaceDE w:val="0"/>
              <w:autoSpaceDN w:val="0"/>
              <w:adjustRightInd w:val="0"/>
              <w:spacing w:after="0" w:line="240" w:lineRule="auto"/>
              <w:rPr>
                <w:rFonts w:ascii="Times New Roman" w:eastAsia="Times New Roman" w:hAnsi="Times New Roman" w:cs="Times New Roman"/>
                <w:color w:val="000000"/>
                <w:spacing w:val="4"/>
                <w:sz w:val="24"/>
                <w:szCs w:val="24"/>
                <w:lang w:eastAsia="ru-RU"/>
              </w:rPr>
            </w:pPr>
            <w:r w:rsidRPr="00B578D9">
              <w:rPr>
                <w:rFonts w:ascii="Times New Roman" w:eastAsia="Times New Roman" w:hAnsi="Times New Roman" w:cs="Times New Roman"/>
                <w:color w:val="000000"/>
                <w:spacing w:val="4"/>
                <w:sz w:val="24"/>
                <w:szCs w:val="24"/>
                <w:lang w:eastAsia="ru-RU"/>
              </w:rPr>
              <w:t>58</w:t>
            </w:r>
          </w:p>
        </w:tc>
      </w:tr>
      <w:tr w:rsidR="00B578D9" w:rsidRPr="00B578D9" w:rsidTr="002A4772">
        <w:tc>
          <w:tcPr>
            <w:tcW w:w="8586" w:type="dxa"/>
          </w:tcPr>
          <w:p w:rsidR="00B578D9" w:rsidRPr="00B578D9" w:rsidRDefault="00B578D9" w:rsidP="00B578D9">
            <w:pPr>
              <w:widowControl w:val="0"/>
              <w:shd w:val="clear" w:color="auto" w:fill="FFFFFF"/>
              <w:tabs>
                <w:tab w:val="left" w:leader="dot" w:pos="9752"/>
              </w:tabs>
              <w:autoSpaceDE w:val="0"/>
              <w:autoSpaceDN w:val="0"/>
              <w:adjustRightInd w:val="0"/>
              <w:spacing w:after="0" w:line="240" w:lineRule="auto"/>
              <w:rPr>
                <w:rFonts w:ascii="Times New Roman" w:eastAsia="Times New Roman" w:hAnsi="Times New Roman" w:cs="Times New Roman"/>
                <w:b/>
                <w:bCs/>
                <w:color w:val="FFFFFF"/>
                <w:sz w:val="24"/>
                <w:szCs w:val="24"/>
                <w:lang w:eastAsia="ru-RU"/>
              </w:rPr>
            </w:pPr>
            <w:r w:rsidRPr="00B578D9">
              <w:rPr>
                <w:rFonts w:ascii="Times New Roman" w:eastAsia="Times New Roman" w:hAnsi="Times New Roman" w:cs="Times New Roman"/>
                <w:b/>
                <w:bCs/>
                <w:color w:val="000000"/>
                <w:spacing w:val="2"/>
                <w:sz w:val="24"/>
                <w:szCs w:val="24"/>
                <w:lang w:eastAsia="ru-RU"/>
              </w:rPr>
              <w:t xml:space="preserve">Статья 36. </w:t>
            </w:r>
            <w:r w:rsidRPr="00B578D9">
              <w:rPr>
                <w:rFonts w:ascii="Times New Roman" w:eastAsia="Times New Roman" w:hAnsi="Times New Roman" w:cs="Times New Roman"/>
                <w:color w:val="000000"/>
                <w:spacing w:val="2"/>
                <w:sz w:val="24"/>
                <w:szCs w:val="24"/>
                <w:lang w:eastAsia="ru-RU"/>
              </w:rPr>
              <w:t>Производственные зоны</w:t>
            </w:r>
            <w:r w:rsidRPr="00B578D9">
              <w:rPr>
                <w:rFonts w:ascii="Times New Roman" w:eastAsia="Times New Roman" w:hAnsi="Times New Roman" w:cs="Times New Roman"/>
                <w:b/>
                <w:bCs/>
                <w:color w:val="FFFFFF"/>
                <w:spacing w:val="-11"/>
                <w:sz w:val="24"/>
                <w:szCs w:val="24"/>
                <w:lang w:eastAsia="ru-RU"/>
              </w:rPr>
              <w:t>80</w:t>
            </w:r>
          </w:p>
        </w:tc>
        <w:tc>
          <w:tcPr>
            <w:tcW w:w="598" w:type="dxa"/>
          </w:tcPr>
          <w:p w:rsidR="00B578D9" w:rsidRPr="00B578D9" w:rsidRDefault="00B578D9" w:rsidP="00B578D9">
            <w:pPr>
              <w:widowControl w:val="0"/>
              <w:shd w:val="clear" w:color="auto" w:fill="FFFFFF"/>
              <w:tabs>
                <w:tab w:val="left" w:pos="720"/>
                <w:tab w:val="left" w:leader="dot" w:pos="9760"/>
              </w:tabs>
              <w:autoSpaceDE w:val="0"/>
              <w:autoSpaceDN w:val="0"/>
              <w:adjustRightInd w:val="0"/>
              <w:spacing w:after="0" w:line="240" w:lineRule="auto"/>
              <w:rPr>
                <w:rFonts w:ascii="Times New Roman" w:eastAsia="Times New Roman" w:hAnsi="Times New Roman" w:cs="Times New Roman"/>
                <w:color w:val="000000"/>
                <w:spacing w:val="-8"/>
                <w:sz w:val="24"/>
                <w:szCs w:val="24"/>
                <w:lang w:eastAsia="ru-RU"/>
              </w:rPr>
            </w:pPr>
            <w:r w:rsidRPr="00B578D9">
              <w:rPr>
                <w:rFonts w:ascii="Times New Roman" w:eastAsia="Times New Roman" w:hAnsi="Times New Roman" w:cs="Times New Roman"/>
                <w:color w:val="000000"/>
                <w:spacing w:val="-8"/>
                <w:sz w:val="24"/>
                <w:szCs w:val="24"/>
                <w:lang w:eastAsia="ru-RU"/>
              </w:rPr>
              <w:t>59</w:t>
            </w:r>
          </w:p>
        </w:tc>
      </w:tr>
      <w:tr w:rsidR="00B578D9" w:rsidRPr="00B578D9" w:rsidTr="002A4772">
        <w:tc>
          <w:tcPr>
            <w:tcW w:w="8586" w:type="dxa"/>
          </w:tcPr>
          <w:p w:rsidR="00B578D9" w:rsidRPr="00B578D9" w:rsidRDefault="00B578D9" w:rsidP="00B578D9">
            <w:pPr>
              <w:widowControl w:val="0"/>
              <w:shd w:val="clear" w:color="auto" w:fill="FFFFFF"/>
              <w:tabs>
                <w:tab w:val="left" w:leader="dot" w:pos="9752"/>
              </w:tabs>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B578D9">
              <w:rPr>
                <w:rFonts w:ascii="Times New Roman" w:eastAsia="Times New Roman" w:hAnsi="Times New Roman" w:cs="Times New Roman"/>
                <w:b/>
                <w:bCs/>
                <w:color w:val="000000"/>
                <w:spacing w:val="2"/>
                <w:sz w:val="24"/>
                <w:szCs w:val="24"/>
                <w:lang w:eastAsia="ru-RU"/>
              </w:rPr>
              <w:t>Статья 37.</w:t>
            </w:r>
            <w:r w:rsidRPr="00B578D9">
              <w:rPr>
                <w:rFonts w:ascii="Times New Roman" w:eastAsia="Times New Roman" w:hAnsi="Times New Roman" w:cs="Times New Roman"/>
                <w:color w:val="000000"/>
                <w:spacing w:val="2"/>
                <w:sz w:val="24"/>
                <w:szCs w:val="24"/>
                <w:lang w:eastAsia="ru-RU"/>
              </w:rPr>
              <w:t xml:space="preserve"> Зоны</w:t>
            </w:r>
            <w:r w:rsidRPr="00B578D9">
              <w:rPr>
                <w:rFonts w:ascii="Times New Roman" w:eastAsia="Times New Roman" w:hAnsi="Times New Roman" w:cs="Times New Roman"/>
                <w:b/>
                <w:bCs/>
                <w:color w:val="000000"/>
                <w:spacing w:val="2"/>
                <w:sz w:val="24"/>
                <w:szCs w:val="24"/>
                <w:lang w:eastAsia="ru-RU"/>
              </w:rPr>
              <w:t xml:space="preserve"> </w:t>
            </w:r>
            <w:r w:rsidRPr="00B578D9">
              <w:rPr>
                <w:rFonts w:ascii="Times New Roman" w:eastAsia="Times New Roman" w:hAnsi="Times New Roman" w:cs="Times New Roman"/>
                <w:color w:val="000000"/>
                <w:spacing w:val="2"/>
                <w:sz w:val="24"/>
                <w:szCs w:val="24"/>
                <w:lang w:eastAsia="ru-RU"/>
              </w:rPr>
              <w:t>инженерной инфраструктуры</w:t>
            </w:r>
            <w:r w:rsidRPr="00B578D9">
              <w:rPr>
                <w:rFonts w:ascii="Times New Roman" w:eastAsia="Times New Roman" w:hAnsi="Times New Roman" w:cs="Times New Roman"/>
                <w:b/>
                <w:bCs/>
                <w:color w:val="FFFFFF"/>
                <w:spacing w:val="-19"/>
                <w:sz w:val="24"/>
                <w:szCs w:val="24"/>
                <w:lang w:eastAsia="ru-RU"/>
              </w:rPr>
              <w:t>81</w:t>
            </w:r>
          </w:p>
        </w:tc>
        <w:tc>
          <w:tcPr>
            <w:tcW w:w="598" w:type="dxa"/>
          </w:tcPr>
          <w:p w:rsidR="00B578D9" w:rsidRPr="00B578D9" w:rsidRDefault="00B578D9" w:rsidP="00B578D9">
            <w:pPr>
              <w:widowControl w:val="0"/>
              <w:shd w:val="clear" w:color="auto" w:fill="FFFFFF"/>
              <w:tabs>
                <w:tab w:val="left" w:leader="dot" w:pos="9752"/>
              </w:tabs>
              <w:autoSpaceDE w:val="0"/>
              <w:autoSpaceDN w:val="0"/>
              <w:adjustRightInd w:val="0"/>
              <w:spacing w:after="0" w:line="240" w:lineRule="auto"/>
              <w:rPr>
                <w:rFonts w:ascii="Times New Roman" w:eastAsia="Times New Roman" w:hAnsi="Times New Roman" w:cs="Times New Roman"/>
                <w:color w:val="000000"/>
                <w:spacing w:val="2"/>
                <w:sz w:val="24"/>
                <w:szCs w:val="24"/>
                <w:lang w:eastAsia="ru-RU"/>
              </w:rPr>
            </w:pPr>
            <w:r w:rsidRPr="00B578D9">
              <w:rPr>
                <w:rFonts w:ascii="Times New Roman" w:eastAsia="Times New Roman" w:hAnsi="Times New Roman" w:cs="Times New Roman"/>
                <w:color w:val="000000"/>
                <w:spacing w:val="2"/>
                <w:sz w:val="24"/>
                <w:szCs w:val="24"/>
                <w:lang w:eastAsia="ru-RU"/>
              </w:rPr>
              <w:t>59</w:t>
            </w:r>
          </w:p>
        </w:tc>
      </w:tr>
      <w:tr w:rsidR="00B578D9" w:rsidRPr="00B578D9" w:rsidTr="002A4772">
        <w:tc>
          <w:tcPr>
            <w:tcW w:w="8586" w:type="dxa"/>
          </w:tcPr>
          <w:p w:rsidR="00B578D9" w:rsidRPr="00B578D9" w:rsidRDefault="00B578D9" w:rsidP="00B578D9">
            <w:pPr>
              <w:widowControl w:val="0"/>
              <w:shd w:val="clear" w:color="auto" w:fill="FFFFFF"/>
              <w:tabs>
                <w:tab w:val="left" w:pos="720"/>
                <w:tab w:val="left" w:leader="dot" w:pos="9756"/>
              </w:tabs>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B578D9">
              <w:rPr>
                <w:rFonts w:ascii="Times New Roman" w:eastAsia="Times New Roman" w:hAnsi="Times New Roman" w:cs="Times New Roman"/>
                <w:b/>
                <w:bCs/>
                <w:color w:val="000000"/>
                <w:spacing w:val="2"/>
                <w:sz w:val="24"/>
                <w:szCs w:val="24"/>
                <w:lang w:eastAsia="ru-RU"/>
              </w:rPr>
              <w:t xml:space="preserve">Статья 38. </w:t>
            </w:r>
            <w:r w:rsidRPr="00B578D9">
              <w:rPr>
                <w:rFonts w:ascii="Times New Roman" w:eastAsia="Times New Roman" w:hAnsi="Times New Roman" w:cs="Times New Roman"/>
                <w:color w:val="000000"/>
                <w:spacing w:val="2"/>
                <w:sz w:val="24"/>
                <w:szCs w:val="24"/>
                <w:lang w:eastAsia="ru-RU"/>
              </w:rPr>
              <w:t xml:space="preserve">Требования к размещению зон, предназначенных для ведения </w:t>
            </w:r>
            <w:r w:rsidRPr="00B578D9">
              <w:rPr>
                <w:rFonts w:ascii="Times New Roman" w:eastAsia="Times New Roman" w:hAnsi="Times New Roman" w:cs="Times New Roman"/>
                <w:color w:val="000000"/>
                <w:spacing w:val="2"/>
                <w:sz w:val="24"/>
                <w:szCs w:val="24"/>
                <w:lang w:eastAsia="ru-RU"/>
              </w:rPr>
              <w:lastRenderedPageBreak/>
              <w:t>личного подсобного хозяйства</w:t>
            </w:r>
          </w:p>
        </w:tc>
        <w:tc>
          <w:tcPr>
            <w:tcW w:w="598" w:type="dxa"/>
          </w:tcPr>
          <w:p w:rsidR="00B578D9" w:rsidRPr="00B578D9" w:rsidRDefault="00B578D9" w:rsidP="00B578D9">
            <w:pPr>
              <w:widowControl w:val="0"/>
              <w:shd w:val="clear" w:color="auto" w:fill="FFFFFF"/>
              <w:tabs>
                <w:tab w:val="left" w:leader="dot" w:pos="9756"/>
              </w:tabs>
              <w:autoSpaceDE w:val="0"/>
              <w:autoSpaceDN w:val="0"/>
              <w:adjustRightInd w:val="0"/>
              <w:spacing w:after="0" w:line="240" w:lineRule="auto"/>
              <w:rPr>
                <w:rFonts w:ascii="Times New Roman" w:eastAsia="Times New Roman" w:hAnsi="Times New Roman" w:cs="Times New Roman"/>
                <w:color w:val="000000"/>
                <w:spacing w:val="4"/>
                <w:sz w:val="24"/>
                <w:szCs w:val="24"/>
                <w:lang w:eastAsia="ru-RU"/>
              </w:rPr>
            </w:pPr>
            <w:r w:rsidRPr="00B578D9">
              <w:rPr>
                <w:rFonts w:ascii="Times New Roman" w:eastAsia="Times New Roman" w:hAnsi="Times New Roman" w:cs="Times New Roman"/>
                <w:color w:val="000000"/>
                <w:spacing w:val="4"/>
                <w:sz w:val="24"/>
                <w:szCs w:val="24"/>
                <w:lang w:eastAsia="ru-RU"/>
              </w:rPr>
              <w:lastRenderedPageBreak/>
              <w:t>62</w:t>
            </w:r>
          </w:p>
        </w:tc>
      </w:tr>
      <w:tr w:rsidR="00B578D9" w:rsidRPr="00B578D9" w:rsidTr="002A4772">
        <w:tc>
          <w:tcPr>
            <w:tcW w:w="8586" w:type="dxa"/>
          </w:tcPr>
          <w:p w:rsidR="00B578D9" w:rsidRPr="00B578D9" w:rsidRDefault="00B578D9" w:rsidP="00B578D9">
            <w:pPr>
              <w:widowControl w:val="0"/>
              <w:shd w:val="clear" w:color="auto" w:fill="FFFFFF"/>
              <w:tabs>
                <w:tab w:val="left" w:pos="720"/>
                <w:tab w:val="left" w:leader="dot" w:pos="9756"/>
              </w:tabs>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B578D9">
              <w:rPr>
                <w:rFonts w:ascii="Times New Roman" w:eastAsia="Times New Roman" w:hAnsi="Times New Roman" w:cs="Times New Roman"/>
                <w:b/>
                <w:bCs/>
                <w:color w:val="000000"/>
                <w:spacing w:val="-7"/>
                <w:sz w:val="24"/>
                <w:szCs w:val="24"/>
                <w:lang w:eastAsia="ru-RU"/>
              </w:rPr>
              <w:lastRenderedPageBreak/>
              <w:t>Глава 2.3.   З</w:t>
            </w:r>
            <w:r w:rsidRPr="00B578D9">
              <w:rPr>
                <w:rFonts w:ascii="Times New Roman" w:eastAsia="Times New Roman" w:hAnsi="Times New Roman" w:cs="Times New Roman"/>
                <w:b/>
                <w:bCs/>
                <w:color w:val="000000"/>
                <w:spacing w:val="1"/>
                <w:sz w:val="24"/>
                <w:szCs w:val="24"/>
                <w:lang w:eastAsia="ru-RU"/>
              </w:rPr>
              <w:t>оны с особым режимом использования территории</w:t>
            </w:r>
          </w:p>
        </w:tc>
        <w:tc>
          <w:tcPr>
            <w:tcW w:w="598" w:type="dxa"/>
          </w:tcPr>
          <w:p w:rsidR="00B578D9" w:rsidRPr="00B578D9" w:rsidRDefault="00B578D9" w:rsidP="00B578D9">
            <w:pPr>
              <w:widowControl w:val="0"/>
              <w:shd w:val="clear" w:color="auto" w:fill="FFFFFF"/>
              <w:tabs>
                <w:tab w:val="left" w:leader="dot" w:pos="9752"/>
              </w:tabs>
              <w:autoSpaceDE w:val="0"/>
              <w:autoSpaceDN w:val="0"/>
              <w:adjustRightInd w:val="0"/>
              <w:spacing w:after="0" w:line="240" w:lineRule="auto"/>
              <w:rPr>
                <w:rFonts w:ascii="Times New Roman" w:eastAsia="Times New Roman" w:hAnsi="Times New Roman" w:cs="Times New Roman"/>
                <w:color w:val="000000"/>
                <w:spacing w:val="2"/>
                <w:sz w:val="24"/>
                <w:szCs w:val="24"/>
                <w:lang w:eastAsia="ru-RU"/>
              </w:rPr>
            </w:pPr>
          </w:p>
        </w:tc>
      </w:tr>
      <w:tr w:rsidR="00B578D9" w:rsidRPr="00B578D9" w:rsidTr="002A4772">
        <w:tc>
          <w:tcPr>
            <w:tcW w:w="8586" w:type="dxa"/>
          </w:tcPr>
          <w:p w:rsidR="00B578D9" w:rsidRPr="00B578D9" w:rsidRDefault="00B578D9" w:rsidP="00B578D9">
            <w:pPr>
              <w:widowControl w:val="0"/>
              <w:shd w:val="clear" w:color="auto" w:fill="FFFFFF"/>
              <w:autoSpaceDE w:val="0"/>
              <w:autoSpaceDN w:val="0"/>
              <w:adjustRightInd w:val="0"/>
              <w:spacing w:after="0" w:line="240" w:lineRule="auto"/>
              <w:rPr>
                <w:rFonts w:ascii="Times New Roman" w:eastAsia="Times New Roman" w:hAnsi="Times New Roman" w:cs="Times New Roman"/>
                <w:b/>
                <w:bCs/>
                <w:color w:val="FFFFFF"/>
                <w:sz w:val="24"/>
                <w:szCs w:val="24"/>
                <w:lang w:eastAsia="ru-RU"/>
              </w:rPr>
            </w:pPr>
            <w:r w:rsidRPr="00B578D9">
              <w:rPr>
                <w:rFonts w:ascii="Times New Roman" w:eastAsia="Times New Roman" w:hAnsi="Times New Roman" w:cs="Times New Roman"/>
                <w:b/>
                <w:bCs/>
                <w:color w:val="000000"/>
                <w:spacing w:val="2"/>
                <w:sz w:val="24"/>
                <w:szCs w:val="24"/>
                <w:lang w:eastAsia="ru-RU"/>
              </w:rPr>
              <w:t xml:space="preserve">Статья 39. </w:t>
            </w:r>
            <w:r w:rsidRPr="00B578D9">
              <w:rPr>
                <w:rFonts w:ascii="Times New Roman" w:eastAsia="Times New Roman" w:hAnsi="Times New Roman" w:cs="Times New Roman"/>
                <w:color w:val="000000"/>
                <w:spacing w:val="2"/>
                <w:sz w:val="24"/>
                <w:szCs w:val="24"/>
                <w:lang w:eastAsia="ru-RU"/>
              </w:rPr>
              <w:t>Требования и ограничения на территориях водоохранных зон</w:t>
            </w:r>
            <w:r w:rsidRPr="00B578D9">
              <w:rPr>
                <w:rFonts w:ascii="Times New Roman" w:eastAsia="Times New Roman" w:hAnsi="Times New Roman" w:cs="Times New Roman"/>
                <w:b/>
                <w:bCs/>
                <w:color w:val="FFFFFF"/>
                <w:spacing w:val="-17"/>
                <w:sz w:val="24"/>
                <w:szCs w:val="24"/>
                <w:lang w:eastAsia="ru-RU"/>
              </w:rPr>
              <w:t>81</w:t>
            </w:r>
          </w:p>
        </w:tc>
        <w:tc>
          <w:tcPr>
            <w:tcW w:w="598" w:type="dxa"/>
          </w:tcPr>
          <w:p w:rsidR="00B578D9" w:rsidRPr="00B578D9" w:rsidRDefault="00B578D9" w:rsidP="00B578D9">
            <w:pPr>
              <w:widowControl w:val="0"/>
              <w:shd w:val="clear" w:color="auto" w:fill="FFFFFF"/>
              <w:tabs>
                <w:tab w:val="left" w:leader="dot" w:pos="9752"/>
              </w:tabs>
              <w:autoSpaceDE w:val="0"/>
              <w:autoSpaceDN w:val="0"/>
              <w:adjustRightInd w:val="0"/>
              <w:spacing w:after="0" w:line="240" w:lineRule="auto"/>
              <w:rPr>
                <w:rFonts w:ascii="Times New Roman" w:eastAsia="Times New Roman" w:hAnsi="Times New Roman" w:cs="Times New Roman"/>
                <w:color w:val="000000"/>
                <w:spacing w:val="2"/>
                <w:sz w:val="24"/>
                <w:szCs w:val="24"/>
                <w:lang w:eastAsia="ru-RU"/>
              </w:rPr>
            </w:pPr>
            <w:r w:rsidRPr="00B578D9">
              <w:rPr>
                <w:rFonts w:ascii="Times New Roman" w:eastAsia="Times New Roman" w:hAnsi="Times New Roman" w:cs="Times New Roman"/>
                <w:color w:val="000000"/>
                <w:spacing w:val="2"/>
                <w:sz w:val="24"/>
                <w:szCs w:val="24"/>
                <w:lang w:eastAsia="ru-RU"/>
              </w:rPr>
              <w:t>63</w:t>
            </w:r>
          </w:p>
        </w:tc>
      </w:tr>
      <w:tr w:rsidR="00B578D9" w:rsidRPr="00B578D9" w:rsidTr="002A4772">
        <w:tc>
          <w:tcPr>
            <w:tcW w:w="8586" w:type="dxa"/>
          </w:tcPr>
          <w:p w:rsidR="00B578D9" w:rsidRPr="00B578D9" w:rsidRDefault="00B578D9" w:rsidP="00B578D9">
            <w:pPr>
              <w:widowControl w:val="0"/>
              <w:shd w:val="clear" w:color="auto" w:fill="FFFFFF"/>
              <w:tabs>
                <w:tab w:val="left" w:leader="dot" w:pos="9752"/>
              </w:tabs>
              <w:autoSpaceDE w:val="0"/>
              <w:autoSpaceDN w:val="0"/>
              <w:adjustRightInd w:val="0"/>
              <w:spacing w:after="0" w:line="240" w:lineRule="auto"/>
              <w:rPr>
                <w:rFonts w:ascii="Times New Roman" w:eastAsia="Times New Roman" w:hAnsi="Times New Roman" w:cs="Times New Roman"/>
                <w:b/>
                <w:bCs/>
                <w:color w:val="FFFFFF"/>
                <w:sz w:val="24"/>
                <w:szCs w:val="24"/>
                <w:lang w:eastAsia="ru-RU"/>
              </w:rPr>
            </w:pPr>
            <w:r w:rsidRPr="00B578D9">
              <w:rPr>
                <w:rFonts w:ascii="Times New Roman" w:eastAsia="Times New Roman" w:hAnsi="Times New Roman" w:cs="Times New Roman"/>
                <w:b/>
                <w:bCs/>
                <w:color w:val="000000"/>
                <w:spacing w:val="3"/>
                <w:sz w:val="24"/>
                <w:szCs w:val="24"/>
                <w:lang w:eastAsia="ru-RU"/>
              </w:rPr>
              <w:t xml:space="preserve">Статья 40. </w:t>
            </w:r>
            <w:r w:rsidRPr="00B578D9">
              <w:rPr>
                <w:rFonts w:ascii="Times New Roman" w:eastAsia="Times New Roman" w:hAnsi="Times New Roman" w:cs="Times New Roman"/>
                <w:b/>
                <w:bCs/>
                <w:color w:val="FFFFFF"/>
                <w:spacing w:val="-9"/>
                <w:sz w:val="24"/>
                <w:szCs w:val="24"/>
                <w:lang w:eastAsia="ru-RU"/>
              </w:rPr>
              <w:t>4</w:t>
            </w:r>
            <w:r w:rsidRPr="00B578D9">
              <w:rPr>
                <w:rFonts w:ascii="Times New Roman" w:eastAsia="Times New Roman" w:hAnsi="Times New Roman" w:cs="Times New Roman"/>
                <w:color w:val="000000"/>
                <w:spacing w:val="2"/>
                <w:sz w:val="24"/>
                <w:szCs w:val="24"/>
                <w:lang w:eastAsia="ru-RU"/>
              </w:rPr>
              <w:t xml:space="preserve"> Требования и ограничения на территориях санитарно-защитных зон</w:t>
            </w:r>
            <w:r w:rsidRPr="00B578D9">
              <w:rPr>
                <w:rFonts w:ascii="Times New Roman" w:eastAsia="Times New Roman" w:hAnsi="Times New Roman" w:cs="Times New Roman"/>
                <w:b/>
                <w:bCs/>
                <w:color w:val="FFFFFF"/>
                <w:spacing w:val="2"/>
                <w:sz w:val="24"/>
                <w:szCs w:val="24"/>
                <w:lang w:eastAsia="ru-RU"/>
              </w:rPr>
              <w:t>83</w:t>
            </w:r>
          </w:p>
        </w:tc>
        <w:tc>
          <w:tcPr>
            <w:tcW w:w="598" w:type="dxa"/>
          </w:tcPr>
          <w:p w:rsidR="00B578D9" w:rsidRPr="00B578D9" w:rsidRDefault="00B578D9" w:rsidP="00B578D9">
            <w:pPr>
              <w:widowControl w:val="0"/>
              <w:shd w:val="clear" w:color="auto" w:fill="FFFFFF"/>
              <w:tabs>
                <w:tab w:val="left" w:leader="dot" w:pos="9752"/>
              </w:tabs>
              <w:autoSpaceDE w:val="0"/>
              <w:autoSpaceDN w:val="0"/>
              <w:adjustRightInd w:val="0"/>
              <w:spacing w:after="0" w:line="240" w:lineRule="auto"/>
              <w:rPr>
                <w:rFonts w:ascii="Times New Roman" w:eastAsia="Times New Roman" w:hAnsi="Times New Roman" w:cs="Times New Roman"/>
                <w:color w:val="000000"/>
                <w:spacing w:val="2"/>
                <w:sz w:val="24"/>
                <w:szCs w:val="24"/>
                <w:lang w:eastAsia="ru-RU"/>
              </w:rPr>
            </w:pPr>
            <w:r w:rsidRPr="00B578D9">
              <w:rPr>
                <w:rFonts w:ascii="Times New Roman" w:eastAsia="Times New Roman" w:hAnsi="Times New Roman" w:cs="Times New Roman"/>
                <w:color w:val="000000"/>
                <w:spacing w:val="2"/>
                <w:sz w:val="24"/>
                <w:szCs w:val="24"/>
                <w:lang w:eastAsia="ru-RU"/>
              </w:rPr>
              <w:t>64</w:t>
            </w:r>
          </w:p>
        </w:tc>
      </w:tr>
      <w:tr w:rsidR="00B578D9" w:rsidRPr="00B578D9" w:rsidTr="002A4772">
        <w:tc>
          <w:tcPr>
            <w:tcW w:w="8586" w:type="dxa"/>
          </w:tcPr>
          <w:p w:rsidR="00B578D9" w:rsidRPr="00B578D9" w:rsidRDefault="00B578D9" w:rsidP="00B578D9">
            <w:pPr>
              <w:widowControl w:val="0"/>
              <w:shd w:val="clear" w:color="auto" w:fill="FFFFFF"/>
              <w:tabs>
                <w:tab w:val="left" w:leader="dot" w:pos="9752"/>
              </w:tabs>
              <w:autoSpaceDE w:val="0"/>
              <w:autoSpaceDN w:val="0"/>
              <w:adjustRightInd w:val="0"/>
              <w:spacing w:after="0" w:line="240" w:lineRule="auto"/>
              <w:rPr>
                <w:rFonts w:ascii="Times New Roman" w:eastAsia="Times New Roman" w:hAnsi="Times New Roman" w:cs="Times New Roman"/>
                <w:color w:val="000000"/>
                <w:spacing w:val="4"/>
                <w:sz w:val="24"/>
                <w:szCs w:val="24"/>
                <w:lang w:eastAsia="ru-RU"/>
              </w:rPr>
            </w:pPr>
            <w:r w:rsidRPr="00B578D9">
              <w:rPr>
                <w:rFonts w:ascii="Times New Roman" w:eastAsia="Times New Roman" w:hAnsi="Times New Roman" w:cs="Times New Roman"/>
                <w:b/>
                <w:bCs/>
                <w:color w:val="000000"/>
                <w:spacing w:val="4"/>
                <w:sz w:val="24"/>
                <w:szCs w:val="24"/>
                <w:lang w:eastAsia="ru-RU"/>
              </w:rPr>
              <w:t xml:space="preserve">Статья 41.  </w:t>
            </w:r>
            <w:r w:rsidRPr="00B578D9">
              <w:rPr>
                <w:rFonts w:ascii="Times New Roman" w:eastAsia="Times New Roman" w:hAnsi="Times New Roman" w:cs="Times New Roman"/>
                <w:color w:val="000000"/>
                <w:spacing w:val="3"/>
                <w:sz w:val="24"/>
                <w:szCs w:val="24"/>
                <w:lang w:eastAsia="ru-RU"/>
              </w:rPr>
              <w:t xml:space="preserve">Требования и ограничения на территориях зон затопления паводком </w:t>
            </w:r>
            <w:r w:rsidRPr="00B578D9">
              <w:rPr>
                <w:rFonts w:ascii="Times New Roman" w:eastAsia="Times New Roman" w:hAnsi="Times New Roman" w:cs="Times New Roman"/>
                <w:color w:val="000000"/>
                <w:spacing w:val="2"/>
                <w:sz w:val="24"/>
                <w:szCs w:val="24"/>
                <w:lang w:eastAsia="ru-RU"/>
              </w:rPr>
              <w:t>(ЗП)</w:t>
            </w:r>
          </w:p>
        </w:tc>
        <w:tc>
          <w:tcPr>
            <w:tcW w:w="598" w:type="dxa"/>
          </w:tcPr>
          <w:p w:rsidR="00B578D9" w:rsidRPr="00B578D9" w:rsidRDefault="00B578D9" w:rsidP="00B578D9">
            <w:pPr>
              <w:widowControl w:val="0"/>
              <w:shd w:val="clear" w:color="auto" w:fill="FFFFFF"/>
              <w:tabs>
                <w:tab w:val="left" w:pos="720"/>
                <w:tab w:val="left" w:leader="dot" w:pos="9756"/>
              </w:tabs>
              <w:autoSpaceDE w:val="0"/>
              <w:autoSpaceDN w:val="0"/>
              <w:adjustRightInd w:val="0"/>
              <w:spacing w:after="0" w:line="240" w:lineRule="auto"/>
              <w:rPr>
                <w:rFonts w:ascii="Times New Roman" w:eastAsia="Times New Roman" w:hAnsi="Times New Roman" w:cs="Times New Roman"/>
                <w:color w:val="000000"/>
                <w:spacing w:val="-7"/>
                <w:sz w:val="24"/>
                <w:szCs w:val="24"/>
                <w:lang w:eastAsia="ru-RU"/>
              </w:rPr>
            </w:pPr>
            <w:r w:rsidRPr="00B578D9">
              <w:rPr>
                <w:rFonts w:ascii="Times New Roman" w:eastAsia="Times New Roman" w:hAnsi="Times New Roman" w:cs="Times New Roman"/>
                <w:color w:val="000000"/>
                <w:spacing w:val="-7"/>
                <w:sz w:val="24"/>
                <w:szCs w:val="24"/>
                <w:lang w:eastAsia="ru-RU"/>
              </w:rPr>
              <w:t>66</w:t>
            </w:r>
          </w:p>
        </w:tc>
      </w:tr>
      <w:tr w:rsidR="00B578D9" w:rsidRPr="00B578D9" w:rsidTr="002A4772">
        <w:tc>
          <w:tcPr>
            <w:tcW w:w="8586" w:type="dxa"/>
          </w:tcPr>
          <w:p w:rsidR="00B578D9" w:rsidRPr="00B578D9" w:rsidRDefault="00B578D9" w:rsidP="00B578D9">
            <w:pPr>
              <w:widowControl w:val="0"/>
              <w:shd w:val="clear" w:color="auto" w:fill="FFFFFF"/>
              <w:tabs>
                <w:tab w:val="left" w:leader="dot" w:pos="9752"/>
              </w:tabs>
              <w:autoSpaceDE w:val="0"/>
              <w:autoSpaceDN w:val="0"/>
              <w:adjustRightInd w:val="0"/>
              <w:spacing w:after="0" w:line="240" w:lineRule="auto"/>
              <w:rPr>
                <w:rFonts w:ascii="Times New Roman" w:eastAsia="Times New Roman" w:hAnsi="Times New Roman" w:cs="Times New Roman"/>
                <w:color w:val="000000"/>
                <w:spacing w:val="4"/>
                <w:sz w:val="24"/>
                <w:szCs w:val="24"/>
                <w:lang w:eastAsia="ru-RU"/>
              </w:rPr>
            </w:pPr>
            <w:r w:rsidRPr="00B578D9">
              <w:rPr>
                <w:rFonts w:ascii="Times New Roman" w:eastAsia="Times New Roman" w:hAnsi="Times New Roman" w:cs="Times New Roman"/>
                <w:b/>
                <w:bCs/>
                <w:color w:val="000000"/>
                <w:spacing w:val="4"/>
                <w:sz w:val="24"/>
                <w:szCs w:val="24"/>
                <w:lang w:eastAsia="ru-RU"/>
              </w:rPr>
              <w:t xml:space="preserve">Статья 42. </w:t>
            </w:r>
            <w:r w:rsidRPr="00B578D9">
              <w:rPr>
                <w:rFonts w:ascii="Times New Roman" w:eastAsia="Times New Roman" w:hAnsi="Times New Roman" w:cs="Times New Roman"/>
                <w:color w:val="000000"/>
                <w:spacing w:val="4"/>
                <w:sz w:val="24"/>
                <w:szCs w:val="24"/>
                <w:lang w:eastAsia="ru-RU"/>
              </w:rPr>
              <w:t>Зоны регулирования застройки памятников истории и культуры</w:t>
            </w:r>
          </w:p>
        </w:tc>
        <w:tc>
          <w:tcPr>
            <w:tcW w:w="598" w:type="dxa"/>
          </w:tcPr>
          <w:p w:rsidR="00B578D9" w:rsidRPr="00B578D9" w:rsidRDefault="00B578D9" w:rsidP="00B578D9">
            <w:pPr>
              <w:widowControl w:val="0"/>
              <w:shd w:val="clear" w:color="auto" w:fill="FFFFFF"/>
              <w:tabs>
                <w:tab w:val="left" w:pos="720"/>
                <w:tab w:val="left" w:leader="dot" w:pos="9756"/>
              </w:tabs>
              <w:autoSpaceDE w:val="0"/>
              <w:autoSpaceDN w:val="0"/>
              <w:adjustRightInd w:val="0"/>
              <w:spacing w:after="0" w:line="240" w:lineRule="auto"/>
              <w:rPr>
                <w:rFonts w:ascii="Times New Roman" w:eastAsia="Times New Roman" w:hAnsi="Times New Roman" w:cs="Times New Roman"/>
                <w:color w:val="000000"/>
                <w:spacing w:val="-7"/>
                <w:sz w:val="24"/>
                <w:szCs w:val="24"/>
                <w:lang w:eastAsia="ru-RU"/>
              </w:rPr>
            </w:pPr>
            <w:r w:rsidRPr="00B578D9">
              <w:rPr>
                <w:rFonts w:ascii="Times New Roman" w:eastAsia="Times New Roman" w:hAnsi="Times New Roman" w:cs="Times New Roman"/>
                <w:color w:val="000000"/>
                <w:spacing w:val="-7"/>
                <w:sz w:val="24"/>
                <w:szCs w:val="24"/>
                <w:lang w:eastAsia="ru-RU"/>
              </w:rPr>
              <w:t>66</w:t>
            </w:r>
          </w:p>
        </w:tc>
      </w:tr>
      <w:tr w:rsidR="00B578D9" w:rsidRPr="00B578D9" w:rsidTr="002A4772">
        <w:tc>
          <w:tcPr>
            <w:tcW w:w="8586" w:type="dxa"/>
          </w:tcPr>
          <w:p w:rsidR="00B578D9" w:rsidRPr="00B578D9" w:rsidRDefault="00B578D9" w:rsidP="00B578D9">
            <w:pPr>
              <w:widowControl w:val="0"/>
              <w:shd w:val="clear" w:color="auto" w:fill="FFFFFF"/>
              <w:autoSpaceDE w:val="0"/>
              <w:autoSpaceDN w:val="0"/>
              <w:adjustRightInd w:val="0"/>
              <w:spacing w:after="0" w:line="240" w:lineRule="auto"/>
              <w:ind w:right="-5"/>
              <w:jc w:val="both"/>
              <w:rPr>
                <w:rFonts w:ascii="Times New Roman" w:eastAsia="Times New Roman" w:hAnsi="Times New Roman" w:cs="Times New Roman"/>
                <w:color w:val="000000"/>
                <w:spacing w:val="-18"/>
                <w:sz w:val="24"/>
                <w:szCs w:val="24"/>
                <w:lang w:eastAsia="ru-RU"/>
              </w:rPr>
            </w:pPr>
            <w:r w:rsidRPr="00B578D9">
              <w:rPr>
                <w:rFonts w:ascii="Times New Roman" w:eastAsia="Times New Roman" w:hAnsi="Times New Roman" w:cs="Times New Roman"/>
                <w:b/>
                <w:bCs/>
                <w:color w:val="000000"/>
                <w:sz w:val="24"/>
                <w:szCs w:val="24"/>
                <w:lang w:eastAsia="ru-RU"/>
              </w:rPr>
              <w:t xml:space="preserve">Статья 43. </w:t>
            </w:r>
            <w:r w:rsidRPr="00B578D9">
              <w:rPr>
                <w:rFonts w:ascii="Times New Roman" w:eastAsia="Times New Roman" w:hAnsi="Times New Roman" w:cs="Times New Roman"/>
                <w:color w:val="000000"/>
                <w:spacing w:val="-18"/>
                <w:sz w:val="24"/>
                <w:szCs w:val="24"/>
                <w:lang w:eastAsia="ru-RU"/>
              </w:rPr>
              <w:t>Предельные (минимальные, максимальные) размеры земельных участков.</w:t>
            </w:r>
          </w:p>
        </w:tc>
        <w:tc>
          <w:tcPr>
            <w:tcW w:w="598" w:type="dxa"/>
          </w:tcPr>
          <w:p w:rsidR="00B578D9" w:rsidRPr="00B578D9" w:rsidRDefault="00B578D9" w:rsidP="00B578D9">
            <w:pPr>
              <w:widowControl w:val="0"/>
              <w:shd w:val="clear" w:color="auto" w:fill="FFFFFF"/>
              <w:tabs>
                <w:tab w:val="left" w:pos="720"/>
                <w:tab w:val="left" w:leader="dot" w:pos="9756"/>
              </w:tabs>
              <w:autoSpaceDE w:val="0"/>
              <w:autoSpaceDN w:val="0"/>
              <w:adjustRightInd w:val="0"/>
              <w:spacing w:after="0" w:line="240" w:lineRule="auto"/>
              <w:rPr>
                <w:rFonts w:ascii="Times New Roman" w:eastAsia="Times New Roman" w:hAnsi="Times New Roman" w:cs="Times New Roman"/>
                <w:color w:val="000000"/>
                <w:spacing w:val="-7"/>
                <w:sz w:val="24"/>
                <w:szCs w:val="24"/>
                <w:lang w:eastAsia="ru-RU"/>
              </w:rPr>
            </w:pPr>
            <w:r w:rsidRPr="00B578D9">
              <w:rPr>
                <w:rFonts w:ascii="Times New Roman" w:eastAsia="Times New Roman" w:hAnsi="Times New Roman" w:cs="Times New Roman"/>
                <w:color w:val="000000"/>
                <w:spacing w:val="-7"/>
                <w:sz w:val="24"/>
                <w:szCs w:val="24"/>
                <w:lang w:eastAsia="ru-RU"/>
              </w:rPr>
              <w:t>67</w:t>
            </w:r>
          </w:p>
        </w:tc>
      </w:tr>
      <w:tr w:rsidR="00B578D9" w:rsidRPr="00B578D9" w:rsidTr="002A4772">
        <w:tc>
          <w:tcPr>
            <w:tcW w:w="8586" w:type="dxa"/>
          </w:tcPr>
          <w:p w:rsidR="00B578D9" w:rsidRPr="00B578D9" w:rsidRDefault="00B578D9" w:rsidP="00B578D9">
            <w:pPr>
              <w:widowControl w:val="0"/>
              <w:shd w:val="clear" w:color="auto" w:fill="FFFFFF"/>
              <w:tabs>
                <w:tab w:val="left" w:leader="dot" w:pos="9752"/>
              </w:tabs>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B578D9">
              <w:rPr>
                <w:rFonts w:ascii="Times New Roman" w:eastAsia="Times New Roman" w:hAnsi="Times New Roman" w:cs="Times New Roman"/>
                <w:b/>
                <w:bCs/>
                <w:color w:val="000000"/>
                <w:sz w:val="24"/>
                <w:szCs w:val="24"/>
                <w:lang w:eastAsia="ru-RU"/>
              </w:rPr>
              <w:t xml:space="preserve">Часть 3. Карты градостроительного зонирования </w:t>
            </w:r>
          </w:p>
        </w:tc>
        <w:tc>
          <w:tcPr>
            <w:tcW w:w="598" w:type="dxa"/>
          </w:tcPr>
          <w:p w:rsidR="00B578D9" w:rsidRPr="00B578D9" w:rsidRDefault="00B578D9" w:rsidP="00B578D9">
            <w:pPr>
              <w:widowControl w:val="0"/>
              <w:shd w:val="clear" w:color="auto" w:fill="FFFFFF"/>
              <w:tabs>
                <w:tab w:val="left" w:pos="720"/>
                <w:tab w:val="left" w:leader="dot" w:pos="9756"/>
              </w:tabs>
              <w:autoSpaceDE w:val="0"/>
              <w:autoSpaceDN w:val="0"/>
              <w:adjustRightInd w:val="0"/>
              <w:spacing w:after="0" w:line="240" w:lineRule="auto"/>
              <w:rPr>
                <w:rFonts w:ascii="Times New Roman" w:eastAsia="Times New Roman" w:hAnsi="Times New Roman" w:cs="Times New Roman"/>
                <w:color w:val="000000"/>
                <w:spacing w:val="-7"/>
                <w:sz w:val="24"/>
                <w:szCs w:val="24"/>
                <w:lang w:eastAsia="ru-RU"/>
              </w:rPr>
            </w:pPr>
            <w:r w:rsidRPr="00B578D9">
              <w:rPr>
                <w:rFonts w:ascii="Times New Roman" w:eastAsia="Times New Roman" w:hAnsi="Times New Roman" w:cs="Times New Roman"/>
                <w:color w:val="000000"/>
                <w:spacing w:val="-7"/>
                <w:sz w:val="24"/>
                <w:szCs w:val="24"/>
                <w:lang w:eastAsia="ru-RU"/>
              </w:rPr>
              <w:t>68</w:t>
            </w:r>
          </w:p>
        </w:tc>
      </w:tr>
    </w:tbl>
    <w:p w:rsidR="00B578D9" w:rsidRPr="00B578D9" w:rsidRDefault="00B578D9" w:rsidP="00B578D9">
      <w:pPr>
        <w:widowControl w:val="0"/>
        <w:shd w:val="clear" w:color="auto" w:fill="FFFFFF"/>
        <w:autoSpaceDE w:val="0"/>
        <w:autoSpaceDN w:val="0"/>
        <w:adjustRightInd w:val="0"/>
        <w:spacing w:after="0" w:line="240" w:lineRule="auto"/>
        <w:ind w:left="360"/>
        <w:contextualSpacing/>
        <w:rPr>
          <w:rFonts w:ascii="Times New Roman" w:eastAsia="Times New Roman" w:hAnsi="Times New Roman" w:cs="Times New Roman"/>
          <w:b/>
          <w:bCs/>
          <w:color w:val="000000"/>
          <w:spacing w:val="5"/>
          <w:sz w:val="24"/>
          <w:szCs w:val="24"/>
          <w:lang w:eastAsia="ru-RU"/>
        </w:rPr>
      </w:pPr>
    </w:p>
    <w:p w:rsidR="00B578D9" w:rsidRPr="00B578D9" w:rsidRDefault="00B578D9" w:rsidP="00B578D9">
      <w:pPr>
        <w:widowControl w:val="0"/>
        <w:shd w:val="clear" w:color="auto" w:fill="FFFFFF"/>
        <w:autoSpaceDE w:val="0"/>
        <w:autoSpaceDN w:val="0"/>
        <w:adjustRightInd w:val="0"/>
        <w:spacing w:after="0" w:line="240" w:lineRule="auto"/>
        <w:ind w:left="360"/>
        <w:contextualSpacing/>
        <w:rPr>
          <w:rFonts w:ascii="Times New Roman" w:eastAsia="Times New Roman" w:hAnsi="Times New Roman" w:cs="Times New Roman"/>
          <w:b/>
          <w:bCs/>
          <w:color w:val="000000"/>
          <w:spacing w:val="5"/>
          <w:sz w:val="24"/>
          <w:szCs w:val="24"/>
          <w:lang w:eastAsia="ru-RU"/>
        </w:rPr>
      </w:pPr>
    </w:p>
    <w:p w:rsidR="00B578D9" w:rsidRPr="00B578D9" w:rsidRDefault="00B578D9" w:rsidP="00B578D9">
      <w:pPr>
        <w:widowControl w:val="0"/>
        <w:shd w:val="clear" w:color="auto" w:fill="FFFFFF"/>
        <w:autoSpaceDE w:val="0"/>
        <w:autoSpaceDN w:val="0"/>
        <w:adjustRightInd w:val="0"/>
        <w:spacing w:after="0" w:line="240" w:lineRule="auto"/>
        <w:ind w:left="360"/>
        <w:contextualSpacing/>
        <w:rPr>
          <w:rFonts w:ascii="Times New Roman" w:eastAsia="Times New Roman" w:hAnsi="Times New Roman" w:cs="Times New Roman"/>
          <w:b/>
          <w:bCs/>
          <w:color w:val="000000"/>
          <w:spacing w:val="5"/>
          <w:sz w:val="24"/>
          <w:szCs w:val="24"/>
          <w:lang w:eastAsia="ru-RU"/>
        </w:rPr>
      </w:pPr>
    </w:p>
    <w:p w:rsidR="00B578D9" w:rsidRPr="00B578D9" w:rsidRDefault="00B578D9" w:rsidP="00B578D9">
      <w:pPr>
        <w:widowControl w:val="0"/>
        <w:shd w:val="clear" w:color="auto" w:fill="FFFFFF"/>
        <w:autoSpaceDE w:val="0"/>
        <w:autoSpaceDN w:val="0"/>
        <w:adjustRightInd w:val="0"/>
        <w:spacing w:after="0" w:line="240" w:lineRule="auto"/>
        <w:ind w:left="360"/>
        <w:contextualSpacing/>
        <w:rPr>
          <w:rFonts w:ascii="Times New Roman" w:eastAsia="Times New Roman" w:hAnsi="Times New Roman" w:cs="Times New Roman"/>
          <w:b/>
          <w:bCs/>
          <w:color w:val="000000"/>
          <w:spacing w:val="5"/>
          <w:sz w:val="24"/>
          <w:szCs w:val="24"/>
          <w:lang w:eastAsia="ru-RU"/>
        </w:rPr>
      </w:pPr>
    </w:p>
    <w:p w:rsidR="00B578D9" w:rsidRPr="00B578D9" w:rsidRDefault="00B578D9" w:rsidP="00B578D9">
      <w:pPr>
        <w:widowControl w:val="0"/>
        <w:shd w:val="clear" w:color="auto" w:fill="FFFFFF"/>
        <w:autoSpaceDE w:val="0"/>
        <w:autoSpaceDN w:val="0"/>
        <w:adjustRightInd w:val="0"/>
        <w:spacing w:after="0" w:line="240" w:lineRule="auto"/>
        <w:ind w:left="360"/>
        <w:contextualSpacing/>
        <w:rPr>
          <w:rFonts w:ascii="Times New Roman" w:eastAsia="Times New Roman" w:hAnsi="Times New Roman" w:cs="Times New Roman"/>
          <w:b/>
          <w:bCs/>
          <w:color w:val="000000"/>
          <w:spacing w:val="5"/>
          <w:sz w:val="24"/>
          <w:szCs w:val="24"/>
          <w:lang w:eastAsia="ru-RU"/>
        </w:rPr>
      </w:pPr>
    </w:p>
    <w:p w:rsidR="00B578D9" w:rsidRPr="00B578D9" w:rsidRDefault="00B578D9" w:rsidP="00B578D9">
      <w:pPr>
        <w:widowControl w:val="0"/>
        <w:shd w:val="clear" w:color="auto" w:fill="FFFFFF"/>
        <w:autoSpaceDE w:val="0"/>
        <w:autoSpaceDN w:val="0"/>
        <w:adjustRightInd w:val="0"/>
        <w:spacing w:after="0" w:line="240" w:lineRule="auto"/>
        <w:ind w:left="360"/>
        <w:contextualSpacing/>
        <w:rPr>
          <w:rFonts w:ascii="Times New Roman" w:eastAsia="Times New Roman" w:hAnsi="Times New Roman" w:cs="Times New Roman"/>
          <w:b/>
          <w:bCs/>
          <w:color w:val="000000"/>
          <w:spacing w:val="5"/>
          <w:sz w:val="24"/>
          <w:szCs w:val="24"/>
          <w:lang w:eastAsia="ru-RU"/>
        </w:rPr>
      </w:pPr>
    </w:p>
    <w:p w:rsidR="00B578D9" w:rsidRPr="00B578D9" w:rsidRDefault="00B578D9" w:rsidP="00B578D9">
      <w:pPr>
        <w:widowControl w:val="0"/>
        <w:shd w:val="clear" w:color="auto" w:fill="FFFFFF"/>
        <w:autoSpaceDE w:val="0"/>
        <w:autoSpaceDN w:val="0"/>
        <w:adjustRightInd w:val="0"/>
        <w:spacing w:after="0" w:line="240" w:lineRule="auto"/>
        <w:ind w:left="360"/>
        <w:contextualSpacing/>
        <w:rPr>
          <w:rFonts w:ascii="Times New Roman" w:eastAsia="Times New Roman" w:hAnsi="Times New Roman" w:cs="Times New Roman"/>
          <w:b/>
          <w:bCs/>
          <w:color w:val="000000"/>
          <w:spacing w:val="5"/>
          <w:sz w:val="24"/>
          <w:szCs w:val="24"/>
          <w:lang w:eastAsia="ru-RU"/>
        </w:rPr>
      </w:pPr>
    </w:p>
    <w:p w:rsidR="00B578D9" w:rsidRPr="00B578D9" w:rsidRDefault="00B578D9" w:rsidP="00B578D9">
      <w:pPr>
        <w:widowControl w:val="0"/>
        <w:shd w:val="clear" w:color="auto" w:fill="FFFFFF"/>
        <w:autoSpaceDE w:val="0"/>
        <w:autoSpaceDN w:val="0"/>
        <w:adjustRightInd w:val="0"/>
        <w:spacing w:after="0" w:line="240" w:lineRule="auto"/>
        <w:ind w:left="360"/>
        <w:contextualSpacing/>
        <w:rPr>
          <w:rFonts w:ascii="Times New Roman" w:eastAsia="Times New Roman" w:hAnsi="Times New Roman" w:cs="Times New Roman"/>
          <w:b/>
          <w:bCs/>
          <w:color w:val="000000"/>
          <w:spacing w:val="5"/>
          <w:sz w:val="24"/>
          <w:szCs w:val="24"/>
          <w:lang w:eastAsia="ru-RU"/>
        </w:rPr>
      </w:pPr>
    </w:p>
    <w:p w:rsidR="00B578D9" w:rsidRPr="00B578D9" w:rsidRDefault="00B578D9" w:rsidP="00B578D9">
      <w:pPr>
        <w:widowControl w:val="0"/>
        <w:shd w:val="clear" w:color="auto" w:fill="FFFFFF"/>
        <w:autoSpaceDE w:val="0"/>
        <w:autoSpaceDN w:val="0"/>
        <w:adjustRightInd w:val="0"/>
        <w:spacing w:after="0" w:line="240" w:lineRule="auto"/>
        <w:ind w:left="360"/>
        <w:contextualSpacing/>
        <w:rPr>
          <w:rFonts w:ascii="Times New Roman" w:eastAsia="Times New Roman" w:hAnsi="Times New Roman" w:cs="Times New Roman"/>
          <w:b/>
          <w:bCs/>
          <w:color w:val="000000"/>
          <w:spacing w:val="5"/>
          <w:sz w:val="24"/>
          <w:szCs w:val="24"/>
          <w:lang w:eastAsia="ru-RU"/>
        </w:rPr>
      </w:pPr>
    </w:p>
    <w:p w:rsidR="00B578D9" w:rsidRPr="00B578D9" w:rsidRDefault="00B578D9" w:rsidP="00B578D9">
      <w:pPr>
        <w:widowControl w:val="0"/>
        <w:shd w:val="clear" w:color="auto" w:fill="FFFFFF"/>
        <w:autoSpaceDE w:val="0"/>
        <w:autoSpaceDN w:val="0"/>
        <w:adjustRightInd w:val="0"/>
        <w:spacing w:after="0" w:line="240" w:lineRule="auto"/>
        <w:ind w:left="360"/>
        <w:contextualSpacing/>
        <w:rPr>
          <w:rFonts w:ascii="Times New Roman" w:eastAsia="Times New Roman" w:hAnsi="Times New Roman" w:cs="Times New Roman"/>
          <w:b/>
          <w:bCs/>
          <w:color w:val="000000"/>
          <w:spacing w:val="5"/>
          <w:sz w:val="24"/>
          <w:szCs w:val="24"/>
          <w:lang w:eastAsia="ru-RU"/>
        </w:rPr>
      </w:pPr>
    </w:p>
    <w:p w:rsidR="00B578D9" w:rsidRPr="00B578D9" w:rsidRDefault="00B578D9" w:rsidP="00B578D9">
      <w:pPr>
        <w:widowControl w:val="0"/>
        <w:shd w:val="clear" w:color="auto" w:fill="FFFFFF"/>
        <w:autoSpaceDE w:val="0"/>
        <w:autoSpaceDN w:val="0"/>
        <w:adjustRightInd w:val="0"/>
        <w:spacing w:after="0" w:line="240" w:lineRule="auto"/>
        <w:ind w:left="360"/>
        <w:contextualSpacing/>
        <w:rPr>
          <w:rFonts w:ascii="Times New Roman" w:eastAsia="Times New Roman" w:hAnsi="Times New Roman" w:cs="Times New Roman"/>
          <w:b/>
          <w:bCs/>
          <w:color w:val="000000"/>
          <w:spacing w:val="5"/>
          <w:sz w:val="24"/>
          <w:szCs w:val="24"/>
          <w:lang w:eastAsia="ru-RU"/>
        </w:rPr>
      </w:pPr>
    </w:p>
    <w:p w:rsidR="00B578D9" w:rsidRPr="00B578D9" w:rsidRDefault="00B578D9" w:rsidP="00B578D9">
      <w:pPr>
        <w:widowControl w:val="0"/>
        <w:shd w:val="clear" w:color="auto" w:fill="FFFFFF"/>
        <w:autoSpaceDE w:val="0"/>
        <w:autoSpaceDN w:val="0"/>
        <w:adjustRightInd w:val="0"/>
        <w:spacing w:after="0" w:line="240" w:lineRule="auto"/>
        <w:ind w:left="360"/>
        <w:contextualSpacing/>
        <w:rPr>
          <w:rFonts w:ascii="Times New Roman" w:eastAsia="Times New Roman" w:hAnsi="Times New Roman" w:cs="Times New Roman"/>
          <w:b/>
          <w:bCs/>
          <w:color w:val="000000"/>
          <w:spacing w:val="5"/>
          <w:sz w:val="24"/>
          <w:szCs w:val="24"/>
          <w:lang w:eastAsia="ru-RU"/>
        </w:rPr>
      </w:pPr>
    </w:p>
    <w:p w:rsidR="00B578D9" w:rsidRPr="00B578D9" w:rsidRDefault="00B578D9" w:rsidP="00B578D9">
      <w:pPr>
        <w:widowControl w:val="0"/>
        <w:shd w:val="clear" w:color="auto" w:fill="FFFFFF"/>
        <w:autoSpaceDE w:val="0"/>
        <w:autoSpaceDN w:val="0"/>
        <w:adjustRightInd w:val="0"/>
        <w:spacing w:after="0" w:line="240" w:lineRule="auto"/>
        <w:ind w:left="360"/>
        <w:contextualSpacing/>
        <w:rPr>
          <w:rFonts w:ascii="Times New Roman" w:eastAsia="Times New Roman" w:hAnsi="Times New Roman" w:cs="Times New Roman"/>
          <w:b/>
          <w:bCs/>
          <w:color w:val="000000"/>
          <w:spacing w:val="5"/>
          <w:sz w:val="24"/>
          <w:szCs w:val="24"/>
          <w:lang w:eastAsia="ru-RU"/>
        </w:rPr>
      </w:pPr>
    </w:p>
    <w:p w:rsidR="00B578D9" w:rsidRPr="00B578D9" w:rsidRDefault="00B578D9" w:rsidP="00B578D9">
      <w:pPr>
        <w:widowControl w:val="0"/>
        <w:shd w:val="clear" w:color="auto" w:fill="FFFFFF"/>
        <w:autoSpaceDE w:val="0"/>
        <w:autoSpaceDN w:val="0"/>
        <w:adjustRightInd w:val="0"/>
        <w:spacing w:after="0" w:line="240" w:lineRule="auto"/>
        <w:ind w:left="360"/>
        <w:contextualSpacing/>
        <w:rPr>
          <w:rFonts w:ascii="Times New Roman" w:eastAsia="Times New Roman" w:hAnsi="Times New Roman" w:cs="Times New Roman"/>
          <w:b/>
          <w:bCs/>
          <w:color w:val="000000"/>
          <w:spacing w:val="5"/>
          <w:sz w:val="24"/>
          <w:szCs w:val="24"/>
          <w:lang w:eastAsia="ru-RU"/>
        </w:rPr>
      </w:pPr>
    </w:p>
    <w:p w:rsidR="00B578D9" w:rsidRPr="00B578D9" w:rsidRDefault="00B578D9" w:rsidP="00B578D9">
      <w:pPr>
        <w:widowControl w:val="0"/>
        <w:shd w:val="clear" w:color="auto" w:fill="FFFFFF"/>
        <w:autoSpaceDE w:val="0"/>
        <w:autoSpaceDN w:val="0"/>
        <w:adjustRightInd w:val="0"/>
        <w:spacing w:after="0" w:line="240" w:lineRule="auto"/>
        <w:ind w:left="360"/>
        <w:contextualSpacing/>
        <w:rPr>
          <w:rFonts w:ascii="Times New Roman" w:eastAsia="Times New Roman" w:hAnsi="Times New Roman" w:cs="Times New Roman"/>
          <w:b/>
          <w:bCs/>
          <w:color w:val="000000"/>
          <w:spacing w:val="5"/>
          <w:sz w:val="24"/>
          <w:szCs w:val="24"/>
          <w:lang w:eastAsia="ru-RU"/>
        </w:rPr>
      </w:pPr>
    </w:p>
    <w:p w:rsidR="00B578D9" w:rsidRPr="00B578D9" w:rsidRDefault="00B578D9" w:rsidP="00B578D9">
      <w:pPr>
        <w:widowControl w:val="0"/>
        <w:shd w:val="clear" w:color="auto" w:fill="FFFFFF"/>
        <w:autoSpaceDE w:val="0"/>
        <w:autoSpaceDN w:val="0"/>
        <w:adjustRightInd w:val="0"/>
        <w:spacing w:after="0" w:line="240" w:lineRule="auto"/>
        <w:ind w:left="360"/>
        <w:contextualSpacing/>
        <w:rPr>
          <w:rFonts w:ascii="Times New Roman" w:eastAsia="Times New Roman" w:hAnsi="Times New Roman" w:cs="Times New Roman"/>
          <w:b/>
          <w:bCs/>
          <w:color w:val="000000"/>
          <w:spacing w:val="5"/>
          <w:sz w:val="24"/>
          <w:szCs w:val="24"/>
          <w:lang w:eastAsia="ru-RU"/>
        </w:rPr>
      </w:pPr>
    </w:p>
    <w:p w:rsidR="00B578D9" w:rsidRPr="00B578D9" w:rsidRDefault="00B578D9" w:rsidP="00B578D9">
      <w:pPr>
        <w:widowControl w:val="0"/>
        <w:shd w:val="clear" w:color="auto" w:fill="FFFFFF"/>
        <w:autoSpaceDE w:val="0"/>
        <w:autoSpaceDN w:val="0"/>
        <w:adjustRightInd w:val="0"/>
        <w:spacing w:after="0" w:line="240" w:lineRule="auto"/>
        <w:ind w:left="360"/>
        <w:contextualSpacing/>
        <w:rPr>
          <w:rFonts w:ascii="Times New Roman" w:eastAsia="Times New Roman" w:hAnsi="Times New Roman" w:cs="Times New Roman"/>
          <w:b/>
          <w:bCs/>
          <w:color w:val="000000"/>
          <w:spacing w:val="5"/>
          <w:sz w:val="24"/>
          <w:szCs w:val="24"/>
          <w:lang w:eastAsia="ru-RU"/>
        </w:rPr>
      </w:pPr>
    </w:p>
    <w:p w:rsidR="00B578D9" w:rsidRPr="00B578D9" w:rsidRDefault="00B578D9" w:rsidP="00B578D9">
      <w:pPr>
        <w:widowControl w:val="0"/>
        <w:shd w:val="clear" w:color="auto" w:fill="FFFFFF"/>
        <w:autoSpaceDE w:val="0"/>
        <w:autoSpaceDN w:val="0"/>
        <w:adjustRightInd w:val="0"/>
        <w:spacing w:after="0" w:line="240" w:lineRule="auto"/>
        <w:ind w:left="360"/>
        <w:contextualSpacing/>
        <w:rPr>
          <w:rFonts w:ascii="Times New Roman" w:eastAsia="Times New Roman" w:hAnsi="Times New Roman" w:cs="Times New Roman"/>
          <w:b/>
          <w:bCs/>
          <w:color w:val="000000"/>
          <w:spacing w:val="5"/>
          <w:sz w:val="24"/>
          <w:szCs w:val="24"/>
          <w:lang w:eastAsia="ru-RU"/>
        </w:rPr>
      </w:pPr>
    </w:p>
    <w:p w:rsidR="00B578D9" w:rsidRPr="00B578D9" w:rsidRDefault="00B578D9" w:rsidP="00B578D9">
      <w:pPr>
        <w:widowControl w:val="0"/>
        <w:shd w:val="clear" w:color="auto" w:fill="FFFFFF"/>
        <w:autoSpaceDE w:val="0"/>
        <w:autoSpaceDN w:val="0"/>
        <w:adjustRightInd w:val="0"/>
        <w:spacing w:after="0" w:line="240" w:lineRule="auto"/>
        <w:ind w:left="360"/>
        <w:contextualSpacing/>
        <w:rPr>
          <w:rFonts w:ascii="Times New Roman" w:eastAsia="Times New Roman" w:hAnsi="Times New Roman" w:cs="Times New Roman"/>
          <w:b/>
          <w:bCs/>
          <w:color w:val="000000"/>
          <w:spacing w:val="5"/>
          <w:sz w:val="24"/>
          <w:szCs w:val="24"/>
          <w:lang w:eastAsia="ru-RU"/>
        </w:rPr>
      </w:pPr>
    </w:p>
    <w:p w:rsidR="00B578D9" w:rsidRPr="00B578D9" w:rsidRDefault="00B578D9" w:rsidP="00B578D9">
      <w:pPr>
        <w:widowControl w:val="0"/>
        <w:shd w:val="clear" w:color="auto" w:fill="FFFFFF"/>
        <w:autoSpaceDE w:val="0"/>
        <w:autoSpaceDN w:val="0"/>
        <w:adjustRightInd w:val="0"/>
        <w:spacing w:after="0" w:line="240" w:lineRule="auto"/>
        <w:ind w:left="360"/>
        <w:contextualSpacing/>
        <w:rPr>
          <w:rFonts w:ascii="Times New Roman" w:eastAsia="Times New Roman" w:hAnsi="Times New Roman" w:cs="Times New Roman"/>
          <w:b/>
          <w:bCs/>
          <w:color w:val="000000"/>
          <w:spacing w:val="5"/>
          <w:sz w:val="24"/>
          <w:szCs w:val="24"/>
          <w:lang w:eastAsia="ru-RU"/>
        </w:rPr>
      </w:pPr>
    </w:p>
    <w:p w:rsidR="00B578D9" w:rsidRPr="00B578D9" w:rsidRDefault="00B578D9" w:rsidP="00B578D9">
      <w:pPr>
        <w:widowControl w:val="0"/>
        <w:shd w:val="clear" w:color="auto" w:fill="FFFFFF"/>
        <w:autoSpaceDE w:val="0"/>
        <w:autoSpaceDN w:val="0"/>
        <w:adjustRightInd w:val="0"/>
        <w:spacing w:after="0" w:line="240" w:lineRule="auto"/>
        <w:ind w:left="360"/>
        <w:contextualSpacing/>
        <w:rPr>
          <w:rFonts w:ascii="Times New Roman" w:eastAsia="Times New Roman" w:hAnsi="Times New Roman" w:cs="Times New Roman"/>
          <w:b/>
          <w:bCs/>
          <w:color w:val="000000"/>
          <w:spacing w:val="5"/>
          <w:sz w:val="24"/>
          <w:szCs w:val="24"/>
          <w:lang w:eastAsia="ru-RU"/>
        </w:rPr>
      </w:pPr>
    </w:p>
    <w:p w:rsidR="00B578D9" w:rsidRPr="00B578D9" w:rsidRDefault="00B578D9" w:rsidP="00B578D9">
      <w:pPr>
        <w:widowControl w:val="0"/>
        <w:shd w:val="clear" w:color="auto" w:fill="FFFFFF"/>
        <w:autoSpaceDE w:val="0"/>
        <w:autoSpaceDN w:val="0"/>
        <w:adjustRightInd w:val="0"/>
        <w:spacing w:after="0" w:line="240" w:lineRule="auto"/>
        <w:ind w:left="360"/>
        <w:contextualSpacing/>
        <w:rPr>
          <w:rFonts w:ascii="Times New Roman" w:eastAsia="Times New Roman" w:hAnsi="Times New Roman" w:cs="Times New Roman"/>
          <w:b/>
          <w:bCs/>
          <w:color w:val="000000"/>
          <w:spacing w:val="5"/>
          <w:sz w:val="24"/>
          <w:szCs w:val="24"/>
          <w:lang w:eastAsia="ru-RU"/>
        </w:rPr>
      </w:pPr>
    </w:p>
    <w:p w:rsidR="00B578D9" w:rsidRPr="00B578D9" w:rsidRDefault="00B578D9" w:rsidP="00B578D9">
      <w:pPr>
        <w:widowControl w:val="0"/>
        <w:shd w:val="clear" w:color="auto" w:fill="FFFFFF"/>
        <w:autoSpaceDE w:val="0"/>
        <w:autoSpaceDN w:val="0"/>
        <w:adjustRightInd w:val="0"/>
        <w:spacing w:after="0" w:line="240" w:lineRule="auto"/>
        <w:ind w:left="360"/>
        <w:contextualSpacing/>
        <w:rPr>
          <w:rFonts w:ascii="Times New Roman" w:eastAsia="Times New Roman" w:hAnsi="Times New Roman" w:cs="Times New Roman"/>
          <w:b/>
          <w:bCs/>
          <w:color w:val="000000"/>
          <w:spacing w:val="5"/>
          <w:sz w:val="24"/>
          <w:szCs w:val="24"/>
          <w:lang w:eastAsia="ru-RU"/>
        </w:rPr>
      </w:pPr>
    </w:p>
    <w:p w:rsidR="00B578D9" w:rsidRPr="00B578D9" w:rsidRDefault="00B578D9" w:rsidP="00B578D9">
      <w:pPr>
        <w:widowControl w:val="0"/>
        <w:shd w:val="clear" w:color="auto" w:fill="FFFFFF"/>
        <w:autoSpaceDE w:val="0"/>
        <w:autoSpaceDN w:val="0"/>
        <w:adjustRightInd w:val="0"/>
        <w:spacing w:after="0" w:line="240" w:lineRule="auto"/>
        <w:ind w:left="360"/>
        <w:contextualSpacing/>
        <w:rPr>
          <w:rFonts w:ascii="Times New Roman" w:eastAsia="Times New Roman" w:hAnsi="Times New Roman" w:cs="Times New Roman"/>
          <w:b/>
          <w:bCs/>
          <w:color w:val="000000"/>
          <w:spacing w:val="5"/>
          <w:sz w:val="24"/>
          <w:szCs w:val="24"/>
          <w:lang w:eastAsia="ru-RU"/>
        </w:rPr>
      </w:pPr>
    </w:p>
    <w:p w:rsidR="00B578D9" w:rsidRPr="00B578D9" w:rsidRDefault="00B578D9" w:rsidP="00B578D9">
      <w:pPr>
        <w:widowControl w:val="0"/>
        <w:shd w:val="clear" w:color="auto" w:fill="FFFFFF"/>
        <w:autoSpaceDE w:val="0"/>
        <w:autoSpaceDN w:val="0"/>
        <w:adjustRightInd w:val="0"/>
        <w:spacing w:after="0" w:line="240" w:lineRule="auto"/>
        <w:ind w:left="360"/>
        <w:contextualSpacing/>
        <w:rPr>
          <w:rFonts w:ascii="Times New Roman" w:eastAsia="Times New Roman" w:hAnsi="Times New Roman" w:cs="Times New Roman"/>
          <w:b/>
          <w:bCs/>
          <w:color w:val="000000"/>
          <w:spacing w:val="5"/>
          <w:sz w:val="24"/>
          <w:szCs w:val="24"/>
          <w:lang w:eastAsia="ru-RU"/>
        </w:rPr>
      </w:pPr>
    </w:p>
    <w:p w:rsidR="00B578D9" w:rsidRPr="00B578D9" w:rsidRDefault="00B578D9" w:rsidP="00B578D9">
      <w:pPr>
        <w:widowControl w:val="0"/>
        <w:shd w:val="clear" w:color="auto" w:fill="FFFFFF"/>
        <w:autoSpaceDE w:val="0"/>
        <w:autoSpaceDN w:val="0"/>
        <w:adjustRightInd w:val="0"/>
        <w:spacing w:after="0" w:line="240" w:lineRule="auto"/>
        <w:ind w:left="360"/>
        <w:contextualSpacing/>
        <w:rPr>
          <w:rFonts w:ascii="Times New Roman" w:eastAsia="Times New Roman" w:hAnsi="Times New Roman" w:cs="Times New Roman"/>
          <w:b/>
          <w:bCs/>
          <w:color w:val="000000"/>
          <w:spacing w:val="5"/>
          <w:sz w:val="24"/>
          <w:szCs w:val="24"/>
          <w:lang w:eastAsia="ru-RU"/>
        </w:rPr>
      </w:pPr>
    </w:p>
    <w:p w:rsidR="00B578D9" w:rsidRPr="00B578D9" w:rsidRDefault="00B578D9" w:rsidP="00B578D9">
      <w:pPr>
        <w:widowControl w:val="0"/>
        <w:shd w:val="clear" w:color="auto" w:fill="FFFFFF"/>
        <w:autoSpaceDE w:val="0"/>
        <w:autoSpaceDN w:val="0"/>
        <w:adjustRightInd w:val="0"/>
        <w:spacing w:after="0" w:line="240" w:lineRule="auto"/>
        <w:ind w:left="360"/>
        <w:contextualSpacing/>
        <w:rPr>
          <w:rFonts w:ascii="Times New Roman" w:eastAsia="Times New Roman" w:hAnsi="Times New Roman" w:cs="Times New Roman"/>
          <w:b/>
          <w:bCs/>
          <w:color w:val="000000"/>
          <w:spacing w:val="5"/>
          <w:sz w:val="24"/>
          <w:szCs w:val="24"/>
          <w:lang w:eastAsia="ru-RU"/>
        </w:rPr>
      </w:pPr>
    </w:p>
    <w:p w:rsidR="00B578D9" w:rsidRPr="00B578D9" w:rsidRDefault="00B578D9" w:rsidP="00B578D9">
      <w:pPr>
        <w:widowControl w:val="0"/>
        <w:shd w:val="clear" w:color="auto" w:fill="FFFFFF"/>
        <w:autoSpaceDE w:val="0"/>
        <w:autoSpaceDN w:val="0"/>
        <w:adjustRightInd w:val="0"/>
        <w:spacing w:after="0" w:line="240" w:lineRule="auto"/>
        <w:ind w:left="360"/>
        <w:contextualSpacing/>
        <w:rPr>
          <w:rFonts w:ascii="Times New Roman" w:eastAsia="Times New Roman" w:hAnsi="Times New Roman" w:cs="Times New Roman"/>
          <w:b/>
          <w:bCs/>
          <w:color w:val="000000"/>
          <w:spacing w:val="5"/>
          <w:sz w:val="24"/>
          <w:szCs w:val="24"/>
          <w:lang w:eastAsia="ru-RU"/>
        </w:rPr>
      </w:pPr>
    </w:p>
    <w:p w:rsidR="00B578D9" w:rsidRPr="00B578D9" w:rsidRDefault="00B578D9" w:rsidP="00B578D9">
      <w:pPr>
        <w:widowControl w:val="0"/>
        <w:shd w:val="clear" w:color="auto" w:fill="FFFFFF"/>
        <w:autoSpaceDE w:val="0"/>
        <w:autoSpaceDN w:val="0"/>
        <w:adjustRightInd w:val="0"/>
        <w:spacing w:after="0" w:line="240" w:lineRule="auto"/>
        <w:ind w:left="360"/>
        <w:contextualSpacing/>
        <w:rPr>
          <w:rFonts w:ascii="Times New Roman" w:eastAsia="Times New Roman" w:hAnsi="Times New Roman" w:cs="Times New Roman"/>
          <w:b/>
          <w:bCs/>
          <w:color w:val="000000"/>
          <w:spacing w:val="5"/>
          <w:sz w:val="24"/>
          <w:szCs w:val="24"/>
          <w:lang w:eastAsia="ru-RU"/>
        </w:rPr>
      </w:pPr>
    </w:p>
    <w:p w:rsidR="00B578D9" w:rsidRPr="00B578D9" w:rsidRDefault="00B578D9" w:rsidP="00B578D9">
      <w:pPr>
        <w:widowControl w:val="0"/>
        <w:shd w:val="clear" w:color="auto" w:fill="FFFFFF"/>
        <w:autoSpaceDE w:val="0"/>
        <w:autoSpaceDN w:val="0"/>
        <w:adjustRightInd w:val="0"/>
        <w:spacing w:after="0" w:line="240" w:lineRule="auto"/>
        <w:ind w:left="360"/>
        <w:contextualSpacing/>
        <w:rPr>
          <w:rFonts w:ascii="Times New Roman" w:eastAsia="Times New Roman" w:hAnsi="Times New Roman" w:cs="Times New Roman"/>
          <w:b/>
          <w:bCs/>
          <w:color w:val="000000"/>
          <w:spacing w:val="5"/>
          <w:sz w:val="24"/>
          <w:szCs w:val="24"/>
          <w:lang w:eastAsia="ru-RU"/>
        </w:rPr>
      </w:pPr>
    </w:p>
    <w:p w:rsidR="00B578D9" w:rsidRPr="00B578D9" w:rsidRDefault="00B578D9" w:rsidP="00B578D9">
      <w:pPr>
        <w:widowControl w:val="0"/>
        <w:shd w:val="clear" w:color="auto" w:fill="FFFFFF"/>
        <w:autoSpaceDE w:val="0"/>
        <w:autoSpaceDN w:val="0"/>
        <w:adjustRightInd w:val="0"/>
        <w:spacing w:after="0" w:line="240" w:lineRule="auto"/>
        <w:ind w:left="360"/>
        <w:contextualSpacing/>
        <w:rPr>
          <w:rFonts w:ascii="Times New Roman" w:eastAsia="Times New Roman" w:hAnsi="Times New Roman" w:cs="Times New Roman"/>
          <w:b/>
          <w:bCs/>
          <w:color w:val="000000"/>
          <w:spacing w:val="5"/>
          <w:sz w:val="24"/>
          <w:szCs w:val="24"/>
          <w:lang w:eastAsia="ru-RU"/>
        </w:rPr>
      </w:pPr>
    </w:p>
    <w:p w:rsidR="00B578D9" w:rsidRPr="00B578D9" w:rsidRDefault="00B578D9" w:rsidP="00B578D9">
      <w:pPr>
        <w:widowControl w:val="0"/>
        <w:shd w:val="clear" w:color="auto" w:fill="FFFFFF"/>
        <w:autoSpaceDE w:val="0"/>
        <w:autoSpaceDN w:val="0"/>
        <w:adjustRightInd w:val="0"/>
        <w:spacing w:after="0" w:line="240" w:lineRule="auto"/>
        <w:ind w:left="360"/>
        <w:contextualSpacing/>
        <w:rPr>
          <w:rFonts w:ascii="Times New Roman" w:eastAsia="Times New Roman" w:hAnsi="Times New Roman" w:cs="Times New Roman"/>
          <w:b/>
          <w:bCs/>
          <w:color w:val="000000"/>
          <w:spacing w:val="5"/>
          <w:sz w:val="24"/>
          <w:szCs w:val="24"/>
          <w:lang w:eastAsia="ru-RU"/>
        </w:rPr>
      </w:pPr>
    </w:p>
    <w:p w:rsidR="00B578D9" w:rsidRPr="00B578D9" w:rsidRDefault="00B578D9" w:rsidP="00B578D9">
      <w:pPr>
        <w:widowControl w:val="0"/>
        <w:shd w:val="clear" w:color="auto" w:fill="FFFFFF"/>
        <w:autoSpaceDE w:val="0"/>
        <w:autoSpaceDN w:val="0"/>
        <w:adjustRightInd w:val="0"/>
        <w:spacing w:after="0" w:line="240" w:lineRule="auto"/>
        <w:ind w:left="360"/>
        <w:contextualSpacing/>
        <w:rPr>
          <w:rFonts w:ascii="Times New Roman" w:eastAsia="Times New Roman" w:hAnsi="Times New Roman" w:cs="Times New Roman"/>
          <w:b/>
          <w:bCs/>
          <w:color w:val="000000"/>
          <w:spacing w:val="5"/>
          <w:sz w:val="24"/>
          <w:szCs w:val="24"/>
          <w:lang w:eastAsia="ru-RU"/>
        </w:rPr>
      </w:pPr>
    </w:p>
    <w:p w:rsidR="00B578D9" w:rsidRPr="00B578D9" w:rsidRDefault="00B578D9" w:rsidP="00B578D9">
      <w:pPr>
        <w:widowControl w:val="0"/>
        <w:shd w:val="clear" w:color="auto" w:fill="FFFFFF"/>
        <w:autoSpaceDE w:val="0"/>
        <w:autoSpaceDN w:val="0"/>
        <w:adjustRightInd w:val="0"/>
        <w:spacing w:after="0" w:line="240" w:lineRule="auto"/>
        <w:ind w:left="360"/>
        <w:contextualSpacing/>
        <w:rPr>
          <w:rFonts w:ascii="Times New Roman" w:eastAsia="Times New Roman" w:hAnsi="Times New Roman" w:cs="Times New Roman"/>
          <w:b/>
          <w:bCs/>
          <w:color w:val="000000"/>
          <w:spacing w:val="5"/>
          <w:sz w:val="24"/>
          <w:szCs w:val="24"/>
          <w:lang w:eastAsia="ru-RU"/>
        </w:rPr>
      </w:pPr>
    </w:p>
    <w:p w:rsidR="00B578D9" w:rsidRPr="00B578D9" w:rsidRDefault="00B578D9" w:rsidP="00B578D9">
      <w:pPr>
        <w:widowControl w:val="0"/>
        <w:shd w:val="clear" w:color="auto" w:fill="FFFFFF"/>
        <w:autoSpaceDE w:val="0"/>
        <w:autoSpaceDN w:val="0"/>
        <w:adjustRightInd w:val="0"/>
        <w:spacing w:after="0" w:line="240" w:lineRule="auto"/>
        <w:ind w:left="360"/>
        <w:contextualSpacing/>
        <w:rPr>
          <w:rFonts w:ascii="Times New Roman" w:eastAsia="Times New Roman" w:hAnsi="Times New Roman" w:cs="Times New Roman"/>
          <w:b/>
          <w:bCs/>
          <w:color w:val="000000"/>
          <w:spacing w:val="5"/>
          <w:sz w:val="24"/>
          <w:szCs w:val="24"/>
          <w:lang w:eastAsia="ru-RU"/>
        </w:rPr>
      </w:pPr>
    </w:p>
    <w:p w:rsidR="00B578D9" w:rsidRPr="00B578D9" w:rsidRDefault="00B578D9" w:rsidP="00B578D9">
      <w:pPr>
        <w:widowControl w:val="0"/>
        <w:shd w:val="clear" w:color="auto" w:fill="FFFFFF"/>
        <w:autoSpaceDE w:val="0"/>
        <w:autoSpaceDN w:val="0"/>
        <w:adjustRightInd w:val="0"/>
        <w:spacing w:after="0" w:line="240" w:lineRule="auto"/>
        <w:ind w:left="360"/>
        <w:contextualSpacing/>
        <w:rPr>
          <w:rFonts w:ascii="Times New Roman" w:eastAsia="Times New Roman" w:hAnsi="Times New Roman" w:cs="Times New Roman"/>
          <w:b/>
          <w:bCs/>
          <w:color w:val="000000"/>
          <w:spacing w:val="5"/>
          <w:sz w:val="24"/>
          <w:szCs w:val="24"/>
          <w:lang w:eastAsia="ru-RU"/>
        </w:rPr>
      </w:pPr>
    </w:p>
    <w:p w:rsidR="00B578D9" w:rsidRPr="00B578D9" w:rsidRDefault="00B578D9" w:rsidP="00B578D9">
      <w:pPr>
        <w:widowControl w:val="0"/>
        <w:shd w:val="clear" w:color="auto" w:fill="FFFFFF"/>
        <w:autoSpaceDE w:val="0"/>
        <w:autoSpaceDN w:val="0"/>
        <w:adjustRightInd w:val="0"/>
        <w:spacing w:after="0" w:line="240" w:lineRule="auto"/>
        <w:ind w:left="360"/>
        <w:contextualSpacing/>
        <w:rPr>
          <w:rFonts w:ascii="Times New Roman" w:eastAsia="Times New Roman" w:hAnsi="Times New Roman" w:cs="Times New Roman"/>
          <w:b/>
          <w:bCs/>
          <w:color w:val="000000"/>
          <w:spacing w:val="5"/>
          <w:sz w:val="24"/>
          <w:szCs w:val="24"/>
          <w:lang w:eastAsia="ru-RU"/>
        </w:rPr>
      </w:pPr>
    </w:p>
    <w:p w:rsidR="00B578D9" w:rsidRPr="00B578D9" w:rsidRDefault="00B578D9" w:rsidP="00B578D9">
      <w:pPr>
        <w:widowControl w:val="0"/>
        <w:shd w:val="clear" w:color="auto" w:fill="FFFFFF"/>
        <w:autoSpaceDE w:val="0"/>
        <w:autoSpaceDN w:val="0"/>
        <w:adjustRightInd w:val="0"/>
        <w:spacing w:after="0" w:line="240" w:lineRule="auto"/>
        <w:ind w:left="360"/>
        <w:contextualSpacing/>
        <w:rPr>
          <w:rFonts w:ascii="Times New Roman" w:eastAsia="Times New Roman" w:hAnsi="Times New Roman" w:cs="Times New Roman"/>
          <w:b/>
          <w:bCs/>
          <w:color w:val="000000"/>
          <w:spacing w:val="5"/>
          <w:sz w:val="24"/>
          <w:szCs w:val="24"/>
          <w:lang w:eastAsia="ru-RU"/>
        </w:rPr>
      </w:pPr>
    </w:p>
    <w:p w:rsidR="00B578D9" w:rsidRPr="00B578D9" w:rsidRDefault="00B578D9" w:rsidP="00B578D9">
      <w:pPr>
        <w:widowControl w:val="0"/>
        <w:shd w:val="clear" w:color="auto" w:fill="FFFFFF"/>
        <w:autoSpaceDE w:val="0"/>
        <w:autoSpaceDN w:val="0"/>
        <w:adjustRightInd w:val="0"/>
        <w:spacing w:after="0" w:line="240" w:lineRule="auto"/>
        <w:ind w:left="360"/>
        <w:contextualSpacing/>
        <w:rPr>
          <w:rFonts w:ascii="Times New Roman" w:eastAsia="Times New Roman" w:hAnsi="Times New Roman" w:cs="Times New Roman"/>
          <w:b/>
          <w:bCs/>
          <w:color w:val="000000"/>
          <w:spacing w:val="5"/>
          <w:sz w:val="24"/>
          <w:szCs w:val="24"/>
          <w:lang w:eastAsia="ru-RU"/>
        </w:rPr>
      </w:pPr>
    </w:p>
    <w:p w:rsidR="00B578D9" w:rsidRPr="00B578D9" w:rsidRDefault="00B578D9" w:rsidP="00B578D9">
      <w:pPr>
        <w:widowControl w:val="0"/>
        <w:shd w:val="clear" w:color="auto" w:fill="FFFFFF"/>
        <w:autoSpaceDE w:val="0"/>
        <w:autoSpaceDN w:val="0"/>
        <w:adjustRightInd w:val="0"/>
        <w:spacing w:after="0" w:line="240" w:lineRule="auto"/>
        <w:ind w:left="360"/>
        <w:contextualSpacing/>
        <w:rPr>
          <w:rFonts w:ascii="Times New Roman" w:eastAsia="Times New Roman" w:hAnsi="Times New Roman" w:cs="Times New Roman"/>
          <w:b/>
          <w:bCs/>
          <w:color w:val="000000"/>
          <w:spacing w:val="5"/>
          <w:sz w:val="24"/>
          <w:szCs w:val="24"/>
          <w:lang w:eastAsia="ru-RU"/>
        </w:rPr>
      </w:pPr>
    </w:p>
    <w:p w:rsidR="00B578D9" w:rsidRPr="00B578D9" w:rsidRDefault="00B578D9" w:rsidP="00B578D9">
      <w:pPr>
        <w:widowControl w:val="0"/>
        <w:shd w:val="clear" w:color="auto" w:fill="FFFFFF"/>
        <w:autoSpaceDE w:val="0"/>
        <w:autoSpaceDN w:val="0"/>
        <w:adjustRightInd w:val="0"/>
        <w:spacing w:after="0" w:line="240" w:lineRule="auto"/>
        <w:ind w:left="360"/>
        <w:contextualSpacing/>
        <w:rPr>
          <w:rFonts w:ascii="Times New Roman" w:eastAsia="Times New Roman" w:hAnsi="Times New Roman" w:cs="Times New Roman"/>
          <w:b/>
          <w:bCs/>
          <w:color w:val="000000"/>
          <w:spacing w:val="5"/>
          <w:sz w:val="24"/>
          <w:szCs w:val="24"/>
          <w:lang w:eastAsia="ru-RU"/>
        </w:rPr>
      </w:pPr>
    </w:p>
    <w:p w:rsidR="00B578D9" w:rsidRPr="00B578D9" w:rsidRDefault="00B578D9" w:rsidP="00B578D9">
      <w:pPr>
        <w:widowControl w:val="0"/>
        <w:shd w:val="clear" w:color="auto" w:fill="FFFFFF"/>
        <w:autoSpaceDE w:val="0"/>
        <w:autoSpaceDN w:val="0"/>
        <w:adjustRightInd w:val="0"/>
        <w:spacing w:after="0" w:line="240" w:lineRule="auto"/>
        <w:ind w:left="360"/>
        <w:contextualSpacing/>
        <w:rPr>
          <w:rFonts w:ascii="Times New Roman" w:eastAsia="Times New Roman" w:hAnsi="Times New Roman" w:cs="Times New Roman"/>
          <w:b/>
          <w:bCs/>
          <w:color w:val="000000"/>
          <w:spacing w:val="5"/>
          <w:sz w:val="24"/>
          <w:szCs w:val="24"/>
          <w:lang w:eastAsia="ru-RU"/>
        </w:rPr>
      </w:pPr>
    </w:p>
    <w:p w:rsidR="00B578D9" w:rsidRPr="00B578D9" w:rsidRDefault="00B578D9" w:rsidP="00134AD6">
      <w:pPr>
        <w:widowControl w:val="0"/>
        <w:shd w:val="clear" w:color="auto" w:fill="FFFFFF"/>
        <w:autoSpaceDE w:val="0"/>
        <w:autoSpaceDN w:val="0"/>
        <w:adjustRightInd w:val="0"/>
        <w:spacing w:after="0" w:line="240" w:lineRule="auto"/>
        <w:ind w:left="360"/>
        <w:contextualSpacing/>
        <w:jc w:val="center"/>
        <w:rPr>
          <w:rFonts w:ascii="Times New Roman" w:eastAsia="Times New Roman" w:hAnsi="Times New Roman" w:cs="Times New Roman"/>
          <w:b/>
          <w:bCs/>
          <w:color w:val="000000"/>
          <w:spacing w:val="-1"/>
          <w:sz w:val="24"/>
          <w:szCs w:val="24"/>
          <w:lang w:eastAsia="ru-RU"/>
        </w:rPr>
      </w:pPr>
      <w:r w:rsidRPr="00B578D9">
        <w:rPr>
          <w:rFonts w:ascii="Times New Roman" w:eastAsia="Times New Roman" w:hAnsi="Times New Roman" w:cs="Times New Roman"/>
          <w:b/>
          <w:bCs/>
          <w:color w:val="000000"/>
          <w:spacing w:val="5"/>
          <w:sz w:val="24"/>
          <w:szCs w:val="24"/>
          <w:lang w:eastAsia="ru-RU"/>
        </w:rPr>
        <w:lastRenderedPageBreak/>
        <w:t xml:space="preserve">Часть 1. Порядок применения Правил землепользования и застройки и </w:t>
      </w:r>
      <w:r w:rsidRPr="00B578D9">
        <w:rPr>
          <w:rFonts w:ascii="Times New Roman" w:eastAsia="Times New Roman" w:hAnsi="Times New Roman" w:cs="Times New Roman"/>
          <w:b/>
          <w:bCs/>
          <w:color w:val="000000"/>
          <w:spacing w:val="-1"/>
          <w:sz w:val="24"/>
          <w:szCs w:val="24"/>
          <w:lang w:eastAsia="ru-RU"/>
        </w:rPr>
        <w:t>внесения изменений в указанные Правила</w:t>
      </w:r>
    </w:p>
    <w:p w:rsidR="00B578D9" w:rsidRPr="00B578D9" w:rsidRDefault="00B578D9" w:rsidP="00134AD6">
      <w:pPr>
        <w:widowControl w:val="0"/>
        <w:shd w:val="clear" w:color="auto" w:fill="FFFFFF"/>
        <w:autoSpaceDE w:val="0"/>
        <w:autoSpaceDN w:val="0"/>
        <w:adjustRightInd w:val="0"/>
        <w:spacing w:after="0" w:line="240" w:lineRule="auto"/>
        <w:ind w:left="4" w:right="4" w:firstLine="422"/>
        <w:contextualSpacing/>
        <w:jc w:val="both"/>
        <w:rPr>
          <w:rFonts w:ascii="Times New Roman" w:eastAsia="Times New Roman" w:hAnsi="Times New Roman" w:cs="Times New Roman"/>
          <w:color w:val="000000"/>
          <w:spacing w:val="-2"/>
          <w:sz w:val="24"/>
          <w:szCs w:val="24"/>
          <w:lang w:eastAsia="ru-RU"/>
        </w:rPr>
      </w:pPr>
      <w:r w:rsidRPr="00B578D9">
        <w:rPr>
          <w:rFonts w:ascii="Times New Roman" w:eastAsia="Times New Roman" w:hAnsi="Times New Roman" w:cs="Times New Roman"/>
          <w:color w:val="000000"/>
          <w:spacing w:val="1"/>
          <w:sz w:val="24"/>
          <w:szCs w:val="24"/>
          <w:lang w:eastAsia="ru-RU"/>
        </w:rPr>
        <w:t xml:space="preserve">Правила землепользования и застройки сельского поселения (далее - Правила) – документ градостроительного зонирования, который </w:t>
      </w:r>
      <w:proofErr w:type="gramStart"/>
      <w:r w:rsidRPr="00B578D9">
        <w:rPr>
          <w:rFonts w:ascii="Times New Roman" w:eastAsia="Times New Roman" w:hAnsi="Times New Roman" w:cs="Times New Roman"/>
          <w:color w:val="000000"/>
          <w:spacing w:val="1"/>
          <w:sz w:val="24"/>
          <w:szCs w:val="24"/>
          <w:lang w:eastAsia="ru-RU"/>
        </w:rPr>
        <w:t>утверждается нормативным правовым актом органа местного самоуправления и в котором устанавливаются</w:t>
      </w:r>
      <w:proofErr w:type="gramEnd"/>
      <w:r w:rsidRPr="00B578D9">
        <w:rPr>
          <w:rFonts w:ascii="Times New Roman" w:eastAsia="Times New Roman" w:hAnsi="Times New Roman" w:cs="Times New Roman"/>
          <w:color w:val="000000"/>
          <w:spacing w:val="1"/>
          <w:sz w:val="24"/>
          <w:szCs w:val="24"/>
          <w:lang w:eastAsia="ru-RU"/>
        </w:rPr>
        <w:t xml:space="preserve"> территориальные зоны, градостроительные регламенты, порядок применения такого документа и порядок внесения в него изменений. </w:t>
      </w:r>
      <w:proofErr w:type="gramStart"/>
      <w:r w:rsidRPr="00B578D9">
        <w:rPr>
          <w:rFonts w:ascii="Times New Roman" w:eastAsia="Times New Roman" w:hAnsi="Times New Roman" w:cs="Times New Roman"/>
          <w:color w:val="000000"/>
          <w:spacing w:val="1"/>
          <w:sz w:val="24"/>
          <w:szCs w:val="24"/>
          <w:lang w:eastAsia="ru-RU"/>
        </w:rPr>
        <w:t xml:space="preserve">Документ принят в соответствии и  с </w:t>
      </w:r>
      <w:r w:rsidRPr="00B578D9">
        <w:rPr>
          <w:rFonts w:ascii="Times New Roman" w:eastAsia="Times New Roman" w:hAnsi="Times New Roman" w:cs="Times New Roman"/>
          <w:color w:val="000000"/>
          <w:sz w:val="24"/>
          <w:szCs w:val="24"/>
          <w:lang w:eastAsia="ru-RU"/>
        </w:rPr>
        <w:t>учетом положений действующих правовых актов и документов всех уровней, определяющих основные направления социально-экономического и градостроительного развития сельского поселения</w:t>
      </w:r>
      <w:r w:rsidRPr="00B578D9">
        <w:rPr>
          <w:rFonts w:ascii="Times New Roman" w:eastAsia="Times New Roman" w:hAnsi="Times New Roman" w:cs="Times New Roman"/>
          <w:color w:val="000000"/>
          <w:spacing w:val="2"/>
          <w:sz w:val="24"/>
          <w:szCs w:val="24"/>
          <w:lang w:eastAsia="ru-RU"/>
        </w:rPr>
        <w:t xml:space="preserve">, охраны его культурного наследия, окружающей среды и рационального использования </w:t>
      </w:r>
      <w:r w:rsidRPr="00B578D9">
        <w:rPr>
          <w:rFonts w:ascii="Times New Roman" w:eastAsia="Times New Roman" w:hAnsi="Times New Roman" w:cs="Times New Roman"/>
          <w:color w:val="000000"/>
          <w:spacing w:val="-2"/>
          <w:sz w:val="24"/>
          <w:szCs w:val="24"/>
          <w:lang w:eastAsia="ru-RU"/>
        </w:rPr>
        <w:t>природных ресурсов.</w:t>
      </w:r>
      <w:proofErr w:type="gramEnd"/>
    </w:p>
    <w:p w:rsidR="00B578D9" w:rsidRPr="00B578D9" w:rsidRDefault="00B578D9" w:rsidP="00B578D9">
      <w:pPr>
        <w:widowControl w:val="0"/>
        <w:shd w:val="clear" w:color="auto" w:fill="FFFFFF"/>
        <w:autoSpaceDE w:val="0"/>
        <w:autoSpaceDN w:val="0"/>
        <w:adjustRightInd w:val="0"/>
        <w:spacing w:after="0" w:line="240" w:lineRule="auto"/>
        <w:ind w:left="4" w:right="4"/>
        <w:contextualSpacing/>
        <w:jc w:val="both"/>
        <w:rPr>
          <w:rFonts w:ascii="Times New Roman" w:eastAsia="Times New Roman" w:hAnsi="Times New Roman" w:cs="Times New Roman"/>
          <w:color w:val="000000"/>
          <w:spacing w:val="-2"/>
          <w:sz w:val="24"/>
          <w:szCs w:val="24"/>
          <w:lang w:eastAsia="ru-RU"/>
        </w:rPr>
      </w:pPr>
    </w:p>
    <w:p w:rsidR="00B578D9" w:rsidRPr="00B578D9" w:rsidRDefault="00B578D9" w:rsidP="00B578D9">
      <w:pPr>
        <w:keepNext/>
        <w:widowControl w:val="0"/>
        <w:shd w:val="clear" w:color="auto" w:fill="FFFFFF"/>
        <w:autoSpaceDE w:val="0"/>
        <w:autoSpaceDN w:val="0"/>
        <w:adjustRightInd w:val="0"/>
        <w:spacing w:after="0" w:line="240" w:lineRule="auto"/>
        <w:ind w:left="8"/>
        <w:contextualSpacing/>
        <w:jc w:val="center"/>
        <w:outlineLvl w:val="0"/>
        <w:rPr>
          <w:rFonts w:ascii="Times New Roman" w:eastAsia="Times New Roman" w:hAnsi="Times New Roman" w:cs="Times New Roman"/>
          <w:b/>
          <w:bCs/>
          <w:color w:val="000000"/>
          <w:spacing w:val="-1"/>
          <w:sz w:val="24"/>
          <w:szCs w:val="24"/>
          <w:lang w:eastAsia="ru-RU"/>
        </w:rPr>
      </w:pPr>
      <w:r w:rsidRPr="00B578D9">
        <w:rPr>
          <w:rFonts w:ascii="Times New Roman" w:eastAsia="Times New Roman" w:hAnsi="Times New Roman" w:cs="Times New Roman"/>
          <w:b/>
          <w:bCs/>
          <w:color w:val="000000"/>
          <w:spacing w:val="-1"/>
          <w:sz w:val="24"/>
          <w:szCs w:val="24"/>
          <w:lang w:eastAsia="ru-RU"/>
        </w:rPr>
        <w:t xml:space="preserve">Глава 1.1.    Общие положения. </w:t>
      </w:r>
    </w:p>
    <w:p w:rsidR="00B578D9" w:rsidRPr="00B578D9" w:rsidRDefault="00B578D9" w:rsidP="00B578D9">
      <w:pPr>
        <w:widowControl w:val="0"/>
        <w:autoSpaceDE w:val="0"/>
        <w:autoSpaceDN w:val="0"/>
        <w:adjustRightInd w:val="0"/>
        <w:spacing w:after="0" w:line="240" w:lineRule="auto"/>
        <w:contextualSpacing/>
        <w:rPr>
          <w:rFonts w:ascii="Times New Roman" w:eastAsia="Times New Roman" w:hAnsi="Times New Roman" w:cs="Times New Roman"/>
          <w:b/>
          <w:bCs/>
          <w:sz w:val="20"/>
          <w:szCs w:val="20"/>
          <w:lang w:eastAsia="ru-RU"/>
        </w:rPr>
      </w:pPr>
    </w:p>
    <w:p w:rsidR="00B578D9" w:rsidRPr="00B578D9" w:rsidRDefault="00B578D9" w:rsidP="00B578D9">
      <w:pPr>
        <w:widowControl w:val="0"/>
        <w:shd w:val="clear" w:color="auto" w:fill="FFFFFF"/>
        <w:autoSpaceDE w:val="0"/>
        <w:autoSpaceDN w:val="0"/>
        <w:adjustRightInd w:val="0"/>
        <w:spacing w:after="0" w:line="240" w:lineRule="auto"/>
        <w:ind w:left="12"/>
        <w:contextualSpacing/>
        <w:jc w:val="both"/>
        <w:rPr>
          <w:rFonts w:ascii="Times New Roman" w:eastAsia="Times New Roman" w:hAnsi="Times New Roman" w:cs="Times New Roman"/>
          <w:color w:val="000000"/>
          <w:sz w:val="24"/>
          <w:szCs w:val="24"/>
          <w:lang w:eastAsia="ru-RU"/>
        </w:rPr>
      </w:pPr>
      <w:r w:rsidRPr="00B578D9">
        <w:rPr>
          <w:rFonts w:ascii="Times New Roman" w:eastAsia="Times New Roman" w:hAnsi="Times New Roman" w:cs="Times New Roman"/>
          <w:color w:val="000000"/>
          <w:sz w:val="24"/>
          <w:szCs w:val="24"/>
          <w:lang w:eastAsia="ru-RU"/>
        </w:rPr>
        <w:t>Понятия, используемые в настоящих Правилах, применяются в следующем значении:</w:t>
      </w:r>
    </w:p>
    <w:p w:rsidR="00B578D9" w:rsidRPr="00B578D9" w:rsidRDefault="00B578D9" w:rsidP="00B578D9">
      <w:pPr>
        <w:widowControl w:val="0"/>
        <w:shd w:val="clear" w:color="auto" w:fill="FFFFFF"/>
        <w:autoSpaceDE w:val="0"/>
        <w:autoSpaceDN w:val="0"/>
        <w:adjustRightInd w:val="0"/>
        <w:spacing w:after="0" w:line="240" w:lineRule="auto"/>
        <w:ind w:right="24"/>
        <w:contextualSpacing/>
        <w:jc w:val="both"/>
        <w:rPr>
          <w:rFonts w:ascii="Times New Roman" w:eastAsia="Times New Roman" w:hAnsi="Times New Roman" w:cs="Times New Roman"/>
          <w:color w:val="000000"/>
          <w:spacing w:val="1"/>
          <w:sz w:val="24"/>
          <w:szCs w:val="24"/>
          <w:lang w:eastAsia="ru-RU"/>
        </w:rPr>
      </w:pPr>
      <w:proofErr w:type="gramStart"/>
      <w:r w:rsidRPr="00B578D9">
        <w:rPr>
          <w:rFonts w:ascii="Times New Roman" w:eastAsia="Times New Roman" w:hAnsi="Times New Roman" w:cs="Times New Roman"/>
          <w:b/>
          <w:bCs/>
          <w:color w:val="000000"/>
          <w:sz w:val="24"/>
          <w:szCs w:val="24"/>
          <w:lang w:eastAsia="ru-RU"/>
        </w:rPr>
        <w:t>акт приемки -</w:t>
      </w:r>
      <w:r w:rsidRPr="00B578D9">
        <w:rPr>
          <w:rFonts w:ascii="Times New Roman" w:eastAsia="Times New Roman" w:hAnsi="Times New Roman" w:cs="Times New Roman"/>
          <w:color w:val="000000"/>
          <w:sz w:val="24"/>
          <w:szCs w:val="24"/>
          <w:lang w:eastAsia="ru-RU"/>
        </w:rPr>
        <w:t xml:space="preserve"> оформленный в соответствии с требованиями гражданского законодательства </w:t>
      </w:r>
      <w:r w:rsidRPr="00B578D9">
        <w:rPr>
          <w:rFonts w:ascii="Times New Roman" w:eastAsia="Times New Roman" w:hAnsi="Times New Roman" w:cs="Times New Roman"/>
          <w:color w:val="000000"/>
          <w:spacing w:val="1"/>
          <w:sz w:val="24"/>
          <w:szCs w:val="24"/>
          <w:lang w:eastAsia="ru-RU"/>
        </w:rPr>
        <w:t>документ подписанный застройщиком (заказчиком) и исполнителем (подрядчиком, генеральным подрядчиком работ по строительству, реконструкции, удостоверяющий, что обязательства исполнителя (подрядчика генерального подрядчика) перед застройщиком (заказчиком) выполнены, результаты работ соответствуют градостроительному плану земельного участка, утвержденной проектной документации, требованиям технических регламентов, иным условиям договора и что застройщик (заказчик) принимает выполненных исполнителем (подрядчиком, генеральным подрядчиком) работы;</w:t>
      </w:r>
      <w:proofErr w:type="gramEnd"/>
    </w:p>
    <w:p w:rsidR="00B578D9" w:rsidRPr="00B578D9" w:rsidRDefault="00B578D9" w:rsidP="00B578D9">
      <w:pPr>
        <w:widowControl w:val="0"/>
        <w:shd w:val="clear" w:color="auto" w:fill="FFFFFF"/>
        <w:autoSpaceDE w:val="0"/>
        <w:autoSpaceDN w:val="0"/>
        <w:adjustRightInd w:val="0"/>
        <w:spacing w:after="0" w:line="240" w:lineRule="auto"/>
        <w:ind w:left="12" w:right="32"/>
        <w:contextualSpacing/>
        <w:jc w:val="both"/>
        <w:rPr>
          <w:rFonts w:ascii="Times New Roman" w:eastAsia="Times New Roman" w:hAnsi="Times New Roman" w:cs="Times New Roman"/>
          <w:color w:val="000000"/>
          <w:spacing w:val="1"/>
          <w:sz w:val="24"/>
          <w:szCs w:val="24"/>
          <w:lang w:eastAsia="ru-RU"/>
        </w:rPr>
      </w:pPr>
      <w:proofErr w:type="gramStart"/>
      <w:r w:rsidRPr="00B578D9">
        <w:rPr>
          <w:rFonts w:ascii="Times New Roman" w:eastAsia="Times New Roman" w:hAnsi="Times New Roman" w:cs="Times New Roman"/>
          <w:b/>
          <w:bCs/>
          <w:color w:val="000000"/>
          <w:spacing w:val="8"/>
          <w:sz w:val="24"/>
          <w:szCs w:val="24"/>
          <w:lang w:eastAsia="ru-RU"/>
        </w:rPr>
        <w:t xml:space="preserve">жилой дом блокированной застройки - </w:t>
      </w:r>
      <w:r w:rsidRPr="00B578D9">
        <w:rPr>
          <w:rFonts w:ascii="Times New Roman" w:eastAsia="Times New Roman" w:hAnsi="Times New Roman" w:cs="Times New Roman"/>
          <w:color w:val="000000"/>
          <w:spacing w:val="1"/>
          <w:sz w:val="24"/>
          <w:szCs w:val="24"/>
          <w:lang w:eastAsia="ru-RU"/>
        </w:rPr>
        <w:t xml:space="preserve">жилой дом с количеством этажей не более чем три, состоящий из нескольких блоков, количество которых не превышает десять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w:t>
      </w:r>
      <w:hyperlink w:anchor="sub_1012" w:history="1">
        <w:r w:rsidRPr="00B578D9">
          <w:rPr>
            <w:rFonts w:ascii="Times New Roman" w:eastAsia="Times New Roman" w:hAnsi="Times New Roman" w:cs="Times New Roman"/>
            <w:color w:val="000000"/>
            <w:spacing w:val="1"/>
            <w:sz w:val="24"/>
            <w:szCs w:val="24"/>
            <w:lang w:eastAsia="ru-RU"/>
          </w:rPr>
          <w:t>территорию общего пользования</w:t>
        </w:r>
      </w:hyperlink>
      <w:r w:rsidRPr="00B578D9">
        <w:rPr>
          <w:rFonts w:ascii="Times New Roman" w:eastAsia="Times New Roman" w:hAnsi="Times New Roman" w:cs="Times New Roman"/>
          <w:color w:val="000000"/>
          <w:spacing w:val="1"/>
          <w:sz w:val="24"/>
          <w:szCs w:val="24"/>
          <w:lang w:eastAsia="ru-RU"/>
        </w:rPr>
        <w:t>);</w:t>
      </w:r>
      <w:proofErr w:type="gramEnd"/>
    </w:p>
    <w:p w:rsidR="00B578D9" w:rsidRPr="00B578D9" w:rsidRDefault="00B578D9" w:rsidP="00B578D9">
      <w:pPr>
        <w:widowControl w:val="0"/>
        <w:shd w:val="clear" w:color="auto" w:fill="FFFFFF"/>
        <w:autoSpaceDE w:val="0"/>
        <w:autoSpaceDN w:val="0"/>
        <w:adjustRightInd w:val="0"/>
        <w:spacing w:after="0" w:line="240" w:lineRule="auto"/>
        <w:ind w:left="12" w:right="32"/>
        <w:contextualSpacing/>
        <w:jc w:val="both"/>
        <w:rPr>
          <w:rFonts w:ascii="Times New Roman" w:eastAsia="Times New Roman" w:hAnsi="Times New Roman" w:cs="Times New Roman"/>
          <w:color w:val="000000"/>
          <w:sz w:val="24"/>
          <w:szCs w:val="24"/>
          <w:lang w:eastAsia="ru-RU"/>
        </w:rPr>
      </w:pPr>
      <w:r w:rsidRPr="00B578D9">
        <w:rPr>
          <w:rFonts w:ascii="Times New Roman" w:eastAsia="Times New Roman" w:hAnsi="Times New Roman" w:cs="Times New Roman"/>
          <w:b/>
          <w:bCs/>
          <w:color w:val="000000"/>
          <w:spacing w:val="8"/>
          <w:sz w:val="24"/>
          <w:szCs w:val="24"/>
          <w:lang w:eastAsia="ru-RU"/>
        </w:rPr>
        <w:t xml:space="preserve">виды разрешенного использования недвижимости - </w:t>
      </w:r>
      <w:r w:rsidRPr="00B578D9">
        <w:rPr>
          <w:rFonts w:ascii="Times New Roman" w:eastAsia="Times New Roman" w:hAnsi="Times New Roman" w:cs="Times New Roman"/>
          <w:color w:val="000000"/>
          <w:sz w:val="24"/>
          <w:szCs w:val="24"/>
          <w:lang w:eastAsia="ru-RU"/>
        </w:rPr>
        <w:t xml:space="preserve">виды деятельности, объекты, </w:t>
      </w:r>
      <w:proofErr w:type="gramStart"/>
      <w:r w:rsidRPr="00B578D9">
        <w:rPr>
          <w:rFonts w:ascii="Times New Roman" w:eastAsia="Times New Roman" w:hAnsi="Times New Roman" w:cs="Times New Roman"/>
          <w:color w:val="000000"/>
          <w:sz w:val="24"/>
          <w:szCs w:val="24"/>
          <w:lang w:eastAsia="ru-RU"/>
        </w:rPr>
        <w:t>осуществлять и размещать</w:t>
      </w:r>
      <w:proofErr w:type="gramEnd"/>
      <w:r w:rsidRPr="00B578D9">
        <w:rPr>
          <w:rFonts w:ascii="Times New Roman" w:eastAsia="Times New Roman" w:hAnsi="Times New Roman" w:cs="Times New Roman"/>
          <w:color w:val="000000"/>
          <w:sz w:val="24"/>
          <w:szCs w:val="24"/>
          <w:lang w:eastAsia="ru-RU"/>
        </w:rPr>
        <w:t xml:space="preserve"> которые на земельных участках разрешено в силу поименования этих видов деятельности и </w:t>
      </w:r>
      <w:r w:rsidRPr="00B578D9">
        <w:rPr>
          <w:rFonts w:ascii="Times New Roman" w:eastAsia="Times New Roman" w:hAnsi="Times New Roman" w:cs="Times New Roman"/>
          <w:color w:val="000000"/>
          <w:spacing w:val="1"/>
          <w:sz w:val="24"/>
          <w:szCs w:val="24"/>
          <w:lang w:eastAsia="ru-RU"/>
        </w:rPr>
        <w:t xml:space="preserve">объектов в составе градостроительного регламента Правил или ином нормативном акте при условии обязательного соблюдения требований, установленных законодательством, </w:t>
      </w:r>
      <w:r w:rsidRPr="00B578D9">
        <w:rPr>
          <w:rFonts w:ascii="Times New Roman" w:eastAsia="Times New Roman" w:hAnsi="Times New Roman" w:cs="Times New Roman"/>
          <w:color w:val="000000"/>
          <w:spacing w:val="3"/>
          <w:sz w:val="24"/>
          <w:szCs w:val="24"/>
          <w:lang w:eastAsia="ru-RU"/>
        </w:rPr>
        <w:t xml:space="preserve">настоящими Правилами, иными нормативными правовыми актами, техническими нормативным </w:t>
      </w:r>
      <w:r w:rsidRPr="00B578D9">
        <w:rPr>
          <w:rFonts w:ascii="Times New Roman" w:eastAsia="Times New Roman" w:hAnsi="Times New Roman" w:cs="Times New Roman"/>
          <w:color w:val="000000"/>
          <w:spacing w:val="-3"/>
          <w:sz w:val="24"/>
          <w:szCs w:val="24"/>
          <w:lang w:eastAsia="ru-RU"/>
        </w:rPr>
        <w:t>документами;</w:t>
      </w:r>
    </w:p>
    <w:p w:rsidR="00B578D9" w:rsidRPr="00B578D9" w:rsidRDefault="00B578D9" w:rsidP="00B578D9">
      <w:pPr>
        <w:widowControl w:val="0"/>
        <w:shd w:val="clear" w:color="auto" w:fill="FFFFFF"/>
        <w:autoSpaceDE w:val="0"/>
        <w:autoSpaceDN w:val="0"/>
        <w:adjustRightInd w:val="0"/>
        <w:spacing w:after="0" w:line="240" w:lineRule="auto"/>
        <w:ind w:left="12" w:right="32"/>
        <w:contextualSpacing/>
        <w:jc w:val="both"/>
        <w:rPr>
          <w:rFonts w:ascii="Times New Roman" w:eastAsia="Times New Roman" w:hAnsi="Times New Roman" w:cs="Times New Roman"/>
          <w:color w:val="000000"/>
          <w:spacing w:val="3"/>
          <w:sz w:val="24"/>
          <w:szCs w:val="24"/>
          <w:lang w:eastAsia="ru-RU"/>
        </w:rPr>
      </w:pPr>
      <w:proofErr w:type="gramStart"/>
      <w:r w:rsidRPr="00B578D9">
        <w:rPr>
          <w:rFonts w:ascii="Times New Roman" w:eastAsia="Times New Roman" w:hAnsi="Times New Roman" w:cs="Times New Roman"/>
          <w:b/>
          <w:bCs/>
          <w:color w:val="000000"/>
          <w:spacing w:val="1"/>
          <w:sz w:val="24"/>
          <w:szCs w:val="24"/>
          <w:lang w:eastAsia="ru-RU"/>
        </w:rPr>
        <w:t>водоохранная зона -</w:t>
      </w:r>
      <w:r w:rsidRPr="00B578D9">
        <w:rPr>
          <w:rFonts w:ascii="Times New Roman" w:eastAsia="Times New Roman" w:hAnsi="Times New Roman" w:cs="Times New Roman"/>
          <w:color w:val="000000"/>
          <w:spacing w:val="1"/>
          <w:sz w:val="24"/>
          <w:szCs w:val="24"/>
          <w:lang w:eastAsia="ru-RU"/>
        </w:rPr>
        <w:t xml:space="preserve"> </w:t>
      </w:r>
      <w:r w:rsidRPr="00B578D9">
        <w:rPr>
          <w:rFonts w:ascii="Times New Roman" w:eastAsia="Times New Roman" w:hAnsi="Times New Roman" w:cs="Times New Roman"/>
          <w:color w:val="000000"/>
          <w:spacing w:val="3"/>
          <w:sz w:val="24"/>
          <w:szCs w:val="24"/>
          <w:lang w:eastAsia="ru-RU"/>
        </w:rPr>
        <w:t>вид зоны с особыми условиями использования территории, устанавливаемый в соответствии с законодательством Российской Федерации, являющийся территорией, примыкающей к береговой линии морей, рек, ручьев, каналов, озер, водохранилищ и на которой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w:t>
      </w:r>
      <w:proofErr w:type="gramEnd"/>
      <w:r w:rsidRPr="00B578D9">
        <w:rPr>
          <w:rFonts w:ascii="Times New Roman" w:eastAsia="Times New Roman" w:hAnsi="Times New Roman" w:cs="Times New Roman"/>
          <w:color w:val="000000"/>
          <w:spacing w:val="3"/>
          <w:sz w:val="24"/>
          <w:szCs w:val="24"/>
          <w:lang w:eastAsia="ru-RU"/>
        </w:rPr>
        <w:t xml:space="preserve"> и других объектов животного и растительного мира.</w:t>
      </w:r>
    </w:p>
    <w:p w:rsidR="00B578D9" w:rsidRPr="00B578D9" w:rsidRDefault="00B578D9" w:rsidP="00B578D9">
      <w:pPr>
        <w:widowControl w:val="0"/>
        <w:shd w:val="clear" w:color="auto" w:fill="FFFFFF"/>
        <w:autoSpaceDE w:val="0"/>
        <w:autoSpaceDN w:val="0"/>
        <w:adjustRightInd w:val="0"/>
        <w:spacing w:after="0" w:line="240" w:lineRule="auto"/>
        <w:ind w:right="48"/>
        <w:contextualSpacing/>
        <w:jc w:val="both"/>
        <w:rPr>
          <w:rFonts w:ascii="Times New Roman" w:eastAsia="Times New Roman" w:hAnsi="Times New Roman" w:cs="Times New Roman"/>
          <w:color w:val="000000"/>
          <w:sz w:val="24"/>
          <w:szCs w:val="24"/>
          <w:lang w:eastAsia="ru-RU"/>
        </w:rPr>
      </w:pPr>
      <w:r w:rsidRPr="00B578D9">
        <w:rPr>
          <w:rFonts w:ascii="Times New Roman" w:eastAsia="Times New Roman" w:hAnsi="Times New Roman" w:cs="Times New Roman"/>
          <w:b/>
          <w:bCs/>
          <w:color w:val="000000"/>
          <w:spacing w:val="1"/>
          <w:sz w:val="24"/>
          <w:szCs w:val="24"/>
          <w:lang w:eastAsia="ru-RU"/>
        </w:rPr>
        <w:t>высота здания, строения, сооружения -</w:t>
      </w:r>
      <w:r w:rsidRPr="00B578D9">
        <w:rPr>
          <w:rFonts w:ascii="Times New Roman" w:eastAsia="Times New Roman" w:hAnsi="Times New Roman" w:cs="Times New Roman"/>
          <w:color w:val="000000"/>
          <w:spacing w:val="1"/>
          <w:sz w:val="24"/>
          <w:szCs w:val="24"/>
          <w:lang w:eastAsia="ru-RU"/>
        </w:rPr>
        <w:t xml:space="preserve"> расстояние по вертикали, измеренное от проектной отметки </w:t>
      </w:r>
      <w:r w:rsidRPr="00B578D9">
        <w:rPr>
          <w:rFonts w:ascii="Times New Roman" w:eastAsia="Times New Roman" w:hAnsi="Times New Roman" w:cs="Times New Roman"/>
          <w:color w:val="000000"/>
          <w:spacing w:val="-1"/>
          <w:sz w:val="24"/>
          <w:szCs w:val="24"/>
          <w:lang w:eastAsia="ru-RU"/>
        </w:rPr>
        <w:t xml:space="preserve">земли до наивысшей точки плоской крыши здания или до наивысшей точки конька скатной крыши здания, </w:t>
      </w:r>
      <w:r w:rsidRPr="00B578D9">
        <w:rPr>
          <w:rFonts w:ascii="Times New Roman" w:eastAsia="Times New Roman" w:hAnsi="Times New Roman" w:cs="Times New Roman"/>
          <w:color w:val="000000"/>
          <w:spacing w:val="2"/>
          <w:sz w:val="24"/>
          <w:szCs w:val="24"/>
          <w:lang w:eastAsia="ru-RU"/>
        </w:rPr>
        <w:t xml:space="preserve">до наивысшей точки строения, сооружения; может устанавливаться в составе градостроительной </w:t>
      </w:r>
      <w:r w:rsidRPr="00B578D9">
        <w:rPr>
          <w:rFonts w:ascii="Times New Roman" w:eastAsia="Times New Roman" w:hAnsi="Times New Roman" w:cs="Times New Roman"/>
          <w:color w:val="000000"/>
          <w:spacing w:val="3"/>
          <w:sz w:val="24"/>
          <w:szCs w:val="24"/>
          <w:lang w:eastAsia="ru-RU"/>
        </w:rPr>
        <w:t xml:space="preserve">регламента применительно к соответствующей территориальной зоне, обозначенной на карте </w:t>
      </w:r>
      <w:r w:rsidRPr="00B578D9">
        <w:rPr>
          <w:rFonts w:ascii="Times New Roman" w:eastAsia="Times New Roman" w:hAnsi="Times New Roman" w:cs="Times New Roman"/>
          <w:color w:val="000000"/>
          <w:spacing w:val="-1"/>
          <w:sz w:val="24"/>
          <w:szCs w:val="24"/>
          <w:lang w:eastAsia="ru-RU"/>
        </w:rPr>
        <w:t>градостроительного зонирования;</w:t>
      </w:r>
    </w:p>
    <w:p w:rsidR="00B578D9" w:rsidRPr="00B578D9" w:rsidRDefault="00B578D9" w:rsidP="00B578D9">
      <w:pPr>
        <w:widowControl w:val="0"/>
        <w:shd w:val="clear" w:color="auto" w:fill="FFFFFF"/>
        <w:autoSpaceDE w:val="0"/>
        <w:autoSpaceDN w:val="0"/>
        <w:adjustRightInd w:val="0"/>
        <w:spacing w:after="0" w:line="240" w:lineRule="auto"/>
        <w:ind w:left="8" w:right="68"/>
        <w:contextualSpacing/>
        <w:jc w:val="both"/>
        <w:rPr>
          <w:rFonts w:ascii="Times New Roman" w:eastAsia="Times New Roman" w:hAnsi="Times New Roman" w:cs="Times New Roman"/>
          <w:color w:val="000000"/>
          <w:sz w:val="24"/>
          <w:szCs w:val="24"/>
          <w:lang w:eastAsia="ru-RU"/>
        </w:rPr>
      </w:pPr>
      <w:r w:rsidRPr="00B578D9">
        <w:rPr>
          <w:rFonts w:ascii="Times New Roman" w:eastAsia="Times New Roman" w:hAnsi="Times New Roman" w:cs="Times New Roman"/>
          <w:b/>
          <w:bCs/>
          <w:color w:val="000000"/>
          <w:sz w:val="24"/>
          <w:szCs w:val="24"/>
          <w:lang w:eastAsia="ru-RU"/>
        </w:rPr>
        <w:t>градостроительное зонирование -</w:t>
      </w:r>
      <w:r w:rsidRPr="00B578D9">
        <w:rPr>
          <w:rFonts w:ascii="Times New Roman" w:eastAsia="Times New Roman" w:hAnsi="Times New Roman" w:cs="Times New Roman"/>
          <w:color w:val="000000"/>
          <w:sz w:val="24"/>
          <w:szCs w:val="24"/>
          <w:lang w:eastAsia="ru-RU"/>
        </w:rPr>
        <w:t xml:space="preserve"> зонирование территорий муниципальных образований в целях определения территориальных зон и установления градостроительных регламентов;</w:t>
      </w:r>
    </w:p>
    <w:p w:rsidR="00B578D9" w:rsidRPr="00B578D9" w:rsidRDefault="00B578D9" w:rsidP="00B578D9">
      <w:pPr>
        <w:widowControl w:val="0"/>
        <w:shd w:val="clear" w:color="auto" w:fill="FFFFFF"/>
        <w:autoSpaceDE w:val="0"/>
        <w:autoSpaceDN w:val="0"/>
        <w:adjustRightInd w:val="0"/>
        <w:spacing w:after="0" w:line="240" w:lineRule="auto"/>
        <w:ind w:left="4"/>
        <w:contextualSpacing/>
        <w:jc w:val="both"/>
        <w:rPr>
          <w:rFonts w:ascii="Times New Roman" w:eastAsia="Times New Roman" w:hAnsi="Times New Roman" w:cs="Times New Roman"/>
          <w:color w:val="000000"/>
          <w:sz w:val="24"/>
          <w:szCs w:val="24"/>
          <w:lang w:eastAsia="ru-RU"/>
        </w:rPr>
      </w:pPr>
      <w:proofErr w:type="gramStart"/>
      <w:r w:rsidRPr="00B578D9">
        <w:rPr>
          <w:rFonts w:ascii="Times New Roman" w:eastAsia="Times New Roman" w:hAnsi="Times New Roman" w:cs="Times New Roman"/>
          <w:b/>
          <w:bCs/>
          <w:color w:val="000000"/>
          <w:spacing w:val="5"/>
          <w:sz w:val="24"/>
          <w:szCs w:val="24"/>
          <w:lang w:eastAsia="ru-RU"/>
        </w:rPr>
        <w:lastRenderedPageBreak/>
        <w:t>градостроительный  план земельного участка -</w:t>
      </w:r>
      <w:r w:rsidRPr="00B578D9">
        <w:rPr>
          <w:rFonts w:ascii="Times New Roman" w:eastAsia="Times New Roman" w:hAnsi="Times New Roman" w:cs="Times New Roman"/>
          <w:color w:val="000000"/>
          <w:spacing w:val="5"/>
          <w:sz w:val="24"/>
          <w:szCs w:val="24"/>
          <w:lang w:eastAsia="ru-RU"/>
        </w:rPr>
        <w:t xml:space="preserve"> документ,  подготавливаемый  и утверждаемый в </w:t>
      </w:r>
      <w:r w:rsidRPr="00B578D9">
        <w:rPr>
          <w:rFonts w:ascii="Times New Roman" w:eastAsia="Times New Roman" w:hAnsi="Times New Roman" w:cs="Times New Roman"/>
          <w:color w:val="000000"/>
          <w:spacing w:val="1"/>
          <w:sz w:val="24"/>
          <w:szCs w:val="24"/>
          <w:lang w:eastAsia="ru-RU"/>
        </w:rPr>
        <w:t xml:space="preserve">составе документации по планировке территории, содержащий информацию о границах и разрешенном </w:t>
      </w:r>
      <w:r w:rsidRPr="00B578D9">
        <w:rPr>
          <w:rFonts w:ascii="Times New Roman" w:eastAsia="Times New Roman" w:hAnsi="Times New Roman" w:cs="Times New Roman"/>
          <w:color w:val="000000"/>
          <w:spacing w:val="3"/>
          <w:sz w:val="24"/>
          <w:szCs w:val="24"/>
          <w:lang w:eastAsia="ru-RU"/>
        </w:rPr>
        <w:t xml:space="preserve">использовании земельного участка, используемый для установления на местности границ земельного </w:t>
      </w:r>
      <w:r w:rsidRPr="00B578D9">
        <w:rPr>
          <w:rFonts w:ascii="Times New Roman" w:eastAsia="Times New Roman" w:hAnsi="Times New Roman" w:cs="Times New Roman"/>
          <w:color w:val="000000"/>
          <w:spacing w:val="2"/>
          <w:sz w:val="24"/>
          <w:szCs w:val="24"/>
          <w:lang w:eastAsia="ru-RU"/>
        </w:rPr>
        <w:t xml:space="preserve">участка,   впервые  выделенного  посредством  планировки территории   из  состава  государственных </w:t>
      </w:r>
      <w:r w:rsidRPr="00B578D9">
        <w:rPr>
          <w:rFonts w:ascii="Times New Roman" w:eastAsia="Times New Roman" w:hAnsi="Times New Roman" w:cs="Times New Roman"/>
          <w:color w:val="000000"/>
          <w:sz w:val="24"/>
          <w:szCs w:val="24"/>
          <w:lang w:eastAsia="ru-RU"/>
        </w:rPr>
        <w:t xml:space="preserve">муниципальных земель, принятия решений о предоставлении физическим и юридическим лицам прав на </w:t>
      </w:r>
      <w:r w:rsidRPr="00B578D9">
        <w:rPr>
          <w:rFonts w:ascii="Times New Roman" w:eastAsia="Times New Roman" w:hAnsi="Times New Roman" w:cs="Times New Roman"/>
          <w:color w:val="000000"/>
          <w:spacing w:val="4"/>
          <w:sz w:val="24"/>
          <w:szCs w:val="24"/>
          <w:lang w:eastAsia="ru-RU"/>
        </w:rPr>
        <w:t>земельный участок, об изъятии, в том числе путем выкупа</w:t>
      </w:r>
      <w:proofErr w:type="gramEnd"/>
      <w:r w:rsidRPr="00B578D9">
        <w:rPr>
          <w:rFonts w:ascii="Times New Roman" w:eastAsia="Times New Roman" w:hAnsi="Times New Roman" w:cs="Times New Roman"/>
          <w:color w:val="000000"/>
          <w:spacing w:val="4"/>
          <w:sz w:val="24"/>
          <w:szCs w:val="24"/>
          <w:lang w:eastAsia="ru-RU"/>
        </w:rPr>
        <w:t xml:space="preserve">, о резервировании земельного участка, его </w:t>
      </w:r>
      <w:r w:rsidRPr="00B578D9">
        <w:rPr>
          <w:rFonts w:ascii="Times New Roman" w:eastAsia="Times New Roman" w:hAnsi="Times New Roman" w:cs="Times New Roman"/>
          <w:color w:val="000000"/>
          <w:spacing w:val="-1"/>
          <w:sz w:val="24"/>
          <w:szCs w:val="24"/>
          <w:lang w:eastAsia="ru-RU"/>
        </w:rPr>
        <w:t xml:space="preserve">части   для   государственных   или   муниципальных   нужд,   разработки   проектной   документации   для </w:t>
      </w:r>
      <w:r w:rsidRPr="00B578D9">
        <w:rPr>
          <w:rFonts w:ascii="Times New Roman" w:eastAsia="Times New Roman" w:hAnsi="Times New Roman" w:cs="Times New Roman"/>
          <w:color w:val="000000"/>
          <w:spacing w:val="1"/>
          <w:sz w:val="24"/>
          <w:szCs w:val="24"/>
          <w:lang w:eastAsia="ru-RU"/>
        </w:rPr>
        <w:t xml:space="preserve">строительства,   выдачи   разрешения   на   строительство,   выдачи   разрешения   на   ввод   объекта в </w:t>
      </w:r>
      <w:r w:rsidRPr="00B578D9">
        <w:rPr>
          <w:rFonts w:ascii="Times New Roman" w:eastAsia="Times New Roman" w:hAnsi="Times New Roman" w:cs="Times New Roman"/>
          <w:color w:val="000000"/>
          <w:spacing w:val="7"/>
          <w:sz w:val="24"/>
          <w:szCs w:val="24"/>
          <w:lang w:eastAsia="ru-RU"/>
        </w:rPr>
        <w:t xml:space="preserve">эксплуатацию  применительно к ранее сформированным земельным участкам с определенными </w:t>
      </w:r>
      <w:r w:rsidRPr="00B578D9">
        <w:rPr>
          <w:rFonts w:ascii="Times New Roman" w:eastAsia="Times New Roman" w:hAnsi="Times New Roman" w:cs="Times New Roman"/>
          <w:color w:val="000000"/>
          <w:spacing w:val="2"/>
          <w:sz w:val="24"/>
          <w:szCs w:val="24"/>
          <w:lang w:eastAsia="ru-RU"/>
        </w:rPr>
        <w:t xml:space="preserve">установленном порядке границами, градостроительные планы земельных участков подготавливаются </w:t>
      </w:r>
      <w:r w:rsidRPr="00B578D9">
        <w:rPr>
          <w:rFonts w:ascii="Times New Roman" w:eastAsia="Times New Roman" w:hAnsi="Times New Roman" w:cs="Times New Roman"/>
          <w:color w:val="000000"/>
          <w:spacing w:val="-2"/>
          <w:sz w:val="24"/>
          <w:szCs w:val="24"/>
          <w:lang w:eastAsia="ru-RU"/>
        </w:rPr>
        <w:t>виде отдельного документа;</w:t>
      </w:r>
    </w:p>
    <w:p w:rsidR="00B578D9" w:rsidRPr="00B578D9" w:rsidRDefault="00B578D9" w:rsidP="00B578D9">
      <w:pPr>
        <w:widowControl w:val="0"/>
        <w:shd w:val="clear" w:color="auto" w:fill="FFFFFF"/>
        <w:autoSpaceDE w:val="0"/>
        <w:autoSpaceDN w:val="0"/>
        <w:adjustRightInd w:val="0"/>
        <w:spacing w:after="0" w:line="240" w:lineRule="auto"/>
        <w:ind w:right="28"/>
        <w:contextualSpacing/>
        <w:jc w:val="both"/>
        <w:rPr>
          <w:rFonts w:ascii="Times New Roman" w:eastAsia="Times New Roman" w:hAnsi="Times New Roman" w:cs="Times New Roman"/>
          <w:color w:val="000000"/>
          <w:sz w:val="24"/>
          <w:szCs w:val="24"/>
          <w:lang w:eastAsia="ru-RU"/>
        </w:rPr>
      </w:pPr>
      <w:proofErr w:type="gramStart"/>
      <w:r w:rsidRPr="00B578D9">
        <w:rPr>
          <w:rFonts w:ascii="Times New Roman" w:eastAsia="Times New Roman" w:hAnsi="Times New Roman" w:cs="Times New Roman"/>
          <w:b/>
          <w:bCs/>
          <w:color w:val="000000"/>
          <w:spacing w:val="4"/>
          <w:sz w:val="24"/>
          <w:szCs w:val="24"/>
          <w:lang w:eastAsia="ru-RU"/>
        </w:rPr>
        <w:t>градостроительный регламент -</w:t>
      </w:r>
      <w:r w:rsidRPr="00B578D9">
        <w:rPr>
          <w:rFonts w:ascii="Times New Roman" w:eastAsia="Times New Roman" w:hAnsi="Times New Roman" w:cs="Times New Roman"/>
          <w:color w:val="000000"/>
          <w:spacing w:val="4"/>
          <w:sz w:val="24"/>
          <w:szCs w:val="24"/>
          <w:lang w:eastAsia="ru-RU"/>
        </w:rPr>
        <w:t xml:space="preserve"> устанавливаемые в пределах границ соответствующей </w:t>
      </w:r>
      <w:r w:rsidRPr="00B578D9">
        <w:rPr>
          <w:rFonts w:ascii="Times New Roman" w:eastAsia="Times New Roman" w:hAnsi="Times New Roman" w:cs="Times New Roman"/>
          <w:color w:val="000000"/>
          <w:spacing w:val="-5"/>
          <w:sz w:val="24"/>
          <w:szCs w:val="24"/>
          <w:lang w:eastAsia="ru-RU"/>
        </w:rPr>
        <w:t xml:space="preserve">территориальной зоны и в равной мере распространяемые на все земельные участки, расположенные в </w:t>
      </w:r>
      <w:r w:rsidRPr="00B578D9">
        <w:rPr>
          <w:rFonts w:ascii="Times New Roman" w:eastAsia="Times New Roman" w:hAnsi="Times New Roman" w:cs="Times New Roman"/>
          <w:color w:val="000000"/>
          <w:spacing w:val="-2"/>
          <w:sz w:val="24"/>
          <w:szCs w:val="24"/>
          <w:lang w:eastAsia="ru-RU"/>
        </w:rPr>
        <w:t xml:space="preserve">пределах территориальной зоны, виды разрешенного использования земельных участков, равно как </w:t>
      </w:r>
      <w:r w:rsidRPr="00B578D9">
        <w:rPr>
          <w:rFonts w:ascii="Times New Roman" w:eastAsia="Times New Roman" w:hAnsi="Times New Roman" w:cs="Times New Roman"/>
          <w:color w:val="000000"/>
          <w:spacing w:val="-5"/>
          <w:sz w:val="24"/>
          <w:szCs w:val="24"/>
          <w:lang w:eastAsia="ru-RU"/>
        </w:rPr>
        <w:t>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w:t>
      </w:r>
      <w:proofErr w:type="gramEnd"/>
      <w:r w:rsidRPr="00B578D9">
        <w:rPr>
          <w:rFonts w:ascii="Times New Roman" w:eastAsia="Times New Roman" w:hAnsi="Times New Roman" w:cs="Times New Roman"/>
          <w:color w:val="000000"/>
          <w:spacing w:val="-5"/>
          <w:sz w:val="24"/>
          <w:szCs w:val="24"/>
          <w:lang w:eastAsia="ru-RU"/>
        </w:rPr>
        <w:t xml:space="preserve"> предельные параметры разрешенного строительства, реконструкции объектов капитального строительства, а также ограничения использования земельных </w:t>
      </w:r>
      <w:r w:rsidRPr="00B578D9">
        <w:rPr>
          <w:rFonts w:ascii="Times New Roman" w:eastAsia="Times New Roman" w:hAnsi="Times New Roman" w:cs="Times New Roman"/>
          <w:color w:val="000000"/>
          <w:sz w:val="24"/>
          <w:szCs w:val="24"/>
          <w:lang w:eastAsia="ru-RU"/>
        </w:rPr>
        <w:t>участков и объектов капитального строительства</w:t>
      </w:r>
      <w:r w:rsidRPr="00B578D9">
        <w:rPr>
          <w:rFonts w:ascii="Times New Roman" w:eastAsia="Times New Roman" w:hAnsi="Times New Roman" w:cs="Times New Roman"/>
          <w:color w:val="000000"/>
          <w:spacing w:val="-6"/>
          <w:sz w:val="24"/>
          <w:szCs w:val="24"/>
          <w:lang w:eastAsia="ru-RU"/>
        </w:rPr>
        <w:t>;</w:t>
      </w:r>
    </w:p>
    <w:p w:rsidR="00B578D9" w:rsidRPr="00B578D9" w:rsidRDefault="00B578D9" w:rsidP="00B578D9">
      <w:pPr>
        <w:widowControl w:val="0"/>
        <w:shd w:val="clear" w:color="auto" w:fill="FFFFFF"/>
        <w:autoSpaceDE w:val="0"/>
        <w:autoSpaceDN w:val="0"/>
        <w:adjustRightInd w:val="0"/>
        <w:spacing w:after="0" w:line="240" w:lineRule="auto"/>
        <w:ind w:left="12" w:right="40"/>
        <w:contextualSpacing/>
        <w:jc w:val="both"/>
        <w:rPr>
          <w:rFonts w:ascii="Times New Roman" w:eastAsia="Times New Roman" w:hAnsi="Times New Roman" w:cs="Times New Roman"/>
          <w:color w:val="000000"/>
          <w:sz w:val="24"/>
          <w:szCs w:val="24"/>
          <w:lang w:eastAsia="ru-RU"/>
        </w:rPr>
      </w:pPr>
      <w:r w:rsidRPr="00B578D9">
        <w:rPr>
          <w:rFonts w:ascii="Times New Roman" w:eastAsia="Times New Roman" w:hAnsi="Times New Roman" w:cs="Times New Roman"/>
          <w:b/>
          <w:bCs/>
          <w:color w:val="000000"/>
          <w:spacing w:val="-5"/>
          <w:sz w:val="24"/>
          <w:szCs w:val="24"/>
          <w:lang w:eastAsia="ru-RU"/>
        </w:rPr>
        <w:t>территориальные зоны - зоны</w:t>
      </w:r>
      <w:r w:rsidRPr="00B578D9">
        <w:rPr>
          <w:rFonts w:ascii="Times New Roman" w:eastAsia="Times New Roman" w:hAnsi="Times New Roman" w:cs="Times New Roman"/>
          <w:color w:val="000000"/>
          <w:spacing w:val="-5"/>
          <w:sz w:val="24"/>
          <w:szCs w:val="24"/>
          <w:lang w:eastAsia="ru-RU"/>
        </w:rPr>
        <w:t xml:space="preserve">, для которых в настоящих Правилах </w:t>
      </w:r>
      <w:proofErr w:type="gramStart"/>
      <w:r w:rsidRPr="00B578D9">
        <w:rPr>
          <w:rFonts w:ascii="Times New Roman" w:eastAsia="Times New Roman" w:hAnsi="Times New Roman" w:cs="Times New Roman"/>
          <w:color w:val="000000"/>
          <w:spacing w:val="-5"/>
          <w:sz w:val="24"/>
          <w:szCs w:val="24"/>
          <w:lang w:eastAsia="ru-RU"/>
        </w:rPr>
        <w:t>определены границы и установлены</w:t>
      </w:r>
      <w:proofErr w:type="gramEnd"/>
      <w:r w:rsidRPr="00B578D9">
        <w:rPr>
          <w:rFonts w:ascii="Times New Roman" w:eastAsia="Times New Roman" w:hAnsi="Times New Roman" w:cs="Times New Roman"/>
          <w:color w:val="000000"/>
          <w:spacing w:val="-5"/>
          <w:sz w:val="24"/>
          <w:szCs w:val="24"/>
          <w:lang w:eastAsia="ru-RU"/>
        </w:rPr>
        <w:t xml:space="preserve"> </w:t>
      </w:r>
      <w:r w:rsidRPr="00B578D9">
        <w:rPr>
          <w:rFonts w:ascii="Times New Roman" w:eastAsia="Times New Roman" w:hAnsi="Times New Roman" w:cs="Times New Roman"/>
          <w:color w:val="000000"/>
          <w:spacing w:val="-6"/>
          <w:sz w:val="24"/>
          <w:szCs w:val="24"/>
          <w:lang w:eastAsia="ru-RU"/>
        </w:rPr>
        <w:t>градостроительные регламенты;</w:t>
      </w:r>
    </w:p>
    <w:p w:rsidR="00B578D9" w:rsidRPr="00B578D9" w:rsidRDefault="00B578D9" w:rsidP="00B578D9">
      <w:pPr>
        <w:widowControl w:val="0"/>
        <w:shd w:val="clear" w:color="auto" w:fill="FFFFFF"/>
        <w:autoSpaceDE w:val="0"/>
        <w:autoSpaceDN w:val="0"/>
        <w:adjustRightInd w:val="0"/>
        <w:spacing w:after="0" w:line="240" w:lineRule="auto"/>
        <w:ind w:left="4" w:right="40"/>
        <w:contextualSpacing/>
        <w:jc w:val="both"/>
        <w:rPr>
          <w:rFonts w:ascii="Times New Roman" w:eastAsia="Times New Roman" w:hAnsi="Times New Roman" w:cs="Times New Roman"/>
          <w:color w:val="000000"/>
          <w:sz w:val="24"/>
          <w:szCs w:val="24"/>
          <w:lang w:eastAsia="ru-RU"/>
        </w:rPr>
      </w:pPr>
      <w:proofErr w:type="gramStart"/>
      <w:r w:rsidRPr="00B578D9">
        <w:rPr>
          <w:rFonts w:ascii="Times New Roman" w:eastAsia="Times New Roman" w:hAnsi="Times New Roman" w:cs="Times New Roman"/>
          <w:b/>
          <w:color w:val="000000"/>
          <w:spacing w:val="-6"/>
          <w:sz w:val="24"/>
          <w:szCs w:val="24"/>
          <w:lang w:eastAsia="ru-RU"/>
        </w:rPr>
        <w:t>застройщик</w:t>
      </w:r>
      <w:r w:rsidRPr="00B578D9">
        <w:rPr>
          <w:rFonts w:ascii="Times New Roman" w:eastAsia="Times New Roman" w:hAnsi="Times New Roman" w:cs="Times New Roman"/>
          <w:color w:val="000000"/>
          <w:spacing w:val="-6"/>
          <w:sz w:val="24"/>
          <w:szCs w:val="24"/>
          <w:lang w:eastAsia="ru-RU"/>
        </w:rPr>
        <w:t xml:space="preserve"> - физическое или юридическое лицо, обеспечивающее на принадлежащем ему земельном участке или на земельном участке иного правообладателя (которому при осуществлении бюджетных инвестиций в объекты капитального строительства государственной (муниципальной) собственности органы государственной власти (государственные органы), Государственная корпорация по атомной энергии "Росатом", Государственная корпорация по космической деятельности "Роскосмос",</w:t>
      </w:r>
      <w:r w:rsidRPr="00B578D9">
        <w:rPr>
          <w:rFonts w:ascii="Times New Roman" w:eastAsia="Times New Roman" w:hAnsi="Times New Roman" w:cs="Times New Roman"/>
          <w:spacing w:val="-6"/>
          <w:sz w:val="24"/>
          <w:szCs w:val="24"/>
          <w:lang w:eastAsia="ru-RU"/>
        </w:rPr>
        <w:t> </w:t>
      </w:r>
      <w:r w:rsidRPr="00B578D9">
        <w:rPr>
          <w:rFonts w:ascii="Times New Roman" w:eastAsia="Times New Roman" w:hAnsi="Times New Roman" w:cs="Times New Roman"/>
          <w:color w:val="000000"/>
          <w:spacing w:val="-6"/>
          <w:sz w:val="24"/>
          <w:szCs w:val="24"/>
          <w:lang w:eastAsia="ru-RU"/>
        </w:rPr>
        <w:t xml:space="preserve"> органы управления государственными внебюджетными фондами или органы местного самоуправления передали в случаях, установленных </w:t>
      </w:r>
      <w:hyperlink r:id="rId10" w:history="1">
        <w:r w:rsidRPr="00B578D9">
          <w:rPr>
            <w:rFonts w:ascii="Times New Roman" w:eastAsia="Times New Roman" w:hAnsi="Times New Roman" w:cs="Times New Roman"/>
            <w:color w:val="000000"/>
            <w:spacing w:val="-6"/>
            <w:sz w:val="24"/>
            <w:szCs w:val="24"/>
            <w:lang w:eastAsia="ru-RU"/>
          </w:rPr>
          <w:t>бюджетным</w:t>
        </w:r>
        <w:proofErr w:type="gramEnd"/>
        <w:r w:rsidRPr="00B578D9">
          <w:rPr>
            <w:rFonts w:ascii="Times New Roman" w:eastAsia="Times New Roman" w:hAnsi="Times New Roman" w:cs="Times New Roman"/>
            <w:color w:val="000000"/>
            <w:spacing w:val="-6"/>
            <w:sz w:val="24"/>
            <w:szCs w:val="24"/>
            <w:lang w:eastAsia="ru-RU"/>
          </w:rPr>
          <w:t xml:space="preserve"> законодательством</w:t>
        </w:r>
      </w:hyperlink>
      <w:r w:rsidRPr="00B578D9">
        <w:rPr>
          <w:rFonts w:ascii="Times New Roman" w:eastAsia="Times New Roman" w:hAnsi="Times New Roman" w:cs="Times New Roman"/>
          <w:color w:val="000000"/>
          <w:spacing w:val="-6"/>
          <w:sz w:val="24"/>
          <w:szCs w:val="24"/>
          <w:lang w:eastAsia="ru-RU"/>
        </w:rPr>
        <w:t xml:space="preserve"> Российской Федерации, на основании соглашений свои полномочия государственного (муниципального) заказчика) строительство, реконструкцию, капитальный ремонт объектов капитального строительства, а также выполнение инженерных изысканий, подготовку проектной документации для их строительства, реконструкции, капитального ремонта;</w:t>
      </w:r>
    </w:p>
    <w:p w:rsidR="00B578D9" w:rsidRPr="00B578D9" w:rsidRDefault="00B578D9" w:rsidP="00B578D9">
      <w:pPr>
        <w:widowControl w:val="0"/>
        <w:shd w:val="clear" w:color="auto" w:fill="FFFFFF"/>
        <w:autoSpaceDE w:val="0"/>
        <w:autoSpaceDN w:val="0"/>
        <w:adjustRightInd w:val="0"/>
        <w:spacing w:after="0" w:line="240" w:lineRule="auto"/>
        <w:ind w:left="4" w:right="40"/>
        <w:contextualSpacing/>
        <w:jc w:val="both"/>
        <w:rPr>
          <w:rFonts w:ascii="Times New Roman" w:eastAsia="Times New Roman" w:hAnsi="Times New Roman" w:cs="Times New Roman"/>
          <w:color w:val="000000"/>
          <w:spacing w:val="-2"/>
          <w:sz w:val="24"/>
          <w:szCs w:val="24"/>
          <w:lang w:eastAsia="ru-RU"/>
        </w:rPr>
      </w:pPr>
      <w:proofErr w:type="gramStart"/>
      <w:r w:rsidRPr="00B578D9">
        <w:rPr>
          <w:rFonts w:ascii="Times New Roman" w:eastAsia="Times New Roman" w:hAnsi="Times New Roman" w:cs="Times New Roman"/>
          <w:b/>
          <w:bCs/>
          <w:color w:val="000000"/>
          <w:spacing w:val="-2"/>
          <w:sz w:val="24"/>
          <w:szCs w:val="24"/>
          <w:lang w:eastAsia="ru-RU"/>
        </w:rPr>
        <w:t>технический заказчик</w:t>
      </w:r>
      <w:r w:rsidRPr="00B578D9">
        <w:rPr>
          <w:rFonts w:ascii="Times New Roman" w:eastAsia="Times New Roman" w:hAnsi="Times New Roman" w:cs="Times New Roman"/>
          <w:color w:val="000000"/>
          <w:spacing w:val="-2"/>
          <w:sz w:val="24"/>
          <w:szCs w:val="24"/>
          <w:lang w:eastAsia="ru-RU"/>
        </w:rPr>
        <w:t xml:space="preserve"> - физическое лицо, действующее на профессиональной основе, или юридическое лицо, которые уполномочены застройщиком и от имени застройщика заключают договоры о выполнении инженерных изысканий, о подготовке проектной документации, о строительстве, реконструкции, капитальном ремонте объектов капитального строительства, подготавливают задания на выполнение указанных видов работ, предоставляют лицам, выполняющим инженерные изыскания и (или) осуществляющим подготовку проектной документации, строительство, реконструкцию, капитальный ремонт объектов капитального</w:t>
      </w:r>
      <w:proofErr w:type="gramEnd"/>
      <w:r w:rsidRPr="00B578D9">
        <w:rPr>
          <w:rFonts w:ascii="Times New Roman" w:eastAsia="Times New Roman" w:hAnsi="Times New Roman" w:cs="Times New Roman"/>
          <w:color w:val="000000"/>
          <w:spacing w:val="-2"/>
          <w:sz w:val="24"/>
          <w:szCs w:val="24"/>
          <w:lang w:eastAsia="ru-RU"/>
        </w:rPr>
        <w:t xml:space="preserve"> строительства, материалы и документы, необходимые для выполнения указанных видов работ, утверждают проектную документацию, подписывают документы, необходимые для получения разрешения на ввод объекта капитального строительства в эксплуатацию, осуществляют иные функции, предусмотренные настоящим Кодексом. Застройщик вправе осуществлять функции технического заказчика самостоятельно;</w:t>
      </w:r>
    </w:p>
    <w:p w:rsidR="00B578D9" w:rsidRPr="00B578D9" w:rsidRDefault="00B578D9" w:rsidP="00B578D9">
      <w:pPr>
        <w:widowControl w:val="0"/>
        <w:shd w:val="clear" w:color="auto" w:fill="FFFFFF"/>
        <w:autoSpaceDE w:val="0"/>
        <w:autoSpaceDN w:val="0"/>
        <w:adjustRightInd w:val="0"/>
        <w:spacing w:after="0" w:line="240" w:lineRule="auto"/>
        <w:ind w:left="4" w:right="52"/>
        <w:contextualSpacing/>
        <w:jc w:val="both"/>
        <w:rPr>
          <w:rFonts w:ascii="Times New Roman" w:eastAsia="Times New Roman" w:hAnsi="Times New Roman" w:cs="Times New Roman"/>
          <w:color w:val="000000"/>
          <w:sz w:val="24"/>
          <w:szCs w:val="24"/>
          <w:lang w:eastAsia="ru-RU"/>
        </w:rPr>
      </w:pPr>
      <w:r w:rsidRPr="00B578D9">
        <w:rPr>
          <w:rFonts w:ascii="Times New Roman" w:eastAsia="Times New Roman" w:hAnsi="Times New Roman" w:cs="Times New Roman"/>
          <w:b/>
          <w:bCs/>
          <w:color w:val="000000"/>
          <w:spacing w:val="-5"/>
          <w:sz w:val="24"/>
          <w:szCs w:val="24"/>
          <w:lang w:eastAsia="ru-RU"/>
        </w:rPr>
        <w:t>инженерная, транспортная и социальная инфраструктуры -</w:t>
      </w:r>
      <w:r w:rsidRPr="00B578D9">
        <w:rPr>
          <w:rFonts w:ascii="Times New Roman" w:eastAsia="Times New Roman" w:hAnsi="Times New Roman" w:cs="Times New Roman"/>
          <w:color w:val="000000"/>
          <w:spacing w:val="-5"/>
          <w:sz w:val="24"/>
          <w:szCs w:val="24"/>
          <w:lang w:eastAsia="ru-RU"/>
        </w:rPr>
        <w:t xml:space="preserve"> комплекс сооружений и коммуникаций транспорта, связи, инженерного оборудования, а также объектов социального и культурно-бытового </w:t>
      </w:r>
      <w:r w:rsidRPr="00B578D9">
        <w:rPr>
          <w:rFonts w:ascii="Times New Roman" w:eastAsia="Times New Roman" w:hAnsi="Times New Roman" w:cs="Times New Roman"/>
          <w:color w:val="000000"/>
          <w:spacing w:val="-2"/>
          <w:sz w:val="24"/>
          <w:szCs w:val="24"/>
          <w:lang w:eastAsia="ru-RU"/>
        </w:rPr>
        <w:t xml:space="preserve">обслуживания населения, обеспечивающий устойчивое развитие и </w:t>
      </w:r>
      <w:r w:rsidRPr="00B578D9">
        <w:rPr>
          <w:rFonts w:ascii="Times New Roman" w:eastAsia="Times New Roman" w:hAnsi="Times New Roman" w:cs="Times New Roman"/>
          <w:color w:val="000000"/>
          <w:spacing w:val="-2"/>
          <w:sz w:val="24"/>
          <w:szCs w:val="24"/>
          <w:lang w:eastAsia="ru-RU"/>
        </w:rPr>
        <w:lastRenderedPageBreak/>
        <w:t>функционирование Курбского сельского поселения</w:t>
      </w:r>
      <w:r w:rsidRPr="00B578D9">
        <w:rPr>
          <w:rFonts w:ascii="Times New Roman" w:eastAsia="Times New Roman" w:hAnsi="Times New Roman" w:cs="Times New Roman"/>
          <w:color w:val="000000"/>
          <w:spacing w:val="-8"/>
          <w:sz w:val="24"/>
          <w:szCs w:val="24"/>
          <w:lang w:eastAsia="ru-RU"/>
        </w:rPr>
        <w:t>;</w:t>
      </w:r>
    </w:p>
    <w:p w:rsidR="00B578D9" w:rsidRPr="00B578D9" w:rsidRDefault="00B578D9" w:rsidP="00B578D9">
      <w:pPr>
        <w:widowControl w:val="0"/>
        <w:shd w:val="clear" w:color="auto" w:fill="FFFFFF"/>
        <w:autoSpaceDE w:val="0"/>
        <w:autoSpaceDN w:val="0"/>
        <w:adjustRightInd w:val="0"/>
        <w:spacing w:after="0" w:line="240" w:lineRule="auto"/>
        <w:ind w:left="4" w:right="48"/>
        <w:contextualSpacing/>
        <w:jc w:val="both"/>
        <w:rPr>
          <w:rFonts w:ascii="Times New Roman" w:eastAsia="Times New Roman" w:hAnsi="Times New Roman" w:cs="Times New Roman"/>
          <w:color w:val="000000"/>
          <w:spacing w:val="-5"/>
          <w:sz w:val="24"/>
          <w:szCs w:val="24"/>
          <w:lang w:eastAsia="ru-RU"/>
        </w:rPr>
      </w:pPr>
      <w:proofErr w:type="gramStart"/>
      <w:r w:rsidRPr="00B578D9">
        <w:rPr>
          <w:rFonts w:ascii="Times New Roman" w:eastAsia="Times New Roman" w:hAnsi="Times New Roman" w:cs="Times New Roman"/>
          <w:b/>
          <w:bCs/>
          <w:color w:val="000000"/>
          <w:spacing w:val="-5"/>
          <w:sz w:val="24"/>
          <w:szCs w:val="24"/>
          <w:lang w:eastAsia="ru-RU"/>
        </w:rPr>
        <w:t>красные линии -</w:t>
      </w:r>
      <w:r w:rsidRPr="00B578D9">
        <w:rPr>
          <w:rFonts w:ascii="Times New Roman" w:eastAsia="Times New Roman" w:hAnsi="Times New Roman" w:cs="Times New Roman"/>
          <w:color w:val="000000"/>
          <w:spacing w:val="-5"/>
          <w:sz w:val="24"/>
          <w:szCs w:val="24"/>
          <w:lang w:eastAsia="ru-RU"/>
        </w:rPr>
        <w:t xml:space="preserve"> линии, которые устанавливаются посредством проектов планировки и обозначают </w:t>
      </w:r>
      <w:r w:rsidRPr="00B578D9">
        <w:rPr>
          <w:rFonts w:ascii="Times New Roman" w:eastAsia="Times New Roman" w:hAnsi="Times New Roman" w:cs="Times New Roman"/>
          <w:color w:val="000000"/>
          <w:spacing w:val="-6"/>
          <w:sz w:val="24"/>
          <w:szCs w:val="24"/>
          <w:lang w:eastAsia="ru-RU"/>
        </w:rPr>
        <w:t xml:space="preserve">существующие, планируемые (изменяемые, вновь образуемые) границы территорий общего пользования </w:t>
      </w:r>
      <w:r w:rsidRPr="00B578D9">
        <w:rPr>
          <w:rFonts w:ascii="Times New Roman" w:eastAsia="Times New Roman" w:hAnsi="Times New Roman" w:cs="Times New Roman"/>
          <w:color w:val="000000"/>
          <w:spacing w:val="-1"/>
          <w:sz w:val="24"/>
          <w:szCs w:val="24"/>
          <w:lang w:eastAsia="ru-RU"/>
        </w:rPr>
        <w:t xml:space="preserve">(включая дороги, улицы, проезды, площади, скверы, бульвары, набережные), границы земельных </w:t>
      </w:r>
      <w:r w:rsidRPr="00B578D9">
        <w:rPr>
          <w:rFonts w:ascii="Times New Roman" w:eastAsia="Times New Roman" w:hAnsi="Times New Roman" w:cs="Times New Roman"/>
          <w:color w:val="000000"/>
          <w:spacing w:val="-5"/>
          <w:sz w:val="24"/>
          <w:szCs w:val="24"/>
          <w:lang w:eastAsia="ru-RU"/>
        </w:rPr>
        <w:t>участков, на которых расположены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 (далее - линейные объекты);</w:t>
      </w:r>
      <w:proofErr w:type="gramEnd"/>
    </w:p>
    <w:p w:rsidR="00B578D9" w:rsidRPr="00B578D9" w:rsidRDefault="00B578D9" w:rsidP="00B578D9">
      <w:pPr>
        <w:widowControl w:val="0"/>
        <w:shd w:val="clear" w:color="auto" w:fill="FFFFFF"/>
        <w:autoSpaceDE w:val="0"/>
        <w:autoSpaceDN w:val="0"/>
        <w:adjustRightInd w:val="0"/>
        <w:spacing w:after="0" w:line="240" w:lineRule="auto"/>
        <w:ind w:left="8" w:right="52"/>
        <w:contextualSpacing/>
        <w:jc w:val="both"/>
        <w:rPr>
          <w:rFonts w:ascii="Times New Roman" w:eastAsia="Times New Roman" w:hAnsi="Times New Roman" w:cs="Times New Roman"/>
          <w:color w:val="000000"/>
          <w:sz w:val="24"/>
          <w:szCs w:val="24"/>
          <w:lang w:eastAsia="ru-RU"/>
        </w:rPr>
      </w:pPr>
      <w:r w:rsidRPr="00B578D9">
        <w:rPr>
          <w:rFonts w:ascii="Times New Roman" w:eastAsia="Times New Roman" w:hAnsi="Times New Roman" w:cs="Times New Roman"/>
          <w:b/>
          <w:bCs/>
          <w:color w:val="000000"/>
          <w:spacing w:val="-5"/>
          <w:sz w:val="24"/>
          <w:szCs w:val="24"/>
          <w:lang w:eastAsia="ru-RU"/>
        </w:rPr>
        <w:t>линии градостроительного регулирования -</w:t>
      </w:r>
      <w:r w:rsidRPr="00B578D9">
        <w:rPr>
          <w:rFonts w:ascii="Times New Roman" w:eastAsia="Times New Roman" w:hAnsi="Times New Roman" w:cs="Times New Roman"/>
          <w:color w:val="000000"/>
          <w:spacing w:val="-5"/>
          <w:sz w:val="24"/>
          <w:szCs w:val="24"/>
          <w:lang w:eastAsia="ru-RU"/>
        </w:rPr>
        <w:t xml:space="preserve"> красные линии; границы земельных участков; линии, </w:t>
      </w:r>
      <w:r w:rsidRPr="00B578D9">
        <w:rPr>
          <w:rFonts w:ascii="Times New Roman" w:eastAsia="Times New Roman" w:hAnsi="Times New Roman" w:cs="Times New Roman"/>
          <w:color w:val="000000"/>
          <w:sz w:val="24"/>
          <w:szCs w:val="24"/>
          <w:lang w:eastAsia="ru-RU"/>
        </w:rPr>
        <w:t xml:space="preserve">обозначающие минимальные отступы построек от границ земельных участков (включая линии </w:t>
      </w:r>
      <w:r w:rsidRPr="00B578D9">
        <w:rPr>
          <w:rFonts w:ascii="Times New Roman" w:eastAsia="Times New Roman" w:hAnsi="Times New Roman" w:cs="Times New Roman"/>
          <w:color w:val="000000"/>
          <w:spacing w:val="-5"/>
          <w:sz w:val="24"/>
          <w:szCs w:val="24"/>
          <w:lang w:eastAsia="ru-RU"/>
        </w:rPr>
        <w:t xml:space="preserve">регулирования застройки); границы зон действия публичных сервитутов вдоль инженерно-технических </w:t>
      </w:r>
      <w:r w:rsidRPr="00B578D9">
        <w:rPr>
          <w:rFonts w:ascii="Times New Roman" w:eastAsia="Times New Roman" w:hAnsi="Times New Roman" w:cs="Times New Roman"/>
          <w:color w:val="000000"/>
          <w:spacing w:val="-4"/>
          <w:sz w:val="24"/>
          <w:szCs w:val="24"/>
          <w:lang w:eastAsia="ru-RU"/>
        </w:rPr>
        <w:t xml:space="preserve">коммуникаций, границы зон изъятия, в том числе путем выкупа, резервирования земельных участков, </w:t>
      </w:r>
      <w:r w:rsidRPr="00B578D9">
        <w:rPr>
          <w:rFonts w:ascii="Times New Roman" w:eastAsia="Times New Roman" w:hAnsi="Times New Roman" w:cs="Times New Roman"/>
          <w:color w:val="000000"/>
          <w:sz w:val="24"/>
          <w:szCs w:val="24"/>
          <w:lang w:eastAsia="ru-RU"/>
        </w:rPr>
        <w:t>зданий, строений, сооружений для государственных и муниципальных нужд; границы санитарно-</w:t>
      </w:r>
      <w:r w:rsidRPr="00B578D9">
        <w:rPr>
          <w:rFonts w:ascii="Times New Roman" w:eastAsia="Times New Roman" w:hAnsi="Times New Roman" w:cs="Times New Roman"/>
          <w:color w:val="000000"/>
          <w:spacing w:val="-5"/>
          <w:sz w:val="24"/>
          <w:szCs w:val="24"/>
          <w:lang w:eastAsia="ru-RU"/>
        </w:rPr>
        <w:t xml:space="preserve">защитных, водоохранных и иных зон ограничений использования земельных участков, зданий, строений, </w:t>
      </w:r>
      <w:r w:rsidRPr="00B578D9">
        <w:rPr>
          <w:rFonts w:ascii="Times New Roman" w:eastAsia="Times New Roman" w:hAnsi="Times New Roman" w:cs="Times New Roman"/>
          <w:color w:val="000000"/>
          <w:spacing w:val="-8"/>
          <w:sz w:val="24"/>
          <w:szCs w:val="24"/>
          <w:lang w:eastAsia="ru-RU"/>
        </w:rPr>
        <w:t>сооружений;</w:t>
      </w:r>
    </w:p>
    <w:p w:rsidR="00B578D9" w:rsidRPr="00B578D9" w:rsidRDefault="00B578D9" w:rsidP="00B578D9">
      <w:pPr>
        <w:widowControl w:val="0"/>
        <w:shd w:val="clear" w:color="auto" w:fill="FFFFFF"/>
        <w:autoSpaceDE w:val="0"/>
        <w:autoSpaceDN w:val="0"/>
        <w:adjustRightInd w:val="0"/>
        <w:spacing w:after="0" w:line="240" w:lineRule="auto"/>
        <w:ind w:left="12"/>
        <w:contextualSpacing/>
        <w:jc w:val="both"/>
        <w:rPr>
          <w:rFonts w:ascii="Times New Roman" w:eastAsia="Times New Roman" w:hAnsi="Times New Roman" w:cs="Times New Roman"/>
          <w:color w:val="000000"/>
          <w:sz w:val="24"/>
          <w:szCs w:val="24"/>
          <w:lang w:eastAsia="ru-RU"/>
        </w:rPr>
      </w:pPr>
      <w:r w:rsidRPr="00B578D9">
        <w:rPr>
          <w:rFonts w:ascii="Times New Roman" w:eastAsia="Times New Roman" w:hAnsi="Times New Roman" w:cs="Times New Roman"/>
          <w:b/>
          <w:bCs/>
          <w:color w:val="000000"/>
          <w:spacing w:val="-5"/>
          <w:sz w:val="24"/>
          <w:szCs w:val="24"/>
          <w:lang w:eastAsia="ru-RU"/>
        </w:rPr>
        <w:t>линии регулирования застройки -</w:t>
      </w:r>
      <w:r w:rsidRPr="00B578D9">
        <w:rPr>
          <w:rFonts w:ascii="Times New Roman" w:eastAsia="Times New Roman" w:hAnsi="Times New Roman" w:cs="Times New Roman"/>
          <w:color w:val="000000"/>
          <w:spacing w:val="-5"/>
          <w:sz w:val="24"/>
          <w:szCs w:val="24"/>
          <w:lang w:eastAsia="ru-RU"/>
        </w:rPr>
        <w:t xml:space="preserve"> линии, устанавливаемые в документации по планировке территории </w:t>
      </w:r>
      <w:r w:rsidRPr="00B578D9">
        <w:rPr>
          <w:rFonts w:ascii="Times New Roman" w:eastAsia="Times New Roman" w:hAnsi="Times New Roman" w:cs="Times New Roman"/>
          <w:color w:val="000000"/>
          <w:spacing w:val="-1"/>
          <w:sz w:val="24"/>
          <w:szCs w:val="24"/>
          <w:lang w:eastAsia="ru-RU"/>
        </w:rPr>
        <w:t xml:space="preserve">(в том числе в градостроительных планах земельных участков) по красным линиям, или с отступом от </w:t>
      </w:r>
      <w:r w:rsidRPr="00B578D9">
        <w:rPr>
          <w:rFonts w:ascii="Times New Roman" w:eastAsia="Times New Roman" w:hAnsi="Times New Roman" w:cs="Times New Roman"/>
          <w:color w:val="000000"/>
          <w:spacing w:val="-3"/>
          <w:sz w:val="24"/>
          <w:szCs w:val="24"/>
          <w:lang w:eastAsia="ru-RU"/>
        </w:rPr>
        <w:t xml:space="preserve">красных линий и предписывающие расположение внешних контуров проектируемых зданий, строений, </w:t>
      </w:r>
      <w:r w:rsidRPr="00B578D9">
        <w:rPr>
          <w:rFonts w:ascii="Times New Roman" w:eastAsia="Times New Roman" w:hAnsi="Times New Roman" w:cs="Times New Roman"/>
          <w:color w:val="000000"/>
          <w:spacing w:val="-9"/>
          <w:sz w:val="24"/>
          <w:szCs w:val="24"/>
          <w:lang w:eastAsia="ru-RU"/>
        </w:rPr>
        <w:t>сооружений;</w:t>
      </w:r>
    </w:p>
    <w:p w:rsidR="00B578D9" w:rsidRPr="00B578D9" w:rsidRDefault="00B578D9" w:rsidP="00B578D9">
      <w:pPr>
        <w:widowControl w:val="0"/>
        <w:shd w:val="clear" w:color="auto" w:fill="FFFFFF"/>
        <w:autoSpaceDE w:val="0"/>
        <w:autoSpaceDN w:val="0"/>
        <w:adjustRightInd w:val="0"/>
        <w:spacing w:after="0" w:line="240" w:lineRule="auto"/>
        <w:ind w:left="24" w:right="48"/>
        <w:contextualSpacing/>
        <w:jc w:val="both"/>
        <w:rPr>
          <w:rFonts w:ascii="Times New Roman" w:eastAsia="Times New Roman" w:hAnsi="Times New Roman" w:cs="Times New Roman"/>
          <w:sz w:val="24"/>
          <w:szCs w:val="24"/>
          <w:lang w:eastAsia="ru-RU"/>
        </w:rPr>
      </w:pPr>
      <w:r w:rsidRPr="00B578D9">
        <w:rPr>
          <w:rFonts w:ascii="Times New Roman" w:eastAsia="Times New Roman" w:hAnsi="Times New Roman" w:cs="Times New Roman"/>
          <w:b/>
          <w:bCs/>
          <w:color w:val="000000"/>
          <w:spacing w:val="-2"/>
          <w:sz w:val="24"/>
          <w:szCs w:val="24"/>
          <w:lang w:eastAsia="ru-RU"/>
        </w:rPr>
        <w:t>многоквартирный жилой дом -</w:t>
      </w:r>
      <w:r w:rsidRPr="00B578D9">
        <w:rPr>
          <w:rFonts w:ascii="Times New Roman" w:eastAsia="Times New Roman" w:hAnsi="Times New Roman" w:cs="Times New Roman"/>
          <w:color w:val="000000"/>
          <w:spacing w:val="-2"/>
          <w:sz w:val="24"/>
          <w:szCs w:val="24"/>
          <w:lang w:eastAsia="ru-RU"/>
        </w:rPr>
        <w:t xml:space="preserve"> </w:t>
      </w:r>
      <w:r w:rsidRPr="00B578D9">
        <w:rPr>
          <w:rFonts w:ascii="Times New Roman" w:eastAsia="Times New Roman" w:hAnsi="Times New Roman" w:cs="Times New Roman"/>
          <w:sz w:val="24"/>
          <w:szCs w:val="24"/>
          <w:lang w:eastAsia="ru-RU"/>
        </w:rPr>
        <w:t>совокупность двух и более квартир, имеющих самостоятельные выходы либо на земельный участок, прилегающий к жилому дому, либо в помещения общего пользования в таком доме. Многоквартирный дом содержит в себе элементы общего имущества собственников помещений в таком доме в соответствии с жилищным законодательством;</w:t>
      </w:r>
    </w:p>
    <w:p w:rsidR="00B578D9" w:rsidRPr="00B578D9" w:rsidRDefault="00B578D9" w:rsidP="00B578D9">
      <w:pPr>
        <w:widowControl w:val="0"/>
        <w:shd w:val="clear" w:color="auto" w:fill="FFFFFF"/>
        <w:autoSpaceDE w:val="0"/>
        <w:autoSpaceDN w:val="0"/>
        <w:adjustRightInd w:val="0"/>
        <w:spacing w:after="0" w:line="240" w:lineRule="auto"/>
        <w:ind w:left="20" w:right="44"/>
        <w:contextualSpacing/>
        <w:jc w:val="both"/>
        <w:rPr>
          <w:rFonts w:ascii="Times New Roman" w:eastAsia="Times New Roman" w:hAnsi="Times New Roman" w:cs="Times New Roman"/>
          <w:color w:val="000000"/>
          <w:sz w:val="24"/>
          <w:szCs w:val="24"/>
          <w:lang w:eastAsia="ru-RU"/>
        </w:rPr>
      </w:pPr>
      <w:proofErr w:type="gramStart"/>
      <w:r w:rsidRPr="00B578D9">
        <w:rPr>
          <w:rFonts w:ascii="Times New Roman" w:eastAsia="Times New Roman" w:hAnsi="Times New Roman" w:cs="Times New Roman"/>
          <w:b/>
          <w:bCs/>
          <w:color w:val="000000"/>
          <w:spacing w:val="-5"/>
          <w:sz w:val="24"/>
          <w:szCs w:val="24"/>
          <w:lang w:eastAsia="ru-RU"/>
        </w:rPr>
        <w:t>объект капитального строительства -</w:t>
      </w:r>
      <w:r w:rsidRPr="00B578D9">
        <w:rPr>
          <w:rFonts w:ascii="Times New Roman" w:eastAsia="Times New Roman" w:hAnsi="Times New Roman" w:cs="Times New Roman"/>
          <w:color w:val="000000"/>
          <w:spacing w:val="-5"/>
          <w:sz w:val="24"/>
          <w:szCs w:val="24"/>
          <w:lang w:eastAsia="ru-RU"/>
        </w:rPr>
        <w:t xml:space="preserve"> здание, строение, сооружение, а также объекты, строительство которых не завершено (далее - объекты незавершенного строительства), за исключением временных </w:t>
      </w:r>
      <w:r w:rsidRPr="00B578D9">
        <w:rPr>
          <w:rFonts w:ascii="Times New Roman" w:eastAsia="Times New Roman" w:hAnsi="Times New Roman" w:cs="Times New Roman"/>
          <w:color w:val="000000"/>
          <w:spacing w:val="-6"/>
          <w:sz w:val="24"/>
          <w:szCs w:val="24"/>
          <w:lang w:eastAsia="ru-RU"/>
        </w:rPr>
        <w:t>построек, киосков, навесов и других подобных построек;</w:t>
      </w:r>
      <w:proofErr w:type="gramEnd"/>
    </w:p>
    <w:p w:rsidR="00B578D9" w:rsidRPr="00B578D9" w:rsidRDefault="00B578D9" w:rsidP="00B578D9">
      <w:pPr>
        <w:widowControl w:val="0"/>
        <w:shd w:val="clear" w:color="auto" w:fill="FFFFFF"/>
        <w:autoSpaceDE w:val="0"/>
        <w:autoSpaceDN w:val="0"/>
        <w:adjustRightInd w:val="0"/>
        <w:spacing w:after="0" w:line="240" w:lineRule="auto"/>
        <w:ind w:left="24" w:right="40"/>
        <w:contextualSpacing/>
        <w:jc w:val="both"/>
        <w:rPr>
          <w:rFonts w:ascii="Times New Roman" w:eastAsia="Times New Roman" w:hAnsi="Times New Roman" w:cs="Times New Roman"/>
          <w:color w:val="000000"/>
          <w:spacing w:val="-3"/>
          <w:sz w:val="24"/>
          <w:szCs w:val="24"/>
          <w:lang w:eastAsia="ru-RU"/>
        </w:rPr>
      </w:pPr>
      <w:proofErr w:type="gramStart"/>
      <w:r w:rsidRPr="00B578D9">
        <w:rPr>
          <w:rFonts w:ascii="Times New Roman" w:eastAsia="Times New Roman" w:hAnsi="Times New Roman" w:cs="Times New Roman"/>
          <w:b/>
          <w:bCs/>
          <w:color w:val="000000"/>
          <w:spacing w:val="-5"/>
          <w:sz w:val="24"/>
          <w:szCs w:val="24"/>
          <w:lang w:eastAsia="ru-RU"/>
        </w:rPr>
        <w:t>отклонения от Правил -</w:t>
      </w:r>
      <w:r w:rsidRPr="00B578D9">
        <w:rPr>
          <w:rFonts w:ascii="Times New Roman" w:eastAsia="Times New Roman" w:hAnsi="Times New Roman" w:cs="Times New Roman"/>
          <w:color w:val="000000"/>
          <w:spacing w:val="-5"/>
          <w:sz w:val="24"/>
          <w:szCs w:val="24"/>
          <w:lang w:eastAsia="ru-RU"/>
        </w:rPr>
        <w:t xml:space="preserve"> санкционированное в порядке, установленном настоящими Правилами, для </w:t>
      </w:r>
      <w:r w:rsidRPr="00B578D9">
        <w:rPr>
          <w:rFonts w:ascii="Times New Roman" w:eastAsia="Times New Roman" w:hAnsi="Times New Roman" w:cs="Times New Roman"/>
          <w:color w:val="000000"/>
          <w:spacing w:val="-3"/>
          <w:sz w:val="24"/>
          <w:szCs w:val="24"/>
          <w:lang w:eastAsia="ru-RU"/>
        </w:rPr>
        <w:t xml:space="preserve">конкретного земельного участка отступление от предельных параметров разрешенного строительства – </w:t>
      </w:r>
      <w:r w:rsidRPr="00B578D9">
        <w:rPr>
          <w:rFonts w:ascii="Times New Roman" w:eastAsia="Times New Roman" w:hAnsi="Times New Roman" w:cs="Times New Roman"/>
          <w:color w:val="000000"/>
          <w:spacing w:val="-5"/>
          <w:sz w:val="24"/>
          <w:szCs w:val="24"/>
          <w:lang w:eastAsia="ru-RU"/>
        </w:rPr>
        <w:t>высоты построек, процента застройки участка, отступов построек от границ участка и т.д., обусловленное невозможностью использовать участок в соответствии с настоящими Правилами по причине его малого размера, неудобной конфигурации, неблагоприятных инженерно-геологических и иных характеристик;</w:t>
      </w:r>
      <w:proofErr w:type="gramEnd"/>
    </w:p>
    <w:p w:rsidR="00B578D9" w:rsidRPr="00B578D9" w:rsidRDefault="00B578D9" w:rsidP="00B578D9">
      <w:pPr>
        <w:widowControl w:val="0"/>
        <w:shd w:val="clear" w:color="auto" w:fill="FFFFFF"/>
        <w:autoSpaceDE w:val="0"/>
        <w:autoSpaceDN w:val="0"/>
        <w:adjustRightInd w:val="0"/>
        <w:spacing w:after="0" w:line="240" w:lineRule="auto"/>
        <w:ind w:left="12" w:right="16"/>
        <w:contextualSpacing/>
        <w:jc w:val="both"/>
        <w:rPr>
          <w:rFonts w:ascii="Times New Roman" w:eastAsia="Times New Roman" w:hAnsi="Times New Roman" w:cs="Times New Roman"/>
          <w:color w:val="000000"/>
          <w:sz w:val="24"/>
          <w:szCs w:val="24"/>
          <w:lang w:eastAsia="ru-RU"/>
        </w:rPr>
      </w:pPr>
      <w:r w:rsidRPr="00B578D9">
        <w:rPr>
          <w:rFonts w:ascii="Times New Roman" w:eastAsia="Times New Roman" w:hAnsi="Times New Roman" w:cs="Times New Roman"/>
          <w:b/>
          <w:bCs/>
          <w:color w:val="000000"/>
          <w:sz w:val="24"/>
          <w:szCs w:val="24"/>
          <w:lang w:eastAsia="ru-RU"/>
        </w:rPr>
        <w:t>подрядчик -</w:t>
      </w:r>
      <w:r w:rsidRPr="00B578D9">
        <w:rPr>
          <w:rFonts w:ascii="Times New Roman" w:eastAsia="Times New Roman" w:hAnsi="Times New Roman" w:cs="Times New Roman"/>
          <w:color w:val="000000"/>
          <w:sz w:val="24"/>
          <w:szCs w:val="24"/>
          <w:lang w:eastAsia="ru-RU"/>
        </w:rPr>
        <w:t xml:space="preserve"> физическое или юридическое лицо, осуществляющее по договору с застройщиком </w:t>
      </w:r>
      <w:r w:rsidRPr="00B578D9">
        <w:rPr>
          <w:rFonts w:ascii="Times New Roman" w:eastAsia="Times New Roman" w:hAnsi="Times New Roman" w:cs="Times New Roman"/>
          <w:color w:val="000000"/>
          <w:spacing w:val="-5"/>
          <w:sz w:val="24"/>
          <w:szCs w:val="24"/>
          <w:lang w:eastAsia="ru-RU"/>
        </w:rPr>
        <w:t>(заказчиком) работы по строительству, реконструкции зданий, строений, сооружений, их частей;</w:t>
      </w:r>
    </w:p>
    <w:p w:rsidR="00B578D9" w:rsidRPr="00B578D9" w:rsidRDefault="00B578D9" w:rsidP="00B578D9">
      <w:pPr>
        <w:widowControl w:val="0"/>
        <w:shd w:val="clear" w:color="auto" w:fill="FFFFFF"/>
        <w:autoSpaceDE w:val="0"/>
        <w:autoSpaceDN w:val="0"/>
        <w:adjustRightInd w:val="0"/>
        <w:spacing w:after="0" w:line="240" w:lineRule="auto"/>
        <w:ind w:left="12" w:right="8"/>
        <w:contextualSpacing/>
        <w:jc w:val="both"/>
        <w:rPr>
          <w:rFonts w:ascii="Times New Roman" w:eastAsia="Times New Roman" w:hAnsi="Times New Roman" w:cs="Times New Roman"/>
          <w:color w:val="000000"/>
          <w:sz w:val="24"/>
          <w:szCs w:val="24"/>
          <w:lang w:eastAsia="ru-RU"/>
        </w:rPr>
      </w:pPr>
      <w:r w:rsidRPr="00B578D9">
        <w:rPr>
          <w:rFonts w:ascii="Times New Roman" w:eastAsia="Times New Roman" w:hAnsi="Times New Roman" w:cs="Times New Roman"/>
          <w:b/>
          <w:bCs/>
          <w:color w:val="000000"/>
          <w:spacing w:val="-4"/>
          <w:sz w:val="24"/>
          <w:szCs w:val="24"/>
          <w:lang w:eastAsia="ru-RU"/>
        </w:rPr>
        <w:t>прибрежная защитная полоса -</w:t>
      </w:r>
      <w:r w:rsidRPr="00B578D9">
        <w:rPr>
          <w:rFonts w:ascii="Times New Roman" w:eastAsia="Times New Roman" w:hAnsi="Times New Roman" w:cs="Times New Roman"/>
          <w:color w:val="000000"/>
          <w:spacing w:val="-4"/>
          <w:sz w:val="24"/>
          <w:szCs w:val="24"/>
          <w:lang w:eastAsia="ru-RU"/>
        </w:rPr>
        <w:t xml:space="preserve"> часть водоохранной зоны, для которой вводятся дополнительные </w:t>
      </w:r>
      <w:r w:rsidRPr="00B578D9">
        <w:rPr>
          <w:rFonts w:ascii="Times New Roman" w:eastAsia="Times New Roman" w:hAnsi="Times New Roman" w:cs="Times New Roman"/>
          <w:color w:val="000000"/>
          <w:spacing w:val="-6"/>
          <w:sz w:val="24"/>
          <w:szCs w:val="24"/>
          <w:lang w:eastAsia="ru-RU"/>
        </w:rPr>
        <w:t>ограничения землепользования, застройки и природопользования;</w:t>
      </w:r>
    </w:p>
    <w:p w:rsidR="00B578D9" w:rsidRPr="00B578D9" w:rsidRDefault="00B578D9" w:rsidP="00B578D9">
      <w:pPr>
        <w:widowControl w:val="0"/>
        <w:shd w:val="clear" w:color="auto" w:fill="FFFFFF"/>
        <w:autoSpaceDE w:val="0"/>
        <w:autoSpaceDN w:val="0"/>
        <w:adjustRightInd w:val="0"/>
        <w:spacing w:after="0" w:line="240" w:lineRule="auto"/>
        <w:ind w:right="12"/>
        <w:contextualSpacing/>
        <w:jc w:val="both"/>
        <w:rPr>
          <w:rFonts w:ascii="Times New Roman" w:eastAsia="Times New Roman" w:hAnsi="Times New Roman" w:cs="Times New Roman"/>
          <w:color w:val="000000"/>
          <w:sz w:val="24"/>
          <w:szCs w:val="24"/>
          <w:lang w:eastAsia="ru-RU"/>
        </w:rPr>
      </w:pPr>
      <w:r w:rsidRPr="00B578D9">
        <w:rPr>
          <w:rFonts w:ascii="Times New Roman" w:eastAsia="Times New Roman" w:hAnsi="Times New Roman" w:cs="Times New Roman"/>
          <w:b/>
          <w:bCs/>
          <w:color w:val="000000"/>
          <w:spacing w:val="3"/>
          <w:sz w:val="24"/>
          <w:szCs w:val="24"/>
          <w:lang w:eastAsia="ru-RU"/>
        </w:rPr>
        <w:t>проектная документация -</w:t>
      </w:r>
      <w:r w:rsidRPr="00B578D9">
        <w:rPr>
          <w:rFonts w:ascii="Times New Roman" w:eastAsia="Times New Roman" w:hAnsi="Times New Roman" w:cs="Times New Roman"/>
          <w:color w:val="000000"/>
          <w:spacing w:val="3"/>
          <w:sz w:val="24"/>
          <w:szCs w:val="24"/>
          <w:lang w:eastAsia="ru-RU"/>
        </w:rPr>
        <w:t xml:space="preserve"> графические и текстовые материалы, определяющие архитектурно-градостроительные, объемно-</w:t>
      </w:r>
      <w:r w:rsidRPr="00B578D9">
        <w:rPr>
          <w:rFonts w:ascii="Times New Roman" w:eastAsia="Times New Roman" w:hAnsi="Times New Roman" w:cs="Times New Roman"/>
          <w:color w:val="000000"/>
          <w:spacing w:val="2"/>
          <w:sz w:val="24"/>
          <w:szCs w:val="24"/>
          <w:lang w:eastAsia="ru-RU"/>
        </w:rPr>
        <w:t xml:space="preserve">планировочные, конструктивные и технические решения для строительства, реконструкции, и </w:t>
      </w:r>
      <w:r w:rsidRPr="00B578D9">
        <w:rPr>
          <w:rFonts w:ascii="Times New Roman" w:eastAsia="Times New Roman" w:hAnsi="Times New Roman" w:cs="Times New Roman"/>
          <w:color w:val="000000"/>
          <w:spacing w:val="-1"/>
          <w:sz w:val="24"/>
          <w:szCs w:val="24"/>
          <w:lang w:eastAsia="ru-RU"/>
        </w:rPr>
        <w:t xml:space="preserve">капитального ремонта объектов недвижимости, а также благоустройства их земельных участков. </w:t>
      </w:r>
      <w:r w:rsidRPr="00B578D9">
        <w:rPr>
          <w:rFonts w:ascii="Times New Roman" w:eastAsia="Times New Roman" w:hAnsi="Times New Roman" w:cs="Times New Roman"/>
          <w:color w:val="000000"/>
          <w:spacing w:val="-6"/>
          <w:sz w:val="24"/>
          <w:szCs w:val="24"/>
          <w:lang w:eastAsia="ru-RU"/>
        </w:rPr>
        <w:t xml:space="preserve">Проектная документация </w:t>
      </w:r>
      <w:proofErr w:type="gramStart"/>
      <w:r w:rsidRPr="00B578D9">
        <w:rPr>
          <w:rFonts w:ascii="Times New Roman" w:eastAsia="Times New Roman" w:hAnsi="Times New Roman" w:cs="Times New Roman"/>
          <w:color w:val="000000"/>
          <w:spacing w:val="-6"/>
          <w:sz w:val="24"/>
          <w:szCs w:val="24"/>
          <w:lang w:eastAsia="ru-RU"/>
        </w:rPr>
        <w:t xml:space="preserve">подготавливается на основании градостроительных планов земельных участков </w:t>
      </w:r>
      <w:r w:rsidRPr="00B578D9">
        <w:rPr>
          <w:rFonts w:ascii="Times New Roman" w:eastAsia="Times New Roman" w:hAnsi="Times New Roman" w:cs="Times New Roman"/>
          <w:color w:val="000000"/>
          <w:sz w:val="24"/>
          <w:szCs w:val="24"/>
          <w:lang w:eastAsia="ru-RU"/>
        </w:rPr>
        <w:t>для отдельных объектов и используется</w:t>
      </w:r>
      <w:proofErr w:type="gramEnd"/>
      <w:r w:rsidRPr="00B578D9">
        <w:rPr>
          <w:rFonts w:ascii="Times New Roman" w:eastAsia="Times New Roman" w:hAnsi="Times New Roman" w:cs="Times New Roman"/>
          <w:color w:val="000000"/>
          <w:sz w:val="24"/>
          <w:szCs w:val="24"/>
          <w:lang w:eastAsia="ru-RU"/>
        </w:rPr>
        <w:t xml:space="preserve"> для получения разрешения на строительство после ее </w:t>
      </w:r>
      <w:r w:rsidRPr="00B578D9">
        <w:rPr>
          <w:rFonts w:ascii="Times New Roman" w:eastAsia="Times New Roman" w:hAnsi="Times New Roman" w:cs="Times New Roman"/>
          <w:color w:val="000000"/>
          <w:spacing w:val="-6"/>
          <w:sz w:val="24"/>
          <w:szCs w:val="24"/>
          <w:lang w:eastAsia="ru-RU"/>
        </w:rPr>
        <w:t>согласования и проведения экспертиз в установленном порядке. Требования к составу и содержанию проектной документации устанавливаются законодательством РФ</w:t>
      </w:r>
      <w:proofErr w:type="gramStart"/>
      <w:r w:rsidRPr="00B578D9">
        <w:rPr>
          <w:rFonts w:ascii="Times New Roman" w:eastAsia="Times New Roman" w:hAnsi="Times New Roman" w:cs="Times New Roman"/>
          <w:color w:val="000000"/>
          <w:spacing w:val="-6"/>
          <w:sz w:val="24"/>
          <w:szCs w:val="24"/>
          <w:lang w:eastAsia="ru-RU"/>
        </w:rPr>
        <w:t>.;</w:t>
      </w:r>
      <w:proofErr w:type="gramEnd"/>
    </w:p>
    <w:p w:rsidR="00B578D9" w:rsidRPr="00B578D9" w:rsidRDefault="00B578D9" w:rsidP="00B578D9">
      <w:pPr>
        <w:widowControl w:val="0"/>
        <w:shd w:val="clear" w:color="auto" w:fill="FFFFFF"/>
        <w:autoSpaceDE w:val="0"/>
        <w:autoSpaceDN w:val="0"/>
        <w:adjustRightInd w:val="0"/>
        <w:spacing w:after="0" w:line="240" w:lineRule="auto"/>
        <w:ind w:left="16" w:right="28"/>
        <w:contextualSpacing/>
        <w:jc w:val="both"/>
        <w:rPr>
          <w:rFonts w:ascii="Times New Roman" w:eastAsia="Times New Roman" w:hAnsi="Times New Roman" w:cs="Times New Roman"/>
          <w:color w:val="000000"/>
          <w:sz w:val="24"/>
          <w:szCs w:val="24"/>
          <w:lang w:eastAsia="ru-RU"/>
        </w:rPr>
      </w:pPr>
      <w:r w:rsidRPr="00B578D9">
        <w:rPr>
          <w:rFonts w:ascii="Times New Roman" w:eastAsia="Times New Roman" w:hAnsi="Times New Roman" w:cs="Times New Roman"/>
          <w:b/>
          <w:bCs/>
          <w:color w:val="000000"/>
          <w:spacing w:val="-5"/>
          <w:sz w:val="24"/>
          <w:szCs w:val="24"/>
          <w:lang w:eastAsia="ru-RU"/>
        </w:rPr>
        <w:t>процент застройки участка -</w:t>
      </w:r>
      <w:r w:rsidRPr="00B578D9">
        <w:rPr>
          <w:rFonts w:ascii="Times New Roman" w:eastAsia="Times New Roman" w:hAnsi="Times New Roman" w:cs="Times New Roman"/>
          <w:color w:val="000000"/>
          <w:spacing w:val="-5"/>
          <w:sz w:val="24"/>
          <w:szCs w:val="24"/>
          <w:lang w:eastAsia="ru-RU"/>
        </w:rPr>
        <w:t xml:space="preserve"> отношение площади поверхности участка, занятой строениями, ко всей </w:t>
      </w:r>
      <w:r w:rsidRPr="00B578D9">
        <w:rPr>
          <w:rFonts w:ascii="Times New Roman" w:eastAsia="Times New Roman" w:hAnsi="Times New Roman" w:cs="Times New Roman"/>
          <w:color w:val="000000"/>
          <w:spacing w:val="-7"/>
          <w:sz w:val="24"/>
          <w:szCs w:val="24"/>
          <w:lang w:eastAsia="ru-RU"/>
        </w:rPr>
        <w:t>площади земельного участка;</w:t>
      </w:r>
    </w:p>
    <w:p w:rsidR="00B578D9" w:rsidRPr="00B578D9" w:rsidRDefault="00B578D9" w:rsidP="00B578D9">
      <w:pPr>
        <w:widowControl w:val="0"/>
        <w:shd w:val="clear" w:color="auto" w:fill="FFFFFF"/>
        <w:autoSpaceDE w:val="0"/>
        <w:autoSpaceDN w:val="0"/>
        <w:adjustRightInd w:val="0"/>
        <w:spacing w:after="0" w:line="240" w:lineRule="auto"/>
        <w:ind w:left="4" w:right="24"/>
        <w:contextualSpacing/>
        <w:jc w:val="both"/>
        <w:rPr>
          <w:rFonts w:ascii="Times New Roman" w:eastAsia="Times New Roman" w:hAnsi="Times New Roman" w:cs="Times New Roman"/>
          <w:color w:val="000000"/>
          <w:sz w:val="24"/>
          <w:szCs w:val="24"/>
          <w:lang w:eastAsia="ru-RU"/>
        </w:rPr>
      </w:pPr>
      <w:proofErr w:type="gramStart"/>
      <w:r w:rsidRPr="00B578D9">
        <w:rPr>
          <w:rFonts w:ascii="Times New Roman" w:eastAsia="Times New Roman" w:hAnsi="Times New Roman" w:cs="Times New Roman"/>
          <w:b/>
          <w:bCs/>
          <w:color w:val="000000"/>
          <w:spacing w:val="-5"/>
          <w:sz w:val="24"/>
          <w:szCs w:val="24"/>
          <w:lang w:eastAsia="ru-RU"/>
        </w:rPr>
        <w:t>публичный сервитут -</w:t>
      </w:r>
      <w:r w:rsidRPr="00B578D9">
        <w:rPr>
          <w:rFonts w:ascii="Times New Roman" w:eastAsia="Times New Roman" w:hAnsi="Times New Roman" w:cs="Times New Roman"/>
          <w:color w:val="000000"/>
          <w:spacing w:val="-5"/>
          <w:sz w:val="24"/>
          <w:szCs w:val="24"/>
          <w:lang w:eastAsia="ru-RU"/>
        </w:rPr>
        <w:t xml:space="preserve"> право ограниченного пользования недвижимостью, установленное законом или </w:t>
      </w:r>
      <w:r w:rsidRPr="00B578D9">
        <w:rPr>
          <w:rFonts w:ascii="Times New Roman" w:eastAsia="Times New Roman" w:hAnsi="Times New Roman" w:cs="Times New Roman"/>
          <w:color w:val="000000"/>
          <w:spacing w:val="-6"/>
          <w:sz w:val="24"/>
          <w:szCs w:val="24"/>
          <w:lang w:eastAsia="ru-RU"/>
        </w:rPr>
        <w:t xml:space="preserve">иным нормативным правовым актом Российской Федерации, нормативным правовым актом Ярославской </w:t>
      </w:r>
      <w:r w:rsidRPr="00B578D9">
        <w:rPr>
          <w:rFonts w:ascii="Times New Roman" w:eastAsia="Times New Roman" w:hAnsi="Times New Roman" w:cs="Times New Roman"/>
          <w:color w:val="000000"/>
          <w:spacing w:val="1"/>
          <w:sz w:val="24"/>
          <w:szCs w:val="24"/>
          <w:lang w:eastAsia="ru-RU"/>
        </w:rPr>
        <w:t xml:space="preserve">области, нормативным правовым актом органа местного самоуправления с учетом результатов </w:t>
      </w:r>
      <w:r w:rsidRPr="00B578D9">
        <w:rPr>
          <w:rFonts w:ascii="Times New Roman" w:eastAsia="Times New Roman" w:hAnsi="Times New Roman" w:cs="Times New Roman"/>
          <w:color w:val="000000"/>
          <w:spacing w:val="-4"/>
          <w:sz w:val="24"/>
          <w:szCs w:val="24"/>
          <w:lang w:eastAsia="ru-RU"/>
        </w:rPr>
        <w:t xml:space="preserve">публичных слушаний по обсуждению документации </w:t>
      </w:r>
      <w:r w:rsidRPr="00B578D9">
        <w:rPr>
          <w:rFonts w:ascii="Times New Roman" w:eastAsia="Times New Roman" w:hAnsi="Times New Roman" w:cs="Times New Roman"/>
          <w:color w:val="000000"/>
          <w:spacing w:val="-4"/>
          <w:sz w:val="24"/>
          <w:szCs w:val="24"/>
          <w:lang w:eastAsia="ru-RU"/>
        </w:rPr>
        <w:lastRenderedPageBreak/>
        <w:t xml:space="preserve">по планировке территории, в случаях, если это </w:t>
      </w:r>
      <w:r w:rsidRPr="00B578D9">
        <w:rPr>
          <w:rFonts w:ascii="Times New Roman" w:eastAsia="Times New Roman" w:hAnsi="Times New Roman" w:cs="Times New Roman"/>
          <w:color w:val="000000"/>
          <w:spacing w:val="-6"/>
          <w:sz w:val="24"/>
          <w:szCs w:val="24"/>
          <w:lang w:eastAsia="ru-RU"/>
        </w:rPr>
        <w:t>необходимо для обеспечения интересов государства, местного самоуправления или местного населения, без изъятия земельных участков;</w:t>
      </w:r>
      <w:proofErr w:type="gramEnd"/>
    </w:p>
    <w:p w:rsidR="00B578D9" w:rsidRPr="00B578D9" w:rsidRDefault="00B578D9" w:rsidP="00B578D9">
      <w:pPr>
        <w:widowControl w:val="0"/>
        <w:autoSpaceDE w:val="0"/>
        <w:autoSpaceDN w:val="0"/>
        <w:adjustRightInd w:val="0"/>
        <w:spacing w:after="0" w:line="240" w:lineRule="auto"/>
        <w:contextualSpacing/>
        <w:jc w:val="both"/>
        <w:rPr>
          <w:rFonts w:ascii="Times New Roman" w:eastAsia="Times New Roman" w:hAnsi="Times New Roman" w:cs="Times New Roman"/>
          <w:color w:val="000000"/>
          <w:spacing w:val="-5"/>
          <w:sz w:val="24"/>
          <w:szCs w:val="24"/>
          <w:lang w:eastAsia="ru-RU"/>
        </w:rPr>
      </w:pPr>
      <w:r w:rsidRPr="00B578D9">
        <w:rPr>
          <w:rFonts w:ascii="Times New Roman" w:eastAsia="Times New Roman" w:hAnsi="Times New Roman" w:cs="Times New Roman"/>
          <w:b/>
          <w:bCs/>
          <w:color w:val="000000"/>
          <w:spacing w:val="-5"/>
          <w:sz w:val="24"/>
          <w:szCs w:val="24"/>
          <w:lang w:eastAsia="ru-RU"/>
        </w:rPr>
        <w:t>разрешение на строительство -</w:t>
      </w:r>
      <w:r w:rsidRPr="00B578D9">
        <w:rPr>
          <w:rFonts w:ascii="Times New Roman" w:eastAsia="Times New Roman" w:hAnsi="Times New Roman" w:cs="Times New Roman"/>
          <w:color w:val="000000"/>
          <w:spacing w:val="-5"/>
          <w:sz w:val="24"/>
          <w:szCs w:val="24"/>
          <w:lang w:eastAsia="ru-RU"/>
        </w:rPr>
        <w:t xml:space="preserve"> документ, подтверждающий соответствие проектной документации требованиям градостроительного плана земельного участка или проекту планировки территории и проекту межевания территории (в случае строительства, реконструкции линейных объектов) и дающий застройщику право осуществлять строительство, реконструкцию объектов капитального строительства, за исключением случаев, когда законодательством не предусмотрено получение разрешения на строительство; </w:t>
      </w:r>
    </w:p>
    <w:p w:rsidR="00B578D9" w:rsidRPr="00B578D9" w:rsidRDefault="00B578D9" w:rsidP="00B578D9">
      <w:pPr>
        <w:widowControl w:val="0"/>
        <w:shd w:val="clear" w:color="auto" w:fill="FFFFFF"/>
        <w:autoSpaceDE w:val="0"/>
        <w:autoSpaceDN w:val="0"/>
        <w:adjustRightInd w:val="0"/>
        <w:spacing w:after="0" w:line="240" w:lineRule="auto"/>
        <w:ind w:left="16" w:right="28"/>
        <w:contextualSpacing/>
        <w:jc w:val="both"/>
        <w:rPr>
          <w:rFonts w:ascii="Times New Roman" w:eastAsia="Times New Roman" w:hAnsi="Times New Roman" w:cs="Times New Roman"/>
          <w:color w:val="000000"/>
          <w:sz w:val="24"/>
          <w:szCs w:val="24"/>
          <w:lang w:eastAsia="ru-RU"/>
        </w:rPr>
      </w:pPr>
      <w:r w:rsidRPr="00B578D9">
        <w:rPr>
          <w:rFonts w:ascii="Times New Roman" w:eastAsia="Times New Roman" w:hAnsi="Times New Roman" w:cs="Times New Roman"/>
          <w:b/>
          <w:bCs/>
          <w:color w:val="000000"/>
          <w:spacing w:val="-6"/>
          <w:sz w:val="24"/>
          <w:szCs w:val="24"/>
          <w:lang w:eastAsia="ru-RU"/>
        </w:rPr>
        <w:t>разрешенное использование земельных участков и иных объектов недвижимости -</w:t>
      </w:r>
      <w:r w:rsidRPr="00B578D9">
        <w:rPr>
          <w:rFonts w:ascii="Times New Roman" w:eastAsia="Times New Roman" w:hAnsi="Times New Roman" w:cs="Times New Roman"/>
          <w:color w:val="000000"/>
          <w:spacing w:val="-6"/>
          <w:sz w:val="24"/>
          <w:szCs w:val="24"/>
          <w:lang w:eastAsia="ru-RU"/>
        </w:rPr>
        <w:t xml:space="preserve"> использование недвижимости в соответствии с градостроительным регламентом, а также публичными сервитутами.</w:t>
      </w:r>
    </w:p>
    <w:p w:rsidR="00B578D9" w:rsidRPr="00B578D9" w:rsidRDefault="00B578D9" w:rsidP="00B578D9">
      <w:pPr>
        <w:widowControl w:val="0"/>
        <w:autoSpaceDE w:val="0"/>
        <w:autoSpaceDN w:val="0"/>
        <w:adjustRightInd w:val="0"/>
        <w:spacing w:after="0" w:line="240" w:lineRule="auto"/>
        <w:contextualSpacing/>
        <w:jc w:val="both"/>
        <w:rPr>
          <w:rFonts w:ascii="Times New Roman" w:eastAsia="Times New Roman" w:hAnsi="Times New Roman" w:cs="Times New Roman"/>
          <w:color w:val="000000"/>
          <w:spacing w:val="-5"/>
          <w:sz w:val="24"/>
          <w:szCs w:val="24"/>
          <w:lang w:eastAsia="ru-RU"/>
        </w:rPr>
      </w:pPr>
      <w:proofErr w:type="gramStart"/>
      <w:r w:rsidRPr="00B578D9">
        <w:rPr>
          <w:rFonts w:ascii="Times New Roman" w:eastAsia="Times New Roman" w:hAnsi="Times New Roman" w:cs="Times New Roman"/>
          <w:b/>
          <w:bCs/>
          <w:color w:val="000000"/>
          <w:spacing w:val="-6"/>
          <w:sz w:val="24"/>
          <w:szCs w:val="24"/>
          <w:lang w:eastAsia="ru-RU"/>
        </w:rPr>
        <w:t>разрешение на ввод объекта в эксплуатацию</w:t>
      </w:r>
      <w:r w:rsidRPr="00B578D9">
        <w:rPr>
          <w:rFonts w:ascii="Times New Roman" w:eastAsia="Times New Roman" w:hAnsi="Times New Roman" w:cs="Times New Roman"/>
          <w:color w:val="000000"/>
          <w:spacing w:val="-5"/>
          <w:sz w:val="24"/>
          <w:szCs w:val="24"/>
          <w:lang w:eastAsia="ru-RU"/>
        </w:rPr>
        <w:t xml:space="preserve"> - документ, который удостоверяет выполнение строительства, реконструкции объекта капитального строительства в полном объеме в соответствии с разрешением на строительство, соответствие построенного, реконструированного объекта капитального строительства градостроительному плану земельного участка или в случае строительства, реконструкции линейного объекта проекту планировки территории и проекту межевания территории, а также проектной документации; </w:t>
      </w:r>
      <w:proofErr w:type="gramEnd"/>
    </w:p>
    <w:p w:rsidR="00B578D9" w:rsidRPr="00B578D9" w:rsidRDefault="00B578D9" w:rsidP="00B578D9">
      <w:pPr>
        <w:widowControl w:val="0"/>
        <w:shd w:val="clear" w:color="auto" w:fill="FFFFFF"/>
        <w:autoSpaceDE w:val="0"/>
        <w:autoSpaceDN w:val="0"/>
        <w:adjustRightInd w:val="0"/>
        <w:spacing w:after="0" w:line="240" w:lineRule="auto"/>
        <w:ind w:left="8" w:right="32"/>
        <w:contextualSpacing/>
        <w:jc w:val="both"/>
        <w:rPr>
          <w:rFonts w:ascii="Times New Roman" w:eastAsia="Times New Roman" w:hAnsi="Times New Roman" w:cs="Times New Roman"/>
          <w:color w:val="000000"/>
          <w:sz w:val="24"/>
          <w:szCs w:val="24"/>
          <w:lang w:eastAsia="ru-RU"/>
        </w:rPr>
      </w:pPr>
      <w:r w:rsidRPr="00B578D9">
        <w:rPr>
          <w:rFonts w:ascii="Times New Roman" w:eastAsia="Times New Roman" w:hAnsi="Times New Roman" w:cs="Times New Roman"/>
          <w:b/>
          <w:bCs/>
          <w:color w:val="000000"/>
          <w:spacing w:val="-6"/>
          <w:sz w:val="24"/>
          <w:szCs w:val="24"/>
          <w:lang w:eastAsia="ru-RU"/>
        </w:rPr>
        <w:t>землепользователи -</w:t>
      </w:r>
      <w:r w:rsidRPr="00B578D9">
        <w:rPr>
          <w:rFonts w:ascii="Times New Roman" w:eastAsia="Times New Roman" w:hAnsi="Times New Roman" w:cs="Times New Roman"/>
          <w:color w:val="000000"/>
          <w:spacing w:val="-6"/>
          <w:sz w:val="24"/>
          <w:szCs w:val="24"/>
          <w:lang w:eastAsia="ru-RU"/>
        </w:rPr>
        <w:t xml:space="preserve"> лица, владеющие и пользующиеся земельными участками на праве постоянного </w:t>
      </w:r>
      <w:r w:rsidRPr="00B578D9">
        <w:rPr>
          <w:rFonts w:ascii="Times New Roman" w:eastAsia="Times New Roman" w:hAnsi="Times New Roman" w:cs="Times New Roman"/>
          <w:color w:val="000000"/>
          <w:spacing w:val="-5"/>
          <w:sz w:val="24"/>
          <w:szCs w:val="24"/>
          <w:lang w:eastAsia="ru-RU"/>
        </w:rPr>
        <w:t>(бессрочного) пользования или на праве безвозмездного срочного пользования;</w:t>
      </w:r>
    </w:p>
    <w:p w:rsidR="00B578D9" w:rsidRPr="00B578D9" w:rsidRDefault="00B578D9" w:rsidP="00B578D9">
      <w:pPr>
        <w:widowControl w:val="0"/>
        <w:shd w:val="clear" w:color="auto" w:fill="FFFFFF"/>
        <w:autoSpaceDE w:val="0"/>
        <w:autoSpaceDN w:val="0"/>
        <w:adjustRightInd w:val="0"/>
        <w:spacing w:after="0" w:line="240" w:lineRule="auto"/>
        <w:ind w:left="12" w:right="28"/>
        <w:contextualSpacing/>
        <w:jc w:val="both"/>
        <w:rPr>
          <w:rFonts w:ascii="Times New Roman" w:eastAsia="Times New Roman" w:hAnsi="Times New Roman" w:cs="Times New Roman"/>
          <w:color w:val="000000"/>
          <w:sz w:val="24"/>
          <w:szCs w:val="24"/>
          <w:lang w:eastAsia="ru-RU"/>
        </w:rPr>
      </w:pPr>
      <w:r w:rsidRPr="00B578D9">
        <w:rPr>
          <w:rFonts w:ascii="Times New Roman" w:eastAsia="Times New Roman" w:hAnsi="Times New Roman" w:cs="Times New Roman"/>
          <w:b/>
          <w:bCs/>
          <w:color w:val="000000"/>
          <w:spacing w:val="-6"/>
          <w:sz w:val="24"/>
          <w:szCs w:val="24"/>
          <w:lang w:eastAsia="ru-RU"/>
        </w:rPr>
        <w:t>землевладельцы -</w:t>
      </w:r>
      <w:r w:rsidRPr="00B578D9">
        <w:rPr>
          <w:rFonts w:ascii="Times New Roman" w:eastAsia="Times New Roman" w:hAnsi="Times New Roman" w:cs="Times New Roman"/>
          <w:color w:val="000000"/>
          <w:spacing w:val="-6"/>
          <w:sz w:val="24"/>
          <w:szCs w:val="24"/>
          <w:lang w:eastAsia="ru-RU"/>
        </w:rPr>
        <w:t xml:space="preserve"> лица, владеющие и пользующиеся земельными участками на праве пожизненного </w:t>
      </w:r>
      <w:r w:rsidRPr="00B578D9">
        <w:rPr>
          <w:rFonts w:ascii="Times New Roman" w:eastAsia="Times New Roman" w:hAnsi="Times New Roman" w:cs="Times New Roman"/>
          <w:color w:val="000000"/>
          <w:spacing w:val="-7"/>
          <w:sz w:val="24"/>
          <w:szCs w:val="24"/>
          <w:lang w:eastAsia="ru-RU"/>
        </w:rPr>
        <w:t>наследуемого владения.</w:t>
      </w:r>
    </w:p>
    <w:p w:rsidR="00B578D9" w:rsidRPr="00B578D9" w:rsidRDefault="00B578D9" w:rsidP="00B578D9">
      <w:pPr>
        <w:widowControl w:val="0"/>
        <w:shd w:val="clear" w:color="auto" w:fill="FFFFFF"/>
        <w:autoSpaceDE w:val="0"/>
        <w:autoSpaceDN w:val="0"/>
        <w:adjustRightInd w:val="0"/>
        <w:spacing w:after="0" w:line="240" w:lineRule="auto"/>
        <w:ind w:right="24"/>
        <w:contextualSpacing/>
        <w:jc w:val="both"/>
        <w:rPr>
          <w:rFonts w:ascii="Times New Roman" w:eastAsia="Times New Roman" w:hAnsi="Times New Roman" w:cs="Times New Roman"/>
          <w:color w:val="000000"/>
          <w:sz w:val="24"/>
          <w:szCs w:val="24"/>
          <w:lang w:eastAsia="ru-RU"/>
        </w:rPr>
      </w:pPr>
      <w:r w:rsidRPr="00B578D9">
        <w:rPr>
          <w:rFonts w:ascii="Times New Roman" w:eastAsia="Times New Roman" w:hAnsi="Times New Roman" w:cs="Times New Roman"/>
          <w:b/>
          <w:bCs/>
          <w:color w:val="000000"/>
          <w:spacing w:val="-2"/>
          <w:sz w:val="24"/>
          <w:szCs w:val="24"/>
          <w:lang w:eastAsia="ru-RU"/>
        </w:rPr>
        <w:t>арендаторы земельных участков -</w:t>
      </w:r>
      <w:r w:rsidRPr="00B578D9">
        <w:rPr>
          <w:rFonts w:ascii="Times New Roman" w:eastAsia="Times New Roman" w:hAnsi="Times New Roman" w:cs="Times New Roman"/>
          <w:color w:val="000000"/>
          <w:spacing w:val="-2"/>
          <w:sz w:val="24"/>
          <w:szCs w:val="24"/>
          <w:lang w:eastAsia="ru-RU"/>
        </w:rPr>
        <w:t xml:space="preserve"> лица, владеющие и пользующиеся земельными участками по </w:t>
      </w:r>
      <w:r w:rsidRPr="00B578D9">
        <w:rPr>
          <w:rFonts w:ascii="Times New Roman" w:eastAsia="Times New Roman" w:hAnsi="Times New Roman" w:cs="Times New Roman"/>
          <w:color w:val="000000"/>
          <w:spacing w:val="-6"/>
          <w:sz w:val="24"/>
          <w:szCs w:val="24"/>
          <w:lang w:eastAsia="ru-RU"/>
        </w:rPr>
        <w:t>договору аренды, договору субаренды;</w:t>
      </w:r>
    </w:p>
    <w:p w:rsidR="00B578D9" w:rsidRPr="00B578D9" w:rsidRDefault="00B578D9" w:rsidP="00B578D9">
      <w:pPr>
        <w:widowControl w:val="0"/>
        <w:shd w:val="clear" w:color="auto" w:fill="FFFFFF"/>
        <w:autoSpaceDE w:val="0"/>
        <w:autoSpaceDN w:val="0"/>
        <w:adjustRightInd w:val="0"/>
        <w:spacing w:after="0" w:line="240" w:lineRule="auto"/>
        <w:ind w:left="4"/>
        <w:contextualSpacing/>
        <w:jc w:val="both"/>
        <w:rPr>
          <w:rFonts w:ascii="Times New Roman" w:eastAsia="Times New Roman" w:hAnsi="Times New Roman" w:cs="Times New Roman"/>
          <w:color w:val="000000"/>
          <w:sz w:val="24"/>
          <w:szCs w:val="24"/>
          <w:lang w:eastAsia="ru-RU"/>
        </w:rPr>
      </w:pPr>
      <w:r w:rsidRPr="00B578D9">
        <w:rPr>
          <w:rFonts w:ascii="Times New Roman" w:eastAsia="Times New Roman" w:hAnsi="Times New Roman" w:cs="Times New Roman"/>
          <w:b/>
          <w:bCs/>
          <w:color w:val="000000"/>
          <w:spacing w:val="-6"/>
          <w:sz w:val="24"/>
          <w:szCs w:val="24"/>
          <w:lang w:eastAsia="ru-RU"/>
        </w:rPr>
        <w:t>строительные изменения объектов капитального строительства -</w:t>
      </w:r>
      <w:r w:rsidRPr="00B578D9">
        <w:rPr>
          <w:rFonts w:ascii="Times New Roman" w:eastAsia="Times New Roman" w:hAnsi="Times New Roman" w:cs="Times New Roman"/>
          <w:color w:val="000000"/>
          <w:spacing w:val="-6"/>
          <w:sz w:val="24"/>
          <w:szCs w:val="24"/>
          <w:lang w:eastAsia="ru-RU"/>
        </w:rPr>
        <w:t xml:space="preserve"> изменения, осуществляемые применительно </w:t>
      </w:r>
      <w:r w:rsidRPr="00B578D9">
        <w:rPr>
          <w:rFonts w:ascii="Times New Roman" w:eastAsia="Times New Roman" w:hAnsi="Times New Roman" w:cs="Times New Roman"/>
          <w:color w:val="000000"/>
          <w:spacing w:val="-5"/>
          <w:sz w:val="24"/>
          <w:szCs w:val="24"/>
          <w:lang w:eastAsia="ru-RU"/>
        </w:rPr>
        <w:t xml:space="preserve">объектам капитального строительства путем нового строительства, реконструкции, пристроек, сноса </w:t>
      </w:r>
      <w:r w:rsidRPr="00B578D9">
        <w:rPr>
          <w:rFonts w:ascii="Times New Roman" w:eastAsia="Times New Roman" w:hAnsi="Times New Roman" w:cs="Times New Roman"/>
          <w:color w:val="000000"/>
          <w:spacing w:val="-6"/>
          <w:sz w:val="24"/>
          <w:szCs w:val="24"/>
          <w:lang w:eastAsia="ru-RU"/>
        </w:rPr>
        <w:t>строений, земляных работ, иных действий, производимых на основании разрешения на строительство;</w:t>
      </w:r>
    </w:p>
    <w:p w:rsidR="00B578D9" w:rsidRPr="00B578D9" w:rsidRDefault="00B578D9" w:rsidP="00B578D9">
      <w:pPr>
        <w:widowControl w:val="0"/>
        <w:shd w:val="clear" w:color="auto" w:fill="FFFFFF"/>
        <w:autoSpaceDE w:val="0"/>
        <w:autoSpaceDN w:val="0"/>
        <w:adjustRightInd w:val="0"/>
        <w:spacing w:after="0" w:line="240" w:lineRule="auto"/>
        <w:ind w:left="4"/>
        <w:contextualSpacing/>
        <w:jc w:val="both"/>
        <w:rPr>
          <w:rFonts w:ascii="Times New Roman" w:eastAsia="Times New Roman" w:hAnsi="Times New Roman" w:cs="Times New Roman"/>
          <w:color w:val="000000"/>
          <w:sz w:val="24"/>
          <w:szCs w:val="24"/>
          <w:lang w:eastAsia="ru-RU"/>
        </w:rPr>
      </w:pPr>
      <w:r w:rsidRPr="00B578D9">
        <w:rPr>
          <w:rFonts w:ascii="Times New Roman" w:eastAsia="Times New Roman" w:hAnsi="Times New Roman" w:cs="Times New Roman"/>
          <w:b/>
          <w:bCs/>
          <w:color w:val="000000"/>
          <w:spacing w:val="-5"/>
          <w:sz w:val="24"/>
          <w:szCs w:val="24"/>
          <w:lang w:eastAsia="ru-RU"/>
        </w:rPr>
        <w:t>строительство -</w:t>
      </w:r>
      <w:r w:rsidRPr="00B578D9">
        <w:rPr>
          <w:rFonts w:ascii="Times New Roman" w:eastAsia="Times New Roman" w:hAnsi="Times New Roman" w:cs="Times New Roman"/>
          <w:color w:val="000000"/>
          <w:spacing w:val="-5"/>
          <w:sz w:val="24"/>
          <w:szCs w:val="24"/>
          <w:lang w:eastAsia="ru-RU"/>
        </w:rPr>
        <w:t xml:space="preserve"> создание зданий, строений, сооружений (в том числе на месте сносимых объектов);</w:t>
      </w:r>
    </w:p>
    <w:p w:rsidR="00B578D9" w:rsidRPr="00B578D9" w:rsidRDefault="00B578D9" w:rsidP="00B578D9">
      <w:pPr>
        <w:widowControl w:val="0"/>
        <w:shd w:val="clear" w:color="auto" w:fill="FFFFFF"/>
        <w:autoSpaceDE w:val="0"/>
        <w:autoSpaceDN w:val="0"/>
        <w:adjustRightInd w:val="0"/>
        <w:spacing w:after="0" w:line="240" w:lineRule="auto"/>
        <w:ind w:left="4"/>
        <w:contextualSpacing/>
        <w:jc w:val="both"/>
        <w:rPr>
          <w:rFonts w:ascii="Times New Roman" w:eastAsia="Times New Roman" w:hAnsi="Times New Roman" w:cs="Times New Roman"/>
          <w:color w:val="000000"/>
          <w:spacing w:val="-5"/>
          <w:sz w:val="24"/>
          <w:szCs w:val="24"/>
          <w:lang w:eastAsia="ru-RU"/>
        </w:rPr>
      </w:pPr>
      <w:proofErr w:type="gramStart"/>
      <w:r w:rsidRPr="00B578D9">
        <w:rPr>
          <w:rFonts w:ascii="Times New Roman" w:eastAsia="Times New Roman" w:hAnsi="Times New Roman" w:cs="Times New Roman"/>
          <w:b/>
          <w:bCs/>
          <w:color w:val="000000"/>
          <w:spacing w:val="-5"/>
          <w:sz w:val="24"/>
          <w:szCs w:val="24"/>
          <w:lang w:eastAsia="ru-RU"/>
        </w:rPr>
        <w:t>реконструкция объектов капитального строительства (за исключением линейных объектов)</w:t>
      </w:r>
      <w:r w:rsidRPr="00B578D9">
        <w:rPr>
          <w:rFonts w:ascii="Times New Roman" w:eastAsia="Times New Roman" w:hAnsi="Times New Roman" w:cs="Times New Roman"/>
          <w:color w:val="000000"/>
          <w:spacing w:val="-5"/>
          <w:sz w:val="24"/>
          <w:szCs w:val="24"/>
          <w:lang w:eastAsia="ru-RU"/>
        </w:rPr>
        <w:t xml:space="preserve"> - изменение параметров объекта капитального строительства, его частей (высоты, количества этажей, площади, объема),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 элементы и (или) восстановления</w:t>
      </w:r>
      <w:proofErr w:type="gramEnd"/>
      <w:r w:rsidRPr="00B578D9">
        <w:rPr>
          <w:rFonts w:ascii="Times New Roman" w:eastAsia="Times New Roman" w:hAnsi="Times New Roman" w:cs="Times New Roman"/>
          <w:color w:val="000000"/>
          <w:spacing w:val="-5"/>
          <w:sz w:val="24"/>
          <w:szCs w:val="24"/>
          <w:lang w:eastAsia="ru-RU"/>
        </w:rPr>
        <w:t xml:space="preserve"> указанных элементов;</w:t>
      </w:r>
    </w:p>
    <w:p w:rsidR="00B578D9" w:rsidRPr="00B578D9" w:rsidRDefault="00B578D9" w:rsidP="00B578D9">
      <w:pPr>
        <w:widowControl w:val="0"/>
        <w:shd w:val="clear" w:color="auto" w:fill="FFFFFF"/>
        <w:autoSpaceDE w:val="0"/>
        <w:autoSpaceDN w:val="0"/>
        <w:adjustRightInd w:val="0"/>
        <w:spacing w:after="0" w:line="240" w:lineRule="auto"/>
        <w:ind w:left="4"/>
        <w:contextualSpacing/>
        <w:jc w:val="both"/>
        <w:rPr>
          <w:rFonts w:ascii="Times New Roman" w:eastAsia="Times New Roman" w:hAnsi="Times New Roman" w:cs="Times New Roman"/>
          <w:color w:val="000000"/>
          <w:spacing w:val="-5"/>
          <w:sz w:val="24"/>
          <w:szCs w:val="24"/>
          <w:lang w:eastAsia="ru-RU"/>
        </w:rPr>
      </w:pPr>
      <w:r w:rsidRPr="00B578D9">
        <w:rPr>
          <w:rFonts w:ascii="Times New Roman" w:eastAsia="Times New Roman" w:hAnsi="Times New Roman" w:cs="Times New Roman"/>
          <w:b/>
          <w:bCs/>
          <w:color w:val="000000"/>
          <w:spacing w:val="-5"/>
          <w:sz w:val="24"/>
          <w:szCs w:val="24"/>
          <w:lang w:eastAsia="ru-RU"/>
        </w:rPr>
        <w:t>реконструкция линейных объектов</w:t>
      </w:r>
      <w:r w:rsidRPr="00B578D9">
        <w:rPr>
          <w:rFonts w:ascii="Times New Roman" w:eastAsia="Times New Roman" w:hAnsi="Times New Roman" w:cs="Times New Roman"/>
          <w:color w:val="000000"/>
          <w:spacing w:val="-5"/>
          <w:sz w:val="24"/>
          <w:szCs w:val="24"/>
          <w:lang w:eastAsia="ru-RU"/>
        </w:rPr>
        <w:t xml:space="preserve"> - изменение параметров линейных объектов или их участков (частей), которое влечет за собой изменение класса, категории и (или) первоначально установленных показателей функционирования таких объектов (мощности, грузоподъемности и других) или при </w:t>
      </w:r>
      <w:proofErr w:type="gramStart"/>
      <w:r w:rsidRPr="00B578D9">
        <w:rPr>
          <w:rFonts w:ascii="Times New Roman" w:eastAsia="Times New Roman" w:hAnsi="Times New Roman" w:cs="Times New Roman"/>
          <w:color w:val="000000"/>
          <w:spacing w:val="-5"/>
          <w:sz w:val="24"/>
          <w:szCs w:val="24"/>
          <w:lang w:eastAsia="ru-RU"/>
        </w:rPr>
        <w:t>котором</w:t>
      </w:r>
      <w:proofErr w:type="gramEnd"/>
      <w:r w:rsidRPr="00B578D9">
        <w:rPr>
          <w:rFonts w:ascii="Times New Roman" w:eastAsia="Times New Roman" w:hAnsi="Times New Roman" w:cs="Times New Roman"/>
          <w:color w:val="000000"/>
          <w:spacing w:val="-5"/>
          <w:sz w:val="24"/>
          <w:szCs w:val="24"/>
          <w:lang w:eastAsia="ru-RU"/>
        </w:rPr>
        <w:t xml:space="preserve"> требуется изменение границ полос отвода и (или) охранных зон таких объектов;</w:t>
      </w:r>
    </w:p>
    <w:p w:rsidR="00B578D9" w:rsidRPr="00B578D9" w:rsidRDefault="00B578D9" w:rsidP="00B578D9">
      <w:pPr>
        <w:widowControl w:val="0"/>
        <w:shd w:val="clear" w:color="auto" w:fill="FFFFFF"/>
        <w:autoSpaceDE w:val="0"/>
        <w:autoSpaceDN w:val="0"/>
        <w:adjustRightInd w:val="0"/>
        <w:spacing w:after="0" w:line="240" w:lineRule="auto"/>
        <w:ind w:left="16" w:right="40"/>
        <w:contextualSpacing/>
        <w:jc w:val="both"/>
        <w:rPr>
          <w:rFonts w:ascii="Times New Roman" w:eastAsia="Times New Roman" w:hAnsi="Times New Roman" w:cs="Times New Roman"/>
          <w:color w:val="000000"/>
          <w:sz w:val="24"/>
          <w:szCs w:val="24"/>
          <w:lang w:eastAsia="ru-RU"/>
        </w:rPr>
      </w:pPr>
      <w:r w:rsidRPr="00B578D9">
        <w:rPr>
          <w:rFonts w:ascii="Times New Roman" w:eastAsia="Times New Roman" w:hAnsi="Times New Roman" w:cs="Times New Roman"/>
          <w:b/>
          <w:bCs/>
          <w:color w:val="000000"/>
          <w:spacing w:val="1"/>
          <w:sz w:val="24"/>
          <w:szCs w:val="24"/>
          <w:lang w:eastAsia="ru-RU"/>
        </w:rPr>
        <w:t>территории общего пользования -</w:t>
      </w:r>
      <w:r w:rsidRPr="00B578D9">
        <w:rPr>
          <w:rFonts w:ascii="Times New Roman" w:eastAsia="Times New Roman" w:hAnsi="Times New Roman" w:cs="Times New Roman"/>
          <w:color w:val="000000"/>
          <w:spacing w:val="1"/>
          <w:sz w:val="24"/>
          <w:szCs w:val="24"/>
          <w:lang w:eastAsia="ru-RU"/>
        </w:rPr>
        <w:t xml:space="preserve"> отграничиваемая красными линиями от иных территорий </w:t>
      </w:r>
      <w:r w:rsidRPr="00B578D9">
        <w:rPr>
          <w:rFonts w:ascii="Times New Roman" w:eastAsia="Times New Roman" w:hAnsi="Times New Roman" w:cs="Times New Roman"/>
          <w:color w:val="000000"/>
          <w:spacing w:val="3"/>
          <w:sz w:val="24"/>
          <w:szCs w:val="24"/>
          <w:lang w:eastAsia="ru-RU"/>
        </w:rPr>
        <w:t>совокупность земельных участков (включая дороги, улицы, проезды, площади, скверы, бульвары,</w:t>
      </w:r>
      <w:r w:rsidRPr="00B578D9">
        <w:rPr>
          <w:rFonts w:ascii="Times New Roman" w:eastAsia="Times New Roman" w:hAnsi="Times New Roman" w:cs="Times New Roman"/>
          <w:color w:val="000000"/>
          <w:spacing w:val="1"/>
          <w:sz w:val="24"/>
          <w:szCs w:val="24"/>
          <w:lang w:eastAsia="ru-RU"/>
        </w:rPr>
        <w:t xml:space="preserve"> набережные), которые не </w:t>
      </w:r>
      <w:proofErr w:type="gramStart"/>
      <w:r w:rsidRPr="00B578D9">
        <w:rPr>
          <w:rFonts w:ascii="Times New Roman" w:eastAsia="Times New Roman" w:hAnsi="Times New Roman" w:cs="Times New Roman"/>
          <w:color w:val="000000"/>
          <w:spacing w:val="1"/>
          <w:sz w:val="24"/>
          <w:szCs w:val="24"/>
          <w:lang w:eastAsia="ru-RU"/>
        </w:rPr>
        <w:t>подлежат приватизации и которыми беспрепятственно пользуется</w:t>
      </w:r>
      <w:proofErr w:type="gramEnd"/>
      <w:r w:rsidRPr="00B578D9">
        <w:rPr>
          <w:rFonts w:ascii="Times New Roman" w:eastAsia="Times New Roman" w:hAnsi="Times New Roman" w:cs="Times New Roman"/>
          <w:color w:val="000000"/>
          <w:spacing w:val="1"/>
          <w:sz w:val="24"/>
          <w:szCs w:val="24"/>
          <w:lang w:eastAsia="ru-RU"/>
        </w:rPr>
        <w:t xml:space="preserve"> неограниченный </w:t>
      </w:r>
      <w:r w:rsidRPr="00B578D9">
        <w:rPr>
          <w:rFonts w:ascii="Times New Roman" w:eastAsia="Times New Roman" w:hAnsi="Times New Roman" w:cs="Times New Roman"/>
          <w:color w:val="000000"/>
          <w:spacing w:val="-4"/>
          <w:sz w:val="24"/>
          <w:szCs w:val="24"/>
          <w:lang w:eastAsia="ru-RU"/>
        </w:rPr>
        <w:t>круг лиц</w:t>
      </w:r>
    </w:p>
    <w:p w:rsidR="00B578D9" w:rsidRPr="00B578D9" w:rsidRDefault="00B578D9" w:rsidP="00B578D9">
      <w:pPr>
        <w:widowControl w:val="0"/>
        <w:shd w:val="clear" w:color="auto" w:fill="FFFFFF"/>
        <w:autoSpaceDE w:val="0"/>
        <w:autoSpaceDN w:val="0"/>
        <w:adjustRightInd w:val="0"/>
        <w:spacing w:after="0" w:line="240" w:lineRule="auto"/>
        <w:ind w:right="32"/>
        <w:contextualSpacing/>
        <w:jc w:val="both"/>
        <w:rPr>
          <w:rFonts w:ascii="Times New Roman" w:eastAsia="Times New Roman" w:hAnsi="Times New Roman" w:cs="Times New Roman"/>
          <w:color w:val="000000"/>
          <w:sz w:val="24"/>
          <w:szCs w:val="24"/>
          <w:lang w:eastAsia="ru-RU"/>
        </w:rPr>
      </w:pPr>
    </w:p>
    <w:p w:rsidR="00B578D9" w:rsidRPr="00B578D9" w:rsidRDefault="00B578D9" w:rsidP="00B578D9">
      <w:pPr>
        <w:keepNext/>
        <w:widowControl w:val="0"/>
        <w:shd w:val="clear" w:color="auto" w:fill="FFFFFF"/>
        <w:autoSpaceDE w:val="0"/>
        <w:autoSpaceDN w:val="0"/>
        <w:adjustRightInd w:val="0"/>
        <w:spacing w:after="0" w:line="240" w:lineRule="auto"/>
        <w:ind w:left="8"/>
        <w:contextualSpacing/>
        <w:jc w:val="center"/>
        <w:outlineLvl w:val="0"/>
        <w:rPr>
          <w:rFonts w:ascii="Times New Roman" w:eastAsia="Times New Roman" w:hAnsi="Times New Roman" w:cs="Times New Roman"/>
          <w:b/>
          <w:bCs/>
          <w:color w:val="000000"/>
          <w:spacing w:val="-1"/>
          <w:sz w:val="24"/>
          <w:szCs w:val="24"/>
          <w:lang w:eastAsia="ru-RU"/>
        </w:rPr>
      </w:pPr>
      <w:r w:rsidRPr="00B578D9">
        <w:rPr>
          <w:rFonts w:ascii="Times New Roman" w:eastAsia="Times New Roman" w:hAnsi="Times New Roman" w:cs="Times New Roman"/>
          <w:b/>
          <w:bCs/>
          <w:color w:val="000000"/>
          <w:spacing w:val="-1"/>
          <w:sz w:val="24"/>
          <w:szCs w:val="24"/>
          <w:lang w:eastAsia="ru-RU"/>
        </w:rPr>
        <w:t>Статья 1. Состав Правил землепользования и застройки</w:t>
      </w:r>
    </w:p>
    <w:p w:rsidR="00B578D9" w:rsidRPr="00B578D9" w:rsidRDefault="00B578D9" w:rsidP="00B578D9">
      <w:pPr>
        <w:keepNext/>
        <w:widowControl w:val="0"/>
        <w:shd w:val="clear" w:color="auto" w:fill="FFFFFF"/>
        <w:autoSpaceDE w:val="0"/>
        <w:autoSpaceDN w:val="0"/>
        <w:adjustRightInd w:val="0"/>
        <w:spacing w:after="0" w:line="240" w:lineRule="auto"/>
        <w:ind w:left="8"/>
        <w:contextualSpacing/>
        <w:jc w:val="center"/>
        <w:outlineLvl w:val="0"/>
        <w:rPr>
          <w:rFonts w:ascii="Times New Roman" w:eastAsia="Times New Roman" w:hAnsi="Times New Roman" w:cs="Times New Roman"/>
          <w:b/>
          <w:bCs/>
          <w:color w:val="000000"/>
          <w:spacing w:val="-1"/>
          <w:sz w:val="24"/>
          <w:szCs w:val="24"/>
          <w:lang w:eastAsia="ru-RU"/>
        </w:rPr>
      </w:pPr>
    </w:p>
    <w:p w:rsidR="00B578D9" w:rsidRPr="00B578D9" w:rsidRDefault="00B578D9" w:rsidP="00B578D9">
      <w:pPr>
        <w:widowControl w:val="0"/>
        <w:shd w:val="clear" w:color="auto" w:fill="FFFFFF"/>
        <w:tabs>
          <w:tab w:val="left" w:pos="0"/>
        </w:tabs>
        <w:autoSpaceDE w:val="0"/>
        <w:autoSpaceDN w:val="0"/>
        <w:adjustRightInd w:val="0"/>
        <w:spacing w:after="0" w:line="240" w:lineRule="auto"/>
        <w:ind w:right="4"/>
        <w:contextualSpacing/>
        <w:jc w:val="both"/>
        <w:rPr>
          <w:rFonts w:ascii="Times New Roman" w:eastAsia="Times New Roman" w:hAnsi="Times New Roman" w:cs="Times New Roman"/>
          <w:sz w:val="24"/>
          <w:szCs w:val="24"/>
          <w:lang w:eastAsia="ru-RU"/>
        </w:rPr>
      </w:pPr>
      <w:r w:rsidRPr="00B578D9">
        <w:rPr>
          <w:rFonts w:ascii="Times New Roman" w:eastAsia="Times New Roman" w:hAnsi="Times New Roman" w:cs="Times New Roman"/>
          <w:b/>
          <w:bCs/>
          <w:sz w:val="20"/>
          <w:szCs w:val="20"/>
          <w:lang w:eastAsia="ru-RU"/>
        </w:rPr>
        <w:tab/>
      </w:r>
      <w:r w:rsidRPr="00B578D9">
        <w:rPr>
          <w:rFonts w:ascii="Times New Roman" w:eastAsia="Times New Roman" w:hAnsi="Times New Roman" w:cs="Times New Roman"/>
          <w:sz w:val="24"/>
          <w:szCs w:val="24"/>
          <w:lang w:eastAsia="ru-RU"/>
        </w:rPr>
        <w:t>Настоящие Правила землепользования и застройки содержат три неотъемлемые части:</w:t>
      </w:r>
    </w:p>
    <w:p w:rsidR="00B578D9" w:rsidRPr="00B578D9" w:rsidRDefault="00B578D9" w:rsidP="00B578D9">
      <w:pPr>
        <w:widowControl w:val="0"/>
        <w:numPr>
          <w:ilvl w:val="0"/>
          <w:numId w:val="49"/>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B578D9">
        <w:rPr>
          <w:rFonts w:ascii="Times New Roman" w:eastAsia="Times New Roman" w:hAnsi="Times New Roman" w:cs="Times New Roman"/>
          <w:sz w:val="24"/>
          <w:szCs w:val="24"/>
          <w:lang w:eastAsia="ru-RU"/>
        </w:rPr>
        <w:t>часть   1   -   Порядок применения и внесения изменений в Правила.</w:t>
      </w:r>
    </w:p>
    <w:p w:rsidR="00B578D9" w:rsidRPr="00B578D9" w:rsidRDefault="00B578D9" w:rsidP="00B578D9">
      <w:pPr>
        <w:widowControl w:val="0"/>
        <w:numPr>
          <w:ilvl w:val="0"/>
          <w:numId w:val="49"/>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B578D9">
        <w:rPr>
          <w:rFonts w:ascii="Times New Roman" w:eastAsia="Times New Roman" w:hAnsi="Times New Roman" w:cs="Times New Roman"/>
          <w:sz w:val="24"/>
          <w:szCs w:val="24"/>
          <w:lang w:eastAsia="ru-RU"/>
        </w:rPr>
        <w:lastRenderedPageBreak/>
        <w:t xml:space="preserve">часть 2 -   Градостроительные регламенты территориальных зон </w:t>
      </w:r>
    </w:p>
    <w:p w:rsidR="00B578D9" w:rsidRPr="00B578D9" w:rsidRDefault="00B578D9" w:rsidP="00B578D9">
      <w:pPr>
        <w:widowControl w:val="0"/>
        <w:numPr>
          <w:ilvl w:val="0"/>
          <w:numId w:val="49"/>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B578D9">
        <w:rPr>
          <w:rFonts w:ascii="Times New Roman" w:eastAsia="Times New Roman" w:hAnsi="Times New Roman" w:cs="Times New Roman"/>
          <w:sz w:val="24"/>
          <w:szCs w:val="24"/>
          <w:lang w:eastAsia="ru-RU"/>
        </w:rPr>
        <w:t>часть   3   -   Карты градостроительного зонирования.</w:t>
      </w:r>
    </w:p>
    <w:p w:rsidR="00B578D9" w:rsidRPr="00B578D9" w:rsidRDefault="00B578D9" w:rsidP="00B578D9">
      <w:pPr>
        <w:autoSpaceDE w:val="0"/>
        <w:autoSpaceDN w:val="0"/>
        <w:adjustRightInd w:val="0"/>
        <w:spacing w:after="0" w:line="240" w:lineRule="auto"/>
        <w:ind w:firstLine="720"/>
        <w:contextualSpacing/>
        <w:jc w:val="both"/>
        <w:rPr>
          <w:rFonts w:ascii="Times New Roman" w:eastAsia="Times New Roman" w:hAnsi="Times New Roman" w:cs="Times New Roman"/>
          <w:sz w:val="24"/>
          <w:szCs w:val="24"/>
          <w:lang w:eastAsia="ru-RU"/>
        </w:rPr>
      </w:pPr>
    </w:p>
    <w:p w:rsidR="00B578D9" w:rsidRPr="00B578D9" w:rsidRDefault="00B578D9" w:rsidP="00B578D9">
      <w:pPr>
        <w:autoSpaceDE w:val="0"/>
        <w:autoSpaceDN w:val="0"/>
        <w:adjustRightInd w:val="0"/>
        <w:spacing w:after="0" w:line="240" w:lineRule="auto"/>
        <w:ind w:firstLine="540"/>
        <w:contextualSpacing/>
        <w:jc w:val="both"/>
        <w:rPr>
          <w:rFonts w:ascii="Times New Roman" w:eastAsia="Times New Roman" w:hAnsi="Times New Roman" w:cs="Times New Roman"/>
          <w:sz w:val="24"/>
          <w:szCs w:val="24"/>
          <w:lang w:eastAsia="ru-RU"/>
        </w:rPr>
      </w:pPr>
      <w:r w:rsidRPr="00B578D9">
        <w:rPr>
          <w:rFonts w:ascii="Times New Roman" w:eastAsia="Times New Roman" w:hAnsi="Times New Roman" w:cs="Times New Roman"/>
          <w:sz w:val="24"/>
          <w:szCs w:val="24"/>
          <w:lang w:eastAsia="ru-RU"/>
        </w:rPr>
        <w:t>Часть 1 настоящих Правил - Порядок применения и внесения изменений в Правила содержит положения:</w:t>
      </w:r>
    </w:p>
    <w:p w:rsidR="00B578D9" w:rsidRPr="00B578D9" w:rsidRDefault="00B578D9" w:rsidP="00B578D9">
      <w:pPr>
        <w:widowControl w:val="0"/>
        <w:numPr>
          <w:ilvl w:val="0"/>
          <w:numId w:val="49"/>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B578D9">
        <w:rPr>
          <w:rFonts w:ascii="Times New Roman" w:eastAsia="Times New Roman" w:hAnsi="Times New Roman" w:cs="Times New Roman"/>
          <w:sz w:val="24"/>
          <w:szCs w:val="24"/>
          <w:lang w:eastAsia="ru-RU"/>
        </w:rPr>
        <w:t>о регулировании землепользования и застройки органами местного самоуправления;</w:t>
      </w:r>
    </w:p>
    <w:p w:rsidR="00B578D9" w:rsidRPr="00B578D9" w:rsidRDefault="00B578D9" w:rsidP="00B578D9">
      <w:pPr>
        <w:widowControl w:val="0"/>
        <w:numPr>
          <w:ilvl w:val="0"/>
          <w:numId w:val="49"/>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B578D9">
        <w:rPr>
          <w:rFonts w:ascii="Times New Roman" w:eastAsia="Times New Roman" w:hAnsi="Times New Roman" w:cs="Times New Roman"/>
          <w:sz w:val="24"/>
          <w:szCs w:val="24"/>
          <w:lang w:eastAsia="ru-RU"/>
        </w:rPr>
        <w:t>о проведении публичных слушаний по вопросам землепользования и застройки;</w:t>
      </w:r>
    </w:p>
    <w:p w:rsidR="00B578D9" w:rsidRPr="00B578D9" w:rsidRDefault="00B578D9" w:rsidP="00B578D9">
      <w:pPr>
        <w:widowControl w:val="0"/>
        <w:numPr>
          <w:ilvl w:val="0"/>
          <w:numId w:val="49"/>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B578D9">
        <w:rPr>
          <w:rFonts w:ascii="Times New Roman" w:eastAsia="Times New Roman" w:hAnsi="Times New Roman" w:cs="Times New Roman"/>
          <w:sz w:val="24"/>
          <w:szCs w:val="24"/>
          <w:lang w:eastAsia="ru-RU"/>
        </w:rPr>
        <w:t>об изменении видов разрешенного использования земельных участков и объектов капитального строительства физическими и юридическими лицами;</w:t>
      </w:r>
    </w:p>
    <w:p w:rsidR="00B578D9" w:rsidRPr="00B578D9" w:rsidRDefault="00B578D9" w:rsidP="00B578D9">
      <w:pPr>
        <w:widowControl w:val="0"/>
        <w:numPr>
          <w:ilvl w:val="0"/>
          <w:numId w:val="49"/>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B578D9">
        <w:rPr>
          <w:rFonts w:ascii="Times New Roman" w:eastAsia="Times New Roman" w:hAnsi="Times New Roman" w:cs="Times New Roman"/>
          <w:sz w:val="24"/>
          <w:szCs w:val="24"/>
          <w:lang w:eastAsia="ru-RU"/>
        </w:rPr>
        <w:t>о подготовке документации по планировке территории органами местного самоуправления;</w:t>
      </w:r>
    </w:p>
    <w:p w:rsidR="00B578D9" w:rsidRPr="00B578D9" w:rsidRDefault="00B578D9" w:rsidP="00B578D9">
      <w:pPr>
        <w:widowControl w:val="0"/>
        <w:numPr>
          <w:ilvl w:val="0"/>
          <w:numId w:val="49"/>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B578D9">
        <w:rPr>
          <w:rFonts w:ascii="Times New Roman" w:eastAsia="Times New Roman" w:hAnsi="Times New Roman" w:cs="Times New Roman"/>
          <w:sz w:val="24"/>
          <w:szCs w:val="24"/>
          <w:lang w:eastAsia="ru-RU"/>
        </w:rPr>
        <w:t>о внесении изменений в Правила землепользования и застройки;</w:t>
      </w:r>
    </w:p>
    <w:p w:rsidR="00B578D9" w:rsidRPr="00B578D9" w:rsidRDefault="00B578D9" w:rsidP="00B578D9">
      <w:pPr>
        <w:widowControl w:val="0"/>
        <w:numPr>
          <w:ilvl w:val="0"/>
          <w:numId w:val="49"/>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B578D9">
        <w:rPr>
          <w:rFonts w:ascii="Times New Roman" w:eastAsia="Times New Roman" w:hAnsi="Times New Roman" w:cs="Times New Roman"/>
          <w:sz w:val="24"/>
          <w:szCs w:val="24"/>
          <w:lang w:eastAsia="ru-RU"/>
        </w:rPr>
        <w:t>о регулировании иных вопросов землепользования и застройки.</w:t>
      </w:r>
    </w:p>
    <w:p w:rsidR="00B578D9" w:rsidRPr="00B578D9" w:rsidRDefault="00B578D9" w:rsidP="00B578D9">
      <w:pPr>
        <w:autoSpaceDE w:val="0"/>
        <w:autoSpaceDN w:val="0"/>
        <w:adjustRightInd w:val="0"/>
        <w:spacing w:after="0" w:line="240" w:lineRule="auto"/>
        <w:contextualSpacing/>
        <w:rPr>
          <w:rFonts w:ascii="Times New Roman" w:eastAsia="Times New Roman" w:hAnsi="Times New Roman" w:cs="Times New Roman"/>
          <w:sz w:val="24"/>
          <w:szCs w:val="24"/>
          <w:lang w:eastAsia="ru-RU"/>
        </w:rPr>
      </w:pPr>
    </w:p>
    <w:p w:rsidR="00B578D9" w:rsidRPr="00B578D9" w:rsidRDefault="00B578D9" w:rsidP="00B578D9">
      <w:pPr>
        <w:autoSpaceDE w:val="0"/>
        <w:autoSpaceDN w:val="0"/>
        <w:adjustRightInd w:val="0"/>
        <w:spacing w:after="0" w:line="240" w:lineRule="auto"/>
        <w:ind w:firstLine="540"/>
        <w:contextualSpacing/>
        <w:jc w:val="both"/>
        <w:rPr>
          <w:rFonts w:ascii="Times New Roman" w:eastAsia="Times New Roman" w:hAnsi="Times New Roman" w:cs="Times New Roman"/>
          <w:sz w:val="24"/>
          <w:szCs w:val="24"/>
          <w:lang w:eastAsia="ru-RU"/>
        </w:rPr>
      </w:pPr>
      <w:r w:rsidRPr="00B578D9">
        <w:rPr>
          <w:rFonts w:ascii="Times New Roman" w:eastAsia="Times New Roman" w:hAnsi="Times New Roman" w:cs="Times New Roman"/>
          <w:sz w:val="24"/>
          <w:szCs w:val="24"/>
          <w:lang w:eastAsia="ru-RU"/>
        </w:rPr>
        <w:t xml:space="preserve">Часть 2 настоящих Правил – Градостроительные регламенты территориальных зон содержит описание по видам и параметрам разрешенного использования земельных участков, объектов капитального  строительства применительно к зонам, выделенным </w:t>
      </w:r>
      <w:proofErr w:type="gramStart"/>
      <w:r w:rsidRPr="00B578D9">
        <w:rPr>
          <w:rFonts w:ascii="Times New Roman" w:eastAsia="Times New Roman" w:hAnsi="Times New Roman" w:cs="Times New Roman"/>
          <w:sz w:val="24"/>
          <w:szCs w:val="24"/>
          <w:lang w:eastAsia="ru-RU"/>
        </w:rPr>
        <w:t>на</w:t>
      </w:r>
      <w:proofErr w:type="gramEnd"/>
      <w:r w:rsidRPr="00B578D9">
        <w:rPr>
          <w:rFonts w:ascii="Times New Roman" w:eastAsia="Times New Roman" w:hAnsi="Times New Roman" w:cs="Times New Roman"/>
          <w:sz w:val="24"/>
          <w:szCs w:val="24"/>
          <w:lang w:eastAsia="ru-RU"/>
        </w:rPr>
        <w:t>:</w:t>
      </w:r>
    </w:p>
    <w:p w:rsidR="00B578D9" w:rsidRPr="00B578D9" w:rsidRDefault="00B578D9" w:rsidP="00B578D9">
      <w:pPr>
        <w:widowControl w:val="0"/>
        <w:numPr>
          <w:ilvl w:val="0"/>
          <w:numId w:val="50"/>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proofErr w:type="gramStart"/>
      <w:r w:rsidRPr="00B578D9">
        <w:rPr>
          <w:rFonts w:ascii="Times New Roman" w:eastAsia="Times New Roman" w:hAnsi="Times New Roman" w:cs="Times New Roman"/>
          <w:sz w:val="24"/>
          <w:szCs w:val="24"/>
          <w:lang w:eastAsia="ru-RU"/>
        </w:rPr>
        <w:t>картах</w:t>
      </w:r>
      <w:proofErr w:type="gramEnd"/>
      <w:r w:rsidRPr="00B578D9">
        <w:rPr>
          <w:rFonts w:ascii="Times New Roman" w:eastAsia="Times New Roman" w:hAnsi="Times New Roman" w:cs="Times New Roman"/>
          <w:sz w:val="24"/>
          <w:szCs w:val="24"/>
          <w:lang w:eastAsia="ru-RU"/>
        </w:rPr>
        <w:t xml:space="preserve"> градостроительного зонирования;</w:t>
      </w:r>
    </w:p>
    <w:p w:rsidR="00B578D9" w:rsidRPr="00B578D9" w:rsidRDefault="00B578D9" w:rsidP="00B578D9">
      <w:pPr>
        <w:widowControl w:val="0"/>
        <w:numPr>
          <w:ilvl w:val="0"/>
          <w:numId w:val="50"/>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B578D9">
        <w:rPr>
          <w:rFonts w:ascii="Times New Roman" w:eastAsia="Times New Roman" w:hAnsi="Times New Roman" w:cs="Times New Roman"/>
          <w:sz w:val="24"/>
          <w:szCs w:val="24"/>
          <w:lang w:eastAsia="ru-RU"/>
        </w:rPr>
        <w:t>сводной карте ограничений по экологическим и иным требованиям сельского поселения.</w:t>
      </w:r>
    </w:p>
    <w:p w:rsidR="00B578D9" w:rsidRPr="00B578D9" w:rsidRDefault="00B578D9" w:rsidP="00B578D9">
      <w:pPr>
        <w:autoSpaceDE w:val="0"/>
        <w:autoSpaceDN w:val="0"/>
        <w:adjustRightInd w:val="0"/>
        <w:spacing w:after="0" w:line="240" w:lineRule="auto"/>
        <w:ind w:firstLine="540"/>
        <w:contextualSpacing/>
        <w:jc w:val="both"/>
        <w:rPr>
          <w:rFonts w:ascii="Times New Roman" w:eastAsia="Times New Roman" w:hAnsi="Times New Roman" w:cs="Times New Roman"/>
          <w:sz w:val="24"/>
          <w:szCs w:val="24"/>
          <w:lang w:eastAsia="ru-RU"/>
        </w:rPr>
      </w:pPr>
      <w:r w:rsidRPr="00B578D9">
        <w:rPr>
          <w:rFonts w:ascii="Times New Roman" w:eastAsia="Times New Roman" w:hAnsi="Times New Roman" w:cs="Times New Roman"/>
          <w:sz w:val="24"/>
          <w:szCs w:val="24"/>
          <w:lang w:eastAsia="ru-RU"/>
        </w:rPr>
        <w:t xml:space="preserve">Часть 3 настоящих Правил – содержит карты градостроительного зонирования: </w:t>
      </w:r>
    </w:p>
    <w:p w:rsidR="00B578D9" w:rsidRPr="00B578D9" w:rsidRDefault="00B578D9" w:rsidP="00B578D9">
      <w:pPr>
        <w:widowControl w:val="0"/>
        <w:numPr>
          <w:ilvl w:val="0"/>
          <w:numId w:val="51"/>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B578D9">
        <w:rPr>
          <w:rFonts w:ascii="Times New Roman" w:eastAsia="Times New Roman" w:hAnsi="Times New Roman" w:cs="Times New Roman"/>
          <w:sz w:val="24"/>
          <w:szCs w:val="24"/>
          <w:lang w:eastAsia="ru-RU"/>
        </w:rPr>
        <w:t>карты градостроительного зонирования;</w:t>
      </w:r>
    </w:p>
    <w:p w:rsidR="00B578D9" w:rsidRPr="00B578D9" w:rsidRDefault="00B578D9" w:rsidP="00B578D9">
      <w:pPr>
        <w:widowControl w:val="0"/>
        <w:numPr>
          <w:ilvl w:val="0"/>
          <w:numId w:val="51"/>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B578D9">
        <w:rPr>
          <w:rFonts w:ascii="Times New Roman" w:eastAsia="Times New Roman" w:hAnsi="Times New Roman" w:cs="Times New Roman"/>
          <w:sz w:val="24"/>
          <w:szCs w:val="24"/>
          <w:lang w:eastAsia="ru-RU"/>
        </w:rPr>
        <w:t>сводную карту ограничений по экологическим и иным требованиям.</w:t>
      </w:r>
    </w:p>
    <w:p w:rsidR="00B578D9" w:rsidRPr="00B578D9" w:rsidRDefault="00B578D9" w:rsidP="00B578D9">
      <w:pPr>
        <w:autoSpaceDE w:val="0"/>
        <w:autoSpaceDN w:val="0"/>
        <w:adjustRightInd w:val="0"/>
        <w:spacing w:after="0" w:line="240" w:lineRule="auto"/>
        <w:ind w:left="360"/>
        <w:contextualSpacing/>
        <w:jc w:val="both"/>
        <w:rPr>
          <w:rFonts w:ascii="Times New Roman" w:eastAsia="Times New Roman" w:hAnsi="Times New Roman" w:cs="Times New Roman"/>
          <w:sz w:val="24"/>
          <w:szCs w:val="24"/>
          <w:lang w:eastAsia="ru-RU"/>
        </w:rPr>
      </w:pPr>
    </w:p>
    <w:p w:rsidR="00B578D9" w:rsidRPr="00B578D9" w:rsidRDefault="00B578D9" w:rsidP="00B578D9">
      <w:pPr>
        <w:widowControl w:val="0"/>
        <w:shd w:val="clear" w:color="auto" w:fill="FFFFFF"/>
        <w:autoSpaceDE w:val="0"/>
        <w:autoSpaceDN w:val="0"/>
        <w:adjustRightInd w:val="0"/>
        <w:spacing w:after="0" w:line="240" w:lineRule="auto"/>
        <w:ind w:left="8"/>
        <w:contextualSpacing/>
        <w:jc w:val="center"/>
        <w:rPr>
          <w:rFonts w:ascii="Times New Roman" w:eastAsia="Times New Roman" w:hAnsi="Times New Roman" w:cs="Times New Roman"/>
          <w:b/>
          <w:bCs/>
          <w:color w:val="000000"/>
          <w:spacing w:val="-6"/>
          <w:sz w:val="24"/>
          <w:szCs w:val="24"/>
          <w:lang w:eastAsia="ru-RU"/>
        </w:rPr>
      </w:pPr>
      <w:r w:rsidRPr="00B578D9">
        <w:rPr>
          <w:rFonts w:ascii="Times New Roman" w:eastAsia="Times New Roman" w:hAnsi="Times New Roman" w:cs="Times New Roman"/>
          <w:b/>
          <w:bCs/>
          <w:color w:val="000000"/>
          <w:spacing w:val="-6"/>
          <w:sz w:val="24"/>
          <w:szCs w:val="24"/>
          <w:lang w:eastAsia="ru-RU"/>
        </w:rPr>
        <w:t>Статья 2. Основания введения и назначение Правил</w:t>
      </w:r>
    </w:p>
    <w:p w:rsidR="00B578D9" w:rsidRPr="00B578D9" w:rsidRDefault="00B578D9" w:rsidP="00B578D9">
      <w:pPr>
        <w:widowControl w:val="0"/>
        <w:shd w:val="clear" w:color="auto" w:fill="FFFFFF"/>
        <w:autoSpaceDE w:val="0"/>
        <w:autoSpaceDN w:val="0"/>
        <w:adjustRightInd w:val="0"/>
        <w:spacing w:after="0" w:line="240" w:lineRule="auto"/>
        <w:ind w:left="8"/>
        <w:contextualSpacing/>
        <w:jc w:val="center"/>
        <w:rPr>
          <w:rFonts w:ascii="Times New Roman" w:eastAsia="Times New Roman" w:hAnsi="Times New Roman" w:cs="Times New Roman"/>
          <w:b/>
          <w:bCs/>
          <w:color w:val="000000"/>
          <w:sz w:val="24"/>
          <w:szCs w:val="24"/>
          <w:lang w:eastAsia="ru-RU"/>
        </w:rPr>
      </w:pPr>
    </w:p>
    <w:p w:rsidR="00B578D9" w:rsidRPr="00B578D9" w:rsidRDefault="00B578D9" w:rsidP="00B578D9">
      <w:pPr>
        <w:widowControl w:val="0"/>
        <w:numPr>
          <w:ilvl w:val="0"/>
          <w:numId w:val="2"/>
        </w:numPr>
        <w:shd w:val="clear" w:color="auto" w:fill="FFFFFF"/>
        <w:tabs>
          <w:tab w:val="left" w:pos="360"/>
        </w:tabs>
        <w:autoSpaceDE w:val="0"/>
        <w:autoSpaceDN w:val="0"/>
        <w:adjustRightInd w:val="0"/>
        <w:spacing w:after="0" w:line="240" w:lineRule="auto"/>
        <w:ind w:firstLine="426"/>
        <w:contextualSpacing/>
        <w:jc w:val="both"/>
        <w:rPr>
          <w:rFonts w:ascii="Times New Roman" w:eastAsia="Times New Roman" w:hAnsi="Times New Roman" w:cs="Times New Roman"/>
          <w:color w:val="000000"/>
          <w:spacing w:val="-19"/>
          <w:sz w:val="24"/>
          <w:szCs w:val="24"/>
          <w:lang w:eastAsia="ru-RU"/>
        </w:rPr>
      </w:pPr>
      <w:r w:rsidRPr="00B578D9">
        <w:rPr>
          <w:rFonts w:ascii="Times New Roman" w:eastAsia="Times New Roman" w:hAnsi="Times New Roman" w:cs="Times New Roman"/>
          <w:color w:val="000000"/>
          <w:sz w:val="24"/>
          <w:szCs w:val="24"/>
          <w:lang w:eastAsia="ru-RU"/>
        </w:rPr>
        <w:t xml:space="preserve">Настоящие Правила в соответствии с Градостроительным кодексом Российской   Федерации, </w:t>
      </w:r>
      <w:r w:rsidRPr="00B578D9">
        <w:rPr>
          <w:rFonts w:ascii="Times New Roman" w:eastAsia="Times New Roman" w:hAnsi="Times New Roman" w:cs="Times New Roman"/>
          <w:color w:val="000000"/>
          <w:spacing w:val="4"/>
          <w:sz w:val="24"/>
          <w:szCs w:val="24"/>
          <w:lang w:eastAsia="ru-RU"/>
        </w:rPr>
        <w:t xml:space="preserve">Земельным кодексом Российской Федераций содержат положения о </w:t>
      </w:r>
      <w:r w:rsidRPr="00B578D9">
        <w:rPr>
          <w:rFonts w:ascii="Times New Roman" w:eastAsia="Times New Roman" w:hAnsi="Times New Roman" w:cs="Times New Roman"/>
          <w:color w:val="000000"/>
          <w:spacing w:val="3"/>
          <w:sz w:val="24"/>
          <w:szCs w:val="24"/>
          <w:lang w:eastAsia="ru-RU"/>
        </w:rPr>
        <w:t xml:space="preserve">регулировании землепользования и застройки. </w:t>
      </w:r>
    </w:p>
    <w:p w:rsidR="00B578D9" w:rsidRPr="00B578D9" w:rsidRDefault="00B578D9" w:rsidP="00B578D9">
      <w:pPr>
        <w:widowControl w:val="0"/>
        <w:numPr>
          <w:ilvl w:val="0"/>
          <w:numId w:val="2"/>
        </w:numPr>
        <w:shd w:val="clear" w:color="auto" w:fill="FFFFFF"/>
        <w:tabs>
          <w:tab w:val="left" w:pos="360"/>
        </w:tabs>
        <w:autoSpaceDE w:val="0"/>
        <w:autoSpaceDN w:val="0"/>
        <w:adjustRightInd w:val="0"/>
        <w:spacing w:after="0" w:line="240" w:lineRule="auto"/>
        <w:ind w:firstLine="426"/>
        <w:contextualSpacing/>
        <w:jc w:val="both"/>
        <w:rPr>
          <w:rFonts w:ascii="Times New Roman" w:eastAsia="Times New Roman" w:hAnsi="Times New Roman" w:cs="Times New Roman"/>
          <w:color w:val="000000"/>
          <w:spacing w:val="-19"/>
          <w:sz w:val="24"/>
          <w:szCs w:val="24"/>
          <w:lang w:eastAsia="ru-RU"/>
        </w:rPr>
      </w:pPr>
      <w:r w:rsidRPr="00B578D9">
        <w:rPr>
          <w:rFonts w:ascii="Times New Roman" w:eastAsia="Times New Roman" w:hAnsi="Times New Roman" w:cs="Times New Roman"/>
          <w:color w:val="000000"/>
          <w:spacing w:val="3"/>
          <w:sz w:val="24"/>
          <w:szCs w:val="24"/>
          <w:lang w:eastAsia="ru-RU"/>
        </w:rPr>
        <w:t xml:space="preserve">Регулирование землепользования и застройки основано на градостроительном зонировании - делении  всей  территории   в  границах  муниципального  образования   на территориальные зоны с </w:t>
      </w:r>
      <w:r w:rsidRPr="00B578D9">
        <w:rPr>
          <w:rFonts w:ascii="Times New Roman" w:eastAsia="Times New Roman" w:hAnsi="Times New Roman" w:cs="Times New Roman"/>
          <w:color w:val="000000"/>
          <w:spacing w:val="6"/>
          <w:sz w:val="24"/>
          <w:szCs w:val="24"/>
          <w:lang w:eastAsia="ru-RU"/>
        </w:rPr>
        <w:t xml:space="preserve">установлением для каждой из них единого градостроительного регламента по видам и предельным </w:t>
      </w:r>
      <w:r w:rsidRPr="00B578D9">
        <w:rPr>
          <w:rFonts w:ascii="Times New Roman" w:eastAsia="Times New Roman" w:hAnsi="Times New Roman" w:cs="Times New Roman"/>
          <w:color w:val="000000"/>
          <w:spacing w:val="4"/>
          <w:sz w:val="24"/>
          <w:szCs w:val="24"/>
          <w:lang w:eastAsia="ru-RU"/>
        </w:rPr>
        <w:t>параметрам разрешенного использования земельных участков в границах этих территориальных зон.</w:t>
      </w:r>
    </w:p>
    <w:p w:rsidR="00B578D9" w:rsidRPr="00B578D9" w:rsidRDefault="00B578D9" w:rsidP="00B578D9">
      <w:pPr>
        <w:widowControl w:val="0"/>
        <w:numPr>
          <w:ilvl w:val="0"/>
          <w:numId w:val="2"/>
        </w:numPr>
        <w:shd w:val="clear" w:color="auto" w:fill="FFFFFF"/>
        <w:tabs>
          <w:tab w:val="left" w:pos="360"/>
        </w:tabs>
        <w:autoSpaceDE w:val="0"/>
        <w:autoSpaceDN w:val="0"/>
        <w:adjustRightInd w:val="0"/>
        <w:spacing w:after="0" w:line="240" w:lineRule="auto"/>
        <w:ind w:firstLine="426"/>
        <w:contextualSpacing/>
        <w:jc w:val="both"/>
        <w:rPr>
          <w:rFonts w:ascii="Times New Roman" w:eastAsia="Times New Roman" w:hAnsi="Times New Roman" w:cs="Times New Roman"/>
          <w:color w:val="000000"/>
          <w:spacing w:val="-19"/>
          <w:sz w:val="24"/>
          <w:szCs w:val="24"/>
          <w:lang w:eastAsia="ru-RU"/>
        </w:rPr>
      </w:pPr>
      <w:r w:rsidRPr="00B578D9">
        <w:rPr>
          <w:rFonts w:ascii="Times New Roman" w:eastAsia="Times New Roman" w:hAnsi="Times New Roman" w:cs="Times New Roman"/>
          <w:color w:val="000000"/>
          <w:spacing w:val="3"/>
          <w:sz w:val="24"/>
          <w:szCs w:val="24"/>
          <w:lang w:eastAsia="ru-RU"/>
        </w:rPr>
        <w:t>Регулирование землепользования и застройки предназначено</w:t>
      </w:r>
      <w:r w:rsidRPr="00B578D9">
        <w:rPr>
          <w:rFonts w:ascii="Times New Roman" w:eastAsia="Times New Roman" w:hAnsi="Times New Roman" w:cs="Times New Roman"/>
          <w:color w:val="000000"/>
          <w:spacing w:val="4"/>
          <w:sz w:val="24"/>
          <w:szCs w:val="24"/>
          <w:lang w:eastAsia="ru-RU"/>
        </w:rPr>
        <w:t xml:space="preserve"> </w:t>
      </w:r>
      <w:r w:rsidRPr="00B578D9">
        <w:rPr>
          <w:rFonts w:ascii="Times New Roman" w:eastAsia="Times New Roman" w:hAnsi="Times New Roman" w:cs="Times New Roman"/>
          <w:color w:val="000000"/>
          <w:spacing w:val="5"/>
          <w:sz w:val="24"/>
          <w:szCs w:val="24"/>
          <w:lang w:eastAsia="ru-RU"/>
        </w:rPr>
        <w:t xml:space="preserve">для: защиты прав граждан и обеспечения равенства прав физических и юридических лиц в процессе </w:t>
      </w:r>
      <w:r w:rsidRPr="00B578D9">
        <w:rPr>
          <w:rFonts w:ascii="Times New Roman" w:eastAsia="Times New Roman" w:hAnsi="Times New Roman" w:cs="Times New Roman"/>
          <w:color w:val="000000"/>
          <w:spacing w:val="2"/>
          <w:sz w:val="24"/>
          <w:szCs w:val="24"/>
          <w:lang w:eastAsia="ru-RU"/>
        </w:rPr>
        <w:t xml:space="preserve">реализации отношений, возникающих по поводу землепользования и застройки; обеспечения открытой </w:t>
      </w:r>
      <w:r w:rsidRPr="00B578D9">
        <w:rPr>
          <w:rFonts w:ascii="Times New Roman" w:eastAsia="Times New Roman" w:hAnsi="Times New Roman" w:cs="Times New Roman"/>
          <w:color w:val="000000"/>
          <w:spacing w:val="3"/>
          <w:sz w:val="24"/>
          <w:szCs w:val="24"/>
          <w:lang w:eastAsia="ru-RU"/>
        </w:rPr>
        <w:t xml:space="preserve">информации  о  правилах и  условиях  использования  земельных  участков, осуществления на них </w:t>
      </w:r>
      <w:r w:rsidRPr="00B578D9">
        <w:rPr>
          <w:rFonts w:ascii="Times New Roman" w:eastAsia="Times New Roman" w:hAnsi="Times New Roman" w:cs="Times New Roman"/>
          <w:color w:val="000000"/>
          <w:spacing w:val="7"/>
          <w:sz w:val="24"/>
          <w:szCs w:val="24"/>
          <w:lang w:eastAsia="ru-RU"/>
        </w:rPr>
        <w:t xml:space="preserve">строительства и реконструкции; подготовки документов для передачи прав на земельные участки, </w:t>
      </w:r>
      <w:r w:rsidRPr="00B578D9">
        <w:rPr>
          <w:rFonts w:ascii="Times New Roman" w:eastAsia="Times New Roman" w:hAnsi="Times New Roman" w:cs="Times New Roman"/>
          <w:color w:val="000000"/>
          <w:sz w:val="24"/>
          <w:szCs w:val="24"/>
          <w:lang w:eastAsia="ru-RU"/>
        </w:rPr>
        <w:t xml:space="preserve">находящиеся в государственной и муниципальной собственности, физическим и юридическим лицам для осуществления    строительства, реконструкции объектов недвижимости; контроля соответствия </w:t>
      </w:r>
      <w:r w:rsidRPr="00B578D9">
        <w:rPr>
          <w:rFonts w:ascii="Times New Roman" w:eastAsia="Times New Roman" w:hAnsi="Times New Roman" w:cs="Times New Roman"/>
          <w:color w:val="000000"/>
          <w:spacing w:val="1"/>
          <w:sz w:val="24"/>
          <w:szCs w:val="24"/>
          <w:lang w:eastAsia="ru-RU"/>
        </w:rPr>
        <w:t xml:space="preserve">градостроительным регламентам проектной документации, завершенных строительством объектов и их </w:t>
      </w:r>
      <w:r w:rsidRPr="00B578D9">
        <w:rPr>
          <w:rFonts w:ascii="Times New Roman" w:eastAsia="Times New Roman" w:hAnsi="Times New Roman" w:cs="Times New Roman"/>
          <w:color w:val="000000"/>
          <w:spacing w:val="-1"/>
          <w:sz w:val="24"/>
          <w:szCs w:val="24"/>
          <w:lang w:eastAsia="ru-RU"/>
        </w:rPr>
        <w:t>последующего использования.</w:t>
      </w:r>
    </w:p>
    <w:p w:rsidR="00B578D9" w:rsidRPr="00B578D9" w:rsidRDefault="00B578D9" w:rsidP="00B578D9">
      <w:pPr>
        <w:widowControl w:val="0"/>
        <w:numPr>
          <w:ilvl w:val="0"/>
          <w:numId w:val="2"/>
        </w:numPr>
        <w:shd w:val="clear" w:color="auto" w:fill="FFFFFF"/>
        <w:tabs>
          <w:tab w:val="left" w:pos="360"/>
        </w:tabs>
        <w:autoSpaceDE w:val="0"/>
        <w:autoSpaceDN w:val="0"/>
        <w:adjustRightInd w:val="0"/>
        <w:spacing w:after="0" w:line="240" w:lineRule="auto"/>
        <w:ind w:firstLine="426"/>
        <w:contextualSpacing/>
        <w:jc w:val="both"/>
        <w:rPr>
          <w:rFonts w:ascii="Times New Roman" w:eastAsia="Times New Roman" w:hAnsi="Times New Roman" w:cs="Times New Roman"/>
          <w:color w:val="000000"/>
          <w:spacing w:val="-11"/>
          <w:sz w:val="24"/>
          <w:szCs w:val="24"/>
          <w:lang w:eastAsia="ru-RU"/>
        </w:rPr>
      </w:pPr>
      <w:r w:rsidRPr="00B578D9">
        <w:rPr>
          <w:rFonts w:ascii="Times New Roman" w:eastAsia="Times New Roman" w:hAnsi="Times New Roman" w:cs="Times New Roman"/>
          <w:color w:val="000000"/>
          <w:spacing w:val="-1"/>
          <w:sz w:val="24"/>
          <w:szCs w:val="24"/>
          <w:lang w:eastAsia="ru-RU"/>
        </w:rPr>
        <w:t>Целью   регулирования    землепользования    и    застройки,    основанного    на градостроительном зонировании, является:</w:t>
      </w:r>
    </w:p>
    <w:p w:rsidR="00B578D9" w:rsidRPr="00B578D9" w:rsidRDefault="00B578D9" w:rsidP="00B578D9">
      <w:pPr>
        <w:widowControl w:val="0"/>
        <w:numPr>
          <w:ilvl w:val="0"/>
          <w:numId w:val="52"/>
        </w:numPr>
        <w:shd w:val="clear" w:color="auto" w:fill="FFFFFF"/>
        <w:tabs>
          <w:tab w:val="left" w:pos="188"/>
        </w:tabs>
        <w:autoSpaceDE w:val="0"/>
        <w:autoSpaceDN w:val="0"/>
        <w:adjustRightInd w:val="0"/>
        <w:spacing w:after="0" w:line="240" w:lineRule="auto"/>
        <w:ind w:left="0" w:firstLine="426"/>
        <w:contextualSpacing/>
        <w:jc w:val="both"/>
        <w:rPr>
          <w:rFonts w:ascii="Times New Roman" w:eastAsia="Times New Roman" w:hAnsi="Times New Roman" w:cs="Times New Roman"/>
          <w:color w:val="000000"/>
          <w:sz w:val="24"/>
          <w:szCs w:val="24"/>
          <w:lang w:eastAsia="ru-RU"/>
        </w:rPr>
      </w:pPr>
      <w:r w:rsidRPr="00B578D9">
        <w:rPr>
          <w:rFonts w:ascii="Times New Roman" w:eastAsia="Times New Roman" w:hAnsi="Times New Roman" w:cs="Times New Roman"/>
          <w:color w:val="000000"/>
          <w:sz w:val="24"/>
          <w:szCs w:val="24"/>
          <w:lang w:eastAsia="ru-RU"/>
        </w:rPr>
        <w:t>обеспечение свободного доступа граждан к информации и их участия в принятии решений по вопросам развития, землепользования и застройки поселения посредством проведения публичных слушаний;</w:t>
      </w:r>
    </w:p>
    <w:p w:rsidR="00B578D9" w:rsidRPr="00B578D9" w:rsidRDefault="00B578D9" w:rsidP="00B578D9">
      <w:pPr>
        <w:widowControl w:val="0"/>
        <w:numPr>
          <w:ilvl w:val="0"/>
          <w:numId w:val="52"/>
        </w:numPr>
        <w:shd w:val="clear" w:color="auto" w:fill="FFFFFF"/>
        <w:tabs>
          <w:tab w:val="left" w:pos="188"/>
        </w:tabs>
        <w:autoSpaceDE w:val="0"/>
        <w:autoSpaceDN w:val="0"/>
        <w:adjustRightInd w:val="0"/>
        <w:spacing w:after="0" w:line="240" w:lineRule="auto"/>
        <w:ind w:left="0" w:firstLine="426"/>
        <w:contextualSpacing/>
        <w:jc w:val="both"/>
        <w:rPr>
          <w:rFonts w:ascii="Times New Roman" w:eastAsia="Times New Roman" w:hAnsi="Times New Roman" w:cs="Times New Roman"/>
          <w:color w:val="000000"/>
          <w:sz w:val="24"/>
          <w:szCs w:val="24"/>
          <w:lang w:eastAsia="ru-RU"/>
        </w:rPr>
      </w:pPr>
      <w:r w:rsidRPr="00B578D9">
        <w:rPr>
          <w:rFonts w:ascii="Times New Roman" w:eastAsia="Times New Roman" w:hAnsi="Times New Roman" w:cs="Times New Roman"/>
          <w:color w:val="000000"/>
          <w:spacing w:val="3"/>
          <w:sz w:val="24"/>
          <w:szCs w:val="24"/>
          <w:lang w:eastAsia="ru-RU"/>
        </w:rPr>
        <w:t xml:space="preserve">установление правовых гарантий по использованию и строительному изменению </w:t>
      </w:r>
      <w:r w:rsidRPr="00B578D9">
        <w:rPr>
          <w:rFonts w:ascii="Times New Roman" w:eastAsia="Times New Roman" w:hAnsi="Times New Roman" w:cs="Times New Roman"/>
          <w:color w:val="000000"/>
          <w:spacing w:val="3"/>
          <w:sz w:val="24"/>
          <w:szCs w:val="24"/>
          <w:lang w:eastAsia="ru-RU"/>
        </w:rPr>
        <w:lastRenderedPageBreak/>
        <w:t xml:space="preserve">недвижимости для </w:t>
      </w:r>
      <w:r w:rsidRPr="00B578D9">
        <w:rPr>
          <w:rFonts w:ascii="Times New Roman" w:eastAsia="Times New Roman" w:hAnsi="Times New Roman" w:cs="Times New Roman"/>
          <w:color w:val="000000"/>
          <w:spacing w:val="4"/>
          <w:sz w:val="24"/>
          <w:szCs w:val="24"/>
          <w:lang w:eastAsia="ru-RU"/>
        </w:rPr>
        <w:t xml:space="preserve">владельцев и лиц, желающих приобрести права владения, пользования и распоряжения земельными </w:t>
      </w:r>
      <w:r w:rsidRPr="00B578D9">
        <w:rPr>
          <w:rFonts w:ascii="Times New Roman" w:eastAsia="Times New Roman" w:hAnsi="Times New Roman" w:cs="Times New Roman"/>
          <w:color w:val="000000"/>
          <w:spacing w:val="-1"/>
          <w:sz w:val="24"/>
          <w:szCs w:val="24"/>
          <w:lang w:eastAsia="ru-RU"/>
        </w:rPr>
        <w:t>участками, иными объектами недвижимости;</w:t>
      </w:r>
    </w:p>
    <w:p w:rsidR="00B578D9" w:rsidRPr="00B578D9" w:rsidRDefault="00B578D9" w:rsidP="00B578D9">
      <w:pPr>
        <w:widowControl w:val="0"/>
        <w:numPr>
          <w:ilvl w:val="0"/>
          <w:numId w:val="52"/>
        </w:numPr>
        <w:shd w:val="clear" w:color="auto" w:fill="FFFFFF"/>
        <w:tabs>
          <w:tab w:val="left" w:pos="188"/>
        </w:tabs>
        <w:autoSpaceDE w:val="0"/>
        <w:autoSpaceDN w:val="0"/>
        <w:adjustRightInd w:val="0"/>
        <w:spacing w:after="0" w:line="240" w:lineRule="auto"/>
        <w:ind w:left="0" w:firstLine="426"/>
        <w:contextualSpacing/>
        <w:jc w:val="both"/>
        <w:rPr>
          <w:rFonts w:ascii="Times New Roman" w:eastAsia="Times New Roman" w:hAnsi="Times New Roman" w:cs="Times New Roman"/>
          <w:color w:val="000000"/>
          <w:sz w:val="24"/>
          <w:szCs w:val="24"/>
          <w:lang w:eastAsia="ru-RU"/>
        </w:rPr>
      </w:pPr>
      <w:r w:rsidRPr="00B578D9">
        <w:rPr>
          <w:rFonts w:ascii="Times New Roman" w:eastAsia="Times New Roman" w:hAnsi="Times New Roman" w:cs="Times New Roman"/>
          <w:color w:val="000000"/>
          <w:spacing w:val="7"/>
          <w:sz w:val="24"/>
          <w:szCs w:val="24"/>
          <w:lang w:eastAsia="ru-RU"/>
        </w:rPr>
        <w:t xml:space="preserve">создание благоприятных условий для привлечения инвестиций в строительство и обустройство </w:t>
      </w:r>
      <w:r w:rsidRPr="00B578D9">
        <w:rPr>
          <w:rFonts w:ascii="Times New Roman" w:eastAsia="Times New Roman" w:hAnsi="Times New Roman" w:cs="Times New Roman"/>
          <w:color w:val="000000"/>
          <w:spacing w:val="1"/>
          <w:sz w:val="24"/>
          <w:szCs w:val="24"/>
          <w:lang w:eastAsia="ru-RU"/>
        </w:rPr>
        <w:t xml:space="preserve">недвижимости посредством предоставления    инвесторам и правообладателям недвижимости </w:t>
      </w:r>
      <w:r w:rsidRPr="00B578D9">
        <w:rPr>
          <w:rFonts w:ascii="Times New Roman" w:eastAsia="Times New Roman" w:hAnsi="Times New Roman" w:cs="Times New Roman"/>
          <w:color w:val="000000"/>
          <w:spacing w:val="6"/>
          <w:sz w:val="24"/>
          <w:szCs w:val="24"/>
          <w:lang w:eastAsia="ru-RU"/>
        </w:rPr>
        <w:t>возможности выбора наиболее эффективного</w:t>
      </w:r>
      <w:r w:rsidR="002A4772">
        <w:rPr>
          <w:rFonts w:ascii="Times New Roman" w:eastAsia="Times New Roman" w:hAnsi="Times New Roman" w:cs="Times New Roman"/>
          <w:color w:val="000000"/>
          <w:spacing w:val="6"/>
          <w:sz w:val="24"/>
          <w:szCs w:val="24"/>
          <w:lang w:eastAsia="ru-RU"/>
        </w:rPr>
        <w:t xml:space="preserve"> </w:t>
      </w:r>
      <w:r w:rsidRPr="00B578D9">
        <w:rPr>
          <w:rFonts w:ascii="Times New Roman" w:eastAsia="Times New Roman" w:hAnsi="Times New Roman" w:cs="Times New Roman"/>
          <w:color w:val="000000"/>
          <w:spacing w:val="6"/>
          <w:sz w:val="24"/>
          <w:szCs w:val="24"/>
          <w:lang w:eastAsia="ru-RU"/>
        </w:rPr>
        <w:t xml:space="preserve">вида использования недвижимости в соответствии с </w:t>
      </w:r>
      <w:r w:rsidRPr="00B578D9">
        <w:rPr>
          <w:rFonts w:ascii="Times New Roman" w:eastAsia="Times New Roman" w:hAnsi="Times New Roman" w:cs="Times New Roman"/>
          <w:color w:val="000000"/>
          <w:spacing w:val="-1"/>
          <w:sz w:val="24"/>
          <w:szCs w:val="24"/>
          <w:lang w:eastAsia="ru-RU"/>
        </w:rPr>
        <w:t>градостроительными регламентами;</w:t>
      </w:r>
    </w:p>
    <w:p w:rsidR="00B578D9" w:rsidRPr="00B578D9" w:rsidRDefault="00B578D9" w:rsidP="00B578D9">
      <w:pPr>
        <w:widowControl w:val="0"/>
        <w:numPr>
          <w:ilvl w:val="0"/>
          <w:numId w:val="52"/>
        </w:numPr>
        <w:shd w:val="clear" w:color="auto" w:fill="FFFFFF"/>
        <w:tabs>
          <w:tab w:val="left" w:pos="188"/>
        </w:tabs>
        <w:autoSpaceDE w:val="0"/>
        <w:autoSpaceDN w:val="0"/>
        <w:adjustRightInd w:val="0"/>
        <w:spacing w:after="0" w:line="240" w:lineRule="auto"/>
        <w:ind w:left="0" w:firstLine="426"/>
        <w:contextualSpacing/>
        <w:jc w:val="both"/>
        <w:rPr>
          <w:rFonts w:ascii="Times New Roman" w:eastAsia="Times New Roman" w:hAnsi="Times New Roman" w:cs="Times New Roman"/>
          <w:color w:val="000000"/>
          <w:sz w:val="24"/>
          <w:szCs w:val="24"/>
          <w:lang w:eastAsia="ru-RU"/>
        </w:rPr>
      </w:pPr>
      <w:r w:rsidRPr="00B578D9">
        <w:rPr>
          <w:rFonts w:ascii="Times New Roman" w:eastAsia="Times New Roman" w:hAnsi="Times New Roman" w:cs="Times New Roman"/>
          <w:color w:val="000000"/>
          <w:spacing w:val="5"/>
          <w:sz w:val="24"/>
          <w:szCs w:val="24"/>
          <w:lang w:eastAsia="ru-RU"/>
        </w:rPr>
        <w:t xml:space="preserve">обеспечение условий для реализации планов и программ развития территории поселения, систем </w:t>
      </w:r>
      <w:r w:rsidRPr="00B578D9">
        <w:rPr>
          <w:rFonts w:ascii="Times New Roman" w:eastAsia="Times New Roman" w:hAnsi="Times New Roman" w:cs="Times New Roman"/>
          <w:color w:val="000000"/>
          <w:spacing w:val="-1"/>
          <w:sz w:val="24"/>
          <w:szCs w:val="24"/>
          <w:lang w:eastAsia="ru-RU"/>
        </w:rPr>
        <w:t>инженерного,  транспортного   обеспечения   и   социального   обслуживания,   сохранения   природной   и культурно-исторической среды;</w:t>
      </w:r>
    </w:p>
    <w:p w:rsidR="00B578D9" w:rsidRPr="00B578D9" w:rsidRDefault="00B578D9" w:rsidP="00B578D9">
      <w:pPr>
        <w:widowControl w:val="0"/>
        <w:numPr>
          <w:ilvl w:val="0"/>
          <w:numId w:val="52"/>
        </w:numPr>
        <w:shd w:val="clear" w:color="auto" w:fill="FFFFFF"/>
        <w:tabs>
          <w:tab w:val="left" w:pos="184"/>
          <w:tab w:val="left" w:pos="9355"/>
        </w:tabs>
        <w:autoSpaceDE w:val="0"/>
        <w:autoSpaceDN w:val="0"/>
        <w:adjustRightInd w:val="0"/>
        <w:spacing w:after="0" w:line="240" w:lineRule="auto"/>
        <w:ind w:left="0" w:right="-5" w:firstLine="426"/>
        <w:contextualSpacing/>
        <w:jc w:val="both"/>
        <w:rPr>
          <w:rFonts w:ascii="Times New Roman" w:eastAsia="Times New Roman" w:hAnsi="Times New Roman" w:cs="Times New Roman"/>
          <w:color w:val="000000"/>
          <w:spacing w:val="-1"/>
          <w:sz w:val="24"/>
          <w:szCs w:val="24"/>
          <w:lang w:eastAsia="ru-RU"/>
        </w:rPr>
      </w:pPr>
      <w:r w:rsidRPr="00B578D9">
        <w:rPr>
          <w:rFonts w:ascii="Times New Roman" w:eastAsia="Times New Roman" w:hAnsi="Times New Roman" w:cs="Times New Roman"/>
          <w:color w:val="000000"/>
          <w:spacing w:val="-1"/>
          <w:sz w:val="24"/>
          <w:szCs w:val="24"/>
          <w:lang w:eastAsia="ru-RU"/>
        </w:rPr>
        <w:t xml:space="preserve">обеспечение </w:t>
      </w:r>
      <w:proofErr w:type="gramStart"/>
      <w:r w:rsidRPr="00B578D9">
        <w:rPr>
          <w:rFonts w:ascii="Times New Roman" w:eastAsia="Times New Roman" w:hAnsi="Times New Roman" w:cs="Times New Roman"/>
          <w:color w:val="000000"/>
          <w:spacing w:val="-1"/>
          <w:sz w:val="24"/>
          <w:szCs w:val="24"/>
          <w:lang w:eastAsia="ru-RU"/>
        </w:rPr>
        <w:t>контроля за</w:t>
      </w:r>
      <w:proofErr w:type="gramEnd"/>
      <w:r w:rsidRPr="00B578D9">
        <w:rPr>
          <w:rFonts w:ascii="Times New Roman" w:eastAsia="Times New Roman" w:hAnsi="Times New Roman" w:cs="Times New Roman"/>
          <w:color w:val="000000"/>
          <w:spacing w:val="-1"/>
          <w:sz w:val="24"/>
          <w:szCs w:val="24"/>
          <w:lang w:eastAsia="ru-RU"/>
        </w:rPr>
        <w:t xml:space="preserve"> соблюдением прав граждан и юридических лиц.</w:t>
      </w:r>
    </w:p>
    <w:p w:rsidR="00B578D9" w:rsidRPr="00B578D9" w:rsidRDefault="00B578D9" w:rsidP="00B578D9">
      <w:pPr>
        <w:widowControl w:val="0"/>
        <w:shd w:val="clear" w:color="auto" w:fill="FFFFFF"/>
        <w:tabs>
          <w:tab w:val="left" w:pos="184"/>
          <w:tab w:val="left" w:pos="9355"/>
        </w:tabs>
        <w:autoSpaceDE w:val="0"/>
        <w:autoSpaceDN w:val="0"/>
        <w:adjustRightInd w:val="0"/>
        <w:spacing w:after="0" w:line="240" w:lineRule="auto"/>
        <w:ind w:right="-5" w:firstLine="426"/>
        <w:contextualSpacing/>
        <w:jc w:val="both"/>
        <w:rPr>
          <w:rFonts w:ascii="Times New Roman" w:eastAsia="Times New Roman" w:hAnsi="Times New Roman" w:cs="Times New Roman"/>
          <w:color w:val="000000"/>
          <w:sz w:val="24"/>
          <w:szCs w:val="24"/>
          <w:lang w:eastAsia="ru-RU"/>
        </w:rPr>
      </w:pPr>
      <w:r w:rsidRPr="00B578D9">
        <w:rPr>
          <w:rFonts w:ascii="Times New Roman" w:eastAsia="Times New Roman" w:hAnsi="Times New Roman" w:cs="Times New Roman"/>
          <w:color w:val="000000"/>
          <w:spacing w:val="-1"/>
          <w:sz w:val="24"/>
          <w:szCs w:val="24"/>
          <w:lang w:eastAsia="ru-RU"/>
        </w:rPr>
        <w:t xml:space="preserve">5. </w:t>
      </w:r>
      <w:r w:rsidRPr="00B578D9">
        <w:rPr>
          <w:rFonts w:ascii="Times New Roman" w:eastAsia="Times New Roman" w:hAnsi="Times New Roman" w:cs="Times New Roman"/>
          <w:color w:val="000000"/>
          <w:spacing w:val="-6"/>
          <w:sz w:val="24"/>
          <w:szCs w:val="24"/>
          <w:lang w:eastAsia="ru-RU"/>
        </w:rPr>
        <w:t xml:space="preserve">Настоящие Правила применяются в соответствии </w:t>
      </w:r>
      <w:proofErr w:type="gramStart"/>
      <w:r w:rsidRPr="00B578D9">
        <w:rPr>
          <w:rFonts w:ascii="Times New Roman" w:eastAsia="Times New Roman" w:hAnsi="Times New Roman" w:cs="Times New Roman"/>
          <w:color w:val="000000"/>
          <w:spacing w:val="-6"/>
          <w:sz w:val="24"/>
          <w:szCs w:val="24"/>
          <w:lang w:eastAsia="ru-RU"/>
        </w:rPr>
        <w:t>с</w:t>
      </w:r>
      <w:proofErr w:type="gramEnd"/>
      <w:r w:rsidRPr="00B578D9">
        <w:rPr>
          <w:rFonts w:ascii="Times New Roman" w:eastAsia="Times New Roman" w:hAnsi="Times New Roman" w:cs="Times New Roman"/>
          <w:color w:val="000000"/>
          <w:spacing w:val="-6"/>
          <w:sz w:val="24"/>
          <w:szCs w:val="24"/>
          <w:lang w:eastAsia="ru-RU"/>
        </w:rPr>
        <w:t>:</w:t>
      </w:r>
    </w:p>
    <w:p w:rsidR="00B578D9" w:rsidRPr="00B578D9" w:rsidRDefault="00B578D9" w:rsidP="00B578D9">
      <w:pPr>
        <w:widowControl w:val="0"/>
        <w:numPr>
          <w:ilvl w:val="1"/>
          <w:numId w:val="52"/>
        </w:numPr>
        <w:shd w:val="clear" w:color="auto" w:fill="FFFFFF"/>
        <w:tabs>
          <w:tab w:val="left" w:pos="1260"/>
        </w:tabs>
        <w:autoSpaceDE w:val="0"/>
        <w:autoSpaceDN w:val="0"/>
        <w:adjustRightInd w:val="0"/>
        <w:spacing w:after="0" w:line="240" w:lineRule="auto"/>
        <w:ind w:firstLine="426"/>
        <w:contextualSpacing/>
        <w:jc w:val="both"/>
        <w:rPr>
          <w:rFonts w:ascii="Times New Roman" w:eastAsia="Times New Roman" w:hAnsi="Times New Roman" w:cs="Times New Roman"/>
          <w:color w:val="000000"/>
          <w:sz w:val="24"/>
          <w:szCs w:val="24"/>
          <w:lang w:eastAsia="ru-RU"/>
        </w:rPr>
      </w:pPr>
      <w:r w:rsidRPr="00B578D9">
        <w:rPr>
          <w:rFonts w:ascii="Times New Roman" w:eastAsia="Times New Roman" w:hAnsi="Times New Roman" w:cs="Times New Roman"/>
          <w:color w:val="000000"/>
          <w:spacing w:val="-5"/>
          <w:sz w:val="24"/>
          <w:szCs w:val="24"/>
          <w:lang w:eastAsia="ru-RU"/>
        </w:rPr>
        <w:t xml:space="preserve">техническими регламентами и иными обязательными требованиями, установленными в соответствии с </w:t>
      </w:r>
      <w:r w:rsidRPr="00B578D9">
        <w:rPr>
          <w:rFonts w:ascii="Times New Roman" w:eastAsia="Times New Roman" w:hAnsi="Times New Roman" w:cs="Times New Roman"/>
          <w:color w:val="000000"/>
          <w:spacing w:val="-4"/>
          <w:sz w:val="24"/>
          <w:szCs w:val="24"/>
          <w:lang w:eastAsia="ru-RU"/>
        </w:rPr>
        <w:t xml:space="preserve">законодательством   в   целях  обеспечения   безопасности  жизни   и   здоровья  людей, надежности и </w:t>
      </w:r>
      <w:r w:rsidRPr="00B578D9">
        <w:rPr>
          <w:rFonts w:ascii="Times New Roman" w:eastAsia="Times New Roman" w:hAnsi="Times New Roman" w:cs="Times New Roman"/>
          <w:color w:val="000000"/>
          <w:spacing w:val="-1"/>
          <w:sz w:val="24"/>
          <w:szCs w:val="24"/>
          <w:lang w:eastAsia="ru-RU"/>
        </w:rPr>
        <w:t xml:space="preserve">безопасности зданий, строений и сооружений, сохранения окружающей природной среды и объектов </w:t>
      </w:r>
      <w:r w:rsidRPr="00B578D9">
        <w:rPr>
          <w:rFonts w:ascii="Times New Roman" w:eastAsia="Times New Roman" w:hAnsi="Times New Roman" w:cs="Times New Roman"/>
          <w:color w:val="000000"/>
          <w:spacing w:val="-7"/>
          <w:sz w:val="24"/>
          <w:szCs w:val="24"/>
          <w:lang w:eastAsia="ru-RU"/>
        </w:rPr>
        <w:t>культурного наследия;</w:t>
      </w:r>
    </w:p>
    <w:p w:rsidR="00B578D9" w:rsidRPr="00B578D9" w:rsidRDefault="00B578D9" w:rsidP="00B578D9">
      <w:pPr>
        <w:widowControl w:val="0"/>
        <w:numPr>
          <w:ilvl w:val="1"/>
          <w:numId w:val="52"/>
        </w:numPr>
        <w:shd w:val="clear" w:color="auto" w:fill="FFFFFF"/>
        <w:tabs>
          <w:tab w:val="left" w:pos="1260"/>
        </w:tabs>
        <w:autoSpaceDE w:val="0"/>
        <w:autoSpaceDN w:val="0"/>
        <w:adjustRightInd w:val="0"/>
        <w:spacing w:after="0" w:line="240" w:lineRule="auto"/>
        <w:ind w:firstLine="426"/>
        <w:contextualSpacing/>
        <w:jc w:val="both"/>
        <w:rPr>
          <w:rFonts w:ascii="Times New Roman" w:eastAsia="Times New Roman" w:hAnsi="Times New Roman" w:cs="Times New Roman"/>
          <w:color w:val="000000"/>
          <w:spacing w:val="-8"/>
          <w:sz w:val="24"/>
          <w:szCs w:val="24"/>
          <w:lang w:eastAsia="ru-RU"/>
        </w:rPr>
      </w:pPr>
      <w:r w:rsidRPr="00B578D9">
        <w:rPr>
          <w:rFonts w:ascii="Times New Roman" w:eastAsia="Times New Roman" w:hAnsi="Times New Roman" w:cs="Times New Roman"/>
          <w:color w:val="000000"/>
          <w:spacing w:val="-6"/>
          <w:sz w:val="24"/>
          <w:szCs w:val="24"/>
          <w:lang w:eastAsia="ru-RU"/>
        </w:rPr>
        <w:t xml:space="preserve">иными нормативными правовыми актами по вопросам регулирования </w:t>
      </w:r>
      <w:r w:rsidRPr="00B578D9">
        <w:rPr>
          <w:rFonts w:ascii="Times New Roman" w:eastAsia="Times New Roman" w:hAnsi="Times New Roman" w:cs="Times New Roman"/>
          <w:color w:val="000000"/>
          <w:spacing w:val="-2"/>
          <w:sz w:val="24"/>
          <w:szCs w:val="24"/>
          <w:lang w:eastAsia="ru-RU"/>
        </w:rPr>
        <w:t xml:space="preserve">землепользования и застройки. </w:t>
      </w:r>
    </w:p>
    <w:p w:rsidR="00B578D9" w:rsidRPr="00B578D9" w:rsidRDefault="00B578D9" w:rsidP="00B578D9">
      <w:pPr>
        <w:widowControl w:val="0"/>
        <w:shd w:val="clear" w:color="auto" w:fill="FFFFFF"/>
        <w:tabs>
          <w:tab w:val="left" w:pos="426"/>
        </w:tabs>
        <w:autoSpaceDE w:val="0"/>
        <w:autoSpaceDN w:val="0"/>
        <w:adjustRightInd w:val="0"/>
        <w:spacing w:after="0" w:line="240" w:lineRule="auto"/>
        <w:ind w:firstLine="426"/>
        <w:contextualSpacing/>
        <w:jc w:val="both"/>
        <w:rPr>
          <w:rFonts w:ascii="Times New Roman" w:eastAsia="Times New Roman" w:hAnsi="Times New Roman" w:cs="Times New Roman"/>
          <w:color w:val="000000"/>
          <w:spacing w:val="-8"/>
          <w:sz w:val="24"/>
          <w:szCs w:val="24"/>
          <w:lang w:eastAsia="ru-RU"/>
        </w:rPr>
      </w:pPr>
      <w:r w:rsidRPr="00B578D9">
        <w:rPr>
          <w:rFonts w:ascii="Times New Roman" w:eastAsia="Times New Roman" w:hAnsi="Times New Roman" w:cs="Times New Roman"/>
          <w:color w:val="000000"/>
          <w:spacing w:val="-21"/>
          <w:sz w:val="24"/>
          <w:szCs w:val="24"/>
          <w:lang w:eastAsia="ru-RU"/>
        </w:rPr>
        <w:t>6.</w:t>
      </w:r>
      <w:r w:rsidRPr="00B578D9">
        <w:rPr>
          <w:rFonts w:ascii="Times New Roman" w:eastAsia="Times New Roman" w:hAnsi="Times New Roman" w:cs="Times New Roman"/>
          <w:color w:val="000000"/>
          <w:sz w:val="24"/>
          <w:szCs w:val="24"/>
          <w:lang w:eastAsia="ru-RU"/>
        </w:rPr>
        <w:tab/>
      </w:r>
      <w:r w:rsidRPr="00B578D9">
        <w:rPr>
          <w:rFonts w:ascii="Times New Roman" w:eastAsia="Times New Roman" w:hAnsi="Times New Roman" w:cs="Times New Roman"/>
          <w:color w:val="000000"/>
          <w:spacing w:val="-4"/>
          <w:sz w:val="24"/>
          <w:szCs w:val="24"/>
          <w:lang w:eastAsia="ru-RU"/>
        </w:rPr>
        <w:t xml:space="preserve">Настоящие   Правила   обязательны   для   физических   и   юридических   лиц, органов государственной власти и органов местного самоуправления, осуществляющих свою деятельность, реализующих свои полномочия </w:t>
      </w:r>
      <w:r w:rsidRPr="00B578D9">
        <w:rPr>
          <w:rFonts w:ascii="Times New Roman" w:eastAsia="Times New Roman" w:hAnsi="Times New Roman" w:cs="Times New Roman"/>
          <w:color w:val="000000"/>
          <w:spacing w:val="-5"/>
          <w:sz w:val="24"/>
          <w:szCs w:val="24"/>
          <w:lang w:eastAsia="ru-RU"/>
        </w:rPr>
        <w:t xml:space="preserve">на территории </w:t>
      </w:r>
      <w:r w:rsidRPr="00B578D9">
        <w:rPr>
          <w:rFonts w:ascii="Times New Roman" w:eastAsia="Times New Roman" w:hAnsi="Times New Roman" w:cs="Times New Roman"/>
          <w:color w:val="000000"/>
          <w:spacing w:val="-7"/>
          <w:sz w:val="24"/>
          <w:szCs w:val="24"/>
          <w:lang w:eastAsia="ru-RU"/>
        </w:rPr>
        <w:t>Курбского сельского поселения</w:t>
      </w:r>
      <w:r w:rsidRPr="00B578D9">
        <w:rPr>
          <w:rFonts w:ascii="Times New Roman" w:eastAsia="Times New Roman" w:hAnsi="Times New Roman" w:cs="Times New Roman"/>
          <w:color w:val="000000"/>
          <w:spacing w:val="-8"/>
          <w:sz w:val="24"/>
          <w:szCs w:val="24"/>
          <w:lang w:eastAsia="ru-RU"/>
        </w:rPr>
        <w:t>.</w:t>
      </w:r>
    </w:p>
    <w:p w:rsidR="00B578D9" w:rsidRPr="00B578D9" w:rsidRDefault="00B578D9" w:rsidP="00B578D9">
      <w:pPr>
        <w:widowControl w:val="0"/>
        <w:shd w:val="clear" w:color="auto" w:fill="FFFFFF"/>
        <w:tabs>
          <w:tab w:val="left" w:pos="480"/>
        </w:tabs>
        <w:autoSpaceDE w:val="0"/>
        <w:autoSpaceDN w:val="0"/>
        <w:adjustRightInd w:val="0"/>
        <w:spacing w:after="0" w:line="240" w:lineRule="auto"/>
        <w:ind w:left="8" w:firstLine="116"/>
        <w:contextualSpacing/>
        <w:jc w:val="both"/>
        <w:rPr>
          <w:rFonts w:ascii="Times New Roman" w:eastAsia="Times New Roman" w:hAnsi="Times New Roman" w:cs="Times New Roman"/>
          <w:color w:val="000000"/>
          <w:spacing w:val="-8"/>
          <w:sz w:val="24"/>
          <w:szCs w:val="24"/>
          <w:lang w:eastAsia="ru-RU"/>
        </w:rPr>
      </w:pPr>
    </w:p>
    <w:p w:rsidR="00B578D9" w:rsidRPr="00B578D9" w:rsidRDefault="00B578D9" w:rsidP="00B578D9">
      <w:pPr>
        <w:widowControl w:val="0"/>
        <w:shd w:val="clear" w:color="auto" w:fill="FFFFFF"/>
        <w:autoSpaceDE w:val="0"/>
        <w:autoSpaceDN w:val="0"/>
        <w:adjustRightInd w:val="0"/>
        <w:spacing w:after="0" w:line="240" w:lineRule="auto"/>
        <w:ind w:left="12"/>
        <w:contextualSpacing/>
        <w:jc w:val="center"/>
        <w:rPr>
          <w:rFonts w:ascii="Times New Roman" w:eastAsia="Times New Roman" w:hAnsi="Times New Roman" w:cs="Times New Roman"/>
          <w:b/>
          <w:bCs/>
          <w:color w:val="000000"/>
          <w:spacing w:val="-6"/>
          <w:sz w:val="24"/>
          <w:szCs w:val="24"/>
          <w:lang w:eastAsia="ru-RU"/>
        </w:rPr>
      </w:pPr>
      <w:r w:rsidRPr="00B578D9">
        <w:rPr>
          <w:rFonts w:ascii="Times New Roman" w:eastAsia="Times New Roman" w:hAnsi="Times New Roman" w:cs="Times New Roman"/>
          <w:b/>
          <w:bCs/>
          <w:color w:val="000000"/>
          <w:spacing w:val="-6"/>
          <w:sz w:val="24"/>
          <w:szCs w:val="24"/>
          <w:lang w:eastAsia="ru-RU"/>
        </w:rPr>
        <w:t>Статья 3. Открытость и доступность информации о землепользовании и застройке</w:t>
      </w:r>
    </w:p>
    <w:p w:rsidR="00B578D9" w:rsidRPr="00B578D9" w:rsidRDefault="00B578D9" w:rsidP="00B578D9">
      <w:pPr>
        <w:widowControl w:val="0"/>
        <w:shd w:val="clear" w:color="auto" w:fill="FFFFFF"/>
        <w:autoSpaceDE w:val="0"/>
        <w:autoSpaceDN w:val="0"/>
        <w:adjustRightInd w:val="0"/>
        <w:spacing w:after="0" w:line="240" w:lineRule="auto"/>
        <w:ind w:left="12"/>
        <w:contextualSpacing/>
        <w:jc w:val="both"/>
        <w:rPr>
          <w:rFonts w:ascii="Times New Roman" w:eastAsia="Times New Roman" w:hAnsi="Times New Roman" w:cs="Times New Roman"/>
          <w:b/>
          <w:bCs/>
          <w:color w:val="000000"/>
          <w:sz w:val="24"/>
          <w:szCs w:val="24"/>
          <w:lang w:eastAsia="ru-RU"/>
        </w:rPr>
      </w:pPr>
    </w:p>
    <w:p w:rsidR="00B578D9" w:rsidRPr="00B578D9" w:rsidRDefault="00B578D9" w:rsidP="00134AD6">
      <w:pPr>
        <w:widowControl w:val="0"/>
        <w:shd w:val="clear" w:color="auto" w:fill="FFFFFF"/>
        <w:autoSpaceDE w:val="0"/>
        <w:autoSpaceDN w:val="0"/>
        <w:adjustRightInd w:val="0"/>
        <w:spacing w:after="0" w:line="240" w:lineRule="auto"/>
        <w:ind w:left="12" w:right="28" w:firstLine="414"/>
        <w:contextualSpacing/>
        <w:jc w:val="both"/>
        <w:rPr>
          <w:rFonts w:ascii="Times New Roman" w:eastAsia="Times New Roman" w:hAnsi="Times New Roman" w:cs="Times New Roman"/>
          <w:color w:val="000000"/>
          <w:sz w:val="24"/>
          <w:szCs w:val="24"/>
          <w:lang w:eastAsia="ru-RU"/>
        </w:rPr>
      </w:pPr>
      <w:r w:rsidRPr="00B578D9">
        <w:rPr>
          <w:rFonts w:ascii="Times New Roman" w:eastAsia="Times New Roman" w:hAnsi="Times New Roman" w:cs="Times New Roman"/>
          <w:color w:val="000000"/>
          <w:spacing w:val="-5"/>
          <w:sz w:val="24"/>
          <w:szCs w:val="24"/>
          <w:lang w:eastAsia="ru-RU"/>
        </w:rPr>
        <w:t xml:space="preserve">Настоящие Правила, включая все входящие в их состав картографические и иные документы, являются </w:t>
      </w:r>
      <w:r w:rsidRPr="00B578D9">
        <w:rPr>
          <w:rFonts w:ascii="Times New Roman" w:eastAsia="Times New Roman" w:hAnsi="Times New Roman" w:cs="Times New Roman"/>
          <w:color w:val="000000"/>
          <w:spacing w:val="-1"/>
          <w:sz w:val="24"/>
          <w:szCs w:val="24"/>
          <w:lang w:eastAsia="ru-RU"/>
        </w:rPr>
        <w:t xml:space="preserve">открытыми для всех физических и юридических лиц, а также должностных лиц органов власти и </w:t>
      </w:r>
      <w:r w:rsidRPr="00B578D9">
        <w:rPr>
          <w:rFonts w:ascii="Times New Roman" w:eastAsia="Times New Roman" w:hAnsi="Times New Roman" w:cs="Times New Roman"/>
          <w:color w:val="000000"/>
          <w:spacing w:val="-2"/>
          <w:sz w:val="24"/>
          <w:szCs w:val="24"/>
          <w:lang w:eastAsia="ru-RU"/>
        </w:rPr>
        <w:t xml:space="preserve">управления, а также органов, осуществляющих </w:t>
      </w:r>
      <w:proofErr w:type="gramStart"/>
      <w:r w:rsidRPr="00B578D9">
        <w:rPr>
          <w:rFonts w:ascii="Times New Roman" w:eastAsia="Times New Roman" w:hAnsi="Times New Roman" w:cs="Times New Roman"/>
          <w:color w:val="000000"/>
          <w:spacing w:val="-2"/>
          <w:sz w:val="24"/>
          <w:szCs w:val="24"/>
          <w:lang w:eastAsia="ru-RU"/>
        </w:rPr>
        <w:t>контроль за</w:t>
      </w:r>
      <w:proofErr w:type="gramEnd"/>
      <w:r w:rsidRPr="00B578D9">
        <w:rPr>
          <w:rFonts w:ascii="Times New Roman" w:eastAsia="Times New Roman" w:hAnsi="Times New Roman" w:cs="Times New Roman"/>
          <w:color w:val="000000"/>
          <w:spacing w:val="-2"/>
          <w:sz w:val="24"/>
          <w:szCs w:val="24"/>
          <w:lang w:eastAsia="ru-RU"/>
        </w:rPr>
        <w:t xml:space="preserve"> соблюдением градостроительного </w:t>
      </w:r>
      <w:r w:rsidRPr="00B578D9">
        <w:rPr>
          <w:rFonts w:ascii="Times New Roman" w:eastAsia="Times New Roman" w:hAnsi="Times New Roman" w:cs="Times New Roman"/>
          <w:color w:val="000000"/>
          <w:spacing w:val="-6"/>
          <w:sz w:val="24"/>
          <w:szCs w:val="24"/>
          <w:lang w:eastAsia="ru-RU"/>
        </w:rPr>
        <w:t>законодательства органами местного самоуправления.</w:t>
      </w:r>
    </w:p>
    <w:p w:rsidR="00B578D9" w:rsidRPr="00B578D9" w:rsidRDefault="00B578D9" w:rsidP="00134AD6">
      <w:pPr>
        <w:widowControl w:val="0"/>
        <w:shd w:val="clear" w:color="auto" w:fill="FFFFFF"/>
        <w:autoSpaceDE w:val="0"/>
        <w:autoSpaceDN w:val="0"/>
        <w:adjustRightInd w:val="0"/>
        <w:spacing w:after="0" w:line="240" w:lineRule="auto"/>
        <w:ind w:left="12" w:right="32" w:firstLine="414"/>
        <w:contextualSpacing/>
        <w:jc w:val="both"/>
        <w:rPr>
          <w:rFonts w:ascii="Times New Roman" w:eastAsia="Times New Roman" w:hAnsi="Times New Roman" w:cs="Times New Roman"/>
          <w:color w:val="000000"/>
          <w:sz w:val="24"/>
          <w:szCs w:val="24"/>
          <w:lang w:eastAsia="ru-RU"/>
        </w:rPr>
      </w:pPr>
      <w:r w:rsidRPr="00B578D9">
        <w:rPr>
          <w:rFonts w:ascii="Times New Roman" w:eastAsia="Times New Roman" w:hAnsi="Times New Roman" w:cs="Times New Roman"/>
          <w:color w:val="000000"/>
          <w:sz w:val="24"/>
          <w:szCs w:val="24"/>
          <w:lang w:eastAsia="ru-RU"/>
        </w:rPr>
        <w:t xml:space="preserve">Администрация Ярославского муниципального района обеспечивает возможность </w:t>
      </w:r>
      <w:r w:rsidRPr="00B578D9">
        <w:rPr>
          <w:rFonts w:ascii="Times New Roman" w:eastAsia="Times New Roman" w:hAnsi="Times New Roman" w:cs="Times New Roman"/>
          <w:color w:val="000000"/>
          <w:spacing w:val="-6"/>
          <w:sz w:val="24"/>
          <w:szCs w:val="24"/>
          <w:lang w:eastAsia="ru-RU"/>
        </w:rPr>
        <w:t>ознакомления с настоящими Правилами путем:</w:t>
      </w:r>
    </w:p>
    <w:p w:rsidR="00B578D9" w:rsidRPr="00B578D9" w:rsidRDefault="00B578D9" w:rsidP="00134AD6">
      <w:pPr>
        <w:widowControl w:val="0"/>
        <w:numPr>
          <w:ilvl w:val="0"/>
          <w:numId w:val="4"/>
        </w:numPr>
        <w:shd w:val="clear" w:color="auto" w:fill="FFFFFF"/>
        <w:tabs>
          <w:tab w:val="left" w:pos="1260"/>
        </w:tabs>
        <w:autoSpaceDE w:val="0"/>
        <w:autoSpaceDN w:val="0"/>
        <w:adjustRightInd w:val="0"/>
        <w:spacing w:after="0" w:line="240" w:lineRule="auto"/>
        <w:ind w:left="12" w:firstLine="414"/>
        <w:contextualSpacing/>
        <w:jc w:val="both"/>
        <w:rPr>
          <w:rFonts w:ascii="Times New Roman" w:eastAsia="Times New Roman" w:hAnsi="Times New Roman" w:cs="Times New Roman"/>
          <w:color w:val="000000"/>
          <w:sz w:val="24"/>
          <w:szCs w:val="24"/>
          <w:lang w:eastAsia="ru-RU"/>
        </w:rPr>
      </w:pPr>
      <w:r w:rsidRPr="00B578D9">
        <w:rPr>
          <w:rFonts w:ascii="Times New Roman" w:eastAsia="Times New Roman" w:hAnsi="Times New Roman" w:cs="Times New Roman"/>
          <w:color w:val="000000"/>
          <w:spacing w:val="-7"/>
          <w:sz w:val="24"/>
          <w:szCs w:val="24"/>
          <w:lang w:eastAsia="ru-RU"/>
        </w:rPr>
        <w:t>публикации настоящих Правил;</w:t>
      </w:r>
    </w:p>
    <w:p w:rsidR="00B578D9" w:rsidRPr="00B578D9" w:rsidRDefault="00B578D9" w:rsidP="00134AD6">
      <w:pPr>
        <w:widowControl w:val="0"/>
        <w:numPr>
          <w:ilvl w:val="0"/>
          <w:numId w:val="4"/>
        </w:numPr>
        <w:shd w:val="clear" w:color="auto" w:fill="FFFFFF"/>
        <w:tabs>
          <w:tab w:val="left" w:pos="1260"/>
        </w:tabs>
        <w:autoSpaceDE w:val="0"/>
        <w:autoSpaceDN w:val="0"/>
        <w:adjustRightInd w:val="0"/>
        <w:spacing w:after="0" w:line="240" w:lineRule="auto"/>
        <w:ind w:left="12" w:firstLine="414"/>
        <w:contextualSpacing/>
        <w:jc w:val="both"/>
        <w:rPr>
          <w:rFonts w:ascii="Times New Roman" w:eastAsia="Times New Roman" w:hAnsi="Times New Roman" w:cs="Times New Roman"/>
          <w:color w:val="000000"/>
          <w:sz w:val="24"/>
          <w:szCs w:val="24"/>
          <w:lang w:eastAsia="ru-RU"/>
        </w:rPr>
      </w:pPr>
      <w:r w:rsidRPr="00B578D9">
        <w:rPr>
          <w:rFonts w:ascii="Times New Roman" w:eastAsia="Times New Roman" w:hAnsi="Times New Roman" w:cs="Times New Roman"/>
          <w:color w:val="000000"/>
          <w:spacing w:val="-6"/>
          <w:sz w:val="24"/>
          <w:szCs w:val="24"/>
          <w:lang w:eastAsia="ru-RU"/>
        </w:rPr>
        <w:t>размещения настоящих Правил на официальном сайте в сети Интернет;</w:t>
      </w:r>
    </w:p>
    <w:p w:rsidR="00B578D9" w:rsidRPr="00B578D9" w:rsidRDefault="00B578D9" w:rsidP="00134AD6">
      <w:pPr>
        <w:widowControl w:val="0"/>
        <w:numPr>
          <w:ilvl w:val="0"/>
          <w:numId w:val="4"/>
        </w:numPr>
        <w:shd w:val="clear" w:color="auto" w:fill="FFFFFF"/>
        <w:tabs>
          <w:tab w:val="left" w:pos="1260"/>
        </w:tabs>
        <w:autoSpaceDE w:val="0"/>
        <w:autoSpaceDN w:val="0"/>
        <w:adjustRightInd w:val="0"/>
        <w:spacing w:after="0" w:line="240" w:lineRule="auto"/>
        <w:ind w:left="12" w:firstLine="414"/>
        <w:contextualSpacing/>
        <w:jc w:val="both"/>
        <w:rPr>
          <w:rFonts w:ascii="Times New Roman" w:eastAsia="Times New Roman" w:hAnsi="Times New Roman" w:cs="Times New Roman"/>
          <w:color w:val="000000"/>
          <w:sz w:val="24"/>
          <w:szCs w:val="24"/>
          <w:lang w:eastAsia="ru-RU"/>
        </w:rPr>
      </w:pPr>
      <w:r w:rsidRPr="00B578D9">
        <w:rPr>
          <w:rFonts w:ascii="Times New Roman" w:eastAsia="Times New Roman" w:hAnsi="Times New Roman" w:cs="Times New Roman"/>
          <w:color w:val="000000"/>
          <w:spacing w:val="-5"/>
          <w:sz w:val="24"/>
          <w:szCs w:val="24"/>
          <w:lang w:eastAsia="ru-RU"/>
        </w:rPr>
        <w:t xml:space="preserve">создания возможности для ознакомления с настоящими Правилами в полном комплекте входящих в их </w:t>
      </w:r>
      <w:r w:rsidRPr="00B578D9">
        <w:rPr>
          <w:rFonts w:ascii="Times New Roman" w:eastAsia="Times New Roman" w:hAnsi="Times New Roman" w:cs="Times New Roman"/>
          <w:color w:val="000000"/>
          <w:sz w:val="24"/>
          <w:szCs w:val="24"/>
          <w:lang w:eastAsia="ru-RU"/>
        </w:rPr>
        <w:t xml:space="preserve">состав картографических и иных документов в органе местного самоуправления, уполномоченном в </w:t>
      </w:r>
      <w:r w:rsidRPr="00B578D9">
        <w:rPr>
          <w:rFonts w:ascii="Times New Roman" w:eastAsia="Times New Roman" w:hAnsi="Times New Roman" w:cs="Times New Roman"/>
          <w:color w:val="000000"/>
          <w:spacing w:val="-5"/>
          <w:sz w:val="24"/>
          <w:szCs w:val="24"/>
          <w:lang w:eastAsia="ru-RU"/>
        </w:rPr>
        <w:t>области градостроительной деятельности по сельскому поселению;</w:t>
      </w:r>
    </w:p>
    <w:p w:rsidR="00B578D9" w:rsidRPr="00B578D9" w:rsidRDefault="00B578D9" w:rsidP="00134AD6">
      <w:pPr>
        <w:widowControl w:val="0"/>
        <w:numPr>
          <w:ilvl w:val="0"/>
          <w:numId w:val="4"/>
        </w:numPr>
        <w:shd w:val="clear" w:color="auto" w:fill="FFFFFF"/>
        <w:tabs>
          <w:tab w:val="left" w:pos="1260"/>
        </w:tabs>
        <w:autoSpaceDE w:val="0"/>
        <w:autoSpaceDN w:val="0"/>
        <w:adjustRightInd w:val="0"/>
        <w:spacing w:after="0" w:line="240" w:lineRule="auto"/>
        <w:ind w:left="12" w:firstLine="414"/>
        <w:contextualSpacing/>
        <w:jc w:val="both"/>
        <w:rPr>
          <w:rFonts w:ascii="Times New Roman" w:eastAsia="Times New Roman" w:hAnsi="Times New Roman" w:cs="Times New Roman"/>
          <w:color w:val="000000"/>
          <w:sz w:val="24"/>
          <w:szCs w:val="24"/>
          <w:lang w:eastAsia="ru-RU"/>
        </w:rPr>
      </w:pPr>
      <w:r w:rsidRPr="00B578D9">
        <w:rPr>
          <w:rFonts w:ascii="Times New Roman" w:eastAsia="Times New Roman" w:hAnsi="Times New Roman" w:cs="Times New Roman"/>
          <w:color w:val="000000"/>
          <w:spacing w:val="-3"/>
          <w:sz w:val="24"/>
          <w:szCs w:val="24"/>
          <w:lang w:eastAsia="ru-RU"/>
        </w:rPr>
        <w:t xml:space="preserve">обеспечения возможности предоставления физическим и юридическим лицам выписок из настоящих </w:t>
      </w:r>
      <w:r w:rsidRPr="00B578D9">
        <w:rPr>
          <w:rFonts w:ascii="Times New Roman" w:eastAsia="Times New Roman" w:hAnsi="Times New Roman" w:cs="Times New Roman"/>
          <w:color w:val="000000"/>
          <w:spacing w:val="-4"/>
          <w:sz w:val="24"/>
          <w:szCs w:val="24"/>
          <w:lang w:eastAsia="ru-RU"/>
        </w:rPr>
        <w:t xml:space="preserve">Правил, а также необходимых копий, в том числе копий картографических документов и их фрагментов, </w:t>
      </w:r>
      <w:r w:rsidRPr="00B578D9">
        <w:rPr>
          <w:rFonts w:ascii="Times New Roman" w:eastAsia="Times New Roman" w:hAnsi="Times New Roman" w:cs="Times New Roman"/>
          <w:color w:val="000000"/>
          <w:spacing w:val="-2"/>
          <w:sz w:val="24"/>
          <w:szCs w:val="24"/>
          <w:lang w:eastAsia="ru-RU"/>
        </w:rPr>
        <w:t>характеризующих условия  землепользования  и  застройки  применительно  к отдельным  земельным участкам и элементам планировочной структуры.</w:t>
      </w:r>
    </w:p>
    <w:p w:rsidR="00B578D9" w:rsidRPr="00B578D9" w:rsidRDefault="00B578D9" w:rsidP="00134AD6">
      <w:pPr>
        <w:widowControl w:val="0"/>
        <w:shd w:val="clear" w:color="auto" w:fill="FFFFFF"/>
        <w:tabs>
          <w:tab w:val="left" w:pos="709"/>
        </w:tabs>
        <w:autoSpaceDE w:val="0"/>
        <w:autoSpaceDN w:val="0"/>
        <w:adjustRightInd w:val="0"/>
        <w:spacing w:after="0" w:line="240" w:lineRule="auto"/>
        <w:ind w:left="12" w:firstLine="414"/>
        <w:contextualSpacing/>
        <w:jc w:val="both"/>
        <w:rPr>
          <w:rFonts w:ascii="Times New Roman" w:eastAsia="Times New Roman" w:hAnsi="Times New Roman" w:cs="Times New Roman"/>
          <w:color w:val="000000"/>
          <w:sz w:val="24"/>
          <w:szCs w:val="24"/>
          <w:lang w:eastAsia="ru-RU"/>
        </w:rPr>
      </w:pPr>
      <w:r w:rsidRPr="00B578D9">
        <w:rPr>
          <w:rFonts w:ascii="Times New Roman" w:eastAsia="Times New Roman" w:hAnsi="Times New Roman" w:cs="Times New Roman"/>
          <w:color w:val="000000"/>
          <w:spacing w:val="-2"/>
          <w:sz w:val="24"/>
          <w:szCs w:val="24"/>
          <w:lang w:eastAsia="ru-RU"/>
        </w:rPr>
        <w:t xml:space="preserve">Стоимость указанных услуг определяется в порядке, </w:t>
      </w:r>
      <w:r w:rsidRPr="00B578D9">
        <w:rPr>
          <w:rFonts w:ascii="Times New Roman" w:eastAsia="Times New Roman" w:hAnsi="Times New Roman" w:cs="Times New Roman"/>
          <w:color w:val="000000"/>
          <w:spacing w:val="-6"/>
          <w:sz w:val="24"/>
          <w:szCs w:val="24"/>
          <w:lang w:eastAsia="ru-RU"/>
        </w:rPr>
        <w:t>установленном Правительством Российской Федерации.</w:t>
      </w:r>
    </w:p>
    <w:p w:rsidR="00B578D9" w:rsidRPr="00B578D9" w:rsidRDefault="00B578D9" w:rsidP="00B578D9">
      <w:pPr>
        <w:widowControl w:val="0"/>
        <w:shd w:val="clear" w:color="auto" w:fill="FFFFFF"/>
        <w:tabs>
          <w:tab w:val="left" w:pos="1260"/>
        </w:tabs>
        <w:autoSpaceDE w:val="0"/>
        <w:autoSpaceDN w:val="0"/>
        <w:adjustRightInd w:val="0"/>
        <w:spacing w:after="0" w:line="240" w:lineRule="auto"/>
        <w:contextualSpacing/>
        <w:jc w:val="both"/>
        <w:rPr>
          <w:rFonts w:ascii="Times New Roman" w:eastAsia="Times New Roman" w:hAnsi="Times New Roman" w:cs="Times New Roman"/>
          <w:color w:val="000000"/>
          <w:spacing w:val="-6"/>
          <w:sz w:val="24"/>
          <w:szCs w:val="24"/>
          <w:lang w:eastAsia="ru-RU"/>
        </w:rPr>
      </w:pPr>
    </w:p>
    <w:p w:rsidR="00B578D9" w:rsidRDefault="00B578D9" w:rsidP="00B578D9">
      <w:pPr>
        <w:widowControl w:val="0"/>
        <w:shd w:val="clear" w:color="auto" w:fill="FFFFFF"/>
        <w:autoSpaceDE w:val="0"/>
        <w:autoSpaceDN w:val="0"/>
        <w:adjustRightInd w:val="0"/>
        <w:spacing w:after="0" w:line="240" w:lineRule="auto"/>
        <w:ind w:right="36"/>
        <w:contextualSpacing/>
        <w:jc w:val="center"/>
        <w:rPr>
          <w:rFonts w:ascii="Times New Roman" w:eastAsia="Times New Roman" w:hAnsi="Times New Roman" w:cs="Times New Roman"/>
          <w:b/>
          <w:bCs/>
          <w:color w:val="000000"/>
          <w:spacing w:val="-6"/>
          <w:sz w:val="24"/>
          <w:szCs w:val="24"/>
          <w:lang w:eastAsia="ru-RU"/>
        </w:rPr>
      </w:pPr>
      <w:r w:rsidRPr="00B578D9">
        <w:rPr>
          <w:rFonts w:ascii="Times New Roman" w:eastAsia="Times New Roman" w:hAnsi="Times New Roman" w:cs="Times New Roman"/>
          <w:b/>
          <w:bCs/>
          <w:color w:val="000000"/>
          <w:spacing w:val="-6"/>
          <w:sz w:val="24"/>
          <w:szCs w:val="24"/>
          <w:lang w:eastAsia="ru-RU"/>
        </w:rPr>
        <w:t xml:space="preserve">Статья 4. Действие Правил по отношению к генеральному плану, документации по планировке территории </w:t>
      </w:r>
    </w:p>
    <w:p w:rsidR="009E450D" w:rsidRPr="00B578D9" w:rsidRDefault="009E450D" w:rsidP="00B578D9">
      <w:pPr>
        <w:widowControl w:val="0"/>
        <w:shd w:val="clear" w:color="auto" w:fill="FFFFFF"/>
        <w:autoSpaceDE w:val="0"/>
        <w:autoSpaceDN w:val="0"/>
        <w:adjustRightInd w:val="0"/>
        <w:spacing w:after="0" w:line="240" w:lineRule="auto"/>
        <w:ind w:right="36"/>
        <w:contextualSpacing/>
        <w:jc w:val="center"/>
        <w:rPr>
          <w:rFonts w:ascii="Times New Roman" w:eastAsia="Times New Roman" w:hAnsi="Times New Roman" w:cs="Times New Roman"/>
          <w:b/>
          <w:bCs/>
          <w:color w:val="000000"/>
          <w:spacing w:val="-6"/>
          <w:sz w:val="24"/>
          <w:szCs w:val="24"/>
          <w:lang w:eastAsia="ru-RU"/>
        </w:rPr>
      </w:pPr>
    </w:p>
    <w:p w:rsidR="00B578D9" w:rsidRPr="00B578D9" w:rsidRDefault="00B578D9" w:rsidP="009E450D">
      <w:pPr>
        <w:widowControl w:val="0"/>
        <w:shd w:val="clear" w:color="auto" w:fill="FFFFFF"/>
        <w:tabs>
          <w:tab w:val="left" w:pos="984"/>
        </w:tabs>
        <w:autoSpaceDE w:val="0"/>
        <w:autoSpaceDN w:val="0"/>
        <w:adjustRightInd w:val="0"/>
        <w:spacing w:after="0" w:line="240" w:lineRule="auto"/>
        <w:ind w:left="4" w:firstLine="422"/>
        <w:contextualSpacing/>
        <w:jc w:val="both"/>
        <w:rPr>
          <w:rFonts w:ascii="Times New Roman" w:eastAsia="Times New Roman" w:hAnsi="Times New Roman" w:cs="Times New Roman"/>
          <w:color w:val="000000"/>
          <w:spacing w:val="-26"/>
          <w:sz w:val="24"/>
          <w:szCs w:val="24"/>
          <w:lang w:eastAsia="ru-RU"/>
        </w:rPr>
      </w:pPr>
      <w:r w:rsidRPr="00B578D9">
        <w:rPr>
          <w:rFonts w:ascii="Times New Roman" w:eastAsia="Times New Roman" w:hAnsi="Times New Roman" w:cs="Times New Roman"/>
          <w:color w:val="000000"/>
          <w:spacing w:val="-2"/>
          <w:sz w:val="24"/>
          <w:szCs w:val="24"/>
          <w:lang w:eastAsia="ru-RU"/>
        </w:rPr>
        <w:t>1.</w:t>
      </w:r>
      <w:r w:rsidR="009E450D">
        <w:rPr>
          <w:rFonts w:ascii="Times New Roman" w:eastAsia="Times New Roman" w:hAnsi="Times New Roman" w:cs="Times New Roman"/>
          <w:color w:val="000000"/>
          <w:spacing w:val="-2"/>
          <w:sz w:val="24"/>
          <w:szCs w:val="24"/>
          <w:lang w:eastAsia="ru-RU"/>
        </w:rPr>
        <w:t xml:space="preserve"> </w:t>
      </w:r>
      <w:proofErr w:type="gramStart"/>
      <w:r w:rsidRPr="00B578D9">
        <w:rPr>
          <w:rFonts w:ascii="Times New Roman" w:eastAsia="Times New Roman" w:hAnsi="Times New Roman" w:cs="Times New Roman"/>
          <w:color w:val="000000"/>
          <w:spacing w:val="-2"/>
          <w:sz w:val="24"/>
          <w:szCs w:val="24"/>
          <w:lang w:eastAsia="ru-RU"/>
        </w:rPr>
        <w:t xml:space="preserve">Внесение изменений в Генеральный план, утверждение иных документов территориального </w:t>
      </w:r>
      <w:r w:rsidRPr="00B578D9">
        <w:rPr>
          <w:rFonts w:ascii="Times New Roman" w:eastAsia="Times New Roman" w:hAnsi="Times New Roman" w:cs="Times New Roman"/>
          <w:color w:val="000000"/>
          <w:spacing w:val="-3"/>
          <w:sz w:val="24"/>
          <w:szCs w:val="24"/>
          <w:lang w:eastAsia="ru-RU"/>
        </w:rPr>
        <w:t>планирования (Российской Федерации, Ярославской области) применительно к территории сельского поселения</w:t>
      </w:r>
      <w:r w:rsidRPr="00B578D9">
        <w:rPr>
          <w:rFonts w:ascii="Times New Roman" w:eastAsia="Times New Roman" w:hAnsi="Times New Roman" w:cs="Times New Roman"/>
          <w:color w:val="000000"/>
          <w:spacing w:val="1"/>
          <w:sz w:val="24"/>
          <w:szCs w:val="24"/>
          <w:lang w:eastAsia="ru-RU"/>
        </w:rPr>
        <w:t xml:space="preserve">,  внесение изменений в такие документы,  изменения в ранее утвержденную </w:t>
      </w:r>
      <w:r w:rsidRPr="00B578D9">
        <w:rPr>
          <w:rFonts w:ascii="Times New Roman" w:eastAsia="Times New Roman" w:hAnsi="Times New Roman" w:cs="Times New Roman"/>
          <w:color w:val="000000"/>
          <w:spacing w:val="-5"/>
          <w:sz w:val="24"/>
          <w:szCs w:val="24"/>
          <w:lang w:eastAsia="ru-RU"/>
        </w:rPr>
        <w:t xml:space="preserve">документацию по планировке территории, утверждение документации по планировке территории, а также </w:t>
      </w:r>
      <w:r w:rsidRPr="00B578D9">
        <w:rPr>
          <w:rFonts w:ascii="Times New Roman" w:eastAsia="Times New Roman" w:hAnsi="Times New Roman" w:cs="Times New Roman"/>
          <w:color w:val="000000"/>
          <w:spacing w:val="-2"/>
          <w:sz w:val="24"/>
          <w:szCs w:val="24"/>
          <w:lang w:eastAsia="ru-RU"/>
        </w:rPr>
        <w:t xml:space="preserve">утверждение  и  изменение  </w:t>
      </w:r>
      <w:r w:rsidRPr="00B578D9">
        <w:rPr>
          <w:rFonts w:ascii="Times New Roman" w:eastAsia="Times New Roman" w:hAnsi="Times New Roman" w:cs="Times New Roman"/>
          <w:color w:val="000000"/>
          <w:spacing w:val="-2"/>
          <w:sz w:val="24"/>
          <w:szCs w:val="24"/>
          <w:lang w:eastAsia="ru-RU"/>
        </w:rPr>
        <w:lastRenderedPageBreak/>
        <w:t xml:space="preserve">иной документации  по  планировке территории  (Российской  Федерации, </w:t>
      </w:r>
      <w:r w:rsidRPr="00B578D9">
        <w:rPr>
          <w:rFonts w:ascii="Times New Roman" w:eastAsia="Times New Roman" w:hAnsi="Times New Roman" w:cs="Times New Roman"/>
          <w:color w:val="000000"/>
          <w:spacing w:val="-5"/>
          <w:sz w:val="24"/>
          <w:szCs w:val="24"/>
          <w:lang w:eastAsia="ru-RU"/>
        </w:rPr>
        <w:t>Ярославской области)  не влечет автоматического изменения настоящих Правил.</w:t>
      </w:r>
      <w:proofErr w:type="gramEnd"/>
    </w:p>
    <w:p w:rsidR="00B578D9" w:rsidRPr="00B578D9" w:rsidRDefault="00B578D9" w:rsidP="009E450D">
      <w:pPr>
        <w:widowControl w:val="0"/>
        <w:shd w:val="clear" w:color="auto" w:fill="FFFFFF"/>
        <w:tabs>
          <w:tab w:val="left" w:pos="984"/>
        </w:tabs>
        <w:autoSpaceDE w:val="0"/>
        <w:autoSpaceDN w:val="0"/>
        <w:adjustRightInd w:val="0"/>
        <w:spacing w:after="0" w:line="240" w:lineRule="auto"/>
        <w:ind w:left="4" w:firstLine="422"/>
        <w:contextualSpacing/>
        <w:jc w:val="both"/>
        <w:rPr>
          <w:rFonts w:ascii="Times New Roman" w:eastAsia="Times New Roman" w:hAnsi="Times New Roman" w:cs="Times New Roman"/>
          <w:color w:val="000000"/>
          <w:spacing w:val="-17"/>
          <w:sz w:val="24"/>
          <w:szCs w:val="24"/>
          <w:lang w:eastAsia="ru-RU"/>
        </w:rPr>
      </w:pPr>
      <w:r w:rsidRPr="00B578D9">
        <w:rPr>
          <w:rFonts w:ascii="Times New Roman" w:eastAsia="Times New Roman" w:hAnsi="Times New Roman" w:cs="Times New Roman"/>
          <w:color w:val="000000"/>
          <w:spacing w:val="1"/>
          <w:sz w:val="24"/>
          <w:szCs w:val="24"/>
          <w:lang w:eastAsia="ru-RU"/>
        </w:rPr>
        <w:t xml:space="preserve">2. Настоящие Правила могут быть изменены в установленном порядке с учетом документов </w:t>
      </w:r>
      <w:r w:rsidRPr="00B578D9">
        <w:rPr>
          <w:rFonts w:ascii="Times New Roman" w:eastAsia="Times New Roman" w:hAnsi="Times New Roman" w:cs="Times New Roman"/>
          <w:color w:val="000000"/>
          <w:spacing w:val="-6"/>
          <w:sz w:val="24"/>
          <w:szCs w:val="24"/>
          <w:lang w:eastAsia="ru-RU"/>
        </w:rPr>
        <w:t xml:space="preserve">территориального планирования, документации по планировке территории, изменений в такие документы, </w:t>
      </w:r>
      <w:r w:rsidRPr="00B578D9">
        <w:rPr>
          <w:rFonts w:ascii="Times New Roman" w:eastAsia="Times New Roman" w:hAnsi="Times New Roman" w:cs="Times New Roman"/>
          <w:color w:val="000000"/>
          <w:spacing w:val="-7"/>
          <w:sz w:val="24"/>
          <w:szCs w:val="24"/>
          <w:lang w:eastAsia="ru-RU"/>
        </w:rPr>
        <w:t>такую документацию.</w:t>
      </w:r>
    </w:p>
    <w:p w:rsidR="00B578D9" w:rsidRPr="00B578D9" w:rsidRDefault="00B578D9" w:rsidP="009E450D">
      <w:pPr>
        <w:widowControl w:val="0"/>
        <w:shd w:val="clear" w:color="auto" w:fill="FFFFFF"/>
        <w:autoSpaceDE w:val="0"/>
        <w:autoSpaceDN w:val="0"/>
        <w:adjustRightInd w:val="0"/>
        <w:spacing w:after="0" w:line="240" w:lineRule="auto"/>
        <w:ind w:left="4" w:firstLine="422"/>
        <w:contextualSpacing/>
        <w:jc w:val="both"/>
        <w:rPr>
          <w:rFonts w:ascii="Times New Roman" w:eastAsia="Times New Roman" w:hAnsi="Times New Roman" w:cs="Times New Roman"/>
          <w:color w:val="000000"/>
          <w:spacing w:val="-5"/>
          <w:sz w:val="24"/>
          <w:szCs w:val="24"/>
          <w:lang w:eastAsia="ru-RU"/>
        </w:rPr>
      </w:pPr>
      <w:r w:rsidRPr="00B578D9">
        <w:rPr>
          <w:rFonts w:ascii="Times New Roman" w:eastAsia="Times New Roman" w:hAnsi="Times New Roman" w:cs="Times New Roman"/>
          <w:color w:val="000000"/>
          <w:spacing w:val="-5"/>
          <w:sz w:val="24"/>
          <w:szCs w:val="24"/>
          <w:lang w:eastAsia="ru-RU"/>
        </w:rPr>
        <w:t xml:space="preserve">3. После введения в  действие настоящих Правил орган местного самоуправления, </w:t>
      </w:r>
      <w:r w:rsidRPr="00B578D9">
        <w:rPr>
          <w:rFonts w:ascii="Times New Roman" w:eastAsia="Times New Roman" w:hAnsi="Times New Roman" w:cs="Times New Roman"/>
          <w:color w:val="000000"/>
          <w:spacing w:val="-2"/>
          <w:sz w:val="24"/>
          <w:szCs w:val="24"/>
          <w:lang w:eastAsia="ru-RU"/>
        </w:rPr>
        <w:t>уполномоченный в области градостроительной деятельности по сельскому поселению</w:t>
      </w:r>
      <w:r w:rsidRPr="00B578D9">
        <w:rPr>
          <w:rFonts w:ascii="Times New Roman" w:eastAsia="Times New Roman" w:hAnsi="Times New Roman" w:cs="Times New Roman"/>
          <w:color w:val="000000"/>
          <w:spacing w:val="1"/>
          <w:sz w:val="24"/>
          <w:szCs w:val="24"/>
          <w:lang w:eastAsia="ru-RU"/>
        </w:rPr>
        <w:t xml:space="preserve"> </w:t>
      </w:r>
      <w:r w:rsidRPr="00B578D9">
        <w:rPr>
          <w:rFonts w:ascii="Times New Roman" w:eastAsia="Times New Roman" w:hAnsi="Times New Roman" w:cs="Times New Roman"/>
          <w:color w:val="000000"/>
          <w:spacing w:val="-2"/>
          <w:sz w:val="24"/>
          <w:szCs w:val="24"/>
          <w:lang w:eastAsia="ru-RU"/>
        </w:rPr>
        <w:t xml:space="preserve"> по</w:t>
      </w:r>
      <w:r w:rsidRPr="00B578D9">
        <w:rPr>
          <w:rFonts w:ascii="Times New Roman" w:eastAsia="Times New Roman" w:hAnsi="Times New Roman" w:cs="Times New Roman"/>
          <w:color w:val="000000"/>
          <w:sz w:val="24"/>
          <w:szCs w:val="24"/>
          <w:lang w:eastAsia="ru-RU"/>
        </w:rPr>
        <w:t xml:space="preserve"> </w:t>
      </w:r>
      <w:r w:rsidRPr="00B578D9">
        <w:rPr>
          <w:rFonts w:ascii="Times New Roman" w:eastAsia="Times New Roman" w:hAnsi="Times New Roman" w:cs="Times New Roman"/>
          <w:color w:val="000000"/>
          <w:spacing w:val="-5"/>
          <w:sz w:val="24"/>
          <w:szCs w:val="24"/>
          <w:lang w:eastAsia="ru-RU"/>
        </w:rPr>
        <w:t>представлению Комиссии по подготовке проекта Правил землепользования и застройки вправе принимать решения о:</w:t>
      </w:r>
    </w:p>
    <w:p w:rsidR="00B578D9" w:rsidRPr="00B578D9" w:rsidRDefault="00B578D9" w:rsidP="009E450D">
      <w:pPr>
        <w:widowControl w:val="0"/>
        <w:shd w:val="clear" w:color="auto" w:fill="FFFFFF"/>
        <w:autoSpaceDE w:val="0"/>
        <w:autoSpaceDN w:val="0"/>
        <w:adjustRightInd w:val="0"/>
        <w:spacing w:after="0" w:line="240" w:lineRule="auto"/>
        <w:ind w:left="4" w:firstLine="422"/>
        <w:contextualSpacing/>
        <w:jc w:val="both"/>
        <w:rPr>
          <w:rFonts w:ascii="Times New Roman" w:eastAsia="Times New Roman" w:hAnsi="Times New Roman" w:cs="Times New Roman"/>
          <w:color w:val="000000"/>
          <w:sz w:val="24"/>
          <w:szCs w:val="24"/>
          <w:lang w:eastAsia="ru-RU"/>
        </w:rPr>
      </w:pPr>
      <w:r w:rsidRPr="00B578D9">
        <w:rPr>
          <w:rFonts w:ascii="Times New Roman" w:eastAsia="Times New Roman" w:hAnsi="Times New Roman" w:cs="Times New Roman"/>
          <w:color w:val="000000"/>
          <w:sz w:val="24"/>
          <w:szCs w:val="24"/>
          <w:lang w:eastAsia="ru-RU"/>
        </w:rPr>
        <w:t>-</w:t>
      </w:r>
      <w:r w:rsidRPr="00B578D9">
        <w:rPr>
          <w:rFonts w:ascii="Times New Roman" w:eastAsia="Times New Roman" w:hAnsi="Times New Roman" w:cs="Times New Roman"/>
          <w:color w:val="000000"/>
          <w:sz w:val="24"/>
          <w:szCs w:val="24"/>
          <w:lang w:eastAsia="ru-RU"/>
        </w:rPr>
        <w:tab/>
      </w:r>
      <w:proofErr w:type="gramStart"/>
      <w:r w:rsidRPr="00B578D9">
        <w:rPr>
          <w:rFonts w:ascii="Times New Roman" w:eastAsia="Times New Roman" w:hAnsi="Times New Roman" w:cs="Times New Roman"/>
          <w:color w:val="000000"/>
          <w:spacing w:val="-4"/>
          <w:sz w:val="24"/>
          <w:szCs w:val="24"/>
          <w:lang w:eastAsia="ru-RU"/>
        </w:rPr>
        <w:t>приведении</w:t>
      </w:r>
      <w:proofErr w:type="gramEnd"/>
      <w:r w:rsidRPr="00B578D9">
        <w:rPr>
          <w:rFonts w:ascii="Times New Roman" w:eastAsia="Times New Roman" w:hAnsi="Times New Roman" w:cs="Times New Roman"/>
          <w:color w:val="000000"/>
          <w:spacing w:val="-4"/>
          <w:sz w:val="24"/>
          <w:szCs w:val="24"/>
          <w:lang w:eastAsia="ru-RU"/>
        </w:rPr>
        <w:t xml:space="preserve"> в соответствие с настоящими Правилами ранее утвержденной и не реализованной </w:t>
      </w:r>
      <w:r w:rsidRPr="00B578D9">
        <w:rPr>
          <w:rFonts w:ascii="Times New Roman" w:eastAsia="Times New Roman" w:hAnsi="Times New Roman" w:cs="Times New Roman"/>
          <w:color w:val="000000"/>
          <w:spacing w:val="-2"/>
          <w:sz w:val="24"/>
          <w:szCs w:val="24"/>
          <w:lang w:eastAsia="ru-RU"/>
        </w:rPr>
        <w:t xml:space="preserve">документации по планировке территории, в том числе в части установленных настоящими Правилами </w:t>
      </w:r>
      <w:r w:rsidRPr="00B578D9">
        <w:rPr>
          <w:rFonts w:ascii="Times New Roman" w:eastAsia="Times New Roman" w:hAnsi="Times New Roman" w:cs="Times New Roman"/>
          <w:color w:val="000000"/>
          <w:spacing w:val="-6"/>
          <w:sz w:val="24"/>
          <w:szCs w:val="24"/>
          <w:lang w:eastAsia="ru-RU"/>
        </w:rPr>
        <w:t>градостроительных регламентов;</w:t>
      </w:r>
    </w:p>
    <w:p w:rsidR="00B578D9" w:rsidRPr="00B578D9" w:rsidRDefault="00B578D9" w:rsidP="009E450D">
      <w:pPr>
        <w:widowControl w:val="0"/>
        <w:shd w:val="clear" w:color="auto" w:fill="FFFFFF"/>
        <w:tabs>
          <w:tab w:val="left" w:pos="1032"/>
        </w:tabs>
        <w:autoSpaceDE w:val="0"/>
        <w:autoSpaceDN w:val="0"/>
        <w:adjustRightInd w:val="0"/>
        <w:spacing w:after="0" w:line="240" w:lineRule="auto"/>
        <w:ind w:left="4" w:firstLine="422"/>
        <w:contextualSpacing/>
        <w:jc w:val="both"/>
        <w:rPr>
          <w:rFonts w:ascii="Times New Roman" w:eastAsia="Times New Roman" w:hAnsi="Times New Roman" w:cs="Times New Roman"/>
          <w:color w:val="000000"/>
          <w:spacing w:val="-6"/>
          <w:sz w:val="24"/>
          <w:szCs w:val="24"/>
          <w:lang w:eastAsia="ru-RU"/>
        </w:rPr>
      </w:pPr>
      <w:proofErr w:type="gramStart"/>
      <w:r w:rsidRPr="00B578D9">
        <w:rPr>
          <w:rFonts w:ascii="Times New Roman" w:eastAsia="Times New Roman" w:hAnsi="Times New Roman" w:cs="Times New Roman"/>
          <w:color w:val="000000"/>
          <w:sz w:val="24"/>
          <w:szCs w:val="24"/>
          <w:lang w:eastAsia="ru-RU"/>
        </w:rPr>
        <w:t>-</w:t>
      </w:r>
      <w:r w:rsidRPr="00B578D9">
        <w:rPr>
          <w:rFonts w:ascii="Times New Roman" w:eastAsia="Times New Roman" w:hAnsi="Times New Roman" w:cs="Times New Roman"/>
          <w:color w:val="000000"/>
          <w:sz w:val="24"/>
          <w:szCs w:val="24"/>
          <w:lang w:eastAsia="ru-RU"/>
        </w:rPr>
        <w:tab/>
      </w:r>
      <w:r w:rsidRPr="00B578D9">
        <w:rPr>
          <w:rFonts w:ascii="Times New Roman" w:eastAsia="Times New Roman" w:hAnsi="Times New Roman" w:cs="Times New Roman"/>
          <w:color w:val="000000"/>
          <w:spacing w:val="-3"/>
          <w:sz w:val="24"/>
          <w:szCs w:val="24"/>
          <w:lang w:eastAsia="ru-RU"/>
        </w:rPr>
        <w:t xml:space="preserve">подготовке документации по планировке территории, которая после утверждения  в установленном порядке может использоваться как основание для подготовки предложений о внесении </w:t>
      </w:r>
      <w:r w:rsidRPr="00B578D9">
        <w:rPr>
          <w:rFonts w:ascii="Times New Roman" w:eastAsia="Times New Roman" w:hAnsi="Times New Roman" w:cs="Times New Roman"/>
          <w:color w:val="000000"/>
          <w:spacing w:val="-2"/>
          <w:sz w:val="24"/>
          <w:szCs w:val="24"/>
          <w:lang w:eastAsia="ru-RU"/>
        </w:rPr>
        <w:t xml:space="preserve">изменений в настоящие Правила в части уточнения, изменения границ территориальных зон, состава территориальных зон, списков видов разрешенного использования недвижимости, состава и значений </w:t>
      </w:r>
      <w:r w:rsidRPr="00B578D9">
        <w:rPr>
          <w:rFonts w:ascii="Times New Roman" w:eastAsia="Times New Roman" w:hAnsi="Times New Roman" w:cs="Times New Roman"/>
          <w:color w:val="000000"/>
          <w:spacing w:val="-5"/>
          <w:sz w:val="24"/>
          <w:szCs w:val="24"/>
          <w:lang w:eastAsia="ru-RU"/>
        </w:rPr>
        <w:t xml:space="preserve">показателей предельных размеров земельных  участков   и   предельных   параметров   разрешенного </w:t>
      </w:r>
      <w:r w:rsidRPr="00B578D9">
        <w:rPr>
          <w:rFonts w:ascii="Times New Roman" w:eastAsia="Times New Roman" w:hAnsi="Times New Roman" w:cs="Times New Roman"/>
          <w:color w:val="000000"/>
          <w:spacing w:val="-6"/>
          <w:sz w:val="24"/>
          <w:szCs w:val="24"/>
          <w:lang w:eastAsia="ru-RU"/>
        </w:rPr>
        <w:t>строительства применительно к соответствующим территориальным зонам.</w:t>
      </w:r>
      <w:proofErr w:type="gramEnd"/>
    </w:p>
    <w:p w:rsidR="00B578D9" w:rsidRPr="00B578D9" w:rsidRDefault="00B578D9" w:rsidP="00B578D9">
      <w:pPr>
        <w:widowControl w:val="0"/>
        <w:shd w:val="clear" w:color="auto" w:fill="FFFFFF"/>
        <w:tabs>
          <w:tab w:val="left" w:pos="1032"/>
          <w:tab w:val="left" w:pos="1260"/>
        </w:tabs>
        <w:autoSpaceDE w:val="0"/>
        <w:autoSpaceDN w:val="0"/>
        <w:adjustRightInd w:val="0"/>
        <w:spacing w:after="0" w:line="240" w:lineRule="auto"/>
        <w:ind w:firstLine="708"/>
        <w:contextualSpacing/>
        <w:jc w:val="both"/>
        <w:rPr>
          <w:rFonts w:ascii="Times New Roman" w:eastAsia="Times New Roman" w:hAnsi="Times New Roman" w:cs="Times New Roman"/>
          <w:color w:val="000000"/>
          <w:spacing w:val="-6"/>
          <w:sz w:val="24"/>
          <w:szCs w:val="24"/>
          <w:lang w:eastAsia="ru-RU"/>
        </w:rPr>
      </w:pPr>
    </w:p>
    <w:p w:rsidR="00B578D9" w:rsidRPr="00B578D9" w:rsidRDefault="00B578D9" w:rsidP="00B578D9">
      <w:pPr>
        <w:widowControl w:val="0"/>
        <w:shd w:val="clear" w:color="auto" w:fill="FFFFFF"/>
        <w:autoSpaceDE w:val="0"/>
        <w:autoSpaceDN w:val="0"/>
        <w:adjustRightInd w:val="0"/>
        <w:spacing w:after="0" w:line="240" w:lineRule="auto"/>
        <w:ind w:left="12"/>
        <w:contextualSpacing/>
        <w:jc w:val="center"/>
        <w:rPr>
          <w:rFonts w:ascii="Times New Roman" w:eastAsia="Times New Roman" w:hAnsi="Times New Roman" w:cs="Times New Roman"/>
          <w:b/>
          <w:bCs/>
          <w:color w:val="000000"/>
          <w:spacing w:val="-6"/>
          <w:sz w:val="24"/>
          <w:szCs w:val="24"/>
          <w:lang w:eastAsia="ru-RU"/>
        </w:rPr>
      </w:pPr>
      <w:r w:rsidRPr="00B578D9">
        <w:rPr>
          <w:rFonts w:ascii="Times New Roman" w:eastAsia="Times New Roman" w:hAnsi="Times New Roman" w:cs="Times New Roman"/>
          <w:b/>
          <w:bCs/>
          <w:color w:val="000000"/>
          <w:spacing w:val="-6"/>
          <w:sz w:val="24"/>
          <w:szCs w:val="24"/>
          <w:lang w:eastAsia="ru-RU"/>
        </w:rPr>
        <w:t>Статья 5. Общие положения, относящиеся к ранее возникшим правам</w:t>
      </w:r>
    </w:p>
    <w:p w:rsidR="00B578D9" w:rsidRPr="00B578D9" w:rsidRDefault="00B578D9" w:rsidP="00B578D9">
      <w:pPr>
        <w:widowControl w:val="0"/>
        <w:shd w:val="clear" w:color="auto" w:fill="FFFFFF"/>
        <w:autoSpaceDE w:val="0"/>
        <w:autoSpaceDN w:val="0"/>
        <w:adjustRightInd w:val="0"/>
        <w:spacing w:after="0" w:line="240" w:lineRule="auto"/>
        <w:ind w:left="12"/>
        <w:contextualSpacing/>
        <w:jc w:val="center"/>
        <w:rPr>
          <w:rFonts w:ascii="Times New Roman" w:eastAsia="Times New Roman" w:hAnsi="Times New Roman" w:cs="Times New Roman"/>
          <w:b/>
          <w:bCs/>
          <w:color w:val="000000"/>
          <w:spacing w:val="-6"/>
          <w:sz w:val="24"/>
          <w:szCs w:val="24"/>
          <w:lang w:eastAsia="ru-RU"/>
        </w:rPr>
      </w:pPr>
    </w:p>
    <w:p w:rsidR="00B578D9" w:rsidRPr="00B578D9" w:rsidRDefault="00B578D9" w:rsidP="009E450D">
      <w:pPr>
        <w:widowControl w:val="0"/>
        <w:shd w:val="clear" w:color="auto" w:fill="FFFFFF"/>
        <w:tabs>
          <w:tab w:val="left" w:pos="709"/>
        </w:tabs>
        <w:autoSpaceDE w:val="0"/>
        <w:autoSpaceDN w:val="0"/>
        <w:adjustRightInd w:val="0"/>
        <w:spacing w:after="0" w:line="240" w:lineRule="auto"/>
        <w:ind w:left="8" w:firstLine="418"/>
        <w:contextualSpacing/>
        <w:jc w:val="both"/>
        <w:rPr>
          <w:rFonts w:ascii="Times New Roman" w:eastAsia="Times New Roman" w:hAnsi="Times New Roman" w:cs="Times New Roman"/>
          <w:color w:val="000000"/>
          <w:spacing w:val="-24"/>
          <w:sz w:val="24"/>
          <w:szCs w:val="24"/>
          <w:lang w:eastAsia="ru-RU"/>
        </w:rPr>
      </w:pPr>
      <w:r w:rsidRPr="00B578D9">
        <w:rPr>
          <w:rFonts w:ascii="Times New Roman" w:eastAsia="Times New Roman" w:hAnsi="Times New Roman" w:cs="Times New Roman"/>
          <w:color w:val="000000"/>
          <w:sz w:val="24"/>
          <w:szCs w:val="24"/>
          <w:lang w:eastAsia="ru-RU"/>
        </w:rPr>
        <w:t xml:space="preserve">1. Принятые до введения  в действие настоящих </w:t>
      </w:r>
      <w:proofErr w:type="gramStart"/>
      <w:r w:rsidRPr="00B578D9">
        <w:rPr>
          <w:rFonts w:ascii="Times New Roman" w:eastAsia="Times New Roman" w:hAnsi="Times New Roman" w:cs="Times New Roman"/>
          <w:color w:val="000000"/>
          <w:sz w:val="24"/>
          <w:szCs w:val="24"/>
          <w:lang w:eastAsia="ru-RU"/>
        </w:rPr>
        <w:t>Правил</w:t>
      </w:r>
      <w:proofErr w:type="gramEnd"/>
      <w:r w:rsidRPr="00B578D9">
        <w:rPr>
          <w:rFonts w:ascii="Times New Roman" w:eastAsia="Times New Roman" w:hAnsi="Times New Roman" w:cs="Times New Roman"/>
          <w:color w:val="000000"/>
          <w:sz w:val="24"/>
          <w:szCs w:val="24"/>
          <w:lang w:eastAsia="ru-RU"/>
        </w:rPr>
        <w:t xml:space="preserve">  нормативные  правовые акты Курбского сельского поселения</w:t>
      </w:r>
      <w:r w:rsidRPr="00B578D9">
        <w:rPr>
          <w:rFonts w:ascii="Times New Roman" w:eastAsia="Times New Roman" w:hAnsi="Times New Roman" w:cs="Times New Roman"/>
          <w:color w:val="000000"/>
          <w:spacing w:val="1"/>
          <w:sz w:val="24"/>
          <w:szCs w:val="24"/>
          <w:lang w:eastAsia="ru-RU"/>
        </w:rPr>
        <w:t xml:space="preserve"> </w:t>
      </w:r>
      <w:r w:rsidRPr="00B578D9">
        <w:rPr>
          <w:rFonts w:ascii="Times New Roman" w:eastAsia="Times New Roman" w:hAnsi="Times New Roman" w:cs="Times New Roman"/>
          <w:color w:val="000000"/>
          <w:spacing w:val="-3"/>
          <w:sz w:val="24"/>
          <w:szCs w:val="24"/>
          <w:lang w:eastAsia="ru-RU"/>
        </w:rPr>
        <w:t xml:space="preserve">по вопросам землепользования и застройки   применяются в части, не </w:t>
      </w:r>
      <w:r w:rsidRPr="00B578D9">
        <w:rPr>
          <w:rFonts w:ascii="Times New Roman" w:eastAsia="Times New Roman" w:hAnsi="Times New Roman" w:cs="Times New Roman"/>
          <w:color w:val="000000"/>
          <w:spacing w:val="-7"/>
          <w:sz w:val="24"/>
          <w:szCs w:val="24"/>
          <w:lang w:eastAsia="ru-RU"/>
        </w:rPr>
        <w:t>противоречащей настоящим Правилам.</w:t>
      </w:r>
    </w:p>
    <w:p w:rsidR="00B578D9" w:rsidRPr="00B578D9" w:rsidRDefault="00B578D9" w:rsidP="009E450D">
      <w:pPr>
        <w:widowControl w:val="0"/>
        <w:shd w:val="clear" w:color="auto" w:fill="FFFFFF"/>
        <w:tabs>
          <w:tab w:val="left" w:pos="709"/>
        </w:tabs>
        <w:autoSpaceDE w:val="0"/>
        <w:autoSpaceDN w:val="0"/>
        <w:adjustRightInd w:val="0"/>
        <w:spacing w:after="0" w:line="240" w:lineRule="auto"/>
        <w:ind w:left="8" w:firstLine="418"/>
        <w:contextualSpacing/>
        <w:jc w:val="both"/>
        <w:rPr>
          <w:rFonts w:ascii="Times New Roman" w:eastAsia="Times New Roman" w:hAnsi="Times New Roman" w:cs="Times New Roman"/>
          <w:color w:val="000000"/>
          <w:spacing w:val="-19"/>
          <w:sz w:val="24"/>
          <w:szCs w:val="24"/>
          <w:lang w:eastAsia="ru-RU"/>
        </w:rPr>
      </w:pPr>
      <w:r w:rsidRPr="00B578D9">
        <w:rPr>
          <w:rFonts w:ascii="Times New Roman" w:eastAsia="Times New Roman" w:hAnsi="Times New Roman" w:cs="Times New Roman"/>
          <w:color w:val="000000"/>
          <w:spacing w:val="-1"/>
          <w:sz w:val="24"/>
          <w:szCs w:val="24"/>
          <w:lang w:eastAsia="ru-RU"/>
        </w:rPr>
        <w:t xml:space="preserve">2. Разрешения на строительство, реконструкцию, выданные до вступления в силу настоящих Правил </w:t>
      </w:r>
      <w:r w:rsidRPr="00B578D9">
        <w:rPr>
          <w:rFonts w:ascii="Times New Roman" w:eastAsia="Times New Roman" w:hAnsi="Times New Roman" w:cs="Times New Roman"/>
          <w:color w:val="000000"/>
          <w:spacing w:val="-7"/>
          <w:sz w:val="24"/>
          <w:szCs w:val="24"/>
          <w:lang w:eastAsia="ru-RU"/>
        </w:rPr>
        <w:t>являются действительными.</w:t>
      </w:r>
    </w:p>
    <w:p w:rsidR="00B578D9" w:rsidRPr="00B578D9" w:rsidRDefault="00B578D9" w:rsidP="009E450D">
      <w:pPr>
        <w:widowControl w:val="0"/>
        <w:tabs>
          <w:tab w:val="left" w:pos="709"/>
        </w:tabs>
        <w:autoSpaceDE w:val="0"/>
        <w:autoSpaceDN w:val="0"/>
        <w:adjustRightInd w:val="0"/>
        <w:spacing w:after="0" w:line="240" w:lineRule="auto"/>
        <w:ind w:left="8" w:firstLine="418"/>
        <w:jc w:val="both"/>
        <w:rPr>
          <w:rFonts w:ascii="Times New Roman" w:eastAsia="Times New Roman" w:hAnsi="Times New Roman" w:cs="Times New Roman"/>
          <w:sz w:val="24"/>
          <w:szCs w:val="24"/>
          <w:lang w:eastAsia="ru-RU"/>
        </w:rPr>
      </w:pPr>
      <w:r w:rsidRPr="00B578D9">
        <w:rPr>
          <w:rFonts w:ascii="Arial" w:eastAsia="Times New Roman" w:hAnsi="Arial" w:cs="Arial"/>
          <w:sz w:val="20"/>
          <w:szCs w:val="20"/>
          <w:lang w:eastAsia="ru-RU"/>
        </w:rPr>
        <w:t>3</w:t>
      </w:r>
      <w:r w:rsidRPr="00B578D9">
        <w:rPr>
          <w:rFonts w:ascii="Times New Roman" w:eastAsia="Times New Roman" w:hAnsi="Times New Roman" w:cs="Times New Roman"/>
          <w:sz w:val="24"/>
          <w:szCs w:val="24"/>
          <w:lang w:eastAsia="ru-RU"/>
        </w:rPr>
        <w:t xml:space="preserve">. </w:t>
      </w:r>
      <w:proofErr w:type="gramStart"/>
      <w:r w:rsidRPr="00B578D9">
        <w:rPr>
          <w:rFonts w:ascii="Times New Roman" w:eastAsia="Times New Roman" w:hAnsi="Times New Roman" w:cs="Times New Roman"/>
          <w:sz w:val="24"/>
          <w:szCs w:val="24"/>
          <w:lang w:eastAsia="ru-RU"/>
        </w:rPr>
        <w:t>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roofErr w:type="gramEnd"/>
    </w:p>
    <w:p w:rsidR="00B578D9" w:rsidRPr="00B578D9" w:rsidRDefault="00B578D9" w:rsidP="00B578D9">
      <w:pPr>
        <w:widowControl w:val="0"/>
        <w:shd w:val="clear" w:color="auto" w:fill="FFFFFF"/>
        <w:tabs>
          <w:tab w:val="left" w:pos="272"/>
        </w:tabs>
        <w:autoSpaceDE w:val="0"/>
        <w:autoSpaceDN w:val="0"/>
        <w:adjustRightInd w:val="0"/>
        <w:spacing w:after="0" w:line="240" w:lineRule="auto"/>
        <w:ind w:left="8"/>
        <w:contextualSpacing/>
        <w:jc w:val="both"/>
        <w:rPr>
          <w:rFonts w:ascii="Times New Roman" w:eastAsia="Times New Roman" w:hAnsi="Times New Roman" w:cs="Times New Roman"/>
          <w:color w:val="000000"/>
          <w:spacing w:val="-20"/>
          <w:sz w:val="24"/>
          <w:szCs w:val="24"/>
          <w:lang w:eastAsia="ru-RU"/>
        </w:rPr>
      </w:pPr>
    </w:p>
    <w:p w:rsidR="00B578D9" w:rsidRPr="00B578D9" w:rsidRDefault="00B578D9" w:rsidP="00B578D9">
      <w:pPr>
        <w:widowControl w:val="0"/>
        <w:shd w:val="clear" w:color="auto" w:fill="FFFFFF"/>
        <w:autoSpaceDE w:val="0"/>
        <w:autoSpaceDN w:val="0"/>
        <w:adjustRightInd w:val="0"/>
        <w:spacing w:after="0" w:line="240" w:lineRule="auto"/>
        <w:ind w:left="20" w:right="8"/>
        <w:contextualSpacing/>
        <w:jc w:val="center"/>
        <w:rPr>
          <w:rFonts w:ascii="Times New Roman" w:eastAsia="Times New Roman" w:hAnsi="Times New Roman" w:cs="Times New Roman"/>
          <w:b/>
          <w:bCs/>
          <w:color w:val="000000"/>
          <w:spacing w:val="-11"/>
          <w:sz w:val="24"/>
          <w:szCs w:val="24"/>
          <w:lang w:eastAsia="ru-RU"/>
        </w:rPr>
      </w:pPr>
      <w:r w:rsidRPr="00B578D9">
        <w:rPr>
          <w:rFonts w:ascii="Times New Roman" w:eastAsia="Times New Roman" w:hAnsi="Times New Roman" w:cs="Times New Roman"/>
          <w:b/>
          <w:bCs/>
          <w:color w:val="000000"/>
          <w:spacing w:val="-7"/>
          <w:sz w:val="24"/>
          <w:szCs w:val="24"/>
          <w:lang w:eastAsia="ru-RU"/>
        </w:rPr>
        <w:t xml:space="preserve">Статья 6. Изменения объектов недвижимости, несоответствующих </w:t>
      </w:r>
      <w:r w:rsidRPr="00B578D9">
        <w:rPr>
          <w:rFonts w:ascii="Times New Roman" w:eastAsia="Times New Roman" w:hAnsi="Times New Roman" w:cs="Times New Roman"/>
          <w:b/>
          <w:bCs/>
          <w:color w:val="000000"/>
          <w:spacing w:val="-11"/>
          <w:sz w:val="24"/>
          <w:szCs w:val="24"/>
          <w:lang w:eastAsia="ru-RU"/>
        </w:rPr>
        <w:t>Правилам</w:t>
      </w:r>
    </w:p>
    <w:p w:rsidR="00B578D9" w:rsidRPr="00B578D9" w:rsidRDefault="00B578D9" w:rsidP="00B578D9">
      <w:pPr>
        <w:widowControl w:val="0"/>
        <w:shd w:val="clear" w:color="auto" w:fill="FFFFFF"/>
        <w:autoSpaceDE w:val="0"/>
        <w:autoSpaceDN w:val="0"/>
        <w:adjustRightInd w:val="0"/>
        <w:spacing w:after="0" w:line="240" w:lineRule="auto"/>
        <w:ind w:left="20" w:right="8"/>
        <w:contextualSpacing/>
        <w:jc w:val="both"/>
        <w:rPr>
          <w:rFonts w:ascii="Times New Roman" w:eastAsia="Times New Roman" w:hAnsi="Times New Roman" w:cs="Times New Roman"/>
          <w:b/>
          <w:bCs/>
          <w:color w:val="000000"/>
          <w:sz w:val="24"/>
          <w:szCs w:val="24"/>
          <w:lang w:eastAsia="ru-RU"/>
        </w:rPr>
      </w:pPr>
    </w:p>
    <w:p w:rsidR="00B578D9" w:rsidRPr="00B578D9" w:rsidRDefault="00B578D9" w:rsidP="002A4772">
      <w:pPr>
        <w:widowControl w:val="0"/>
        <w:autoSpaceDE w:val="0"/>
        <w:autoSpaceDN w:val="0"/>
        <w:adjustRightInd w:val="0"/>
        <w:spacing w:after="0" w:line="240" w:lineRule="auto"/>
        <w:ind w:firstLine="426"/>
        <w:jc w:val="both"/>
        <w:rPr>
          <w:rFonts w:ascii="Times New Roman" w:eastAsia="Times New Roman" w:hAnsi="Times New Roman" w:cs="Times New Roman"/>
          <w:sz w:val="24"/>
          <w:szCs w:val="24"/>
          <w:lang w:eastAsia="ru-RU"/>
        </w:rPr>
      </w:pPr>
      <w:r w:rsidRPr="00B578D9">
        <w:rPr>
          <w:rFonts w:ascii="Times New Roman" w:eastAsia="Times New Roman" w:hAnsi="Times New Roman" w:cs="Times New Roman"/>
          <w:color w:val="000000"/>
          <w:spacing w:val="-26"/>
          <w:sz w:val="24"/>
          <w:szCs w:val="24"/>
          <w:lang w:eastAsia="ru-RU"/>
        </w:rPr>
        <w:t>1.</w:t>
      </w:r>
      <w:r w:rsidRPr="00B578D9">
        <w:rPr>
          <w:rFonts w:ascii="Times New Roman" w:eastAsia="Times New Roman" w:hAnsi="Times New Roman" w:cs="Times New Roman"/>
          <w:color w:val="000000"/>
          <w:sz w:val="24"/>
          <w:szCs w:val="24"/>
          <w:lang w:eastAsia="ru-RU"/>
        </w:rPr>
        <w:tab/>
      </w:r>
      <w:r w:rsidRPr="00B578D9">
        <w:rPr>
          <w:rFonts w:ascii="Times New Roman" w:eastAsia="Times New Roman" w:hAnsi="Times New Roman" w:cs="Times New Roman"/>
          <w:sz w:val="24"/>
          <w:szCs w:val="24"/>
          <w:lang w:eastAsia="ru-RU"/>
        </w:rPr>
        <w:t xml:space="preserve"> Реконструкция указанных в статье 5 настоящих Правил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w:t>
      </w:r>
    </w:p>
    <w:p w:rsidR="00B578D9" w:rsidRPr="00B578D9" w:rsidRDefault="00B578D9" w:rsidP="002A4772">
      <w:pPr>
        <w:widowControl w:val="0"/>
        <w:autoSpaceDE w:val="0"/>
        <w:autoSpaceDN w:val="0"/>
        <w:adjustRightInd w:val="0"/>
        <w:spacing w:after="0" w:line="240" w:lineRule="auto"/>
        <w:ind w:firstLine="426"/>
        <w:jc w:val="both"/>
        <w:rPr>
          <w:rFonts w:ascii="Times New Roman" w:eastAsia="Times New Roman" w:hAnsi="Times New Roman" w:cs="Times New Roman"/>
          <w:sz w:val="24"/>
          <w:szCs w:val="24"/>
          <w:lang w:eastAsia="ru-RU"/>
        </w:rPr>
      </w:pPr>
      <w:r w:rsidRPr="00B578D9">
        <w:rPr>
          <w:rFonts w:ascii="Times New Roman" w:eastAsia="Times New Roman" w:hAnsi="Times New Roman" w:cs="Times New Roman"/>
          <w:sz w:val="24"/>
          <w:szCs w:val="24"/>
          <w:lang w:eastAsia="ru-RU"/>
        </w:rPr>
        <w:t>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B578D9" w:rsidRPr="00B578D9" w:rsidRDefault="00B578D9" w:rsidP="002A4772">
      <w:pPr>
        <w:widowControl w:val="0"/>
        <w:shd w:val="clear" w:color="auto" w:fill="FFFFFF"/>
        <w:tabs>
          <w:tab w:val="left" w:pos="296"/>
        </w:tabs>
        <w:autoSpaceDE w:val="0"/>
        <w:autoSpaceDN w:val="0"/>
        <w:adjustRightInd w:val="0"/>
        <w:spacing w:after="0" w:line="240" w:lineRule="auto"/>
        <w:ind w:firstLine="426"/>
        <w:contextualSpacing/>
        <w:jc w:val="both"/>
        <w:rPr>
          <w:rFonts w:ascii="Times New Roman" w:eastAsia="Times New Roman" w:hAnsi="Times New Roman" w:cs="Times New Roman"/>
          <w:color w:val="000000"/>
          <w:sz w:val="24"/>
          <w:szCs w:val="24"/>
          <w:lang w:eastAsia="ru-RU"/>
        </w:rPr>
      </w:pPr>
      <w:r w:rsidRPr="00B578D9">
        <w:rPr>
          <w:rFonts w:ascii="Times New Roman" w:eastAsia="Times New Roman" w:hAnsi="Times New Roman" w:cs="Times New Roman"/>
          <w:color w:val="000000"/>
          <w:spacing w:val="-5"/>
          <w:sz w:val="24"/>
          <w:szCs w:val="24"/>
          <w:lang w:eastAsia="ru-RU"/>
        </w:rPr>
        <w:t xml:space="preserve">Исключение составляют те несоответствующие одновременно и настоящим Правилам, и обязательным </w:t>
      </w:r>
      <w:r w:rsidRPr="00B578D9">
        <w:rPr>
          <w:rFonts w:ascii="Times New Roman" w:eastAsia="Times New Roman" w:hAnsi="Times New Roman" w:cs="Times New Roman"/>
          <w:color w:val="000000"/>
          <w:spacing w:val="-6"/>
          <w:sz w:val="24"/>
          <w:szCs w:val="24"/>
          <w:lang w:eastAsia="ru-RU"/>
        </w:rPr>
        <w:t xml:space="preserve">требованиям безопасности объекты недвижимости, существование и использование которых опасно для </w:t>
      </w:r>
      <w:r w:rsidRPr="00B578D9">
        <w:rPr>
          <w:rFonts w:ascii="Times New Roman" w:eastAsia="Times New Roman" w:hAnsi="Times New Roman" w:cs="Times New Roman"/>
          <w:color w:val="000000"/>
          <w:spacing w:val="-5"/>
          <w:sz w:val="24"/>
          <w:szCs w:val="24"/>
          <w:lang w:eastAsia="ru-RU"/>
        </w:rPr>
        <w:t xml:space="preserve">жизни и здоровья людей, а также опасно для природной и культурно-исторической среды. Применительно к этим объектам в соответствии с федеральными законами может быть наложен запрет на продолжение </w:t>
      </w:r>
      <w:r w:rsidRPr="00B578D9">
        <w:rPr>
          <w:rFonts w:ascii="Times New Roman" w:eastAsia="Times New Roman" w:hAnsi="Times New Roman" w:cs="Times New Roman"/>
          <w:color w:val="000000"/>
          <w:spacing w:val="-8"/>
          <w:sz w:val="24"/>
          <w:szCs w:val="24"/>
          <w:lang w:eastAsia="ru-RU"/>
        </w:rPr>
        <w:t>их использования.</w:t>
      </w:r>
    </w:p>
    <w:p w:rsidR="00B578D9" w:rsidRPr="00B578D9" w:rsidRDefault="00B578D9" w:rsidP="002A4772">
      <w:pPr>
        <w:widowControl w:val="0"/>
        <w:shd w:val="clear" w:color="auto" w:fill="FFFFFF"/>
        <w:autoSpaceDE w:val="0"/>
        <w:autoSpaceDN w:val="0"/>
        <w:adjustRightInd w:val="0"/>
        <w:spacing w:after="0" w:line="240" w:lineRule="auto"/>
        <w:ind w:right="16" w:firstLine="426"/>
        <w:contextualSpacing/>
        <w:jc w:val="both"/>
        <w:rPr>
          <w:rFonts w:ascii="Times New Roman" w:eastAsia="Times New Roman" w:hAnsi="Times New Roman" w:cs="Times New Roman"/>
          <w:color w:val="000000"/>
          <w:spacing w:val="-6"/>
          <w:sz w:val="24"/>
          <w:szCs w:val="24"/>
          <w:lang w:eastAsia="ru-RU"/>
        </w:rPr>
      </w:pPr>
      <w:r w:rsidRPr="00B578D9">
        <w:rPr>
          <w:rFonts w:ascii="Times New Roman" w:eastAsia="Times New Roman" w:hAnsi="Times New Roman" w:cs="Times New Roman"/>
          <w:color w:val="000000"/>
          <w:spacing w:val="6"/>
          <w:sz w:val="24"/>
          <w:szCs w:val="24"/>
          <w:lang w:eastAsia="ru-RU"/>
        </w:rPr>
        <w:t xml:space="preserve">Несоответствующий вид использования недвижимости не может быть заменен на иной </w:t>
      </w:r>
      <w:r w:rsidRPr="00B578D9">
        <w:rPr>
          <w:rFonts w:ascii="Times New Roman" w:eastAsia="Times New Roman" w:hAnsi="Times New Roman" w:cs="Times New Roman"/>
          <w:color w:val="000000"/>
          <w:spacing w:val="-6"/>
          <w:sz w:val="24"/>
          <w:szCs w:val="24"/>
          <w:lang w:eastAsia="ru-RU"/>
        </w:rPr>
        <w:t>несоответствующий вид использования.</w:t>
      </w:r>
    </w:p>
    <w:p w:rsidR="00B578D9" w:rsidRPr="00B578D9" w:rsidRDefault="00B578D9" w:rsidP="00B578D9">
      <w:pPr>
        <w:widowControl w:val="0"/>
        <w:shd w:val="clear" w:color="auto" w:fill="FFFFFF"/>
        <w:autoSpaceDE w:val="0"/>
        <w:autoSpaceDN w:val="0"/>
        <w:adjustRightInd w:val="0"/>
        <w:spacing w:after="0" w:line="240" w:lineRule="auto"/>
        <w:ind w:left="12"/>
        <w:contextualSpacing/>
        <w:jc w:val="center"/>
        <w:rPr>
          <w:rFonts w:ascii="Times New Roman" w:eastAsia="Times New Roman" w:hAnsi="Times New Roman" w:cs="Times New Roman"/>
          <w:b/>
          <w:bCs/>
          <w:color w:val="000000"/>
          <w:spacing w:val="-6"/>
          <w:sz w:val="24"/>
          <w:szCs w:val="24"/>
          <w:lang w:eastAsia="ru-RU"/>
        </w:rPr>
      </w:pPr>
    </w:p>
    <w:p w:rsidR="00B578D9" w:rsidRPr="00B578D9" w:rsidRDefault="00B578D9" w:rsidP="00B578D9">
      <w:pPr>
        <w:widowControl w:val="0"/>
        <w:shd w:val="clear" w:color="auto" w:fill="FFFFFF"/>
        <w:autoSpaceDE w:val="0"/>
        <w:autoSpaceDN w:val="0"/>
        <w:adjustRightInd w:val="0"/>
        <w:spacing w:after="0" w:line="240" w:lineRule="auto"/>
        <w:ind w:firstLine="12"/>
        <w:contextualSpacing/>
        <w:jc w:val="center"/>
        <w:rPr>
          <w:rFonts w:ascii="Times New Roman" w:eastAsia="Times New Roman" w:hAnsi="Times New Roman" w:cs="Times New Roman"/>
          <w:b/>
          <w:bCs/>
          <w:color w:val="000000"/>
          <w:spacing w:val="-1"/>
          <w:sz w:val="28"/>
          <w:szCs w:val="28"/>
          <w:u w:val="single"/>
          <w:lang w:eastAsia="ru-RU"/>
        </w:rPr>
      </w:pPr>
      <w:r w:rsidRPr="00B578D9">
        <w:rPr>
          <w:rFonts w:ascii="Times New Roman" w:eastAsia="Times New Roman" w:hAnsi="Times New Roman" w:cs="Times New Roman"/>
          <w:b/>
          <w:bCs/>
          <w:color w:val="000000"/>
          <w:spacing w:val="5"/>
          <w:sz w:val="28"/>
          <w:szCs w:val="28"/>
          <w:u w:val="single"/>
          <w:lang w:eastAsia="ru-RU"/>
        </w:rPr>
        <w:t xml:space="preserve">Глава 1.2. О регулировании  землепользования   и  застройки  органами местного </w:t>
      </w:r>
      <w:r w:rsidRPr="00B578D9">
        <w:rPr>
          <w:rFonts w:ascii="Times New Roman" w:eastAsia="Times New Roman" w:hAnsi="Times New Roman" w:cs="Times New Roman"/>
          <w:b/>
          <w:bCs/>
          <w:color w:val="000000"/>
          <w:spacing w:val="-1"/>
          <w:sz w:val="28"/>
          <w:szCs w:val="28"/>
          <w:u w:val="single"/>
          <w:lang w:eastAsia="ru-RU"/>
        </w:rPr>
        <w:t>самоуправления</w:t>
      </w:r>
    </w:p>
    <w:p w:rsidR="00B578D9" w:rsidRPr="00B578D9" w:rsidRDefault="00B578D9" w:rsidP="00B578D9">
      <w:pPr>
        <w:widowControl w:val="0"/>
        <w:shd w:val="clear" w:color="auto" w:fill="FFFFFF"/>
        <w:autoSpaceDE w:val="0"/>
        <w:autoSpaceDN w:val="0"/>
        <w:adjustRightInd w:val="0"/>
        <w:spacing w:after="0" w:line="240" w:lineRule="auto"/>
        <w:ind w:firstLine="12"/>
        <w:contextualSpacing/>
        <w:jc w:val="center"/>
        <w:rPr>
          <w:rFonts w:ascii="Times New Roman" w:eastAsia="Times New Roman" w:hAnsi="Times New Roman" w:cs="Times New Roman"/>
          <w:b/>
          <w:bCs/>
          <w:color w:val="000000"/>
          <w:spacing w:val="-1"/>
          <w:sz w:val="28"/>
          <w:szCs w:val="28"/>
          <w:u w:val="single"/>
          <w:lang w:eastAsia="ru-RU"/>
        </w:rPr>
      </w:pPr>
    </w:p>
    <w:p w:rsidR="00B578D9" w:rsidRPr="00B578D9" w:rsidRDefault="00B578D9" w:rsidP="00B578D9">
      <w:pPr>
        <w:widowControl w:val="0"/>
        <w:shd w:val="clear" w:color="auto" w:fill="FFFFFF"/>
        <w:autoSpaceDE w:val="0"/>
        <w:autoSpaceDN w:val="0"/>
        <w:adjustRightInd w:val="0"/>
        <w:spacing w:after="0" w:line="240" w:lineRule="auto"/>
        <w:ind w:left="8"/>
        <w:contextualSpacing/>
        <w:jc w:val="center"/>
        <w:rPr>
          <w:rFonts w:ascii="Times New Roman" w:eastAsia="Times New Roman" w:hAnsi="Times New Roman" w:cs="Times New Roman"/>
          <w:b/>
          <w:bCs/>
          <w:spacing w:val="-2"/>
          <w:sz w:val="24"/>
          <w:szCs w:val="24"/>
          <w:lang w:eastAsia="ru-RU"/>
        </w:rPr>
      </w:pPr>
      <w:r w:rsidRPr="00B578D9">
        <w:rPr>
          <w:rFonts w:ascii="Times New Roman" w:eastAsia="Times New Roman" w:hAnsi="Times New Roman" w:cs="Times New Roman"/>
          <w:b/>
          <w:bCs/>
          <w:spacing w:val="-2"/>
          <w:sz w:val="24"/>
          <w:szCs w:val="24"/>
          <w:lang w:eastAsia="ru-RU"/>
        </w:rPr>
        <w:t xml:space="preserve">Статья 7. </w:t>
      </w:r>
      <w:r w:rsidRPr="00B578D9">
        <w:rPr>
          <w:rFonts w:ascii="Times New Roman" w:eastAsia="Times New Roman" w:hAnsi="Times New Roman" w:cs="Times New Roman"/>
          <w:b/>
          <w:bCs/>
          <w:spacing w:val="-6"/>
          <w:sz w:val="24"/>
          <w:szCs w:val="24"/>
          <w:lang w:eastAsia="ru-RU"/>
        </w:rPr>
        <w:t>Комиссия по</w:t>
      </w:r>
      <w:r w:rsidRPr="00B578D9">
        <w:rPr>
          <w:rFonts w:ascii="Times New Roman" w:eastAsia="Times New Roman" w:hAnsi="Times New Roman" w:cs="Times New Roman"/>
          <w:b/>
          <w:bCs/>
          <w:spacing w:val="-5"/>
          <w:sz w:val="24"/>
          <w:szCs w:val="24"/>
          <w:lang w:eastAsia="ru-RU"/>
        </w:rPr>
        <w:t xml:space="preserve"> подготовке проекта Правил землепользования и застройки</w:t>
      </w:r>
      <w:r w:rsidRPr="00B578D9">
        <w:rPr>
          <w:rFonts w:ascii="Times New Roman" w:eastAsia="Times New Roman" w:hAnsi="Times New Roman" w:cs="Times New Roman"/>
          <w:spacing w:val="-5"/>
          <w:sz w:val="24"/>
          <w:szCs w:val="24"/>
          <w:lang w:eastAsia="ru-RU"/>
        </w:rPr>
        <w:t xml:space="preserve"> </w:t>
      </w:r>
      <w:r w:rsidRPr="00B578D9">
        <w:rPr>
          <w:rFonts w:ascii="Times New Roman" w:eastAsia="Times New Roman" w:hAnsi="Times New Roman" w:cs="Times New Roman"/>
          <w:b/>
          <w:bCs/>
          <w:spacing w:val="-5"/>
          <w:sz w:val="24"/>
          <w:szCs w:val="24"/>
          <w:lang w:eastAsia="ru-RU"/>
        </w:rPr>
        <w:t>Курбского</w:t>
      </w:r>
      <w:r w:rsidRPr="00B578D9">
        <w:rPr>
          <w:rFonts w:ascii="Times New Roman" w:eastAsia="Times New Roman" w:hAnsi="Times New Roman" w:cs="Times New Roman"/>
          <w:spacing w:val="-5"/>
          <w:sz w:val="24"/>
          <w:szCs w:val="24"/>
          <w:lang w:eastAsia="ru-RU"/>
        </w:rPr>
        <w:t xml:space="preserve"> </w:t>
      </w:r>
      <w:r w:rsidRPr="00B578D9">
        <w:rPr>
          <w:rFonts w:ascii="Times New Roman" w:eastAsia="Times New Roman" w:hAnsi="Times New Roman" w:cs="Times New Roman"/>
          <w:b/>
          <w:bCs/>
          <w:spacing w:val="-6"/>
          <w:sz w:val="24"/>
          <w:szCs w:val="24"/>
          <w:lang w:eastAsia="ru-RU"/>
        </w:rPr>
        <w:t>сельского поселения</w:t>
      </w:r>
    </w:p>
    <w:p w:rsidR="00B578D9" w:rsidRPr="00B578D9" w:rsidRDefault="00B578D9" w:rsidP="00B578D9">
      <w:pPr>
        <w:widowControl w:val="0"/>
        <w:shd w:val="clear" w:color="auto" w:fill="FFFFFF"/>
        <w:tabs>
          <w:tab w:val="left" w:pos="993"/>
        </w:tabs>
        <w:autoSpaceDE w:val="0"/>
        <w:autoSpaceDN w:val="0"/>
        <w:adjustRightInd w:val="0"/>
        <w:spacing w:after="0" w:line="240" w:lineRule="auto"/>
        <w:ind w:left="8" w:firstLine="559"/>
        <w:contextualSpacing/>
        <w:jc w:val="both"/>
        <w:rPr>
          <w:rFonts w:ascii="Times New Roman" w:eastAsia="Times New Roman" w:hAnsi="Times New Roman" w:cs="Times New Roman"/>
          <w:b/>
          <w:bCs/>
          <w:sz w:val="24"/>
          <w:szCs w:val="24"/>
          <w:lang w:eastAsia="ru-RU"/>
        </w:rPr>
      </w:pPr>
    </w:p>
    <w:p w:rsidR="00B578D9" w:rsidRPr="00B578D9" w:rsidRDefault="00B578D9" w:rsidP="003F1648">
      <w:pPr>
        <w:widowControl w:val="0"/>
        <w:numPr>
          <w:ilvl w:val="3"/>
          <w:numId w:val="5"/>
        </w:numPr>
        <w:shd w:val="clear" w:color="auto" w:fill="FFFFFF"/>
        <w:tabs>
          <w:tab w:val="left" w:pos="0"/>
          <w:tab w:val="left" w:pos="709"/>
          <w:tab w:val="left" w:pos="993"/>
        </w:tabs>
        <w:autoSpaceDE w:val="0"/>
        <w:autoSpaceDN w:val="0"/>
        <w:adjustRightInd w:val="0"/>
        <w:spacing w:after="0" w:line="240" w:lineRule="auto"/>
        <w:ind w:left="8" w:firstLine="418"/>
        <w:contextualSpacing/>
        <w:jc w:val="both"/>
        <w:rPr>
          <w:rFonts w:ascii="Times New Roman" w:eastAsia="Times New Roman" w:hAnsi="Times New Roman" w:cs="Times New Roman"/>
          <w:spacing w:val="-1"/>
          <w:sz w:val="24"/>
          <w:szCs w:val="24"/>
          <w:lang w:eastAsia="ru-RU"/>
        </w:rPr>
      </w:pPr>
      <w:r w:rsidRPr="00B578D9">
        <w:rPr>
          <w:rFonts w:ascii="Times New Roman" w:eastAsia="Times New Roman" w:hAnsi="Times New Roman" w:cs="Times New Roman"/>
          <w:spacing w:val="-1"/>
          <w:sz w:val="24"/>
          <w:szCs w:val="24"/>
          <w:lang w:eastAsia="ru-RU"/>
        </w:rPr>
        <w:t>Функции комиссии по разработке проекта Правил землепользования и застройки выполняет Градостроительная комиссия Ярославского муниципального района (далее - Комиссия).</w:t>
      </w:r>
    </w:p>
    <w:p w:rsidR="00B578D9" w:rsidRPr="00B578D9" w:rsidRDefault="00B578D9" w:rsidP="003F1648">
      <w:pPr>
        <w:widowControl w:val="0"/>
        <w:numPr>
          <w:ilvl w:val="3"/>
          <w:numId w:val="5"/>
        </w:numPr>
        <w:shd w:val="clear" w:color="auto" w:fill="FFFFFF"/>
        <w:tabs>
          <w:tab w:val="left" w:pos="0"/>
          <w:tab w:val="left" w:pos="709"/>
          <w:tab w:val="left" w:pos="993"/>
        </w:tabs>
        <w:autoSpaceDE w:val="0"/>
        <w:autoSpaceDN w:val="0"/>
        <w:adjustRightInd w:val="0"/>
        <w:spacing w:after="0" w:line="240" w:lineRule="auto"/>
        <w:ind w:left="8" w:firstLine="418"/>
        <w:contextualSpacing/>
        <w:jc w:val="both"/>
        <w:rPr>
          <w:rFonts w:ascii="Times New Roman" w:eastAsia="Times New Roman" w:hAnsi="Times New Roman" w:cs="Times New Roman"/>
          <w:spacing w:val="-1"/>
          <w:sz w:val="24"/>
          <w:szCs w:val="24"/>
          <w:lang w:eastAsia="ru-RU"/>
        </w:rPr>
      </w:pPr>
      <w:r w:rsidRPr="00B578D9">
        <w:rPr>
          <w:rFonts w:ascii="Times New Roman" w:eastAsia="Times New Roman" w:hAnsi="Times New Roman" w:cs="Times New Roman"/>
          <w:spacing w:val="-1"/>
          <w:sz w:val="24"/>
          <w:szCs w:val="24"/>
          <w:lang w:eastAsia="ru-RU"/>
        </w:rPr>
        <w:t xml:space="preserve">Комиссия </w:t>
      </w:r>
      <w:proofErr w:type="gramStart"/>
      <w:r w:rsidRPr="00B578D9">
        <w:rPr>
          <w:rFonts w:ascii="Times New Roman" w:eastAsia="Times New Roman" w:hAnsi="Times New Roman" w:cs="Times New Roman"/>
          <w:spacing w:val="-1"/>
          <w:sz w:val="24"/>
          <w:szCs w:val="24"/>
          <w:lang w:eastAsia="ru-RU"/>
        </w:rPr>
        <w:t>является постоянно действующим консультативным органом и формируется</w:t>
      </w:r>
      <w:proofErr w:type="gramEnd"/>
      <w:r w:rsidRPr="00B578D9">
        <w:rPr>
          <w:rFonts w:ascii="Times New Roman" w:eastAsia="Times New Roman" w:hAnsi="Times New Roman" w:cs="Times New Roman"/>
          <w:spacing w:val="-1"/>
          <w:sz w:val="24"/>
          <w:szCs w:val="24"/>
          <w:lang w:eastAsia="ru-RU"/>
        </w:rPr>
        <w:t xml:space="preserve"> для обеспечения и  реализации настоящих Правил.</w:t>
      </w:r>
    </w:p>
    <w:p w:rsidR="00B578D9" w:rsidRPr="00B578D9" w:rsidRDefault="00B578D9" w:rsidP="003F1648">
      <w:pPr>
        <w:widowControl w:val="0"/>
        <w:numPr>
          <w:ilvl w:val="3"/>
          <w:numId w:val="5"/>
        </w:numPr>
        <w:shd w:val="clear" w:color="auto" w:fill="FFFFFF"/>
        <w:tabs>
          <w:tab w:val="left" w:pos="0"/>
          <w:tab w:val="left" w:pos="709"/>
          <w:tab w:val="left" w:pos="993"/>
        </w:tabs>
        <w:autoSpaceDE w:val="0"/>
        <w:autoSpaceDN w:val="0"/>
        <w:adjustRightInd w:val="0"/>
        <w:spacing w:after="0" w:line="240" w:lineRule="auto"/>
        <w:ind w:left="8" w:firstLine="418"/>
        <w:contextualSpacing/>
        <w:jc w:val="both"/>
        <w:rPr>
          <w:rFonts w:ascii="Times New Roman" w:eastAsia="Times New Roman" w:hAnsi="Times New Roman" w:cs="Times New Roman"/>
          <w:spacing w:val="-1"/>
          <w:sz w:val="24"/>
          <w:szCs w:val="24"/>
          <w:lang w:eastAsia="ru-RU"/>
        </w:rPr>
      </w:pPr>
      <w:r w:rsidRPr="00B578D9">
        <w:rPr>
          <w:rFonts w:ascii="Times New Roman" w:eastAsia="Times New Roman" w:hAnsi="Times New Roman" w:cs="Times New Roman"/>
          <w:spacing w:val="-1"/>
          <w:sz w:val="24"/>
          <w:szCs w:val="24"/>
          <w:lang w:eastAsia="ru-RU"/>
        </w:rPr>
        <w:t xml:space="preserve">Комиссия </w:t>
      </w:r>
      <w:proofErr w:type="gramStart"/>
      <w:r w:rsidRPr="00B578D9">
        <w:rPr>
          <w:rFonts w:ascii="Times New Roman" w:eastAsia="Times New Roman" w:hAnsi="Times New Roman" w:cs="Times New Roman"/>
          <w:spacing w:val="-1"/>
          <w:sz w:val="24"/>
          <w:szCs w:val="24"/>
          <w:lang w:eastAsia="ru-RU"/>
        </w:rPr>
        <w:t>формируется на основании постановления главы Ярославского муниципального района и осуществляет</w:t>
      </w:r>
      <w:proofErr w:type="gramEnd"/>
      <w:r w:rsidRPr="00B578D9">
        <w:rPr>
          <w:rFonts w:ascii="Times New Roman" w:eastAsia="Times New Roman" w:hAnsi="Times New Roman" w:cs="Times New Roman"/>
          <w:spacing w:val="-1"/>
          <w:sz w:val="24"/>
          <w:szCs w:val="24"/>
          <w:lang w:eastAsia="ru-RU"/>
        </w:rPr>
        <w:t xml:space="preserve"> свою деятельность в соответствии с настоящими Правилами, Положением о Комиссии, иными документами, регламентирующими ее деятельность и утверждаемыми главой Ярославского муниципального района.</w:t>
      </w:r>
    </w:p>
    <w:p w:rsidR="00B578D9" w:rsidRPr="00B578D9" w:rsidRDefault="00B578D9" w:rsidP="003F1648">
      <w:pPr>
        <w:widowControl w:val="0"/>
        <w:numPr>
          <w:ilvl w:val="3"/>
          <w:numId w:val="5"/>
        </w:numPr>
        <w:shd w:val="clear" w:color="auto" w:fill="FFFFFF"/>
        <w:tabs>
          <w:tab w:val="left" w:pos="0"/>
          <w:tab w:val="left" w:pos="709"/>
          <w:tab w:val="left" w:pos="993"/>
        </w:tabs>
        <w:autoSpaceDE w:val="0"/>
        <w:autoSpaceDN w:val="0"/>
        <w:adjustRightInd w:val="0"/>
        <w:spacing w:after="0" w:line="240" w:lineRule="auto"/>
        <w:ind w:left="8" w:firstLine="418"/>
        <w:contextualSpacing/>
        <w:jc w:val="both"/>
        <w:rPr>
          <w:rFonts w:ascii="Times New Roman" w:eastAsia="Times New Roman" w:hAnsi="Times New Roman" w:cs="Times New Roman"/>
          <w:spacing w:val="-1"/>
          <w:sz w:val="24"/>
          <w:szCs w:val="24"/>
          <w:lang w:eastAsia="ru-RU"/>
        </w:rPr>
      </w:pPr>
      <w:r w:rsidRPr="00B578D9">
        <w:rPr>
          <w:rFonts w:ascii="Times New Roman" w:eastAsia="Times New Roman" w:hAnsi="Times New Roman" w:cs="Times New Roman"/>
          <w:spacing w:val="-1"/>
          <w:sz w:val="24"/>
          <w:szCs w:val="24"/>
          <w:lang w:eastAsia="ru-RU"/>
        </w:rPr>
        <w:t>Комиссия:</w:t>
      </w:r>
    </w:p>
    <w:p w:rsidR="00B578D9" w:rsidRPr="00B578D9" w:rsidRDefault="00B578D9" w:rsidP="003F1648">
      <w:pPr>
        <w:widowControl w:val="0"/>
        <w:numPr>
          <w:ilvl w:val="0"/>
          <w:numId w:val="8"/>
        </w:numPr>
        <w:shd w:val="clear" w:color="auto" w:fill="FFFFFF"/>
        <w:tabs>
          <w:tab w:val="left" w:pos="188"/>
          <w:tab w:val="left" w:pos="709"/>
        </w:tabs>
        <w:autoSpaceDE w:val="0"/>
        <w:autoSpaceDN w:val="0"/>
        <w:adjustRightInd w:val="0"/>
        <w:spacing w:after="0" w:line="240" w:lineRule="auto"/>
        <w:ind w:left="8" w:firstLine="418"/>
        <w:contextualSpacing/>
        <w:jc w:val="both"/>
        <w:rPr>
          <w:rFonts w:ascii="Times New Roman" w:eastAsia="Times New Roman" w:hAnsi="Times New Roman" w:cs="Times New Roman"/>
          <w:color w:val="000000"/>
          <w:spacing w:val="-5"/>
          <w:sz w:val="24"/>
          <w:szCs w:val="24"/>
          <w:lang w:eastAsia="ru-RU"/>
        </w:rPr>
      </w:pPr>
      <w:r w:rsidRPr="00B578D9">
        <w:rPr>
          <w:rFonts w:ascii="Times New Roman" w:eastAsia="Times New Roman" w:hAnsi="Times New Roman" w:cs="Times New Roman"/>
          <w:color w:val="000000"/>
          <w:spacing w:val="-5"/>
          <w:sz w:val="24"/>
          <w:szCs w:val="24"/>
          <w:lang w:eastAsia="ru-RU"/>
        </w:rPr>
        <w:t xml:space="preserve">рассматривает заявления на изменения видов использования существующих объектов недвижимости, требующих получения специальных согласований в порядке статьи </w:t>
      </w:r>
      <w:r w:rsidRPr="00B578D9">
        <w:rPr>
          <w:rFonts w:ascii="Times New Roman" w:eastAsia="Times New Roman" w:hAnsi="Times New Roman" w:cs="Times New Roman"/>
          <w:spacing w:val="-5"/>
          <w:sz w:val="24"/>
          <w:szCs w:val="24"/>
          <w:lang w:eastAsia="ru-RU"/>
        </w:rPr>
        <w:t>14</w:t>
      </w:r>
      <w:r w:rsidRPr="00B578D9">
        <w:rPr>
          <w:rFonts w:ascii="Times New Roman" w:eastAsia="Times New Roman" w:hAnsi="Times New Roman" w:cs="Times New Roman"/>
          <w:color w:val="FF0000"/>
          <w:spacing w:val="-5"/>
          <w:sz w:val="24"/>
          <w:szCs w:val="24"/>
          <w:lang w:eastAsia="ru-RU"/>
        </w:rPr>
        <w:t xml:space="preserve"> </w:t>
      </w:r>
      <w:r w:rsidRPr="00B578D9">
        <w:rPr>
          <w:rFonts w:ascii="Times New Roman" w:eastAsia="Times New Roman" w:hAnsi="Times New Roman" w:cs="Times New Roman"/>
          <w:color w:val="000000"/>
          <w:spacing w:val="-5"/>
          <w:sz w:val="24"/>
          <w:szCs w:val="24"/>
          <w:lang w:eastAsia="ru-RU"/>
        </w:rPr>
        <w:t>настоящих Правил;</w:t>
      </w:r>
    </w:p>
    <w:p w:rsidR="00B578D9" w:rsidRPr="00B578D9" w:rsidRDefault="00B578D9" w:rsidP="003F1648">
      <w:pPr>
        <w:widowControl w:val="0"/>
        <w:numPr>
          <w:ilvl w:val="0"/>
          <w:numId w:val="8"/>
        </w:numPr>
        <w:shd w:val="clear" w:color="auto" w:fill="FFFFFF"/>
        <w:tabs>
          <w:tab w:val="left" w:pos="188"/>
          <w:tab w:val="left" w:pos="709"/>
        </w:tabs>
        <w:autoSpaceDE w:val="0"/>
        <w:autoSpaceDN w:val="0"/>
        <w:adjustRightInd w:val="0"/>
        <w:spacing w:after="0" w:line="240" w:lineRule="auto"/>
        <w:ind w:left="8" w:firstLine="418"/>
        <w:contextualSpacing/>
        <w:jc w:val="both"/>
        <w:rPr>
          <w:rFonts w:ascii="Times New Roman" w:eastAsia="Times New Roman" w:hAnsi="Times New Roman" w:cs="Times New Roman"/>
          <w:color w:val="000000"/>
          <w:spacing w:val="-5"/>
          <w:sz w:val="24"/>
          <w:szCs w:val="24"/>
          <w:lang w:eastAsia="ru-RU"/>
        </w:rPr>
      </w:pPr>
      <w:r w:rsidRPr="00B578D9">
        <w:rPr>
          <w:rFonts w:ascii="Times New Roman" w:eastAsia="Times New Roman" w:hAnsi="Times New Roman" w:cs="Times New Roman"/>
          <w:color w:val="000000"/>
          <w:spacing w:val="-5"/>
          <w:sz w:val="24"/>
          <w:szCs w:val="24"/>
          <w:lang w:eastAsia="ru-RU"/>
        </w:rPr>
        <w:t xml:space="preserve">проводит публичные слушания в случаях и порядке, определенных статьями </w:t>
      </w:r>
      <w:r w:rsidRPr="00B578D9">
        <w:rPr>
          <w:rFonts w:ascii="Times New Roman" w:eastAsia="Times New Roman" w:hAnsi="Times New Roman" w:cs="Times New Roman"/>
          <w:spacing w:val="-5"/>
          <w:sz w:val="24"/>
          <w:szCs w:val="24"/>
          <w:lang w:eastAsia="ru-RU"/>
        </w:rPr>
        <w:t>16-17</w:t>
      </w:r>
      <w:r w:rsidRPr="00B578D9">
        <w:rPr>
          <w:rFonts w:ascii="Times New Roman" w:eastAsia="Times New Roman" w:hAnsi="Times New Roman" w:cs="Times New Roman"/>
          <w:color w:val="000000"/>
          <w:spacing w:val="-5"/>
          <w:sz w:val="24"/>
          <w:szCs w:val="24"/>
          <w:lang w:eastAsia="ru-RU"/>
        </w:rPr>
        <w:t xml:space="preserve"> настоящих Правил;</w:t>
      </w:r>
    </w:p>
    <w:p w:rsidR="00B578D9" w:rsidRPr="00B578D9" w:rsidRDefault="00B578D9" w:rsidP="003F1648">
      <w:pPr>
        <w:widowControl w:val="0"/>
        <w:numPr>
          <w:ilvl w:val="0"/>
          <w:numId w:val="8"/>
        </w:numPr>
        <w:shd w:val="clear" w:color="auto" w:fill="FFFFFF"/>
        <w:tabs>
          <w:tab w:val="left" w:pos="188"/>
          <w:tab w:val="left" w:pos="709"/>
        </w:tabs>
        <w:autoSpaceDE w:val="0"/>
        <w:autoSpaceDN w:val="0"/>
        <w:adjustRightInd w:val="0"/>
        <w:spacing w:after="0" w:line="240" w:lineRule="auto"/>
        <w:ind w:left="8" w:firstLine="418"/>
        <w:contextualSpacing/>
        <w:jc w:val="both"/>
        <w:rPr>
          <w:rFonts w:ascii="Times New Roman" w:eastAsia="Times New Roman" w:hAnsi="Times New Roman" w:cs="Times New Roman"/>
          <w:color w:val="000000"/>
          <w:spacing w:val="-5"/>
          <w:sz w:val="24"/>
          <w:szCs w:val="24"/>
          <w:lang w:eastAsia="ru-RU"/>
        </w:rPr>
      </w:pPr>
      <w:proofErr w:type="gramStart"/>
      <w:r w:rsidRPr="00B578D9">
        <w:rPr>
          <w:rFonts w:ascii="Times New Roman" w:eastAsia="Times New Roman" w:hAnsi="Times New Roman" w:cs="Times New Roman"/>
          <w:color w:val="000000"/>
          <w:spacing w:val="-5"/>
          <w:sz w:val="24"/>
          <w:szCs w:val="24"/>
          <w:lang w:eastAsia="ru-RU"/>
        </w:rPr>
        <w:t>подготавливает главе Ярославского муниципального района</w:t>
      </w:r>
      <w:r w:rsidRPr="00B578D9" w:rsidDel="00CB6D08">
        <w:rPr>
          <w:rFonts w:ascii="Times New Roman" w:eastAsia="Times New Roman" w:hAnsi="Times New Roman" w:cs="Times New Roman"/>
          <w:color w:val="000000"/>
          <w:spacing w:val="-5"/>
          <w:sz w:val="24"/>
          <w:szCs w:val="24"/>
          <w:lang w:eastAsia="ru-RU"/>
        </w:rPr>
        <w:t xml:space="preserve"> </w:t>
      </w:r>
      <w:r w:rsidRPr="00B578D9">
        <w:rPr>
          <w:rFonts w:ascii="Times New Roman" w:eastAsia="Times New Roman" w:hAnsi="Times New Roman" w:cs="Times New Roman"/>
          <w:color w:val="000000"/>
          <w:spacing w:val="-5"/>
          <w:sz w:val="24"/>
          <w:szCs w:val="24"/>
          <w:lang w:eastAsia="ru-RU"/>
        </w:rPr>
        <w:t>заключения по результатам публичных слушаний, рекомендации о предоставлении специальных согласований и разрешений на отклонения от Правил или об отказе в предоставлении таких разрешений, предложения по досудебному урегулированию споров  в  связи  с обращениями физических и юридических лиц по поводу решений органов местного самоуправления, касающихся вопросов землепользования и застройки;</w:t>
      </w:r>
      <w:proofErr w:type="gramEnd"/>
    </w:p>
    <w:p w:rsidR="00B578D9" w:rsidRPr="00B578D9" w:rsidRDefault="00B578D9" w:rsidP="003F1648">
      <w:pPr>
        <w:widowControl w:val="0"/>
        <w:numPr>
          <w:ilvl w:val="0"/>
          <w:numId w:val="8"/>
        </w:numPr>
        <w:shd w:val="clear" w:color="auto" w:fill="FFFFFF"/>
        <w:tabs>
          <w:tab w:val="left" w:pos="188"/>
          <w:tab w:val="left" w:pos="709"/>
        </w:tabs>
        <w:autoSpaceDE w:val="0"/>
        <w:autoSpaceDN w:val="0"/>
        <w:adjustRightInd w:val="0"/>
        <w:spacing w:after="0" w:line="240" w:lineRule="auto"/>
        <w:ind w:left="8" w:firstLine="418"/>
        <w:contextualSpacing/>
        <w:jc w:val="both"/>
        <w:rPr>
          <w:rFonts w:ascii="Times New Roman" w:eastAsia="Times New Roman" w:hAnsi="Times New Roman" w:cs="Times New Roman"/>
          <w:color w:val="000000"/>
          <w:spacing w:val="-5"/>
          <w:sz w:val="24"/>
          <w:szCs w:val="24"/>
          <w:lang w:eastAsia="ru-RU"/>
        </w:rPr>
      </w:pPr>
      <w:r w:rsidRPr="00B578D9">
        <w:rPr>
          <w:rFonts w:ascii="Times New Roman" w:eastAsia="Times New Roman" w:hAnsi="Times New Roman" w:cs="Times New Roman"/>
          <w:color w:val="000000"/>
          <w:spacing w:val="-5"/>
          <w:sz w:val="24"/>
          <w:szCs w:val="24"/>
          <w:lang w:eastAsia="ru-RU"/>
        </w:rPr>
        <w:t xml:space="preserve">организует подготовку предложений о внесении изменений в Правила по процедурам согласно статье </w:t>
      </w:r>
      <w:r w:rsidRPr="00B578D9">
        <w:rPr>
          <w:rFonts w:ascii="Times New Roman" w:eastAsia="Times New Roman" w:hAnsi="Times New Roman" w:cs="Times New Roman"/>
          <w:spacing w:val="-5"/>
          <w:sz w:val="24"/>
          <w:szCs w:val="24"/>
          <w:lang w:eastAsia="ru-RU"/>
        </w:rPr>
        <w:t>20</w:t>
      </w:r>
      <w:r w:rsidRPr="00B578D9">
        <w:rPr>
          <w:rFonts w:ascii="Times New Roman" w:eastAsia="Times New Roman" w:hAnsi="Times New Roman" w:cs="Times New Roman"/>
          <w:color w:val="000000"/>
          <w:spacing w:val="-5"/>
          <w:sz w:val="24"/>
          <w:szCs w:val="24"/>
          <w:lang w:eastAsia="ru-RU"/>
        </w:rPr>
        <w:t xml:space="preserve"> настоящих Правил, а также проектов нормативных правовых актов, иных документов, связанных с реализацией и применением настоящих Правил.</w:t>
      </w:r>
    </w:p>
    <w:p w:rsidR="00B578D9" w:rsidRPr="00B578D9" w:rsidRDefault="00B578D9" w:rsidP="00B578D9">
      <w:pPr>
        <w:widowControl w:val="0"/>
        <w:shd w:val="clear" w:color="auto" w:fill="FFFFFF"/>
        <w:tabs>
          <w:tab w:val="left" w:pos="188"/>
        </w:tabs>
        <w:autoSpaceDE w:val="0"/>
        <w:autoSpaceDN w:val="0"/>
        <w:adjustRightInd w:val="0"/>
        <w:spacing w:after="0" w:line="240" w:lineRule="auto"/>
        <w:ind w:left="720"/>
        <w:contextualSpacing/>
        <w:jc w:val="both"/>
        <w:rPr>
          <w:rFonts w:ascii="Times New Roman" w:eastAsia="Times New Roman" w:hAnsi="Times New Roman" w:cs="Times New Roman"/>
          <w:color w:val="000000"/>
          <w:sz w:val="24"/>
          <w:szCs w:val="24"/>
          <w:lang w:eastAsia="ru-RU"/>
        </w:rPr>
      </w:pPr>
    </w:p>
    <w:p w:rsidR="00B578D9" w:rsidRPr="00B578D9" w:rsidRDefault="00B578D9" w:rsidP="00B578D9">
      <w:pPr>
        <w:widowControl w:val="0"/>
        <w:shd w:val="clear" w:color="auto" w:fill="FFFFFF"/>
        <w:autoSpaceDE w:val="0"/>
        <w:autoSpaceDN w:val="0"/>
        <w:adjustRightInd w:val="0"/>
        <w:spacing w:after="0" w:line="240" w:lineRule="auto"/>
        <w:ind w:left="8" w:right="24"/>
        <w:contextualSpacing/>
        <w:jc w:val="center"/>
        <w:rPr>
          <w:rFonts w:ascii="Times New Roman" w:eastAsia="Times New Roman" w:hAnsi="Times New Roman" w:cs="Times New Roman"/>
          <w:b/>
          <w:bCs/>
          <w:color w:val="000000"/>
          <w:spacing w:val="-6"/>
          <w:sz w:val="24"/>
          <w:szCs w:val="24"/>
          <w:lang w:eastAsia="ru-RU"/>
        </w:rPr>
      </w:pPr>
      <w:r w:rsidRPr="00B578D9">
        <w:rPr>
          <w:rFonts w:ascii="Times New Roman" w:eastAsia="Times New Roman" w:hAnsi="Times New Roman" w:cs="Times New Roman"/>
          <w:b/>
          <w:bCs/>
          <w:color w:val="000000"/>
          <w:spacing w:val="-5"/>
          <w:sz w:val="24"/>
          <w:szCs w:val="24"/>
          <w:lang w:eastAsia="ru-RU"/>
        </w:rPr>
        <w:t xml:space="preserve">Статья 8. </w:t>
      </w:r>
      <w:r w:rsidRPr="00B578D9">
        <w:rPr>
          <w:rFonts w:ascii="Times New Roman" w:eastAsia="Times New Roman" w:hAnsi="Times New Roman" w:cs="Times New Roman"/>
          <w:b/>
          <w:bCs/>
          <w:color w:val="000000"/>
          <w:spacing w:val="1"/>
          <w:sz w:val="24"/>
          <w:szCs w:val="24"/>
          <w:lang w:eastAsia="ru-RU"/>
        </w:rPr>
        <w:t xml:space="preserve">Органы, уполномоченные </w:t>
      </w:r>
      <w:proofErr w:type="gramStart"/>
      <w:r w:rsidRPr="00B578D9">
        <w:rPr>
          <w:rFonts w:ascii="Times New Roman" w:eastAsia="Times New Roman" w:hAnsi="Times New Roman" w:cs="Times New Roman"/>
          <w:b/>
          <w:bCs/>
          <w:color w:val="000000"/>
          <w:spacing w:val="1"/>
          <w:sz w:val="24"/>
          <w:szCs w:val="24"/>
          <w:lang w:eastAsia="ru-RU"/>
        </w:rPr>
        <w:t>регулировать и контролировать</w:t>
      </w:r>
      <w:proofErr w:type="gramEnd"/>
      <w:r w:rsidRPr="00B578D9">
        <w:rPr>
          <w:rFonts w:ascii="Times New Roman" w:eastAsia="Times New Roman" w:hAnsi="Times New Roman" w:cs="Times New Roman"/>
          <w:b/>
          <w:bCs/>
          <w:color w:val="000000"/>
          <w:spacing w:val="1"/>
          <w:sz w:val="24"/>
          <w:szCs w:val="24"/>
          <w:lang w:eastAsia="ru-RU"/>
        </w:rPr>
        <w:t xml:space="preserve"> землепользование и </w:t>
      </w:r>
      <w:r w:rsidRPr="00B578D9">
        <w:rPr>
          <w:rFonts w:ascii="Times New Roman" w:eastAsia="Times New Roman" w:hAnsi="Times New Roman" w:cs="Times New Roman"/>
          <w:b/>
          <w:bCs/>
          <w:color w:val="000000"/>
          <w:spacing w:val="-6"/>
          <w:sz w:val="24"/>
          <w:szCs w:val="24"/>
          <w:lang w:eastAsia="ru-RU"/>
        </w:rPr>
        <w:t>застройку в части обеспечения применения Правил</w:t>
      </w:r>
    </w:p>
    <w:p w:rsidR="00B578D9" w:rsidRPr="00B578D9" w:rsidRDefault="00B578D9" w:rsidP="00B578D9">
      <w:pPr>
        <w:widowControl w:val="0"/>
        <w:autoSpaceDE w:val="0"/>
        <w:autoSpaceDN w:val="0"/>
        <w:adjustRightInd w:val="0"/>
        <w:spacing w:after="0" w:line="240" w:lineRule="auto"/>
        <w:ind w:firstLine="540"/>
        <w:jc w:val="both"/>
        <w:rPr>
          <w:rFonts w:ascii="Arial" w:eastAsia="Times New Roman" w:hAnsi="Arial" w:cs="Arial"/>
          <w:b/>
          <w:bCs/>
          <w:color w:val="000000"/>
          <w:sz w:val="20"/>
          <w:szCs w:val="20"/>
          <w:lang w:eastAsia="ru-RU"/>
        </w:rPr>
      </w:pPr>
    </w:p>
    <w:p w:rsidR="00B578D9" w:rsidRPr="00B578D9" w:rsidRDefault="00B578D9" w:rsidP="003F1648">
      <w:pPr>
        <w:widowControl w:val="0"/>
        <w:autoSpaceDE w:val="0"/>
        <w:autoSpaceDN w:val="0"/>
        <w:adjustRightInd w:val="0"/>
        <w:spacing w:after="0" w:line="240" w:lineRule="auto"/>
        <w:ind w:firstLine="426"/>
        <w:jc w:val="both"/>
        <w:rPr>
          <w:rFonts w:ascii="Times New Roman" w:eastAsia="Times New Roman" w:hAnsi="Times New Roman" w:cs="Times New Roman"/>
          <w:b/>
          <w:sz w:val="24"/>
          <w:szCs w:val="24"/>
          <w:lang w:eastAsia="ru-RU"/>
        </w:rPr>
      </w:pPr>
      <w:r w:rsidRPr="00B578D9">
        <w:rPr>
          <w:rFonts w:ascii="Times New Roman" w:eastAsia="Times New Roman" w:hAnsi="Times New Roman" w:cs="Times New Roman"/>
          <w:color w:val="000000"/>
          <w:sz w:val="24"/>
          <w:szCs w:val="24"/>
          <w:lang w:eastAsia="ru-RU"/>
        </w:rPr>
        <w:t>К о</w:t>
      </w:r>
      <w:r w:rsidRPr="00B578D9">
        <w:rPr>
          <w:rFonts w:ascii="Times New Roman" w:eastAsia="Times New Roman" w:hAnsi="Times New Roman" w:cs="Times New Roman"/>
          <w:sz w:val="24"/>
          <w:szCs w:val="24"/>
          <w:lang w:eastAsia="ru-RU"/>
        </w:rPr>
        <w:t xml:space="preserve">рганам местного </w:t>
      </w:r>
      <w:proofErr w:type="gramStart"/>
      <w:r w:rsidRPr="00B578D9">
        <w:rPr>
          <w:rFonts w:ascii="Times New Roman" w:eastAsia="Times New Roman" w:hAnsi="Times New Roman" w:cs="Times New Roman"/>
          <w:sz w:val="24"/>
          <w:szCs w:val="24"/>
          <w:lang w:eastAsia="ru-RU"/>
        </w:rPr>
        <w:t>самоуправления</w:t>
      </w:r>
      <w:proofErr w:type="gramEnd"/>
      <w:r w:rsidRPr="00B578D9">
        <w:rPr>
          <w:rFonts w:ascii="Times New Roman" w:eastAsia="Times New Roman" w:hAnsi="Times New Roman" w:cs="Times New Roman"/>
          <w:sz w:val="24"/>
          <w:szCs w:val="24"/>
          <w:lang w:eastAsia="ru-RU"/>
        </w:rPr>
        <w:t xml:space="preserve"> осуществляющим регулирование землепользования и застройки в Курбском сельском поселении в соответствии с Градостроительным </w:t>
      </w:r>
      <w:hyperlink r:id="rId11" w:history="1">
        <w:r w:rsidRPr="00B578D9">
          <w:rPr>
            <w:rFonts w:ascii="Times New Roman" w:eastAsia="Times New Roman" w:hAnsi="Times New Roman" w:cs="Times New Roman"/>
            <w:sz w:val="24"/>
            <w:szCs w:val="24"/>
            <w:lang w:eastAsia="ru-RU"/>
          </w:rPr>
          <w:t>кодексом</w:t>
        </w:r>
      </w:hyperlink>
      <w:r w:rsidRPr="00B578D9">
        <w:rPr>
          <w:rFonts w:ascii="Times New Roman" w:eastAsia="Times New Roman" w:hAnsi="Times New Roman" w:cs="Times New Roman"/>
          <w:sz w:val="24"/>
          <w:szCs w:val="24"/>
          <w:lang w:eastAsia="ru-RU"/>
        </w:rPr>
        <w:t xml:space="preserve"> Российской Федерации, Земельным </w:t>
      </w:r>
      <w:hyperlink r:id="rId12" w:history="1">
        <w:r w:rsidRPr="00B578D9">
          <w:rPr>
            <w:rFonts w:ascii="Times New Roman" w:eastAsia="Times New Roman" w:hAnsi="Times New Roman" w:cs="Times New Roman"/>
            <w:sz w:val="24"/>
            <w:szCs w:val="24"/>
            <w:lang w:eastAsia="ru-RU"/>
          </w:rPr>
          <w:t>кодексом</w:t>
        </w:r>
      </w:hyperlink>
      <w:r w:rsidRPr="00B578D9">
        <w:rPr>
          <w:rFonts w:ascii="Times New Roman" w:eastAsia="Times New Roman" w:hAnsi="Times New Roman" w:cs="Times New Roman"/>
          <w:sz w:val="24"/>
          <w:szCs w:val="24"/>
          <w:lang w:eastAsia="ru-RU"/>
        </w:rPr>
        <w:t xml:space="preserve"> Российской Федерации, Федеральным </w:t>
      </w:r>
      <w:hyperlink r:id="rId13" w:history="1">
        <w:r w:rsidRPr="00B578D9">
          <w:rPr>
            <w:rFonts w:ascii="Times New Roman" w:eastAsia="Times New Roman" w:hAnsi="Times New Roman" w:cs="Times New Roman"/>
            <w:sz w:val="24"/>
            <w:szCs w:val="24"/>
            <w:lang w:eastAsia="ru-RU"/>
          </w:rPr>
          <w:t>законом</w:t>
        </w:r>
      </w:hyperlink>
      <w:r w:rsidRPr="00B578D9">
        <w:rPr>
          <w:rFonts w:ascii="Times New Roman" w:eastAsia="Times New Roman" w:hAnsi="Times New Roman" w:cs="Times New Roman"/>
          <w:sz w:val="24"/>
          <w:szCs w:val="24"/>
          <w:lang w:eastAsia="ru-RU"/>
        </w:rPr>
        <w:t xml:space="preserve"> "Об общих принципах организации местного самоуправления в Российской Федерации", иными федеральными законами и законами Ярославской области, полномочиями, определенные </w:t>
      </w:r>
      <w:hyperlink r:id="rId14" w:history="1">
        <w:r w:rsidRPr="00B578D9">
          <w:rPr>
            <w:rFonts w:ascii="Times New Roman" w:eastAsia="Times New Roman" w:hAnsi="Times New Roman" w:cs="Times New Roman"/>
            <w:sz w:val="24"/>
            <w:szCs w:val="24"/>
            <w:lang w:eastAsia="ru-RU"/>
          </w:rPr>
          <w:t>Устав</w:t>
        </w:r>
      </w:hyperlink>
      <w:r w:rsidRPr="00B578D9">
        <w:rPr>
          <w:rFonts w:ascii="Times New Roman" w:eastAsia="Times New Roman" w:hAnsi="Times New Roman" w:cs="Times New Roman"/>
          <w:sz w:val="24"/>
          <w:szCs w:val="24"/>
          <w:lang w:eastAsia="ru-RU"/>
        </w:rPr>
        <w:t>ом органа местного самоуправления, в том числе:</w:t>
      </w:r>
    </w:p>
    <w:p w:rsidR="00B578D9" w:rsidRPr="00B578D9" w:rsidRDefault="00B578D9" w:rsidP="003F1648">
      <w:pPr>
        <w:widowControl w:val="0"/>
        <w:shd w:val="clear" w:color="auto" w:fill="FFFFFF"/>
        <w:autoSpaceDE w:val="0"/>
        <w:autoSpaceDN w:val="0"/>
        <w:adjustRightInd w:val="0"/>
        <w:spacing w:after="0" w:line="240" w:lineRule="auto"/>
        <w:ind w:right="24" w:firstLine="426"/>
        <w:contextualSpacing/>
        <w:jc w:val="both"/>
        <w:rPr>
          <w:rFonts w:ascii="Times New Roman" w:eastAsia="Times New Roman" w:hAnsi="Times New Roman" w:cs="Times New Roman"/>
          <w:bCs/>
          <w:color w:val="000000"/>
          <w:sz w:val="24"/>
          <w:szCs w:val="24"/>
          <w:lang w:eastAsia="ru-RU"/>
        </w:rPr>
      </w:pPr>
      <w:r w:rsidRPr="00B578D9">
        <w:rPr>
          <w:rFonts w:ascii="Times New Roman" w:eastAsia="Times New Roman" w:hAnsi="Times New Roman" w:cs="Times New Roman"/>
          <w:bCs/>
          <w:color w:val="000000"/>
          <w:sz w:val="24"/>
          <w:szCs w:val="24"/>
          <w:lang w:eastAsia="ru-RU"/>
        </w:rPr>
        <w:t xml:space="preserve">        Муниципальный совет Ярославского </w:t>
      </w:r>
      <w:proofErr w:type="gramStart"/>
      <w:r w:rsidRPr="00B578D9">
        <w:rPr>
          <w:rFonts w:ascii="Times New Roman" w:eastAsia="Times New Roman" w:hAnsi="Times New Roman" w:cs="Times New Roman"/>
          <w:bCs/>
          <w:color w:val="000000"/>
          <w:sz w:val="24"/>
          <w:szCs w:val="24"/>
          <w:lang w:eastAsia="ru-RU"/>
        </w:rPr>
        <w:t>муниципального</w:t>
      </w:r>
      <w:proofErr w:type="gramEnd"/>
      <w:r w:rsidRPr="00B578D9">
        <w:rPr>
          <w:rFonts w:ascii="Times New Roman" w:eastAsia="Times New Roman" w:hAnsi="Times New Roman" w:cs="Times New Roman"/>
          <w:bCs/>
          <w:color w:val="000000"/>
          <w:sz w:val="24"/>
          <w:szCs w:val="24"/>
          <w:lang w:eastAsia="ru-RU"/>
        </w:rPr>
        <w:t xml:space="preserve"> района:</w:t>
      </w:r>
    </w:p>
    <w:p w:rsidR="00B578D9" w:rsidRPr="00B578D9" w:rsidRDefault="00B578D9" w:rsidP="003F1648">
      <w:pPr>
        <w:widowControl w:val="0"/>
        <w:shd w:val="clear" w:color="auto" w:fill="FFFFFF"/>
        <w:autoSpaceDE w:val="0"/>
        <w:autoSpaceDN w:val="0"/>
        <w:adjustRightInd w:val="0"/>
        <w:spacing w:after="0" w:line="240" w:lineRule="auto"/>
        <w:ind w:right="24" w:firstLine="426"/>
        <w:jc w:val="both"/>
        <w:rPr>
          <w:rFonts w:ascii="Times New Roman" w:eastAsia="Times New Roman" w:hAnsi="Times New Roman" w:cs="Times New Roman"/>
          <w:bCs/>
          <w:color w:val="000000"/>
          <w:sz w:val="24"/>
          <w:szCs w:val="24"/>
          <w:lang w:eastAsia="ru-RU"/>
        </w:rPr>
      </w:pPr>
      <w:r w:rsidRPr="00B578D9">
        <w:rPr>
          <w:rFonts w:ascii="Times New Roman" w:eastAsia="Times New Roman" w:hAnsi="Times New Roman" w:cs="Times New Roman"/>
          <w:bCs/>
          <w:color w:val="000000"/>
          <w:sz w:val="24"/>
          <w:szCs w:val="24"/>
          <w:lang w:eastAsia="ru-RU"/>
        </w:rPr>
        <w:t xml:space="preserve">         1) утверждает правила землепользования и застройки Курбского сельского поселения ЯМР;</w:t>
      </w:r>
    </w:p>
    <w:p w:rsidR="00B578D9" w:rsidRPr="00B578D9" w:rsidRDefault="00B578D9" w:rsidP="003F1648">
      <w:pPr>
        <w:widowControl w:val="0"/>
        <w:shd w:val="clear" w:color="auto" w:fill="FFFFFF"/>
        <w:autoSpaceDE w:val="0"/>
        <w:autoSpaceDN w:val="0"/>
        <w:adjustRightInd w:val="0"/>
        <w:spacing w:after="0" w:line="240" w:lineRule="auto"/>
        <w:ind w:right="24" w:firstLine="426"/>
        <w:jc w:val="both"/>
        <w:rPr>
          <w:rFonts w:ascii="Times New Roman" w:eastAsia="Times New Roman" w:hAnsi="Times New Roman" w:cs="Times New Roman"/>
          <w:color w:val="000000"/>
          <w:sz w:val="24"/>
          <w:szCs w:val="24"/>
          <w:lang w:eastAsia="ru-RU"/>
        </w:rPr>
      </w:pPr>
      <w:r w:rsidRPr="00B578D9">
        <w:rPr>
          <w:rFonts w:ascii="Times New Roman" w:eastAsia="Times New Roman" w:hAnsi="Times New Roman" w:cs="Times New Roman"/>
          <w:bCs/>
          <w:color w:val="000000"/>
          <w:sz w:val="24"/>
          <w:szCs w:val="24"/>
          <w:lang w:eastAsia="ru-RU"/>
        </w:rPr>
        <w:t xml:space="preserve">   2)  утверждает изменения в правила землепользования и застройки  Курбского</w:t>
      </w:r>
    </w:p>
    <w:p w:rsidR="00B578D9" w:rsidRPr="00B578D9" w:rsidRDefault="00B578D9" w:rsidP="003F1648">
      <w:pPr>
        <w:widowControl w:val="0"/>
        <w:shd w:val="clear" w:color="auto" w:fill="FFFFFF"/>
        <w:autoSpaceDE w:val="0"/>
        <w:autoSpaceDN w:val="0"/>
        <w:adjustRightInd w:val="0"/>
        <w:spacing w:after="0" w:line="240" w:lineRule="auto"/>
        <w:ind w:right="24" w:firstLine="426"/>
        <w:jc w:val="both"/>
        <w:rPr>
          <w:rFonts w:ascii="Times New Roman" w:eastAsia="Times New Roman" w:hAnsi="Times New Roman" w:cs="Times New Roman"/>
          <w:bCs/>
          <w:color w:val="000000"/>
          <w:sz w:val="24"/>
          <w:szCs w:val="24"/>
          <w:lang w:eastAsia="ru-RU"/>
        </w:rPr>
      </w:pPr>
      <w:r w:rsidRPr="00B578D9">
        <w:rPr>
          <w:rFonts w:ascii="Times New Roman" w:eastAsia="Times New Roman" w:hAnsi="Times New Roman" w:cs="Times New Roman"/>
          <w:bCs/>
          <w:color w:val="000000"/>
          <w:sz w:val="24"/>
          <w:szCs w:val="24"/>
          <w:lang w:eastAsia="ru-RU"/>
        </w:rPr>
        <w:t>сельского поселения ЯМР</w:t>
      </w:r>
    </w:p>
    <w:p w:rsidR="00B578D9" w:rsidRPr="00B578D9" w:rsidRDefault="00B578D9" w:rsidP="003F1648">
      <w:pPr>
        <w:widowControl w:val="0"/>
        <w:shd w:val="clear" w:color="auto" w:fill="FFFFFF"/>
        <w:autoSpaceDE w:val="0"/>
        <w:autoSpaceDN w:val="0"/>
        <w:adjustRightInd w:val="0"/>
        <w:spacing w:after="0" w:line="240" w:lineRule="auto"/>
        <w:ind w:right="24" w:firstLine="426"/>
        <w:jc w:val="both"/>
        <w:rPr>
          <w:rFonts w:ascii="Times New Roman" w:eastAsia="Times New Roman" w:hAnsi="Times New Roman" w:cs="Times New Roman"/>
          <w:color w:val="000000"/>
          <w:sz w:val="24"/>
          <w:szCs w:val="24"/>
          <w:lang w:eastAsia="ru-RU"/>
        </w:rPr>
      </w:pPr>
      <w:r w:rsidRPr="00B578D9">
        <w:rPr>
          <w:rFonts w:ascii="Times New Roman" w:eastAsia="Times New Roman" w:hAnsi="Times New Roman" w:cs="Times New Roman"/>
          <w:bCs/>
          <w:color w:val="000000"/>
          <w:sz w:val="24"/>
          <w:szCs w:val="24"/>
          <w:lang w:eastAsia="ru-RU"/>
        </w:rPr>
        <w:t xml:space="preserve">   3) осуществляет иные полномочия в области землепользования и застройки в соответствии с действующим законодательством.</w:t>
      </w:r>
    </w:p>
    <w:p w:rsidR="00B578D9" w:rsidRPr="00B578D9" w:rsidRDefault="00B578D9" w:rsidP="003F1648">
      <w:pPr>
        <w:widowControl w:val="0"/>
        <w:shd w:val="clear" w:color="auto" w:fill="FFFFFF"/>
        <w:autoSpaceDE w:val="0"/>
        <w:autoSpaceDN w:val="0"/>
        <w:adjustRightInd w:val="0"/>
        <w:spacing w:after="0" w:line="240" w:lineRule="auto"/>
        <w:ind w:right="24" w:firstLine="426"/>
        <w:jc w:val="both"/>
        <w:rPr>
          <w:rFonts w:ascii="Times New Roman" w:eastAsia="Times New Roman" w:hAnsi="Times New Roman" w:cs="Times New Roman"/>
          <w:color w:val="000000"/>
          <w:sz w:val="24"/>
          <w:szCs w:val="24"/>
          <w:lang w:eastAsia="ru-RU"/>
        </w:rPr>
      </w:pPr>
      <w:r w:rsidRPr="00B578D9">
        <w:rPr>
          <w:rFonts w:ascii="Times New Roman" w:eastAsia="Times New Roman" w:hAnsi="Times New Roman" w:cs="Times New Roman"/>
          <w:bCs/>
          <w:color w:val="000000"/>
          <w:sz w:val="24"/>
          <w:szCs w:val="24"/>
          <w:lang w:eastAsia="ru-RU"/>
        </w:rPr>
        <w:t xml:space="preserve">   Администрация Ярославского муниципального района:</w:t>
      </w:r>
    </w:p>
    <w:p w:rsidR="00B578D9" w:rsidRPr="00B578D9" w:rsidRDefault="00B578D9" w:rsidP="003F1648">
      <w:pPr>
        <w:widowControl w:val="0"/>
        <w:shd w:val="clear" w:color="auto" w:fill="FFFFFF"/>
        <w:autoSpaceDE w:val="0"/>
        <w:autoSpaceDN w:val="0"/>
        <w:adjustRightInd w:val="0"/>
        <w:spacing w:after="0" w:line="240" w:lineRule="auto"/>
        <w:ind w:right="24" w:firstLine="426"/>
        <w:jc w:val="both"/>
        <w:rPr>
          <w:rFonts w:ascii="Times New Roman" w:eastAsia="Times New Roman" w:hAnsi="Times New Roman" w:cs="Times New Roman"/>
          <w:bCs/>
          <w:color w:val="000000"/>
          <w:sz w:val="24"/>
          <w:szCs w:val="24"/>
          <w:lang w:eastAsia="ru-RU"/>
        </w:rPr>
      </w:pPr>
      <w:r w:rsidRPr="00B578D9">
        <w:rPr>
          <w:rFonts w:ascii="Times New Roman" w:eastAsia="Times New Roman" w:hAnsi="Times New Roman" w:cs="Times New Roman"/>
          <w:bCs/>
          <w:color w:val="000000"/>
          <w:sz w:val="24"/>
          <w:szCs w:val="24"/>
          <w:lang w:eastAsia="ru-RU"/>
        </w:rPr>
        <w:t xml:space="preserve">        1) принимает решения о подготовке проекта изменений в правила землепользования и   застройки муниципального образования;</w:t>
      </w:r>
    </w:p>
    <w:p w:rsidR="00B578D9" w:rsidRPr="00B578D9" w:rsidRDefault="00B578D9" w:rsidP="003F1648">
      <w:pPr>
        <w:widowControl w:val="0"/>
        <w:shd w:val="clear" w:color="auto" w:fill="FFFFFF"/>
        <w:autoSpaceDE w:val="0"/>
        <w:autoSpaceDN w:val="0"/>
        <w:adjustRightInd w:val="0"/>
        <w:spacing w:after="0" w:line="240" w:lineRule="auto"/>
        <w:ind w:right="24" w:firstLine="426"/>
        <w:rPr>
          <w:rFonts w:ascii="Times New Roman" w:eastAsia="Times New Roman" w:hAnsi="Times New Roman" w:cs="Times New Roman"/>
          <w:bCs/>
          <w:color w:val="000000"/>
          <w:sz w:val="24"/>
          <w:szCs w:val="24"/>
          <w:lang w:eastAsia="ru-RU"/>
        </w:rPr>
      </w:pPr>
      <w:r w:rsidRPr="00B578D9">
        <w:rPr>
          <w:rFonts w:ascii="Times New Roman" w:eastAsia="Times New Roman" w:hAnsi="Times New Roman" w:cs="Times New Roman"/>
          <w:bCs/>
          <w:color w:val="000000"/>
          <w:sz w:val="24"/>
          <w:szCs w:val="24"/>
          <w:lang w:eastAsia="ru-RU"/>
        </w:rPr>
        <w:lastRenderedPageBreak/>
        <w:t>2) утверждает состав, порядок деятельности комиссии по подготовке правил</w:t>
      </w:r>
      <w:r w:rsidR="003F1648">
        <w:rPr>
          <w:rFonts w:ascii="Times New Roman" w:eastAsia="Times New Roman" w:hAnsi="Times New Roman" w:cs="Times New Roman"/>
          <w:bCs/>
          <w:color w:val="000000"/>
          <w:sz w:val="24"/>
          <w:szCs w:val="24"/>
          <w:lang w:eastAsia="ru-RU"/>
        </w:rPr>
        <w:t xml:space="preserve"> </w:t>
      </w:r>
      <w:r w:rsidRPr="00B578D9">
        <w:rPr>
          <w:rFonts w:ascii="Times New Roman" w:eastAsia="Times New Roman" w:hAnsi="Times New Roman" w:cs="Times New Roman"/>
          <w:bCs/>
          <w:color w:val="000000"/>
          <w:sz w:val="24"/>
          <w:szCs w:val="24"/>
          <w:lang w:eastAsia="ru-RU"/>
        </w:rPr>
        <w:t>землепользования и застройки;</w:t>
      </w:r>
    </w:p>
    <w:p w:rsidR="00B578D9" w:rsidRPr="003F1648" w:rsidRDefault="00B578D9" w:rsidP="003F1648">
      <w:pPr>
        <w:widowControl w:val="0"/>
        <w:shd w:val="clear" w:color="auto" w:fill="FFFFFF"/>
        <w:autoSpaceDE w:val="0"/>
        <w:autoSpaceDN w:val="0"/>
        <w:adjustRightInd w:val="0"/>
        <w:spacing w:after="0" w:line="240" w:lineRule="auto"/>
        <w:ind w:right="24" w:firstLine="426"/>
        <w:jc w:val="both"/>
        <w:rPr>
          <w:rFonts w:ascii="Times New Roman" w:eastAsia="Times New Roman" w:hAnsi="Times New Roman" w:cs="Times New Roman"/>
          <w:color w:val="000000"/>
          <w:sz w:val="24"/>
          <w:szCs w:val="24"/>
          <w:lang w:eastAsia="ru-RU"/>
        </w:rPr>
      </w:pPr>
      <w:r w:rsidRPr="00B578D9">
        <w:rPr>
          <w:rFonts w:ascii="Times New Roman" w:eastAsia="Times New Roman" w:hAnsi="Times New Roman" w:cs="Times New Roman"/>
          <w:bCs/>
          <w:color w:val="000000"/>
          <w:sz w:val="24"/>
          <w:szCs w:val="24"/>
          <w:lang w:eastAsia="ru-RU"/>
        </w:rPr>
        <w:t>3) принимает решения о назначении и проведении</w:t>
      </w:r>
      <w:r w:rsidR="003F1648">
        <w:rPr>
          <w:rFonts w:ascii="Times New Roman" w:eastAsia="Times New Roman" w:hAnsi="Times New Roman" w:cs="Times New Roman"/>
          <w:bCs/>
          <w:color w:val="000000"/>
          <w:sz w:val="24"/>
          <w:szCs w:val="24"/>
          <w:lang w:eastAsia="ru-RU"/>
        </w:rPr>
        <w:t xml:space="preserve"> публичных слушаний: по проекту </w:t>
      </w:r>
      <w:r w:rsidRPr="00B578D9">
        <w:rPr>
          <w:rFonts w:ascii="Times New Roman" w:eastAsia="Times New Roman" w:hAnsi="Times New Roman" w:cs="Times New Roman"/>
          <w:bCs/>
          <w:color w:val="000000"/>
          <w:sz w:val="24"/>
          <w:szCs w:val="24"/>
          <w:lang w:eastAsia="ru-RU"/>
        </w:rPr>
        <w:t xml:space="preserve">генерального плана муниципального образования, проекту о внесении изменений в генеральный план муниципального образования,  по проекту правил землепользования и застройки муниципального образования, по проекту о внесении изменений в правила землепользования и застройки муниципального образования; </w:t>
      </w:r>
    </w:p>
    <w:p w:rsidR="00B578D9" w:rsidRPr="00B578D9" w:rsidRDefault="00B578D9" w:rsidP="003F1648">
      <w:pPr>
        <w:widowControl w:val="0"/>
        <w:shd w:val="clear" w:color="auto" w:fill="FFFFFF"/>
        <w:autoSpaceDE w:val="0"/>
        <w:autoSpaceDN w:val="0"/>
        <w:adjustRightInd w:val="0"/>
        <w:spacing w:after="0" w:line="240" w:lineRule="auto"/>
        <w:ind w:right="24" w:firstLine="426"/>
        <w:contextualSpacing/>
        <w:jc w:val="both"/>
        <w:rPr>
          <w:rFonts w:ascii="Times New Roman" w:eastAsia="Times New Roman" w:hAnsi="Times New Roman" w:cs="Times New Roman"/>
          <w:bCs/>
          <w:color w:val="000000"/>
          <w:sz w:val="24"/>
          <w:szCs w:val="24"/>
          <w:lang w:eastAsia="ru-RU"/>
        </w:rPr>
      </w:pPr>
      <w:r w:rsidRPr="00B578D9">
        <w:rPr>
          <w:rFonts w:ascii="Times New Roman" w:eastAsia="Times New Roman" w:hAnsi="Times New Roman" w:cs="Times New Roman"/>
          <w:bCs/>
          <w:color w:val="000000"/>
          <w:sz w:val="24"/>
          <w:szCs w:val="24"/>
          <w:lang w:eastAsia="ru-RU"/>
        </w:rPr>
        <w:t>4) принимает решения об утверждении документации по планировке территории;</w:t>
      </w:r>
    </w:p>
    <w:p w:rsidR="00B578D9" w:rsidRPr="00B578D9" w:rsidRDefault="00B578D9" w:rsidP="003F1648">
      <w:pPr>
        <w:widowControl w:val="0"/>
        <w:shd w:val="clear" w:color="auto" w:fill="FFFFFF"/>
        <w:autoSpaceDE w:val="0"/>
        <w:autoSpaceDN w:val="0"/>
        <w:adjustRightInd w:val="0"/>
        <w:spacing w:after="0" w:line="240" w:lineRule="auto"/>
        <w:ind w:right="24" w:firstLine="426"/>
        <w:contextualSpacing/>
        <w:jc w:val="both"/>
        <w:rPr>
          <w:rFonts w:ascii="Times New Roman" w:eastAsia="Times New Roman" w:hAnsi="Times New Roman" w:cs="Times New Roman"/>
          <w:bCs/>
          <w:color w:val="000000"/>
          <w:sz w:val="24"/>
          <w:szCs w:val="24"/>
          <w:lang w:eastAsia="ru-RU"/>
        </w:rPr>
      </w:pPr>
      <w:r w:rsidRPr="00B578D9">
        <w:rPr>
          <w:rFonts w:ascii="Times New Roman" w:eastAsia="Times New Roman" w:hAnsi="Times New Roman" w:cs="Times New Roman"/>
          <w:bCs/>
          <w:color w:val="000000"/>
          <w:sz w:val="24"/>
          <w:szCs w:val="24"/>
          <w:lang w:eastAsia="ru-RU"/>
        </w:rPr>
        <w:t>5)  принимает решения о предоставлении разрешен</w:t>
      </w:r>
      <w:r w:rsidR="003F1648">
        <w:rPr>
          <w:rFonts w:ascii="Times New Roman" w:eastAsia="Times New Roman" w:hAnsi="Times New Roman" w:cs="Times New Roman"/>
          <w:bCs/>
          <w:color w:val="000000"/>
          <w:sz w:val="24"/>
          <w:szCs w:val="24"/>
          <w:lang w:eastAsia="ru-RU"/>
        </w:rPr>
        <w:t xml:space="preserve">ия на условно разрешенный вид </w:t>
      </w:r>
      <w:r w:rsidRPr="00B578D9">
        <w:rPr>
          <w:rFonts w:ascii="Times New Roman" w:eastAsia="Times New Roman" w:hAnsi="Times New Roman" w:cs="Times New Roman"/>
          <w:bCs/>
          <w:color w:val="000000"/>
          <w:sz w:val="24"/>
          <w:szCs w:val="24"/>
          <w:lang w:eastAsia="ru-RU"/>
        </w:rPr>
        <w:t>использования земельного участка;</w:t>
      </w:r>
    </w:p>
    <w:p w:rsidR="00B578D9" w:rsidRPr="00B578D9" w:rsidRDefault="00B578D9" w:rsidP="003F1648">
      <w:pPr>
        <w:widowControl w:val="0"/>
        <w:shd w:val="clear" w:color="auto" w:fill="FFFFFF"/>
        <w:autoSpaceDE w:val="0"/>
        <w:autoSpaceDN w:val="0"/>
        <w:adjustRightInd w:val="0"/>
        <w:spacing w:after="0" w:line="240" w:lineRule="auto"/>
        <w:ind w:right="24" w:firstLine="426"/>
        <w:contextualSpacing/>
        <w:jc w:val="both"/>
        <w:rPr>
          <w:rFonts w:ascii="Times New Roman" w:eastAsia="Times New Roman" w:hAnsi="Times New Roman" w:cs="Times New Roman"/>
          <w:bCs/>
          <w:color w:val="000000"/>
          <w:sz w:val="24"/>
          <w:szCs w:val="24"/>
          <w:lang w:eastAsia="ru-RU"/>
        </w:rPr>
      </w:pPr>
      <w:r w:rsidRPr="00B578D9">
        <w:rPr>
          <w:rFonts w:ascii="Times New Roman" w:eastAsia="Times New Roman" w:hAnsi="Times New Roman" w:cs="Times New Roman"/>
          <w:bCs/>
          <w:color w:val="000000"/>
          <w:sz w:val="24"/>
          <w:szCs w:val="24"/>
          <w:lang w:eastAsia="ru-RU"/>
        </w:rPr>
        <w:t>6)   принимает решения о предоставлении разрешени</w:t>
      </w:r>
      <w:r w:rsidR="003F1648">
        <w:rPr>
          <w:rFonts w:ascii="Times New Roman" w:eastAsia="Times New Roman" w:hAnsi="Times New Roman" w:cs="Times New Roman"/>
          <w:bCs/>
          <w:color w:val="000000"/>
          <w:sz w:val="24"/>
          <w:szCs w:val="24"/>
          <w:lang w:eastAsia="ru-RU"/>
        </w:rPr>
        <w:t xml:space="preserve">я на отклонение от предельных   </w:t>
      </w:r>
      <w:r w:rsidRPr="00B578D9">
        <w:rPr>
          <w:rFonts w:ascii="Times New Roman" w:eastAsia="Times New Roman" w:hAnsi="Times New Roman" w:cs="Times New Roman"/>
          <w:bCs/>
          <w:color w:val="000000"/>
          <w:sz w:val="24"/>
          <w:szCs w:val="24"/>
          <w:lang w:eastAsia="ru-RU"/>
        </w:rPr>
        <w:t>параметров разрешенного строительства, реконструкции объектов капитального строительства;</w:t>
      </w:r>
    </w:p>
    <w:p w:rsidR="00B578D9" w:rsidRPr="003F1648" w:rsidRDefault="00B578D9" w:rsidP="003F1648">
      <w:pPr>
        <w:widowControl w:val="0"/>
        <w:shd w:val="clear" w:color="auto" w:fill="FFFFFF"/>
        <w:tabs>
          <w:tab w:val="left" w:pos="132"/>
          <w:tab w:val="left" w:pos="993"/>
        </w:tabs>
        <w:autoSpaceDE w:val="0"/>
        <w:autoSpaceDN w:val="0"/>
        <w:adjustRightInd w:val="0"/>
        <w:spacing w:after="0" w:line="240" w:lineRule="auto"/>
        <w:ind w:firstLine="426"/>
        <w:jc w:val="both"/>
        <w:rPr>
          <w:rFonts w:ascii="Times New Roman" w:eastAsia="Times New Roman" w:hAnsi="Times New Roman" w:cs="Times New Roman"/>
          <w:bCs/>
          <w:color w:val="000000"/>
          <w:spacing w:val="-4"/>
          <w:sz w:val="24"/>
          <w:szCs w:val="24"/>
          <w:lang w:eastAsia="ru-RU"/>
        </w:rPr>
      </w:pPr>
      <w:r w:rsidRPr="00B578D9">
        <w:rPr>
          <w:rFonts w:ascii="Times New Roman" w:eastAsia="Times New Roman" w:hAnsi="Times New Roman" w:cs="Times New Roman"/>
          <w:bCs/>
          <w:color w:val="000000"/>
          <w:spacing w:val="-4"/>
          <w:sz w:val="24"/>
          <w:szCs w:val="24"/>
          <w:lang w:eastAsia="ru-RU"/>
        </w:rPr>
        <w:t>7) осуществляет согласование документации по планир</w:t>
      </w:r>
      <w:r w:rsidR="003F1648">
        <w:rPr>
          <w:rFonts w:ascii="Times New Roman" w:eastAsia="Times New Roman" w:hAnsi="Times New Roman" w:cs="Times New Roman"/>
          <w:bCs/>
          <w:color w:val="000000"/>
          <w:spacing w:val="-4"/>
          <w:sz w:val="24"/>
          <w:szCs w:val="24"/>
          <w:lang w:eastAsia="ru-RU"/>
        </w:rPr>
        <w:t xml:space="preserve">овке территории на соответствие </w:t>
      </w:r>
      <w:r w:rsidRPr="00B578D9">
        <w:rPr>
          <w:rFonts w:ascii="Times New Roman" w:eastAsia="Times New Roman" w:hAnsi="Times New Roman" w:cs="Times New Roman"/>
          <w:color w:val="000000"/>
          <w:spacing w:val="-4"/>
          <w:sz w:val="24"/>
          <w:szCs w:val="24"/>
          <w:lang w:eastAsia="ru-RU"/>
        </w:rPr>
        <w:t>законодательству, настоящим п</w:t>
      </w:r>
      <w:r w:rsidRPr="00B578D9">
        <w:rPr>
          <w:rFonts w:ascii="Times New Roman" w:eastAsia="Times New Roman" w:hAnsi="Times New Roman" w:cs="Times New Roman"/>
          <w:color w:val="000000"/>
          <w:spacing w:val="-11"/>
          <w:sz w:val="24"/>
          <w:szCs w:val="24"/>
          <w:lang w:eastAsia="ru-RU"/>
        </w:rPr>
        <w:t>равилам;</w:t>
      </w:r>
    </w:p>
    <w:p w:rsidR="00B578D9" w:rsidRPr="003F1648" w:rsidRDefault="00B578D9" w:rsidP="003F1648">
      <w:pPr>
        <w:widowControl w:val="0"/>
        <w:shd w:val="clear" w:color="auto" w:fill="FFFFFF"/>
        <w:autoSpaceDE w:val="0"/>
        <w:autoSpaceDN w:val="0"/>
        <w:adjustRightInd w:val="0"/>
        <w:spacing w:after="0" w:line="240" w:lineRule="auto"/>
        <w:ind w:right="24" w:firstLine="426"/>
        <w:rPr>
          <w:rFonts w:ascii="Times New Roman" w:eastAsia="Times New Roman" w:hAnsi="Times New Roman" w:cs="Times New Roman"/>
          <w:bCs/>
          <w:color w:val="000000"/>
          <w:spacing w:val="-4"/>
          <w:sz w:val="24"/>
          <w:szCs w:val="24"/>
          <w:lang w:eastAsia="ru-RU"/>
        </w:rPr>
      </w:pPr>
      <w:r w:rsidRPr="00B578D9">
        <w:rPr>
          <w:rFonts w:ascii="Times New Roman" w:eastAsia="Times New Roman" w:hAnsi="Times New Roman" w:cs="Times New Roman"/>
          <w:bCs/>
          <w:color w:val="000000"/>
          <w:spacing w:val="-4"/>
          <w:sz w:val="24"/>
          <w:szCs w:val="24"/>
          <w:lang w:eastAsia="ru-RU"/>
        </w:rPr>
        <w:t>8) подготавливает    градостроительные    планы    земельных   участк</w:t>
      </w:r>
      <w:r w:rsidR="003F1648">
        <w:rPr>
          <w:rFonts w:ascii="Times New Roman" w:eastAsia="Times New Roman" w:hAnsi="Times New Roman" w:cs="Times New Roman"/>
          <w:bCs/>
          <w:color w:val="000000"/>
          <w:spacing w:val="-4"/>
          <w:sz w:val="24"/>
          <w:szCs w:val="24"/>
          <w:lang w:eastAsia="ru-RU"/>
        </w:rPr>
        <w:t xml:space="preserve">ов   в     качестве </w:t>
      </w:r>
      <w:r w:rsidRPr="00B578D9">
        <w:rPr>
          <w:rFonts w:ascii="Times New Roman" w:eastAsia="Times New Roman" w:hAnsi="Times New Roman" w:cs="Times New Roman"/>
          <w:color w:val="000000"/>
          <w:spacing w:val="-4"/>
          <w:sz w:val="24"/>
          <w:szCs w:val="24"/>
          <w:lang w:eastAsia="ru-RU"/>
        </w:rPr>
        <w:t>самостоятельных</w:t>
      </w:r>
      <w:r w:rsidRPr="00B578D9">
        <w:rPr>
          <w:rFonts w:ascii="Times New Roman" w:eastAsia="Times New Roman" w:hAnsi="Times New Roman" w:cs="Times New Roman"/>
          <w:bCs/>
          <w:color w:val="000000"/>
          <w:sz w:val="24"/>
          <w:szCs w:val="24"/>
          <w:lang w:eastAsia="ru-RU"/>
        </w:rPr>
        <w:t xml:space="preserve"> </w:t>
      </w:r>
      <w:r w:rsidRPr="00B578D9">
        <w:rPr>
          <w:rFonts w:ascii="Times New Roman" w:eastAsia="Times New Roman" w:hAnsi="Times New Roman" w:cs="Times New Roman"/>
          <w:color w:val="000000"/>
          <w:spacing w:val="-4"/>
          <w:sz w:val="24"/>
          <w:szCs w:val="24"/>
          <w:lang w:eastAsia="ru-RU"/>
        </w:rPr>
        <w:t>документов</w:t>
      </w:r>
      <w:r w:rsidRPr="00B578D9">
        <w:rPr>
          <w:rFonts w:ascii="Times New Roman" w:eastAsia="Times New Roman" w:hAnsi="Times New Roman" w:cs="Times New Roman"/>
          <w:color w:val="000000"/>
          <w:spacing w:val="-6"/>
          <w:sz w:val="24"/>
          <w:szCs w:val="24"/>
          <w:lang w:eastAsia="ru-RU"/>
        </w:rPr>
        <w:t>;</w:t>
      </w:r>
    </w:p>
    <w:p w:rsidR="00B578D9" w:rsidRPr="003F1648" w:rsidRDefault="00B578D9" w:rsidP="003F1648">
      <w:pPr>
        <w:widowControl w:val="0"/>
        <w:shd w:val="clear" w:color="auto" w:fill="FFFFFF"/>
        <w:autoSpaceDE w:val="0"/>
        <w:autoSpaceDN w:val="0"/>
        <w:adjustRightInd w:val="0"/>
        <w:spacing w:after="0" w:line="240" w:lineRule="auto"/>
        <w:ind w:right="24" w:firstLine="426"/>
        <w:jc w:val="both"/>
        <w:rPr>
          <w:rFonts w:ascii="Times New Roman" w:eastAsia="Times New Roman" w:hAnsi="Times New Roman" w:cs="Times New Roman"/>
          <w:bCs/>
          <w:color w:val="000000"/>
          <w:spacing w:val="-6"/>
          <w:sz w:val="24"/>
          <w:szCs w:val="24"/>
          <w:lang w:eastAsia="ru-RU"/>
        </w:rPr>
      </w:pPr>
      <w:r w:rsidRPr="00B578D9">
        <w:rPr>
          <w:rFonts w:ascii="Times New Roman" w:eastAsia="Times New Roman" w:hAnsi="Times New Roman" w:cs="Times New Roman"/>
          <w:bCs/>
          <w:color w:val="000000"/>
          <w:spacing w:val="-6"/>
          <w:sz w:val="24"/>
          <w:szCs w:val="24"/>
          <w:lang w:eastAsia="ru-RU"/>
        </w:rPr>
        <w:t>9) выдает  разрешения на строительство п</w:t>
      </w:r>
      <w:r w:rsidR="003F1648">
        <w:rPr>
          <w:rFonts w:ascii="Times New Roman" w:eastAsia="Times New Roman" w:hAnsi="Times New Roman" w:cs="Times New Roman"/>
          <w:bCs/>
          <w:color w:val="000000"/>
          <w:spacing w:val="-6"/>
          <w:sz w:val="24"/>
          <w:szCs w:val="24"/>
          <w:lang w:eastAsia="ru-RU"/>
        </w:rPr>
        <w:t xml:space="preserve">ри осуществлении строительства, </w:t>
      </w:r>
      <w:r w:rsidRPr="00B578D9">
        <w:rPr>
          <w:rFonts w:ascii="Times New Roman" w:eastAsia="Times New Roman" w:hAnsi="Times New Roman" w:cs="Times New Roman"/>
          <w:color w:val="000000"/>
          <w:spacing w:val="-6"/>
          <w:sz w:val="24"/>
          <w:szCs w:val="24"/>
          <w:lang w:eastAsia="ru-RU"/>
        </w:rPr>
        <w:t>реконструкции объектов капитального строительства, расположенных на территории Курбского сельского поселения;</w:t>
      </w:r>
    </w:p>
    <w:p w:rsidR="00B578D9" w:rsidRPr="003F1648" w:rsidRDefault="00B578D9" w:rsidP="003F1648">
      <w:pPr>
        <w:widowControl w:val="0"/>
        <w:shd w:val="clear" w:color="auto" w:fill="FFFFFF"/>
        <w:tabs>
          <w:tab w:val="left" w:pos="200"/>
          <w:tab w:val="left" w:pos="993"/>
        </w:tabs>
        <w:autoSpaceDE w:val="0"/>
        <w:autoSpaceDN w:val="0"/>
        <w:adjustRightInd w:val="0"/>
        <w:spacing w:after="0" w:line="240" w:lineRule="auto"/>
        <w:ind w:firstLine="426"/>
        <w:jc w:val="both"/>
        <w:rPr>
          <w:rFonts w:ascii="Times New Roman" w:eastAsia="Times New Roman" w:hAnsi="Times New Roman" w:cs="Times New Roman"/>
          <w:bCs/>
          <w:color w:val="000000"/>
          <w:spacing w:val="-1"/>
          <w:sz w:val="24"/>
          <w:szCs w:val="24"/>
          <w:lang w:eastAsia="ru-RU"/>
        </w:rPr>
      </w:pPr>
      <w:r w:rsidRPr="00B578D9">
        <w:rPr>
          <w:rFonts w:ascii="Times New Roman" w:eastAsia="Times New Roman" w:hAnsi="Times New Roman" w:cs="Times New Roman"/>
          <w:bCs/>
          <w:color w:val="000000"/>
          <w:spacing w:val="-1"/>
          <w:sz w:val="24"/>
          <w:szCs w:val="24"/>
          <w:lang w:eastAsia="ru-RU"/>
        </w:rPr>
        <w:t>10)  организует и ведет информационную систему</w:t>
      </w:r>
      <w:r w:rsidR="003F1648">
        <w:rPr>
          <w:rFonts w:ascii="Times New Roman" w:eastAsia="Times New Roman" w:hAnsi="Times New Roman" w:cs="Times New Roman"/>
          <w:bCs/>
          <w:color w:val="000000"/>
          <w:spacing w:val="-1"/>
          <w:sz w:val="24"/>
          <w:szCs w:val="24"/>
          <w:lang w:eastAsia="ru-RU"/>
        </w:rPr>
        <w:t xml:space="preserve"> обеспечения градостроительной  </w:t>
      </w:r>
      <w:r w:rsidRPr="00B578D9">
        <w:rPr>
          <w:rFonts w:ascii="Times New Roman" w:eastAsia="Times New Roman" w:hAnsi="Times New Roman" w:cs="Times New Roman"/>
          <w:color w:val="000000"/>
          <w:spacing w:val="-5"/>
          <w:sz w:val="24"/>
          <w:szCs w:val="24"/>
          <w:lang w:eastAsia="ru-RU"/>
        </w:rPr>
        <w:t>деятельности,   включая  сведения  о  состоянии   инженерно-технической   инфраструктуры,   санитарн</w:t>
      </w:r>
      <w:proofErr w:type="gramStart"/>
      <w:r w:rsidRPr="00B578D9">
        <w:rPr>
          <w:rFonts w:ascii="Times New Roman" w:eastAsia="Times New Roman" w:hAnsi="Times New Roman" w:cs="Times New Roman"/>
          <w:color w:val="000000"/>
          <w:spacing w:val="-5"/>
          <w:sz w:val="24"/>
          <w:szCs w:val="24"/>
          <w:lang w:eastAsia="ru-RU"/>
        </w:rPr>
        <w:t>о-</w:t>
      </w:r>
      <w:proofErr w:type="gramEnd"/>
      <w:r w:rsidRPr="00B578D9">
        <w:rPr>
          <w:rFonts w:ascii="Times New Roman" w:eastAsia="Times New Roman" w:hAnsi="Times New Roman" w:cs="Times New Roman"/>
          <w:color w:val="000000"/>
          <w:spacing w:val="-5"/>
          <w:sz w:val="24"/>
          <w:szCs w:val="24"/>
          <w:lang w:eastAsia="ru-RU"/>
        </w:rPr>
        <w:t xml:space="preserve"> эпидемиологической, экологической обстановке;</w:t>
      </w:r>
    </w:p>
    <w:p w:rsidR="00B578D9" w:rsidRPr="00B578D9" w:rsidRDefault="00B578D9" w:rsidP="003F1648">
      <w:pPr>
        <w:widowControl w:val="0"/>
        <w:shd w:val="clear" w:color="auto" w:fill="FFFFFF"/>
        <w:tabs>
          <w:tab w:val="left" w:pos="264"/>
          <w:tab w:val="left" w:pos="993"/>
        </w:tabs>
        <w:autoSpaceDE w:val="0"/>
        <w:autoSpaceDN w:val="0"/>
        <w:adjustRightInd w:val="0"/>
        <w:spacing w:after="0" w:line="240" w:lineRule="auto"/>
        <w:ind w:firstLine="426"/>
        <w:jc w:val="both"/>
        <w:rPr>
          <w:rFonts w:ascii="Times New Roman" w:eastAsia="Times New Roman" w:hAnsi="Times New Roman" w:cs="Times New Roman"/>
          <w:color w:val="000000"/>
          <w:sz w:val="24"/>
          <w:szCs w:val="24"/>
          <w:lang w:eastAsia="ru-RU"/>
        </w:rPr>
      </w:pPr>
      <w:r w:rsidRPr="00B578D9">
        <w:rPr>
          <w:rFonts w:ascii="Times New Roman" w:eastAsia="Times New Roman" w:hAnsi="Times New Roman" w:cs="Times New Roman"/>
          <w:color w:val="000000"/>
          <w:spacing w:val="1"/>
          <w:sz w:val="24"/>
          <w:szCs w:val="24"/>
          <w:lang w:eastAsia="ru-RU"/>
        </w:rPr>
        <w:t xml:space="preserve">11) ведет карты градостроительного зонирования, внесение в нее утвержденных в установленном </w:t>
      </w:r>
      <w:r w:rsidRPr="00B578D9">
        <w:rPr>
          <w:rFonts w:ascii="Times New Roman" w:eastAsia="Times New Roman" w:hAnsi="Times New Roman" w:cs="Times New Roman"/>
          <w:color w:val="000000"/>
          <w:spacing w:val="-8"/>
          <w:sz w:val="24"/>
          <w:szCs w:val="24"/>
          <w:lang w:eastAsia="ru-RU"/>
        </w:rPr>
        <w:t>порядке изменений;</w:t>
      </w:r>
    </w:p>
    <w:p w:rsidR="00B578D9" w:rsidRPr="003F1648" w:rsidRDefault="003F1648" w:rsidP="003F1648">
      <w:pPr>
        <w:widowControl w:val="0"/>
        <w:shd w:val="clear" w:color="auto" w:fill="FFFFFF"/>
        <w:tabs>
          <w:tab w:val="left" w:pos="340"/>
          <w:tab w:val="left" w:pos="993"/>
        </w:tabs>
        <w:autoSpaceDE w:val="0"/>
        <w:autoSpaceDN w:val="0"/>
        <w:adjustRightInd w:val="0"/>
        <w:spacing w:after="0" w:line="240" w:lineRule="auto"/>
        <w:ind w:firstLine="426"/>
        <w:contextualSpacing/>
        <w:jc w:val="both"/>
        <w:rPr>
          <w:rFonts w:ascii="Times New Roman" w:eastAsia="Times New Roman" w:hAnsi="Times New Roman" w:cs="Times New Roman"/>
          <w:color w:val="000000"/>
          <w:spacing w:val="-3"/>
          <w:sz w:val="24"/>
          <w:szCs w:val="24"/>
          <w:lang w:eastAsia="ru-RU"/>
        </w:rPr>
      </w:pPr>
      <w:r>
        <w:rPr>
          <w:rFonts w:ascii="Times New Roman" w:eastAsia="Times New Roman" w:hAnsi="Times New Roman" w:cs="Times New Roman"/>
          <w:color w:val="000000"/>
          <w:sz w:val="24"/>
          <w:szCs w:val="24"/>
          <w:lang w:eastAsia="ru-RU"/>
        </w:rPr>
        <w:t>1</w:t>
      </w:r>
      <w:r w:rsidR="00B578D9" w:rsidRPr="00B578D9">
        <w:rPr>
          <w:rFonts w:ascii="Times New Roman" w:eastAsia="Times New Roman" w:hAnsi="Times New Roman" w:cs="Times New Roman"/>
          <w:color w:val="000000"/>
          <w:sz w:val="24"/>
          <w:szCs w:val="24"/>
          <w:lang w:eastAsia="ru-RU"/>
        </w:rPr>
        <w:t xml:space="preserve">2)  </w:t>
      </w:r>
      <w:r w:rsidR="00B578D9" w:rsidRPr="00B578D9">
        <w:rPr>
          <w:rFonts w:ascii="Times New Roman" w:eastAsia="Times New Roman" w:hAnsi="Times New Roman" w:cs="Times New Roman"/>
          <w:color w:val="000000"/>
          <w:spacing w:val="-3"/>
          <w:sz w:val="24"/>
          <w:szCs w:val="24"/>
          <w:lang w:eastAsia="ru-RU"/>
        </w:rPr>
        <w:t>предоставляет   заинтересованным   лицам   инфо</w:t>
      </w:r>
      <w:r>
        <w:rPr>
          <w:rFonts w:ascii="Times New Roman" w:eastAsia="Times New Roman" w:hAnsi="Times New Roman" w:cs="Times New Roman"/>
          <w:color w:val="000000"/>
          <w:spacing w:val="-3"/>
          <w:sz w:val="24"/>
          <w:szCs w:val="24"/>
          <w:lang w:eastAsia="ru-RU"/>
        </w:rPr>
        <w:t xml:space="preserve">рмацию, которая содержится в   </w:t>
      </w:r>
      <w:r w:rsidR="00B578D9" w:rsidRPr="00B578D9">
        <w:rPr>
          <w:rFonts w:ascii="Times New Roman" w:eastAsia="Times New Roman" w:hAnsi="Times New Roman" w:cs="Times New Roman"/>
          <w:color w:val="000000"/>
          <w:spacing w:val="-3"/>
          <w:sz w:val="24"/>
          <w:szCs w:val="24"/>
          <w:lang w:eastAsia="ru-RU"/>
        </w:rPr>
        <w:t xml:space="preserve">правилах и </w:t>
      </w:r>
      <w:r w:rsidR="00B578D9" w:rsidRPr="00B578D9">
        <w:rPr>
          <w:rFonts w:ascii="Times New Roman" w:eastAsia="Times New Roman" w:hAnsi="Times New Roman" w:cs="Times New Roman"/>
          <w:color w:val="000000"/>
          <w:spacing w:val="-6"/>
          <w:sz w:val="24"/>
          <w:szCs w:val="24"/>
          <w:lang w:eastAsia="ru-RU"/>
        </w:rPr>
        <w:t>утвержденной документации по планировке территории;</w:t>
      </w:r>
    </w:p>
    <w:p w:rsidR="00B578D9" w:rsidRPr="00B578D9" w:rsidRDefault="00B578D9" w:rsidP="003F1648">
      <w:pPr>
        <w:widowControl w:val="0"/>
        <w:shd w:val="clear" w:color="auto" w:fill="FFFFFF"/>
        <w:autoSpaceDE w:val="0"/>
        <w:autoSpaceDN w:val="0"/>
        <w:adjustRightInd w:val="0"/>
        <w:spacing w:after="0" w:line="240" w:lineRule="auto"/>
        <w:ind w:right="24" w:firstLine="426"/>
        <w:jc w:val="both"/>
        <w:rPr>
          <w:rFonts w:ascii="Times New Roman" w:eastAsia="Times New Roman" w:hAnsi="Times New Roman" w:cs="Times New Roman"/>
          <w:sz w:val="24"/>
          <w:szCs w:val="24"/>
          <w:lang w:eastAsia="ru-RU"/>
        </w:rPr>
      </w:pPr>
      <w:r w:rsidRPr="00B578D9">
        <w:rPr>
          <w:rFonts w:ascii="Times New Roman" w:eastAsia="Times New Roman" w:hAnsi="Times New Roman" w:cs="Times New Roman"/>
          <w:spacing w:val="-6"/>
          <w:sz w:val="24"/>
          <w:szCs w:val="24"/>
          <w:lang w:eastAsia="ru-RU"/>
        </w:rPr>
        <w:t xml:space="preserve">13) обеспечивает </w:t>
      </w:r>
      <w:proofErr w:type="gramStart"/>
      <w:r w:rsidRPr="00B578D9">
        <w:rPr>
          <w:rFonts w:ascii="Times New Roman" w:eastAsia="Times New Roman" w:hAnsi="Times New Roman" w:cs="Times New Roman"/>
          <w:spacing w:val="-6"/>
          <w:sz w:val="24"/>
          <w:szCs w:val="24"/>
          <w:lang w:eastAsia="ru-RU"/>
        </w:rPr>
        <w:t>контроль за</w:t>
      </w:r>
      <w:proofErr w:type="gramEnd"/>
      <w:r w:rsidRPr="00B578D9">
        <w:rPr>
          <w:rFonts w:ascii="Times New Roman" w:eastAsia="Times New Roman" w:hAnsi="Times New Roman" w:cs="Times New Roman"/>
          <w:spacing w:val="-6"/>
          <w:sz w:val="24"/>
          <w:szCs w:val="24"/>
          <w:lang w:eastAsia="ru-RU"/>
        </w:rPr>
        <w:t xml:space="preserve"> соблюдением ограничений по условиям </w:t>
      </w:r>
      <w:r w:rsidRPr="00B578D9">
        <w:rPr>
          <w:rFonts w:ascii="Times New Roman" w:eastAsia="Times New Roman" w:hAnsi="Times New Roman" w:cs="Times New Roman"/>
          <w:spacing w:val="-5"/>
          <w:sz w:val="24"/>
          <w:szCs w:val="24"/>
          <w:lang w:eastAsia="ru-RU"/>
        </w:rPr>
        <w:t>охраны памятников истории, культуры и археологического слоя путем участия: в</w:t>
      </w:r>
      <w:r w:rsidRPr="00B578D9">
        <w:rPr>
          <w:rFonts w:ascii="Times New Roman" w:eastAsia="Times New Roman" w:hAnsi="Times New Roman" w:cs="Times New Roman"/>
          <w:sz w:val="24"/>
          <w:szCs w:val="24"/>
          <w:lang w:eastAsia="ru-RU"/>
        </w:rPr>
        <w:t xml:space="preserve"> </w:t>
      </w:r>
      <w:r w:rsidRPr="00B578D9">
        <w:rPr>
          <w:rFonts w:ascii="Times New Roman" w:eastAsia="Times New Roman" w:hAnsi="Times New Roman" w:cs="Times New Roman"/>
          <w:spacing w:val="-5"/>
          <w:sz w:val="24"/>
          <w:szCs w:val="24"/>
          <w:lang w:eastAsia="ru-RU"/>
        </w:rPr>
        <w:t xml:space="preserve">согласовании    градостроительных    планов    земельных   участков,    расположенных    в    границах </w:t>
      </w:r>
      <w:r w:rsidRPr="00B578D9">
        <w:rPr>
          <w:rFonts w:ascii="Times New Roman" w:eastAsia="Times New Roman" w:hAnsi="Times New Roman" w:cs="Times New Roman"/>
          <w:spacing w:val="-6"/>
          <w:sz w:val="24"/>
          <w:szCs w:val="24"/>
          <w:lang w:eastAsia="ru-RU"/>
        </w:rPr>
        <w:t>утвержденных зон охраны объектов культурного наследия;</w:t>
      </w:r>
      <w:r w:rsidRPr="00B578D9">
        <w:rPr>
          <w:rFonts w:ascii="Times New Roman" w:eastAsia="Times New Roman" w:hAnsi="Times New Roman" w:cs="Times New Roman"/>
          <w:spacing w:val="-5"/>
          <w:sz w:val="24"/>
          <w:szCs w:val="24"/>
          <w:lang w:eastAsia="ru-RU"/>
        </w:rPr>
        <w:t xml:space="preserve">   инспекциях на объектах культурного наследия, где производятся реставрационные работы;  комиссиях по приемке в эксплуатацию реставрированных объектов культурного наследия.</w:t>
      </w:r>
    </w:p>
    <w:p w:rsidR="00B578D9" w:rsidRPr="00B578D9" w:rsidRDefault="00B578D9" w:rsidP="003F1648">
      <w:pPr>
        <w:widowControl w:val="0"/>
        <w:shd w:val="clear" w:color="auto" w:fill="FFFFFF"/>
        <w:tabs>
          <w:tab w:val="left" w:pos="128"/>
          <w:tab w:val="left" w:pos="993"/>
        </w:tabs>
        <w:autoSpaceDE w:val="0"/>
        <w:autoSpaceDN w:val="0"/>
        <w:adjustRightInd w:val="0"/>
        <w:spacing w:after="0" w:line="240" w:lineRule="auto"/>
        <w:ind w:firstLine="426"/>
        <w:jc w:val="both"/>
        <w:rPr>
          <w:rFonts w:ascii="Times New Roman" w:eastAsia="Times New Roman" w:hAnsi="Times New Roman" w:cs="Times New Roman"/>
          <w:bCs/>
          <w:color w:val="000000"/>
          <w:sz w:val="24"/>
          <w:szCs w:val="24"/>
          <w:lang w:eastAsia="ru-RU"/>
        </w:rPr>
      </w:pPr>
      <w:r w:rsidRPr="00B578D9">
        <w:rPr>
          <w:rFonts w:ascii="Times New Roman" w:eastAsia="Times New Roman" w:hAnsi="Times New Roman" w:cs="Times New Roman"/>
          <w:bCs/>
          <w:color w:val="000000"/>
          <w:sz w:val="24"/>
          <w:szCs w:val="24"/>
          <w:lang w:eastAsia="ru-RU"/>
        </w:rPr>
        <w:t>14) осуществляет иные полномочия в сфере градостроительной деятельности.</w:t>
      </w:r>
    </w:p>
    <w:p w:rsidR="00B578D9" w:rsidRPr="003F1648" w:rsidRDefault="00B578D9" w:rsidP="003F1648">
      <w:pPr>
        <w:widowControl w:val="0"/>
        <w:shd w:val="clear" w:color="auto" w:fill="FFFFFF"/>
        <w:autoSpaceDE w:val="0"/>
        <w:autoSpaceDN w:val="0"/>
        <w:adjustRightInd w:val="0"/>
        <w:spacing w:after="0" w:line="240" w:lineRule="auto"/>
        <w:ind w:right="24" w:firstLine="426"/>
        <w:jc w:val="both"/>
        <w:rPr>
          <w:rFonts w:ascii="Times New Roman" w:eastAsia="Times New Roman" w:hAnsi="Times New Roman" w:cs="Times New Roman"/>
          <w:color w:val="000000"/>
          <w:sz w:val="24"/>
          <w:szCs w:val="24"/>
          <w:lang w:eastAsia="ru-RU"/>
        </w:rPr>
      </w:pPr>
      <w:r w:rsidRPr="00B578D9">
        <w:rPr>
          <w:rFonts w:ascii="Times New Roman" w:eastAsia="Times New Roman" w:hAnsi="Times New Roman" w:cs="Times New Roman"/>
          <w:bCs/>
          <w:color w:val="000000"/>
          <w:sz w:val="24"/>
          <w:szCs w:val="24"/>
          <w:lang w:eastAsia="ru-RU"/>
        </w:rPr>
        <w:t xml:space="preserve">Администрация </w:t>
      </w:r>
      <w:r w:rsidRPr="00B578D9">
        <w:rPr>
          <w:rFonts w:ascii="Times New Roman" w:eastAsia="Times New Roman" w:hAnsi="Times New Roman" w:cs="Times New Roman"/>
          <w:bCs/>
          <w:color w:val="000000"/>
          <w:spacing w:val="-6"/>
          <w:sz w:val="24"/>
          <w:szCs w:val="24"/>
          <w:lang w:eastAsia="ru-RU"/>
        </w:rPr>
        <w:t>Курбского сельского поселения</w:t>
      </w:r>
      <w:r w:rsidRPr="00B578D9">
        <w:rPr>
          <w:rFonts w:ascii="Times New Roman" w:eastAsia="Times New Roman" w:hAnsi="Times New Roman" w:cs="Times New Roman"/>
          <w:bCs/>
          <w:color w:val="000000"/>
          <w:sz w:val="24"/>
          <w:szCs w:val="24"/>
          <w:lang w:eastAsia="ru-RU"/>
        </w:rPr>
        <w:t xml:space="preserve"> Ярославского муниципального района:</w:t>
      </w:r>
    </w:p>
    <w:p w:rsidR="00B578D9" w:rsidRPr="00B578D9" w:rsidRDefault="00B578D9" w:rsidP="003F1648">
      <w:pPr>
        <w:widowControl w:val="0"/>
        <w:shd w:val="clear" w:color="auto" w:fill="FFFFFF"/>
        <w:autoSpaceDE w:val="0"/>
        <w:autoSpaceDN w:val="0"/>
        <w:adjustRightInd w:val="0"/>
        <w:spacing w:after="0" w:line="240" w:lineRule="auto"/>
        <w:ind w:right="24" w:firstLine="426"/>
        <w:jc w:val="both"/>
        <w:rPr>
          <w:rFonts w:ascii="Times New Roman" w:eastAsia="Times New Roman" w:hAnsi="Times New Roman" w:cs="Times New Roman"/>
          <w:bCs/>
          <w:color w:val="000000"/>
          <w:sz w:val="24"/>
          <w:szCs w:val="24"/>
          <w:lang w:eastAsia="ru-RU"/>
        </w:rPr>
      </w:pPr>
      <w:r w:rsidRPr="00B578D9">
        <w:rPr>
          <w:rFonts w:ascii="Times New Roman" w:eastAsia="Times New Roman" w:hAnsi="Times New Roman" w:cs="Times New Roman"/>
          <w:color w:val="000000"/>
          <w:spacing w:val="-5"/>
          <w:sz w:val="24"/>
          <w:szCs w:val="24"/>
          <w:lang w:eastAsia="ru-RU"/>
        </w:rPr>
        <w:t xml:space="preserve">1) предоставляет по запросу Комиссии информацию, заключения, материалы для проведения публичных слушаний, а </w:t>
      </w:r>
      <w:r w:rsidRPr="00B578D9">
        <w:rPr>
          <w:rFonts w:ascii="Times New Roman" w:eastAsia="Times New Roman" w:hAnsi="Times New Roman" w:cs="Times New Roman"/>
          <w:color w:val="000000"/>
          <w:spacing w:val="-6"/>
          <w:sz w:val="24"/>
          <w:szCs w:val="24"/>
          <w:lang w:eastAsia="ru-RU"/>
        </w:rPr>
        <w:t xml:space="preserve">также заключения по вопросам специальных согласований, отклонений от правил до выдачи разрешения </w:t>
      </w:r>
      <w:r w:rsidRPr="00B578D9">
        <w:rPr>
          <w:rFonts w:ascii="Times New Roman" w:eastAsia="Times New Roman" w:hAnsi="Times New Roman" w:cs="Times New Roman"/>
          <w:color w:val="000000"/>
          <w:spacing w:val="-8"/>
          <w:sz w:val="24"/>
          <w:szCs w:val="24"/>
          <w:lang w:eastAsia="ru-RU"/>
        </w:rPr>
        <w:t>на строительство.</w:t>
      </w:r>
    </w:p>
    <w:p w:rsidR="00B578D9" w:rsidRPr="00B578D9" w:rsidRDefault="00B578D9" w:rsidP="00B578D9">
      <w:pPr>
        <w:widowControl w:val="0"/>
        <w:shd w:val="clear" w:color="auto" w:fill="FFFFFF"/>
        <w:tabs>
          <w:tab w:val="left" w:pos="128"/>
          <w:tab w:val="left" w:pos="993"/>
        </w:tabs>
        <w:autoSpaceDE w:val="0"/>
        <w:autoSpaceDN w:val="0"/>
        <w:adjustRightInd w:val="0"/>
        <w:spacing w:after="0" w:line="240" w:lineRule="auto"/>
        <w:ind w:left="8"/>
        <w:jc w:val="both"/>
        <w:rPr>
          <w:rFonts w:ascii="Times New Roman" w:eastAsia="Times New Roman" w:hAnsi="Times New Roman" w:cs="Times New Roman"/>
          <w:bCs/>
          <w:color w:val="000000"/>
          <w:sz w:val="24"/>
          <w:szCs w:val="24"/>
          <w:lang w:eastAsia="ru-RU"/>
        </w:rPr>
      </w:pPr>
    </w:p>
    <w:p w:rsidR="00B578D9" w:rsidRPr="00B578D9" w:rsidRDefault="00B578D9" w:rsidP="00B578D9">
      <w:pPr>
        <w:widowControl w:val="0"/>
        <w:autoSpaceDE w:val="0"/>
        <w:autoSpaceDN w:val="0"/>
        <w:adjustRightInd w:val="0"/>
        <w:spacing w:after="0" w:line="240" w:lineRule="auto"/>
        <w:contextualSpacing/>
        <w:jc w:val="center"/>
        <w:rPr>
          <w:rFonts w:ascii="Times New Roman" w:eastAsia="Times New Roman" w:hAnsi="Times New Roman" w:cs="Times New Roman"/>
          <w:b/>
          <w:bCs/>
          <w:sz w:val="24"/>
          <w:szCs w:val="24"/>
          <w:lang w:eastAsia="ru-RU"/>
        </w:rPr>
      </w:pPr>
      <w:r w:rsidRPr="00B578D9">
        <w:rPr>
          <w:rFonts w:ascii="Times New Roman" w:eastAsia="Times New Roman" w:hAnsi="Times New Roman" w:cs="Times New Roman"/>
          <w:b/>
          <w:bCs/>
          <w:spacing w:val="-5"/>
          <w:sz w:val="24"/>
          <w:szCs w:val="24"/>
          <w:lang w:eastAsia="ru-RU"/>
        </w:rPr>
        <w:t>Статья 9.</w:t>
      </w:r>
      <w:r w:rsidRPr="00B578D9">
        <w:rPr>
          <w:rFonts w:ascii="Times New Roman" w:eastAsia="Times New Roman" w:hAnsi="Times New Roman" w:cs="Times New Roman"/>
          <w:b/>
          <w:bCs/>
          <w:sz w:val="20"/>
          <w:szCs w:val="20"/>
          <w:lang w:eastAsia="ru-RU"/>
        </w:rPr>
        <w:t xml:space="preserve">  </w:t>
      </w:r>
      <w:r w:rsidRPr="00B578D9">
        <w:rPr>
          <w:rFonts w:ascii="Times New Roman" w:eastAsia="Times New Roman" w:hAnsi="Times New Roman" w:cs="Times New Roman"/>
          <w:b/>
          <w:bCs/>
          <w:sz w:val="24"/>
          <w:szCs w:val="24"/>
          <w:lang w:eastAsia="ru-RU"/>
        </w:rPr>
        <w:t>Особенности предоставления  земельных участков на территории Курбского сельского поселения</w:t>
      </w:r>
    </w:p>
    <w:p w:rsidR="00B578D9" w:rsidRPr="00B578D9" w:rsidRDefault="00B578D9" w:rsidP="00B578D9">
      <w:pPr>
        <w:widowControl w:val="0"/>
        <w:autoSpaceDE w:val="0"/>
        <w:autoSpaceDN w:val="0"/>
        <w:adjustRightInd w:val="0"/>
        <w:spacing w:after="0" w:line="240" w:lineRule="auto"/>
        <w:contextualSpacing/>
        <w:jc w:val="both"/>
        <w:rPr>
          <w:rFonts w:ascii="Times New Roman" w:eastAsia="Times New Roman" w:hAnsi="Times New Roman" w:cs="Times New Roman"/>
          <w:b/>
          <w:bCs/>
          <w:sz w:val="24"/>
          <w:szCs w:val="24"/>
          <w:lang w:eastAsia="ru-RU"/>
        </w:rPr>
      </w:pPr>
    </w:p>
    <w:p w:rsidR="00B578D9" w:rsidRPr="00B578D9" w:rsidRDefault="00B578D9" w:rsidP="00CB62D8">
      <w:pPr>
        <w:widowControl w:val="0"/>
        <w:autoSpaceDE w:val="0"/>
        <w:autoSpaceDN w:val="0"/>
        <w:adjustRightInd w:val="0"/>
        <w:spacing w:after="0" w:line="240" w:lineRule="auto"/>
        <w:ind w:firstLine="426"/>
        <w:contextualSpacing/>
        <w:jc w:val="both"/>
        <w:rPr>
          <w:rFonts w:ascii="Times New Roman" w:eastAsia="Times New Roman" w:hAnsi="Times New Roman" w:cs="Times New Roman"/>
          <w:sz w:val="24"/>
          <w:szCs w:val="24"/>
          <w:lang w:eastAsia="ru-RU"/>
        </w:rPr>
      </w:pPr>
      <w:r w:rsidRPr="00B578D9">
        <w:rPr>
          <w:rFonts w:ascii="Times New Roman" w:eastAsia="Times New Roman" w:hAnsi="Times New Roman" w:cs="Times New Roman"/>
          <w:sz w:val="24"/>
          <w:szCs w:val="24"/>
          <w:lang w:eastAsia="ru-RU"/>
        </w:rPr>
        <w:t>Предоставление гражданам и юридическим лицам земельных участков из земель, находящихся в государственной или муниципальной собственности, осуществляется согласно действующему законодательству.</w:t>
      </w:r>
    </w:p>
    <w:p w:rsidR="00B578D9" w:rsidRPr="00B578D9" w:rsidRDefault="00B578D9" w:rsidP="00CB62D8">
      <w:pPr>
        <w:widowControl w:val="0"/>
        <w:autoSpaceDE w:val="0"/>
        <w:autoSpaceDN w:val="0"/>
        <w:adjustRightInd w:val="0"/>
        <w:spacing w:after="0" w:line="240" w:lineRule="auto"/>
        <w:ind w:firstLine="426"/>
        <w:contextualSpacing/>
        <w:jc w:val="both"/>
        <w:rPr>
          <w:rFonts w:ascii="Times New Roman" w:eastAsia="Times New Roman" w:hAnsi="Times New Roman" w:cs="Times New Roman"/>
          <w:sz w:val="24"/>
          <w:szCs w:val="20"/>
          <w:lang w:eastAsia="ru-RU"/>
        </w:rPr>
      </w:pPr>
      <w:r w:rsidRPr="00B578D9">
        <w:rPr>
          <w:rFonts w:ascii="Times New Roman" w:eastAsia="Times New Roman" w:hAnsi="Times New Roman" w:cs="Times New Roman"/>
          <w:sz w:val="24"/>
          <w:szCs w:val="24"/>
          <w:lang w:eastAsia="ru-RU"/>
        </w:rPr>
        <w:t xml:space="preserve">Предоставление гражданам и юридическим лицам земельных участков осуществляется в соответствии с установленными в статье 42 Правил предельными размерами земельных участков </w:t>
      </w:r>
      <w:r w:rsidRPr="00B578D9">
        <w:rPr>
          <w:rFonts w:ascii="Times New Roman" w:eastAsia="Times New Roman" w:hAnsi="Times New Roman" w:cs="Times New Roman"/>
          <w:sz w:val="24"/>
          <w:szCs w:val="20"/>
          <w:lang w:eastAsia="ru-RU"/>
        </w:rPr>
        <w:t>установленных  настоящих Правил.</w:t>
      </w:r>
    </w:p>
    <w:p w:rsidR="00B578D9" w:rsidRPr="00B578D9" w:rsidRDefault="00B578D9" w:rsidP="00CB62D8">
      <w:pPr>
        <w:autoSpaceDE w:val="0"/>
        <w:autoSpaceDN w:val="0"/>
        <w:adjustRightInd w:val="0"/>
        <w:spacing w:after="0" w:line="240" w:lineRule="auto"/>
        <w:ind w:firstLine="426"/>
        <w:contextualSpacing/>
        <w:jc w:val="both"/>
        <w:rPr>
          <w:rFonts w:ascii="Times New Roman" w:eastAsia="Times New Roman" w:hAnsi="Times New Roman" w:cs="Times New Roman"/>
          <w:sz w:val="24"/>
          <w:szCs w:val="24"/>
          <w:lang w:eastAsia="ru-RU"/>
        </w:rPr>
      </w:pPr>
      <w:r w:rsidRPr="00B578D9">
        <w:rPr>
          <w:rFonts w:ascii="Times New Roman" w:eastAsia="Times New Roman" w:hAnsi="Times New Roman" w:cs="Times New Roman"/>
          <w:sz w:val="24"/>
          <w:szCs w:val="24"/>
          <w:lang w:eastAsia="ru-RU"/>
        </w:rPr>
        <w:t xml:space="preserve">Предельные размеры земельных участков, предоставляемых гражданам в собственность бесплатно из земель, находящихся в государственной или муниципальной собственности установлены законом Ярославской области от 27.04.2007г. № 22-з «О </w:t>
      </w:r>
      <w:r w:rsidRPr="00B578D9">
        <w:rPr>
          <w:rFonts w:ascii="Times New Roman" w:eastAsia="Times New Roman" w:hAnsi="Times New Roman" w:cs="Times New Roman"/>
          <w:sz w:val="24"/>
          <w:szCs w:val="24"/>
          <w:lang w:eastAsia="ru-RU"/>
        </w:rPr>
        <w:lastRenderedPageBreak/>
        <w:t xml:space="preserve">бесплатном предоставлении в собственность граждан земельных участков, находящихся в государственной или муниципальной собственности». </w:t>
      </w:r>
    </w:p>
    <w:p w:rsidR="00B578D9" w:rsidRPr="00B578D9" w:rsidRDefault="00B578D9" w:rsidP="00CB62D8">
      <w:pPr>
        <w:autoSpaceDE w:val="0"/>
        <w:autoSpaceDN w:val="0"/>
        <w:adjustRightInd w:val="0"/>
        <w:spacing w:after="0" w:line="240" w:lineRule="auto"/>
        <w:ind w:firstLine="426"/>
        <w:contextualSpacing/>
        <w:jc w:val="both"/>
        <w:rPr>
          <w:rFonts w:ascii="Times New Roman" w:eastAsia="Times New Roman" w:hAnsi="Times New Roman" w:cs="Times New Roman"/>
          <w:sz w:val="24"/>
          <w:szCs w:val="24"/>
          <w:lang w:eastAsia="ru-RU"/>
        </w:rPr>
      </w:pPr>
      <w:r w:rsidRPr="00B578D9">
        <w:rPr>
          <w:rFonts w:ascii="Times New Roman" w:eastAsia="Times New Roman" w:hAnsi="Times New Roman" w:cs="Times New Roman"/>
          <w:sz w:val="24"/>
          <w:szCs w:val="24"/>
          <w:lang w:eastAsia="ru-RU"/>
        </w:rPr>
        <w:t>Земельный участок, предоставленный для индивидуального жилищного строительства, ведения личного подсобного хозяйства может использоваться для строительства только одного индивидуального жилого дома.</w:t>
      </w:r>
    </w:p>
    <w:p w:rsidR="00B578D9" w:rsidRPr="00B578D9" w:rsidRDefault="00B578D9" w:rsidP="00CB62D8">
      <w:pPr>
        <w:widowControl w:val="0"/>
        <w:shd w:val="clear" w:color="auto" w:fill="FFFFFF"/>
        <w:tabs>
          <w:tab w:val="left" w:pos="368"/>
        </w:tabs>
        <w:autoSpaceDE w:val="0"/>
        <w:autoSpaceDN w:val="0"/>
        <w:adjustRightInd w:val="0"/>
        <w:spacing w:after="0" w:line="240" w:lineRule="auto"/>
        <w:ind w:firstLine="426"/>
        <w:contextualSpacing/>
        <w:jc w:val="both"/>
        <w:rPr>
          <w:rFonts w:ascii="Times New Roman" w:eastAsia="Times New Roman" w:hAnsi="Times New Roman" w:cs="Times New Roman"/>
          <w:spacing w:val="-5"/>
          <w:sz w:val="24"/>
          <w:szCs w:val="24"/>
          <w:lang w:eastAsia="ru-RU"/>
        </w:rPr>
      </w:pPr>
      <w:r w:rsidRPr="00B578D9">
        <w:rPr>
          <w:rFonts w:ascii="Times New Roman" w:eastAsia="Times New Roman" w:hAnsi="Times New Roman" w:cs="Times New Roman"/>
          <w:spacing w:val="-5"/>
          <w:sz w:val="24"/>
          <w:szCs w:val="24"/>
          <w:lang w:eastAsia="ru-RU"/>
        </w:rPr>
        <w:t>Установление вида разрешенного использования земельного участка, на который распространяется градостроительный регламент, осуществляется лицом, уполномоченным  на осуществление государственного кадастрового учета испрашиваемого земельного участка решением о предварительном согласовании предоставления земельного участка, в соответствии с действующим градостроительным регламентом.</w:t>
      </w:r>
    </w:p>
    <w:p w:rsidR="00B578D9" w:rsidRPr="00B578D9" w:rsidRDefault="00B578D9" w:rsidP="00B578D9">
      <w:pPr>
        <w:widowControl w:val="0"/>
        <w:autoSpaceDE w:val="0"/>
        <w:autoSpaceDN w:val="0"/>
        <w:adjustRightInd w:val="0"/>
        <w:spacing w:after="0" w:line="240" w:lineRule="auto"/>
        <w:contextualSpacing/>
        <w:rPr>
          <w:rFonts w:ascii="Times New Roman" w:eastAsia="Times New Roman" w:hAnsi="Times New Roman" w:cs="Times New Roman"/>
          <w:b/>
          <w:bCs/>
          <w:sz w:val="20"/>
          <w:szCs w:val="20"/>
          <w:lang w:eastAsia="ru-RU"/>
        </w:rPr>
      </w:pPr>
      <w:r w:rsidRPr="00B578D9">
        <w:rPr>
          <w:rFonts w:ascii="Times New Roman" w:eastAsia="Times New Roman" w:hAnsi="Times New Roman" w:cs="Times New Roman"/>
          <w:b/>
          <w:bCs/>
          <w:sz w:val="20"/>
          <w:szCs w:val="20"/>
          <w:lang w:eastAsia="ru-RU"/>
        </w:rPr>
        <w:t xml:space="preserve"> </w:t>
      </w:r>
    </w:p>
    <w:p w:rsidR="00B578D9" w:rsidRPr="00B578D9" w:rsidRDefault="00B578D9" w:rsidP="00B578D9">
      <w:pPr>
        <w:widowControl w:val="0"/>
        <w:autoSpaceDE w:val="0"/>
        <w:autoSpaceDN w:val="0"/>
        <w:adjustRightInd w:val="0"/>
        <w:spacing w:after="0" w:line="240" w:lineRule="auto"/>
        <w:contextualSpacing/>
        <w:jc w:val="center"/>
        <w:outlineLvl w:val="1"/>
        <w:rPr>
          <w:rFonts w:ascii="Times New Roman" w:eastAsia="Times New Roman" w:hAnsi="Times New Roman" w:cs="Times New Roman"/>
          <w:b/>
          <w:bCs/>
          <w:sz w:val="24"/>
          <w:szCs w:val="24"/>
          <w:lang w:eastAsia="ru-RU"/>
        </w:rPr>
      </w:pPr>
      <w:r w:rsidRPr="00B578D9">
        <w:rPr>
          <w:rFonts w:ascii="Times New Roman" w:eastAsia="Times New Roman" w:hAnsi="Times New Roman" w:cs="Times New Roman"/>
          <w:b/>
          <w:bCs/>
          <w:color w:val="000000"/>
          <w:spacing w:val="-5"/>
          <w:sz w:val="24"/>
          <w:szCs w:val="24"/>
          <w:lang w:eastAsia="ru-RU"/>
        </w:rPr>
        <w:t xml:space="preserve">Статья 10. </w:t>
      </w:r>
      <w:r w:rsidRPr="00B578D9">
        <w:rPr>
          <w:rFonts w:ascii="Times New Roman" w:eastAsia="Times New Roman" w:hAnsi="Times New Roman" w:cs="Times New Roman"/>
          <w:b/>
          <w:bCs/>
          <w:sz w:val="24"/>
          <w:szCs w:val="24"/>
          <w:lang w:eastAsia="ru-RU"/>
        </w:rPr>
        <w:t>Градостроительные планы земельных участков</w:t>
      </w:r>
    </w:p>
    <w:p w:rsidR="00B578D9" w:rsidRPr="00B578D9" w:rsidRDefault="00B578D9" w:rsidP="00B578D9">
      <w:pPr>
        <w:widowControl w:val="0"/>
        <w:autoSpaceDE w:val="0"/>
        <w:autoSpaceDN w:val="0"/>
        <w:adjustRightInd w:val="0"/>
        <w:spacing w:after="0" w:line="240" w:lineRule="auto"/>
        <w:contextualSpacing/>
        <w:jc w:val="center"/>
        <w:outlineLvl w:val="1"/>
        <w:rPr>
          <w:rFonts w:ascii="Times New Roman" w:eastAsia="Times New Roman" w:hAnsi="Times New Roman" w:cs="Times New Roman"/>
          <w:b/>
          <w:bCs/>
          <w:sz w:val="24"/>
          <w:szCs w:val="24"/>
          <w:lang w:eastAsia="ru-RU"/>
        </w:rPr>
      </w:pPr>
    </w:p>
    <w:p w:rsidR="00B578D9" w:rsidRPr="00B578D9" w:rsidRDefault="00B578D9" w:rsidP="00CB62D8">
      <w:pPr>
        <w:widowControl w:val="0"/>
        <w:autoSpaceDE w:val="0"/>
        <w:autoSpaceDN w:val="0"/>
        <w:adjustRightInd w:val="0"/>
        <w:spacing w:after="0" w:line="240" w:lineRule="auto"/>
        <w:ind w:firstLine="426"/>
        <w:contextualSpacing/>
        <w:jc w:val="both"/>
        <w:rPr>
          <w:rFonts w:ascii="Times New Roman" w:eastAsia="Times New Roman" w:hAnsi="Times New Roman" w:cs="Times New Roman"/>
          <w:bCs/>
          <w:sz w:val="24"/>
          <w:szCs w:val="24"/>
          <w:lang w:eastAsia="ru-RU"/>
        </w:rPr>
      </w:pPr>
      <w:r w:rsidRPr="00B578D9">
        <w:rPr>
          <w:rFonts w:ascii="Times New Roman" w:eastAsia="Times New Roman" w:hAnsi="Times New Roman" w:cs="Times New Roman"/>
          <w:color w:val="000000"/>
          <w:spacing w:val="-3"/>
          <w:sz w:val="24"/>
          <w:szCs w:val="24"/>
          <w:lang w:eastAsia="ru-RU"/>
        </w:rPr>
        <w:t xml:space="preserve">1. </w:t>
      </w:r>
      <w:r w:rsidRPr="00B578D9">
        <w:rPr>
          <w:rFonts w:ascii="Times New Roman" w:eastAsia="Times New Roman" w:hAnsi="Times New Roman" w:cs="Times New Roman"/>
          <w:bCs/>
          <w:sz w:val="24"/>
          <w:szCs w:val="24"/>
          <w:lang w:eastAsia="ru-RU"/>
        </w:rPr>
        <w:t>Подготовка градостроительных планов земельных участков осуществляется применительно к застроенным или предназначенным для строительства, реконструкции объектов капитального строительства земельным участкам.</w:t>
      </w:r>
    </w:p>
    <w:p w:rsidR="00B578D9" w:rsidRPr="00B578D9" w:rsidRDefault="00B578D9" w:rsidP="00CB62D8">
      <w:pPr>
        <w:widowControl w:val="0"/>
        <w:autoSpaceDE w:val="0"/>
        <w:autoSpaceDN w:val="0"/>
        <w:adjustRightInd w:val="0"/>
        <w:spacing w:after="0" w:line="240" w:lineRule="auto"/>
        <w:ind w:firstLine="426"/>
        <w:contextualSpacing/>
        <w:jc w:val="both"/>
        <w:rPr>
          <w:rFonts w:ascii="Times New Roman" w:eastAsia="Times New Roman" w:hAnsi="Times New Roman" w:cs="Times New Roman"/>
          <w:bCs/>
          <w:sz w:val="24"/>
          <w:szCs w:val="24"/>
          <w:lang w:eastAsia="ru-RU"/>
        </w:rPr>
      </w:pPr>
      <w:r w:rsidRPr="00B578D9">
        <w:rPr>
          <w:rFonts w:ascii="Times New Roman" w:eastAsia="Times New Roman" w:hAnsi="Times New Roman" w:cs="Times New Roman"/>
          <w:bCs/>
          <w:sz w:val="24"/>
          <w:szCs w:val="24"/>
          <w:lang w:eastAsia="ru-RU"/>
        </w:rPr>
        <w:t xml:space="preserve">2. Подготовка градостроительного плана земельного участка осуществляется в составе проекта межевания территории или в </w:t>
      </w:r>
      <w:r w:rsidRPr="00B578D9">
        <w:rPr>
          <w:rFonts w:ascii="Times New Roman" w:eastAsia="Times New Roman" w:hAnsi="Times New Roman" w:cs="Times New Roman"/>
          <w:color w:val="000000"/>
          <w:spacing w:val="1"/>
          <w:sz w:val="24"/>
          <w:szCs w:val="24"/>
          <w:lang w:eastAsia="ru-RU"/>
        </w:rPr>
        <w:t>качестве самостоятельного документа</w:t>
      </w:r>
      <w:r w:rsidRPr="00B578D9">
        <w:rPr>
          <w:rFonts w:ascii="Times New Roman" w:eastAsia="Times New Roman" w:hAnsi="Times New Roman" w:cs="Times New Roman"/>
          <w:bCs/>
          <w:sz w:val="24"/>
          <w:szCs w:val="24"/>
          <w:lang w:eastAsia="ru-RU"/>
        </w:rPr>
        <w:t>.</w:t>
      </w:r>
    </w:p>
    <w:p w:rsidR="00B578D9" w:rsidRPr="00B578D9" w:rsidRDefault="00B578D9" w:rsidP="00CB62D8">
      <w:pPr>
        <w:widowControl w:val="0"/>
        <w:shd w:val="clear" w:color="auto" w:fill="FFFFFF"/>
        <w:tabs>
          <w:tab w:val="left" w:pos="260"/>
        </w:tabs>
        <w:autoSpaceDE w:val="0"/>
        <w:autoSpaceDN w:val="0"/>
        <w:adjustRightInd w:val="0"/>
        <w:spacing w:after="0" w:line="240" w:lineRule="auto"/>
        <w:ind w:firstLine="426"/>
        <w:contextualSpacing/>
        <w:jc w:val="both"/>
        <w:rPr>
          <w:rFonts w:ascii="Symbol" w:eastAsia="Times New Roman" w:hAnsi="Symbol" w:cs="Symbol"/>
          <w:b/>
          <w:bCs/>
          <w:sz w:val="20"/>
          <w:szCs w:val="20"/>
          <w:lang w:eastAsia="ru-RU"/>
        </w:rPr>
      </w:pPr>
      <w:r w:rsidRPr="00B578D9">
        <w:rPr>
          <w:rFonts w:ascii="Times New Roman" w:eastAsia="Times New Roman" w:hAnsi="Times New Roman" w:cs="Times New Roman"/>
          <w:bCs/>
          <w:sz w:val="24"/>
          <w:szCs w:val="24"/>
          <w:lang w:eastAsia="ru-RU"/>
        </w:rPr>
        <w:t>3</w:t>
      </w:r>
      <w:r w:rsidRPr="00B578D9">
        <w:rPr>
          <w:rFonts w:ascii="Times New Roman" w:eastAsia="Times New Roman" w:hAnsi="Times New Roman" w:cs="Times New Roman"/>
          <w:spacing w:val="-3"/>
          <w:sz w:val="24"/>
          <w:szCs w:val="24"/>
          <w:lang w:eastAsia="ru-RU"/>
        </w:rPr>
        <w:t>.</w:t>
      </w:r>
      <w:r w:rsidRPr="00B578D9">
        <w:rPr>
          <w:rFonts w:ascii="Times New Roman" w:eastAsia="Times New Roman" w:hAnsi="Times New Roman" w:cs="Times New Roman"/>
          <w:color w:val="000000"/>
          <w:spacing w:val="-3"/>
          <w:sz w:val="24"/>
          <w:szCs w:val="24"/>
          <w:lang w:eastAsia="ru-RU"/>
        </w:rPr>
        <w:t xml:space="preserve"> </w:t>
      </w:r>
      <w:r w:rsidRPr="00B578D9">
        <w:rPr>
          <w:rFonts w:ascii="Times New Roman" w:eastAsia="Times New Roman" w:hAnsi="Times New Roman" w:cs="Times New Roman"/>
          <w:sz w:val="24"/>
          <w:szCs w:val="24"/>
          <w:lang w:eastAsia="ru-RU"/>
        </w:rPr>
        <w:t>Форма градостроительного плана земельного участка утверждена Приказом Министерства регионального развития РФ от 10 мая 2011 г. № 207 "Об утверждении формы градостроительного плана земельного участка".</w:t>
      </w:r>
    </w:p>
    <w:p w:rsidR="00B578D9" w:rsidRPr="00B578D9" w:rsidRDefault="00B578D9" w:rsidP="00CB62D8">
      <w:pPr>
        <w:widowControl w:val="0"/>
        <w:autoSpaceDE w:val="0"/>
        <w:autoSpaceDN w:val="0"/>
        <w:adjustRightInd w:val="0"/>
        <w:spacing w:after="0" w:line="240" w:lineRule="auto"/>
        <w:ind w:firstLine="426"/>
        <w:contextualSpacing/>
        <w:jc w:val="both"/>
        <w:rPr>
          <w:rFonts w:ascii="Times New Roman" w:eastAsia="Times New Roman" w:hAnsi="Times New Roman" w:cs="Times New Roman"/>
          <w:sz w:val="24"/>
          <w:szCs w:val="24"/>
          <w:lang w:eastAsia="ru-RU"/>
        </w:rPr>
      </w:pPr>
      <w:r w:rsidRPr="00B578D9">
        <w:rPr>
          <w:rFonts w:ascii="Times New Roman" w:eastAsia="Times New Roman" w:hAnsi="Times New Roman" w:cs="Times New Roman"/>
          <w:sz w:val="24"/>
          <w:szCs w:val="24"/>
          <w:lang w:eastAsia="ru-RU"/>
        </w:rPr>
        <w:t>Порядок заполнения формы градостроительного плана земельного участка определен Инструкцией, утвержденной приказом Министра регионального развития РФ от 11.08.2006г. № 93.</w:t>
      </w:r>
    </w:p>
    <w:p w:rsidR="00B578D9" w:rsidRPr="00B578D9" w:rsidRDefault="00B578D9" w:rsidP="00CB62D8">
      <w:pPr>
        <w:widowControl w:val="0"/>
        <w:autoSpaceDE w:val="0"/>
        <w:autoSpaceDN w:val="0"/>
        <w:adjustRightInd w:val="0"/>
        <w:spacing w:after="0" w:line="240" w:lineRule="auto"/>
        <w:ind w:firstLine="426"/>
        <w:contextualSpacing/>
        <w:jc w:val="both"/>
        <w:rPr>
          <w:rFonts w:ascii="Times New Roman" w:eastAsia="Times New Roman" w:hAnsi="Times New Roman" w:cs="Times New Roman"/>
          <w:sz w:val="24"/>
          <w:szCs w:val="24"/>
          <w:lang w:eastAsia="ru-RU"/>
        </w:rPr>
      </w:pPr>
      <w:r w:rsidRPr="00B578D9">
        <w:rPr>
          <w:rFonts w:ascii="Times New Roman" w:eastAsia="Times New Roman" w:hAnsi="Times New Roman" w:cs="Times New Roman"/>
          <w:sz w:val="24"/>
          <w:szCs w:val="24"/>
          <w:lang w:eastAsia="ru-RU"/>
        </w:rPr>
        <w:t xml:space="preserve">4. Выдача градостроительного плана земельного участка </w:t>
      </w:r>
      <w:proofErr w:type="gramStart"/>
      <w:r w:rsidRPr="00B578D9">
        <w:rPr>
          <w:rFonts w:ascii="Times New Roman" w:eastAsia="Times New Roman" w:hAnsi="Times New Roman" w:cs="Times New Roman"/>
          <w:sz w:val="24"/>
          <w:szCs w:val="24"/>
          <w:lang w:eastAsia="ru-RU"/>
        </w:rPr>
        <w:t>является муниципальной услугой и осуществляется</w:t>
      </w:r>
      <w:proofErr w:type="gramEnd"/>
      <w:r w:rsidRPr="00B578D9">
        <w:rPr>
          <w:rFonts w:ascii="Times New Roman" w:eastAsia="Times New Roman" w:hAnsi="Times New Roman" w:cs="Times New Roman"/>
          <w:sz w:val="24"/>
          <w:szCs w:val="24"/>
          <w:lang w:eastAsia="ru-RU"/>
        </w:rPr>
        <w:t xml:space="preserve"> в рамках утвержденного административного регламента. Административный регламент подлежит размещению на официальном сайте органа местного самоуправления.</w:t>
      </w:r>
    </w:p>
    <w:p w:rsidR="00B578D9" w:rsidRPr="00B578D9" w:rsidRDefault="00B578D9" w:rsidP="00CB62D8">
      <w:pPr>
        <w:widowControl w:val="0"/>
        <w:shd w:val="clear" w:color="auto" w:fill="FFFFFF"/>
        <w:tabs>
          <w:tab w:val="left" w:pos="132"/>
          <w:tab w:val="left" w:pos="1620"/>
        </w:tabs>
        <w:autoSpaceDE w:val="0"/>
        <w:autoSpaceDN w:val="0"/>
        <w:adjustRightInd w:val="0"/>
        <w:spacing w:after="0" w:line="240" w:lineRule="auto"/>
        <w:ind w:firstLine="426"/>
        <w:contextualSpacing/>
        <w:jc w:val="both"/>
        <w:rPr>
          <w:rFonts w:ascii="Times New Roman" w:eastAsia="Times New Roman" w:hAnsi="Times New Roman" w:cs="Times New Roman"/>
          <w:bCs/>
          <w:sz w:val="24"/>
          <w:szCs w:val="24"/>
          <w:lang w:eastAsia="ru-RU"/>
        </w:rPr>
      </w:pPr>
      <w:r w:rsidRPr="00B578D9">
        <w:rPr>
          <w:rFonts w:ascii="Times New Roman" w:eastAsia="Times New Roman" w:hAnsi="Times New Roman" w:cs="Times New Roman"/>
          <w:bCs/>
          <w:sz w:val="24"/>
          <w:szCs w:val="24"/>
          <w:lang w:eastAsia="ru-RU"/>
        </w:rPr>
        <w:t xml:space="preserve">5. </w:t>
      </w:r>
      <w:proofErr w:type="gramStart"/>
      <w:r w:rsidRPr="00B578D9">
        <w:rPr>
          <w:rFonts w:ascii="Times New Roman" w:eastAsia="Times New Roman" w:hAnsi="Times New Roman" w:cs="Times New Roman"/>
          <w:bCs/>
          <w:sz w:val="24"/>
          <w:szCs w:val="24"/>
          <w:lang w:eastAsia="ru-RU"/>
        </w:rPr>
        <w:t>Утвержденные Администрацией Ярославского муниципального района  градостроительные планы земельных участков являются основанием для подготовки проектной документации, получения разрешения на строительство в порядке, определенном градостроительным законодательством и в соответствии с ним - статьей  12 настоящих Правил, получения разрешения на ввод объекта в эксплуатацию в порядке, определенном градостроительным законодательством и в соответствии с ним - статьей  13 настоящих Правил.</w:t>
      </w:r>
      <w:proofErr w:type="gramEnd"/>
    </w:p>
    <w:p w:rsidR="00B578D9" w:rsidRPr="00B578D9" w:rsidRDefault="00B578D9" w:rsidP="00CB62D8">
      <w:pPr>
        <w:widowControl w:val="0"/>
        <w:shd w:val="clear" w:color="auto" w:fill="FFFFFF"/>
        <w:tabs>
          <w:tab w:val="left" w:pos="132"/>
          <w:tab w:val="left" w:pos="1620"/>
        </w:tabs>
        <w:autoSpaceDE w:val="0"/>
        <w:autoSpaceDN w:val="0"/>
        <w:adjustRightInd w:val="0"/>
        <w:spacing w:after="0" w:line="240" w:lineRule="auto"/>
        <w:ind w:firstLine="426"/>
        <w:contextualSpacing/>
        <w:jc w:val="both"/>
        <w:rPr>
          <w:rFonts w:ascii="Times New Roman" w:eastAsia="Times New Roman" w:hAnsi="Times New Roman" w:cs="Times New Roman"/>
          <w:sz w:val="24"/>
          <w:szCs w:val="24"/>
          <w:lang w:eastAsia="ru-RU"/>
        </w:rPr>
      </w:pPr>
      <w:r w:rsidRPr="00B578D9">
        <w:rPr>
          <w:rFonts w:ascii="Times New Roman" w:eastAsia="Times New Roman" w:hAnsi="Times New Roman" w:cs="Times New Roman"/>
          <w:color w:val="000000"/>
          <w:spacing w:val="-6"/>
          <w:sz w:val="24"/>
          <w:szCs w:val="24"/>
          <w:lang w:eastAsia="ru-RU"/>
        </w:rPr>
        <w:t xml:space="preserve">6. </w:t>
      </w:r>
      <w:r w:rsidRPr="00B578D9">
        <w:rPr>
          <w:rFonts w:ascii="Times New Roman" w:eastAsia="Times New Roman" w:hAnsi="Times New Roman" w:cs="Times New Roman"/>
          <w:sz w:val="24"/>
          <w:szCs w:val="24"/>
          <w:lang w:eastAsia="ru-RU"/>
        </w:rPr>
        <w:t>Не требуется предоставление градостроительного плана земельного участка для ввода</w:t>
      </w:r>
      <w:r w:rsidRPr="00B578D9">
        <w:rPr>
          <w:rFonts w:ascii="Times New Roman" w:eastAsia="Times New Roman" w:hAnsi="Times New Roman" w:cs="Times New Roman"/>
          <w:bCs/>
          <w:sz w:val="24"/>
          <w:szCs w:val="24"/>
          <w:lang w:eastAsia="ru-RU"/>
        </w:rPr>
        <w:t xml:space="preserve"> объекта в эксплуатацию в случае, если разрешение на строительство выдано до введения в действие Градостроительного кодекса Российской Федерации, а также до </w:t>
      </w:r>
      <w:r w:rsidRPr="00B578D9">
        <w:rPr>
          <w:rFonts w:ascii="Times New Roman" w:eastAsia="Times New Roman" w:hAnsi="Times New Roman" w:cs="Times New Roman"/>
          <w:sz w:val="24"/>
          <w:szCs w:val="24"/>
          <w:lang w:eastAsia="ru-RU"/>
        </w:rPr>
        <w:t>установления Правительством Российской Федерации формы градостроительного плана земельного участка.</w:t>
      </w:r>
    </w:p>
    <w:p w:rsidR="00B578D9" w:rsidRPr="00B578D9" w:rsidRDefault="00B578D9" w:rsidP="00B578D9">
      <w:pPr>
        <w:widowControl w:val="0"/>
        <w:autoSpaceDE w:val="0"/>
        <w:autoSpaceDN w:val="0"/>
        <w:adjustRightInd w:val="0"/>
        <w:spacing w:after="0" w:line="240" w:lineRule="auto"/>
        <w:contextualSpacing/>
        <w:jc w:val="both"/>
        <w:outlineLvl w:val="1"/>
        <w:rPr>
          <w:rFonts w:ascii="Times New Roman" w:eastAsia="Times New Roman" w:hAnsi="Times New Roman" w:cs="Times New Roman"/>
          <w:b/>
          <w:bCs/>
          <w:sz w:val="24"/>
          <w:szCs w:val="24"/>
          <w:lang w:eastAsia="ru-RU"/>
        </w:rPr>
      </w:pPr>
    </w:p>
    <w:p w:rsidR="00B578D9" w:rsidRPr="00B578D9" w:rsidRDefault="00B578D9" w:rsidP="00B578D9">
      <w:pPr>
        <w:widowControl w:val="0"/>
        <w:shd w:val="clear" w:color="auto" w:fill="FFFFFF"/>
        <w:autoSpaceDE w:val="0"/>
        <w:autoSpaceDN w:val="0"/>
        <w:adjustRightInd w:val="0"/>
        <w:spacing w:after="0" w:line="240" w:lineRule="auto"/>
        <w:ind w:left="20"/>
        <w:contextualSpacing/>
        <w:jc w:val="center"/>
        <w:rPr>
          <w:rFonts w:ascii="Times New Roman" w:eastAsia="Times New Roman" w:hAnsi="Times New Roman" w:cs="Times New Roman"/>
          <w:b/>
          <w:bCs/>
          <w:spacing w:val="-6"/>
          <w:sz w:val="24"/>
          <w:szCs w:val="24"/>
          <w:lang w:eastAsia="ru-RU"/>
        </w:rPr>
      </w:pPr>
      <w:r w:rsidRPr="00B578D9">
        <w:rPr>
          <w:rFonts w:ascii="Times New Roman" w:eastAsia="Times New Roman" w:hAnsi="Times New Roman" w:cs="Times New Roman"/>
          <w:b/>
          <w:bCs/>
          <w:spacing w:val="-6"/>
          <w:sz w:val="24"/>
          <w:szCs w:val="24"/>
          <w:lang w:eastAsia="ru-RU"/>
        </w:rPr>
        <w:t>Статья 11. Особенности установления публичных сервитутов</w:t>
      </w:r>
    </w:p>
    <w:p w:rsidR="00B578D9" w:rsidRPr="00B578D9" w:rsidRDefault="00B578D9" w:rsidP="00B578D9">
      <w:pPr>
        <w:widowControl w:val="0"/>
        <w:shd w:val="clear" w:color="auto" w:fill="FFFFFF"/>
        <w:autoSpaceDE w:val="0"/>
        <w:autoSpaceDN w:val="0"/>
        <w:adjustRightInd w:val="0"/>
        <w:spacing w:after="0" w:line="240" w:lineRule="auto"/>
        <w:ind w:left="20"/>
        <w:contextualSpacing/>
        <w:jc w:val="center"/>
        <w:rPr>
          <w:rFonts w:ascii="Times New Roman" w:eastAsia="Times New Roman" w:hAnsi="Times New Roman" w:cs="Times New Roman"/>
          <w:b/>
          <w:bCs/>
          <w:sz w:val="24"/>
          <w:szCs w:val="24"/>
          <w:lang w:eastAsia="ru-RU"/>
        </w:rPr>
      </w:pPr>
    </w:p>
    <w:p w:rsidR="00B578D9" w:rsidRPr="00B578D9" w:rsidRDefault="00B578D9" w:rsidP="00B578D9">
      <w:pPr>
        <w:widowControl w:val="0"/>
        <w:shd w:val="clear" w:color="auto" w:fill="FFFFFF"/>
        <w:autoSpaceDE w:val="0"/>
        <w:autoSpaceDN w:val="0"/>
        <w:adjustRightInd w:val="0"/>
        <w:spacing w:after="0" w:line="240" w:lineRule="auto"/>
        <w:ind w:left="16" w:right="44" w:firstLine="410"/>
        <w:contextualSpacing/>
        <w:jc w:val="both"/>
        <w:rPr>
          <w:rFonts w:ascii="Times New Roman" w:eastAsia="Times New Roman" w:hAnsi="Times New Roman" w:cs="Times New Roman"/>
          <w:spacing w:val="-5"/>
          <w:sz w:val="24"/>
          <w:szCs w:val="24"/>
          <w:lang w:eastAsia="ru-RU"/>
        </w:rPr>
      </w:pPr>
      <w:r w:rsidRPr="00B578D9">
        <w:rPr>
          <w:rFonts w:ascii="Times New Roman" w:eastAsia="Times New Roman" w:hAnsi="Times New Roman" w:cs="Times New Roman"/>
          <w:spacing w:val="-5"/>
          <w:sz w:val="24"/>
          <w:szCs w:val="24"/>
          <w:lang w:eastAsia="ru-RU"/>
        </w:rPr>
        <w:t>1. Установление публичных сервитутов производится в соответствии со статьей 23 Земельного кодекса Российской Федерации для обеспечения интересов сельского поселения и жителей поселения.</w:t>
      </w:r>
    </w:p>
    <w:p w:rsidR="00B578D9" w:rsidRPr="00B578D9" w:rsidRDefault="00B578D9" w:rsidP="00B578D9">
      <w:pPr>
        <w:widowControl w:val="0"/>
        <w:shd w:val="clear" w:color="auto" w:fill="FFFFFF"/>
        <w:autoSpaceDE w:val="0"/>
        <w:autoSpaceDN w:val="0"/>
        <w:adjustRightInd w:val="0"/>
        <w:spacing w:after="0" w:line="240" w:lineRule="auto"/>
        <w:ind w:left="16" w:right="44" w:firstLine="410"/>
        <w:contextualSpacing/>
        <w:jc w:val="both"/>
        <w:rPr>
          <w:rFonts w:ascii="Times New Roman" w:eastAsia="Times New Roman" w:hAnsi="Times New Roman" w:cs="Times New Roman"/>
          <w:spacing w:val="-5"/>
          <w:sz w:val="24"/>
          <w:szCs w:val="24"/>
          <w:lang w:eastAsia="ru-RU"/>
        </w:rPr>
      </w:pPr>
      <w:r w:rsidRPr="00B578D9">
        <w:rPr>
          <w:rFonts w:ascii="Times New Roman" w:eastAsia="Times New Roman" w:hAnsi="Times New Roman" w:cs="Times New Roman"/>
          <w:spacing w:val="-5"/>
          <w:sz w:val="24"/>
          <w:szCs w:val="24"/>
          <w:lang w:eastAsia="ru-RU"/>
        </w:rPr>
        <w:t>2. Инициатива в установлении публичного сервитута может исходить от организаций, жителей сельского поселения, органов, осуществляющих полномочия в области земельных и градостроительных отношений.</w:t>
      </w:r>
    </w:p>
    <w:p w:rsidR="00B578D9" w:rsidRPr="00B578D9" w:rsidRDefault="00B578D9" w:rsidP="00B578D9">
      <w:pPr>
        <w:widowControl w:val="0"/>
        <w:shd w:val="clear" w:color="auto" w:fill="FFFFFF"/>
        <w:autoSpaceDE w:val="0"/>
        <w:autoSpaceDN w:val="0"/>
        <w:adjustRightInd w:val="0"/>
        <w:spacing w:after="0" w:line="240" w:lineRule="auto"/>
        <w:ind w:left="16" w:right="44" w:firstLine="410"/>
        <w:contextualSpacing/>
        <w:jc w:val="both"/>
        <w:rPr>
          <w:rFonts w:ascii="Times New Roman" w:eastAsia="Times New Roman" w:hAnsi="Times New Roman" w:cs="Times New Roman"/>
          <w:spacing w:val="-5"/>
          <w:sz w:val="24"/>
          <w:szCs w:val="24"/>
          <w:lang w:eastAsia="ru-RU"/>
        </w:rPr>
      </w:pPr>
      <w:r w:rsidRPr="00B578D9">
        <w:rPr>
          <w:rFonts w:ascii="Times New Roman" w:eastAsia="Times New Roman" w:hAnsi="Times New Roman" w:cs="Times New Roman"/>
          <w:spacing w:val="-5"/>
          <w:sz w:val="24"/>
          <w:szCs w:val="24"/>
          <w:lang w:eastAsia="ru-RU"/>
        </w:rPr>
        <w:t xml:space="preserve">3. Органы государственной власти, органы местного самоуправления имеют право устанавливать </w:t>
      </w:r>
      <w:r w:rsidRPr="00B578D9">
        <w:rPr>
          <w:rFonts w:ascii="Times New Roman" w:eastAsia="Times New Roman" w:hAnsi="Times New Roman" w:cs="Times New Roman"/>
          <w:spacing w:val="-6"/>
          <w:sz w:val="24"/>
          <w:szCs w:val="24"/>
          <w:lang w:eastAsia="ru-RU"/>
        </w:rPr>
        <w:t xml:space="preserve">применительно к земельным участкам и иным объектам недвижимости, принадлежащим физическим или </w:t>
      </w:r>
      <w:r w:rsidRPr="00B578D9">
        <w:rPr>
          <w:rFonts w:ascii="Times New Roman" w:eastAsia="Times New Roman" w:hAnsi="Times New Roman" w:cs="Times New Roman"/>
          <w:spacing w:val="-5"/>
          <w:sz w:val="24"/>
          <w:szCs w:val="24"/>
          <w:lang w:eastAsia="ru-RU"/>
        </w:rPr>
        <w:t xml:space="preserve">юридическим лицам, публичные сервитуты - ограничения </w:t>
      </w:r>
      <w:r w:rsidRPr="00B578D9">
        <w:rPr>
          <w:rFonts w:ascii="Times New Roman" w:eastAsia="Times New Roman" w:hAnsi="Times New Roman" w:cs="Times New Roman"/>
          <w:spacing w:val="-5"/>
          <w:sz w:val="24"/>
          <w:szCs w:val="24"/>
          <w:lang w:eastAsia="ru-RU"/>
        </w:rPr>
        <w:lastRenderedPageBreak/>
        <w:t xml:space="preserve">для правообладателей на использование этих объектов, связанные с обеспечением общественных нужд - проезда, прохода через земельный участок, </w:t>
      </w:r>
      <w:r w:rsidRPr="00B578D9">
        <w:rPr>
          <w:rFonts w:ascii="Times New Roman" w:eastAsia="Times New Roman" w:hAnsi="Times New Roman" w:cs="Times New Roman"/>
          <w:spacing w:val="-3"/>
          <w:sz w:val="24"/>
          <w:szCs w:val="24"/>
          <w:lang w:eastAsia="ru-RU"/>
        </w:rPr>
        <w:t>установки и эксплуатации объектов и коммуникаций инженерно-технического обеспечения (линий электросвязи, вод</w:t>
      </w:r>
      <w:proofErr w:type="gramStart"/>
      <w:r w:rsidRPr="00B578D9">
        <w:rPr>
          <w:rFonts w:ascii="Times New Roman" w:eastAsia="Times New Roman" w:hAnsi="Times New Roman" w:cs="Times New Roman"/>
          <w:spacing w:val="-3"/>
          <w:sz w:val="24"/>
          <w:szCs w:val="24"/>
          <w:lang w:eastAsia="ru-RU"/>
        </w:rPr>
        <w:t>о-</w:t>
      </w:r>
      <w:proofErr w:type="gramEnd"/>
      <w:r w:rsidRPr="00B578D9">
        <w:rPr>
          <w:rFonts w:ascii="Times New Roman" w:eastAsia="Times New Roman" w:hAnsi="Times New Roman" w:cs="Times New Roman"/>
          <w:spacing w:val="-3"/>
          <w:sz w:val="24"/>
          <w:szCs w:val="24"/>
          <w:lang w:eastAsia="ru-RU"/>
        </w:rPr>
        <w:t xml:space="preserve"> и газопроводов, канализации и т.д.), охраны исторических и природных объектов, </w:t>
      </w:r>
      <w:r w:rsidRPr="00B578D9">
        <w:rPr>
          <w:rFonts w:ascii="Times New Roman" w:eastAsia="Times New Roman" w:hAnsi="Times New Roman" w:cs="Times New Roman"/>
          <w:spacing w:val="-4"/>
          <w:sz w:val="24"/>
          <w:szCs w:val="24"/>
          <w:lang w:eastAsia="ru-RU"/>
        </w:rPr>
        <w:t xml:space="preserve">иных общественных нужд, которые не могут быть обеспечены иначе, как только путем установления </w:t>
      </w:r>
      <w:r w:rsidRPr="00B578D9">
        <w:rPr>
          <w:rFonts w:ascii="Times New Roman" w:eastAsia="Times New Roman" w:hAnsi="Times New Roman" w:cs="Times New Roman"/>
          <w:spacing w:val="-8"/>
          <w:sz w:val="24"/>
          <w:szCs w:val="24"/>
          <w:lang w:eastAsia="ru-RU"/>
        </w:rPr>
        <w:t>публичных сервитутов.</w:t>
      </w:r>
    </w:p>
    <w:p w:rsidR="00B578D9" w:rsidRPr="00B578D9" w:rsidRDefault="00B578D9" w:rsidP="00B578D9">
      <w:pPr>
        <w:widowControl w:val="0"/>
        <w:shd w:val="clear" w:color="auto" w:fill="FFFFFF"/>
        <w:autoSpaceDE w:val="0"/>
        <w:autoSpaceDN w:val="0"/>
        <w:adjustRightInd w:val="0"/>
        <w:spacing w:after="0" w:line="240" w:lineRule="auto"/>
        <w:ind w:left="16" w:right="12" w:firstLine="410"/>
        <w:contextualSpacing/>
        <w:jc w:val="both"/>
        <w:rPr>
          <w:rFonts w:ascii="Times New Roman" w:eastAsia="Times New Roman" w:hAnsi="Times New Roman" w:cs="Times New Roman"/>
          <w:b/>
          <w:bCs/>
          <w:spacing w:val="-3"/>
          <w:sz w:val="24"/>
          <w:szCs w:val="24"/>
          <w:lang w:eastAsia="ru-RU"/>
        </w:rPr>
      </w:pPr>
      <w:r w:rsidRPr="00B578D9">
        <w:rPr>
          <w:rFonts w:ascii="Times New Roman" w:eastAsia="Times New Roman" w:hAnsi="Times New Roman" w:cs="Times New Roman"/>
          <w:spacing w:val="-5"/>
          <w:sz w:val="24"/>
          <w:szCs w:val="24"/>
          <w:lang w:eastAsia="ru-RU"/>
        </w:rPr>
        <w:t xml:space="preserve">4. Границы зон действия публичных сервитутов обозначаются на градостроительных планах земельных </w:t>
      </w:r>
      <w:r w:rsidRPr="00B578D9">
        <w:rPr>
          <w:rFonts w:ascii="Times New Roman" w:eastAsia="Times New Roman" w:hAnsi="Times New Roman" w:cs="Times New Roman"/>
          <w:spacing w:val="1"/>
          <w:sz w:val="24"/>
          <w:szCs w:val="24"/>
          <w:lang w:eastAsia="ru-RU"/>
        </w:rPr>
        <w:t xml:space="preserve">участков. Сведения о границах зон действия публичных сервитутов отражаются в документах государственного </w:t>
      </w:r>
      <w:r w:rsidRPr="00B578D9">
        <w:rPr>
          <w:rFonts w:ascii="Times New Roman" w:eastAsia="Times New Roman" w:hAnsi="Times New Roman" w:cs="Times New Roman"/>
          <w:spacing w:val="-5"/>
          <w:sz w:val="24"/>
          <w:szCs w:val="24"/>
          <w:lang w:eastAsia="ru-RU"/>
        </w:rPr>
        <w:t>кадастрового учета земельных участков и иных объектов недвижимости.</w:t>
      </w:r>
    </w:p>
    <w:p w:rsidR="00B578D9" w:rsidRPr="00B578D9" w:rsidRDefault="00B578D9" w:rsidP="00B578D9">
      <w:pPr>
        <w:widowControl w:val="0"/>
        <w:shd w:val="clear" w:color="auto" w:fill="FFFFFF"/>
        <w:autoSpaceDE w:val="0"/>
        <w:autoSpaceDN w:val="0"/>
        <w:adjustRightInd w:val="0"/>
        <w:spacing w:after="0" w:line="240" w:lineRule="auto"/>
        <w:ind w:left="12" w:right="12"/>
        <w:contextualSpacing/>
        <w:jc w:val="center"/>
        <w:rPr>
          <w:rFonts w:ascii="Times New Roman" w:eastAsia="Times New Roman" w:hAnsi="Times New Roman" w:cs="Times New Roman"/>
          <w:b/>
          <w:bCs/>
          <w:color w:val="000000"/>
          <w:spacing w:val="-3"/>
          <w:sz w:val="24"/>
          <w:szCs w:val="24"/>
          <w:lang w:eastAsia="ru-RU"/>
        </w:rPr>
      </w:pPr>
    </w:p>
    <w:p w:rsidR="00B578D9" w:rsidRPr="00B578D9" w:rsidRDefault="00B578D9" w:rsidP="00B578D9">
      <w:pPr>
        <w:widowControl w:val="0"/>
        <w:shd w:val="clear" w:color="auto" w:fill="FFFFFF"/>
        <w:autoSpaceDE w:val="0"/>
        <w:autoSpaceDN w:val="0"/>
        <w:adjustRightInd w:val="0"/>
        <w:spacing w:after="0" w:line="240" w:lineRule="auto"/>
        <w:ind w:left="16"/>
        <w:contextualSpacing/>
        <w:jc w:val="center"/>
        <w:rPr>
          <w:rFonts w:ascii="Times New Roman" w:eastAsia="Times New Roman" w:hAnsi="Times New Roman" w:cs="Times New Roman"/>
          <w:b/>
          <w:bCs/>
          <w:color w:val="000000"/>
          <w:spacing w:val="-6"/>
          <w:sz w:val="24"/>
          <w:szCs w:val="24"/>
          <w:lang w:eastAsia="ru-RU"/>
        </w:rPr>
      </w:pPr>
      <w:r w:rsidRPr="00B578D9">
        <w:rPr>
          <w:rFonts w:ascii="Times New Roman" w:eastAsia="Times New Roman" w:hAnsi="Times New Roman" w:cs="Times New Roman"/>
          <w:b/>
          <w:bCs/>
          <w:color w:val="000000"/>
          <w:spacing w:val="-6"/>
          <w:sz w:val="24"/>
          <w:szCs w:val="24"/>
          <w:lang w:eastAsia="ru-RU"/>
        </w:rPr>
        <w:t>Статья 12. Выдача разрешений на строительство</w:t>
      </w:r>
    </w:p>
    <w:p w:rsidR="00B578D9" w:rsidRPr="00B578D9" w:rsidRDefault="00B578D9" w:rsidP="00B578D9">
      <w:pPr>
        <w:widowControl w:val="0"/>
        <w:shd w:val="clear" w:color="auto" w:fill="FFFFFF"/>
        <w:autoSpaceDE w:val="0"/>
        <w:autoSpaceDN w:val="0"/>
        <w:adjustRightInd w:val="0"/>
        <w:spacing w:after="0" w:line="240" w:lineRule="auto"/>
        <w:ind w:left="16"/>
        <w:contextualSpacing/>
        <w:jc w:val="both"/>
        <w:rPr>
          <w:rFonts w:ascii="Times New Roman" w:eastAsia="Times New Roman" w:hAnsi="Times New Roman" w:cs="Times New Roman"/>
          <w:b/>
          <w:bCs/>
          <w:color w:val="000000"/>
          <w:sz w:val="24"/>
          <w:szCs w:val="24"/>
          <w:lang w:eastAsia="ru-RU"/>
        </w:rPr>
      </w:pPr>
    </w:p>
    <w:p w:rsidR="00B578D9" w:rsidRPr="00B578D9" w:rsidRDefault="00B578D9" w:rsidP="00B578D9">
      <w:pPr>
        <w:widowControl w:val="0"/>
        <w:shd w:val="clear" w:color="auto" w:fill="FFFFFF"/>
        <w:tabs>
          <w:tab w:val="left" w:pos="567"/>
        </w:tabs>
        <w:autoSpaceDE w:val="0"/>
        <w:autoSpaceDN w:val="0"/>
        <w:adjustRightInd w:val="0"/>
        <w:spacing w:after="0" w:line="240" w:lineRule="auto"/>
        <w:ind w:left="4" w:firstLine="422"/>
        <w:contextualSpacing/>
        <w:jc w:val="both"/>
        <w:rPr>
          <w:rFonts w:ascii="Times New Roman" w:eastAsia="Times New Roman" w:hAnsi="Times New Roman" w:cs="Times New Roman"/>
          <w:color w:val="000000"/>
          <w:spacing w:val="-5"/>
          <w:sz w:val="24"/>
          <w:szCs w:val="24"/>
          <w:lang w:eastAsia="ru-RU"/>
        </w:rPr>
      </w:pPr>
      <w:r w:rsidRPr="00B578D9">
        <w:rPr>
          <w:rFonts w:ascii="Times New Roman" w:eastAsia="Times New Roman" w:hAnsi="Times New Roman" w:cs="Times New Roman"/>
          <w:color w:val="000000"/>
          <w:spacing w:val="-5"/>
          <w:sz w:val="24"/>
          <w:szCs w:val="24"/>
          <w:lang w:eastAsia="ru-RU"/>
        </w:rPr>
        <w:t>1.</w:t>
      </w:r>
      <w:r w:rsidRPr="00B578D9">
        <w:rPr>
          <w:rFonts w:ascii="Times New Roman" w:eastAsia="Times New Roman" w:hAnsi="Times New Roman" w:cs="Times New Roman"/>
          <w:color w:val="000000"/>
          <w:spacing w:val="-5"/>
          <w:sz w:val="24"/>
          <w:szCs w:val="24"/>
          <w:lang w:eastAsia="ru-RU"/>
        </w:rPr>
        <w:tab/>
        <w:t>Разрешение на строительство представляет собой документ, подтверждающий соответствие проектной документации требованиям градостроительного плана земельного участка или проекту планировки территории и проекту межевания территории (в случае строительства, реконструкции линейных объектов) и дающий застройщику право осуществлять   строительство,   реконструкцию   объектов   капитального   строительства, за исключением случаев, не требующих разрешения на строительство.</w:t>
      </w:r>
    </w:p>
    <w:p w:rsidR="00B578D9" w:rsidRPr="00B578D9" w:rsidRDefault="00B578D9" w:rsidP="00B578D9">
      <w:pPr>
        <w:widowControl w:val="0"/>
        <w:shd w:val="clear" w:color="auto" w:fill="FFFFFF"/>
        <w:tabs>
          <w:tab w:val="left" w:pos="567"/>
        </w:tabs>
        <w:autoSpaceDE w:val="0"/>
        <w:autoSpaceDN w:val="0"/>
        <w:adjustRightInd w:val="0"/>
        <w:spacing w:after="0" w:line="240" w:lineRule="auto"/>
        <w:ind w:left="4" w:firstLine="422"/>
        <w:contextualSpacing/>
        <w:jc w:val="both"/>
        <w:rPr>
          <w:rFonts w:ascii="Times New Roman" w:eastAsia="Times New Roman" w:hAnsi="Times New Roman" w:cs="Times New Roman"/>
          <w:color w:val="000000"/>
          <w:spacing w:val="-5"/>
          <w:sz w:val="24"/>
          <w:szCs w:val="24"/>
          <w:lang w:eastAsia="ru-RU"/>
        </w:rPr>
      </w:pPr>
      <w:r w:rsidRPr="00B578D9">
        <w:rPr>
          <w:rFonts w:ascii="Times New Roman" w:eastAsia="Times New Roman" w:hAnsi="Times New Roman" w:cs="Times New Roman"/>
          <w:color w:val="000000"/>
          <w:spacing w:val="-5"/>
          <w:sz w:val="24"/>
          <w:szCs w:val="24"/>
          <w:lang w:eastAsia="ru-RU"/>
        </w:rPr>
        <w:t>2.</w:t>
      </w:r>
      <w:r w:rsidRPr="00B578D9">
        <w:rPr>
          <w:rFonts w:ascii="Times New Roman" w:eastAsia="Times New Roman" w:hAnsi="Times New Roman" w:cs="Times New Roman"/>
          <w:color w:val="000000"/>
          <w:spacing w:val="-5"/>
          <w:sz w:val="24"/>
          <w:szCs w:val="24"/>
          <w:lang w:eastAsia="ru-RU"/>
        </w:rPr>
        <w:tab/>
        <w:t xml:space="preserve">В  границах  Курбского сельского поселения разрешение  на строительство выдается органом местного самоуправления, уполномоченным в области градостроительной деятельности по Курбскому сельскому поселению. </w:t>
      </w:r>
    </w:p>
    <w:p w:rsidR="00B578D9" w:rsidRPr="00B578D9" w:rsidRDefault="00B578D9" w:rsidP="00B578D9">
      <w:pPr>
        <w:widowControl w:val="0"/>
        <w:shd w:val="clear" w:color="auto" w:fill="FFFFFF"/>
        <w:tabs>
          <w:tab w:val="left" w:pos="567"/>
        </w:tabs>
        <w:autoSpaceDE w:val="0"/>
        <w:autoSpaceDN w:val="0"/>
        <w:adjustRightInd w:val="0"/>
        <w:spacing w:after="0" w:line="240" w:lineRule="auto"/>
        <w:ind w:left="4" w:firstLine="422"/>
        <w:contextualSpacing/>
        <w:jc w:val="both"/>
        <w:rPr>
          <w:rFonts w:ascii="Times New Roman" w:eastAsia="Times New Roman" w:hAnsi="Times New Roman" w:cs="Times New Roman"/>
          <w:color w:val="000000"/>
          <w:spacing w:val="-5"/>
          <w:sz w:val="24"/>
          <w:szCs w:val="24"/>
          <w:lang w:eastAsia="ru-RU"/>
        </w:rPr>
      </w:pPr>
      <w:proofErr w:type="gramStart"/>
      <w:r w:rsidRPr="00B578D9">
        <w:rPr>
          <w:rFonts w:ascii="Times New Roman" w:eastAsia="Times New Roman" w:hAnsi="Times New Roman" w:cs="Times New Roman"/>
          <w:color w:val="000000"/>
          <w:spacing w:val="-5"/>
          <w:sz w:val="24"/>
          <w:szCs w:val="24"/>
          <w:lang w:eastAsia="ru-RU"/>
        </w:rPr>
        <w:t xml:space="preserve">Исключениями являются случаи, определенные Градостроительным кодексом Российской Федерации, когда выдача разрешений на строительство осуществляется федеральным органом исполнительной власти или органом исполнительной власти Ярославской области. </w:t>
      </w:r>
      <w:proofErr w:type="gramEnd"/>
    </w:p>
    <w:p w:rsidR="00B578D9" w:rsidRPr="00B578D9" w:rsidRDefault="00B578D9" w:rsidP="00B578D9">
      <w:pPr>
        <w:widowControl w:val="0"/>
        <w:shd w:val="clear" w:color="auto" w:fill="FFFFFF"/>
        <w:tabs>
          <w:tab w:val="left" w:pos="567"/>
        </w:tabs>
        <w:autoSpaceDE w:val="0"/>
        <w:autoSpaceDN w:val="0"/>
        <w:adjustRightInd w:val="0"/>
        <w:spacing w:after="0" w:line="240" w:lineRule="auto"/>
        <w:ind w:left="4" w:firstLine="422"/>
        <w:contextualSpacing/>
        <w:jc w:val="both"/>
        <w:rPr>
          <w:rFonts w:ascii="Times New Roman" w:eastAsia="Times New Roman" w:hAnsi="Times New Roman" w:cs="Times New Roman"/>
          <w:color w:val="000000"/>
          <w:spacing w:val="-5"/>
          <w:sz w:val="24"/>
          <w:szCs w:val="24"/>
          <w:lang w:eastAsia="ru-RU"/>
        </w:rPr>
      </w:pPr>
      <w:r w:rsidRPr="00B578D9">
        <w:rPr>
          <w:rFonts w:ascii="Times New Roman" w:eastAsia="Times New Roman" w:hAnsi="Times New Roman" w:cs="Times New Roman"/>
          <w:color w:val="000000"/>
          <w:spacing w:val="-5"/>
          <w:sz w:val="24"/>
          <w:szCs w:val="24"/>
          <w:lang w:eastAsia="ru-RU"/>
        </w:rPr>
        <w:t>3.</w:t>
      </w:r>
      <w:r w:rsidRPr="00B578D9">
        <w:rPr>
          <w:rFonts w:ascii="Times New Roman" w:eastAsia="Times New Roman" w:hAnsi="Times New Roman" w:cs="Times New Roman"/>
          <w:color w:val="000000"/>
          <w:spacing w:val="-5"/>
          <w:sz w:val="24"/>
          <w:szCs w:val="24"/>
          <w:lang w:eastAsia="ru-RU"/>
        </w:rPr>
        <w:tab/>
        <w:t>Выдача разрешения на строительство является муниципальной или государственной  услугой и осуществляется в рамках утвержденного административного регламента. Административный регламент подлежит размещению на официальном сайте органа местного самоуправления.</w:t>
      </w:r>
    </w:p>
    <w:p w:rsidR="00B578D9" w:rsidRPr="00B578D9" w:rsidRDefault="00B578D9" w:rsidP="00B578D9">
      <w:pPr>
        <w:widowControl w:val="0"/>
        <w:shd w:val="clear" w:color="auto" w:fill="FFFFFF"/>
        <w:tabs>
          <w:tab w:val="left" w:pos="567"/>
        </w:tabs>
        <w:autoSpaceDE w:val="0"/>
        <w:autoSpaceDN w:val="0"/>
        <w:adjustRightInd w:val="0"/>
        <w:spacing w:after="0" w:line="240" w:lineRule="auto"/>
        <w:ind w:left="4" w:firstLine="422"/>
        <w:contextualSpacing/>
        <w:jc w:val="both"/>
        <w:rPr>
          <w:rFonts w:ascii="Times New Roman" w:eastAsia="Times New Roman" w:hAnsi="Times New Roman" w:cs="Times New Roman"/>
          <w:color w:val="000000"/>
          <w:spacing w:val="-5"/>
          <w:sz w:val="24"/>
          <w:szCs w:val="24"/>
          <w:lang w:eastAsia="ru-RU"/>
        </w:rPr>
      </w:pPr>
      <w:r w:rsidRPr="00B578D9">
        <w:rPr>
          <w:rFonts w:ascii="Times New Roman" w:eastAsia="Times New Roman" w:hAnsi="Times New Roman" w:cs="Times New Roman"/>
          <w:color w:val="000000"/>
          <w:spacing w:val="-5"/>
          <w:sz w:val="24"/>
          <w:szCs w:val="24"/>
          <w:lang w:eastAsia="ru-RU"/>
        </w:rPr>
        <w:t>4. Разрешения на строительство выдаются бесплатно. Форма разрешения на строительство устанавливается Правительством Российской Федерации.</w:t>
      </w:r>
    </w:p>
    <w:p w:rsidR="00B578D9" w:rsidRPr="00B578D9" w:rsidRDefault="00B578D9" w:rsidP="00B578D9">
      <w:pPr>
        <w:widowControl w:val="0"/>
        <w:numPr>
          <w:ilvl w:val="0"/>
          <w:numId w:val="5"/>
        </w:numPr>
        <w:shd w:val="clear" w:color="auto" w:fill="FFFFFF"/>
        <w:tabs>
          <w:tab w:val="left" w:pos="332"/>
          <w:tab w:val="left" w:pos="567"/>
        </w:tabs>
        <w:autoSpaceDE w:val="0"/>
        <w:autoSpaceDN w:val="0"/>
        <w:adjustRightInd w:val="0"/>
        <w:spacing w:after="0" w:line="240" w:lineRule="auto"/>
        <w:contextualSpacing/>
        <w:jc w:val="both"/>
        <w:rPr>
          <w:rFonts w:ascii="Times New Roman" w:eastAsia="Times New Roman" w:hAnsi="Times New Roman" w:cs="Times New Roman"/>
          <w:color w:val="000000"/>
          <w:spacing w:val="-6"/>
          <w:sz w:val="24"/>
          <w:szCs w:val="24"/>
          <w:lang w:eastAsia="ru-RU"/>
        </w:rPr>
      </w:pPr>
      <w:r w:rsidRPr="00B578D9">
        <w:rPr>
          <w:rFonts w:ascii="Times New Roman" w:eastAsia="Times New Roman" w:hAnsi="Times New Roman" w:cs="Times New Roman"/>
          <w:color w:val="000000"/>
          <w:spacing w:val="-1"/>
          <w:sz w:val="24"/>
          <w:szCs w:val="24"/>
          <w:lang w:eastAsia="ru-RU"/>
        </w:rPr>
        <w:t xml:space="preserve">Разрешения  на строительство объектов  недвижимости,  составляющих государственную тайну, </w:t>
      </w:r>
      <w:r w:rsidRPr="00B578D9">
        <w:rPr>
          <w:rFonts w:ascii="Times New Roman" w:eastAsia="Times New Roman" w:hAnsi="Times New Roman" w:cs="Times New Roman"/>
          <w:color w:val="000000"/>
          <w:spacing w:val="-6"/>
          <w:sz w:val="24"/>
          <w:szCs w:val="24"/>
          <w:lang w:eastAsia="ru-RU"/>
        </w:rPr>
        <w:t>выдаются в соответствии с законодательством Российской Федерации о государственной тайне.</w:t>
      </w:r>
    </w:p>
    <w:p w:rsidR="00B578D9" w:rsidRPr="00B578D9" w:rsidRDefault="00B578D9" w:rsidP="00B578D9">
      <w:pPr>
        <w:tabs>
          <w:tab w:val="left" w:pos="567"/>
        </w:tabs>
        <w:autoSpaceDE w:val="0"/>
        <w:autoSpaceDN w:val="0"/>
        <w:adjustRightInd w:val="0"/>
        <w:spacing w:after="0" w:line="240" w:lineRule="auto"/>
        <w:ind w:firstLine="422"/>
        <w:contextualSpacing/>
        <w:jc w:val="both"/>
        <w:rPr>
          <w:rFonts w:ascii="Times New Roman" w:eastAsia="Times New Roman" w:hAnsi="Times New Roman" w:cs="Times New Roman"/>
          <w:sz w:val="24"/>
          <w:szCs w:val="24"/>
          <w:lang w:eastAsia="ru-RU"/>
        </w:rPr>
      </w:pPr>
      <w:r w:rsidRPr="00B578D9">
        <w:rPr>
          <w:rFonts w:ascii="Times New Roman" w:eastAsia="Times New Roman" w:hAnsi="Times New Roman" w:cs="Times New Roman"/>
          <w:color w:val="000000"/>
          <w:spacing w:val="-6"/>
          <w:sz w:val="24"/>
          <w:szCs w:val="24"/>
          <w:lang w:eastAsia="ru-RU"/>
        </w:rPr>
        <w:t>6</w:t>
      </w:r>
      <w:r w:rsidRPr="00B578D9">
        <w:rPr>
          <w:rFonts w:ascii="Times New Roman" w:eastAsia="Times New Roman" w:hAnsi="Times New Roman" w:cs="Times New Roman"/>
          <w:b/>
          <w:bCs/>
          <w:color w:val="000000"/>
          <w:spacing w:val="-6"/>
          <w:sz w:val="24"/>
          <w:szCs w:val="24"/>
          <w:lang w:eastAsia="ru-RU"/>
        </w:rPr>
        <w:t xml:space="preserve">. </w:t>
      </w:r>
      <w:r w:rsidRPr="00B578D9">
        <w:rPr>
          <w:rFonts w:ascii="Times New Roman" w:eastAsia="Times New Roman" w:hAnsi="Times New Roman" w:cs="Times New Roman"/>
          <w:sz w:val="24"/>
          <w:szCs w:val="24"/>
          <w:lang w:eastAsia="ru-RU"/>
        </w:rPr>
        <w:t xml:space="preserve">Разрешение на строительство, реконструкцию автомобильных дорог в порядке, установленном Градостроительным кодексом Российской Федерации, выдается органом местного самоуправления в отношении автомобильных дорог поселения, а также частных автомобильных дорог, строительство или реконструкцию которых планируется осуществлять в границах поселения.  </w:t>
      </w:r>
    </w:p>
    <w:p w:rsidR="00B578D9" w:rsidRPr="00B578D9" w:rsidRDefault="00B578D9" w:rsidP="00B578D9">
      <w:pPr>
        <w:tabs>
          <w:tab w:val="left" w:pos="567"/>
        </w:tabs>
        <w:autoSpaceDE w:val="0"/>
        <w:autoSpaceDN w:val="0"/>
        <w:adjustRightInd w:val="0"/>
        <w:spacing w:after="0" w:line="240" w:lineRule="auto"/>
        <w:ind w:firstLine="422"/>
        <w:contextualSpacing/>
        <w:jc w:val="both"/>
        <w:rPr>
          <w:rFonts w:ascii="Times New Roman" w:eastAsia="Times New Roman" w:hAnsi="Times New Roman" w:cs="Times New Roman"/>
          <w:sz w:val="24"/>
          <w:szCs w:val="24"/>
          <w:lang w:eastAsia="ru-RU"/>
        </w:rPr>
      </w:pPr>
      <w:r w:rsidRPr="00B578D9">
        <w:rPr>
          <w:rFonts w:ascii="Times New Roman" w:eastAsia="Times New Roman" w:hAnsi="Times New Roman" w:cs="Times New Roman"/>
          <w:sz w:val="24"/>
          <w:szCs w:val="24"/>
          <w:lang w:eastAsia="ru-RU"/>
        </w:rPr>
        <w:t>7.</w:t>
      </w:r>
      <w:r w:rsidRPr="00B578D9">
        <w:rPr>
          <w:rFonts w:ascii="Times New Roman" w:eastAsia="Times New Roman" w:hAnsi="Times New Roman" w:cs="Times New Roman"/>
          <w:sz w:val="24"/>
          <w:szCs w:val="24"/>
          <w:lang w:eastAsia="ru-RU"/>
        </w:rPr>
        <w:tab/>
        <w:t>Выдача разрешения на строительство не требуется в случаях и при условиях, установленных ст.51 Градостроительного кодекса РФ и ст. 13 закона Ярославской области от 11.10.2006 № 66-з «О градостроительной деятельности на территории Ярославской области».</w:t>
      </w:r>
    </w:p>
    <w:p w:rsidR="00B578D9" w:rsidRPr="00B578D9" w:rsidRDefault="00B578D9" w:rsidP="00B578D9">
      <w:pPr>
        <w:tabs>
          <w:tab w:val="left" w:pos="567"/>
        </w:tabs>
        <w:autoSpaceDE w:val="0"/>
        <w:autoSpaceDN w:val="0"/>
        <w:adjustRightInd w:val="0"/>
        <w:spacing w:after="0" w:line="240" w:lineRule="auto"/>
        <w:ind w:firstLine="422"/>
        <w:contextualSpacing/>
        <w:jc w:val="both"/>
        <w:rPr>
          <w:rFonts w:ascii="Times New Roman" w:eastAsia="Times New Roman" w:hAnsi="Times New Roman" w:cs="Times New Roman"/>
          <w:sz w:val="24"/>
          <w:szCs w:val="24"/>
          <w:lang w:eastAsia="ru-RU"/>
        </w:rPr>
      </w:pPr>
      <w:r w:rsidRPr="00B578D9">
        <w:rPr>
          <w:rFonts w:ascii="Times New Roman" w:eastAsia="Times New Roman" w:hAnsi="Times New Roman" w:cs="Times New Roman"/>
          <w:sz w:val="24"/>
          <w:szCs w:val="24"/>
          <w:lang w:eastAsia="ru-RU"/>
        </w:rPr>
        <w:t>Кроме того, не требуется также разрешения на строительство в случае изменений одного вида на другой вид разрешенного использования земельного участка и объекта капительного строительства, при одновременном наличии следующих условий:</w:t>
      </w:r>
    </w:p>
    <w:p w:rsidR="00B578D9" w:rsidRPr="00B578D9" w:rsidRDefault="00B578D9" w:rsidP="00B578D9">
      <w:pPr>
        <w:tabs>
          <w:tab w:val="left" w:pos="567"/>
        </w:tabs>
        <w:autoSpaceDE w:val="0"/>
        <w:autoSpaceDN w:val="0"/>
        <w:adjustRightInd w:val="0"/>
        <w:spacing w:after="0" w:line="240" w:lineRule="auto"/>
        <w:ind w:firstLine="422"/>
        <w:contextualSpacing/>
        <w:jc w:val="both"/>
        <w:rPr>
          <w:rFonts w:ascii="Times New Roman" w:eastAsia="Times New Roman" w:hAnsi="Times New Roman" w:cs="Times New Roman"/>
          <w:sz w:val="24"/>
          <w:szCs w:val="24"/>
          <w:lang w:eastAsia="ru-RU"/>
        </w:rPr>
      </w:pPr>
      <w:r w:rsidRPr="00B578D9">
        <w:rPr>
          <w:rFonts w:ascii="Times New Roman" w:eastAsia="Times New Roman" w:hAnsi="Times New Roman" w:cs="Times New Roman"/>
          <w:sz w:val="24"/>
          <w:szCs w:val="24"/>
          <w:lang w:eastAsia="ru-RU"/>
        </w:rPr>
        <w:t xml:space="preserve">-  выбираемый правообладателем вид разрешенного использования обозначен в списках статьи </w:t>
      </w:r>
      <w:r w:rsidR="00CB62D8">
        <w:rPr>
          <w:rFonts w:ascii="Times New Roman" w:eastAsia="Times New Roman" w:hAnsi="Times New Roman" w:cs="Times New Roman"/>
          <w:sz w:val="24"/>
          <w:szCs w:val="24"/>
          <w:lang w:eastAsia="ru-RU"/>
        </w:rPr>
        <w:t>30</w:t>
      </w:r>
      <w:r w:rsidRPr="00B578D9">
        <w:rPr>
          <w:rFonts w:ascii="Times New Roman" w:eastAsia="Times New Roman" w:hAnsi="Times New Roman" w:cs="Times New Roman"/>
          <w:sz w:val="24"/>
          <w:szCs w:val="24"/>
          <w:lang w:eastAsia="ru-RU"/>
        </w:rPr>
        <w:t xml:space="preserve"> настоящих Правил как основной или вспомогательный (для соответствующей территориальной зоны, обозначенной на карте градостроительного зонирования);</w:t>
      </w:r>
    </w:p>
    <w:p w:rsidR="00B578D9" w:rsidRPr="00B578D9" w:rsidRDefault="00B578D9" w:rsidP="00B578D9">
      <w:pPr>
        <w:tabs>
          <w:tab w:val="left" w:pos="567"/>
        </w:tabs>
        <w:autoSpaceDE w:val="0"/>
        <w:autoSpaceDN w:val="0"/>
        <w:adjustRightInd w:val="0"/>
        <w:spacing w:after="0" w:line="240" w:lineRule="auto"/>
        <w:ind w:firstLine="422"/>
        <w:contextualSpacing/>
        <w:jc w:val="both"/>
        <w:rPr>
          <w:rFonts w:ascii="Times New Roman" w:eastAsia="Times New Roman" w:hAnsi="Times New Roman" w:cs="Times New Roman"/>
          <w:sz w:val="24"/>
          <w:szCs w:val="24"/>
          <w:lang w:eastAsia="ru-RU"/>
        </w:rPr>
      </w:pPr>
      <w:r w:rsidRPr="00B578D9">
        <w:rPr>
          <w:rFonts w:ascii="Times New Roman" w:eastAsia="Times New Roman" w:hAnsi="Times New Roman" w:cs="Times New Roman"/>
          <w:sz w:val="24"/>
          <w:szCs w:val="24"/>
          <w:lang w:eastAsia="ru-RU"/>
        </w:rPr>
        <w:t>-  планируемые  действия  не связаны  с реконструкцией и не приведут к нарушениям требований безопасности (пожарной, санитарн</w:t>
      </w:r>
      <w:proofErr w:type="gramStart"/>
      <w:r w:rsidRPr="00B578D9">
        <w:rPr>
          <w:rFonts w:ascii="Times New Roman" w:eastAsia="Times New Roman" w:hAnsi="Times New Roman" w:cs="Times New Roman"/>
          <w:sz w:val="24"/>
          <w:szCs w:val="24"/>
          <w:lang w:eastAsia="ru-RU"/>
        </w:rPr>
        <w:t>о-</w:t>
      </w:r>
      <w:proofErr w:type="gramEnd"/>
      <w:r w:rsidRPr="00B578D9">
        <w:rPr>
          <w:rFonts w:ascii="Times New Roman" w:eastAsia="Times New Roman" w:hAnsi="Times New Roman" w:cs="Times New Roman"/>
          <w:sz w:val="24"/>
          <w:szCs w:val="24"/>
          <w:lang w:eastAsia="ru-RU"/>
        </w:rPr>
        <w:t xml:space="preserve"> эпидемиологической и т.д.).</w:t>
      </w:r>
    </w:p>
    <w:p w:rsidR="00B578D9" w:rsidRPr="00B578D9" w:rsidRDefault="00B578D9" w:rsidP="00B578D9">
      <w:pPr>
        <w:tabs>
          <w:tab w:val="left" w:pos="567"/>
        </w:tabs>
        <w:autoSpaceDE w:val="0"/>
        <w:autoSpaceDN w:val="0"/>
        <w:adjustRightInd w:val="0"/>
        <w:spacing w:after="0" w:line="240" w:lineRule="auto"/>
        <w:ind w:firstLine="422"/>
        <w:contextualSpacing/>
        <w:jc w:val="both"/>
        <w:rPr>
          <w:rFonts w:ascii="Times New Roman" w:eastAsia="Times New Roman" w:hAnsi="Times New Roman" w:cs="Times New Roman"/>
          <w:sz w:val="24"/>
          <w:szCs w:val="24"/>
          <w:lang w:eastAsia="ru-RU"/>
        </w:rPr>
      </w:pPr>
      <w:r w:rsidRPr="00B578D9">
        <w:rPr>
          <w:rFonts w:ascii="Times New Roman" w:eastAsia="Times New Roman" w:hAnsi="Times New Roman" w:cs="Times New Roman"/>
          <w:sz w:val="24"/>
          <w:szCs w:val="24"/>
          <w:lang w:eastAsia="ru-RU"/>
        </w:rPr>
        <w:lastRenderedPageBreak/>
        <w:t>Лица, осуществляющие действия, не требующие разрешения на строительство, несут ответственность в соответствии с законодательством за последствия, могущие возникнуть в результате осуществления таких действий. Указанные лица вправе запросить и в течение двух недель получить заключение органа местного самоуправления, уполномоченного в сфере градостроительства, о том, что планируемые ими действия не требуют разрешения на строительство, в порядке, определенном муниципальным нормативным правовым актом.</w:t>
      </w:r>
    </w:p>
    <w:p w:rsidR="00B578D9" w:rsidRPr="00B578D9" w:rsidRDefault="00B578D9" w:rsidP="00B578D9">
      <w:pPr>
        <w:widowControl w:val="0"/>
        <w:shd w:val="clear" w:color="auto" w:fill="FFFFFF"/>
        <w:autoSpaceDE w:val="0"/>
        <w:autoSpaceDN w:val="0"/>
        <w:adjustRightInd w:val="0"/>
        <w:spacing w:after="0" w:line="240" w:lineRule="auto"/>
        <w:ind w:left="12"/>
        <w:contextualSpacing/>
        <w:jc w:val="center"/>
        <w:rPr>
          <w:rFonts w:ascii="Times New Roman" w:eastAsia="Times New Roman" w:hAnsi="Times New Roman" w:cs="Times New Roman"/>
          <w:b/>
          <w:bCs/>
          <w:color w:val="000000"/>
          <w:spacing w:val="-6"/>
          <w:sz w:val="24"/>
          <w:szCs w:val="24"/>
          <w:lang w:eastAsia="ru-RU"/>
        </w:rPr>
      </w:pPr>
    </w:p>
    <w:p w:rsidR="00B578D9" w:rsidRPr="00B578D9" w:rsidRDefault="00B578D9" w:rsidP="00B578D9">
      <w:pPr>
        <w:widowControl w:val="0"/>
        <w:shd w:val="clear" w:color="auto" w:fill="FFFFFF"/>
        <w:autoSpaceDE w:val="0"/>
        <w:autoSpaceDN w:val="0"/>
        <w:adjustRightInd w:val="0"/>
        <w:spacing w:after="0" w:line="240" w:lineRule="auto"/>
        <w:ind w:left="12"/>
        <w:contextualSpacing/>
        <w:jc w:val="center"/>
        <w:rPr>
          <w:rFonts w:ascii="Times New Roman" w:eastAsia="Times New Roman" w:hAnsi="Times New Roman" w:cs="Times New Roman"/>
          <w:b/>
          <w:bCs/>
          <w:color w:val="000000"/>
          <w:spacing w:val="-6"/>
          <w:sz w:val="24"/>
          <w:szCs w:val="24"/>
          <w:lang w:eastAsia="ru-RU"/>
        </w:rPr>
      </w:pPr>
      <w:r w:rsidRPr="00B578D9">
        <w:rPr>
          <w:rFonts w:ascii="Times New Roman" w:eastAsia="Times New Roman" w:hAnsi="Times New Roman" w:cs="Times New Roman"/>
          <w:b/>
          <w:bCs/>
          <w:color w:val="000000"/>
          <w:spacing w:val="-6"/>
          <w:sz w:val="24"/>
          <w:szCs w:val="24"/>
          <w:lang w:eastAsia="ru-RU"/>
        </w:rPr>
        <w:t>Статья 13. Выдача разрешения на ввод объекта в эксплуатацию</w:t>
      </w:r>
    </w:p>
    <w:p w:rsidR="00B578D9" w:rsidRPr="00B578D9" w:rsidRDefault="00B578D9" w:rsidP="00A533CA">
      <w:pPr>
        <w:widowControl w:val="0"/>
        <w:shd w:val="clear" w:color="auto" w:fill="FFFFFF"/>
        <w:autoSpaceDE w:val="0"/>
        <w:autoSpaceDN w:val="0"/>
        <w:adjustRightInd w:val="0"/>
        <w:spacing w:after="0" w:line="240" w:lineRule="auto"/>
        <w:ind w:left="12" w:firstLine="414"/>
        <w:contextualSpacing/>
        <w:jc w:val="both"/>
        <w:rPr>
          <w:rFonts w:ascii="Times New Roman" w:eastAsia="Times New Roman" w:hAnsi="Times New Roman" w:cs="Times New Roman"/>
          <w:b/>
          <w:bCs/>
          <w:color w:val="000000"/>
          <w:sz w:val="24"/>
          <w:szCs w:val="24"/>
          <w:lang w:eastAsia="ru-RU"/>
        </w:rPr>
      </w:pPr>
    </w:p>
    <w:p w:rsidR="00B578D9" w:rsidRPr="00B578D9" w:rsidRDefault="00B578D9" w:rsidP="00A533CA">
      <w:pPr>
        <w:widowControl w:val="0"/>
        <w:shd w:val="clear" w:color="auto" w:fill="FFFFFF"/>
        <w:tabs>
          <w:tab w:val="left" w:pos="709"/>
        </w:tabs>
        <w:autoSpaceDE w:val="0"/>
        <w:autoSpaceDN w:val="0"/>
        <w:adjustRightInd w:val="0"/>
        <w:spacing w:after="0" w:line="240" w:lineRule="auto"/>
        <w:ind w:left="12" w:right="16" w:firstLine="414"/>
        <w:contextualSpacing/>
        <w:jc w:val="both"/>
        <w:rPr>
          <w:rFonts w:ascii="Times New Roman" w:eastAsia="Times New Roman" w:hAnsi="Times New Roman" w:cs="Times New Roman"/>
          <w:color w:val="000000"/>
          <w:spacing w:val="-4"/>
          <w:sz w:val="24"/>
          <w:szCs w:val="24"/>
          <w:lang w:eastAsia="ru-RU"/>
        </w:rPr>
      </w:pPr>
      <w:r w:rsidRPr="00B578D9">
        <w:rPr>
          <w:rFonts w:ascii="Times New Roman" w:eastAsia="Times New Roman" w:hAnsi="Times New Roman" w:cs="Times New Roman"/>
          <w:color w:val="000000"/>
          <w:spacing w:val="-5"/>
          <w:sz w:val="24"/>
          <w:szCs w:val="24"/>
          <w:lang w:eastAsia="ru-RU"/>
        </w:rPr>
        <w:t xml:space="preserve">1. </w:t>
      </w:r>
      <w:proofErr w:type="gramStart"/>
      <w:r w:rsidRPr="00B578D9">
        <w:rPr>
          <w:rFonts w:ascii="Times New Roman" w:eastAsia="Times New Roman" w:hAnsi="Times New Roman" w:cs="Times New Roman"/>
          <w:color w:val="000000"/>
          <w:spacing w:val="-4"/>
          <w:sz w:val="24"/>
          <w:szCs w:val="24"/>
          <w:lang w:eastAsia="ru-RU"/>
        </w:rPr>
        <w:t>Разрешение на ввод объекта в эксплуатацию представляет собой документ, который удостоверяет выполнение строительства, реконструкции  объекта капитального строительства в полном объеме в соответствии с разрешением на строительство, соответствие построенного, реконструированного объекта капитального строительства  градостроительному плану земельного участка или в случае строительства, реконструкции линейного объекта проекту планировки территории и проекту межевания территории, а также проектной документации.</w:t>
      </w:r>
      <w:proofErr w:type="gramEnd"/>
    </w:p>
    <w:p w:rsidR="00B578D9" w:rsidRPr="00B578D9" w:rsidRDefault="00B578D9" w:rsidP="00A533CA">
      <w:pPr>
        <w:widowControl w:val="0"/>
        <w:shd w:val="clear" w:color="auto" w:fill="FFFFFF"/>
        <w:tabs>
          <w:tab w:val="left" w:pos="240"/>
          <w:tab w:val="left" w:pos="709"/>
        </w:tabs>
        <w:autoSpaceDE w:val="0"/>
        <w:autoSpaceDN w:val="0"/>
        <w:adjustRightInd w:val="0"/>
        <w:spacing w:after="0" w:line="240" w:lineRule="auto"/>
        <w:ind w:left="12" w:firstLine="414"/>
        <w:contextualSpacing/>
        <w:jc w:val="both"/>
        <w:rPr>
          <w:rFonts w:ascii="Times New Roman" w:eastAsia="Times New Roman" w:hAnsi="Times New Roman" w:cs="Times New Roman"/>
          <w:color w:val="000000"/>
          <w:spacing w:val="-9"/>
          <w:sz w:val="24"/>
          <w:szCs w:val="24"/>
          <w:lang w:eastAsia="ru-RU"/>
        </w:rPr>
      </w:pPr>
      <w:r w:rsidRPr="00B578D9">
        <w:rPr>
          <w:rFonts w:ascii="Times New Roman" w:eastAsia="Times New Roman" w:hAnsi="Times New Roman" w:cs="Times New Roman"/>
          <w:color w:val="000000"/>
          <w:spacing w:val="-18"/>
          <w:sz w:val="24"/>
          <w:szCs w:val="24"/>
          <w:lang w:eastAsia="ru-RU"/>
        </w:rPr>
        <w:t>2.</w:t>
      </w:r>
      <w:r w:rsidRPr="00B578D9">
        <w:rPr>
          <w:rFonts w:ascii="Times New Roman" w:eastAsia="Times New Roman" w:hAnsi="Times New Roman" w:cs="Times New Roman"/>
          <w:color w:val="000000"/>
          <w:sz w:val="24"/>
          <w:szCs w:val="24"/>
          <w:lang w:eastAsia="ru-RU"/>
        </w:rPr>
        <w:tab/>
      </w:r>
      <w:r w:rsidRPr="00B578D9">
        <w:rPr>
          <w:rFonts w:ascii="Times New Roman" w:eastAsia="Times New Roman" w:hAnsi="Times New Roman" w:cs="Times New Roman"/>
          <w:color w:val="000000"/>
          <w:spacing w:val="-1"/>
          <w:sz w:val="24"/>
          <w:szCs w:val="24"/>
          <w:lang w:eastAsia="ru-RU"/>
        </w:rPr>
        <w:t xml:space="preserve">Форма разрешения на ввод объекта в эксплуатацию устанавливается Правительством Российской </w:t>
      </w:r>
      <w:r w:rsidRPr="00B578D9">
        <w:rPr>
          <w:rFonts w:ascii="Times New Roman" w:eastAsia="Times New Roman" w:hAnsi="Times New Roman" w:cs="Times New Roman"/>
          <w:color w:val="000000"/>
          <w:spacing w:val="-9"/>
          <w:sz w:val="24"/>
          <w:szCs w:val="24"/>
          <w:lang w:eastAsia="ru-RU"/>
        </w:rPr>
        <w:t>Федерации.</w:t>
      </w:r>
    </w:p>
    <w:p w:rsidR="00B578D9" w:rsidRPr="00B578D9" w:rsidRDefault="00B578D9" w:rsidP="00A533CA">
      <w:pPr>
        <w:widowControl w:val="0"/>
        <w:shd w:val="clear" w:color="auto" w:fill="FFFFFF"/>
        <w:tabs>
          <w:tab w:val="left" w:pos="709"/>
        </w:tabs>
        <w:autoSpaceDE w:val="0"/>
        <w:autoSpaceDN w:val="0"/>
        <w:adjustRightInd w:val="0"/>
        <w:spacing w:after="0" w:line="240" w:lineRule="auto"/>
        <w:ind w:left="12" w:right="24" w:firstLine="414"/>
        <w:contextualSpacing/>
        <w:jc w:val="both"/>
        <w:rPr>
          <w:rFonts w:ascii="Times New Roman" w:eastAsia="Times New Roman" w:hAnsi="Times New Roman" w:cs="Times New Roman"/>
          <w:color w:val="000000"/>
          <w:spacing w:val="-4"/>
          <w:sz w:val="24"/>
          <w:szCs w:val="24"/>
          <w:lang w:eastAsia="ru-RU"/>
        </w:rPr>
      </w:pPr>
      <w:r w:rsidRPr="00B578D9">
        <w:rPr>
          <w:rFonts w:ascii="Times New Roman" w:eastAsia="Times New Roman" w:hAnsi="Times New Roman" w:cs="Times New Roman"/>
          <w:color w:val="000000"/>
          <w:spacing w:val="-4"/>
          <w:sz w:val="24"/>
          <w:szCs w:val="24"/>
          <w:lang w:eastAsia="ru-RU"/>
        </w:rPr>
        <w:t>3.</w:t>
      </w:r>
      <w:r w:rsidRPr="00B578D9">
        <w:rPr>
          <w:rFonts w:ascii="Times New Roman" w:eastAsia="Times New Roman" w:hAnsi="Times New Roman" w:cs="Times New Roman"/>
          <w:color w:val="000000"/>
          <w:spacing w:val="-4"/>
          <w:sz w:val="24"/>
          <w:szCs w:val="24"/>
          <w:lang w:eastAsia="ru-RU"/>
        </w:rPr>
        <w:tab/>
        <w:t>Выдача разрешения на ввод объекта в эксплуатацию является муниципальной или государственной  услугой и осуществляется в рамках утвержденного административного регламента. Административный регламент подлежит размещению на официальном сайте органа местного самоуправления.</w:t>
      </w:r>
    </w:p>
    <w:p w:rsidR="00B578D9" w:rsidRPr="00B578D9" w:rsidRDefault="00B578D9" w:rsidP="00A533CA">
      <w:pPr>
        <w:widowControl w:val="0"/>
        <w:shd w:val="clear" w:color="auto" w:fill="FFFFFF"/>
        <w:tabs>
          <w:tab w:val="left" w:pos="228"/>
          <w:tab w:val="left" w:pos="709"/>
        </w:tabs>
        <w:autoSpaceDE w:val="0"/>
        <w:autoSpaceDN w:val="0"/>
        <w:adjustRightInd w:val="0"/>
        <w:spacing w:after="0" w:line="240" w:lineRule="auto"/>
        <w:ind w:left="12" w:firstLine="414"/>
        <w:contextualSpacing/>
        <w:jc w:val="both"/>
        <w:rPr>
          <w:rFonts w:ascii="Times New Roman" w:eastAsia="Times New Roman" w:hAnsi="Times New Roman" w:cs="Times New Roman"/>
          <w:color w:val="000000"/>
          <w:sz w:val="24"/>
          <w:szCs w:val="24"/>
          <w:lang w:eastAsia="ru-RU"/>
        </w:rPr>
      </w:pPr>
      <w:r w:rsidRPr="00B578D9">
        <w:rPr>
          <w:rFonts w:ascii="Times New Roman" w:eastAsia="Times New Roman" w:hAnsi="Times New Roman" w:cs="Times New Roman"/>
          <w:color w:val="000000"/>
          <w:spacing w:val="-17"/>
          <w:sz w:val="24"/>
          <w:szCs w:val="24"/>
          <w:lang w:eastAsia="ru-RU"/>
        </w:rPr>
        <w:t>4.</w:t>
      </w:r>
      <w:r w:rsidRPr="00B578D9">
        <w:rPr>
          <w:rFonts w:ascii="Times New Roman" w:eastAsia="Times New Roman" w:hAnsi="Times New Roman" w:cs="Times New Roman"/>
          <w:color w:val="000000"/>
          <w:sz w:val="24"/>
          <w:szCs w:val="24"/>
          <w:lang w:eastAsia="ru-RU"/>
        </w:rPr>
        <w:tab/>
      </w:r>
      <w:proofErr w:type="gramStart"/>
      <w:r w:rsidRPr="00B578D9">
        <w:rPr>
          <w:rFonts w:ascii="Times New Roman" w:eastAsia="Times New Roman" w:hAnsi="Times New Roman" w:cs="Times New Roman"/>
          <w:color w:val="000000"/>
          <w:spacing w:val="-6"/>
          <w:sz w:val="24"/>
          <w:szCs w:val="24"/>
          <w:lang w:eastAsia="ru-RU"/>
        </w:rPr>
        <w:t xml:space="preserve">В соответствии с Градостроительным кодексом Российской Федерации к заявлению о </w:t>
      </w:r>
      <w:r w:rsidRPr="00B578D9">
        <w:rPr>
          <w:rFonts w:ascii="Times New Roman" w:eastAsia="Times New Roman" w:hAnsi="Times New Roman" w:cs="Times New Roman"/>
          <w:color w:val="000000"/>
          <w:spacing w:val="-5"/>
          <w:sz w:val="24"/>
          <w:szCs w:val="24"/>
          <w:lang w:eastAsia="ru-RU"/>
        </w:rPr>
        <w:t>выдаче разрешения на ввод</w:t>
      </w:r>
      <w:proofErr w:type="gramEnd"/>
      <w:r w:rsidRPr="00B578D9">
        <w:rPr>
          <w:rFonts w:ascii="Times New Roman" w:eastAsia="Times New Roman" w:hAnsi="Times New Roman" w:cs="Times New Roman"/>
          <w:color w:val="000000"/>
          <w:spacing w:val="-5"/>
          <w:sz w:val="24"/>
          <w:szCs w:val="24"/>
          <w:lang w:eastAsia="ru-RU"/>
        </w:rPr>
        <w:t xml:space="preserve"> объекта в эксплуатацию прилагаются документы, предусмотренные </w:t>
      </w:r>
      <w:r w:rsidRPr="00B578D9">
        <w:rPr>
          <w:rFonts w:ascii="Times New Roman" w:eastAsia="Times New Roman" w:hAnsi="Times New Roman" w:cs="Times New Roman"/>
          <w:color w:val="000000"/>
          <w:spacing w:val="-6"/>
          <w:sz w:val="24"/>
          <w:szCs w:val="24"/>
          <w:lang w:eastAsia="ru-RU"/>
        </w:rPr>
        <w:t xml:space="preserve">частью 3 статьи 55. </w:t>
      </w:r>
    </w:p>
    <w:p w:rsidR="00B578D9" w:rsidRPr="00B578D9" w:rsidRDefault="00B578D9" w:rsidP="00A533CA">
      <w:pPr>
        <w:widowControl w:val="0"/>
        <w:shd w:val="clear" w:color="auto" w:fill="FFFFFF"/>
        <w:tabs>
          <w:tab w:val="left" w:pos="240"/>
          <w:tab w:val="left" w:pos="709"/>
        </w:tabs>
        <w:autoSpaceDE w:val="0"/>
        <w:autoSpaceDN w:val="0"/>
        <w:adjustRightInd w:val="0"/>
        <w:spacing w:after="0" w:line="240" w:lineRule="auto"/>
        <w:ind w:left="12" w:firstLine="414"/>
        <w:contextualSpacing/>
        <w:jc w:val="both"/>
        <w:rPr>
          <w:rFonts w:ascii="Times New Roman" w:eastAsia="Times New Roman" w:hAnsi="Times New Roman" w:cs="Times New Roman"/>
          <w:color w:val="000000"/>
          <w:spacing w:val="-20"/>
          <w:sz w:val="24"/>
          <w:szCs w:val="24"/>
          <w:lang w:eastAsia="ru-RU"/>
        </w:rPr>
      </w:pPr>
      <w:r w:rsidRPr="00B578D9">
        <w:rPr>
          <w:rFonts w:ascii="Times New Roman" w:eastAsia="Times New Roman" w:hAnsi="Times New Roman" w:cs="Times New Roman"/>
          <w:color w:val="000000"/>
          <w:sz w:val="24"/>
          <w:szCs w:val="24"/>
          <w:lang w:eastAsia="ru-RU"/>
        </w:rPr>
        <w:t xml:space="preserve">5. Решение об отказе в выдаче разрешения на ввод объекта в эксплуатацию может быть оспорено в </w:t>
      </w:r>
      <w:r w:rsidRPr="00B578D9">
        <w:rPr>
          <w:rFonts w:ascii="Times New Roman" w:eastAsia="Times New Roman" w:hAnsi="Times New Roman" w:cs="Times New Roman"/>
          <w:color w:val="000000"/>
          <w:spacing w:val="-8"/>
          <w:sz w:val="24"/>
          <w:szCs w:val="24"/>
          <w:lang w:eastAsia="ru-RU"/>
        </w:rPr>
        <w:t>судебном порядке.</w:t>
      </w:r>
    </w:p>
    <w:p w:rsidR="00B578D9" w:rsidRPr="00B578D9" w:rsidRDefault="00B578D9" w:rsidP="00A533CA">
      <w:pPr>
        <w:widowControl w:val="0"/>
        <w:shd w:val="clear" w:color="auto" w:fill="FFFFFF"/>
        <w:tabs>
          <w:tab w:val="left" w:pos="240"/>
          <w:tab w:val="left" w:pos="709"/>
        </w:tabs>
        <w:autoSpaceDE w:val="0"/>
        <w:autoSpaceDN w:val="0"/>
        <w:adjustRightInd w:val="0"/>
        <w:spacing w:after="0" w:line="240" w:lineRule="auto"/>
        <w:ind w:left="12" w:firstLine="414"/>
        <w:contextualSpacing/>
        <w:jc w:val="both"/>
        <w:rPr>
          <w:rFonts w:ascii="Times New Roman" w:eastAsia="Times New Roman" w:hAnsi="Times New Roman" w:cs="Times New Roman"/>
          <w:color w:val="000000"/>
          <w:spacing w:val="-18"/>
          <w:sz w:val="24"/>
          <w:szCs w:val="24"/>
          <w:lang w:eastAsia="ru-RU"/>
        </w:rPr>
      </w:pPr>
      <w:r w:rsidRPr="00B578D9">
        <w:rPr>
          <w:rFonts w:ascii="Times New Roman" w:eastAsia="Times New Roman" w:hAnsi="Times New Roman" w:cs="Times New Roman"/>
          <w:color w:val="000000"/>
          <w:spacing w:val="-6"/>
          <w:sz w:val="24"/>
          <w:szCs w:val="24"/>
          <w:lang w:eastAsia="ru-RU"/>
        </w:rPr>
        <w:t xml:space="preserve">Разрешение на ввод объекта в эксплуатацию является основанием для постановки на государственный </w:t>
      </w:r>
      <w:r w:rsidRPr="00B578D9">
        <w:rPr>
          <w:rFonts w:ascii="Times New Roman" w:eastAsia="Times New Roman" w:hAnsi="Times New Roman" w:cs="Times New Roman"/>
          <w:color w:val="000000"/>
          <w:spacing w:val="-1"/>
          <w:sz w:val="24"/>
          <w:szCs w:val="24"/>
          <w:lang w:eastAsia="ru-RU"/>
        </w:rPr>
        <w:t xml:space="preserve">учет построенного объекта недвижимости, внесения </w:t>
      </w:r>
      <w:proofErr w:type="gramStart"/>
      <w:r w:rsidRPr="00B578D9">
        <w:rPr>
          <w:rFonts w:ascii="Times New Roman" w:eastAsia="Times New Roman" w:hAnsi="Times New Roman" w:cs="Times New Roman"/>
          <w:color w:val="000000"/>
          <w:spacing w:val="-1"/>
          <w:sz w:val="24"/>
          <w:szCs w:val="24"/>
          <w:lang w:eastAsia="ru-RU"/>
        </w:rPr>
        <w:t>изменений</w:t>
      </w:r>
      <w:proofErr w:type="gramEnd"/>
      <w:r w:rsidRPr="00B578D9">
        <w:rPr>
          <w:rFonts w:ascii="Times New Roman" w:eastAsia="Times New Roman" w:hAnsi="Times New Roman" w:cs="Times New Roman"/>
          <w:color w:val="000000"/>
          <w:spacing w:val="-1"/>
          <w:sz w:val="24"/>
          <w:szCs w:val="24"/>
          <w:lang w:eastAsia="ru-RU"/>
        </w:rPr>
        <w:t xml:space="preserve"> в документы государственного учета </w:t>
      </w:r>
      <w:r w:rsidRPr="00B578D9">
        <w:rPr>
          <w:rFonts w:ascii="Times New Roman" w:eastAsia="Times New Roman" w:hAnsi="Times New Roman" w:cs="Times New Roman"/>
          <w:color w:val="000000"/>
          <w:spacing w:val="-6"/>
          <w:sz w:val="24"/>
          <w:szCs w:val="24"/>
          <w:lang w:eastAsia="ru-RU"/>
        </w:rPr>
        <w:t>реконструированного объекта недвижимости.</w:t>
      </w:r>
    </w:p>
    <w:p w:rsidR="00B578D9" w:rsidRPr="00B578D9" w:rsidRDefault="00B578D9" w:rsidP="00B578D9">
      <w:pPr>
        <w:widowControl w:val="0"/>
        <w:shd w:val="clear" w:color="auto" w:fill="FFFFFF"/>
        <w:autoSpaceDE w:val="0"/>
        <w:autoSpaceDN w:val="0"/>
        <w:adjustRightInd w:val="0"/>
        <w:spacing w:after="0" w:line="240" w:lineRule="auto"/>
        <w:ind w:firstLine="16"/>
        <w:contextualSpacing/>
        <w:jc w:val="center"/>
        <w:rPr>
          <w:rFonts w:ascii="Times New Roman" w:eastAsia="Times New Roman" w:hAnsi="Times New Roman" w:cs="Times New Roman"/>
          <w:b/>
          <w:bCs/>
          <w:color w:val="000000"/>
          <w:spacing w:val="-5"/>
          <w:sz w:val="28"/>
          <w:szCs w:val="28"/>
          <w:u w:val="single"/>
          <w:lang w:eastAsia="ru-RU"/>
        </w:rPr>
      </w:pPr>
    </w:p>
    <w:p w:rsidR="00B578D9" w:rsidRPr="00B578D9" w:rsidRDefault="00B578D9" w:rsidP="00B578D9">
      <w:pPr>
        <w:widowControl w:val="0"/>
        <w:shd w:val="clear" w:color="auto" w:fill="FFFFFF"/>
        <w:autoSpaceDE w:val="0"/>
        <w:autoSpaceDN w:val="0"/>
        <w:adjustRightInd w:val="0"/>
        <w:spacing w:after="0" w:line="240" w:lineRule="auto"/>
        <w:ind w:firstLine="16"/>
        <w:contextualSpacing/>
        <w:jc w:val="center"/>
        <w:rPr>
          <w:rFonts w:ascii="Times New Roman" w:eastAsia="Times New Roman" w:hAnsi="Times New Roman" w:cs="Times New Roman"/>
          <w:b/>
          <w:bCs/>
          <w:color w:val="000000"/>
          <w:spacing w:val="-5"/>
          <w:sz w:val="28"/>
          <w:szCs w:val="28"/>
          <w:u w:val="single"/>
          <w:lang w:eastAsia="ru-RU"/>
        </w:rPr>
      </w:pPr>
    </w:p>
    <w:p w:rsidR="00B578D9" w:rsidRPr="00B578D9" w:rsidRDefault="00B578D9" w:rsidP="00B578D9">
      <w:pPr>
        <w:widowControl w:val="0"/>
        <w:shd w:val="clear" w:color="auto" w:fill="FFFFFF"/>
        <w:autoSpaceDE w:val="0"/>
        <w:autoSpaceDN w:val="0"/>
        <w:adjustRightInd w:val="0"/>
        <w:spacing w:after="0" w:line="240" w:lineRule="auto"/>
        <w:ind w:firstLine="16"/>
        <w:contextualSpacing/>
        <w:jc w:val="center"/>
        <w:rPr>
          <w:rFonts w:ascii="Times New Roman" w:eastAsia="Times New Roman" w:hAnsi="Times New Roman" w:cs="Times New Roman"/>
          <w:b/>
          <w:bCs/>
          <w:color w:val="000000"/>
          <w:spacing w:val="-3"/>
          <w:sz w:val="28"/>
          <w:szCs w:val="28"/>
          <w:u w:val="single"/>
          <w:lang w:eastAsia="ru-RU"/>
        </w:rPr>
      </w:pPr>
      <w:r w:rsidRPr="00B578D9">
        <w:rPr>
          <w:rFonts w:ascii="Times New Roman" w:eastAsia="Times New Roman" w:hAnsi="Times New Roman" w:cs="Times New Roman"/>
          <w:b/>
          <w:bCs/>
          <w:color w:val="000000"/>
          <w:spacing w:val="-5"/>
          <w:sz w:val="28"/>
          <w:szCs w:val="28"/>
          <w:u w:val="single"/>
          <w:lang w:eastAsia="ru-RU"/>
        </w:rPr>
        <w:t xml:space="preserve">Глава 1.3. Об изменении видов разрешенного использования земельных участков и </w:t>
      </w:r>
      <w:r w:rsidRPr="00B578D9">
        <w:rPr>
          <w:rFonts w:ascii="Times New Roman" w:eastAsia="Times New Roman" w:hAnsi="Times New Roman" w:cs="Times New Roman"/>
          <w:b/>
          <w:bCs/>
          <w:color w:val="000000"/>
          <w:spacing w:val="-6"/>
          <w:sz w:val="28"/>
          <w:szCs w:val="28"/>
          <w:u w:val="single"/>
          <w:lang w:eastAsia="ru-RU"/>
        </w:rPr>
        <w:t xml:space="preserve">объектов капитального строительства физическими и юридическими </w:t>
      </w:r>
      <w:r w:rsidRPr="00B578D9">
        <w:rPr>
          <w:rFonts w:ascii="Times New Roman" w:eastAsia="Times New Roman" w:hAnsi="Times New Roman" w:cs="Times New Roman"/>
          <w:b/>
          <w:bCs/>
          <w:color w:val="000000"/>
          <w:spacing w:val="-3"/>
          <w:sz w:val="28"/>
          <w:szCs w:val="28"/>
          <w:u w:val="single"/>
          <w:lang w:eastAsia="ru-RU"/>
        </w:rPr>
        <w:t>лицами</w:t>
      </w:r>
    </w:p>
    <w:p w:rsidR="00B578D9" w:rsidRPr="00B578D9" w:rsidRDefault="00B578D9" w:rsidP="00B578D9">
      <w:pPr>
        <w:widowControl w:val="0"/>
        <w:shd w:val="clear" w:color="auto" w:fill="FFFFFF"/>
        <w:autoSpaceDE w:val="0"/>
        <w:autoSpaceDN w:val="0"/>
        <w:adjustRightInd w:val="0"/>
        <w:spacing w:after="0" w:line="240" w:lineRule="auto"/>
        <w:ind w:firstLine="16"/>
        <w:contextualSpacing/>
        <w:jc w:val="center"/>
        <w:rPr>
          <w:rFonts w:ascii="Times New Roman" w:eastAsia="Times New Roman" w:hAnsi="Times New Roman" w:cs="Times New Roman"/>
          <w:b/>
          <w:bCs/>
          <w:color w:val="000000"/>
          <w:sz w:val="28"/>
          <w:szCs w:val="28"/>
          <w:u w:val="single"/>
          <w:lang w:eastAsia="ru-RU"/>
        </w:rPr>
      </w:pPr>
    </w:p>
    <w:p w:rsidR="00B578D9" w:rsidRPr="00B578D9" w:rsidRDefault="00B578D9" w:rsidP="00B578D9">
      <w:pPr>
        <w:widowControl w:val="0"/>
        <w:shd w:val="clear" w:color="auto" w:fill="FFFFFF"/>
        <w:autoSpaceDE w:val="0"/>
        <w:autoSpaceDN w:val="0"/>
        <w:adjustRightInd w:val="0"/>
        <w:spacing w:after="0" w:line="240" w:lineRule="auto"/>
        <w:ind w:left="12" w:right="4"/>
        <w:contextualSpacing/>
        <w:jc w:val="center"/>
        <w:rPr>
          <w:rFonts w:ascii="Times New Roman" w:eastAsia="Times New Roman" w:hAnsi="Times New Roman" w:cs="Times New Roman"/>
          <w:b/>
          <w:bCs/>
          <w:color w:val="000000"/>
          <w:sz w:val="24"/>
          <w:szCs w:val="24"/>
          <w:lang w:eastAsia="ru-RU"/>
        </w:rPr>
      </w:pPr>
      <w:r w:rsidRPr="00B578D9">
        <w:rPr>
          <w:rFonts w:ascii="Times New Roman" w:eastAsia="Times New Roman" w:hAnsi="Times New Roman" w:cs="Times New Roman"/>
          <w:b/>
          <w:bCs/>
          <w:color w:val="000000"/>
          <w:spacing w:val="5"/>
          <w:sz w:val="24"/>
          <w:szCs w:val="24"/>
          <w:lang w:eastAsia="ru-RU"/>
        </w:rPr>
        <w:t xml:space="preserve">Статья 14. Изменение одного вида на другой вид разрешенного использования земельных </w:t>
      </w:r>
      <w:r w:rsidRPr="00B578D9">
        <w:rPr>
          <w:rFonts w:ascii="Times New Roman" w:eastAsia="Times New Roman" w:hAnsi="Times New Roman" w:cs="Times New Roman"/>
          <w:b/>
          <w:bCs/>
          <w:color w:val="000000"/>
          <w:sz w:val="24"/>
          <w:szCs w:val="24"/>
          <w:lang w:eastAsia="ru-RU"/>
        </w:rPr>
        <w:t>участков и иных объектов недвижимости</w:t>
      </w:r>
    </w:p>
    <w:p w:rsidR="00B578D9" w:rsidRPr="00B578D9" w:rsidRDefault="00B578D9" w:rsidP="00B578D9">
      <w:pPr>
        <w:widowControl w:val="0"/>
        <w:shd w:val="clear" w:color="auto" w:fill="FFFFFF"/>
        <w:autoSpaceDE w:val="0"/>
        <w:autoSpaceDN w:val="0"/>
        <w:adjustRightInd w:val="0"/>
        <w:spacing w:after="0" w:line="240" w:lineRule="auto"/>
        <w:ind w:left="12" w:right="4"/>
        <w:contextualSpacing/>
        <w:jc w:val="both"/>
        <w:rPr>
          <w:rFonts w:ascii="Times New Roman" w:eastAsia="Times New Roman" w:hAnsi="Times New Roman" w:cs="Times New Roman"/>
          <w:b/>
          <w:bCs/>
          <w:color w:val="000000"/>
          <w:sz w:val="24"/>
          <w:szCs w:val="24"/>
          <w:lang w:eastAsia="ru-RU"/>
        </w:rPr>
      </w:pPr>
    </w:p>
    <w:p w:rsidR="00B578D9" w:rsidRPr="00B578D9" w:rsidRDefault="00B578D9" w:rsidP="00A533CA">
      <w:pPr>
        <w:widowControl w:val="0"/>
        <w:numPr>
          <w:ilvl w:val="0"/>
          <w:numId w:val="12"/>
        </w:numPr>
        <w:shd w:val="clear" w:color="auto" w:fill="FFFFFF"/>
        <w:tabs>
          <w:tab w:val="clear" w:pos="380"/>
          <w:tab w:val="num" w:pos="0"/>
          <w:tab w:val="left" w:pos="709"/>
        </w:tabs>
        <w:autoSpaceDE w:val="0"/>
        <w:autoSpaceDN w:val="0"/>
        <w:adjustRightInd w:val="0"/>
        <w:spacing w:after="0" w:line="240" w:lineRule="auto"/>
        <w:ind w:left="0" w:firstLine="426"/>
        <w:contextualSpacing/>
        <w:jc w:val="both"/>
        <w:rPr>
          <w:rFonts w:ascii="Times New Roman" w:eastAsia="Times New Roman" w:hAnsi="Times New Roman" w:cs="Times New Roman"/>
          <w:color w:val="000000"/>
          <w:sz w:val="24"/>
          <w:szCs w:val="24"/>
          <w:lang w:eastAsia="ru-RU"/>
        </w:rPr>
      </w:pPr>
      <w:r w:rsidRPr="00B578D9">
        <w:rPr>
          <w:rFonts w:ascii="Times New Roman" w:eastAsia="Times New Roman" w:hAnsi="Times New Roman" w:cs="Times New Roman"/>
          <w:color w:val="000000"/>
          <w:spacing w:val="-3"/>
          <w:sz w:val="24"/>
          <w:szCs w:val="24"/>
          <w:lang w:eastAsia="ru-RU"/>
        </w:rPr>
        <w:t xml:space="preserve">Порядок изменения одного вида на другой вид разрешенного использования земельных участков и </w:t>
      </w:r>
      <w:r w:rsidRPr="00B578D9">
        <w:rPr>
          <w:rFonts w:ascii="Times New Roman" w:eastAsia="Times New Roman" w:hAnsi="Times New Roman" w:cs="Times New Roman"/>
          <w:color w:val="000000"/>
          <w:spacing w:val="-4"/>
          <w:sz w:val="24"/>
          <w:szCs w:val="24"/>
          <w:lang w:eastAsia="ru-RU"/>
        </w:rPr>
        <w:t xml:space="preserve">иных объектов недвижимости определяется действующим федеральным законодательством и в соответствии с </w:t>
      </w:r>
      <w:r w:rsidRPr="00B578D9">
        <w:rPr>
          <w:rFonts w:ascii="Times New Roman" w:eastAsia="Times New Roman" w:hAnsi="Times New Roman" w:cs="Times New Roman"/>
          <w:color w:val="000000"/>
          <w:spacing w:val="4"/>
          <w:sz w:val="24"/>
          <w:szCs w:val="24"/>
          <w:lang w:eastAsia="ru-RU"/>
        </w:rPr>
        <w:t>ним - настоящими Правилами, иными нормативными правовыми актами органа местного самоуправления, уполномоченного на осуществление полномочий в сфере градостроительной деятельности</w:t>
      </w:r>
      <w:r w:rsidRPr="00B578D9">
        <w:rPr>
          <w:rFonts w:ascii="Times New Roman" w:eastAsia="Times New Roman" w:hAnsi="Times New Roman" w:cs="Times New Roman"/>
          <w:color w:val="000000"/>
          <w:spacing w:val="-6"/>
          <w:sz w:val="24"/>
          <w:szCs w:val="24"/>
          <w:lang w:eastAsia="ru-RU"/>
        </w:rPr>
        <w:t>.</w:t>
      </w:r>
    </w:p>
    <w:p w:rsidR="00B578D9" w:rsidRPr="00B578D9" w:rsidRDefault="00B578D9" w:rsidP="00A533CA">
      <w:pPr>
        <w:widowControl w:val="0"/>
        <w:numPr>
          <w:ilvl w:val="0"/>
          <w:numId w:val="12"/>
        </w:numPr>
        <w:shd w:val="clear" w:color="auto" w:fill="FFFFFF"/>
        <w:tabs>
          <w:tab w:val="clear" w:pos="380"/>
          <w:tab w:val="num" w:pos="0"/>
          <w:tab w:val="left" w:pos="709"/>
        </w:tabs>
        <w:autoSpaceDE w:val="0"/>
        <w:autoSpaceDN w:val="0"/>
        <w:adjustRightInd w:val="0"/>
        <w:spacing w:after="0" w:line="240" w:lineRule="auto"/>
        <w:ind w:left="0" w:firstLine="426"/>
        <w:contextualSpacing/>
        <w:jc w:val="both"/>
        <w:rPr>
          <w:rFonts w:ascii="Times New Roman" w:eastAsia="Times New Roman" w:hAnsi="Times New Roman" w:cs="Times New Roman"/>
          <w:color w:val="000000"/>
          <w:sz w:val="24"/>
          <w:szCs w:val="24"/>
          <w:lang w:eastAsia="ru-RU"/>
        </w:rPr>
      </w:pPr>
      <w:r w:rsidRPr="00B578D9">
        <w:rPr>
          <w:rFonts w:ascii="Times New Roman" w:eastAsia="Times New Roman" w:hAnsi="Times New Roman" w:cs="Times New Roman"/>
          <w:color w:val="000000"/>
          <w:spacing w:val="2"/>
          <w:sz w:val="24"/>
          <w:szCs w:val="24"/>
          <w:lang w:eastAsia="ru-RU"/>
        </w:rPr>
        <w:t xml:space="preserve">Изменение одного вида на другой вид разрешенного использования земельных участков и иных </w:t>
      </w:r>
      <w:r w:rsidRPr="00B578D9">
        <w:rPr>
          <w:rFonts w:ascii="Times New Roman" w:eastAsia="Times New Roman" w:hAnsi="Times New Roman" w:cs="Times New Roman"/>
          <w:color w:val="000000"/>
          <w:sz w:val="24"/>
          <w:szCs w:val="24"/>
          <w:lang w:eastAsia="ru-RU"/>
        </w:rPr>
        <w:t xml:space="preserve">объектов недвижимости реализуется на основании градостроительных регламентов, установленных </w:t>
      </w:r>
      <w:r w:rsidRPr="00B578D9">
        <w:rPr>
          <w:rFonts w:ascii="Times New Roman" w:eastAsia="Times New Roman" w:hAnsi="Times New Roman" w:cs="Times New Roman"/>
          <w:color w:val="000000"/>
          <w:spacing w:val="-8"/>
          <w:sz w:val="24"/>
          <w:szCs w:val="24"/>
          <w:lang w:eastAsia="ru-RU"/>
        </w:rPr>
        <w:t xml:space="preserve">настоящими Правилами.  </w:t>
      </w:r>
    </w:p>
    <w:p w:rsidR="00B578D9" w:rsidRPr="00B578D9" w:rsidRDefault="00B578D9" w:rsidP="00A533CA">
      <w:pPr>
        <w:widowControl w:val="0"/>
        <w:numPr>
          <w:ilvl w:val="0"/>
          <w:numId w:val="12"/>
        </w:numPr>
        <w:shd w:val="clear" w:color="auto" w:fill="FFFFFF"/>
        <w:tabs>
          <w:tab w:val="clear" w:pos="380"/>
          <w:tab w:val="num" w:pos="0"/>
          <w:tab w:val="left" w:pos="709"/>
        </w:tabs>
        <w:autoSpaceDE w:val="0"/>
        <w:autoSpaceDN w:val="0"/>
        <w:adjustRightInd w:val="0"/>
        <w:spacing w:after="0" w:line="240" w:lineRule="auto"/>
        <w:ind w:left="0" w:firstLine="426"/>
        <w:contextualSpacing/>
        <w:jc w:val="both"/>
        <w:rPr>
          <w:rFonts w:ascii="Times New Roman" w:eastAsia="Times New Roman" w:hAnsi="Times New Roman" w:cs="Times New Roman"/>
          <w:color w:val="000000"/>
          <w:sz w:val="24"/>
          <w:szCs w:val="24"/>
          <w:lang w:eastAsia="ru-RU"/>
        </w:rPr>
      </w:pPr>
      <w:r w:rsidRPr="00B578D9">
        <w:rPr>
          <w:rFonts w:ascii="Times New Roman" w:eastAsia="Times New Roman" w:hAnsi="Times New Roman" w:cs="Times New Roman"/>
          <w:color w:val="000000"/>
          <w:spacing w:val="-4"/>
          <w:sz w:val="24"/>
          <w:szCs w:val="24"/>
          <w:lang w:eastAsia="ru-RU"/>
        </w:rPr>
        <w:t xml:space="preserve">Правом на изменение одного вида на другой вид разрешенного использования земельных участков и </w:t>
      </w:r>
      <w:r w:rsidRPr="00B578D9">
        <w:rPr>
          <w:rFonts w:ascii="Times New Roman" w:eastAsia="Times New Roman" w:hAnsi="Times New Roman" w:cs="Times New Roman"/>
          <w:color w:val="000000"/>
          <w:spacing w:val="-6"/>
          <w:sz w:val="24"/>
          <w:szCs w:val="24"/>
          <w:lang w:eastAsia="ru-RU"/>
        </w:rPr>
        <w:t>иных объектов недвижимости обладают:</w:t>
      </w:r>
    </w:p>
    <w:p w:rsidR="00B578D9" w:rsidRPr="00B578D9" w:rsidRDefault="00B578D9" w:rsidP="00A533CA">
      <w:pPr>
        <w:widowControl w:val="0"/>
        <w:numPr>
          <w:ilvl w:val="0"/>
          <w:numId w:val="7"/>
        </w:numPr>
        <w:shd w:val="clear" w:color="auto" w:fill="FFFFFF"/>
        <w:tabs>
          <w:tab w:val="left" w:pos="709"/>
          <w:tab w:val="left" w:pos="1080"/>
        </w:tabs>
        <w:autoSpaceDE w:val="0"/>
        <w:autoSpaceDN w:val="0"/>
        <w:adjustRightInd w:val="0"/>
        <w:spacing w:after="0" w:line="240" w:lineRule="auto"/>
        <w:ind w:firstLine="426"/>
        <w:contextualSpacing/>
        <w:jc w:val="both"/>
        <w:rPr>
          <w:rFonts w:ascii="Times New Roman" w:eastAsia="Times New Roman" w:hAnsi="Times New Roman" w:cs="Times New Roman"/>
          <w:color w:val="000000"/>
          <w:sz w:val="24"/>
          <w:szCs w:val="24"/>
          <w:lang w:eastAsia="ru-RU"/>
        </w:rPr>
      </w:pPr>
      <w:r w:rsidRPr="00B578D9">
        <w:rPr>
          <w:rFonts w:ascii="Times New Roman" w:eastAsia="Times New Roman" w:hAnsi="Times New Roman" w:cs="Times New Roman"/>
          <w:color w:val="000000"/>
          <w:spacing w:val="-5"/>
          <w:sz w:val="24"/>
          <w:szCs w:val="24"/>
          <w:lang w:eastAsia="ru-RU"/>
        </w:rPr>
        <w:t xml:space="preserve">собственники земельных участков, являющиеся одновременно собственниками </w:t>
      </w:r>
      <w:r w:rsidRPr="00B578D9">
        <w:rPr>
          <w:rFonts w:ascii="Times New Roman" w:eastAsia="Times New Roman" w:hAnsi="Times New Roman" w:cs="Times New Roman"/>
          <w:color w:val="000000"/>
          <w:spacing w:val="-5"/>
          <w:sz w:val="24"/>
          <w:szCs w:val="24"/>
          <w:lang w:eastAsia="ru-RU"/>
        </w:rPr>
        <w:lastRenderedPageBreak/>
        <w:t xml:space="preserve">расположенных на этих </w:t>
      </w:r>
      <w:r w:rsidRPr="00B578D9">
        <w:rPr>
          <w:rFonts w:ascii="Times New Roman" w:eastAsia="Times New Roman" w:hAnsi="Times New Roman" w:cs="Times New Roman"/>
          <w:color w:val="000000"/>
          <w:spacing w:val="-6"/>
          <w:sz w:val="24"/>
          <w:szCs w:val="24"/>
          <w:lang w:eastAsia="ru-RU"/>
        </w:rPr>
        <w:t>участках зданий, строений, сооружений;</w:t>
      </w:r>
    </w:p>
    <w:p w:rsidR="00B578D9" w:rsidRPr="00B578D9" w:rsidRDefault="00B578D9" w:rsidP="00A533CA">
      <w:pPr>
        <w:widowControl w:val="0"/>
        <w:numPr>
          <w:ilvl w:val="0"/>
          <w:numId w:val="7"/>
        </w:numPr>
        <w:shd w:val="clear" w:color="auto" w:fill="FFFFFF"/>
        <w:tabs>
          <w:tab w:val="left" w:pos="709"/>
          <w:tab w:val="left" w:pos="1080"/>
        </w:tabs>
        <w:autoSpaceDE w:val="0"/>
        <w:autoSpaceDN w:val="0"/>
        <w:adjustRightInd w:val="0"/>
        <w:spacing w:after="0" w:line="240" w:lineRule="auto"/>
        <w:ind w:firstLine="426"/>
        <w:contextualSpacing/>
        <w:jc w:val="both"/>
        <w:rPr>
          <w:rFonts w:ascii="Times New Roman" w:eastAsia="Times New Roman" w:hAnsi="Times New Roman" w:cs="Times New Roman"/>
          <w:color w:val="000000"/>
          <w:sz w:val="24"/>
          <w:szCs w:val="24"/>
          <w:lang w:eastAsia="ru-RU"/>
        </w:rPr>
      </w:pPr>
      <w:r w:rsidRPr="00B578D9">
        <w:rPr>
          <w:rFonts w:ascii="Times New Roman" w:eastAsia="Times New Roman" w:hAnsi="Times New Roman" w:cs="Times New Roman"/>
          <w:color w:val="000000"/>
          <w:spacing w:val="-5"/>
          <w:sz w:val="24"/>
          <w:szCs w:val="24"/>
          <w:lang w:eastAsia="ru-RU"/>
        </w:rPr>
        <w:t xml:space="preserve">собственники зданий, строений, сооружений, владеющие земельными участками на праве аренды; </w:t>
      </w:r>
    </w:p>
    <w:p w:rsidR="00B578D9" w:rsidRPr="00B578D9" w:rsidRDefault="00B578D9" w:rsidP="00A533CA">
      <w:pPr>
        <w:widowControl w:val="0"/>
        <w:numPr>
          <w:ilvl w:val="0"/>
          <w:numId w:val="7"/>
        </w:numPr>
        <w:shd w:val="clear" w:color="auto" w:fill="FFFFFF"/>
        <w:tabs>
          <w:tab w:val="left" w:pos="709"/>
          <w:tab w:val="left" w:pos="1080"/>
        </w:tabs>
        <w:autoSpaceDE w:val="0"/>
        <w:autoSpaceDN w:val="0"/>
        <w:adjustRightInd w:val="0"/>
        <w:spacing w:after="0" w:line="240" w:lineRule="auto"/>
        <w:ind w:firstLine="426"/>
        <w:contextualSpacing/>
        <w:jc w:val="both"/>
        <w:rPr>
          <w:rFonts w:ascii="Times New Roman" w:eastAsia="Times New Roman" w:hAnsi="Times New Roman" w:cs="Times New Roman"/>
          <w:color w:val="000000"/>
          <w:spacing w:val="-5"/>
          <w:sz w:val="24"/>
          <w:szCs w:val="24"/>
          <w:lang w:eastAsia="ru-RU"/>
        </w:rPr>
      </w:pPr>
      <w:r w:rsidRPr="00B578D9">
        <w:rPr>
          <w:rFonts w:ascii="Times New Roman" w:eastAsia="Times New Roman" w:hAnsi="Times New Roman" w:cs="Times New Roman"/>
          <w:color w:val="000000"/>
          <w:spacing w:val="-5"/>
          <w:sz w:val="24"/>
          <w:szCs w:val="24"/>
          <w:lang w:eastAsia="ru-RU"/>
        </w:rPr>
        <w:t>лица, обладающие правом пожизненного наследуемого владения, постоянного бессрочного пользования и аренды (если соответствующий договор аренды заключен на срок более чем пять лет);</w:t>
      </w:r>
    </w:p>
    <w:p w:rsidR="00B578D9" w:rsidRPr="00B578D9" w:rsidRDefault="00B578D9" w:rsidP="00A533CA">
      <w:pPr>
        <w:widowControl w:val="0"/>
        <w:numPr>
          <w:ilvl w:val="0"/>
          <w:numId w:val="7"/>
        </w:numPr>
        <w:shd w:val="clear" w:color="auto" w:fill="FFFFFF"/>
        <w:tabs>
          <w:tab w:val="left" w:pos="709"/>
          <w:tab w:val="left" w:pos="1080"/>
        </w:tabs>
        <w:autoSpaceDE w:val="0"/>
        <w:autoSpaceDN w:val="0"/>
        <w:adjustRightInd w:val="0"/>
        <w:spacing w:after="0" w:line="240" w:lineRule="auto"/>
        <w:ind w:firstLine="426"/>
        <w:contextualSpacing/>
        <w:jc w:val="both"/>
        <w:rPr>
          <w:rFonts w:ascii="Times New Roman" w:eastAsia="Times New Roman" w:hAnsi="Times New Roman" w:cs="Times New Roman"/>
          <w:color w:val="000000"/>
          <w:sz w:val="24"/>
          <w:szCs w:val="24"/>
          <w:lang w:eastAsia="ru-RU"/>
        </w:rPr>
      </w:pPr>
      <w:proofErr w:type="gramStart"/>
      <w:r w:rsidRPr="00B578D9">
        <w:rPr>
          <w:rFonts w:ascii="Times New Roman" w:eastAsia="Times New Roman" w:hAnsi="Times New Roman" w:cs="Times New Roman"/>
          <w:color w:val="000000"/>
          <w:spacing w:val="-5"/>
          <w:sz w:val="24"/>
          <w:szCs w:val="24"/>
          <w:lang w:eastAsia="ru-RU"/>
        </w:rPr>
        <w:t xml:space="preserve">лица, владеющие земельными участками на праве пожизненного наследуемого владения, постоянного бессрочного пользования и аренды, срок которого составляет менее пяти лет, но </w:t>
      </w:r>
      <w:r w:rsidRPr="00B578D9">
        <w:rPr>
          <w:rFonts w:ascii="Times New Roman" w:eastAsia="Times New Roman" w:hAnsi="Times New Roman" w:cs="Times New Roman"/>
          <w:color w:val="000000"/>
          <w:spacing w:val="4"/>
          <w:sz w:val="24"/>
          <w:szCs w:val="24"/>
          <w:lang w:eastAsia="ru-RU"/>
        </w:rPr>
        <w:t xml:space="preserve">при наличии в договоре аренды согласия собственника (уполномоченного органа) на изменение одного основного вида </w:t>
      </w:r>
      <w:r w:rsidRPr="00B578D9">
        <w:rPr>
          <w:rFonts w:ascii="Times New Roman" w:eastAsia="Times New Roman" w:hAnsi="Times New Roman" w:cs="Times New Roman"/>
          <w:color w:val="000000"/>
          <w:spacing w:val="1"/>
          <w:sz w:val="24"/>
          <w:szCs w:val="24"/>
          <w:lang w:eastAsia="ru-RU"/>
        </w:rPr>
        <w:t xml:space="preserve">разрешенного использования </w:t>
      </w:r>
      <w:r w:rsidRPr="00B578D9">
        <w:rPr>
          <w:rFonts w:ascii="Times New Roman" w:eastAsia="Times New Roman" w:hAnsi="Times New Roman" w:cs="Times New Roman"/>
          <w:color w:val="000000"/>
          <w:spacing w:val="4"/>
          <w:sz w:val="24"/>
          <w:szCs w:val="24"/>
          <w:lang w:eastAsia="ru-RU"/>
        </w:rPr>
        <w:t xml:space="preserve">на другой вид </w:t>
      </w:r>
      <w:r w:rsidRPr="00B578D9">
        <w:rPr>
          <w:rFonts w:ascii="Times New Roman" w:eastAsia="Times New Roman" w:hAnsi="Times New Roman" w:cs="Times New Roman"/>
          <w:color w:val="000000"/>
          <w:spacing w:val="1"/>
          <w:sz w:val="24"/>
          <w:szCs w:val="24"/>
          <w:lang w:eastAsia="ru-RU"/>
        </w:rPr>
        <w:t xml:space="preserve">разрешенного использования земельных участков, входящих в одну территориальную зону (за исключением </w:t>
      </w:r>
      <w:r w:rsidRPr="00B578D9">
        <w:rPr>
          <w:rFonts w:ascii="Times New Roman" w:eastAsia="Times New Roman" w:hAnsi="Times New Roman" w:cs="Times New Roman"/>
          <w:color w:val="000000"/>
          <w:spacing w:val="-5"/>
          <w:sz w:val="24"/>
          <w:szCs w:val="24"/>
          <w:lang w:eastAsia="ru-RU"/>
        </w:rPr>
        <w:t>земельных участков, предоставленных для конкретного вида целевого использования из</w:t>
      </w:r>
      <w:proofErr w:type="gramEnd"/>
      <w:r w:rsidRPr="00B578D9">
        <w:rPr>
          <w:rFonts w:ascii="Times New Roman" w:eastAsia="Times New Roman" w:hAnsi="Times New Roman" w:cs="Times New Roman"/>
          <w:color w:val="000000"/>
          <w:spacing w:val="-5"/>
          <w:sz w:val="24"/>
          <w:szCs w:val="24"/>
          <w:lang w:eastAsia="ru-RU"/>
        </w:rPr>
        <w:t xml:space="preserve"> состава земель </w:t>
      </w:r>
      <w:r w:rsidRPr="00B578D9">
        <w:rPr>
          <w:rFonts w:ascii="Times New Roman" w:eastAsia="Times New Roman" w:hAnsi="Times New Roman" w:cs="Times New Roman"/>
          <w:color w:val="000000"/>
          <w:spacing w:val="-7"/>
          <w:sz w:val="24"/>
          <w:szCs w:val="24"/>
          <w:lang w:eastAsia="ru-RU"/>
        </w:rPr>
        <w:t>общего пользования);</w:t>
      </w:r>
    </w:p>
    <w:p w:rsidR="00B578D9" w:rsidRPr="00B578D9" w:rsidRDefault="00B578D9" w:rsidP="00A533CA">
      <w:pPr>
        <w:widowControl w:val="0"/>
        <w:numPr>
          <w:ilvl w:val="0"/>
          <w:numId w:val="7"/>
        </w:numPr>
        <w:shd w:val="clear" w:color="auto" w:fill="FFFFFF"/>
        <w:tabs>
          <w:tab w:val="left" w:pos="709"/>
          <w:tab w:val="left" w:pos="1080"/>
        </w:tabs>
        <w:autoSpaceDE w:val="0"/>
        <w:autoSpaceDN w:val="0"/>
        <w:adjustRightInd w:val="0"/>
        <w:spacing w:after="0" w:line="240" w:lineRule="auto"/>
        <w:ind w:firstLine="426"/>
        <w:contextualSpacing/>
        <w:jc w:val="both"/>
        <w:rPr>
          <w:rFonts w:ascii="Times New Roman" w:eastAsia="Times New Roman" w:hAnsi="Times New Roman" w:cs="Times New Roman"/>
          <w:color w:val="000000"/>
          <w:sz w:val="24"/>
          <w:szCs w:val="24"/>
          <w:lang w:eastAsia="ru-RU"/>
        </w:rPr>
      </w:pPr>
      <w:r w:rsidRPr="00B578D9">
        <w:rPr>
          <w:rFonts w:ascii="Times New Roman" w:eastAsia="Times New Roman" w:hAnsi="Times New Roman" w:cs="Times New Roman"/>
          <w:color w:val="000000"/>
          <w:spacing w:val="-2"/>
          <w:sz w:val="24"/>
          <w:szCs w:val="24"/>
          <w:lang w:eastAsia="ru-RU"/>
        </w:rPr>
        <w:t xml:space="preserve">лица, владеющие зданиями, строениями, сооружениями, их частями на праве аренды при наличии в </w:t>
      </w:r>
      <w:r w:rsidRPr="00B578D9">
        <w:rPr>
          <w:rFonts w:ascii="Times New Roman" w:eastAsia="Times New Roman" w:hAnsi="Times New Roman" w:cs="Times New Roman"/>
          <w:color w:val="000000"/>
          <w:sz w:val="24"/>
          <w:szCs w:val="24"/>
          <w:lang w:eastAsia="ru-RU"/>
        </w:rPr>
        <w:t xml:space="preserve">договоре аренды согласия  собственника  на  изменение одного  вида  на другой  вид  разрешенного </w:t>
      </w:r>
      <w:r w:rsidRPr="00B578D9">
        <w:rPr>
          <w:rFonts w:ascii="Times New Roman" w:eastAsia="Times New Roman" w:hAnsi="Times New Roman" w:cs="Times New Roman"/>
          <w:color w:val="000000"/>
          <w:spacing w:val="-6"/>
          <w:sz w:val="24"/>
          <w:szCs w:val="24"/>
          <w:lang w:eastAsia="ru-RU"/>
        </w:rPr>
        <w:t>использования объектов недвижимости;</w:t>
      </w:r>
    </w:p>
    <w:p w:rsidR="00B578D9" w:rsidRPr="00B578D9" w:rsidRDefault="00B578D9" w:rsidP="00A533CA">
      <w:pPr>
        <w:widowControl w:val="0"/>
        <w:numPr>
          <w:ilvl w:val="0"/>
          <w:numId w:val="7"/>
        </w:numPr>
        <w:shd w:val="clear" w:color="auto" w:fill="FFFFFF"/>
        <w:tabs>
          <w:tab w:val="left" w:pos="709"/>
          <w:tab w:val="left" w:pos="1080"/>
        </w:tabs>
        <w:autoSpaceDE w:val="0"/>
        <w:autoSpaceDN w:val="0"/>
        <w:adjustRightInd w:val="0"/>
        <w:spacing w:after="0" w:line="240" w:lineRule="auto"/>
        <w:ind w:firstLine="426"/>
        <w:contextualSpacing/>
        <w:jc w:val="both"/>
        <w:rPr>
          <w:rFonts w:ascii="Times New Roman" w:eastAsia="Times New Roman" w:hAnsi="Times New Roman" w:cs="Times New Roman"/>
          <w:color w:val="000000"/>
          <w:sz w:val="24"/>
          <w:szCs w:val="24"/>
          <w:lang w:eastAsia="ru-RU"/>
        </w:rPr>
      </w:pPr>
      <w:r w:rsidRPr="00B578D9">
        <w:rPr>
          <w:rFonts w:ascii="Times New Roman" w:eastAsia="Times New Roman" w:hAnsi="Times New Roman" w:cs="Times New Roman"/>
          <w:color w:val="000000"/>
          <w:spacing w:val="-4"/>
          <w:sz w:val="24"/>
          <w:szCs w:val="24"/>
          <w:lang w:eastAsia="ru-RU"/>
        </w:rPr>
        <w:t xml:space="preserve">собственники квартир в многоквартирных домах - в случаях, когда одновременно имеются следующие </w:t>
      </w:r>
      <w:r w:rsidRPr="00B578D9">
        <w:rPr>
          <w:rFonts w:ascii="Times New Roman" w:eastAsia="Times New Roman" w:hAnsi="Times New Roman" w:cs="Times New Roman"/>
          <w:color w:val="000000"/>
          <w:spacing w:val="-5"/>
          <w:sz w:val="24"/>
          <w:szCs w:val="24"/>
          <w:lang w:eastAsia="ru-RU"/>
        </w:rPr>
        <w:t xml:space="preserve">условия    и   соблюдаются    следующие   требования:    </w:t>
      </w:r>
      <w:proofErr w:type="gramStart"/>
      <w:r w:rsidRPr="00B578D9">
        <w:rPr>
          <w:rFonts w:ascii="Times New Roman" w:eastAsia="Times New Roman" w:hAnsi="Times New Roman" w:cs="Times New Roman"/>
          <w:color w:val="000000"/>
          <w:spacing w:val="-5"/>
          <w:sz w:val="24"/>
          <w:szCs w:val="24"/>
          <w:lang w:eastAsia="ru-RU"/>
        </w:rPr>
        <w:t xml:space="preserve">а) </w:t>
      </w:r>
      <w:proofErr w:type="gramEnd"/>
      <w:r w:rsidRPr="00B578D9">
        <w:rPr>
          <w:rFonts w:ascii="Times New Roman" w:eastAsia="Times New Roman" w:hAnsi="Times New Roman" w:cs="Times New Roman"/>
          <w:color w:val="000000"/>
          <w:spacing w:val="-5"/>
          <w:sz w:val="24"/>
          <w:szCs w:val="24"/>
          <w:lang w:eastAsia="ru-RU"/>
        </w:rPr>
        <w:t xml:space="preserve">   многоквартирные   дома, расположены   в </w:t>
      </w:r>
      <w:r w:rsidRPr="00B578D9">
        <w:rPr>
          <w:rFonts w:ascii="Times New Roman" w:eastAsia="Times New Roman" w:hAnsi="Times New Roman" w:cs="Times New Roman"/>
          <w:color w:val="000000"/>
          <w:sz w:val="24"/>
          <w:szCs w:val="24"/>
          <w:lang w:eastAsia="ru-RU"/>
        </w:rPr>
        <w:t xml:space="preserve">территориальных зонах, где настоящими Правилами предусмотрена возможность изменения жилого </w:t>
      </w:r>
      <w:r w:rsidRPr="00B578D9">
        <w:rPr>
          <w:rFonts w:ascii="Times New Roman" w:eastAsia="Times New Roman" w:hAnsi="Times New Roman" w:cs="Times New Roman"/>
          <w:color w:val="000000"/>
          <w:spacing w:val="-3"/>
          <w:sz w:val="24"/>
          <w:szCs w:val="24"/>
          <w:lang w:eastAsia="ru-RU"/>
        </w:rPr>
        <w:t xml:space="preserve">назначения расположенных на первых этажах помещений в нежилое; б) обеспечиваются требования о </w:t>
      </w:r>
      <w:r w:rsidRPr="00B578D9">
        <w:rPr>
          <w:rFonts w:ascii="Times New Roman" w:eastAsia="Times New Roman" w:hAnsi="Times New Roman" w:cs="Times New Roman"/>
          <w:color w:val="000000"/>
          <w:spacing w:val="-2"/>
          <w:sz w:val="24"/>
          <w:szCs w:val="24"/>
          <w:lang w:eastAsia="ru-RU"/>
        </w:rPr>
        <w:t xml:space="preserve">наличии изолированного входа в такие квартиры, помещения (минуя помещения общего пользования </w:t>
      </w:r>
      <w:r w:rsidRPr="00B578D9">
        <w:rPr>
          <w:rFonts w:ascii="Times New Roman" w:eastAsia="Times New Roman" w:hAnsi="Times New Roman" w:cs="Times New Roman"/>
          <w:color w:val="000000"/>
          <w:sz w:val="24"/>
          <w:szCs w:val="24"/>
          <w:lang w:eastAsia="ru-RU"/>
        </w:rPr>
        <w:t xml:space="preserve">многоквартирных домов);  в) соблюдаются требования технических регламентов безопасности (а до </w:t>
      </w:r>
      <w:r w:rsidRPr="00B578D9">
        <w:rPr>
          <w:rFonts w:ascii="Times New Roman" w:eastAsia="Times New Roman" w:hAnsi="Times New Roman" w:cs="Times New Roman"/>
          <w:color w:val="000000"/>
          <w:spacing w:val="-5"/>
          <w:sz w:val="24"/>
          <w:szCs w:val="24"/>
          <w:lang w:eastAsia="ru-RU"/>
        </w:rPr>
        <w:t>введения их в действие - требования строительных норм и правил, иных обязательных требований).</w:t>
      </w:r>
    </w:p>
    <w:p w:rsidR="00B578D9" w:rsidRPr="00B578D9" w:rsidRDefault="00B578D9" w:rsidP="00A533CA">
      <w:pPr>
        <w:widowControl w:val="0"/>
        <w:shd w:val="clear" w:color="auto" w:fill="FFFFFF"/>
        <w:tabs>
          <w:tab w:val="left" w:pos="248"/>
          <w:tab w:val="left" w:pos="709"/>
        </w:tabs>
        <w:autoSpaceDE w:val="0"/>
        <w:autoSpaceDN w:val="0"/>
        <w:adjustRightInd w:val="0"/>
        <w:spacing w:after="0" w:line="240" w:lineRule="auto"/>
        <w:ind w:firstLine="426"/>
        <w:contextualSpacing/>
        <w:jc w:val="both"/>
        <w:rPr>
          <w:rFonts w:ascii="Times New Roman" w:eastAsia="Times New Roman" w:hAnsi="Times New Roman" w:cs="Times New Roman"/>
          <w:color w:val="000000"/>
          <w:sz w:val="24"/>
          <w:szCs w:val="24"/>
          <w:lang w:eastAsia="ru-RU"/>
        </w:rPr>
      </w:pPr>
      <w:r w:rsidRPr="00B578D9">
        <w:rPr>
          <w:rFonts w:ascii="Times New Roman" w:eastAsia="Times New Roman" w:hAnsi="Times New Roman" w:cs="Times New Roman"/>
          <w:color w:val="000000"/>
          <w:spacing w:val="-14"/>
          <w:sz w:val="24"/>
          <w:szCs w:val="24"/>
          <w:lang w:eastAsia="ru-RU"/>
        </w:rPr>
        <w:t>4.</w:t>
      </w:r>
      <w:r w:rsidRPr="00B578D9">
        <w:rPr>
          <w:rFonts w:ascii="Times New Roman" w:eastAsia="Times New Roman" w:hAnsi="Times New Roman" w:cs="Times New Roman"/>
          <w:color w:val="000000"/>
          <w:sz w:val="24"/>
          <w:szCs w:val="24"/>
          <w:lang w:eastAsia="ru-RU"/>
        </w:rPr>
        <w:tab/>
      </w:r>
      <w:r w:rsidRPr="00B578D9">
        <w:rPr>
          <w:rFonts w:ascii="Times New Roman" w:eastAsia="Times New Roman" w:hAnsi="Times New Roman" w:cs="Times New Roman"/>
          <w:color w:val="000000"/>
          <w:spacing w:val="2"/>
          <w:sz w:val="24"/>
          <w:szCs w:val="24"/>
          <w:lang w:eastAsia="ru-RU"/>
        </w:rPr>
        <w:t xml:space="preserve">Изменение одного вида на другой вид разрешенного использования земельных участков и иных </w:t>
      </w:r>
      <w:r w:rsidRPr="00B578D9">
        <w:rPr>
          <w:rFonts w:ascii="Times New Roman" w:eastAsia="Times New Roman" w:hAnsi="Times New Roman" w:cs="Times New Roman"/>
          <w:color w:val="000000"/>
          <w:spacing w:val="-6"/>
          <w:sz w:val="24"/>
          <w:szCs w:val="24"/>
          <w:lang w:eastAsia="ru-RU"/>
        </w:rPr>
        <w:t>объектов недвижимости осуществляется при условии:</w:t>
      </w:r>
    </w:p>
    <w:p w:rsidR="00B578D9" w:rsidRPr="00B578D9" w:rsidRDefault="00B578D9" w:rsidP="00A533CA">
      <w:pPr>
        <w:widowControl w:val="0"/>
        <w:numPr>
          <w:ilvl w:val="0"/>
          <w:numId w:val="13"/>
        </w:numPr>
        <w:shd w:val="clear" w:color="auto" w:fill="FFFFFF"/>
        <w:tabs>
          <w:tab w:val="left" w:pos="312"/>
          <w:tab w:val="left" w:pos="709"/>
        </w:tabs>
        <w:autoSpaceDE w:val="0"/>
        <w:autoSpaceDN w:val="0"/>
        <w:adjustRightInd w:val="0"/>
        <w:spacing w:after="0" w:line="240" w:lineRule="auto"/>
        <w:ind w:firstLine="426"/>
        <w:contextualSpacing/>
        <w:jc w:val="both"/>
        <w:rPr>
          <w:rFonts w:ascii="Times New Roman" w:eastAsia="Times New Roman" w:hAnsi="Times New Roman" w:cs="Times New Roman"/>
          <w:color w:val="000000"/>
          <w:spacing w:val="-21"/>
          <w:sz w:val="24"/>
          <w:szCs w:val="24"/>
          <w:lang w:eastAsia="ru-RU"/>
        </w:rPr>
      </w:pPr>
      <w:r w:rsidRPr="00B578D9">
        <w:rPr>
          <w:rFonts w:ascii="Times New Roman" w:eastAsia="Times New Roman" w:hAnsi="Times New Roman" w:cs="Times New Roman"/>
          <w:color w:val="000000"/>
          <w:spacing w:val="2"/>
          <w:sz w:val="24"/>
          <w:szCs w:val="24"/>
          <w:lang w:eastAsia="ru-RU"/>
        </w:rPr>
        <w:t xml:space="preserve">получения лицом, обладающим правом на изменение одного вида на другой вид разрешенного </w:t>
      </w:r>
      <w:r w:rsidRPr="00B578D9">
        <w:rPr>
          <w:rFonts w:ascii="Times New Roman" w:eastAsia="Times New Roman" w:hAnsi="Times New Roman" w:cs="Times New Roman"/>
          <w:color w:val="000000"/>
          <w:spacing w:val="-6"/>
          <w:sz w:val="24"/>
          <w:szCs w:val="24"/>
          <w:lang w:eastAsia="ru-RU"/>
        </w:rPr>
        <w:t xml:space="preserve">использования   земельных   участков   и   иных   объектов   недвижимости,  специального   согласования </w:t>
      </w:r>
      <w:r w:rsidRPr="00B578D9">
        <w:rPr>
          <w:rFonts w:ascii="Times New Roman" w:eastAsia="Times New Roman" w:hAnsi="Times New Roman" w:cs="Times New Roman"/>
          <w:color w:val="000000"/>
          <w:spacing w:val="-4"/>
          <w:sz w:val="24"/>
          <w:szCs w:val="24"/>
          <w:lang w:eastAsia="ru-RU"/>
        </w:rPr>
        <w:t xml:space="preserve">посредством публичных слушаний в порядке, определенном настоящими Правилами, - в случаях, когда </w:t>
      </w:r>
      <w:r w:rsidRPr="00B578D9">
        <w:rPr>
          <w:rFonts w:ascii="Times New Roman" w:eastAsia="Times New Roman" w:hAnsi="Times New Roman" w:cs="Times New Roman"/>
          <w:color w:val="000000"/>
          <w:spacing w:val="-3"/>
          <w:sz w:val="24"/>
          <w:szCs w:val="24"/>
          <w:lang w:eastAsia="ru-RU"/>
        </w:rPr>
        <w:t xml:space="preserve">испрашиваемый вид разрешенного использования земельных участков и иных объектов недвижимости </w:t>
      </w:r>
      <w:r w:rsidRPr="00B578D9">
        <w:rPr>
          <w:rFonts w:ascii="Times New Roman" w:eastAsia="Times New Roman" w:hAnsi="Times New Roman" w:cs="Times New Roman"/>
          <w:color w:val="000000"/>
          <w:spacing w:val="-6"/>
          <w:sz w:val="24"/>
          <w:szCs w:val="24"/>
          <w:lang w:eastAsia="ru-RU"/>
        </w:rPr>
        <w:t>является условно разрешенным;</w:t>
      </w:r>
    </w:p>
    <w:p w:rsidR="00B578D9" w:rsidRPr="00B578D9" w:rsidRDefault="00B578D9" w:rsidP="00A533CA">
      <w:pPr>
        <w:widowControl w:val="0"/>
        <w:numPr>
          <w:ilvl w:val="0"/>
          <w:numId w:val="13"/>
        </w:numPr>
        <w:shd w:val="clear" w:color="auto" w:fill="FFFFFF"/>
        <w:tabs>
          <w:tab w:val="left" w:pos="312"/>
          <w:tab w:val="left" w:pos="709"/>
        </w:tabs>
        <w:autoSpaceDE w:val="0"/>
        <w:autoSpaceDN w:val="0"/>
        <w:adjustRightInd w:val="0"/>
        <w:spacing w:after="0" w:line="240" w:lineRule="auto"/>
        <w:ind w:firstLine="426"/>
        <w:contextualSpacing/>
        <w:jc w:val="both"/>
        <w:rPr>
          <w:rFonts w:ascii="Times New Roman" w:eastAsia="Times New Roman" w:hAnsi="Times New Roman" w:cs="Times New Roman"/>
          <w:color w:val="000000"/>
          <w:spacing w:val="-12"/>
          <w:sz w:val="24"/>
          <w:szCs w:val="24"/>
          <w:lang w:eastAsia="ru-RU"/>
        </w:rPr>
      </w:pPr>
      <w:r w:rsidRPr="00B578D9">
        <w:rPr>
          <w:rFonts w:ascii="Times New Roman" w:eastAsia="Times New Roman" w:hAnsi="Times New Roman" w:cs="Times New Roman"/>
          <w:color w:val="000000"/>
          <w:spacing w:val="3"/>
          <w:sz w:val="24"/>
          <w:szCs w:val="24"/>
          <w:lang w:eastAsia="ru-RU"/>
        </w:rPr>
        <w:t xml:space="preserve">выполнения требований технических регламентов - в случаях, когда изменение одного вида на другой вид </w:t>
      </w:r>
      <w:r w:rsidRPr="00B578D9">
        <w:rPr>
          <w:rFonts w:ascii="Times New Roman" w:eastAsia="Times New Roman" w:hAnsi="Times New Roman" w:cs="Times New Roman"/>
          <w:color w:val="000000"/>
          <w:spacing w:val="-3"/>
          <w:sz w:val="24"/>
          <w:szCs w:val="24"/>
          <w:lang w:eastAsia="ru-RU"/>
        </w:rPr>
        <w:t xml:space="preserve">разрешенного использования   объектов   капитального строительства связано с </w:t>
      </w:r>
      <w:r w:rsidRPr="00B578D9">
        <w:rPr>
          <w:rFonts w:ascii="Times New Roman" w:eastAsia="Times New Roman" w:hAnsi="Times New Roman" w:cs="Times New Roman"/>
          <w:color w:val="000000"/>
          <w:spacing w:val="-6"/>
          <w:sz w:val="24"/>
          <w:szCs w:val="24"/>
          <w:lang w:eastAsia="ru-RU"/>
        </w:rPr>
        <w:t>необходимостью реконструкции объекта;</w:t>
      </w:r>
    </w:p>
    <w:p w:rsidR="00B578D9" w:rsidRPr="00B578D9" w:rsidRDefault="00B578D9" w:rsidP="00A533CA">
      <w:pPr>
        <w:widowControl w:val="0"/>
        <w:numPr>
          <w:ilvl w:val="0"/>
          <w:numId w:val="13"/>
        </w:numPr>
        <w:shd w:val="clear" w:color="auto" w:fill="FFFFFF"/>
        <w:tabs>
          <w:tab w:val="left" w:pos="312"/>
          <w:tab w:val="left" w:pos="709"/>
        </w:tabs>
        <w:autoSpaceDE w:val="0"/>
        <w:autoSpaceDN w:val="0"/>
        <w:adjustRightInd w:val="0"/>
        <w:spacing w:after="0" w:line="240" w:lineRule="auto"/>
        <w:ind w:firstLine="426"/>
        <w:contextualSpacing/>
        <w:jc w:val="both"/>
        <w:rPr>
          <w:rFonts w:ascii="Times New Roman" w:eastAsia="Times New Roman" w:hAnsi="Times New Roman" w:cs="Times New Roman"/>
          <w:color w:val="000000"/>
          <w:spacing w:val="-15"/>
          <w:sz w:val="24"/>
          <w:szCs w:val="24"/>
          <w:lang w:eastAsia="ru-RU"/>
        </w:rPr>
      </w:pPr>
      <w:proofErr w:type="gramStart"/>
      <w:r w:rsidRPr="00B578D9">
        <w:rPr>
          <w:rFonts w:ascii="Times New Roman" w:eastAsia="Times New Roman" w:hAnsi="Times New Roman" w:cs="Times New Roman"/>
          <w:color w:val="000000"/>
          <w:spacing w:val="2"/>
          <w:sz w:val="24"/>
          <w:szCs w:val="24"/>
          <w:lang w:eastAsia="ru-RU"/>
        </w:rPr>
        <w:t xml:space="preserve">получения лицом, обладающим правом на изменение одного вида на другой вид разрешенного использования земельных участков и иных объектов недвижимости, заключения от ОАГ о том, что </w:t>
      </w:r>
      <w:r w:rsidRPr="00B578D9">
        <w:rPr>
          <w:rFonts w:ascii="Times New Roman" w:eastAsia="Times New Roman" w:hAnsi="Times New Roman" w:cs="Times New Roman"/>
          <w:color w:val="000000"/>
          <w:spacing w:val="-5"/>
          <w:sz w:val="24"/>
          <w:szCs w:val="24"/>
          <w:lang w:eastAsia="ru-RU"/>
        </w:rPr>
        <w:t xml:space="preserve">изменение одного вида на другой вид разрешенного использования земельных участков и иных объектов </w:t>
      </w:r>
      <w:r w:rsidRPr="00B578D9">
        <w:rPr>
          <w:rFonts w:ascii="Times New Roman" w:eastAsia="Times New Roman" w:hAnsi="Times New Roman" w:cs="Times New Roman"/>
          <w:color w:val="000000"/>
          <w:spacing w:val="-2"/>
          <w:sz w:val="24"/>
          <w:szCs w:val="24"/>
          <w:lang w:eastAsia="ru-RU"/>
        </w:rPr>
        <w:t xml:space="preserve">недвижимости  не  связано  с  необходимостью  подготовки   проектной  документации  и   может быть </w:t>
      </w:r>
      <w:r w:rsidRPr="00B578D9">
        <w:rPr>
          <w:rFonts w:ascii="Times New Roman" w:eastAsia="Times New Roman" w:hAnsi="Times New Roman" w:cs="Times New Roman"/>
          <w:color w:val="000000"/>
          <w:spacing w:val="-5"/>
          <w:sz w:val="24"/>
          <w:szCs w:val="24"/>
          <w:lang w:eastAsia="ru-RU"/>
        </w:rPr>
        <w:t>осуществлено без получения разрешения на строительство - в соответствующих случаях</w:t>
      </w:r>
      <w:proofErr w:type="gramEnd"/>
    </w:p>
    <w:p w:rsidR="00B578D9" w:rsidRPr="00B578D9" w:rsidRDefault="00B578D9" w:rsidP="00B578D9">
      <w:pPr>
        <w:widowControl w:val="0"/>
        <w:shd w:val="clear" w:color="auto" w:fill="FFFFFF"/>
        <w:tabs>
          <w:tab w:val="left" w:pos="312"/>
        </w:tabs>
        <w:autoSpaceDE w:val="0"/>
        <w:autoSpaceDN w:val="0"/>
        <w:adjustRightInd w:val="0"/>
        <w:spacing w:after="0" w:line="240" w:lineRule="auto"/>
        <w:ind w:left="720"/>
        <w:contextualSpacing/>
        <w:jc w:val="both"/>
        <w:rPr>
          <w:rFonts w:ascii="Times New Roman" w:eastAsia="Times New Roman" w:hAnsi="Times New Roman" w:cs="Times New Roman"/>
          <w:color w:val="000000"/>
          <w:spacing w:val="-15"/>
          <w:sz w:val="24"/>
          <w:szCs w:val="24"/>
          <w:lang w:eastAsia="ru-RU"/>
        </w:rPr>
      </w:pPr>
    </w:p>
    <w:p w:rsidR="00B578D9" w:rsidRPr="00B578D9" w:rsidRDefault="00B578D9" w:rsidP="00B578D9">
      <w:pPr>
        <w:widowControl w:val="0"/>
        <w:shd w:val="clear" w:color="auto" w:fill="FFFFFF"/>
        <w:autoSpaceDE w:val="0"/>
        <w:autoSpaceDN w:val="0"/>
        <w:adjustRightInd w:val="0"/>
        <w:spacing w:after="0" w:line="240" w:lineRule="auto"/>
        <w:ind w:left="12"/>
        <w:contextualSpacing/>
        <w:jc w:val="center"/>
        <w:rPr>
          <w:rFonts w:ascii="Times New Roman" w:eastAsia="Times New Roman" w:hAnsi="Times New Roman" w:cs="Times New Roman"/>
          <w:b/>
          <w:bCs/>
          <w:color w:val="000000"/>
          <w:sz w:val="28"/>
          <w:szCs w:val="28"/>
          <w:u w:val="single"/>
          <w:lang w:eastAsia="ru-RU"/>
        </w:rPr>
      </w:pPr>
    </w:p>
    <w:p w:rsidR="00B578D9" w:rsidRPr="00B578D9" w:rsidRDefault="00B578D9" w:rsidP="00B578D9">
      <w:pPr>
        <w:widowControl w:val="0"/>
        <w:shd w:val="clear" w:color="auto" w:fill="FFFFFF"/>
        <w:autoSpaceDE w:val="0"/>
        <w:autoSpaceDN w:val="0"/>
        <w:adjustRightInd w:val="0"/>
        <w:spacing w:after="0" w:line="240" w:lineRule="auto"/>
        <w:ind w:left="12"/>
        <w:contextualSpacing/>
        <w:jc w:val="center"/>
        <w:rPr>
          <w:rFonts w:ascii="Times New Roman" w:eastAsia="Times New Roman" w:hAnsi="Times New Roman" w:cs="Times New Roman"/>
          <w:b/>
          <w:bCs/>
          <w:color w:val="000000"/>
          <w:w w:val="108"/>
          <w:sz w:val="28"/>
          <w:szCs w:val="28"/>
          <w:u w:val="single"/>
          <w:lang w:eastAsia="ru-RU"/>
        </w:rPr>
      </w:pPr>
      <w:r w:rsidRPr="00B578D9">
        <w:rPr>
          <w:rFonts w:ascii="Times New Roman" w:eastAsia="Times New Roman" w:hAnsi="Times New Roman" w:cs="Times New Roman"/>
          <w:b/>
          <w:bCs/>
          <w:color w:val="000000"/>
          <w:sz w:val="28"/>
          <w:szCs w:val="28"/>
          <w:u w:val="single"/>
          <w:lang w:eastAsia="ru-RU"/>
        </w:rPr>
        <w:t xml:space="preserve">Глава 1.4.    О   подготовке   документации   по   планировке   территории   органами </w:t>
      </w:r>
      <w:r w:rsidRPr="00B578D9">
        <w:rPr>
          <w:rFonts w:ascii="Times New Roman" w:eastAsia="Times New Roman" w:hAnsi="Times New Roman" w:cs="Times New Roman"/>
          <w:b/>
          <w:bCs/>
          <w:color w:val="000000"/>
          <w:w w:val="108"/>
          <w:sz w:val="28"/>
          <w:szCs w:val="28"/>
          <w:u w:val="single"/>
          <w:lang w:eastAsia="ru-RU"/>
        </w:rPr>
        <w:t>местного самоуправления</w:t>
      </w:r>
    </w:p>
    <w:p w:rsidR="00B578D9" w:rsidRPr="00B578D9" w:rsidRDefault="00B578D9" w:rsidP="00B578D9">
      <w:pPr>
        <w:widowControl w:val="0"/>
        <w:shd w:val="clear" w:color="auto" w:fill="FFFFFF"/>
        <w:autoSpaceDE w:val="0"/>
        <w:autoSpaceDN w:val="0"/>
        <w:adjustRightInd w:val="0"/>
        <w:spacing w:after="0" w:line="240" w:lineRule="auto"/>
        <w:ind w:left="12"/>
        <w:contextualSpacing/>
        <w:rPr>
          <w:rFonts w:ascii="Times New Roman" w:eastAsia="Times New Roman" w:hAnsi="Times New Roman" w:cs="Times New Roman"/>
          <w:b/>
          <w:bCs/>
          <w:color w:val="000000"/>
          <w:w w:val="108"/>
          <w:sz w:val="28"/>
          <w:szCs w:val="28"/>
          <w:u w:val="single"/>
          <w:lang w:eastAsia="ru-RU"/>
        </w:rPr>
      </w:pPr>
    </w:p>
    <w:p w:rsidR="00B578D9" w:rsidRPr="00B578D9" w:rsidRDefault="00B578D9" w:rsidP="00B578D9">
      <w:pPr>
        <w:widowControl w:val="0"/>
        <w:shd w:val="clear" w:color="auto" w:fill="FFFFFF"/>
        <w:autoSpaceDE w:val="0"/>
        <w:autoSpaceDN w:val="0"/>
        <w:adjustRightInd w:val="0"/>
        <w:spacing w:after="0" w:line="240" w:lineRule="auto"/>
        <w:ind w:left="12" w:right="4"/>
        <w:contextualSpacing/>
        <w:jc w:val="center"/>
        <w:rPr>
          <w:rFonts w:ascii="Times New Roman" w:eastAsia="Times New Roman" w:hAnsi="Times New Roman" w:cs="Times New Roman"/>
          <w:b/>
          <w:bCs/>
          <w:color w:val="000000"/>
          <w:spacing w:val="5"/>
          <w:sz w:val="24"/>
          <w:szCs w:val="24"/>
          <w:lang w:eastAsia="ru-RU"/>
        </w:rPr>
      </w:pPr>
      <w:r w:rsidRPr="00B578D9">
        <w:rPr>
          <w:rFonts w:ascii="Times New Roman" w:eastAsia="Times New Roman" w:hAnsi="Times New Roman" w:cs="Times New Roman"/>
          <w:b/>
          <w:bCs/>
          <w:color w:val="000000"/>
          <w:spacing w:val="5"/>
          <w:sz w:val="24"/>
          <w:szCs w:val="24"/>
          <w:lang w:eastAsia="ru-RU"/>
        </w:rPr>
        <w:t>Статья 15. Общие положения о планировке территории</w:t>
      </w:r>
    </w:p>
    <w:p w:rsidR="00B578D9" w:rsidRPr="00B578D9" w:rsidRDefault="00B578D9" w:rsidP="00B578D9">
      <w:pPr>
        <w:widowControl w:val="0"/>
        <w:shd w:val="clear" w:color="auto" w:fill="FFFFFF"/>
        <w:tabs>
          <w:tab w:val="left" w:pos="9355"/>
        </w:tabs>
        <w:autoSpaceDE w:val="0"/>
        <w:autoSpaceDN w:val="0"/>
        <w:adjustRightInd w:val="0"/>
        <w:spacing w:after="0" w:line="240" w:lineRule="auto"/>
        <w:ind w:right="-5"/>
        <w:contextualSpacing/>
        <w:jc w:val="center"/>
        <w:rPr>
          <w:rFonts w:ascii="Times New Roman" w:eastAsia="Times New Roman" w:hAnsi="Times New Roman" w:cs="Times New Roman"/>
          <w:b/>
          <w:bCs/>
          <w:color w:val="000000"/>
          <w:sz w:val="24"/>
          <w:szCs w:val="24"/>
          <w:lang w:eastAsia="ru-RU"/>
        </w:rPr>
      </w:pPr>
    </w:p>
    <w:p w:rsidR="00B578D9" w:rsidRPr="00B578D9" w:rsidRDefault="00B578D9" w:rsidP="00A533CA">
      <w:pPr>
        <w:widowControl w:val="0"/>
        <w:numPr>
          <w:ilvl w:val="0"/>
          <w:numId w:val="14"/>
        </w:numPr>
        <w:shd w:val="clear" w:color="auto" w:fill="FFFFFF"/>
        <w:tabs>
          <w:tab w:val="left" w:pos="709"/>
        </w:tabs>
        <w:autoSpaceDE w:val="0"/>
        <w:autoSpaceDN w:val="0"/>
        <w:adjustRightInd w:val="0"/>
        <w:spacing w:after="0" w:line="240" w:lineRule="auto"/>
        <w:ind w:firstLine="426"/>
        <w:contextualSpacing/>
        <w:jc w:val="both"/>
        <w:rPr>
          <w:rFonts w:ascii="Times New Roman" w:eastAsia="Times New Roman" w:hAnsi="Times New Roman" w:cs="Times New Roman"/>
          <w:color w:val="000000"/>
          <w:spacing w:val="-26"/>
          <w:sz w:val="24"/>
          <w:szCs w:val="24"/>
          <w:lang w:eastAsia="ru-RU"/>
        </w:rPr>
      </w:pPr>
      <w:r w:rsidRPr="00B578D9">
        <w:rPr>
          <w:rFonts w:ascii="Times New Roman" w:eastAsia="Times New Roman" w:hAnsi="Times New Roman" w:cs="Times New Roman"/>
          <w:color w:val="000000"/>
          <w:spacing w:val="-4"/>
          <w:sz w:val="24"/>
          <w:szCs w:val="24"/>
          <w:lang w:eastAsia="ru-RU"/>
        </w:rPr>
        <w:t xml:space="preserve">Содержание  и   порядок действий   по  планировке  территории  определяется   Градостроительным </w:t>
      </w:r>
      <w:r w:rsidRPr="00B578D9">
        <w:rPr>
          <w:rFonts w:ascii="Times New Roman" w:eastAsia="Times New Roman" w:hAnsi="Times New Roman" w:cs="Times New Roman"/>
          <w:color w:val="000000"/>
          <w:spacing w:val="-3"/>
          <w:sz w:val="24"/>
          <w:szCs w:val="24"/>
          <w:lang w:eastAsia="ru-RU"/>
        </w:rPr>
        <w:t xml:space="preserve">кодексом Российской Федерации, законодательством о градостроительной деятельности Ярославской </w:t>
      </w:r>
      <w:r w:rsidRPr="00B578D9">
        <w:rPr>
          <w:rFonts w:ascii="Times New Roman" w:eastAsia="Times New Roman" w:hAnsi="Times New Roman" w:cs="Times New Roman"/>
          <w:color w:val="000000"/>
          <w:spacing w:val="-7"/>
          <w:sz w:val="24"/>
          <w:szCs w:val="24"/>
          <w:lang w:eastAsia="ru-RU"/>
        </w:rPr>
        <w:t>области, настоящими Правилами.</w:t>
      </w:r>
    </w:p>
    <w:p w:rsidR="00B578D9" w:rsidRPr="00B578D9" w:rsidRDefault="00B578D9" w:rsidP="00A533CA">
      <w:pPr>
        <w:widowControl w:val="0"/>
        <w:numPr>
          <w:ilvl w:val="0"/>
          <w:numId w:val="14"/>
        </w:numPr>
        <w:shd w:val="clear" w:color="auto" w:fill="FFFFFF"/>
        <w:tabs>
          <w:tab w:val="left" w:pos="709"/>
        </w:tabs>
        <w:autoSpaceDE w:val="0"/>
        <w:autoSpaceDN w:val="0"/>
        <w:adjustRightInd w:val="0"/>
        <w:spacing w:after="0" w:line="240" w:lineRule="auto"/>
        <w:ind w:firstLine="426"/>
        <w:contextualSpacing/>
        <w:jc w:val="both"/>
        <w:rPr>
          <w:rFonts w:ascii="Times New Roman" w:eastAsia="Times New Roman" w:hAnsi="Times New Roman" w:cs="Times New Roman"/>
          <w:color w:val="000000"/>
          <w:spacing w:val="-17"/>
          <w:sz w:val="24"/>
          <w:szCs w:val="24"/>
          <w:lang w:eastAsia="ru-RU"/>
        </w:rPr>
      </w:pPr>
      <w:r w:rsidRPr="00B578D9">
        <w:rPr>
          <w:rFonts w:ascii="Times New Roman" w:eastAsia="Times New Roman" w:hAnsi="Times New Roman" w:cs="Times New Roman"/>
          <w:color w:val="000000"/>
          <w:spacing w:val="-5"/>
          <w:sz w:val="24"/>
          <w:szCs w:val="24"/>
          <w:lang w:eastAsia="ru-RU"/>
        </w:rPr>
        <w:t xml:space="preserve">Планировка  территории   в   части   подготовки,   выделения   земельных   участков   </w:t>
      </w:r>
      <w:r w:rsidRPr="00B578D9">
        <w:rPr>
          <w:rFonts w:ascii="Times New Roman" w:eastAsia="Times New Roman" w:hAnsi="Times New Roman" w:cs="Times New Roman"/>
          <w:color w:val="000000"/>
          <w:spacing w:val="-5"/>
          <w:sz w:val="24"/>
          <w:szCs w:val="24"/>
          <w:lang w:eastAsia="ru-RU"/>
        </w:rPr>
        <w:lastRenderedPageBreak/>
        <w:t xml:space="preserve">осуществляется </w:t>
      </w:r>
      <w:r w:rsidRPr="00B578D9">
        <w:rPr>
          <w:rFonts w:ascii="Times New Roman" w:eastAsia="Times New Roman" w:hAnsi="Times New Roman" w:cs="Times New Roman"/>
          <w:color w:val="000000"/>
          <w:spacing w:val="-6"/>
          <w:sz w:val="24"/>
          <w:szCs w:val="24"/>
          <w:lang w:eastAsia="ru-RU"/>
        </w:rPr>
        <w:t>посредством разработки документации по планировке территории:</w:t>
      </w:r>
    </w:p>
    <w:p w:rsidR="00B578D9" w:rsidRPr="00B578D9" w:rsidRDefault="00B578D9" w:rsidP="00A533CA">
      <w:pPr>
        <w:widowControl w:val="0"/>
        <w:numPr>
          <w:ilvl w:val="0"/>
          <w:numId w:val="11"/>
        </w:numPr>
        <w:shd w:val="clear" w:color="auto" w:fill="FFFFFF"/>
        <w:tabs>
          <w:tab w:val="left" w:pos="148"/>
          <w:tab w:val="left" w:pos="709"/>
        </w:tabs>
        <w:autoSpaceDE w:val="0"/>
        <w:autoSpaceDN w:val="0"/>
        <w:adjustRightInd w:val="0"/>
        <w:spacing w:after="0" w:line="240" w:lineRule="auto"/>
        <w:ind w:firstLine="426"/>
        <w:contextualSpacing/>
        <w:jc w:val="both"/>
        <w:rPr>
          <w:rFonts w:ascii="Times New Roman" w:eastAsia="Times New Roman" w:hAnsi="Times New Roman" w:cs="Times New Roman"/>
          <w:color w:val="000000"/>
          <w:sz w:val="24"/>
          <w:szCs w:val="24"/>
          <w:lang w:eastAsia="ru-RU"/>
        </w:rPr>
      </w:pPr>
      <w:r w:rsidRPr="00B578D9">
        <w:rPr>
          <w:rFonts w:ascii="Times New Roman" w:eastAsia="Times New Roman" w:hAnsi="Times New Roman" w:cs="Times New Roman"/>
          <w:color w:val="000000"/>
          <w:spacing w:val="-6"/>
          <w:sz w:val="24"/>
          <w:szCs w:val="24"/>
          <w:lang w:eastAsia="ru-RU"/>
        </w:rPr>
        <w:t>проектов планировки без проектов межевания в их составе;</w:t>
      </w:r>
    </w:p>
    <w:p w:rsidR="00B578D9" w:rsidRPr="00B578D9" w:rsidRDefault="00B578D9" w:rsidP="00A533CA">
      <w:pPr>
        <w:widowControl w:val="0"/>
        <w:numPr>
          <w:ilvl w:val="0"/>
          <w:numId w:val="11"/>
        </w:numPr>
        <w:shd w:val="clear" w:color="auto" w:fill="FFFFFF"/>
        <w:tabs>
          <w:tab w:val="left" w:pos="148"/>
          <w:tab w:val="left" w:pos="709"/>
        </w:tabs>
        <w:autoSpaceDE w:val="0"/>
        <w:autoSpaceDN w:val="0"/>
        <w:adjustRightInd w:val="0"/>
        <w:spacing w:after="0" w:line="240" w:lineRule="auto"/>
        <w:ind w:firstLine="426"/>
        <w:contextualSpacing/>
        <w:jc w:val="both"/>
        <w:rPr>
          <w:rFonts w:ascii="Times New Roman" w:eastAsia="Times New Roman" w:hAnsi="Times New Roman" w:cs="Times New Roman"/>
          <w:color w:val="000000"/>
          <w:sz w:val="24"/>
          <w:szCs w:val="24"/>
          <w:lang w:eastAsia="ru-RU"/>
        </w:rPr>
      </w:pPr>
      <w:r w:rsidRPr="00B578D9">
        <w:rPr>
          <w:rFonts w:ascii="Times New Roman" w:eastAsia="Times New Roman" w:hAnsi="Times New Roman" w:cs="Times New Roman"/>
          <w:color w:val="000000"/>
          <w:spacing w:val="-6"/>
          <w:sz w:val="24"/>
          <w:szCs w:val="24"/>
          <w:lang w:eastAsia="ru-RU"/>
        </w:rPr>
        <w:t>проектов планировки с проектами межевания в их составе;</w:t>
      </w:r>
    </w:p>
    <w:p w:rsidR="00B578D9" w:rsidRPr="00B578D9" w:rsidRDefault="00B578D9" w:rsidP="00A533CA">
      <w:pPr>
        <w:widowControl w:val="0"/>
        <w:shd w:val="clear" w:color="auto" w:fill="FFFFFF"/>
        <w:tabs>
          <w:tab w:val="left" w:pos="260"/>
          <w:tab w:val="left" w:pos="709"/>
        </w:tabs>
        <w:autoSpaceDE w:val="0"/>
        <w:autoSpaceDN w:val="0"/>
        <w:adjustRightInd w:val="0"/>
        <w:spacing w:after="0" w:line="240" w:lineRule="auto"/>
        <w:ind w:firstLine="426"/>
        <w:contextualSpacing/>
        <w:jc w:val="both"/>
        <w:rPr>
          <w:rFonts w:ascii="Times New Roman" w:eastAsia="Times New Roman" w:hAnsi="Times New Roman" w:cs="Times New Roman"/>
          <w:color w:val="000000"/>
          <w:sz w:val="24"/>
          <w:szCs w:val="24"/>
          <w:lang w:eastAsia="ru-RU"/>
        </w:rPr>
      </w:pPr>
      <w:r w:rsidRPr="00B578D9">
        <w:rPr>
          <w:rFonts w:ascii="Times New Roman" w:eastAsia="Times New Roman" w:hAnsi="Times New Roman" w:cs="Times New Roman"/>
          <w:color w:val="000000"/>
          <w:sz w:val="24"/>
          <w:szCs w:val="24"/>
          <w:lang w:eastAsia="ru-RU"/>
        </w:rPr>
        <w:t>-</w:t>
      </w:r>
      <w:r w:rsidRPr="00B578D9">
        <w:rPr>
          <w:rFonts w:ascii="Times New Roman" w:eastAsia="Times New Roman" w:hAnsi="Times New Roman" w:cs="Times New Roman"/>
          <w:color w:val="000000"/>
          <w:sz w:val="24"/>
          <w:szCs w:val="24"/>
          <w:lang w:eastAsia="ru-RU"/>
        </w:rPr>
        <w:tab/>
      </w:r>
      <w:r w:rsidRPr="00B578D9">
        <w:rPr>
          <w:rFonts w:ascii="Times New Roman" w:eastAsia="Times New Roman" w:hAnsi="Times New Roman" w:cs="Times New Roman"/>
          <w:color w:val="000000"/>
          <w:spacing w:val="-4"/>
          <w:sz w:val="24"/>
          <w:szCs w:val="24"/>
          <w:lang w:eastAsia="ru-RU"/>
        </w:rPr>
        <w:t xml:space="preserve">проектов   межевания   как   самостоятельных   документов   (вне   состава   проектов   планировки)   с </w:t>
      </w:r>
      <w:r w:rsidRPr="00B578D9">
        <w:rPr>
          <w:rFonts w:ascii="Times New Roman" w:eastAsia="Times New Roman" w:hAnsi="Times New Roman" w:cs="Times New Roman"/>
          <w:color w:val="000000"/>
          <w:spacing w:val="-6"/>
          <w:sz w:val="24"/>
          <w:szCs w:val="24"/>
          <w:lang w:eastAsia="ru-RU"/>
        </w:rPr>
        <w:t>обязательным включением в состав проектов межевания градостроительных планов земельных участков;</w:t>
      </w:r>
    </w:p>
    <w:p w:rsidR="00B578D9" w:rsidRPr="00B578D9" w:rsidRDefault="00B578D9" w:rsidP="00A533CA">
      <w:pPr>
        <w:widowControl w:val="0"/>
        <w:shd w:val="clear" w:color="auto" w:fill="FFFFFF"/>
        <w:tabs>
          <w:tab w:val="left" w:pos="140"/>
          <w:tab w:val="left" w:pos="709"/>
        </w:tabs>
        <w:autoSpaceDE w:val="0"/>
        <w:autoSpaceDN w:val="0"/>
        <w:adjustRightInd w:val="0"/>
        <w:spacing w:after="0" w:line="240" w:lineRule="auto"/>
        <w:ind w:firstLine="426"/>
        <w:contextualSpacing/>
        <w:jc w:val="both"/>
        <w:rPr>
          <w:rFonts w:ascii="Times New Roman" w:eastAsia="Times New Roman" w:hAnsi="Times New Roman" w:cs="Times New Roman"/>
          <w:color w:val="000000"/>
          <w:sz w:val="24"/>
          <w:szCs w:val="24"/>
          <w:lang w:eastAsia="ru-RU"/>
        </w:rPr>
      </w:pPr>
      <w:r w:rsidRPr="00B578D9">
        <w:rPr>
          <w:rFonts w:ascii="Times New Roman" w:eastAsia="Times New Roman" w:hAnsi="Times New Roman" w:cs="Times New Roman"/>
          <w:color w:val="000000"/>
          <w:sz w:val="24"/>
          <w:szCs w:val="24"/>
          <w:lang w:eastAsia="ru-RU"/>
        </w:rPr>
        <w:t>-</w:t>
      </w:r>
      <w:r w:rsidRPr="00B578D9">
        <w:rPr>
          <w:rFonts w:ascii="Times New Roman" w:eastAsia="Times New Roman" w:hAnsi="Times New Roman" w:cs="Times New Roman"/>
          <w:color w:val="000000"/>
          <w:sz w:val="24"/>
          <w:szCs w:val="24"/>
          <w:lang w:eastAsia="ru-RU"/>
        </w:rPr>
        <w:tab/>
      </w:r>
      <w:r w:rsidRPr="00B578D9">
        <w:rPr>
          <w:rFonts w:ascii="Times New Roman" w:eastAsia="Times New Roman" w:hAnsi="Times New Roman" w:cs="Times New Roman"/>
          <w:color w:val="000000"/>
          <w:spacing w:val="-5"/>
          <w:sz w:val="24"/>
          <w:szCs w:val="24"/>
          <w:lang w:eastAsia="ru-RU"/>
        </w:rPr>
        <w:t xml:space="preserve">градостроительных планов земельных участков как самостоятельных документов (вне состава проектов </w:t>
      </w:r>
      <w:r w:rsidRPr="00B578D9">
        <w:rPr>
          <w:rFonts w:ascii="Times New Roman" w:eastAsia="Times New Roman" w:hAnsi="Times New Roman" w:cs="Times New Roman"/>
          <w:color w:val="000000"/>
          <w:spacing w:val="-9"/>
          <w:sz w:val="24"/>
          <w:szCs w:val="24"/>
          <w:lang w:eastAsia="ru-RU"/>
        </w:rPr>
        <w:t>межевания).</w:t>
      </w:r>
    </w:p>
    <w:p w:rsidR="00B578D9" w:rsidRPr="00B578D9" w:rsidRDefault="00B578D9" w:rsidP="00A533CA">
      <w:pPr>
        <w:widowControl w:val="0"/>
        <w:shd w:val="clear" w:color="auto" w:fill="FFFFFF"/>
        <w:tabs>
          <w:tab w:val="left" w:pos="252"/>
          <w:tab w:val="left" w:pos="709"/>
        </w:tabs>
        <w:autoSpaceDE w:val="0"/>
        <w:autoSpaceDN w:val="0"/>
        <w:adjustRightInd w:val="0"/>
        <w:spacing w:after="0" w:line="240" w:lineRule="auto"/>
        <w:ind w:firstLine="426"/>
        <w:contextualSpacing/>
        <w:jc w:val="both"/>
        <w:rPr>
          <w:rFonts w:ascii="Times New Roman" w:eastAsia="Times New Roman" w:hAnsi="Times New Roman" w:cs="Times New Roman"/>
          <w:color w:val="000000"/>
          <w:sz w:val="24"/>
          <w:szCs w:val="24"/>
          <w:lang w:eastAsia="ru-RU"/>
        </w:rPr>
      </w:pPr>
      <w:r w:rsidRPr="00B578D9">
        <w:rPr>
          <w:rFonts w:ascii="Times New Roman" w:eastAsia="Times New Roman" w:hAnsi="Times New Roman" w:cs="Times New Roman"/>
          <w:color w:val="000000"/>
          <w:spacing w:val="-22"/>
          <w:sz w:val="24"/>
          <w:szCs w:val="24"/>
          <w:lang w:eastAsia="ru-RU"/>
        </w:rPr>
        <w:t>3.</w:t>
      </w:r>
      <w:r w:rsidRPr="00B578D9">
        <w:rPr>
          <w:rFonts w:ascii="Times New Roman" w:eastAsia="Times New Roman" w:hAnsi="Times New Roman" w:cs="Times New Roman"/>
          <w:color w:val="000000"/>
          <w:sz w:val="24"/>
          <w:szCs w:val="24"/>
          <w:lang w:eastAsia="ru-RU"/>
        </w:rPr>
        <w:tab/>
      </w:r>
      <w:r w:rsidRPr="00B578D9">
        <w:rPr>
          <w:rFonts w:ascii="Times New Roman" w:eastAsia="Times New Roman" w:hAnsi="Times New Roman" w:cs="Times New Roman"/>
          <w:color w:val="000000"/>
          <w:spacing w:val="-4"/>
          <w:sz w:val="24"/>
          <w:szCs w:val="24"/>
          <w:lang w:eastAsia="ru-RU"/>
        </w:rPr>
        <w:t xml:space="preserve">Решения о разработке того или иного вида документации по планировке территории применительно к </w:t>
      </w:r>
      <w:r w:rsidRPr="00B578D9">
        <w:rPr>
          <w:rFonts w:ascii="Times New Roman" w:eastAsia="Times New Roman" w:hAnsi="Times New Roman" w:cs="Times New Roman"/>
          <w:color w:val="000000"/>
          <w:spacing w:val="-1"/>
          <w:sz w:val="24"/>
          <w:szCs w:val="24"/>
          <w:lang w:eastAsia="ru-RU"/>
        </w:rPr>
        <w:t xml:space="preserve">различным случаям  принимаются  органом местного самоуправления  с учетом  характеристик планируемого  развития  конкретной </w:t>
      </w:r>
      <w:r w:rsidRPr="00B578D9">
        <w:rPr>
          <w:rFonts w:ascii="Times New Roman" w:eastAsia="Times New Roman" w:hAnsi="Times New Roman" w:cs="Times New Roman"/>
          <w:color w:val="000000"/>
          <w:spacing w:val="-6"/>
          <w:sz w:val="24"/>
          <w:szCs w:val="24"/>
          <w:lang w:eastAsia="ru-RU"/>
        </w:rPr>
        <w:t>территории, а также следующих особенностей:</w:t>
      </w:r>
    </w:p>
    <w:p w:rsidR="00B578D9" w:rsidRPr="00B578D9" w:rsidRDefault="00B578D9" w:rsidP="00A533CA">
      <w:pPr>
        <w:widowControl w:val="0"/>
        <w:shd w:val="clear" w:color="auto" w:fill="FFFFFF"/>
        <w:tabs>
          <w:tab w:val="left" w:pos="272"/>
          <w:tab w:val="left" w:pos="709"/>
        </w:tabs>
        <w:autoSpaceDE w:val="0"/>
        <w:autoSpaceDN w:val="0"/>
        <w:adjustRightInd w:val="0"/>
        <w:spacing w:after="0" w:line="240" w:lineRule="auto"/>
        <w:ind w:firstLine="426"/>
        <w:contextualSpacing/>
        <w:jc w:val="both"/>
        <w:rPr>
          <w:rFonts w:ascii="Times New Roman" w:eastAsia="Times New Roman" w:hAnsi="Times New Roman" w:cs="Times New Roman"/>
          <w:color w:val="000000"/>
          <w:sz w:val="24"/>
          <w:szCs w:val="24"/>
          <w:lang w:eastAsia="ru-RU"/>
        </w:rPr>
      </w:pPr>
      <w:r w:rsidRPr="00B578D9">
        <w:rPr>
          <w:rFonts w:ascii="Times New Roman" w:eastAsia="Times New Roman" w:hAnsi="Times New Roman" w:cs="Times New Roman"/>
          <w:color w:val="000000"/>
          <w:spacing w:val="-19"/>
          <w:sz w:val="24"/>
          <w:szCs w:val="24"/>
          <w:lang w:eastAsia="ru-RU"/>
        </w:rPr>
        <w:t>1)</w:t>
      </w:r>
      <w:r w:rsidRPr="00B578D9">
        <w:rPr>
          <w:rFonts w:ascii="Times New Roman" w:eastAsia="Times New Roman" w:hAnsi="Times New Roman" w:cs="Times New Roman"/>
          <w:color w:val="000000"/>
          <w:sz w:val="24"/>
          <w:szCs w:val="24"/>
          <w:lang w:eastAsia="ru-RU"/>
        </w:rPr>
        <w:tab/>
      </w:r>
      <w:r w:rsidRPr="00B578D9">
        <w:rPr>
          <w:rFonts w:ascii="Times New Roman" w:eastAsia="Times New Roman" w:hAnsi="Times New Roman" w:cs="Times New Roman"/>
          <w:color w:val="000000"/>
          <w:spacing w:val="2"/>
          <w:sz w:val="24"/>
          <w:szCs w:val="24"/>
          <w:lang w:eastAsia="ru-RU"/>
        </w:rPr>
        <w:t xml:space="preserve">проекты планировки  (без проектов межевания в их составе) разрабатываются в случаях,  когда </w:t>
      </w:r>
      <w:r w:rsidRPr="00B578D9">
        <w:rPr>
          <w:rFonts w:ascii="Times New Roman" w:eastAsia="Times New Roman" w:hAnsi="Times New Roman" w:cs="Times New Roman"/>
          <w:color w:val="000000"/>
          <w:spacing w:val="-6"/>
          <w:sz w:val="24"/>
          <w:szCs w:val="24"/>
          <w:lang w:eastAsia="ru-RU"/>
        </w:rPr>
        <w:t>посредством красных линий необходимо определить, изменить:</w:t>
      </w:r>
    </w:p>
    <w:p w:rsidR="00B578D9" w:rsidRPr="00B578D9" w:rsidRDefault="00B578D9" w:rsidP="00A533CA">
      <w:pPr>
        <w:widowControl w:val="0"/>
        <w:shd w:val="clear" w:color="auto" w:fill="FFFFFF"/>
        <w:tabs>
          <w:tab w:val="left" w:pos="240"/>
          <w:tab w:val="left" w:pos="709"/>
        </w:tabs>
        <w:autoSpaceDE w:val="0"/>
        <w:autoSpaceDN w:val="0"/>
        <w:adjustRightInd w:val="0"/>
        <w:spacing w:after="0" w:line="240" w:lineRule="auto"/>
        <w:ind w:firstLine="426"/>
        <w:contextualSpacing/>
        <w:jc w:val="both"/>
        <w:rPr>
          <w:rFonts w:ascii="Times New Roman" w:eastAsia="Times New Roman" w:hAnsi="Times New Roman" w:cs="Times New Roman"/>
          <w:color w:val="000000"/>
          <w:sz w:val="24"/>
          <w:szCs w:val="24"/>
          <w:lang w:eastAsia="ru-RU"/>
        </w:rPr>
      </w:pPr>
      <w:r w:rsidRPr="00B578D9">
        <w:rPr>
          <w:rFonts w:ascii="Times New Roman" w:eastAsia="Times New Roman" w:hAnsi="Times New Roman" w:cs="Times New Roman"/>
          <w:color w:val="000000"/>
          <w:spacing w:val="-13"/>
          <w:sz w:val="24"/>
          <w:szCs w:val="24"/>
          <w:lang w:eastAsia="ru-RU"/>
        </w:rPr>
        <w:t>а)</w:t>
      </w:r>
      <w:r w:rsidRPr="00B578D9">
        <w:rPr>
          <w:rFonts w:ascii="Times New Roman" w:eastAsia="Times New Roman" w:hAnsi="Times New Roman" w:cs="Times New Roman"/>
          <w:color w:val="000000"/>
          <w:sz w:val="24"/>
          <w:szCs w:val="24"/>
          <w:lang w:eastAsia="ru-RU"/>
        </w:rPr>
        <w:tab/>
      </w:r>
      <w:r w:rsidRPr="00B578D9">
        <w:rPr>
          <w:rFonts w:ascii="Times New Roman" w:eastAsia="Times New Roman" w:hAnsi="Times New Roman" w:cs="Times New Roman"/>
          <w:color w:val="000000"/>
          <w:spacing w:val="-5"/>
          <w:sz w:val="24"/>
          <w:szCs w:val="24"/>
          <w:lang w:eastAsia="ru-RU"/>
        </w:rPr>
        <w:t>границы планировочных элементов территории (кварталов, микрорайонов),</w:t>
      </w:r>
    </w:p>
    <w:p w:rsidR="00B578D9" w:rsidRPr="00B578D9" w:rsidRDefault="00B578D9" w:rsidP="00A533CA">
      <w:pPr>
        <w:widowControl w:val="0"/>
        <w:shd w:val="clear" w:color="auto" w:fill="FFFFFF"/>
        <w:tabs>
          <w:tab w:val="left" w:pos="240"/>
          <w:tab w:val="left" w:pos="709"/>
        </w:tabs>
        <w:autoSpaceDE w:val="0"/>
        <w:autoSpaceDN w:val="0"/>
        <w:adjustRightInd w:val="0"/>
        <w:spacing w:after="0" w:line="240" w:lineRule="auto"/>
        <w:ind w:firstLine="426"/>
        <w:contextualSpacing/>
        <w:jc w:val="both"/>
        <w:rPr>
          <w:rFonts w:ascii="Times New Roman" w:eastAsia="Times New Roman" w:hAnsi="Times New Roman" w:cs="Times New Roman"/>
          <w:color w:val="000000"/>
          <w:sz w:val="24"/>
          <w:szCs w:val="24"/>
          <w:lang w:eastAsia="ru-RU"/>
        </w:rPr>
      </w:pPr>
      <w:r w:rsidRPr="00B578D9">
        <w:rPr>
          <w:rFonts w:ascii="Times New Roman" w:eastAsia="Times New Roman" w:hAnsi="Times New Roman" w:cs="Times New Roman"/>
          <w:color w:val="000000"/>
          <w:spacing w:val="-10"/>
          <w:sz w:val="24"/>
          <w:szCs w:val="24"/>
          <w:lang w:eastAsia="ru-RU"/>
        </w:rPr>
        <w:t>б)</w:t>
      </w:r>
      <w:r w:rsidRPr="00B578D9">
        <w:rPr>
          <w:rFonts w:ascii="Times New Roman" w:eastAsia="Times New Roman" w:hAnsi="Times New Roman" w:cs="Times New Roman"/>
          <w:color w:val="000000"/>
          <w:sz w:val="24"/>
          <w:szCs w:val="24"/>
          <w:lang w:eastAsia="ru-RU"/>
        </w:rPr>
        <w:tab/>
      </w:r>
      <w:r w:rsidRPr="00B578D9">
        <w:rPr>
          <w:rFonts w:ascii="Times New Roman" w:eastAsia="Times New Roman" w:hAnsi="Times New Roman" w:cs="Times New Roman"/>
          <w:color w:val="000000"/>
          <w:spacing w:val="-5"/>
          <w:sz w:val="24"/>
          <w:szCs w:val="24"/>
          <w:lang w:eastAsia="ru-RU"/>
        </w:rPr>
        <w:t xml:space="preserve">границы земельных участков общего пользования и линейных объектов без определения границ иных </w:t>
      </w:r>
      <w:r w:rsidRPr="00B578D9">
        <w:rPr>
          <w:rFonts w:ascii="Times New Roman" w:eastAsia="Times New Roman" w:hAnsi="Times New Roman" w:cs="Times New Roman"/>
          <w:color w:val="000000"/>
          <w:spacing w:val="-7"/>
          <w:sz w:val="24"/>
          <w:szCs w:val="24"/>
          <w:lang w:eastAsia="ru-RU"/>
        </w:rPr>
        <w:t>земельных участков;</w:t>
      </w:r>
    </w:p>
    <w:p w:rsidR="00B578D9" w:rsidRPr="00B578D9" w:rsidRDefault="00B578D9" w:rsidP="00A533CA">
      <w:pPr>
        <w:widowControl w:val="0"/>
        <w:shd w:val="clear" w:color="auto" w:fill="FFFFFF"/>
        <w:tabs>
          <w:tab w:val="left" w:pos="240"/>
          <w:tab w:val="left" w:pos="709"/>
        </w:tabs>
        <w:autoSpaceDE w:val="0"/>
        <w:autoSpaceDN w:val="0"/>
        <w:adjustRightInd w:val="0"/>
        <w:spacing w:after="0" w:line="240" w:lineRule="auto"/>
        <w:ind w:firstLine="426"/>
        <w:contextualSpacing/>
        <w:jc w:val="both"/>
        <w:rPr>
          <w:rFonts w:ascii="Times New Roman" w:eastAsia="Times New Roman" w:hAnsi="Times New Roman" w:cs="Times New Roman"/>
          <w:color w:val="000000"/>
          <w:sz w:val="24"/>
          <w:szCs w:val="24"/>
          <w:lang w:eastAsia="ru-RU"/>
        </w:rPr>
      </w:pPr>
      <w:r w:rsidRPr="00B578D9">
        <w:rPr>
          <w:rFonts w:ascii="Times New Roman" w:eastAsia="Times New Roman" w:hAnsi="Times New Roman" w:cs="Times New Roman"/>
          <w:color w:val="000000"/>
          <w:spacing w:val="-13"/>
          <w:sz w:val="24"/>
          <w:szCs w:val="24"/>
          <w:lang w:eastAsia="ru-RU"/>
        </w:rPr>
        <w:t>в)</w:t>
      </w:r>
      <w:r w:rsidRPr="00B578D9">
        <w:rPr>
          <w:rFonts w:ascii="Times New Roman" w:eastAsia="Times New Roman" w:hAnsi="Times New Roman" w:cs="Times New Roman"/>
          <w:color w:val="000000"/>
          <w:sz w:val="24"/>
          <w:szCs w:val="24"/>
          <w:lang w:eastAsia="ru-RU"/>
        </w:rPr>
        <w:tab/>
      </w:r>
      <w:r w:rsidRPr="00B578D9">
        <w:rPr>
          <w:rFonts w:ascii="Times New Roman" w:eastAsia="Times New Roman" w:hAnsi="Times New Roman" w:cs="Times New Roman"/>
          <w:color w:val="000000"/>
          <w:spacing w:val="-6"/>
          <w:sz w:val="24"/>
          <w:szCs w:val="24"/>
          <w:lang w:eastAsia="ru-RU"/>
        </w:rPr>
        <w:t xml:space="preserve">границы зон действия публичных сервитутов для обеспечения проездов, проходов по соответствующей </w:t>
      </w:r>
      <w:r w:rsidRPr="00B578D9">
        <w:rPr>
          <w:rFonts w:ascii="Times New Roman" w:eastAsia="Times New Roman" w:hAnsi="Times New Roman" w:cs="Times New Roman"/>
          <w:color w:val="000000"/>
          <w:spacing w:val="-8"/>
          <w:sz w:val="24"/>
          <w:szCs w:val="24"/>
          <w:lang w:eastAsia="ru-RU"/>
        </w:rPr>
        <w:t>территории;</w:t>
      </w:r>
    </w:p>
    <w:p w:rsidR="00B578D9" w:rsidRPr="00B578D9" w:rsidRDefault="00B578D9" w:rsidP="00A533CA">
      <w:pPr>
        <w:widowControl w:val="0"/>
        <w:shd w:val="clear" w:color="auto" w:fill="FFFFFF"/>
        <w:tabs>
          <w:tab w:val="left" w:pos="272"/>
          <w:tab w:val="left" w:pos="709"/>
        </w:tabs>
        <w:autoSpaceDE w:val="0"/>
        <w:autoSpaceDN w:val="0"/>
        <w:adjustRightInd w:val="0"/>
        <w:spacing w:after="0" w:line="240" w:lineRule="auto"/>
        <w:ind w:firstLine="426"/>
        <w:contextualSpacing/>
        <w:jc w:val="both"/>
        <w:rPr>
          <w:rFonts w:ascii="Times New Roman" w:eastAsia="Times New Roman" w:hAnsi="Times New Roman" w:cs="Times New Roman"/>
          <w:color w:val="000000"/>
          <w:sz w:val="24"/>
          <w:szCs w:val="24"/>
          <w:lang w:eastAsia="ru-RU"/>
        </w:rPr>
      </w:pPr>
      <w:r w:rsidRPr="00B578D9">
        <w:rPr>
          <w:rFonts w:ascii="Times New Roman" w:eastAsia="Times New Roman" w:hAnsi="Times New Roman" w:cs="Times New Roman"/>
          <w:color w:val="000000"/>
          <w:spacing w:val="-8"/>
          <w:sz w:val="24"/>
          <w:szCs w:val="24"/>
          <w:lang w:eastAsia="ru-RU"/>
        </w:rPr>
        <w:t>2)</w:t>
      </w:r>
      <w:r w:rsidRPr="00B578D9">
        <w:rPr>
          <w:rFonts w:ascii="Times New Roman" w:eastAsia="Times New Roman" w:hAnsi="Times New Roman" w:cs="Times New Roman"/>
          <w:color w:val="000000"/>
          <w:sz w:val="24"/>
          <w:szCs w:val="24"/>
          <w:lang w:eastAsia="ru-RU"/>
        </w:rPr>
        <w:tab/>
      </w:r>
      <w:r w:rsidRPr="00B578D9">
        <w:rPr>
          <w:rFonts w:ascii="Times New Roman" w:eastAsia="Times New Roman" w:hAnsi="Times New Roman" w:cs="Times New Roman"/>
          <w:color w:val="000000"/>
          <w:spacing w:val="-3"/>
          <w:sz w:val="24"/>
          <w:szCs w:val="24"/>
          <w:lang w:eastAsia="ru-RU"/>
        </w:rPr>
        <w:t xml:space="preserve">проекты планировки с проектами межевания в их составе разрабатываются в случаях, когда помимо </w:t>
      </w:r>
      <w:r w:rsidRPr="00B578D9">
        <w:rPr>
          <w:rFonts w:ascii="Times New Roman" w:eastAsia="Times New Roman" w:hAnsi="Times New Roman" w:cs="Times New Roman"/>
          <w:color w:val="000000"/>
          <w:spacing w:val="-5"/>
          <w:sz w:val="24"/>
          <w:szCs w:val="24"/>
          <w:lang w:eastAsia="ru-RU"/>
        </w:rPr>
        <w:t>границ, указанных в пункте 1) данной части настоящей статьи, необходимо определить, изменить:</w:t>
      </w:r>
    </w:p>
    <w:p w:rsidR="00B578D9" w:rsidRPr="00B578D9" w:rsidRDefault="00B578D9" w:rsidP="00A533CA">
      <w:pPr>
        <w:widowControl w:val="0"/>
        <w:shd w:val="clear" w:color="auto" w:fill="FFFFFF"/>
        <w:tabs>
          <w:tab w:val="left" w:pos="252"/>
          <w:tab w:val="left" w:pos="709"/>
        </w:tabs>
        <w:autoSpaceDE w:val="0"/>
        <w:autoSpaceDN w:val="0"/>
        <w:adjustRightInd w:val="0"/>
        <w:spacing w:after="0" w:line="240" w:lineRule="auto"/>
        <w:ind w:firstLine="426"/>
        <w:contextualSpacing/>
        <w:jc w:val="both"/>
        <w:rPr>
          <w:rFonts w:ascii="Times New Roman" w:eastAsia="Times New Roman" w:hAnsi="Times New Roman" w:cs="Times New Roman"/>
          <w:color w:val="000000"/>
          <w:sz w:val="24"/>
          <w:szCs w:val="24"/>
          <w:lang w:eastAsia="ru-RU"/>
        </w:rPr>
      </w:pPr>
      <w:r w:rsidRPr="00B578D9">
        <w:rPr>
          <w:rFonts w:ascii="Times New Roman" w:eastAsia="Times New Roman" w:hAnsi="Times New Roman" w:cs="Times New Roman"/>
          <w:color w:val="000000"/>
          <w:spacing w:val="-13"/>
          <w:sz w:val="24"/>
          <w:szCs w:val="24"/>
          <w:lang w:eastAsia="ru-RU"/>
        </w:rPr>
        <w:t>а)</w:t>
      </w:r>
      <w:r w:rsidRPr="00B578D9">
        <w:rPr>
          <w:rFonts w:ascii="Times New Roman" w:eastAsia="Times New Roman" w:hAnsi="Times New Roman" w:cs="Times New Roman"/>
          <w:color w:val="000000"/>
          <w:sz w:val="24"/>
          <w:szCs w:val="24"/>
          <w:lang w:eastAsia="ru-RU"/>
        </w:rPr>
        <w:tab/>
      </w:r>
      <w:r w:rsidRPr="00B578D9">
        <w:rPr>
          <w:rFonts w:ascii="Times New Roman" w:eastAsia="Times New Roman" w:hAnsi="Times New Roman" w:cs="Times New Roman"/>
          <w:color w:val="000000"/>
          <w:spacing w:val="-5"/>
          <w:sz w:val="24"/>
          <w:szCs w:val="24"/>
          <w:lang w:eastAsia="ru-RU"/>
        </w:rPr>
        <w:t>границы земельных участков, которые не являются земельными участками общего пользования,</w:t>
      </w:r>
    </w:p>
    <w:p w:rsidR="00B578D9" w:rsidRPr="00B578D9" w:rsidRDefault="00B578D9" w:rsidP="00A533CA">
      <w:pPr>
        <w:widowControl w:val="0"/>
        <w:shd w:val="clear" w:color="auto" w:fill="FFFFFF"/>
        <w:tabs>
          <w:tab w:val="left" w:pos="252"/>
          <w:tab w:val="left" w:pos="709"/>
        </w:tabs>
        <w:autoSpaceDE w:val="0"/>
        <w:autoSpaceDN w:val="0"/>
        <w:adjustRightInd w:val="0"/>
        <w:spacing w:after="0" w:line="240" w:lineRule="auto"/>
        <w:ind w:firstLine="426"/>
        <w:contextualSpacing/>
        <w:jc w:val="both"/>
        <w:rPr>
          <w:rFonts w:ascii="Times New Roman" w:eastAsia="Times New Roman" w:hAnsi="Times New Roman" w:cs="Times New Roman"/>
          <w:color w:val="000000"/>
          <w:sz w:val="24"/>
          <w:szCs w:val="24"/>
          <w:lang w:eastAsia="ru-RU"/>
        </w:rPr>
      </w:pPr>
      <w:r w:rsidRPr="00B578D9">
        <w:rPr>
          <w:rFonts w:ascii="Times New Roman" w:eastAsia="Times New Roman" w:hAnsi="Times New Roman" w:cs="Times New Roman"/>
          <w:color w:val="000000"/>
          <w:spacing w:val="-12"/>
          <w:sz w:val="24"/>
          <w:szCs w:val="24"/>
          <w:lang w:eastAsia="ru-RU"/>
        </w:rPr>
        <w:t>б)</w:t>
      </w:r>
      <w:r w:rsidRPr="00B578D9">
        <w:rPr>
          <w:rFonts w:ascii="Times New Roman" w:eastAsia="Times New Roman" w:hAnsi="Times New Roman" w:cs="Times New Roman"/>
          <w:color w:val="000000"/>
          <w:sz w:val="24"/>
          <w:szCs w:val="24"/>
          <w:lang w:eastAsia="ru-RU"/>
        </w:rPr>
        <w:tab/>
      </w:r>
      <w:r w:rsidRPr="00B578D9">
        <w:rPr>
          <w:rFonts w:ascii="Times New Roman" w:eastAsia="Times New Roman" w:hAnsi="Times New Roman" w:cs="Times New Roman"/>
          <w:color w:val="000000"/>
          <w:spacing w:val="-6"/>
          <w:sz w:val="24"/>
          <w:szCs w:val="24"/>
          <w:lang w:eastAsia="ru-RU"/>
        </w:rPr>
        <w:t>границы зон действия публичных сервитутов,</w:t>
      </w:r>
    </w:p>
    <w:p w:rsidR="00B578D9" w:rsidRPr="00B578D9" w:rsidRDefault="00B578D9" w:rsidP="00A533CA">
      <w:pPr>
        <w:widowControl w:val="0"/>
        <w:shd w:val="clear" w:color="auto" w:fill="FFFFFF"/>
        <w:tabs>
          <w:tab w:val="left" w:pos="709"/>
        </w:tabs>
        <w:autoSpaceDE w:val="0"/>
        <w:autoSpaceDN w:val="0"/>
        <w:adjustRightInd w:val="0"/>
        <w:spacing w:after="0" w:line="240" w:lineRule="auto"/>
        <w:ind w:firstLine="426"/>
        <w:contextualSpacing/>
        <w:jc w:val="both"/>
        <w:rPr>
          <w:rFonts w:ascii="Times New Roman" w:eastAsia="Times New Roman" w:hAnsi="Times New Roman" w:cs="Times New Roman"/>
          <w:color w:val="000000"/>
          <w:sz w:val="24"/>
          <w:szCs w:val="24"/>
          <w:lang w:eastAsia="ru-RU"/>
        </w:rPr>
      </w:pPr>
      <w:r w:rsidRPr="00B578D9">
        <w:rPr>
          <w:rFonts w:ascii="Times New Roman" w:eastAsia="Times New Roman" w:hAnsi="Times New Roman" w:cs="Times New Roman"/>
          <w:color w:val="000000"/>
          <w:spacing w:val="-16"/>
          <w:sz w:val="24"/>
          <w:szCs w:val="24"/>
          <w:lang w:eastAsia="ru-RU"/>
        </w:rPr>
        <w:t>в)</w:t>
      </w:r>
      <w:r w:rsidRPr="00B578D9">
        <w:rPr>
          <w:rFonts w:ascii="Times New Roman" w:eastAsia="Times New Roman" w:hAnsi="Times New Roman" w:cs="Times New Roman"/>
          <w:color w:val="000000"/>
          <w:sz w:val="24"/>
          <w:szCs w:val="24"/>
          <w:lang w:eastAsia="ru-RU"/>
        </w:rPr>
        <w:tab/>
      </w:r>
      <w:r w:rsidRPr="00B578D9">
        <w:rPr>
          <w:rFonts w:ascii="Times New Roman" w:eastAsia="Times New Roman" w:hAnsi="Times New Roman" w:cs="Times New Roman"/>
          <w:color w:val="000000"/>
          <w:spacing w:val="-2"/>
          <w:sz w:val="24"/>
          <w:szCs w:val="24"/>
          <w:lang w:eastAsia="ru-RU"/>
        </w:rPr>
        <w:t xml:space="preserve">границы  зон  планируемого  размещения  объектов  капитального строительства для   реализации </w:t>
      </w:r>
      <w:r w:rsidRPr="00B578D9">
        <w:rPr>
          <w:rFonts w:ascii="Times New Roman" w:eastAsia="Times New Roman" w:hAnsi="Times New Roman" w:cs="Times New Roman"/>
          <w:color w:val="000000"/>
          <w:spacing w:val="-6"/>
          <w:sz w:val="24"/>
          <w:szCs w:val="24"/>
          <w:lang w:eastAsia="ru-RU"/>
        </w:rPr>
        <w:t>государственных или муниципальных нужд,</w:t>
      </w:r>
    </w:p>
    <w:p w:rsidR="00B578D9" w:rsidRPr="00B578D9" w:rsidRDefault="00B578D9" w:rsidP="00A533CA">
      <w:pPr>
        <w:widowControl w:val="0"/>
        <w:shd w:val="clear" w:color="auto" w:fill="FFFFFF"/>
        <w:tabs>
          <w:tab w:val="left" w:pos="212"/>
          <w:tab w:val="left" w:pos="709"/>
        </w:tabs>
        <w:autoSpaceDE w:val="0"/>
        <w:autoSpaceDN w:val="0"/>
        <w:adjustRightInd w:val="0"/>
        <w:spacing w:after="0" w:line="240" w:lineRule="auto"/>
        <w:ind w:firstLine="426"/>
        <w:contextualSpacing/>
        <w:jc w:val="both"/>
        <w:rPr>
          <w:rFonts w:ascii="Times New Roman" w:eastAsia="Times New Roman" w:hAnsi="Times New Roman" w:cs="Times New Roman"/>
          <w:color w:val="000000"/>
          <w:sz w:val="24"/>
          <w:szCs w:val="24"/>
          <w:lang w:eastAsia="ru-RU"/>
        </w:rPr>
      </w:pPr>
      <w:r w:rsidRPr="00B578D9">
        <w:rPr>
          <w:rFonts w:ascii="Times New Roman" w:eastAsia="Times New Roman" w:hAnsi="Times New Roman" w:cs="Times New Roman"/>
          <w:color w:val="000000"/>
          <w:spacing w:val="-14"/>
          <w:sz w:val="24"/>
          <w:szCs w:val="24"/>
          <w:lang w:eastAsia="ru-RU"/>
        </w:rPr>
        <w:t>г)</w:t>
      </w:r>
      <w:r w:rsidRPr="00B578D9">
        <w:rPr>
          <w:rFonts w:ascii="Times New Roman" w:eastAsia="Times New Roman" w:hAnsi="Times New Roman" w:cs="Times New Roman"/>
          <w:color w:val="000000"/>
          <w:sz w:val="24"/>
          <w:szCs w:val="24"/>
          <w:lang w:eastAsia="ru-RU"/>
        </w:rPr>
        <w:tab/>
      </w:r>
      <w:r w:rsidRPr="00B578D9">
        <w:rPr>
          <w:rFonts w:ascii="Times New Roman" w:eastAsia="Times New Roman" w:hAnsi="Times New Roman" w:cs="Times New Roman"/>
          <w:color w:val="000000"/>
          <w:spacing w:val="-6"/>
          <w:sz w:val="24"/>
          <w:szCs w:val="24"/>
          <w:lang w:eastAsia="ru-RU"/>
        </w:rPr>
        <w:t>подготовить градостроительные планы вновь образуемых, изменяемых земельных участков;</w:t>
      </w:r>
    </w:p>
    <w:p w:rsidR="00B578D9" w:rsidRPr="00B578D9" w:rsidRDefault="00B578D9" w:rsidP="00A533CA">
      <w:pPr>
        <w:widowControl w:val="0"/>
        <w:shd w:val="clear" w:color="auto" w:fill="FFFFFF"/>
        <w:tabs>
          <w:tab w:val="left" w:pos="384"/>
          <w:tab w:val="left" w:pos="709"/>
        </w:tabs>
        <w:autoSpaceDE w:val="0"/>
        <w:autoSpaceDN w:val="0"/>
        <w:adjustRightInd w:val="0"/>
        <w:spacing w:after="0" w:line="240" w:lineRule="auto"/>
        <w:ind w:firstLine="426"/>
        <w:contextualSpacing/>
        <w:jc w:val="both"/>
        <w:rPr>
          <w:rFonts w:ascii="Times New Roman" w:eastAsia="Times New Roman" w:hAnsi="Times New Roman" w:cs="Times New Roman"/>
          <w:color w:val="000000"/>
          <w:sz w:val="24"/>
          <w:szCs w:val="24"/>
          <w:lang w:eastAsia="ru-RU"/>
        </w:rPr>
      </w:pPr>
      <w:proofErr w:type="gramStart"/>
      <w:r w:rsidRPr="00B578D9">
        <w:rPr>
          <w:rFonts w:ascii="Times New Roman" w:eastAsia="Times New Roman" w:hAnsi="Times New Roman" w:cs="Times New Roman"/>
          <w:color w:val="000000"/>
          <w:spacing w:val="-15"/>
          <w:sz w:val="24"/>
          <w:szCs w:val="24"/>
          <w:lang w:eastAsia="ru-RU"/>
        </w:rPr>
        <w:t>3)</w:t>
      </w:r>
      <w:r w:rsidRPr="00B578D9">
        <w:rPr>
          <w:rFonts w:ascii="Times New Roman" w:eastAsia="Times New Roman" w:hAnsi="Times New Roman" w:cs="Times New Roman"/>
          <w:color w:val="000000"/>
          <w:sz w:val="24"/>
          <w:szCs w:val="24"/>
          <w:lang w:eastAsia="ru-RU"/>
        </w:rPr>
        <w:tab/>
      </w:r>
      <w:r w:rsidRPr="00B578D9">
        <w:rPr>
          <w:rFonts w:ascii="Times New Roman" w:eastAsia="Times New Roman" w:hAnsi="Times New Roman" w:cs="Times New Roman"/>
          <w:color w:val="000000"/>
          <w:spacing w:val="-4"/>
          <w:sz w:val="24"/>
          <w:szCs w:val="24"/>
          <w:lang w:eastAsia="ru-RU"/>
        </w:rPr>
        <w:t xml:space="preserve">проекты   межевания   как   самостоятельные   документы   (вне   состава   проектов   планировки)   с </w:t>
      </w:r>
      <w:r w:rsidRPr="00B578D9">
        <w:rPr>
          <w:rFonts w:ascii="Times New Roman" w:eastAsia="Times New Roman" w:hAnsi="Times New Roman" w:cs="Times New Roman"/>
          <w:color w:val="000000"/>
          <w:spacing w:val="-5"/>
          <w:sz w:val="24"/>
          <w:szCs w:val="24"/>
          <w:lang w:eastAsia="ru-RU"/>
        </w:rPr>
        <w:t xml:space="preserve">обязательным включением в состав проектов межевания градостроительных планов земельных участков разрабатываются    в    пределах    красных    линий    планировочных    элементов    территории    (ранее </w:t>
      </w:r>
      <w:r w:rsidRPr="00B578D9">
        <w:rPr>
          <w:rFonts w:ascii="Times New Roman" w:eastAsia="Times New Roman" w:hAnsi="Times New Roman" w:cs="Times New Roman"/>
          <w:color w:val="000000"/>
          <w:spacing w:val="-4"/>
          <w:sz w:val="24"/>
          <w:szCs w:val="24"/>
          <w:lang w:eastAsia="ru-RU"/>
        </w:rPr>
        <w:t xml:space="preserve">установленных проектами планировки), не разделенной на земельные участки, или разделение которой на земельные участки не завершено, или требуется изменение ранее установленных границ земельных </w:t>
      </w:r>
      <w:r w:rsidRPr="00B578D9">
        <w:rPr>
          <w:rFonts w:ascii="Times New Roman" w:eastAsia="Times New Roman" w:hAnsi="Times New Roman" w:cs="Times New Roman"/>
          <w:color w:val="000000"/>
          <w:spacing w:val="-8"/>
          <w:sz w:val="24"/>
          <w:szCs w:val="24"/>
          <w:lang w:eastAsia="ru-RU"/>
        </w:rPr>
        <w:t>участков;</w:t>
      </w:r>
      <w:proofErr w:type="gramEnd"/>
    </w:p>
    <w:p w:rsidR="00B578D9" w:rsidRPr="00B578D9" w:rsidRDefault="00B578D9" w:rsidP="00A533CA">
      <w:pPr>
        <w:widowControl w:val="0"/>
        <w:shd w:val="clear" w:color="auto" w:fill="FFFFFF"/>
        <w:tabs>
          <w:tab w:val="left" w:pos="264"/>
          <w:tab w:val="left" w:pos="709"/>
        </w:tabs>
        <w:autoSpaceDE w:val="0"/>
        <w:autoSpaceDN w:val="0"/>
        <w:adjustRightInd w:val="0"/>
        <w:spacing w:after="0" w:line="240" w:lineRule="auto"/>
        <w:ind w:firstLine="426"/>
        <w:contextualSpacing/>
        <w:jc w:val="both"/>
        <w:rPr>
          <w:rFonts w:ascii="Times New Roman" w:eastAsia="Times New Roman" w:hAnsi="Times New Roman" w:cs="Times New Roman"/>
          <w:color w:val="000000"/>
          <w:sz w:val="24"/>
          <w:szCs w:val="24"/>
          <w:lang w:eastAsia="ru-RU"/>
        </w:rPr>
      </w:pPr>
      <w:r w:rsidRPr="00B578D9">
        <w:rPr>
          <w:rFonts w:ascii="Times New Roman" w:eastAsia="Times New Roman" w:hAnsi="Times New Roman" w:cs="Times New Roman"/>
          <w:color w:val="000000"/>
          <w:spacing w:val="-12"/>
          <w:sz w:val="24"/>
          <w:szCs w:val="24"/>
          <w:lang w:eastAsia="ru-RU"/>
        </w:rPr>
        <w:t>4)</w:t>
      </w:r>
      <w:r w:rsidRPr="00B578D9">
        <w:rPr>
          <w:rFonts w:ascii="Times New Roman" w:eastAsia="Times New Roman" w:hAnsi="Times New Roman" w:cs="Times New Roman"/>
          <w:color w:val="000000"/>
          <w:sz w:val="24"/>
          <w:szCs w:val="24"/>
          <w:lang w:eastAsia="ru-RU"/>
        </w:rPr>
        <w:tab/>
      </w:r>
      <w:r w:rsidRPr="00B578D9">
        <w:rPr>
          <w:rFonts w:ascii="Times New Roman" w:eastAsia="Times New Roman" w:hAnsi="Times New Roman" w:cs="Times New Roman"/>
          <w:color w:val="000000"/>
          <w:spacing w:val="-5"/>
          <w:sz w:val="24"/>
          <w:szCs w:val="24"/>
          <w:lang w:eastAsia="ru-RU"/>
        </w:rPr>
        <w:t xml:space="preserve">градостроительные планы земельных участков как самостоятельные документы (вне состава проектов </w:t>
      </w:r>
      <w:r w:rsidRPr="00B578D9">
        <w:rPr>
          <w:rFonts w:ascii="Times New Roman" w:eastAsia="Times New Roman" w:hAnsi="Times New Roman" w:cs="Times New Roman"/>
          <w:color w:val="000000"/>
          <w:spacing w:val="-2"/>
          <w:sz w:val="24"/>
          <w:szCs w:val="24"/>
          <w:lang w:eastAsia="ru-RU"/>
        </w:rPr>
        <w:t xml:space="preserve">межевания) подготавливаются по обращениям правообладателей ранее сформированных земельных </w:t>
      </w:r>
      <w:r w:rsidRPr="00B578D9">
        <w:rPr>
          <w:rFonts w:ascii="Times New Roman" w:eastAsia="Times New Roman" w:hAnsi="Times New Roman" w:cs="Times New Roman"/>
          <w:color w:val="000000"/>
          <w:sz w:val="24"/>
          <w:szCs w:val="24"/>
          <w:lang w:eastAsia="ru-RU"/>
        </w:rPr>
        <w:t xml:space="preserve">участков, которые, планируя осуществить строительство, реконструкцию на таких участках объектов </w:t>
      </w:r>
      <w:r w:rsidRPr="00B578D9">
        <w:rPr>
          <w:rFonts w:ascii="Times New Roman" w:eastAsia="Times New Roman" w:hAnsi="Times New Roman" w:cs="Times New Roman"/>
          <w:color w:val="000000"/>
          <w:spacing w:val="-3"/>
          <w:sz w:val="24"/>
          <w:szCs w:val="24"/>
          <w:lang w:eastAsia="ru-RU"/>
        </w:rPr>
        <w:t xml:space="preserve">капитального   строительства,    должны    подготовить   проектную   документацию   в   соответствии   с </w:t>
      </w:r>
      <w:r w:rsidRPr="00B578D9">
        <w:rPr>
          <w:rFonts w:ascii="Times New Roman" w:eastAsia="Times New Roman" w:hAnsi="Times New Roman" w:cs="Times New Roman"/>
          <w:color w:val="000000"/>
          <w:spacing w:val="-6"/>
          <w:sz w:val="24"/>
          <w:szCs w:val="24"/>
          <w:lang w:eastAsia="ru-RU"/>
        </w:rPr>
        <w:t>предоставленными им градостроительными планами земельных участков.</w:t>
      </w:r>
    </w:p>
    <w:p w:rsidR="00B578D9" w:rsidRPr="00B578D9" w:rsidRDefault="00B578D9" w:rsidP="00A533CA">
      <w:pPr>
        <w:widowControl w:val="0"/>
        <w:shd w:val="clear" w:color="auto" w:fill="FFFFFF"/>
        <w:tabs>
          <w:tab w:val="left" w:pos="252"/>
          <w:tab w:val="left" w:pos="709"/>
        </w:tabs>
        <w:autoSpaceDE w:val="0"/>
        <w:autoSpaceDN w:val="0"/>
        <w:adjustRightInd w:val="0"/>
        <w:spacing w:after="0" w:line="240" w:lineRule="auto"/>
        <w:ind w:firstLine="426"/>
        <w:contextualSpacing/>
        <w:jc w:val="both"/>
        <w:rPr>
          <w:rFonts w:ascii="Times New Roman" w:eastAsia="Times New Roman" w:hAnsi="Times New Roman" w:cs="Times New Roman"/>
          <w:color w:val="000000"/>
          <w:sz w:val="24"/>
          <w:szCs w:val="24"/>
          <w:lang w:eastAsia="ru-RU"/>
        </w:rPr>
      </w:pPr>
      <w:r w:rsidRPr="00B578D9">
        <w:rPr>
          <w:rFonts w:ascii="Times New Roman" w:eastAsia="Times New Roman" w:hAnsi="Times New Roman" w:cs="Times New Roman"/>
          <w:color w:val="000000"/>
          <w:spacing w:val="-14"/>
          <w:sz w:val="24"/>
          <w:szCs w:val="24"/>
          <w:lang w:eastAsia="ru-RU"/>
        </w:rPr>
        <w:t>4.</w:t>
      </w:r>
      <w:r w:rsidRPr="00B578D9">
        <w:rPr>
          <w:rFonts w:ascii="Times New Roman" w:eastAsia="Times New Roman" w:hAnsi="Times New Roman" w:cs="Times New Roman"/>
          <w:color w:val="000000"/>
          <w:sz w:val="24"/>
          <w:szCs w:val="24"/>
          <w:lang w:eastAsia="ru-RU"/>
        </w:rPr>
        <w:tab/>
      </w:r>
      <w:r w:rsidRPr="00B578D9">
        <w:rPr>
          <w:rFonts w:ascii="Times New Roman" w:eastAsia="Times New Roman" w:hAnsi="Times New Roman" w:cs="Times New Roman"/>
          <w:color w:val="000000"/>
          <w:spacing w:val="-3"/>
          <w:sz w:val="24"/>
          <w:szCs w:val="24"/>
          <w:lang w:eastAsia="ru-RU"/>
        </w:rPr>
        <w:t xml:space="preserve">Состав, порядок подготовки, согласования, обсуждения и утверждения документации по планировке </w:t>
      </w:r>
      <w:r w:rsidRPr="00B578D9">
        <w:rPr>
          <w:rFonts w:ascii="Times New Roman" w:eastAsia="Times New Roman" w:hAnsi="Times New Roman" w:cs="Times New Roman"/>
          <w:color w:val="000000"/>
          <w:spacing w:val="-6"/>
          <w:sz w:val="24"/>
          <w:szCs w:val="24"/>
          <w:lang w:eastAsia="ru-RU"/>
        </w:rPr>
        <w:t>территории определяется градостроительным законодательством.</w:t>
      </w:r>
    </w:p>
    <w:p w:rsidR="00B578D9" w:rsidRPr="00B578D9" w:rsidRDefault="00B578D9" w:rsidP="00A533CA">
      <w:pPr>
        <w:widowControl w:val="0"/>
        <w:shd w:val="clear" w:color="auto" w:fill="FFFFFF"/>
        <w:tabs>
          <w:tab w:val="left" w:pos="709"/>
        </w:tabs>
        <w:autoSpaceDE w:val="0"/>
        <w:autoSpaceDN w:val="0"/>
        <w:adjustRightInd w:val="0"/>
        <w:spacing w:after="0" w:line="240" w:lineRule="auto"/>
        <w:ind w:firstLine="426"/>
        <w:contextualSpacing/>
        <w:jc w:val="both"/>
        <w:rPr>
          <w:rFonts w:ascii="Times New Roman" w:eastAsia="Times New Roman" w:hAnsi="Times New Roman" w:cs="Times New Roman"/>
          <w:color w:val="000000"/>
          <w:sz w:val="24"/>
          <w:szCs w:val="24"/>
          <w:lang w:eastAsia="ru-RU"/>
        </w:rPr>
      </w:pPr>
      <w:r w:rsidRPr="00B578D9">
        <w:rPr>
          <w:rFonts w:ascii="Times New Roman" w:eastAsia="Times New Roman" w:hAnsi="Times New Roman" w:cs="Times New Roman"/>
          <w:color w:val="000000"/>
          <w:spacing w:val="-6"/>
          <w:sz w:val="24"/>
          <w:szCs w:val="24"/>
          <w:lang w:eastAsia="ru-RU"/>
        </w:rPr>
        <w:t>Посредством документации по планировке территории определяются:</w:t>
      </w:r>
    </w:p>
    <w:p w:rsidR="00B578D9" w:rsidRPr="00B578D9" w:rsidRDefault="00B578D9" w:rsidP="00A533CA">
      <w:pPr>
        <w:widowControl w:val="0"/>
        <w:shd w:val="clear" w:color="auto" w:fill="FFFFFF"/>
        <w:tabs>
          <w:tab w:val="left" w:pos="709"/>
        </w:tabs>
        <w:autoSpaceDE w:val="0"/>
        <w:autoSpaceDN w:val="0"/>
        <w:adjustRightInd w:val="0"/>
        <w:spacing w:after="0" w:line="240" w:lineRule="auto"/>
        <w:ind w:firstLine="426"/>
        <w:contextualSpacing/>
        <w:jc w:val="both"/>
        <w:rPr>
          <w:rFonts w:ascii="Times New Roman" w:eastAsia="Times New Roman" w:hAnsi="Times New Roman" w:cs="Times New Roman"/>
          <w:color w:val="000000"/>
          <w:sz w:val="24"/>
          <w:szCs w:val="24"/>
          <w:lang w:eastAsia="ru-RU"/>
        </w:rPr>
      </w:pPr>
      <w:r w:rsidRPr="00B578D9">
        <w:rPr>
          <w:rFonts w:ascii="Times New Roman" w:eastAsia="Times New Roman" w:hAnsi="Times New Roman" w:cs="Times New Roman"/>
          <w:color w:val="000000"/>
          <w:spacing w:val="-19"/>
          <w:sz w:val="24"/>
          <w:szCs w:val="24"/>
          <w:lang w:eastAsia="ru-RU"/>
        </w:rPr>
        <w:t>1)</w:t>
      </w:r>
      <w:r w:rsidRPr="00B578D9">
        <w:rPr>
          <w:rFonts w:ascii="Times New Roman" w:eastAsia="Times New Roman" w:hAnsi="Times New Roman" w:cs="Times New Roman"/>
          <w:color w:val="000000"/>
          <w:sz w:val="24"/>
          <w:szCs w:val="24"/>
          <w:lang w:eastAsia="ru-RU"/>
        </w:rPr>
        <w:tab/>
      </w:r>
      <w:r w:rsidRPr="00B578D9">
        <w:rPr>
          <w:rFonts w:ascii="Times New Roman" w:eastAsia="Times New Roman" w:hAnsi="Times New Roman" w:cs="Times New Roman"/>
          <w:color w:val="000000"/>
          <w:spacing w:val="-3"/>
          <w:sz w:val="24"/>
          <w:szCs w:val="24"/>
          <w:lang w:eastAsia="ru-RU"/>
        </w:rPr>
        <w:t xml:space="preserve">характеристики  и  параметры  планируемого  развития,  строительного  освоения  и  реконструкции </w:t>
      </w:r>
      <w:r w:rsidRPr="00B578D9">
        <w:rPr>
          <w:rFonts w:ascii="Times New Roman" w:eastAsia="Times New Roman" w:hAnsi="Times New Roman" w:cs="Times New Roman"/>
          <w:color w:val="000000"/>
          <w:spacing w:val="-5"/>
          <w:sz w:val="24"/>
          <w:szCs w:val="24"/>
          <w:lang w:eastAsia="ru-RU"/>
        </w:rPr>
        <w:t xml:space="preserve">территорий,   включая   характеристики   и   параметры   развития   систем   социального   обслуживания, </w:t>
      </w:r>
      <w:r w:rsidRPr="00B578D9">
        <w:rPr>
          <w:rFonts w:ascii="Times New Roman" w:eastAsia="Times New Roman" w:hAnsi="Times New Roman" w:cs="Times New Roman"/>
          <w:color w:val="000000"/>
          <w:spacing w:val="-6"/>
          <w:sz w:val="24"/>
          <w:szCs w:val="24"/>
          <w:lang w:eastAsia="ru-RU"/>
        </w:rPr>
        <w:t>инженерного оборудования, необходимых для обеспечения застройки;</w:t>
      </w:r>
    </w:p>
    <w:p w:rsidR="00B578D9" w:rsidRPr="00B578D9" w:rsidRDefault="00B578D9" w:rsidP="00A533CA">
      <w:pPr>
        <w:widowControl w:val="0"/>
        <w:shd w:val="clear" w:color="auto" w:fill="FFFFFF"/>
        <w:tabs>
          <w:tab w:val="left" w:pos="244"/>
          <w:tab w:val="left" w:pos="709"/>
        </w:tabs>
        <w:autoSpaceDE w:val="0"/>
        <w:autoSpaceDN w:val="0"/>
        <w:adjustRightInd w:val="0"/>
        <w:spacing w:after="0" w:line="240" w:lineRule="auto"/>
        <w:ind w:firstLine="426"/>
        <w:contextualSpacing/>
        <w:jc w:val="both"/>
        <w:rPr>
          <w:rFonts w:ascii="Times New Roman" w:eastAsia="Times New Roman" w:hAnsi="Times New Roman" w:cs="Times New Roman"/>
          <w:color w:val="000000"/>
          <w:sz w:val="24"/>
          <w:szCs w:val="24"/>
          <w:lang w:eastAsia="ru-RU"/>
        </w:rPr>
      </w:pPr>
      <w:r w:rsidRPr="00B578D9">
        <w:rPr>
          <w:rFonts w:ascii="Times New Roman" w:eastAsia="Times New Roman" w:hAnsi="Times New Roman" w:cs="Times New Roman"/>
          <w:color w:val="000000"/>
          <w:spacing w:val="-10"/>
          <w:sz w:val="24"/>
          <w:szCs w:val="24"/>
          <w:lang w:eastAsia="ru-RU"/>
        </w:rPr>
        <w:t>2)</w:t>
      </w:r>
      <w:r w:rsidRPr="00B578D9">
        <w:rPr>
          <w:rFonts w:ascii="Times New Roman" w:eastAsia="Times New Roman" w:hAnsi="Times New Roman" w:cs="Times New Roman"/>
          <w:color w:val="000000"/>
          <w:sz w:val="24"/>
          <w:szCs w:val="24"/>
          <w:lang w:eastAsia="ru-RU"/>
        </w:rPr>
        <w:tab/>
      </w:r>
      <w:r w:rsidRPr="00B578D9">
        <w:rPr>
          <w:rFonts w:ascii="Times New Roman" w:eastAsia="Times New Roman" w:hAnsi="Times New Roman" w:cs="Times New Roman"/>
          <w:color w:val="000000"/>
          <w:spacing w:val="-5"/>
          <w:sz w:val="24"/>
          <w:szCs w:val="24"/>
          <w:lang w:eastAsia="ru-RU"/>
        </w:rPr>
        <w:t>линии градостроительного регулирования, в том числе:</w:t>
      </w:r>
    </w:p>
    <w:p w:rsidR="00B578D9" w:rsidRPr="00B578D9" w:rsidRDefault="00B578D9" w:rsidP="00A533CA">
      <w:pPr>
        <w:widowControl w:val="0"/>
        <w:shd w:val="clear" w:color="auto" w:fill="FFFFFF"/>
        <w:tabs>
          <w:tab w:val="left" w:pos="252"/>
          <w:tab w:val="left" w:pos="709"/>
          <w:tab w:val="left" w:pos="1843"/>
        </w:tabs>
        <w:autoSpaceDE w:val="0"/>
        <w:autoSpaceDN w:val="0"/>
        <w:adjustRightInd w:val="0"/>
        <w:spacing w:after="0" w:line="240" w:lineRule="auto"/>
        <w:ind w:firstLine="426"/>
        <w:contextualSpacing/>
        <w:jc w:val="both"/>
        <w:rPr>
          <w:rFonts w:ascii="Times New Roman" w:eastAsia="Times New Roman" w:hAnsi="Times New Roman" w:cs="Times New Roman"/>
          <w:color w:val="000000"/>
          <w:sz w:val="24"/>
          <w:szCs w:val="24"/>
          <w:lang w:eastAsia="ru-RU"/>
        </w:rPr>
      </w:pPr>
      <w:proofErr w:type="gramStart"/>
      <w:r w:rsidRPr="00B578D9">
        <w:rPr>
          <w:rFonts w:ascii="Times New Roman" w:eastAsia="Times New Roman" w:hAnsi="Times New Roman" w:cs="Times New Roman"/>
          <w:color w:val="000000"/>
          <w:spacing w:val="-13"/>
          <w:sz w:val="24"/>
          <w:szCs w:val="24"/>
          <w:lang w:eastAsia="ru-RU"/>
        </w:rPr>
        <w:t>а)</w:t>
      </w:r>
      <w:r w:rsidRPr="00B578D9">
        <w:rPr>
          <w:rFonts w:ascii="Times New Roman" w:eastAsia="Times New Roman" w:hAnsi="Times New Roman" w:cs="Times New Roman"/>
          <w:color w:val="000000"/>
          <w:sz w:val="24"/>
          <w:szCs w:val="24"/>
          <w:lang w:eastAsia="ru-RU"/>
        </w:rPr>
        <w:tab/>
      </w:r>
      <w:r w:rsidRPr="00B578D9">
        <w:rPr>
          <w:rFonts w:ascii="Times New Roman" w:eastAsia="Times New Roman" w:hAnsi="Times New Roman" w:cs="Times New Roman"/>
          <w:color w:val="000000"/>
          <w:spacing w:val="-4"/>
          <w:sz w:val="24"/>
          <w:szCs w:val="24"/>
          <w:lang w:eastAsia="ru-RU"/>
        </w:rPr>
        <w:t xml:space="preserve">красные линии, отграничивающие территории общего пользования (включая автомагистрали, дороги, улицы,    проезды,    площади,    набережные)   от   территорий   иного    назначения    и   обозначающие </w:t>
      </w:r>
      <w:r w:rsidRPr="00B578D9">
        <w:rPr>
          <w:rFonts w:ascii="Times New Roman" w:eastAsia="Times New Roman" w:hAnsi="Times New Roman" w:cs="Times New Roman"/>
          <w:color w:val="000000"/>
          <w:spacing w:val="-6"/>
          <w:sz w:val="24"/>
          <w:szCs w:val="24"/>
          <w:lang w:eastAsia="ru-RU"/>
        </w:rPr>
        <w:t xml:space="preserve">планировочные элементы - кварталы, микрорайоны, </w:t>
      </w:r>
      <w:r w:rsidRPr="00B578D9">
        <w:rPr>
          <w:rFonts w:ascii="Times New Roman" w:eastAsia="Times New Roman" w:hAnsi="Times New Roman" w:cs="Times New Roman"/>
          <w:color w:val="000000"/>
          <w:spacing w:val="-6"/>
          <w:sz w:val="24"/>
          <w:szCs w:val="24"/>
          <w:lang w:eastAsia="ru-RU"/>
        </w:rPr>
        <w:lastRenderedPageBreak/>
        <w:t>иные планировочные элементы территории;</w:t>
      </w:r>
      <w:proofErr w:type="gramEnd"/>
    </w:p>
    <w:p w:rsidR="00B578D9" w:rsidRPr="00B578D9" w:rsidRDefault="00B578D9" w:rsidP="00A533CA">
      <w:pPr>
        <w:widowControl w:val="0"/>
        <w:shd w:val="clear" w:color="auto" w:fill="FFFFFF"/>
        <w:tabs>
          <w:tab w:val="left" w:pos="252"/>
          <w:tab w:val="left" w:pos="709"/>
          <w:tab w:val="left" w:pos="1843"/>
        </w:tabs>
        <w:autoSpaceDE w:val="0"/>
        <w:autoSpaceDN w:val="0"/>
        <w:adjustRightInd w:val="0"/>
        <w:spacing w:after="0" w:line="240" w:lineRule="auto"/>
        <w:ind w:firstLine="426"/>
        <w:contextualSpacing/>
        <w:jc w:val="both"/>
        <w:rPr>
          <w:rFonts w:ascii="Times New Roman" w:eastAsia="Times New Roman" w:hAnsi="Times New Roman" w:cs="Times New Roman"/>
          <w:color w:val="000000"/>
          <w:sz w:val="24"/>
          <w:szCs w:val="24"/>
          <w:lang w:eastAsia="ru-RU"/>
        </w:rPr>
      </w:pPr>
      <w:r w:rsidRPr="00B578D9">
        <w:rPr>
          <w:rFonts w:ascii="Times New Roman" w:eastAsia="Times New Roman" w:hAnsi="Times New Roman" w:cs="Times New Roman"/>
          <w:color w:val="000000"/>
          <w:spacing w:val="-13"/>
          <w:sz w:val="24"/>
          <w:szCs w:val="24"/>
          <w:lang w:eastAsia="ru-RU"/>
        </w:rPr>
        <w:t>б)</w:t>
      </w:r>
      <w:r w:rsidRPr="00B578D9">
        <w:rPr>
          <w:rFonts w:ascii="Times New Roman" w:eastAsia="Times New Roman" w:hAnsi="Times New Roman" w:cs="Times New Roman"/>
          <w:color w:val="000000"/>
          <w:sz w:val="24"/>
          <w:szCs w:val="24"/>
          <w:lang w:eastAsia="ru-RU"/>
        </w:rPr>
        <w:tab/>
      </w:r>
      <w:r w:rsidRPr="00B578D9">
        <w:rPr>
          <w:rFonts w:ascii="Times New Roman" w:eastAsia="Times New Roman" w:hAnsi="Times New Roman" w:cs="Times New Roman"/>
          <w:color w:val="000000"/>
          <w:spacing w:val="-6"/>
          <w:sz w:val="24"/>
          <w:szCs w:val="24"/>
          <w:lang w:eastAsia="ru-RU"/>
        </w:rPr>
        <w:t xml:space="preserve">линии регулирования застройки, если они не определены градостроительными регламентами в составе </w:t>
      </w:r>
      <w:r w:rsidRPr="00B578D9">
        <w:rPr>
          <w:rFonts w:ascii="Times New Roman" w:eastAsia="Times New Roman" w:hAnsi="Times New Roman" w:cs="Times New Roman"/>
          <w:color w:val="000000"/>
          <w:spacing w:val="-8"/>
          <w:sz w:val="24"/>
          <w:szCs w:val="24"/>
          <w:lang w:eastAsia="ru-RU"/>
        </w:rPr>
        <w:t>настоящих Правил;</w:t>
      </w:r>
    </w:p>
    <w:p w:rsidR="00B578D9" w:rsidRPr="00B578D9" w:rsidRDefault="00B578D9" w:rsidP="00A533CA">
      <w:pPr>
        <w:widowControl w:val="0"/>
        <w:shd w:val="clear" w:color="auto" w:fill="FFFFFF"/>
        <w:tabs>
          <w:tab w:val="left" w:pos="709"/>
          <w:tab w:val="left" w:pos="1843"/>
        </w:tabs>
        <w:autoSpaceDE w:val="0"/>
        <w:autoSpaceDN w:val="0"/>
        <w:adjustRightInd w:val="0"/>
        <w:spacing w:after="0" w:line="240" w:lineRule="auto"/>
        <w:ind w:firstLine="426"/>
        <w:contextualSpacing/>
        <w:jc w:val="both"/>
        <w:rPr>
          <w:rFonts w:ascii="Times New Roman" w:eastAsia="Times New Roman" w:hAnsi="Times New Roman" w:cs="Times New Roman"/>
          <w:color w:val="000000"/>
          <w:sz w:val="24"/>
          <w:szCs w:val="24"/>
          <w:lang w:eastAsia="ru-RU"/>
        </w:rPr>
      </w:pPr>
      <w:r w:rsidRPr="00B578D9">
        <w:rPr>
          <w:rFonts w:ascii="Times New Roman" w:eastAsia="Times New Roman" w:hAnsi="Times New Roman" w:cs="Times New Roman"/>
          <w:color w:val="000000"/>
          <w:spacing w:val="-15"/>
          <w:sz w:val="24"/>
          <w:szCs w:val="24"/>
          <w:lang w:eastAsia="ru-RU"/>
        </w:rPr>
        <w:t>в)</w:t>
      </w:r>
      <w:r w:rsidRPr="00B578D9">
        <w:rPr>
          <w:rFonts w:ascii="Times New Roman" w:eastAsia="Times New Roman" w:hAnsi="Times New Roman" w:cs="Times New Roman"/>
          <w:color w:val="000000"/>
          <w:sz w:val="24"/>
          <w:szCs w:val="24"/>
          <w:lang w:eastAsia="ru-RU"/>
        </w:rPr>
        <w:tab/>
      </w:r>
      <w:r w:rsidRPr="00B578D9">
        <w:rPr>
          <w:rFonts w:ascii="Times New Roman" w:eastAsia="Times New Roman" w:hAnsi="Times New Roman" w:cs="Times New Roman"/>
          <w:color w:val="000000"/>
          <w:spacing w:val="-1"/>
          <w:sz w:val="24"/>
          <w:szCs w:val="24"/>
          <w:lang w:eastAsia="ru-RU"/>
        </w:rPr>
        <w:t xml:space="preserve">границы  земельных участков  линейных объектов - магистральных трубопроводов,   инженерно- </w:t>
      </w:r>
      <w:r w:rsidRPr="00B578D9">
        <w:rPr>
          <w:rFonts w:ascii="Times New Roman" w:eastAsia="Times New Roman" w:hAnsi="Times New Roman" w:cs="Times New Roman"/>
          <w:color w:val="000000"/>
          <w:spacing w:val="-5"/>
          <w:sz w:val="24"/>
          <w:szCs w:val="24"/>
          <w:lang w:eastAsia="ru-RU"/>
        </w:rPr>
        <w:t>технических коммуникаций, а также границы зон действия ограничений вдоль линейных объектов;</w:t>
      </w:r>
    </w:p>
    <w:p w:rsidR="00B578D9" w:rsidRPr="00B578D9" w:rsidRDefault="00B578D9" w:rsidP="00A533CA">
      <w:pPr>
        <w:widowControl w:val="0"/>
        <w:shd w:val="clear" w:color="auto" w:fill="FFFFFF"/>
        <w:tabs>
          <w:tab w:val="left" w:pos="236"/>
          <w:tab w:val="left" w:pos="709"/>
          <w:tab w:val="left" w:pos="1843"/>
        </w:tabs>
        <w:autoSpaceDE w:val="0"/>
        <w:autoSpaceDN w:val="0"/>
        <w:adjustRightInd w:val="0"/>
        <w:spacing w:after="0" w:line="240" w:lineRule="auto"/>
        <w:ind w:firstLine="426"/>
        <w:contextualSpacing/>
        <w:jc w:val="both"/>
        <w:rPr>
          <w:rFonts w:ascii="Times New Roman" w:eastAsia="Times New Roman" w:hAnsi="Times New Roman" w:cs="Times New Roman"/>
          <w:color w:val="000000"/>
          <w:sz w:val="24"/>
          <w:szCs w:val="24"/>
          <w:lang w:eastAsia="ru-RU"/>
        </w:rPr>
      </w:pPr>
      <w:r w:rsidRPr="00B578D9">
        <w:rPr>
          <w:rFonts w:ascii="Times New Roman" w:eastAsia="Times New Roman" w:hAnsi="Times New Roman" w:cs="Times New Roman"/>
          <w:color w:val="000000"/>
          <w:spacing w:val="-14"/>
          <w:sz w:val="24"/>
          <w:szCs w:val="24"/>
          <w:lang w:eastAsia="ru-RU"/>
        </w:rPr>
        <w:t>г)</w:t>
      </w:r>
      <w:r w:rsidRPr="00B578D9">
        <w:rPr>
          <w:rFonts w:ascii="Times New Roman" w:eastAsia="Times New Roman" w:hAnsi="Times New Roman" w:cs="Times New Roman"/>
          <w:color w:val="000000"/>
          <w:sz w:val="24"/>
          <w:szCs w:val="24"/>
          <w:lang w:eastAsia="ru-RU"/>
        </w:rPr>
        <w:tab/>
      </w:r>
      <w:r w:rsidRPr="00B578D9">
        <w:rPr>
          <w:rFonts w:ascii="Times New Roman" w:eastAsia="Times New Roman" w:hAnsi="Times New Roman" w:cs="Times New Roman"/>
          <w:color w:val="000000"/>
          <w:spacing w:val="-5"/>
          <w:sz w:val="24"/>
          <w:szCs w:val="24"/>
          <w:lang w:eastAsia="ru-RU"/>
        </w:rPr>
        <w:t xml:space="preserve">границы зон действия ограничений вокруг охраняемых объектов, а также вокруг объектов, являющихся </w:t>
      </w:r>
      <w:r w:rsidRPr="00B578D9">
        <w:rPr>
          <w:rFonts w:ascii="Times New Roman" w:eastAsia="Times New Roman" w:hAnsi="Times New Roman" w:cs="Times New Roman"/>
          <w:color w:val="000000"/>
          <w:spacing w:val="-6"/>
          <w:sz w:val="24"/>
          <w:szCs w:val="24"/>
          <w:lang w:eastAsia="ru-RU"/>
        </w:rPr>
        <w:t>источниками (потенциальными источниками) загрязнения окружающей среды;</w:t>
      </w:r>
    </w:p>
    <w:p w:rsidR="00B578D9" w:rsidRPr="00B578D9" w:rsidRDefault="00B578D9" w:rsidP="00A533CA">
      <w:pPr>
        <w:widowControl w:val="0"/>
        <w:shd w:val="clear" w:color="auto" w:fill="FFFFFF"/>
        <w:tabs>
          <w:tab w:val="left" w:pos="376"/>
          <w:tab w:val="left" w:pos="709"/>
          <w:tab w:val="left" w:pos="1843"/>
        </w:tabs>
        <w:autoSpaceDE w:val="0"/>
        <w:autoSpaceDN w:val="0"/>
        <w:adjustRightInd w:val="0"/>
        <w:spacing w:after="0" w:line="240" w:lineRule="auto"/>
        <w:ind w:firstLine="426"/>
        <w:contextualSpacing/>
        <w:jc w:val="both"/>
        <w:rPr>
          <w:rFonts w:ascii="Times New Roman" w:eastAsia="Times New Roman" w:hAnsi="Times New Roman" w:cs="Times New Roman"/>
          <w:color w:val="000000"/>
          <w:sz w:val="24"/>
          <w:szCs w:val="24"/>
          <w:lang w:eastAsia="ru-RU"/>
        </w:rPr>
      </w:pPr>
      <w:proofErr w:type="gramStart"/>
      <w:r w:rsidRPr="00B578D9">
        <w:rPr>
          <w:rFonts w:ascii="Times New Roman" w:eastAsia="Times New Roman" w:hAnsi="Times New Roman" w:cs="Times New Roman"/>
          <w:color w:val="000000"/>
          <w:spacing w:val="-9"/>
          <w:sz w:val="24"/>
          <w:szCs w:val="24"/>
          <w:lang w:eastAsia="ru-RU"/>
        </w:rPr>
        <w:t>д)</w:t>
      </w:r>
      <w:r w:rsidRPr="00B578D9">
        <w:rPr>
          <w:rFonts w:ascii="Times New Roman" w:eastAsia="Times New Roman" w:hAnsi="Times New Roman" w:cs="Times New Roman"/>
          <w:color w:val="000000"/>
          <w:sz w:val="24"/>
          <w:szCs w:val="24"/>
          <w:lang w:eastAsia="ru-RU"/>
        </w:rPr>
        <w:tab/>
      </w:r>
      <w:r w:rsidRPr="00B578D9">
        <w:rPr>
          <w:rFonts w:ascii="Times New Roman" w:eastAsia="Times New Roman" w:hAnsi="Times New Roman" w:cs="Times New Roman"/>
          <w:color w:val="000000"/>
          <w:spacing w:val="-4"/>
          <w:sz w:val="24"/>
          <w:szCs w:val="24"/>
          <w:lang w:eastAsia="ru-RU"/>
        </w:rPr>
        <w:t xml:space="preserve">границы  земельных  участков,   которые  планируется   изъять,   в  том   числе  путем   выкупа,   для </w:t>
      </w:r>
      <w:r w:rsidRPr="00B578D9">
        <w:rPr>
          <w:rFonts w:ascii="Times New Roman" w:eastAsia="Times New Roman" w:hAnsi="Times New Roman" w:cs="Times New Roman"/>
          <w:color w:val="000000"/>
          <w:spacing w:val="-6"/>
          <w:sz w:val="24"/>
          <w:szCs w:val="24"/>
          <w:lang w:eastAsia="ru-RU"/>
        </w:rPr>
        <w:t>государственных или муниципальных нужд, либо зарезервировать с последующим изъятием, в том числе</w:t>
      </w:r>
      <w:r w:rsidRPr="00B578D9">
        <w:rPr>
          <w:rFonts w:ascii="Times New Roman" w:eastAsia="Times New Roman" w:hAnsi="Times New Roman" w:cs="Times New Roman"/>
          <w:color w:val="000000"/>
          <w:sz w:val="24"/>
          <w:szCs w:val="24"/>
          <w:lang w:eastAsia="ru-RU"/>
        </w:rPr>
        <w:t xml:space="preserve"> </w:t>
      </w:r>
      <w:r w:rsidRPr="00B578D9">
        <w:rPr>
          <w:rFonts w:ascii="Times New Roman" w:eastAsia="Times New Roman" w:hAnsi="Times New Roman" w:cs="Times New Roman"/>
          <w:color w:val="000000"/>
          <w:spacing w:val="1"/>
          <w:sz w:val="24"/>
          <w:szCs w:val="24"/>
          <w:lang w:eastAsia="ru-RU"/>
        </w:rPr>
        <w:t xml:space="preserve">путем выкупа, а также границы земельных участков, определяемых для государственных или </w:t>
      </w:r>
      <w:r w:rsidRPr="00B578D9">
        <w:rPr>
          <w:rFonts w:ascii="Times New Roman" w:eastAsia="Times New Roman" w:hAnsi="Times New Roman" w:cs="Times New Roman"/>
          <w:color w:val="000000"/>
          <w:spacing w:val="-6"/>
          <w:sz w:val="24"/>
          <w:szCs w:val="24"/>
          <w:lang w:eastAsia="ru-RU"/>
        </w:rPr>
        <w:t xml:space="preserve">муниципальных нужд без резервирования и изъятия, в том числе путем выкупа, расположенных в составе </w:t>
      </w:r>
      <w:r w:rsidRPr="00B578D9">
        <w:rPr>
          <w:rFonts w:ascii="Times New Roman" w:eastAsia="Times New Roman" w:hAnsi="Times New Roman" w:cs="Times New Roman"/>
          <w:color w:val="000000"/>
          <w:spacing w:val="-5"/>
          <w:sz w:val="24"/>
          <w:szCs w:val="24"/>
          <w:lang w:eastAsia="ru-RU"/>
        </w:rPr>
        <w:t>земель, находящихся в государственной или муниципальной собственности;</w:t>
      </w:r>
      <w:proofErr w:type="gramEnd"/>
    </w:p>
    <w:p w:rsidR="00B578D9" w:rsidRPr="00B578D9" w:rsidRDefault="00B578D9" w:rsidP="00A533CA">
      <w:pPr>
        <w:widowControl w:val="0"/>
        <w:shd w:val="clear" w:color="auto" w:fill="FFFFFF"/>
        <w:tabs>
          <w:tab w:val="left" w:pos="248"/>
          <w:tab w:val="left" w:pos="709"/>
          <w:tab w:val="left" w:pos="1843"/>
        </w:tabs>
        <w:autoSpaceDE w:val="0"/>
        <w:autoSpaceDN w:val="0"/>
        <w:adjustRightInd w:val="0"/>
        <w:spacing w:after="0" w:line="240" w:lineRule="auto"/>
        <w:ind w:firstLine="426"/>
        <w:contextualSpacing/>
        <w:jc w:val="both"/>
        <w:rPr>
          <w:rFonts w:ascii="Times New Roman" w:eastAsia="Times New Roman" w:hAnsi="Times New Roman" w:cs="Times New Roman"/>
          <w:color w:val="000000"/>
          <w:sz w:val="24"/>
          <w:szCs w:val="24"/>
          <w:lang w:eastAsia="ru-RU"/>
        </w:rPr>
      </w:pPr>
      <w:r w:rsidRPr="00B578D9">
        <w:rPr>
          <w:rFonts w:ascii="Times New Roman" w:eastAsia="Times New Roman" w:hAnsi="Times New Roman" w:cs="Times New Roman"/>
          <w:color w:val="000000"/>
          <w:spacing w:val="-13"/>
          <w:sz w:val="24"/>
          <w:szCs w:val="24"/>
          <w:lang w:eastAsia="ru-RU"/>
        </w:rPr>
        <w:t>е)</w:t>
      </w:r>
      <w:r w:rsidRPr="00B578D9">
        <w:rPr>
          <w:rFonts w:ascii="Times New Roman" w:eastAsia="Times New Roman" w:hAnsi="Times New Roman" w:cs="Times New Roman"/>
          <w:color w:val="000000"/>
          <w:sz w:val="24"/>
          <w:szCs w:val="24"/>
          <w:lang w:eastAsia="ru-RU"/>
        </w:rPr>
        <w:tab/>
      </w:r>
      <w:r w:rsidRPr="00B578D9">
        <w:rPr>
          <w:rFonts w:ascii="Times New Roman" w:eastAsia="Times New Roman" w:hAnsi="Times New Roman" w:cs="Times New Roman"/>
          <w:color w:val="000000"/>
          <w:spacing w:val="-5"/>
          <w:sz w:val="24"/>
          <w:szCs w:val="24"/>
          <w:lang w:eastAsia="ru-RU"/>
        </w:rPr>
        <w:t>границы земельных участков, которые планируется предоставить физическим или юридическим лицам</w:t>
      </w:r>
      <w:r w:rsidRPr="00B578D9">
        <w:rPr>
          <w:rFonts w:ascii="Times New Roman" w:eastAsia="Times New Roman" w:hAnsi="Times New Roman" w:cs="Times New Roman"/>
          <w:color w:val="000000"/>
          <w:sz w:val="24"/>
          <w:szCs w:val="24"/>
          <w:lang w:eastAsia="ru-RU"/>
        </w:rPr>
        <w:t xml:space="preserve"> </w:t>
      </w:r>
      <w:r w:rsidRPr="00B578D9">
        <w:rPr>
          <w:rFonts w:ascii="Times New Roman" w:eastAsia="Times New Roman" w:hAnsi="Times New Roman" w:cs="Times New Roman"/>
          <w:color w:val="000000"/>
          <w:spacing w:val="-6"/>
          <w:sz w:val="24"/>
          <w:szCs w:val="24"/>
          <w:lang w:eastAsia="ru-RU"/>
        </w:rPr>
        <w:t>при межевании свободных от застройки территорий;</w:t>
      </w:r>
    </w:p>
    <w:p w:rsidR="00B578D9" w:rsidRPr="00B578D9" w:rsidRDefault="00B578D9" w:rsidP="00A533CA">
      <w:pPr>
        <w:widowControl w:val="0"/>
        <w:shd w:val="clear" w:color="auto" w:fill="FFFFFF"/>
        <w:tabs>
          <w:tab w:val="left" w:pos="248"/>
          <w:tab w:val="left" w:pos="709"/>
          <w:tab w:val="left" w:pos="1843"/>
        </w:tabs>
        <w:autoSpaceDE w:val="0"/>
        <w:autoSpaceDN w:val="0"/>
        <w:adjustRightInd w:val="0"/>
        <w:spacing w:after="0" w:line="240" w:lineRule="auto"/>
        <w:ind w:firstLine="426"/>
        <w:contextualSpacing/>
        <w:jc w:val="both"/>
        <w:rPr>
          <w:rFonts w:ascii="Times New Roman" w:eastAsia="Times New Roman" w:hAnsi="Times New Roman" w:cs="Times New Roman"/>
          <w:color w:val="000000"/>
          <w:sz w:val="24"/>
          <w:szCs w:val="24"/>
          <w:lang w:eastAsia="ru-RU"/>
        </w:rPr>
      </w:pPr>
      <w:r w:rsidRPr="00B578D9">
        <w:rPr>
          <w:rFonts w:ascii="Times New Roman" w:eastAsia="Times New Roman" w:hAnsi="Times New Roman" w:cs="Times New Roman"/>
          <w:color w:val="000000"/>
          <w:spacing w:val="-12"/>
          <w:sz w:val="24"/>
          <w:szCs w:val="24"/>
          <w:lang w:eastAsia="ru-RU"/>
        </w:rPr>
        <w:t>ж)</w:t>
      </w:r>
      <w:r w:rsidRPr="00B578D9">
        <w:rPr>
          <w:rFonts w:ascii="Times New Roman" w:eastAsia="Times New Roman" w:hAnsi="Times New Roman" w:cs="Times New Roman"/>
          <w:color w:val="000000"/>
          <w:sz w:val="24"/>
          <w:szCs w:val="24"/>
          <w:lang w:eastAsia="ru-RU"/>
        </w:rPr>
        <w:tab/>
      </w:r>
      <w:r w:rsidRPr="00B578D9">
        <w:rPr>
          <w:rFonts w:ascii="Times New Roman" w:eastAsia="Times New Roman" w:hAnsi="Times New Roman" w:cs="Times New Roman"/>
          <w:color w:val="000000"/>
          <w:spacing w:val="-5"/>
          <w:sz w:val="24"/>
          <w:szCs w:val="24"/>
          <w:lang w:eastAsia="ru-RU"/>
        </w:rPr>
        <w:t xml:space="preserve">границы земельных участков на территориях существующей застройки, не разделенных на земельные </w:t>
      </w:r>
      <w:r w:rsidRPr="00B578D9">
        <w:rPr>
          <w:rFonts w:ascii="Times New Roman" w:eastAsia="Times New Roman" w:hAnsi="Times New Roman" w:cs="Times New Roman"/>
          <w:color w:val="000000"/>
          <w:spacing w:val="-9"/>
          <w:sz w:val="24"/>
          <w:szCs w:val="24"/>
          <w:lang w:eastAsia="ru-RU"/>
        </w:rPr>
        <w:t>участки;</w:t>
      </w:r>
    </w:p>
    <w:p w:rsidR="00B578D9" w:rsidRPr="00B578D9" w:rsidRDefault="00B578D9" w:rsidP="00A533CA">
      <w:pPr>
        <w:widowControl w:val="0"/>
        <w:shd w:val="clear" w:color="auto" w:fill="FFFFFF"/>
        <w:tabs>
          <w:tab w:val="left" w:pos="248"/>
          <w:tab w:val="left" w:pos="709"/>
          <w:tab w:val="left" w:pos="1843"/>
        </w:tabs>
        <w:autoSpaceDE w:val="0"/>
        <w:autoSpaceDN w:val="0"/>
        <w:adjustRightInd w:val="0"/>
        <w:spacing w:after="0" w:line="240" w:lineRule="auto"/>
        <w:ind w:firstLine="426"/>
        <w:contextualSpacing/>
        <w:jc w:val="both"/>
        <w:rPr>
          <w:rFonts w:ascii="Times New Roman" w:eastAsia="Times New Roman" w:hAnsi="Times New Roman" w:cs="Times New Roman"/>
          <w:color w:val="000000"/>
          <w:spacing w:val="-8"/>
          <w:sz w:val="24"/>
          <w:szCs w:val="24"/>
          <w:lang w:eastAsia="ru-RU"/>
        </w:rPr>
      </w:pPr>
      <w:r w:rsidRPr="00B578D9">
        <w:rPr>
          <w:rFonts w:ascii="Times New Roman" w:eastAsia="Times New Roman" w:hAnsi="Times New Roman" w:cs="Times New Roman"/>
          <w:color w:val="000000"/>
          <w:spacing w:val="-13"/>
          <w:sz w:val="24"/>
          <w:szCs w:val="24"/>
          <w:lang w:eastAsia="ru-RU"/>
        </w:rPr>
        <w:t>з)</w:t>
      </w:r>
      <w:r w:rsidRPr="00B578D9">
        <w:rPr>
          <w:rFonts w:ascii="Times New Roman" w:eastAsia="Times New Roman" w:hAnsi="Times New Roman" w:cs="Times New Roman"/>
          <w:color w:val="000000"/>
          <w:sz w:val="24"/>
          <w:szCs w:val="24"/>
          <w:lang w:eastAsia="ru-RU"/>
        </w:rPr>
        <w:tab/>
        <w:t xml:space="preserve">границы земельных участков  в существующей застройке,  которые  планируется  изменить путем </w:t>
      </w:r>
      <w:r w:rsidRPr="00B578D9">
        <w:rPr>
          <w:rFonts w:ascii="Times New Roman" w:eastAsia="Times New Roman" w:hAnsi="Times New Roman" w:cs="Times New Roman"/>
          <w:color w:val="000000"/>
          <w:spacing w:val="1"/>
          <w:sz w:val="24"/>
          <w:szCs w:val="24"/>
          <w:lang w:eastAsia="ru-RU"/>
        </w:rPr>
        <w:t xml:space="preserve">объединения  земельных участков  и  установления  границ  новых земельных участков -  в случаях </w:t>
      </w:r>
      <w:r w:rsidRPr="00B578D9">
        <w:rPr>
          <w:rFonts w:ascii="Times New Roman" w:eastAsia="Times New Roman" w:hAnsi="Times New Roman" w:cs="Times New Roman"/>
          <w:color w:val="000000"/>
          <w:spacing w:val="-8"/>
          <w:sz w:val="24"/>
          <w:szCs w:val="24"/>
          <w:lang w:eastAsia="ru-RU"/>
        </w:rPr>
        <w:t>реконструкции.</w:t>
      </w:r>
    </w:p>
    <w:p w:rsidR="00B578D9" w:rsidRPr="00B578D9" w:rsidRDefault="00B578D9" w:rsidP="00A533CA">
      <w:pPr>
        <w:tabs>
          <w:tab w:val="left" w:pos="709"/>
        </w:tabs>
        <w:autoSpaceDE w:val="0"/>
        <w:autoSpaceDN w:val="0"/>
        <w:adjustRightInd w:val="0"/>
        <w:spacing w:after="0" w:line="240" w:lineRule="auto"/>
        <w:ind w:firstLine="426"/>
        <w:contextualSpacing/>
        <w:jc w:val="both"/>
        <w:rPr>
          <w:rFonts w:ascii="Times New Roman" w:eastAsia="Times New Roman" w:hAnsi="Times New Roman" w:cs="Times New Roman"/>
          <w:sz w:val="24"/>
          <w:szCs w:val="24"/>
          <w:lang w:eastAsia="ru-RU"/>
        </w:rPr>
      </w:pPr>
      <w:proofErr w:type="gramStart"/>
      <w:r w:rsidRPr="00B578D9">
        <w:rPr>
          <w:rFonts w:ascii="Times New Roman" w:eastAsia="Times New Roman" w:hAnsi="Times New Roman" w:cs="Times New Roman"/>
          <w:sz w:val="24"/>
          <w:szCs w:val="24"/>
          <w:lang w:eastAsia="ru-RU"/>
        </w:rPr>
        <w:t>При подготовке проекта документации по планировке застроенной территории следует предусматривать строительство и (или) реконструкцию объектов инженерной, социальной и коммунально-бытовой инфраструктур, упорядочение планировочной структуры и сети улиц, озеленение и благоустройство территории, максимальное сохранение своеобразия архитектурного облика жилых и общественных зданий, их модернизацию и капитальный ремонт, реставрацию и приспособление под современное использование памятников истории и культуры.</w:t>
      </w:r>
      <w:proofErr w:type="gramEnd"/>
    </w:p>
    <w:p w:rsidR="00B578D9" w:rsidRPr="00B578D9" w:rsidRDefault="00B578D9" w:rsidP="00B578D9">
      <w:pPr>
        <w:autoSpaceDE w:val="0"/>
        <w:autoSpaceDN w:val="0"/>
        <w:adjustRightInd w:val="0"/>
        <w:spacing w:after="0" w:line="240" w:lineRule="auto"/>
        <w:ind w:firstLine="540"/>
        <w:contextualSpacing/>
        <w:jc w:val="both"/>
        <w:rPr>
          <w:rFonts w:ascii="Times New Roman" w:eastAsia="Times New Roman" w:hAnsi="Times New Roman" w:cs="Times New Roman"/>
          <w:sz w:val="24"/>
          <w:szCs w:val="24"/>
          <w:lang w:eastAsia="ru-RU"/>
        </w:rPr>
      </w:pPr>
    </w:p>
    <w:p w:rsidR="00B578D9" w:rsidRPr="00B578D9" w:rsidRDefault="00B578D9" w:rsidP="00B578D9">
      <w:pPr>
        <w:widowControl w:val="0"/>
        <w:shd w:val="clear" w:color="auto" w:fill="FFFFFF"/>
        <w:autoSpaceDE w:val="0"/>
        <w:autoSpaceDN w:val="0"/>
        <w:adjustRightInd w:val="0"/>
        <w:spacing w:after="0" w:line="240" w:lineRule="auto"/>
        <w:ind w:left="4"/>
        <w:contextualSpacing/>
        <w:jc w:val="center"/>
        <w:rPr>
          <w:rFonts w:ascii="Times New Roman" w:eastAsia="Times New Roman" w:hAnsi="Times New Roman" w:cs="Times New Roman"/>
          <w:b/>
          <w:bCs/>
          <w:color w:val="000000"/>
          <w:spacing w:val="-1"/>
          <w:w w:val="110"/>
          <w:sz w:val="28"/>
          <w:szCs w:val="28"/>
          <w:u w:val="single"/>
          <w:lang w:eastAsia="ru-RU"/>
        </w:rPr>
      </w:pPr>
      <w:r w:rsidRPr="00B578D9">
        <w:rPr>
          <w:rFonts w:ascii="Times New Roman" w:eastAsia="Times New Roman" w:hAnsi="Times New Roman" w:cs="Times New Roman"/>
          <w:b/>
          <w:bCs/>
          <w:color w:val="000000"/>
          <w:spacing w:val="11"/>
          <w:sz w:val="28"/>
          <w:szCs w:val="28"/>
          <w:u w:val="single"/>
          <w:lang w:eastAsia="ru-RU"/>
        </w:rPr>
        <w:t>Глава 1.5. О проведении публичных слушаний по вопросам землепользования и</w:t>
      </w:r>
      <w:r w:rsidRPr="00B578D9">
        <w:rPr>
          <w:rFonts w:ascii="Times New Roman" w:eastAsia="Times New Roman" w:hAnsi="Times New Roman" w:cs="Times New Roman"/>
          <w:b/>
          <w:bCs/>
          <w:color w:val="000000"/>
          <w:sz w:val="28"/>
          <w:szCs w:val="28"/>
          <w:u w:val="single"/>
          <w:lang w:eastAsia="ru-RU"/>
        </w:rPr>
        <w:t xml:space="preserve"> </w:t>
      </w:r>
      <w:r w:rsidRPr="00B578D9">
        <w:rPr>
          <w:rFonts w:ascii="Times New Roman" w:eastAsia="Times New Roman" w:hAnsi="Times New Roman" w:cs="Times New Roman"/>
          <w:b/>
          <w:bCs/>
          <w:color w:val="000000"/>
          <w:spacing w:val="-1"/>
          <w:w w:val="110"/>
          <w:sz w:val="28"/>
          <w:szCs w:val="28"/>
          <w:u w:val="single"/>
          <w:lang w:eastAsia="ru-RU"/>
        </w:rPr>
        <w:t>застройки</w:t>
      </w:r>
    </w:p>
    <w:p w:rsidR="00B578D9" w:rsidRPr="00B578D9" w:rsidRDefault="00B578D9" w:rsidP="00B578D9">
      <w:pPr>
        <w:widowControl w:val="0"/>
        <w:shd w:val="clear" w:color="auto" w:fill="FFFFFF"/>
        <w:autoSpaceDE w:val="0"/>
        <w:autoSpaceDN w:val="0"/>
        <w:adjustRightInd w:val="0"/>
        <w:spacing w:after="0" w:line="240" w:lineRule="auto"/>
        <w:ind w:left="4"/>
        <w:contextualSpacing/>
        <w:jc w:val="center"/>
        <w:rPr>
          <w:rFonts w:ascii="Times New Roman" w:eastAsia="Times New Roman" w:hAnsi="Times New Roman" w:cs="Times New Roman"/>
          <w:b/>
          <w:bCs/>
          <w:color w:val="000000"/>
          <w:spacing w:val="-1"/>
          <w:w w:val="110"/>
          <w:sz w:val="28"/>
          <w:szCs w:val="28"/>
          <w:u w:val="single"/>
          <w:lang w:eastAsia="ru-RU"/>
        </w:rPr>
      </w:pPr>
    </w:p>
    <w:p w:rsidR="00B578D9" w:rsidRPr="00B578D9" w:rsidRDefault="00B578D9" w:rsidP="00B578D9">
      <w:pPr>
        <w:widowControl w:val="0"/>
        <w:shd w:val="clear" w:color="auto" w:fill="FFFFFF"/>
        <w:autoSpaceDE w:val="0"/>
        <w:autoSpaceDN w:val="0"/>
        <w:adjustRightInd w:val="0"/>
        <w:spacing w:after="0" w:line="240" w:lineRule="auto"/>
        <w:ind w:left="12" w:right="4"/>
        <w:contextualSpacing/>
        <w:jc w:val="center"/>
        <w:rPr>
          <w:rFonts w:ascii="Times New Roman" w:eastAsia="Times New Roman" w:hAnsi="Times New Roman" w:cs="Times New Roman"/>
          <w:b/>
          <w:bCs/>
          <w:color w:val="000000"/>
          <w:spacing w:val="5"/>
          <w:sz w:val="24"/>
          <w:szCs w:val="24"/>
          <w:lang w:eastAsia="ru-RU"/>
        </w:rPr>
      </w:pPr>
      <w:r w:rsidRPr="00B578D9">
        <w:rPr>
          <w:rFonts w:ascii="Times New Roman" w:eastAsia="Times New Roman" w:hAnsi="Times New Roman" w:cs="Times New Roman"/>
          <w:b/>
          <w:bCs/>
          <w:color w:val="000000"/>
          <w:spacing w:val="5"/>
          <w:sz w:val="24"/>
          <w:szCs w:val="24"/>
          <w:lang w:eastAsia="ru-RU"/>
        </w:rPr>
        <w:t>Статья 16. Общие положения о публичных слушаниях</w:t>
      </w:r>
    </w:p>
    <w:p w:rsidR="00B578D9" w:rsidRPr="00B578D9" w:rsidRDefault="00B578D9" w:rsidP="00B578D9">
      <w:pPr>
        <w:widowControl w:val="0"/>
        <w:shd w:val="clear" w:color="auto" w:fill="FFFFFF"/>
        <w:autoSpaceDE w:val="0"/>
        <w:autoSpaceDN w:val="0"/>
        <w:adjustRightInd w:val="0"/>
        <w:spacing w:after="0" w:line="240" w:lineRule="auto"/>
        <w:ind w:left="4"/>
        <w:contextualSpacing/>
        <w:jc w:val="both"/>
        <w:rPr>
          <w:rFonts w:ascii="Times New Roman" w:eastAsia="Times New Roman" w:hAnsi="Times New Roman" w:cs="Times New Roman"/>
          <w:b/>
          <w:bCs/>
          <w:sz w:val="24"/>
          <w:szCs w:val="24"/>
          <w:lang w:eastAsia="ru-RU"/>
        </w:rPr>
      </w:pPr>
    </w:p>
    <w:p w:rsidR="00B578D9" w:rsidRPr="00B578D9" w:rsidRDefault="00B578D9" w:rsidP="00A533CA">
      <w:pPr>
        <w:widowControl w:val="0"/>
        <w:shd w:val="clear" w:color="auto" w:fill="FFFFFF"/>
        <w:tabs>
          <w:tab w:val="left" w:pos="709"/>
        </w:tabs>
        <w:autoSpaceDE w:val="0"/>
        <w:autoSpaceDN w:val="0"/>
        <w:adjustRightInd w:val="0"/>
        <w:spacing w:after="0" w:line="240" w:lineRule="auto"/>
        <w:ind w:left="16" w:firstLine="410"/>
        <w:contextualSpacing/>
        <w:jc w:val="both"/>
        <w:rPr>
          <w:rFonts w:ascii="Times New Roman" w:eastAsia="Times New Roman" w:hAnsi="Times New Roman" w:cs="Times New Roman"/>
          <w:spacing w:val="-10"/>
          <w:sz w:val="24"/>
          <w:szCs w:val="24"/>
          <w:lang w:eastAsia="ru-RU"/>
        </w:rPr>
      </w:pPr>
      <w:r w:rsidRPr="00B578D9">
        <w:rPr>
          <w:rFonts w:ascii="Times New Roman" w:eastAsia="Times New Roman" w:hAnsi="Times New Roman" w:cs="Times New Roman"/>
          <w:sz w:val="24"/>
          <w:szCs w:val="24"/>
          <w:lang w:eastAsia="ru-RU"/>
        </w:rPr>
        <w:t xml:space="preserve">1. </w:t>
      </w:r>
      <w:r w:rsidRPr="00B578D9">
        <w:rPr>
          <w:rFonts w:ascii="Times New Roman" w:eastAsia="Times New Roman" w:hAnsi="Times New Roman" w:cs="Times New Roman"/>
          <w:spacing w:val="1"/>
          <w:sz w:val="24"/>
          <w:szCs w:val="24"/>
          <w:lang w:eastAsia="ru-RU"/>
        </w:rPr>
        <w:t xml:space="preserve">Публичные слушания  по вопросам землепользования и застройки  проводятся в соответствии с </w:t>
      </w:r>
      <w:r w:rsidRPr="00B578D9">
        <w:rPr>
          <w:rFonts w:ascii="Times New Roman" w:eastAsia="Times New Roman" w:hAnsi="Times New Roman" w:cs="Times New Roman"/>
          <w:spacing w:val="-6"/>
          <w:sz w:val="24"/>
          <w:szCs w:val="24"/>
          <w:lang w:eastAsia="ru-RU"/>
        </w:rPr>
        <w:t xml:space="preserve">Градостроительным   кодексом   Российской   Федерации,   законодательством   Ярославской   области   о </w:t>
      </w:r>
      <w:r w:rsidRPr="00B578D9">
        <w:rPr>
          <w:rFonts w:ascii="Times New Roman" w:eastAsia="Times New Roman" w:hAnsi="Times New Roman" w:cs="Times New Roman"/>
          <w:spacing w:val="-3"/>
          <w:sz w:val="24"/>
          <w:szCs w:val="24"/>
          <w:lang w:eastAsia="ru-RU"/>
        </w:rPr>
        <w:t xml:space="preserve">градостроительной деятельности, Уставом Ярославского муниципального района, настоящими Правилами, Положением о порядке организации и проведения публичных слушаний в Ярославском муниципальном районе, иными  нормативными  правовыми  актами  органов  местного самоуправления  </w:t>
      </w:r>
      <w:r w:rsidRPr="00B578D9">
        <w:rPr>
          <w:rFonts w:ascii="Times New Roman" w:eastAsia="Times New Roman" w:hAnsi="Times New Roman" w:cs="Times New Roman"/>
          <w:spacing w:val="-7"/>
          <w:sz w:val="24"/>
          <w:szCs w:val="24"/>
          <w:lang w:eastAsia="ru-RU"/>
        </w:rPr>
        <w:t>Ярославского муниципального района</w:t>
      </w:r>
      <w:r w:rsidRPr="00B578D9">
        <w:rPr>
          <w:rFonts w:ascii="Times New Roman" w:eastAsia="Times New Roman" w:hAnsi="Times New Roman" w:cs="Times New Roman"/>
          <w:spacing w:val="-10"/>
          <w:sz w:val="24"/>
          <w:szCs w:val="24"/>
          <w:lang w:eastAsia="ru-RU"/>
        </w:rPr>
        <w:t>.</w:t>
      </w:r>
    </w:p>
    <w:p w:rsidR="00B578D9" w:rsidRPr="00B578D9" w:rsidRDefault="00B578D9" w:rsidP="00A533CA">
      <w:pPr>
        <w:widowControl w:val="0"/>
        <w:shd w:val="clear" w:color="auto" w:fill="FFFFFF"/>
        <w:tabs>
          <w:tab w:val="left" w:pos="709"/>
        </w:tabs>
        <w:autoSpaceDE w:val="0"/>
        <w:autoSpaceDN w:val="0"/>
        <w:adjustRightInd w:val="0"/>
        <w:spacing w:after="0" w:line="240" w:lineRule="auto"/>
        <w:ind w:left="16" w:firstLine="410"/>
        <w:contextualSpacing/>
        <w:jc w:val="both"/>
        <w:rPr>
          <w:rFonts w:ascii="Times New Roman" w:eastAsia="Times New Roman" w:hAnsi="Times New Roman" w:cs="Times New Roman"/>
          <w:sz w:val="24"/>
          <w:szCs w:val="24"/>
          <w:lang w:eastAsia="ru-RU"/>
        </w:rPr>
      </w:pPr>
      <w:r w:rsidRPr="00B578D9">
        <w:rPr>
          <w:rFonts w:ascii="Times New Roman" w:eastAsia="Times New Roman" w:hAnsi="Times New Roman" w:cs="Times New Roman"/>
          <w:spacing w:val="-18"/>
          <w:sz w:val="24"/>
          <w:szCs w:val="24"/>
          <w:lang w:eastAsia="ru-RU"/>
        </w:rPr>
        <w:t>2.</w:t>
      </w:r>
      <w:r w:rsidRPr="00B578D9">
        <w:rPr>
          <w:rFonts w:ascii="Times New Roman" w:eastAsia="Times New Roman" w:hAnsi="Times New Roman" w:cs="Times New Roman"/>
          <w:sz w:val="24"/>
          <w:szCs w:val="24"/>
          <w:lang w:eastAsia="ru-RU"/>
        </w:rPr>
        <w:tab/>
      </w:r>
      <w:r w:rsidRPr="00B578D9">
        <w:rPr>
          <w:rFonts w:ascii="Times New Roman" w:eastAsia="Times New Roman" w:hAnsi="Times New Roman" w:cs="Times New Roman"/>
          <w:spacing w:val="-6"/>
          <w:sz w:val="24"/>
          <w:szCs w:val="24"/>
          <w:lang w:eastAsia="ru-RU"/>
        </w:rPr>
        <w:t>Публичные   слушания   по   вопросам   землепользования   и   застройки   проводятся   Градостроительной комиссией ЯМР</w:t>
      </w:r>
      <w:r w:rsidRPr="00B578D9">
        <w:rPr>
          <w:rFonts w:ascii="Times New Roman" w:eastAsia="Times New Roman" w:hAnsi="Times New Roman" w:cs="Times New Roman"/>
          <w:spacing w:val="-3"/>
          <w:sz w:val="24"/>
          <w:szCs w:val="24"/>
          <w:lang w:eastAsia="ru-RU"/>
        </w:rPr>
        <w:t xml:space="preserve"> по ее инициативе или по обращениям, поступившим от физических или </w:t>
      </w:r>
      <w:r w:rsidRPr="00B578D9">
        <w:rPr>
          <w:rFonts w:ascii="Times New Roman" w:eastAsia="Times New Roman" w:hAnsi="Times New Roman" w:cs="Times New Roman"/>
          <w:spacing w:val="-6"/>
          <w:sz w:val="24"/>
          <w:szCs w:val="24"/>
          <w:lang w:eastAsia="ru-RU"/>
        </w:rPr>
        <w:t>юридических лиц, в случаях, когда рассматриваются следующие вопросы:</w:t>
      </w:r>
    </w:p>
    <w:p w:rsidR="00B578D9" w:rsidRPr="00B578D9" w:rsidRDefault="00B578D9" w:rsidP="00A533CA">
      <w:pPr>
        <w:widowControl w:val="0"/>
        <w:numPr>
          <w:ilvl w:val="0"/>
          <w:numId w:val="6"/>
        </w:numPr>
        <w:shd w:val="clear" w:color="auto" w:fill="FFFFFF"/>
        <w:tabs>
          <w:tab w:val="left" w:pos="280"/>
          <w:tab w:val="left" w:pos="709"/>
        </w:tabs>
        <w:autoSpaceDE w:val="0"/>
        <w:autoSpaceDN w:val="0"/>
        <w:adjustRightInd w:val="0"/>
        <w:spacing w:after="0" w:line="240" w:lineRule="auto"/>
        <w:ind w:left="16" w:firstLine="410"/>
        <w:contextualSpacing/>
        <w:jc w:val="both"/>
        <w:rPr>
          <w:rFonts w:ascii="Times New Roman" w:eastAsia="Times New Roman" w:hAnsi="Times New Roman" w:cs="Times New Roman"/>
          <w:sz w:val="24"/>
          <w:szCs w:val="24"/>
          <w:lang w:eastAsia="ru-RU"/>
        </w:rPr>
      </w:pPr>
      <w:r w:rsidRPr="00B578D9">
        <w:rPr>
          <w:rFonts w:ascii="Times New Roman" w:eastAsia="Times New Roman" w:hAnsi="Times New Roman" w:cs="Times New Roman"/>
          <w:spacing w:val="-5"/>
          <w:sz w:val="24"/>
          <w:szCs w:val="24"/>
          <w:lang w:eastAsia="ru-RU"/>
        </w:rPr>
        <w:t xml:space="preserve">согласование  документации   по  планировке  территории,   включая   проекты   планировки, проекты межевания, а также согласование градостроительных планов земельных участков с правообладателями </w:t>
      </w:r>
      <w:r w:rsidRPr="00B578D9">
        <w:rPr>
          <w:rFonts w:ascii="Times New Roman" w:eastAsia="Times New Roman" w:hAnsi="Times New Roman" w:cs="Times New Roman"/>
          <w:spacing w:val="-6"/>
          <w:sz w:val="24"/>
          <w:szCs w:val="24"/>
          <w:lang w:eastAsia="ru-RU"/>
        </w:rPr>
        <w:t>смежно-расположенных объектов недвижимости;</w:t>
      </w:r>
    </w:p>
    <w:p w:rsidR="00B578D9" w:rsidRPr="00B578D9" w:rsidRDefault="00B578D9" w:rsidP="00A533CA">
      <w:pPr>
        <w:widowControl w:val="0"/>
        <w:numPr>
          <w:ilvl w:val="0"/>
          <w:numId w:val="6"/>
        </w:numPr>
        <w:shd w:val="clear" w:color="auto" w:fill="FFFFFF"/>
        <w:tabs>
          <w:tab w:val="left" w:pos="280"/>
          <w:tab w:val="left" w:pos="709"/>
        </w:tabs>
        <w:autoSpaceDE w:val="0"/>
        <w:autoSpaceDN w:val="0"/>
        <w:adjustRightInd w:val="0"/>
        <w:spacing w:after="0" w:line="240" w:lineRule="auto"/>
        <w:ind w:left="16" w:firstLine="410"/>
        <w:contextualSpacing/>
        <w:jc w:val="both"/>
        <w:rPr>
          <w:rFonts w:ascii="Times New Roman" w:eastAsia="Times New Roman" w:hAnsi="Times New Roman" w:cs="Times New Roman"/>
          <w:sz w:val="24"/>
          <w:szCs w:val="24"/>
          <w:lang w:eastAsia="ru-RU"/>
        </w:rPr>
      </w:pPr>
      <w:r w:rsidRPr="00B578D9">
        <w:rPr>
          <w:rFonts w:ascii="Times New Roman" w:eastAsia="Times New Roman" w:hAnsi="Times New Roman" w:cs="Times New Roman"/>
          <w:sz w:val="24"/>
          <w:szCs w:val="24"/>
          <w:lang w:eastAsia="ru-RU"/>
        </w:rPr>
        <w:t xml:space="preserve">специальные согласования - предоставление разрешений  на особо  поименованные настоящими </w:t>
      </w:r>
      <w:r w:rsidRPr="00B578D9">
        <w:rPr>
          <w:rFonts w:ascii="Times New Roman" w:eastAsia="Times New Roman" w:hAnsi="Times New Roman" w:cs="Times New Roman"/>
          <w:spacing w:val="-4"/>
          <w:sz w:val="24"/>
          <w:szCs w:val="24"/>
          <w:lang w:eastAsia="ru-RU"/>
        </w:rPr>
        <w:t xml:space="preserve">Правилами    виды     использования     недвижимости,     условно    разрешенные    в    соответствующих </w:t>
      </w:r>
      <w:r w:rsidRPr="00B578D9">
        <w:rPr>
          <w:rFonts w:ascii="Times New Roman" w:eastAsia="Times New Roman" w:hAnsi="Times New Roman" w:cs="Times New Roman"/>
          <w:spacing w:val="-7"/>
          <w:sz w:val="24"/>
          <w:szCs w:val="24"/>
          <w:lang w:eastAsia="ru-RU"/>
        </w:rPr>
        <w:t>территориальных зонах;</w:t>
      </w:r>
    </w:p>
    <w:p w:rsidR="00B578D9" w:rsidRPr="00B578D9" w:rsidRDefault="00B578D9" w:rsidP="00A533CA">
      <w:pPr>
        <w:widowControl w:val="0"/>
        <w:shd w:val="clear" w:color="auto" w:fill="FFFFFF"/>
        <w:tabs>
          <w:tab w:val="left" w:pos="204"/>
          <w:tab w:val="left" w:pos="709"/>
        </w:tabs>
        <w:autoSpaceDE w:val="0"/>
        <w:autoSpaceDN w:val="0"/>
        <w:adjustRightInd w:val="0"/>
        <w:spacing w:after="0" w:line="240" w:lineRule="auto"/>
        <w:ind w:left="16" w:firstLine="410"/>
        <w:contextualSpacing/>
        <w:jc w:val="both"/>
        <w:rPr>
          <w:rFonts w:ascii="Times New Roman" w:eastAsia="Times New Roman" w:hAnsi="Times New Roman" w:cs="Times New Roman"/>
          <w:sz w:val="24"/>
          <w:szCs w:val="24"/>
          <w:lang w:eastAsia="ru-RU"/>
        </w:rPr>
      </w:pPr>
      <w:r w:rsidRPr="00B578D9">
        <w:rPr>
          <w:rFonts w:ascii="Times New Roman" w:eastAsia="Times New Roman" w:hAnsi="Times New Roman" w:cs="Times New Roman"/>
          <w:sz w:val="24"/>
          <w:szCs w:val="24"/>
          <w:lang w:eastAsia="ru-RU"/>
        </w:rPr>
        <w:t>-</w:t>
      </w:r>
      <w:r w:rsidRPr="00B578D9">
        <w:rPr>
          <w:rFonts w:ascii="Times New Roman" w:eastAsia="Times New Roman" w:hAnsi="Times New Roman" w:cs="Times New Roman"/>
          <w:sz w:val="24"/>
          <w:szCs w:val="24"/>
          <w:lang w:eastAsia="ru-RU"/>
        </w:rPr>
        <w:tab/>
      </w:r>
      <w:r w:rsidRPr="00B578D9">
        <w:rPr>
          <w:rFonts w:ascii="Times New Roman" w:eastAsia="Times New Roman" w:hAnsi="Times New Roman" w:cs="Times New Roman"/>
          <w:spacing w:val="-4"/>
          <w:sz w:val="24"/>
          <w:szCs w:val="24"/>
          <w:lang w:eastAsia="ru-RU"/>
        </w:rPr>
        <w:t xml:space="preserve">предложения об изменении градостроительных регламентов территориальных зон, </w:t>
      </w:r>
      <w:r w:rsidRPr="00B578D9">
        <w:rPr>
          <w:rFonts w:ascii="Times New Roman" w:eastAsia="Times New Roman" w:hAnsi="Times New Roman" w:cs="Times New Roman"/>
          <w:spacing w:val="-4"/>
          <w:sz w:val="24"/>
          <w:szCs w:val="24"/>
          <w:lang w:eastAsia="ru-RU"/>
        </w:rPr>
        <w:lastRenderedPageBreak/>
        <w:t xml:space="preserve">включая внесение </w:t>
      </w:r>
      <w:r w:rsidRPr="00B578D9">
        <w:rPr>
          <w:rFonts w:ascii="Times New Roman" w:eastAsia="Times New Roman" w:hAnsi="Times New Roman" w:cs="Times New Roman"/>
          <w:spacing w:val="-6"/>
          <w:sz w:val="24"/>
          <w:szCs w:val="24"/>
          <w:lang w:eastAsia="ru-RU"/>
        </w:rPr>
        <w:t xml:space="preserve">дополнений в части предельных параметров разрешенного строительства, реконструкции, определяемых </w:t>
      </w:r>
      <w:r w:rsidRPr="00B578D9">
        <w:rPr>
          <w:rFonts w:ascii="Times New Roman" w:eastAsia="Times New Roman" w:hAnsi="Times New Roman" w:cs="Times New Roman"/>
          <w:spacing w:val="-5"/>
          <w:sz w:val="24"/>
          <w:szCs w:val="24"/>
          <w:lang w:eastAsia="ru-RU"/>
        </w:rPr>
        <w:t xml:space="preserve">посредством планировочных предложений, разработки проектов планировки, о внесении иных изменений </w:t>
      </w:r>
      <w:r w:rsidRPr="00B578D9">
        <w:rPr>
          <w:rFonts w:ascii="Times New Roman" w:eastAsia="Times New Roman" w:hAnsi="Times New Roman" w:cs="Times New Roman"/>
          <w:spacing w:val="-8"/>
          <w:sz w:val="24"/>
          <w:szCs w:val="24"/>
          <w:lang w:eastAsia="ru-RU"/>
        </w:rPr>
        <w:t>в настоящие Правила.</w:t>
      </w:r>
    </w:p>
    <w:p w:rsidR="00B578D9" w:rsidRPr="00B578D9" w:rsidRDefault="00B578D9" w:rsidP="00A533CA">
      <w:pPr>
        <w:widowControl w:val="0"/>
        <w:numPr>
          <w:ilvl w:val="0"/>
          <w:numId w:val="28"/>
        </w:numPr>
        <w:shd w:val="clear" w:color="auto" w:fill="FFFFFF"/>
        <w:tabs>
          <w:tab w:val="left" w:pos="709"/>
        </w:tabs>
        <w:autoSpaceDE w:val="0"/>
        <w:autoSpaceDN w:val="0"/>
        <w:adjustRightInd w:val="0"/>
        <w:spacing w:after="0" w:line="240" w:lineRule="auto"/>
        <w:ind w:left="16" w:firstLine="410"/>
        <w:contextualSpacing/>
        <w:jc w:val="both"/>
        <w:rPr>
          <w:rFonts w:ascii="Times New Roman" w:eastAsia="Times New Roman" w:hAnsi="Times New Roman" w:cs="Times New Roman"/>
          <w:spacing w:val="-14"/>
          <w:sz w:val="24"/>
          <w:szCs w:val="24"/>
          <w:lang w:eastAsia="ru-RU"/>
        </w:rPr>
      </w:pPr>
      <w:r w:rsidRPr="00B578D9">
        <w:rPr>
          <w:rFonts w:ascii="Times New Roman" w:eastAsia="Times New Roman" w:hAnsi="Times New Roman" w:cs="Times New Roman"/>
          <w:spacing w:val="-3"/>
          <w:sz w:val="24"/>
          <w:szCs w:val="24"/>
          <w:lang w:eastAsia="ru-RU"/>
        </w:rPr>
        <w:t xml:space="preserve">Материалы для  проведения  публичных слушаний  (заключения,   иные  необходимые  материалы) </w:t>
      </w:r>
      <w:r w:rsidRPr="00B578D9">
        <w:rPr>
          <w:rFonts w:ascii="Times New Roman" w:eastAsia="Times New Roman" w:hAnsi="Times New Roman" w:cs="Times New Roman"/>
          <w:spacing w:val="-5"/>
          <w:sz w:val="24"/>
          <w:szCs w:val="24"/>
          <w:lang w:eastAsia="ru-RU"/>
        </w:rPr>
        <w:t xml:space="preserve">готовятся заказчиком, а также по запросу Градостроительной комиссии ЯМР - органом местного </w:t>
      </w:r>
      <w:r w:rsidRPr="00B578D9">
        <w:rPr>
          <w:rFonts w:ascii="Times New Roman" w:eastAsia="Times New Roman" w:hAnsi="Times New Roman" w:cs="Times New Roman"/>
          <w:spacing w:val="-6"/>
          <w:sz w:val="24"/>
          <w:szCs w:val="24"/>
          <w:lang w:eastAsia="ru-RU"/>
        </w:rPr>
        <w:t>самоуправления, уполномоченным в области градостроительной деятельности по Курбскому сельскому поселению</w:t>
      </w:r>
      <w:r w:rsidRPr="00B578D9">
        <w:rPr>
          <w:rFonts w:ascii="Times New Roman" w:eastAsia="Times New Roman" w:hAnsi="Times New Roman" w:cs="Times New Roman"/>
          <w:spacing w:val="-10"/>
          <w:sz w:val="24"/>
          <w:szCs w:val="24"/>
          <w:lang w:eastAsia="ru-RU"/>
        </w:rPr>
        <w:t>.</w:t>
      </w:r>
    </w:p>
    <w:p w:rsidR="00B578D9" w:rsidRPr="00B578D9" w:rsidRDefault="00B578D9" w:rsidP="00A533CA">
      <w:pPr>
        <w:widowControl w:val="0"/>
        <w:numPr>
          <w:ilvl w:val="0"/>
          <w:numId w:val="28"/>
        </w:numPr>
        <w:shd w:val="clear" w:color="auto" w:fill="FFFFFF"/>
        <w:tabs>
          <w:tab w:val="left" w:pos="709"/>
        </w:tabs>
        <w:autoSpaceDE w:val="0"/>
        <w:autoSpaceDN w:val="0"/>
        <w:adjustRightInd w:val="0"/>
        <w:spacing w:after="0" w:line="240" w:lineRule="auto"/>
        <w:ind w:left="16" w:firstLine="410"/>
        <w:contextualSpacing/>
        <w:jc w:val="both"/>
        <w:rPr>
          <w:rFonts w:ascii="Times New Roman" w:eastAsia="Times New Roman" w:hAnsi="Times New Roman" w:cs="Times New Roman"/>
          <w:spacing w:val="-18"/>
          <w:sz w:val="24"/>
          <w:szCs w:val="24"/>
          <w:lang w:eastAsia="ru-RU"/>
        </w:rPr>
      </w:pPr>
      <w:r w:rsidRPr="00B578D9">
        <w:rPr>
          <w:rFonts w:ascii="Times New Roman" w:eastAsia="Times New Roman" w:hAnsi="Times New Roman" w:cs="Times New Roman"/>
          <w:spacing w:val="-5"/>
          <w:sz w:val="24"/>
          <w:szCs w:val="24"/>
          <w:lang w:eastAsia="ru-RU"/>
        </w:rPr>
        <w:t xml:space="preserve">Градостроительная комиссия ЯМР </w:t>
      </w:r>
      <w:r w:rsidRPr="00B578D9">
        <w:rPr>
          <w:rFonts w:ascii="Times New Roman" w:eastAsia="Times New Roman" w:hAnsi="Times New Roman" w:cs="Times New Roman"/>
          <w:spacing w:val="-2"/>
          <w:sz w:val="24"/>
          <w:szCs w:val="24"/>
          <w:lang w:eastAsia="ru-RU"/>
        </w:rPr>
        <w:t xml:space="preserve">публикует оповещение о  предстоящем  публичном </w:t>
      </w:r>
      <w:r w:rsidRPr="00B578D9">
        <w:rPr>
          <w:rFonts w:ascii="Times New Roman" w:eastAsia="Times New Roman" w:hAnsi="Times New Roman" w:cs="Times New Roman"/>
          <w:spacing w:val="-6"/>
          <w:sz w:val="24"/>
          <w:szCs w:val="24"/>
          <w:lang w:eastAsia="ru-RU"/>
        </w:rPr>
        <w:t>слушании не позднее десяти дней до его проведения. Оповещение может даваться в следующих формах:</w:t>
      </w:r>
    </w:p>
    <w:p w:rsidR="00B578D9" w:rsidRPr="00B578D9" w:rsidRDefault="00B578D9" w:rsidP="00A533CA">
      <w:pPr>
        <w:widowControl w:val="0"/>
        <w:shd w:val="clear" w:color="auto" w:fill="FFFFFF"/>
        <w:tabs>
          <w:tab w:val="left" w:pos="709"/>
          <w:tab w:val="left" w:pos="993"/>
        </w:tabs>
        <w:autoSpaceDE w:val="0"/>
        <w:autoSpaceDN w:val="0"/>
        <w:adjustRightInd w:val="0"/>
        <w:spacing w:after="0" w:line="240" w:lineRule="auto"/>
        <w:ind w:left="16" w:firstLine="410"/>
        <w:contextualSpacing/>
        <w:jc w:val="both"/>
        <w:rPr>
          <w:rFonts w:ascii="Times New Roman" w:eastAsia="Times New Roman" w:hAnsi="Times New Roman" w:cs="Times New Roman"/>
          <w:sz w:val="24"/>
          <w:szCs w:val="24"/>
          <w:lang w:eastAsia="ru-RU"/>
        </w:rPr>
      </w:pPr>
      <w:r w:rsidRPr="00B578D9">
        <w:rPr>
          <w:rFonts w:ascii="Times New Roman" w:eastAsia="Times New Roman" w:hAnsi="Times New Roman" w:cs="Times New Roman"/>
          <w:sz w:val="24"/>
          <w:szCs w:val="24"/>
          <w:lang w:eastAsia="ru-RU"/>
        </w:rPr>
        <w:t>-</w:t>
      </w:r>
      <w:r w:rsidRPr="00B578D9">
        <w:rPr>
          <w:rFonts w:ascii="Times New Roman" w:eastAsia="Times New Roman" w:hAnsi="Times New Roman" w:cs="Times New Roman"/>
          <w:sz w:val="24"/>
          <w:szCs w:val="24"/>
          <w:lang w:eastAsia="ru-RU"/>
        </w:rPr>
        <w:tab/>
      </w:r>
      <w:r w:rsidRPr="00B578D9">
        <w:rPr>
          <w:rFonts w:ascii="Times New Roman" w:eastAsia="Times New Roman" w:hAnsi="Times New Roman" w:cs="Times New Roman"/>
          <w:spacing w:val="-6"/>
          <w:sz w:val="24"/>
          <w:szCs w:val="24"/>
          <w:lang w:eastAsia="ru-RU"/>
        </w:rPr>
        <w:t>публикации в местных газетах;</w:t>
      </w:r>
    </w:p>
    <w:p w:rsidR="00B578D9" w:rsidRPr="00B578D9" w:rsidRDefault="00B578D9" w:rsidP="00A533CA">
      <w:pPr>
        <w:widowControl w:val="0"/>
        <w:numPr>
          <w:ilvl w:val="0"/>
          <w:numId w:val="10"/>
        </w:numPr>
        <w:shd w:val="clear" w:color="auto" w:fill="FFFFFF"/>
        <w:tabs>
          <w:tab w:val="left" w:pos="709"/>
          <w:tab w:val="left" w:pos="993"/>
        </w:tabs>
        <w:autoSpaceDE w:val="0"/>
        <w:autoSpaceDN w:val="0"/>
        <w:adjustRightInd w:val="0"/>
        <w:spacing w:after="0" w:line="240" w:lineRule="auto"/>
        <w:ind w:left="16" w:firstLine="410"/>
        <w:contextualSpacing/>
        <w:jc w:val="both"/>
        <w:rPr>
          <w:rFonts w:ascii="Times New Roman" w:eastAsia="Times New Roman" w:hAnsi="Times New Roman" w:cs="Times New Roman"/>
          <w:sz w:val="24"/>
          <w:szCs w:val="24"/>
          <w:lang w:eastAsia="ru-RU"/>
        </w:rPr>
      </w:pPr>
      <w:r w:rsidRPr="00B578D9">
        <w:rPr>
          <w:rFonts w:ascii="Times New Roman" w:eastAsia="Times New Roman" w:hAnsi="Times New Roman" w:cs="Times New Roman"/>
          <w:spacing w:val="-6"/>
          <w:sz w:val="24"/>
          <w:szCs w:val="24"/>
          <w:lang w:eastAsia="ru-RU"/>
        </w:rPr>
        <w:t>объявления по радио и/или телевидению;</w:t>
      </w:r>
    </w:p>
    <w:p w:rsidR="00B578D9" w:rsidRPr="00B578D9" w:rsidRDefault="00B578D9" w:rsidP="00A533CA">
      <w:pPr>
        <w:widowControl w:val="0"/>
        <w:numPr>
          <w:ilvl w:val="0"/>
          <w:numId w:val="10"/>
        </w:numPr>
        <w:shd w:val="clear" w:color="auto" w:fill="FFFFFF"/>
        <w:tabs>
          <w:tab w:val="left" w:pos="709"/>
          <w:tab w:val="left" w:pos="993"/>
        </w:tabs>
        <w:autoSpaceDE w:val="0"/>
        <w:autoSpaceDN w:val="0"/>
        <w:adjustRightInd w:val="0"/>
        <w:spacing w:after="0" w:line="240" w:lineRule="auto"/>
        <w:ind w:left="16" w:firstLine="410"/>
        <w:contextualSpacing/>
        <w:jc w:val="both"/>
        <w:rPr>
          <w:rFonts w:ascii="Times New Roman" w:eastAsia="Times New Roman" w:hAnsi="Times New Roman" w:cs="Times New Roman"/>
          <w:sz w:val="24"/>
          <w:szCs w:val="24"/>
          <w:lang w:eastAsia="ru-RU"/>
        </w:rPr>
      </w:pPr>
      <w:r w:rsidRPr="00B578D9">
        <w:rPr>
          <w:rFonts w:ascii="Times New Roman" w:eastAsia="Times New Roman" w:hAnsi="Times New Roman" w:cs="Times New Roman"/>
          <w:spacing w:val="-6"/>
          <w:sz w:val="24"/>
          <w:szCs w:val="24"/>
          <w:lang w:eastAsia="ru-RU"/>
        </w:rPr>
        <w:t>объявления на официальном сайте в сети Интернет;</w:t>
      </w:r>
    </w:p>
    <w:p w:rsidR="00B578D9" w:rsidRPr="00B578D9" w:rsidRDefault="00B578D9" w:rsidP="00A533CA">
      <w:pPr>
        <w:widowControl w:val="0"/>
        <w:shd w:val="clear" w:color="auto" w:fill="FFFFFF"/>
        <w:tabs>
          <w:tab w:val="left" w:pos="709"/>
          <w:tab w:val="left" w:pos="993"/>
        </w:tabs>
        <w:autoSpaceDE w:val="0"/>
        <w:autoSpaceDN w:val="0"/>
        <w:adjustRightInd w:val="0"/>
        <w:spacing w:after="0" w:line="240" w:lineRule="auto"/>
        <w:ind w:left="16" w:firstLine="410"/>
        <w:contextualSpacing/>
        <w:jc w:val="both"/>
        <w:rPr>
          <w:rFonts w:ascii="Times New Roman" w:eastAsia="Times New Roman" w:hAnsi="Times New Roman" w:cs="Times New Roman"/>
          <w:sz w:val="24"/>
          <w:szCs w:val="24"/>
          <w:lang w:eastAsia="ru-RU"/>
        </w:rPr>
      </w:pPr>
      <w:r w:rsidRPr="00B578D9">
        <w:rPr>
          <w:rFonts w:ascii="Times New Roman" w:eastAsia="Times New Roman" w:hAnsi="Times New Roman" w:cs="Times New Roman"/>
          <w:sz w:val="24"/>
          <w:szCs w:val="24"/>
          <w:lang w:eastAsia="ru-RU"/>
        </w:rPr>
        <w:t>-</w:t>
      </w:r>
      <w:r w:rsidRPr="00B578D9">
        <w:rPr>
          <w:rFonts w:ascii="Times New Roman" w:eastAsia="Times New Roman" w:hAnsi="Times New Roman" w:cs="Times New Roman"/>
          <w:sz w:val="24"/>
          <w:szCs w:val="24"/>
          <w:lang w:eastAsia="ru-RU"/>
        </w:rPr>
        <w:tab/>
      </w:r>
      <w:r w:rsidRPr="00B578D9">
        <w:rPr>
          <w:rFonts w:ascii="Times New Roman" w:eastAsia="Times New Roman" w:hAnsi="Times New Roman" w:cs="Times New Roman"/>
          <w:spacing w:val="-3"/>
          <w:sz w:val="24"/>
          <w:szCs w:val="24"/>
          <w:lang w:eastAsia="ru-RU"/>
        </w:rPr>
        <w:t xml:space="preserve">вывешивание объявлений в зданиях администраций и на месте расположения земельного участка, в </w:t>
      </w:r>
      <w:r w:rsidRPr="00B578D9">
        <w:rPr>
          <w:rFonts w:ascii="Times New Roman" w:eastAsia="Times New Roman" w:hAnsi="Times New Roman" w:cs="Times New Roman"/>
          <w:spacing w:val="-6"/>
          <w:sz w:val="24"/>
          <w:szCs w:val="24"/>
          <w:lang w:eastAsia="ru-RU"/>
        </w:rPr>
        <w:t>отношении которого будет рассматриваться соответствующий вопрос.</w:t>
      </w:r>
    </w:p>
    <w:p w:rsidR="00B578D9" w:rsidRPr="00B578D9" w:rsidRDefault="00B578D9" w:rsidP="00A533CA">
      <w:pPr>
        <w:widowControl w:val="0"/>
        <w:shd w:val="clear" w:color="auto" w:fill="FFFFFF"/>
        <w:tabs>
          <w:tab w:val="left" w:pos="709"/>
          <w:tab w:val="left" w:pos="993"/>
        </w:tabs>
        <w:autoSpaceDE w:val="0"/>
        <w:autoSpaceDN w:val="0"/>
        <w:adjustRightInd w:val="0"/>
        <w:spacing w:after="0" w:line="240" w:lineRule="auto"/>
        <w:ind w:left="16" w:firstLine="410"/>
        <w:contextualSpacing/>
        <w:jc w:val="both"/>
        <w:rPr>
          <w:rFonts w:ascii="Times New Roman" w:eastAsia="Times New Roman" w:hAnsi="Times New Roman" w:cs="Times New Roman"/>
          <w:sz w:val="24"/>
          <w:szCs w:val="24"/>
          <w:lang w:eastAsia="ru-RU"/>
        </w:rPr>
      </w:pPr>
      <w:r w:rsidRPr="00B578D9">
        <w:rPr>
          <w:rFonts w:ascii="Times New Roman" w:eastAsia="Times New Roman" w:hAnsi="Times New Roman" w:cs="Times New Roman"/>
          <w:spacing w:val="-6"/>
          <w:sz w:val="24"/>
          <w:szCs w:val="24"/>
          <w:lang w:eastAsia="ru-RU"/>
        </w:rPr>
        <w:t>Оповещение должно содержать следующую информацию:</w:t>
      </w:r>
    </w:p>
    <w:p w:rsidR="00B578D9" w:rsidRPr="00B578D9" w:rsidRDefault="00B578D9" w:rsidP="00A533CA">
      <w:pPr>
        <w:widowControl w:val="0"/>
        <w:shd w:val="clear" w:color="auto" w:fill="FFFFFF"/>
        <w:tabs>
          <w:tab w:val="left" w:pos="200"/>
          <w:tab w:val="left" w:pos="709"/>
          <w:tab w:val="left" w:pos="993"/>
        </w:tabs>
        <w:autoSpaceDE w:val="0"/>
        <w:autoSpaceDN w:val="0"/>
        <w:adjustRightInd w:val="0"/>
        <w:spacing w:after="0" w:line="240" w:lineRule="auto"/>
        <w:ind w:left="16" w:firstLine="410"/>
        <w:contextualSpacing/>
        <w:jc w:val="both"/>
        <w:rPr>
          <w:rFonts w:ascii="Times New Roman" w:eastAsia="Times New Roman" w:hAnsi="Times New Roman" w:cs="Times New Roman"/>
          <w:sz w:val="24"/>
          <w:szCs w:val="24"/>
          <w:lang w:eastAsia="ru-RU"/>
        </w:rPr>
      </w:pPr>
      <w:r w:rsidRPr="00B578D9">
        <w:rPr>
          <w:rFonts w:ascii="Times New Roman" w:eastAsia="Times New Roman" w:hAnsi="Times New Roman" w:cs="Times New Roman"/>
          <w:sz w:val="24"/>
          <w:szCs w:val="24"/>
          <w:lang w:eastAsia="ru-RU"/>
        </w:rPr>
        <w:t>-</w:t>
      </w:r>
      <w:r w:rsidRPr="00B578D9">
        <w:rPr>
          <w:rFonts w:ascii="Times New Roman" w:eastAsia="Times New Roman" w:hAnsi="Times New Roman" w:cs="Times New Roman"/>
          <w:sz w:val="24"/>
          <w:szCs w:val="24"/>
          <w:lang w:eastAsia="ru-RU"/>
        </w:rPr>
        <w:tab/>
      </w:r>
      <w:r w:rsidRPr="00B578D9">
        <w:rPr>
          <w:rFonts w:ascii="Times New Roman" w:eastAsia="Times New Roman" w:hAnsi="Times New Roman" w:cs="Times New Roman"/>
          <w:spacing w:val="-6"/>
          <w:sz w:val="24"/>
          <w:szCs w:val="24"/>
          <w:lang w:eastAsia="ru-RU"/>
        </w:rPr>
        <w:t>характер обсуждаемого вопроса;</w:t>
      </w:r>
    </w:p>
    <w:p w:rsidR="00B578D9" w:rsidRPr="00B578D9" w:rsidRDefault="00B578D9" w:rsidP="00A533CA">
      <w:pPr>
        <w:widowControl w:val="0"/>
        <w:shd w:val="clear" w:color="auto" w:fill="FFFFFF"/>
        <w:tabs>
          <w:tab w:val="left" w:pos="709"/>
          <w:tab w:val="left" w:pos="993"/>
        </w:tabs>
        <w:autoSpaceDE w:val="0"/>
        <w:autoSpaceDN w:val="0"/>
        <w:adjustRightInd w:val="0"/>
        <w:spacing w:after="0" w:line="240" w:lineRule="auto"/>
        <w:ind w:left="16" w:firstLine="410"/>
        <w:contextualSpacing/>
        <w:jc w:val="both"/>
        <w:rPr>
          <w:rFonts w:ascii="Times New Roman" w:eastAsia="Times New Roman" w:hAnsi="Times New Roman" w:cs="Times New Roman"/>
          <w:sz w:val="24"/>
          <w:szCs w:val="24"/>
          <w:lang w:eastAsia="ru-RU"/>
        </w:rPr>
      </w:pPr>
      <w:r w:rsidRPr="00B578D9">
        <w:rPr>
          <w:rFonts w:ascii="Times New Roman" w:eastAsia="Times New Roman" w:hAnsi="Times New Roman" w:cs="Times New Roman"/>
          <w:spacing w:val="-4"/>
          <w:sz w:val="24"/>
          <w:szCs w:val="24"/>
          <w:lang w:eastAsia="ru-RU"/>
        </w:rPr>
        <w:t>-     дата, время и место проведения публичного слушания;</w:t>
      </w:r>
    </w:p>
    <w:p w:rsidR="00B578D9" w:rsidRPr="00B578D9" w:rsidRDefault="00B578D9" w:rsidP="00A533CA">
      <w:pPr>
        <w:widowControl w:val="0"/>
        <w:shd w:val="clear" w:color="auto" w:fill="FFFFFF"/>
        <w:tabs>
          <w:tab w:val="left" w:pos="709"/>
          <w:tab w:val="left" w:pos="993"/>
        </w:tabs>
        <w:autoSpaceDE w:val="0"/>
        <w:autoSpaceDN w:val="0"/>
        <w:adjustRightInd w:val="0"/>
        <w:spacing w:after="0" w:line="240" w:lineRule="auto"/>
        <w:ind w:left="16" w:firstLine="410"/>
        <w:contextualSpacing/>
        <w:jc w:val="both"/>
        <w:rPr>
          <w:rFonts w:ascii="Times New Roman" w:eastAsia="Times New Roman" w:hAnsi="Times New Roman" w:cs="Times New Roman"/>
          <w:spacing w:val="-7"/>
          <w:sz w:val="24"/>
          <w:szCs w:val="24"/>
          <w:lang w:eastAsia="ru-RU"/>
        </w:rPr>
      </w:pPr>
      <w:r w:rsidRPr="00B578D9">
        <w:rPr>
          <w:rFonts w:ascii="Times New Roman" w:eastAsia="Times New Roman" w:hAnsi="Times New Roman" w:cs="Times New Roman"/>
          <w:sz w:val="24"/>
          <w:szCs w:val="24"/>
          <w:lang w:eastAsia="ru-RU"/>
        </w:rPr>
        <w:t>-</w:t>
      </w:r>
      <w:r w:rsidRPr="00B578D9">
        <w:rPr>
          <w:rFonts w:ascii="Times New Roman" w:eastAsia="Times New Roman" w:hAnsi="Times New Roman" w:cs="Times New Roman"/>
          <w:sz w:val="24"/>
          <w:szCs w:val="24"/>
          <w:lang w:eastAsia="ru-RU"/>
        </w:rPr>
        <w:tab/>
      </w:r>
      <w:r w:rsidRPr="00B578D9">
        <w:rPr>
          <w:rFonts w:ascii="Times New Roman" w:eastAsia="Times New Roman" w:hAnsi="Times New Roman" w:cs="Times New Roman"/>
          <w:spacing w:val="-6"/>
          <w:sz w:val="24"/>
          <w:szCs w:val="24"/>
          <w:lang w:eastAsia="ru-RU"/>
        </w:rPr>
        <w:t xml:space="preserve">дата,   время   и   место   предварительного   ознакомления   с   соответствующей   информацией   (тип </w:t>
      </w:r>
      <w:r w:rsidRPr="00B578D9">
        <w:rPr>
          <w:rFonts w:ascii="Times New Roman" w:eastAsia="Times New Roman" w:hAnsi="Times New Roman" w:cs="Times New Roman"/>
          <w:spacing w:val="-5"/>
          <w:sz w:val="24"/>
          <w:szCs w:val="24"/>
          <w:lang w:eastAsia="ru-RU"/>
        </w:rPr>
        <w:t xml:space="preserve">планируемого    строительства,    место    расположения    земельного    участка,    вид    запрашиваемого </w:t>
      </w:r>
      <w:r w:rsidRPr="00B578D9">
        <w:rPr>
          <w:rFonts w:ascii="Times New Roman" w:eastAsia="Times New Roman" w:hAnsi="Times New Roman" w:cs="Times New Roman"/>
          <w:spacing w:val="-7"/>
          <w:sz w:val="24"/>
          <w:szCs w:val="24"/>
          <w:lang w:eastAsia="ru-RU"/>
        </w:rPr>
        <w:t>использования и т.д.).</w:t>
      </w:r>
    </w:p>
    <w:p w:rsidR="00B578D9" w:rsidRPr="00B578D9" w:rsidRDefault="00B578D9" w:rsidP="00A533CA">
      <w:pPr>
        <w:widowControl w:val="0"/>
        <w:shd w:val="clear" w:color="auto" w:fill="FFFFFF"/>
        <w:tabs>
          <w:tab w:val="left" w:pos="709"/>
          <w:tab w:val="left" w:pos="993"/>
        </w:tabs>
        <w:autoSpaceDE w:val="0"/>
        <w:autoSpaceDN w:val="0"/>
        <w:adjustRightInd w:val="0"/>
        <w:spacing w:after="0" w:line="240" w:lineRule="auto"/>
        <w:ind w:left="16" w:firstLine="410"/>
        <w:contextualSpacing/>
        <w:jc w:val="both"/>
        <w:rPr>
          <w:rFonts w:ascii="Times New Roman" w:eastAsia="Times New Roman" w:hAnsi="Times New Roman" w:cs="Times New Roman"/>
          <w:sz w:val="24"/>
          <w:szCs w:val="24"/>
          <w:lang w:eastAsia="ru-RU"/>
        </w:rPr>
      </w:pPr>
      <w:r w:rsidRPr="00B578D9">
        <w:rPr>
          <w:rFonts w:ascii="Times New Roman" w:eastAsia="Times New Roman" w:hAnsi="Times New Roman" w:cs="Times New Roman"/>
          <w:spacing w:val="-6"/>
          <w:sz w:val="24"/>
          <w:szCs w:val="24"/>
          <w:lang w:eastAsia="ru-RU"/>
        </w:rPr>
        <w:t>Градостроительная комиссия ЯМР:</w:t>
      </w:r>
    </w:p>
    <w:p w:rsidR="00B578D9" w:rsidRPr="00B578D9" w:rsidRDefault="00B578D9" w:rsidP="00A533CA">
      <w:pPr>
        <w:widowControl w:val="0"/>
        <w:shd w:val="clear" w:color="auto" w:fill="FFFFFF"/>
        <w:tabs>
          <w:tab w:val="left" w:pos="232"/>
          <w:tab w:val="left" w:pos="709"/>
          <w:tab w:val="left" w:pos="993"/>
        </w:tabs>
        <w:autoSpaceDE w:val="0"/>
        <w:autoSpaceDN w:val="0"/>
        <w:adjustRightInd w:val="0"/>
        <w:spacing w:after="0" w:line="240" w:lineRule="auto"/>
        <w:ind w:left="16" w:firstLine="410"/>
        <w:contextualSpacing/>
        <w:jc w:val="both"/>
        <w:rPr>
          <w:rFonts w:ascii="Times New Roman" w:eastAsia="Times New Roman" w:hAnsi="Times New Roman" w:cs="Times New Roman"/>
          <w:sz w:val="24"/>
          <w:szCs w:val="24"/>
          <w:lang w:eastAsia="ru-RU"/>
        </w:rPr>
      </w:pPr>
      <w:r w:rsidRPr="00B578D9">
        <w:rPr>
          <w:rFonts w:ascii="Times New Roman" w:eastAsia="Times New Roman" w:hAnsi="Times New Roman" w:cs="Times New Roman"/>
          <w:sz w:val="24"/>
          <w:szCs w:val="24"/>
          <w:lang w:eastAsia="ru-RU"/>
        </w:rPr>
        <w:t>-</w:t>
      </w:r>
      <w:r w:rsidRPr="00B578D9">
        <w:rPr>
          <w:rFonts w:ascii="Times New Roman" w:eastAsia="Times New Roman" w:hAnsi="Times New Roman" w:cs="Times New Roman"/>
          <w:sz w:val="24"/>
          <w:szCs w:val="24"/>
          <w:lang w:eastAsia="ru-RU"/>
        </w:rPr>
        <w:tab/>
      </w:r>
      <w:r w:rsidRPr="00B578D9">
        <w:rPr>
          <w:rFonts w:ascii="Times New Roman" w:eastAsia="Times New Roman" w:hAnsi="Times New Roman" w:cs="Times New Roman"/>
          <w:spacing w:val="-1"/>
          <w:sz w:val="24"/>
          <w:szCs w:val="24"/>
          <w:lang w:eastAsia="ru-RU"/>
        </w:rPr>
        <w:t xml:space="preserve">не  позднее  пяти  дней  со  дня  публикации  указанного  оповещения обеспечивает  персональное </w:t>
      </w:r>
      <w:r w:rsidRPr="00B578D9">
        <w:rPr>
          <w:rFonts w:ascii="Times New Roman" w:eastAsia="Times New Roman" w:hAnsi="Times New Roman" w:cs="Times New Roman"/>
          <w:spacing w:val="-4"/>
          <w:sz w:val="24"/>
          <w:szCs w:val="24"/>
          <w:lang w:eastAsia="ru-RU"/>
        </w:rPr>
        <w:t xml:space="preserve">уведомление лица, направившего заявку о проведении публичного слушания посредством направления </w:t>
      </w:r>
      <w:r w:rsidRPr="00B578D9">
        <w:rPr>
          <w:rFonts w:ascii="Times New Roman" w:eastAsia="Times New Roman" w:hAnsi="Times New Roman" w:cs="Times New Roman"/>
          <w:spacing w:val="-5"/>
          <w:sz w:val="24"/>
          <w:szCs w:val="24"/>
          <w:lang w:eastAsia="ru-RU"/>
        </w:rPr>
        <w:t>такому лицу заказного письма с информацией о дате и месте проведения публичного слушания;</w:t>
      </w:r>
    </w:p>
    <w:p w:rsidR="00B578D9" w:rsidRPr="00B578D9" w:rsidRDefault="00B578D9" w:rsidP="00A533CA">
      <w:pPr>
        <w:widowControl w:val="0"/>
        <w:shd w:val="clear" w:color="auto" w:fill="FFFFFF"/>
        <w:tabs>
          <w:tab w:val="left" w:pos="148"/>
          <w:tab w:val="left" w:pos="709"/>
          <w:tab w:val="left" w:pos="993"/>
        </w:tabs>
        <w:autoSpaceDE w:val="0"/>
        <w:autoSpaceDN w:val="0"/>
        <w:adjustRightInd w:val="0"/>
        <w:spacing w:after="0" w:line="240" w:lineRule="auto"/>
        <w:ind w:left="16" w:firstLine="410"/>
        <w:contextualSpacing/>
        <w:jc w:val="both"/>
        <w:rPr>
          <w:rFonts w:ascii="Times New Roman" w:eastAsia="Times New Roman" w:hAnsi="Times New Roman" w:cs="Times New Roman"/>
          <w:spacing w:val="-6"/>
          <w:sz w:val="24"/>
          <w:szCs w:val="24"/>
          <w:lang w:eastAsia="ru-RU"/>
        </w:rPr>
      </w:pPr>
      <w:r w:rsidRPr="00B578D9">
        <w:rPr>
          <w:rFonts w:ascii="Times New Roman" w:eastAsia="Times New Roman" w:hAnsi="Times New Roman" w:cs="Times New Roman"/>
          <w:sz w:val="24"/>
          <w:szCs w:val="24"/>
          <w:lang w:eastAsia="ru-RU"/>
        </w:rPr>
        <w:t>-</w:t>
      </w:r>
      <w:r w:rsidRPr="00B578D9">
        <w:rPr>
          <w:rFonts w:ascii="Times New Roman" w:eastAsia="Times New Roman" w:hAnsi="Times New Roman" w:cs="Times New Roman"/>
          <w:sz w:val="24"/>
          <w:szCs w:val="24"/>
          <w:lang w:eastAsia="ru-RU"/>
        </w:rPr>
        <w:tab/>
      </w:r>
      <w:proofErr w:type="gramStart"/>
      <w:r w:rsidRPr="00B578D9">
        <w:rPr>
          <w:rFonts w:ascii="Times New Roman" w:eastAsia="Times New Roman" w:hAnsi="Times New Roman" w:cs="Times New Roman"/>
          <w:spacing w:val="-4"/>
          <w:sz w:val="24"/>
          <w:szCs w:val="24"/>
          <w:lang w:eastAsia="ru-RU"/>
        </w:rPr>
        <w:t>обязана</w:t>
      </w:r>
      <w:proofErr w:type="gramEnd"/>
      <w:r w:rsidRPr="00B578D9">
        <w:rPr>
          <w:rFonts w:ascii="Times New Roman" w:eastAsia="Times New Roman" w:hAnsi="Times New Roman" w:cs="Times New Roman"/>
          <w:spacing w:val="-4"/>
          <w:sz w:val="24"/>
          <w:szCs w:val="24"/>
          <w:lang w:eastAsia="ru-RU"/>
        </w:rPr>
        <w:t xml:space="preserve"> провести публичные слушания не позднее, чем через месяц с момента получения обращения </w:t>
      </w:r>
      <w:r w:rsidRPr="00B578D9">
        <w:rPr>
          <w:rFonts w:ascii="Times New Roman" w:eastAsia="Times New Roman" w:hAnsi="Times New Roman" w:cs="Times New Roman"/>
          <w:spacing w:val="-6"/>
          <w:sz w:val="24"/>
          <w:szCs w:val="24"/>
          <w:lang w:eastAsia="ru-RU"/>
        </w:rPr>
        <w:t>от физического, юридического лица (лиц).</w:t>
      </w:r>
    </w:p>
    <w:p w:rsidR="00B578D9" w:rsidRPr="00B578D9" w:rsidRDefault="00B578D9" w:rsidP="00B578D9">
      <w:pPr>
        <w:widowControl w:val="0"/>
        <w:shd w:val="clear" w:color="auto" w:fill="FFFFFF"/>
        <w:autoSpaceDE w:val="0"/>
        <w:autoSpaceDN w:val="0"/>
        <w:adjustRightInd w:val="0"/>
        <w:spacing w:after="0" w:line="240" w:lineRule="auto"/>
        <w:ind w:left="8" w:right="16"/>
        <w:contextualSpacing/>
        <w:jc w:val="both"/>
        <w:rPr>
          <w:rFonts w:ascii="Times New Roman" w:eastAsia="Times New Roman" w:hAnsi="Times New Roman" w:cs="Times New Roman"/>
          <w:sz w:val="24"/>
          <w:szCs w:val="24"/>
          <w:lang w:eastAsia="ru-RU"/>
        </w:rPr>
      </w:pPr>
    </w:p>
    <w:p w:rsidR="00B578D9" w:rsidRPr="00B578D9" w:rsidRDefault="00B578D9" w:rsidP="00B578D9">
      <w:pPr>
        <w:widowControl w:val="0"/>
        <w:shd w:val="clear" w:color="auto" w:fill="FFFFFF"/>
        <w:tabs>
          <w:tab w:val="left" w:pos="312"/>
        </w:tabs>
        <w:autoSpaceDE w:val="0"/>
        <w:autoSpaceDN w:val="0"/>
        <w:adjustRightInd w:val="0"/>
        <w:spacing w:after="0" w:line="240" w:lineRule="auto"/>
        <w:ind w:left="16"/>
        <w:contextualSpacing/>
        <w:jc w:val="center"/>
        <w:rPr>
          <w:rFonts w:ascii="Times New Roman" w:eastAsia="Times New Roman" w:hAnsi="Times New Roman" w:cs="Times New Roman"/>
          <w:b/>
          <w:bCs/>
          <w:color w:val="000000"/>
          <w:sz w:val="24"/>
          <w:szCs w:val="24"/>
          <w:lang w:eastAsia="ru-RU"/>
        </w:rPr>
      </w:pPr>
      <w:r w:rsidRPr="00B578D9">
        <w:rPr>
          <w:rFonts w:ascii="Times New Roman" w:eastAsia="Times New Roman" w:hAnsi="Times New Roman" w:cs="Times New Roman"/>
          <w:b/>
          <w:bCs/>
          <w:color w:val="000000"/>
          <w:spacing w:val="2"/>
          <w:sz w:val="24"/>
          <w:szCs w:val="24"/>
          <w:lang w:eastAsia="ru-RU"/>
        </w:rPr>
        <w:t xml:space="preserve">Статья 17. Публичные слушания применительно к рассмотрению вопросов о специальном </w:t>
      </w:r>
      <w:r w:rsidRPr="00B578D9">
        <w:rPr>
          <w:rFonts w:ascii="Times New Roman" w:eastAsia="Times New Roman" w:hAnsi="Times New Roman" w:cs="Times New Roman"/>
          <w:b/>
          <w:bCs/>
          <w:color w:val="000000"/>
          <w:sz w:val="24"/>
          <w:szCs w:val="24"/>
          <w:lang w:eastAsia="ru-RU"/>
        </w:rPr>
        <w:t>согласовании, отклонениях от Правил</w:t>
      </w:r>
    </w:p>
    <w:p w:rsidR="00B578D9" w:rsidRPr="00B578D9" w:rsidRDefault="00B578D9" w:rsidP="00B578D9">
      <w:pPr>
        <w:widowControl w:val="0"/>
        <w:shd w:val="clear" w:color="auto" w:fill="FFFFFF"/>
        <w:tabs>
          <w:tab w:val="left" w:pos="312"/>
        </w:tabs>
        <w:autoSpaceDE w:val="0"/>
        <w:autoSpaceDN w:val="0"/>
        <w:adjustRightInd w:val="0"/>
        <w:spacing w:after="0" w:line="240" w:lineRule="auto"/>
        <w:ind w:left="16"/>
        <w:contextualSpacing/>
        <w:jc w:val="both"/>
        <w:rPr>
          <w:rFonts w:ascii="Times New Roman" w:eastAsia="Times New Roman" w:hAnsi="Times New Roman" w:cs="Times New Roman"/>
          <w:b/>
          <w:bCs/>
          <w:color w:val="000000"/>
          <w:sz w:val="24"/>
          <w:szCs w:val="24"/>
          <w:lang w:eastAsia="ru-RU"/>
        </w:rPr>
      </w:pPr>
    </w:p>
    <w:p w:rsidR="00B578D9" w:rsidRPr="00B578D9" w:rsidRDefault="00B578D9" w:rsidP="00A533CA">
      <w:pPr>
        <w:widowControl w:val="0"/>
        <w:shd w:val="clear" w:color="auto" w:fill="FFFFFF"/>
        <w:tabs>
          <w:tab w:val="left" w:pos="709"/>
        </w:tabs>
        <w:autoSpaceDE w:val="0"/>
        <w:autoSpaceDN w:val="0"/>
        <w:adjustRightInd w:val="0"/>
        <w:spacing w:after="0" w:line="240" w:lineRule="auto"/>
        <w:ind w:right="4" w:firstLine="426"/>
        <w:contextualSpacing/>
        <w:jc w:val="both"/>
        <w:rPr>
          <w:rFonts w:ascii="Times New Roman" w:eastAsia="Times New Roman" w:hAnsi="Times New Roman" w:cs="Times New Roman"/>
          <w:color w:val="000000"/>
          <w:spacing w:val="-11"/>
          <w:sz w:val="24"/>
          <w:szCs w:val="24"/>
          <w:lang w:eastAsia="ru-RU"/>
        </w:rPr>
      </w:pPr>
      <w:r w:rsidRPr="00B578D9">
        <w:rPr>
          <w:rFonts w:ascii="Times New Roman" w:eastAsia="Times New Roman" w:hAnsi="Times New Roman" w:cs="Times New Roman"/>
          <w:color w:val="000000"/>
          <w:spacing w:val="-5"/>
          <w:sz w:val="24"/>
          <w:szCs w:val="24"/>
          <w:lang w:eastAsia="ru-RU"/>
        </w:rPr>
        <w:t xml:space="preserve">1. Специальное согласование требуется в случаях, когда правообладатели планируют использовать принадлежащие им земельные участки, иные объекты недвижимости в соответствии с видом (видами) </w:t>
      </w:r>
      <w:r w:rsidRPr="00B578D9">
        <w:rPr>
          <w:rFonts w:ascii="Times New Roman" w:eastAsia="Times New Roman" w:hAnsi="Times New Roman" w:cs="Times New Roman"/>
          <w:color w:val="000000"/>
          <w:spacing w:val="1"/>
          <w:sz w:val="24"/>
          <w:szCs w:val="24"/>
          <w:lang w:eastAsia="ru-RU"/>
        </w:rPr>
        <w:t xml:space="preserve">использования, которые определены настоящими Правилами как условно разрешенные виды </w:t>
      </w:r>
      <w:r w:rsidRPr="00B578D9">
        <w:rPr>
          <w:rFonts w:ascii="Times New Roman" w:eastAsia="Times New Roman" w:hAnsi="Times New Roman" w:cs="Times New Roman"/>
          <w:color w:val="000000"/>
          <w:spacing w:val="-5"/>
          <w:sz w:val="24"/>
          <w:szCs w:val="24"/>
          <w:lang w:eastAsia="ru-RU"/>
        </w:rPr>
        <w:t>использования земельных участков и иных объектов недвижимости применительно к соответствующей территориальной зоне, обозначенной на карте градостроительного зонирования Курбского сельского поселения</w:t>
      </w:r>
      <w:r w:rsidRPr="00B578D9">
        <w:rPr>
          <w:rFonts w:ascii="Times New Roman" w:eastAsia="Times New Roman" w:hAnsi="Times New Roman" w:cs="Times New Roman"/>
          <w:color w:val="000000"/>
          <w:spacing w:val="-11"/>
          <w:sz w:val="24"/>
          <w:szCs w:val="24"/>
          <w:lang w:eastAsia="ru-RU"/>
        </w:rPr>
        <w:t>.</w:t>
      </w:r>
    </w:p>
    <w:p w:rsidR="00B578D9" w:rsidRPr="00B578D9" w:rsidRDefault="00B578D9" w:rsidP="00A533CA">
      <w:pPr>
        <w:widowControl w:val="0"/>
        <w:shd w:val="clear" w:color="auto" w:fill="FFFFFF"/>
        <w:tabs>
          <w:tab w:val="left" w:pos="709"/>
        </w:tabs>
        <w:autoSpaceDE w:val="0"/>
        <w:autoSpaceDN w:val="0"/>
        <w:adjustRightInd w:val="0"/>
        <w:spacing w:after="0" w:line="240" w:lineRule="auto"/>
        <w:ind w:right="-5" w:firstLine="426"/>
        <w:contextualSpacing/>
        <w:jc w:val="both"/>
        <w:rPr>
          <w:rFonts w:ascii="Times New Roman" w:eastAsia="Times New Roman" w:hAnsi="Times New Roman" w:cs="Times New Roman"/>
          <w:color w:val="000000"/>
          <w:sz w:val="24"/>
          <w:szCs w:val="24"/>
          <w:lang w:eastAsia="ru-RU"/>
        </w:rPr>
      </w:pPr>
      <w:r w:rsidRPr="00B578D9">
        <w:rPr>
          <w:rFonts w:ascii="Times New Roman" w:eastAsia="Times New Roman" w:hAnsi="Times New Roman" w:cs="Times New Roman"/>
          <w:color w:val="000000"/>
          <w:spacing w:val="-6"/>
          <w:sz w:val="24"/>
          <w:szCs w:val="24"/>
          <w:lang w:eastAsia="ru-RU"/>
        </w:rPr>
        <w:t>Специальные согласования предоставляются по итогам публичных слушаний. Специальные согласования могут проводиться:</w:t>
      </w:r>
    </w:p>
    <w:p w:rsidR="00B578D9" w:rsidRPr="00B578D9" w:rsidRDefault="00B578D9" w:rsidP="00A533CA">
      <w:pPr>
        <w:widowControl w:val="0"/>
        <w:shd w:val="clear" w:color="auto" w:fill="FFFFFF"/>
        <w:tabs>
          <w:tab w:val="left" w:pos="288"/>
          <w:tab w:val="left" w:pos="709"/>
        </w:tabs>
        <w:autoSpaceDE w:val="0"/>
        <w:autoSpaceDN w:val="0"/>
        <w:adjustRightInd w:val="0"/>
        <w:spacing w:after="0" w:line="240" w:lineRule="auto"/>
        <w:ind w:firstLine="426"/>
        <w:contextualSpacing/>
        <w:jc w:val="both"/>
        <w:rPr>
          <w:rFonts w:ascii="Times New Roman" w:eastAsia="Times New Roman" w:hAnsi="Times New Roman" w:cs="Times New Roman"/>
          <w:color w:val="000000"/>
          <w:sz w:val="24"/>
          <w:szCs w:val="24"/>
          <w:lang w:eastAsia="ru-RU"/>
        </w:rPr>
      </w:pPr>
      <w:r w:rsidRPr="00B578D9">
        <w:rPr>
          <w:rFonts w:ascii="Times New Roman" w:eastAsia="Times New Roman" w:hAnsi="Times New Roman" w:cs="Times New Roman"/>
          <w:color w:val="000000"/>
          <w:sz w:val="24"/>
          <w:szCs w:val="24"/>
          <w:lang w:eastAsia="ru-RU"/>
        </w:rPr>
        <w:t>-</w:t>
      </w:r>
      <w:r w:rsidRPr="00B578D9">
        <w:rPr>
          <w:rFonts w:ascii="Times New Roman" w:eastAsia="Times New Roman" w:hAnsi="Times New Roman" w:cs="Times New Roman"/>
          <w:color w:val="000000"/>
          <w:sz w:val="24"/>
          <w:szCs w:val="24"/>
          <w:lang w:eastAsia="ru-RU"/>
        </w:rPr>
        <w:tab/>
      </w:r>
      <w:r w:rsidRPr="00B578D9">
        <w:rPr>
          <w:rFonts w:ascii="Times New Roman" w:eastAsia="Times New Roman" w:hAnsi="Times New Roman" w:cs="Times New Roman"/>
          <w:color w:val="000000"/>
          <w:spacing w:val="-4"/>
          <w:sz w:val="24"/>
          <w:szCs w:val="24"/>
          <w:lang w:eastAsia="ru-RU"/>
        </w:rPr>
        <w:t xml:space="preserve">на   стадии    градостроительной    подготовки   земельного   участка    из   состава   государственных, </w:t>
      </w:r>
      <w:r w:rsidRPr="00B578D9">
        <w:rPr>
          <w:rFonts w:ascii="Times New Roman" w:eastAsia="Times New Roman" w:hAnsi="Times New Roman" w:cs="Times New Roman"/>
          <w:color w:val="000000"/>
          <w:spacing w:val="-6"/>
          <w:sz w:val="24"/>
          <w:szCs w:val="24"/>
          <w:lang w:eastAsia="ru-RU"/>
        </w:rPr>
        <w:t>муниципальных земель для предоставления физическим, юридическим лицам;</w:t>
      </w:r>
    </w:p>
    <w:p w:rsidR="00B578D9" w:rsidRPr="00B578D9" w:rsidRDefault="00B578D9" w:rsidP="00A533CA">
      <w:pPr>
        <w:widowControl w:val="0"/>
        <w:numPr>
          <w:ilvl w:val="0"/>
          <w:numId w:val="7"/>
        </w:numPr>
        <w:shd w:val="clear" w:color="auto" w:fill="FFFFFF"/>
        <w:tabs>
          <w:tab w:val="left" w:pos="709"/>
          <w:tab w:val="left" w:pos="1080"/>
        </w:tabs>
        <w:autoSpaceDE w:val="0"/>
        <w:autoSpaceDN w:val="0"/>
        <w:adjustRightInd w:val="0"/>
        <w:spacing w:after="0" w:line="240" w:lineRule="auto"/>
        <w:ind w:firstLine="426"/>
        <w:contextualSpacing/>
        <w:jc w:val="both"/>
        <w:rPr>
          <w:rFonts w:ascii="Times New Roman" w:eastAsia="Times New Roman" w:hAnsi="Times New Roman" w:cs="Times New Roman"/>
          <w:color w:val="000000"/>
          <w:sz w:val="24"/>
          <w:szCs w:val="24"/>
          <w:lang w:eastAsia="ru-RU"/>
        </w:rPr>
      </w:pPr>
      <w:r w:rsidRPr="00B578D9">
        <w:rPr>
          <w:rFonts w:ascii="Times New Roman" w:eastAsia="Times New Roman" w:hAnsi="Times New Roman" w:cs="Times New Roman"/>
          <w:color w:val="000000"/>
          <w:spacing w:val="-5"/>
          <w:sz w:val="24"/>
          <w:szCs w:val="24"/>
          <w:lang w:eastAsia="ru-RU"/>
        </w:rPr>
        <w:t>на стадии подготовки проектной документации, до получения разрешения на строительство;</w:t>
      </w:r>
    </w:p>
    <w:p w:rsidR="00B578D9" w:rsidRPr="00B578D9" w:rsidRDefault="00B578D9" w:rsidP="00A533CA">
      <w:pPr>
        <w:widowControl w:val="0"/>
        <w:numPr>
          <w:ilvl w:val="0"/>
          <w:numId w:val="7"/>
        </w:numPr>
        <w:shd w:val="clear" w:color="auto" w:fill="FFFFFF"/>
        <w:tabs>
          <w:tab w:val="left" w:pos="709"/>
          <w:tab w:val="left" w:pos="1080"/>
        </w:tabs>
        <w:autoSpaceDE w:val="0"/>
        <w:autoSpaceDN w:val="0"/>
        <w:adjustRightInd w:val="0"/>
        <w:spacing w:after="0" w:line="240" w:lineRule="auto"/>
        <w:ind w:firstLine="426"/>
        <w:contextualSpacing/>
        <w:jc w:val="both"/>
        <w:rPr>
          <w:rFonts w:ascii="Times New Roman" w:eastAsia="Times New Roman" w:hAnsi="Times New Roman" w:cs="Times New Roman"/>
          <w:color w:val="000000"/>
          <w:sz w:val="24"/>
          <w:szCs w:val="24"/>
          <w:lang w:eastAsia="ru-RU"/>
        </w:rPr>
      </w:pPr>
      <w:r w:rsidRPr="00B578D9">
        <w:rPr>
          <w:rFonts w:ascii="Times New Roman" w:eastAsia="Times New Roman" w:hAnsi="Times New Roman" w:cs="Times New Roman"/>
          <w:color w:val="000000"/>
          <w:spacing w:val="-4"/>
          <w:sz w:val="24"/>
          <w:szCs w:val="24"/>
          <w:lang w:eastAsia="ru-RU"/>
        </w:rPr>
        <w:t xml:space="preserve">в процессе использования земельных участков, иных объектов недвижимости, когда правообладатели </w:t>
      </w:r>
      <w:r w:rsidRPr="00B578D9">
        <w:rPr>
          <w:rFonts w:ascii="Times New Roman" w:eastAsia="Times New Roman" w:hAnsi="Times New Roman" w:cs="Times New Roman"/>
          <w:color w:val="000000"/>
          <w:spacing w:val="-6"/>
          <w:sz w:val="24"/>
          <w:szCs w:val="24"/>
          <w:lang w:eastAsia="ru-RU"/>
        </w:rPr>
        <w:t>планируют изменить их назначение.</w:t>
      </w:r>
    </w:p>
    <w:p w:rsidR="00B578D9" w:rsidRPr="00B578D9" w:rsidRDefault="00B578D9" w:rsidP="00A533CA">
      <w:pPr>
        <w:widowControl w:val="0"/>
        <w:shd w:val="clear" w:color="auto" w:fill="FFFFFF"/>
        <w:tabs>
          <w:tab w:val="left" w:pos="709"/>
        </w:tabs>
        <w:autoSpaceDE w:val="0"/>
        <w:autoSpaceDN w:val="0"/>
        <w:adjustRightInd w:val="0"/>
        <w:spacing w:after="0" w:line="240" w:lineRule="auto"/>
        <w:ind w:right="20" w:firstLine="426"/>
        <w:contextualSpacing/>
        <w:jc w:val="both"/>
        <w:rPr>
          <w:rFonts w:ascii="Times New Roman" w:eastAsia="Times New Roman" w:hAnsi="Times New Roman" w:cs="Times New Roman"/>
          <w:color w:val="000000"/>
          <w:sz w:val="24"/>
          <w:szCs w:val="24"/>
          <w:lang w:eastAsia="ru-RU"/>
        </w:rPr>
      </w:pPr>
      <w:r w:rsidRPr="00B578D9">
        <w:rPr>
          <w:rFonts w:ascii="Times New Roman" w:eastAsia="Times New Roman" w:hAnsi="Times New Roman" w:cs="Times New Roman"/>
          <w:color w:val="000000"/>
          <w:spacing w:val="-6"/>
          <w:sz w:val="24"/>
          <w:szCs w:val="24"/>
          <w:lang w:eastAsia="ru-RU"/>
        </w:rPr>
        <w:t xml:space="preserve">Заявление на получение разрешения на соответствующий вид использования недвижимости, требующий </w:t>
      </w:r>
      <w:r w:rsidRPr="00B578D9">
        <w:rPr>
          <w:rFonts w:ascii="Times New Roman" w:eastAsia="Times New Roman" w:hAnsi="Times New Roman" w:cs="Times New Roman"/>
          <w:color w:val="000000"/>
          <w:sz w:val="24"/>
          <w:szCs w:val="24"/>
          <w:lang w:eastAsia="ru-RU"/>
        </w:rPr>
        <w:t xml:space="preserve">специального согласования, направляется в Градостроительную комиссию Ярославского муниципального района (далее – Комиссия). </w:t>
      </w:r>
      <w:r w:rsidRPr="00B578D9">
        <w:rPr>
          <w:rFonts w:ascii="Times New Roman" w:eastAsia="Times New Roman" w:hAnsi="Times New Roman" w:cs="Times New Roman"/>
          <w:color w:val="000000"/>
          <w:spacing w:val="-7"/>
          <w:sz w:val="24"/>
          <w:szCs w:val="24"/>
          <w:lang w:eastAsia="ru-RU"/>
        </w:rPr>
        <w:t>Заявление должно содержать:</w:t>
      </w:r>
    </w:p>
    <w:p w:rsidR="00B578D9" w:rsidRPr="00B578D9" w:rsidRDefault="00B578D9" w:rsidP="00A533CA">
      <w:pPr>
        <w:widowControl w:val="0"/>
        <w:shd w:val="clear" w:color="auto" w:fill="FFFFFF"/>
        <w:tabs>
          <w:tab w:val="left" w:pos="709"/>
          <w:tab w:val="left" w:pos="1080"/>
        </w:tabs>
        <w:autoSpaceDE w:val="0"/>
        <w:autoSpaceDN w:val="0"/>
        <w:adjustRightInd w:val="0"/>
        <w:spacing w:after="0" w:line="240" w:lineRule="auto"/>
        <w:ind w:firstLine="426"/>
        <w:contextualSpacing/>
        <w:jc w:val="both"/>
        <w:rPr>
          <w:rFonts w:ascii="Times New Roman" w:eastAsia="Times New Roman" w:hAnsi="Times New Roman" w:cs="Times New Roman"/>
          <w:color w:val="000000"/>
          <w:sz w:val="24"/>
          <w:szCs w:val="24"/>
          <w:lang w:eastAsia="ru-RU"/>
        </w:rPr>
      </w:pPr>
      <w:r w:rsidRPr="00B578D9">
        <w:rPr>
          <w:rFonts w:ascii="Times New Roman" w:eastAsia="Times New Roman" w:hAnsi="Times New Roman" w:cs="Times New Roman"/>
          <w:color w:val="000000"/>
          <w:sz w:val="24"/>
          <w:szCs w:val="24"/>
          <w:lang w:eastAsia="ru-RU"/>
        </w:rPr>
        <w:t>-</w:t>
      </w:r>
      <w:r w:rsidRPr="00B578D9">
        <w:rPr>
          <w:rFonts w:ascii="Times New Roman" w:eastAsia="Times New Roman" w:hAnsi="Times New Roman" w:cs="Times New Roman"/>
          <w:color w:val="000000"/>
          <w:sz w:val="24"/>
          <w:szCs w:val="24"/>
          <w:lang w:eastAsia="ru-RU"/>
        </w:rPr>
        <w:tab/>
      </w:r>
      <w:r w:rsidRPr="00B578D9">
        <w:rPr>
          <w:rFonts w:ascii="Times New Roman" w:eastAsia="Times New Roman" w:hAnsi="Times New Roman" w:cs="Times New Roman"/>
          <w:color w:val="000000"/>
          <w:spacing w:val="-6"/>
          <w:sz w:val="24"/>
          <w:szCs w:val="24"/>
          <w:lang w:eastAsia="ru-RU"/>
        </w:rPr>
        <w:t>запрос о предоставлении специального согласования;</w:t>
      </w:r>
    </w:p>
    <w:p w:rsidR="00B578D9" w:rsidRPr="00B578D9" w:rsidRDefault="00B578D9" w:rsidP="00A533CA">
      <w:pPr>
        <w:widowControl w:val="0"/>
        <w:numPr>
          <w:ilvl w:val="0"/>
          <w:numId w:val="9"/>
        </w:numPr>
        <w:shd w:val="clear" w:color="auto" w:fill="FFFFFF"/>
        <w:tabs>
          <w:tab w:val="left" w:pos="184"/>
          <w:tab w:val="left" w:pos="709"/>
          <w:tab w:val="left" w:pos="1080"/>
        </w:tabs>
        <w:autoSpaceDE w:val="0"/>
        <w:autoSpaceDN w:val="0"/>
        <w:adjustRightInd w:val="0"/>
        <w:spacing w:after="0" w:line="240" w:lineRule="auto"/>
        <w:ind w:firstLine="426"/>
        <w:contextualSpacing/>
        <w:jc w:val="both"/>
        <w:rPr>
          <w:rFonts w:ascii="Times New Roman" w:eastAsia="Times New Roman" w:hAnsi="Times New Roman" w:cs="Times New Roman"/>
          <w:color w:val="000000"/>
          <w:sz w:val="24"/>
          <w:szCs w:val="24"/>
          <w:lang w:eastAsia="ru-RU"/>
        </w:rPr>
      </w:pPr>
      <w:r w:rsidRPr="00B578D9">
        <w:rPr>
          <w:rFonts w:ascii="Times New Roman" w:eastAsia="Times New Roman" w:hAnsi="Times New Roman" w:cs="Times New Roman"/>
          <w:color w:val="000000"/>
          <w:spacing w:val="-2"/>
          <w:sz w:val="24"/>
          <w:szCs w:val="24"/>
          <w:lang w:eastAsia="ru-RU"/>
        </w:rPr>
        <w:lastRenderedPageBreak/>
        <w:t xml:space="preserve">схему планируемой застройки земельного участка с указанием мест расположения существующих и </w:t>
      </w:r>
      <w:r w:rsidRPr="00B578D9">
        <w:rPr>
          <w:rFonts w:ascii="Times New Roman" w:eastAsia="Times New Roman" w:hAnsi="Times New Roman" w:cs="Times New Roman"/>
          <w:color w:val="000000"/>
          <w:spacing w:val="-6"/>
          <w:sz w:val="24"/>
          <w:szCs w:val="24"/>
          <w:lang w:eastAsia="ru-RU"/>
        </w:rPr>
        <w:t>намечаемых построек и описанием их характеристик (общая площадь, этажность, открытые пространства, места парковки автомобилей и т.д.);</w:t>
      </w:r>
    </w:p>
    <w:p w:rsidR="00B578D9" w:rsidRPr="00B578D9" w:rsidRDefault="00B578D9" w:rsidP="00A533CA">
      <w:pPr>
        <w:widowControl w:val="0"/>
        <w:numPr>
          <w:ilvl w:val="0"/>
          <w:numId w:val="9"/>
        </w:numPr>
        <w:shd w:val="clear" w:color="auto" w:fill="FFFFFF"/>
        <w:tabs>
          <w:tab w:val="left" w:pos="184"/>
          <w:tab w:val="left" w:pos="709"/>
          <w:tab w:val="left" w:pos="1080"/>
        </w:tabs>
        <w:autoSpaceDE w:val="0"/>
        <w:autoSpaceDN w:val="0"/>
        <w:adjustRightInd w:val="0"/>
        <w:spacing w:after="0" w:line="240" w:lineRule="auto"/>
        <w:ind w:firstLine="426"/>
        <w:contextualSpacing/>
        <w:jc w:val="both"/>
        <w:rPr>
          <w:rFonts w:ascii="Times New Roman" w:eastAsia="Times New Roman" w:hAnsi="Times New Roman" w:cs="Times New Roman"/>
          <w:color w:val="000000"/>
          <w:sz w:val="24"/>
          <w:szCs w:val="24"/>
          <w:lang w:eastAsia="ru-RU"/>
        </w:rPr>
      </w:pPr>
      <w:proofErr w:type="gramStart"/>
      <w:r w:rsidRPr="00B578D9">
        <w:rPr>
          <w:rFonts w:ascii="Times New Roman" w:eastAsia="Times New Roman" w:hAnsi="Times New Roman" w:cs="Times New Roman"/>
          <w:color w:val="000000"/>
          <w:spacing w:val="-4"/>
          <w:sz w:val="24"/>
          <w:szCs w:val="24"/>
          <w:lang w:eastAsia="ru-RU"/>
        </w:rPr>
        <w:t xml:space="preserve">общую информацию о планируемых объемах ресурсов, необходимых для функционирования объекта </w:t>
      </w:r>
      <w:r w:rsidRPr="00B578D9">
        <w:rPr>
          <w:rFonts w:ascii="Times New Roman" w:eastAsia="Times New Roman" w:hAnsi="Times New Roman" w:cs="Times New Roman"/>
          <w:color w:val="000000"/>
          <w:spacing w:val="-5"/>
          <w:sz w:val="24"/>
          <w:szCs w:val="24"/>
          <w:lang w:eastAsia="ru-RU"/>
        </w:rPr>
        <w:t xml:space="preserve">(численность    работающих,    грузооборот,    потребность    в    подъездных    железнодорожных    путях, энергообеспечение, водоснабжение и т.д.), о предполагаемом уровне воздействия на окружающую среду </w:t>
      </w:r>
      <w:r w:rsidRPr="00B578D9">
        <w:rPr>
          <w:rFonts w:ascii="Times New Roman" w:eastAsia="Times New Roman" w:hAnsi="Times New Roman" w:cs="Times New Roman"/>
          <w:color w:val="000000"/>
          <w:spacing w:val="-4"/>
          <w:sz w:val="24"/>
          <w:szCs w:val="24"/>
          <w:lang w:eastAsia="ru-RU"/>
        </w:rPr>
        <w:t xml:space="preserve">(объем и характер выбросов в атмосферу, количество отходов производства и степень их опасности), о </w:t>
      </w:r>
      <w:r w:rsidRPr="00B578D9">
        <w:rPr>
          <w:rFonts w:ascii="Times New Roman" w:eastAsia="Times New Roman" w:hAnsi="Times New Roman" w:cs="Times New Roman"/>
          <w:color w:val="000000"/>
          <w:spacing w:val="-5"/>
          <w:sz w:val="24"/>
          <w:szCs w:val="24"/>
          <w:lang w:eastAsia="ru-RU"/>
        </w:rPr>
        <w:t>планируемом количестве посетителей и о потребности в местах парковки автомобилей.</w:t>
      </w:r>
      <w:proofErr w:type="gramEnd"/>
    </w:p>
    <w:p w:rsidR="00B578D9" w:rsidRPr="00B578D9" w:rsidRDefault="00B578D9" w:rsidP="00A533CA">
      <w:pPr>
        <w:widowControl w:val="0"/>
        <w:shd w:val="clear" w:color="auto" w:fill="FFFFFF"/>
        <w:tabs>
          <w:tab w:val="left" w:pos="709"/>
        </w:tabs>
        <w:autoSpaceDE w:val="0"/>
        <w:autoSpaceDN w:val="0"/>
        <w:adjustRightInd w:val="0"/>
        <w:spacing w:after="0" w:line="240" w:lineRule="auto"/>
        <w:ind w:right="16" w:firstLine="426"/>
        <w:contextualSpacing/>
        <w:jc w:val="both"/>
        <w:rPr>
          <w:rFonts w:ascii="Times New Roman" w:eastAsia="Times New Roman" w:hAnsi="Times New Roman" w:cs="Times New Roman"/>
          <w:color w:val="000000"/>
          <w:spacing w:val="-4"/>
          <w:sz w:val="24"/>
          <w:szCs w:val="24"/>
          <w:lang w:eastAsia="ru-RU"/>
        </w:rPr>
      </w:pPr>
      <w:r w:rsidRPr="00B578D9">
        <w:rPr>
          <w:rFonts w:ascii="Times New Roman" w:eastAsia="Times New Roman" w:hAnsi="Times New Roman" w:cs="Times New Roman"/>
          <w:color w:val="000000"/>
          <w:spacing w:val="-3"/>
          <w:sz w:val="24"/>
          <w:szCs w:val="24"/>
          <w:lang w:eastAsia="ru-RU"/>
        </w:rPr>
        <w:t xml:space="preserve">Заявление регистрируется в день его поступления, в течение трех дней после регистрации заявления </w:t>
      </w:r>
      <w:r w:rsidRPr="00B578D9">
        <w:rPr>
          <w:rFonts w:ascii="Times New Roman" w:eastAsia="Times New Roman" w:hAnsi="Times New Roman" w:cs="Times New Roman"/>
          <w:color w:val="000000"/>
          <w:spacing w:val="-4"/>
          <w:sz w:val="24"/>
          <w:szCs w:val="24"/>
          <w:lang w:eastAsia="ru-RU"/>
        </w:rPr>
        <w:t xml:space="preserve">орган архитектуры и градостроительства по необходимости запрашивает письменные заключения по предмету запроса </w:t>
      </w:r>
      <w:proofErr w:type="gramStart"/>
      <w:r w:rsidRPr="00B578D9">
        <w:rPr>
          <w:rFonts w:ascii="Times New Roman" w:eastAsia="Times New Roman" w:hAnsi="Times New Roman" w:cs="Times New Roman"/>
          <w:color w:val="000000"/>
          <w:spacing w:val="-4"/>
          <w:sz w:val="24"/>
          <w:szCs w:val="24"/>
          <w:lang w:eastAsia="ru-RU"/>
        </w:rPr>
        <w:t>от</w:t>
      </w:r>
      <w:proofErr w:type="gramEnd"/>
      <w:r w:rsidRPr="00B578D9">
        <w:rPr>
          <w:rFonts w:ascii="Times New Roman" w:eastAsia="Times New Roman" w:hAnsi="Times New Roman" w:cs="Times New Roman"/>
          <w:color w:val="000000"/>
          <w:spacing w:val="-4"/>
          <w:sz w:val="24"/>
          <w:szCs w:val="24"/>
          <w:lang w:eastAsia="ru-RU"/>
        </w:rPr>
        <w:t xml:space="preserve">: </w:t>
      </w:r>
    </w:p>
    <w:p w:rsidR="00B578D9" w:rsidRPr="00B578D9" w:rsidRDefault="00B578D9" w:rsidP="00A533CA">
      <w:pPr>
        <w:widowControl w:val="0"/>
        <w:shd w:val="clear" w:color="auto" w:fill="FFFFFF"/>
        <w:tabs>
          <w:tab w:val="left" w:pos="709"/>
        </w:tabs>
        <w:autoSpaceDE w:val="0"/>
        <w:autoSpaceDN w:val="0"/>
        <w:adjustRightInd w:val="0"/>
        <w:spacing w:after="0" w:line="240" w:lineRule="auto"/>
        <w:ind w:right="16" w:firstLine="426"/>
        <w:contextualSpacing/>
        <w:jc w:val="both"/>
        <w:rPr>
          <w:rFonts w:ascii="Times New Roman" w:eastAsia="Times New Roman" w:hAnsi="Times New Roman" w:cs="Times New Roman"/>
          <w:color w:val="000000"/>
          <w:spacing w:val="-4"/>
          <w:sz w:val="24"/>
          <w:szCs w:val="24"/>
          <w:lang w:eastAsia="ru-RU"/>
        </w:rPr>
      </w:pPr>
      <w:r w:rsidRPr="00B578D9">
        <w:rPr>
          <w:rFonts w:ascii="Times New Roman" w:eastAsia="Times New Roman" w:hAnsi="Times New Roman" w:cs="Times New Roman"/>
          <w:color w:val="000000"/>
          <w:spacing w:val="-4"/>
          <w:sz w:val="24"/>
          <w:szCs w:val="24"/>
          <w:lang w:eastAsia="ru-RU"/>
        </w:rPr>
        <w:t xml:space="preserve">а) уполномоченного органа по природным ресурсам и охране окружающей среды; </w:t>
      </w:r>
    </w:p>
    <w:p w:rsidR="00B578D9" w:rsidRPr="00B578D9" w:rsidRDefault="00B578D9" w:rsidP="00A533CA">
      <w:pPr>
        <w:widowControl w:val="0"/>
        <w:shd w:val="clear" w:color="auto" w:fill="FFFFFF"/>
        <w:tabs>
          <w:tab w:val="left" w:pos="709"/>
        </w:tabs>
        <w:autoSpaceDE w:val="0"/>
        <w:autoSpaceDN w:val="0"/>
        <w:adjustRightInd w:val="0"/>
        <w:spacing w:after="0" w:line="240" w:lineRule="auto"/>
        <w:ind w:right="16" w:firstLine="426"/>
        <w:contextualSpacing/>
        <w:jc w:val="both"/>
        <w:rPr>
          <w:rFonts w:ascii="Times New Roman" w:eastAsia="Times New Roman" w:hAnsi="Times New Roman" w:cs="Times New Roman"/>
          <w:color w:val="000000"/>
          <w:spacing w:val="-4"/>
          <w:sz w:val="24"/>
          <w:szCs w:val="24"/>
          <w:lang w:eastAsia="ru-RU"/>
        </w:rPr>
      </w:pPr>
      <w:r w:rsidRPr="00B578D9">
        <w:rPr>
          <w:rFonts w:ascii="Times New Roman" w:eastAsia="Times New Roman" w:hAnsi="Times New Roman" w:cs="Times New Roman"/>
          <w:color w:val="000000"/>
          <w:spacing w:val="-4"/>
          <w:sz w:val="24"/>
          <w:szCs w:val="24"/>
          <w:lang w:eastAsia="ru-RU"/>
        </w:rPr>
        <w:t>б) уполномоченного органа по государственному санитарно-эпидемиологическому надзору;</w:t>
      </w:r>
    </w:p>
    <w:p w:rsidR="00B578D9" w:rsidRPr="00B578D9" w:rsidRDefault="00B578D9" w:rsidP="00A533CA">
      <w:pPr>
        <w:widowControl w:val="0"/>
        <w:shd w:val="clear" w:color="auto" w:fill="FFFFFF"/>
        <w:tabs>
          <w:tab w:val="left" w:pos="709"/>
        </w:tabs>
        <w:autoSpaceDE w:val="0"/>
        <w:autoSpaceDN w:val="0"/>
        <w:adjustRightInd w:val="0"/>
        <w:spacing w:after="0" w:line="240" w:lineRule="auto"/>
        <w:ind w:right="16" w:firstLine="426"/>
        <w:contextualSpacing/>
        <w:jc w:val="both"/>
        <w:rPr>
          <w:rFonts w:ascii="Times New Roman" w:eastAsia="Times New Roman" w:hAnsi="Times New Roman" w:cs="Times New Roman"/>
          <w:color w:val="000000"/>
          <w:sz w:val="24"/>
          <w:szCs w:val="24"/>
          <w:lang w:eastAsia="ru-RU"/>
        </w:rPr>
      </w:pPr>
      <w:r w:rsidRPr="00B578D9">
        <w:rPr>
          <w:rFonts w:ascii="Times New Roman" w:eastAsia="Times New Roman" w:hAnsi="Times New Roman" w:cs="Times New Roman"/>
          <w:color w:val="000000"/>
          <w:spacing w:val="-4"/>
          <w:sz w:val="24"/>
          <w:szCs w:val="24"/>
          <w:lang w:eastAsia="ru-RU"/>
        </w:rPr>
        <w:t xml:space="preserve">в) уполномоченного органа по охране и использованию объектов культурного наследия. Указанные запросы направляются в случаях, </w:t>
      </w:r>
      <w:r w:rsidRPr="00B578D9">
        <w:rPr>
          <w:rFonts w:ascii="Times New Roman" w:eastAsia="Times New Roman" w:hAnsi="Times New Roman" w:cs="Times New Roman"/>
          <w:color w:val="000000"/>
          <w:spacing w:val="1"/>
          <w:sz w:val="24"/>
          <w:szCs w:val="24"/>
          <w:lang w:eastAsia="ru-RU"/>
        </w:rPr>
        <w:t xml:space="preserve">когда соответствующий земельный участок расположен в границах зон, выделенных на картах </w:t>
      </w:r>
      <w:r w:rsidRPr="00B578D9">
        <w:rPr>
          <w:rFonts w:ascii="Times New Roman" w:eastAsia="Times New Roman" w:hAnsi="Times New Roman" w:cs="Times New Roman"/>
          <w:color w:val="000000"/>
          <w:spacing w:val="-5"/>
          <w:sz w:val="24"/>
          <w:szCs w:val="24"/>
          <w:lang w:eastAsia="ru-RU"/>
        </w:rPr>
        <w:t xml:space="preserve">ограничений по экологическим, санитарно-эпидемиологическим требованиям, а также по требованиям охраны объектов культурного наследия (статьи </w:t>
      </w:r>
      <w:r w:rsidR="00A533CA">
        <w:rPr>
          <w:rFonts w:ascii="Times New Roman" w:eastAsia="Times New Roman" w:hAnsi="Times New Roman" w:cs="Times New Roman"/>
          <w:spacing w:val="-5"/>
          <w:sz w:val="24"/>
          <w:szCs w:val="24"/>
          <w:lang w:eastAsia="ru-RU"/>
        </w:rPr>
        <w:t>3</w:t>
      </w:r>
      <w:r w:rsidR="0085698F">
        <w:rPr>
          <w:rFonts w:ascii="Times New Roman" w:eastAsia="Times New Roman" w:hAnsi="Times New Roman" w:cs="Times New Roman"/>
          <w:spacing w:val="-5"/>
          <w:sz w:val="24"/>
          <w:szCs w:val="24"/>
          <w:lang w:eastAsia="ru-RU"/>
        </w:rPr>
        <w:t>9</w:t>
      </w:r>
      <w:r w:rsidRPr="00B578D9">
        <w:rPr>
          <w:rFonts w:ascii="Times New Roman" w:eastAsia="Times New Roman" w:hAnsi="Times New Roman" w:cs="Times New Roman"/>
          <w:spacing w:val="-5"/>
          <w:sz w:val="24"/>
          <w:szCs w:val="24"/>
          <w:lang w:eastAsia="ru-RU"/>
        </w:rPr>
        <w:t>-</w:t>
      </w:r>
      <w:r w:rsidR="00A533CA">
        <w:rPr>
          <w:rFonts w:ascii="Times New Roman" w:eastAsia="Times New Roman" w:hAnsi="Times New Roman" w:cs="Times New Roman"/>
          <w:spacing w:val="-5"/>
          <w:sz w:val="24"/>
          <w:szCs w:val="24"/>
          <w:lang w:eastAsia="ru-RU"/>
        </w:rPr>
        <w:t>4</w:t>
      </w:r>
      <w:r w:rsidR="0085698F">
        <w:rPr>
          <w:rFonts w:ascii="Times New Roman" w:eastAsia="Times New Roman" w:hAnsi="Times New Roman" w:cs="Times New Roman"/>
          <w:spacing w:val="-5"/>
          <w:sz w:val="24"/>
          <w:szCs w:val="24"/>
          <w:lang w:eastAsia="ru-RU"/>
        </w:rPr>
        <w:t>2</w:t>
      </w:r>
      <w:r w:rsidRPr="00B578D9">
        <w:rPr>
          <w:rFonts w:ascii="Times New Roman" w:eastAsia="Times New Roman" w:hAnsi="Times New Roman" w:cs="Times New Roman"/>
          <w:spacing w:val="-5"/>
          <w:sz w:val="24"/>
          <w:szCs w:val="24"/>
          <w:lang w:eastAsia="ru-RU"/>
        </w:rPr>
        <w:t xml:space="preserve"> настоящих</w:t>
      </w:r>
      <w:r w:rsidRPr="00B578D9">
        <w:rPr>
          <w:rFonts w:ascii="Times New Roman" w:eastAsia="Times New Roman" w:hAnsi="Times New Roman" w:cs="Times New Roman"/>
          <w:color w:val="000000"/>
          <w:spacing w:val="-5"/>
          <w:sz w:val="24"/>
          <w:szCs w:val="24"/>
          <w:lang w:eastAsia="ru-RU"/>
        </w:rPr>
        <w:t xml:space="preserve"> Правил).</w:t>
      </w:r>
    </w:p>
    <w:p w:rsidR="00B578D9" w:rsidRPr="00B578D9" w:rsidRDefault="00B578D9" w:rsidP="00A533CA">
      <w:pPr>
        <w:widowControl w:val="0"/>
        <w:shd w:val="clear" w:color="auto" w:fill="FFFFFF"/>
        <w:tabs>
          <w:tab w:val="left" w:pos="709"/>
        </w:tabs>
        <w:autoSpaceDE w:val="0"/>
        <w:autoSpaceDN w:val="0"/>
        <w:adjustRightInd w:val="0"/>
        <w:spacing w:after="0" w:line="240" w:lineRule="auto"/>
        <w:ind w:firstLine="426"/>
        <w:contextualSpacing/>
        <w:jc w:val="both"/>
        <w:rPr>
          <w:rFonts w:ascii="Times New Roman" w:eastAsia="Times New Roman" w:hAnsi="Times New Roman" w:cs="Times New Roman"/>
          <w:color w:val="000000"/>
          <w:sz w:val="24"/>
          <w:szCs w:val="24"/>
          <w:lang w:eastAsia="ru-RU"/>
        </w:rPr>
      </w:pPr>
      <w:r w:rsidRPr="00B578D9">
        <w:rPr>
          <w:rFonts w:ascii="Times New Roman" w:eastAsia="Times New Roman" w:hAnsi="Times New Roman" w:cs="Times New Roman"/>
          <w:color w:val="000000"/>
          <w:spacing w:val="-6"/>
          <w:sz w:val="24"/>
          <w:szCs w:val="24"/>
          <w:lang w:eastAsia="ru-RU"/>
        </w:rPr>
        <w:t>Предметами для составления письменных заключений являются:</w:t>
      </w:r>
    </w:p>
    <w:p w:rsidR="00B578D9" w:rsidRPr="00B578D9" w:rsidRDefault="00B578D9" w:rsidP="00A533CA">
      <w:pPr>
        <w:widowControl w:val="0"/>
        <w:shd w:val="clear" w:color="auto" w:fill="FFFFFF"/>
        <w:tabs>
          <w:tab w:val="left" w:pos="184"/>
          <w:tab w:val="left" w:pos="709"/>
        </w:tabs>
        <w:autoSpaceDE w:val="0"/>
        <w:autoSpaceDN w:val="0"/>
        <w:adjustRightInd w:val="0"/>
        <w:spacing w:after="0" w:line="240" w:lineRule="auto"/>
        <w:ind w:firstLine="426"/>
        <w:contextualSpacing/>
        <w:jc w:val="both"/>
        <w:rPr>
          <w:rFonts w:ascii="Times New Roman" w:eastAsia="Times New Roman" w:hAnsi="Times New Roman" w:cs="Times New Roman"/>
          <w:color w:val="000000"/>
          <w:sz w:val="24"/>
          <w:szCs w:val="24"/>
          <w:lang w:eastAsia="ru-RU"/>
        </w:rPr>
      </w:pPr>
      <w:r w:rsidRPr="00B578D9">
        <w:rPr>
          <w:rFonts w:ascii="Times New Roman" w:eastAsia="Times New Roman" w:hAnsi="Times New Roman" w:cs="Times New Roman"/>
          <w:color w:val="000000"/>
          <w:sz w:val="24"/>
          <w:szCs w:val="24"/>
          <w:lang w:eastAsia="ru-RU"/>
        </w:rPr>
        <w:t>-</w:t>
      </w:r>
      <w:r w:rsidRPr="00B578D9">
        <w:rPr>
          <w:rFonts w:ascii="Times New Roman" w:eastAsia="Times New Roman" w:hAnsi="Times New Roman" w:cs="Times New Roman"/>
          <w:color w:val="000000"/>
          <w:sz w:val="24"/>
          <w:szCs w:val="24"/>
          <w:lang w:eastAsia="ru-RU"/>
        </w:rPr>
        <w:tab/>
      </w:r>
      <w:r w:rsidRPr="00B578D9">
        <w:rPr>
          <w:rFonts w:ascii="Times New Roman" w:eastAsia="Times New Roman" w:hAnsi="Times New Roman" w:cs="Times New Roman"/>
          <w:color w:val="000000"/>
          <w:spacing w:val="-6"/>
          <w:sz w:val="24"/>
          <w:szCs w:val="24"/>
          <w:lang w:eastAsia="ru-RU"/>
        </w:rPr>
        <w:t>соответствие намерений заявителя настоящим Правилам;</w:t>
      </w:r>
    </w:p>
    <w:p w:rsidR="00B578D9" w:rsidRPr="00B578D9" w:rsidRDefault="00B578D9" w:rsidP="00A533CA">
      <w:pPr>
        <w:widowControl w:val="0"/>
        <w:shd w:val="clear" w:color="auto" w:fill="FFFFFF"/>
        <w:tabs>
          <w:tab w:val="left" w:pos="376"/>
          <w:tab w:val="left" w:pos="709"/>
        </w:tabs>
        <w:autoSpaceDE w:val="0"/>
        <w:autoSpaceDN w:val="0"/>
        <w:adjustRightInd w:val="0"/>
        <w:spacing w:after="0" w:line="240" w:lineRule="auto"/>
        <w:ind w:firstLine="426"/>
        <w:contextualSpacing/>
        <w:jc w:val="both"/>
        <w:rPr>
          <w:rFonts w:ascii="Times New Roman" w:eastAsia="Times New Roman" w:hAnsi="Times New Roman" w:cs="Times New Roman"/>
          <w:color w:val="000000"/>
          <w:sz w:val="24"/>
          <w:szCs w:val="24"/>
          <w:lang w:eastAsia="ru-RU"/>
        </w:rPr>
      </w:pPr>
      <w:r w:rsidRPr="00B578D9">
        <w:rPr>
          <w:rFonts w:ascii="Times New Roman" w:eastAsia="Times New Roman" w:hAnsi="Times New Roman" w:cs="Times New Roman"/>
          <w:color w:val="000000"/>
          <w:sz w:val="24"/>
          <w:szCs w:val="24"/>
          <w:lang w:eastAsia="ru-RU"/>
        </w:rPr>
        <w:t>-</w:t>
      </w:r>
      <w:r w:rsidRPr="00B578D9">
        <w:rPr>
          <w:rFonts w:ascii="Times New Roman" w:eastAsia="Times New Roman" w:hAnsi="Times New Roman" w:cs="Times New Roman"/>
          <w:color w:val="000000"/>
          <w:sz w:val="24"/>
          <w:szCs w:val="24"/>
          <w:lang w:eastAsia="ru-RU"/>
        </w:rPr>
        <w:tab/>
      </w:r>
      <w:r w:rsidRPr="00B578D9">
        <w:rPr>
          <w:rFonts w:ascii="Times New Roman" w:eastAsia="Times New Roman" w:hAnsi="Times New Roman" w:cs="Times New Roman"/>
          <w:color w:val="000000"/>
          <w:spacing w:val="-4"/>
          <w:sz w:val="24"/>
          <w:szCs w:val="24"/>
          <w:lang w:eastAsia="ru-RU"/>
        </w:rPr>
        <w:t xml:space="preserve">соблюдение    обязательных    нормативов    и    стандартов,    установленных    в    соответствии    с законодательством в целях охраны окружающей природной и культурно-исторической среды, здоровья, </w:t>
      </w:r>
      <w:r w:rsidRPr="00B578D9">
        <w:rPr>
          <w:rFonts w:ascii="Times New Roman" w:eastAsia="Times New Roman" w:hAnsi="Times New Roman" w:cs="Times New Roman"/>
          <w:color w:val="000000"/>
          <w:spacing w:val="-6"/>
          <w:sz w:val="24"/>
          <w:szCs w:val="24"/>
          <w:lang w:eastAsia="ru-RU"/>
        </w:rPr>
        <w:t>безопасности проживания и жизнедеятельности людей;</w:t>
      </w:r>
    </w:p>
    <w:p w:rsidR="00B578D9" w:rsidRPr="00B578D9" w:rsidRDefault="00B578D9" w:rsidP="00A533CA">
      <w:pPr>
        <w:widowControl w:val="0"/>
        <w:shd w:val="clear" w:color="auto" w:fill="FFFFFF"/>
        <w:tabs>
          <w:tab w:val="left" w:pos="272"/>
          <w:tab w:val="left" w:pos="709"/>
        </w:tabs>
        <w:autoSpaceDE w:val="0"/>
        <w:autoSpaceDN w:val="0"/>
        <w:adjustRightInd w:val="0"/>
        <w:spacing w:after="0" w:line="240" w:lineRule="auto"/>
        <w:ind w:firstLine="426"/>
        <w:contextualSpacing/>
        <w:jc w:val="both"/>
        <w:rPr>
          <w:rFonts w:ascii="Times New Roman" w:eastAsia="Times New Roman" w:hAnsi="Times New Roman" w:cs="Times New Roman"/>
          <w:color w:val="000000"/>
          <w:sz w:val="24"/>
          <w:szCs w:val="24"/>
          <w:lang w:eastAsia="ru-RU"/>
        </w:rPr>
      </w:pPr>
      <w:r w:rsidRPr="00B578D9">
        <w:rPr>
          <w:rFonts w:ascii="Times New Roman" w:eastAsia="Times New Roman" w:hAnsi="Times New Roman" w:cs="Times New Roman"/>
          <w:color w:val="000000"/>
          <w:sz w:val="24"/>
          <w:szCs w:val="24"/>
          <w:lang w:eastAsia="ru-RU"/>
        </w:rPr>
        <w:t>-</w:t>
      </w:r>
      <w:r w:rsidRPr="00B578D9">
        <w:rPr>
          <w:rFonts w:ascii="Times New Roman" w:eastAsia="Times New Roman" w:hAnsi="Times New Roman" w:cs="Times New Roman"/>
          <w:color w:val="000000"/>
          <w:sz w:val="24"/>
          <w:szCs w:val="24"/>
          <w:lang w:eastAsia="ru-RU"/>
        </w:rPr>
        <w:tab/>
      </w:r>
      <w:r w:rsidRPr="00B578D9">
        <w:rPr>
          <w:rFonts w:ascii="Times New Roman" w:eastAsia="Times New Roman" w:hAnsi="Times New Roman" w:cs="Times New Roman"/>
          <w:color w:val="000000"/>
          <w:spacing w:val="-1"/>
          <w:sz w:val="24"/>
          <w:szCs w:val="24"/>
          <w:lang w:eastAsia="ru-RU"/>
        </w:rPr>
        <w:t xml:space="preserve">непричинение ущерба правам владельцев смежно-расположенных объектов недвижимости,  иных </w:t>
      </w:r>
      <w:r w:rsidRPr="00B578D9">
        <w:rPr>
          <w:rFonts w:ascii="Times New Roman" w:eastAsia="Times New Roman" w:hAnsi="Times New Roman" w:cs="Times New Roman"/>
          <w:color w:val="000000"/>
          <w:spacing w:val="-6"/>
          <w:sz w:val="24"/>
          <w:szCs w:val="24"/>
          <w:lang w:eastAsia="ru-RU"/>
        </w:rPr>
        <w:t>физических и юридических лиц.</w:t>
      </w:r>
    </w:p>
    <w:p w:rsidR="00B578D9" w:rsidRPr="00B578D9" w:rsidRDefault="00B578D9" w:rsidP="00A533CA">
      <w:pPr>
        <w:widowControl w:val="0"/>
        <w:shd w:val="clear" w:color="auto" w:fill="FFFFFF"/>
        <w:tabs>
          <w:tab w:val="left" w:pos="709"/>
        </w:tabs>
        <w:autoSpaceDE w:val="0"/>
        <w:autoSpaceDN w:val="0"/>
        <w:adjustRightInd w:val="0"/>
        <w:spacing w:after="0" w:line="240" w:lineRule="auto"/>
        <w:ind w:right="4" w:firstLine="426"/>
        <w:contextualSpacing/>
        <w:jc w:val="both"/>
        <w:rPr>
          <w:rFonts w:ascii="Times New Roman" w:eastAsia="Times New Roman" w:hAnsi="Times New Roman" w:cs="Times New Roman"/>
          <w:color w:val="000000"/>
          <w:sz w:val="24"/>
          <w:szCs w:val="24"/>
          <w:lang w:eastAsia="ru-RU"/>
        </w:rPr>
      </w:pPr>
      <w:r w:rsidRPr="00B578D9">
        <w:rPr>
          <w:rFonts w:ascii="Times New Roman" w:eastAsia="Times New Roman" w:hAnsi="Times New Roman" w:cs="Times New Roman"/>
          <w:color w:val="000000"/>
          <w:spacing w:val="-5"/>
          <w:sz w:val="24"/>
          <w:szCs w:val="24"/>
          <w:lang w:eastAsia="ru-RU"/>
        </w:rPr>
        <w:t xml:space="preserve">Письменные заключения указанных уполномоченных органов предоставляется в ОАГ в течение 14 дней </w:t>
      </w:r>
      <w:r w:rsidRPr="00B578D9">
        <w:rPr>
          <w:rFonts w:ascii="Times New Roman" w:eastAsia="Times New Roman" w:hAnsi="Times New Roman" w:cs="Times New Roman"/>
          <w:color w:val="000000"/>
          <w:spacing w:val="-6"/>
          <w:sz w:val="24"/>
          <w:szCs w:val="24"/>
          <w:lang w:eastAsia="ru-RU"/>
        </w:rPr>
        <w:t>со дня поступления запроса.</w:t>
      </w:r>
      <w:r w:rsidRPr="00B578D9">
        <w:rPr>
          <w:rFonts w:ascii="Times New Roman" w:eastAsia="Times New Roman" w:hAnsi="Times New Roman" w:cs="Times New Roman"/>
          <w:color w:val="000000"/>
          <w:spacing w:val="-5"/>
          <w:sz w:val="24"/>
          <w:szCs w:val="24"/>
          <w:lang w:eastAsia="ru-RU"/>
        </w:rPr>
        <w:t xml:space="preserve"> После получения заключений указанных уполномоченных органов в срок не более трех недель после регистрации заявки ОАГ подготавливает письменное заключение по предмету запроса.</w:t>
      </w:r>
    </w:p>
    <w:p w:rsidR="00B578D9" w:rsidRPr="00B578D9" w:rsidRDefault="00B578D9" w:rsidP="00A533CA">
      <w:pPr>
        <w:widowControl w:val="0"/>
        <w:tabs>
          <w:tab w:val="left" w:pos="709"/>
        </w:tabs>
        <w:autoSpaceDE w:val="0"/>
        <w:autoSpaceDN w:val="0"/>
        <w:adjustRightInd w:val="0"/>
        <w:spacing w:after="0" w:line="240" w:lineRule="auto"/>
        <w:ind w:firstLine="426"/>
        <w:contextualSpacing/>
        <w:jc w:val="both"/>
        <w:rPr>
          <w:rFonts w:ascii="Arial" w:eastAsia="Times New Roman" w:hAnsi="Arial" w:cs="Arial"/>
          <w:sz w:val="24"/>
          <w:szCs w:val="24"/>
          <w:lang w:eastAsia="ru-RU"/>
        </w:rPr>
      </w:pPr>
      <w:r w:rsidRPr="00B578D9">
        <w:rPr>
          <w:rFonts w:ascii="Times New Roman" w:eastAsia="Times New Roman" w:hAnsi="Times New Roman" w:cs="Times New Roman"/>
          <w:color w:val="000000"/>
          <w:spacing w:val="-6"/>
          <w:sz w:val="24"/>
          <w:szCs w:val="24"/>
          <w:lang w:eastAsia="ru-RU"/>
        </w:rPr>
        <w:t>В течени</w:t>
      </w:r>
      <w:proofErr w:type="gramStart"/>
      <w:r w:rsidRPr="00B578D9">
        <w:rPr>
          <w:rFonts w:ascii="Times New Roman" w:eastAsia="Times New Roman" w:hAnsi="Times New Roman" w:cs="Times New Roman"/>
          <w:color w:val="000000"/>
          <w:spacing w:val="-6"/>
          <w:sz w:val="24"/>
          <w:szCs w:val="24"/>
          <w:lang w:eastAsia="ru-RU"/>
        </w:rPr>
        <w:t>и</w:t>
      </w:r>
      <w:proofErr w:type="gramEnd"/>
      <w:r w:rsidRPr="00B578D9">
        <w:rPr>
          <w:rFonts w:ascii="Times New Roman" w:eastAsia="Times New Roman" w:hAnsi="Times New Roman" w:cs="Times New Roman"/>
          <w:color w:val="000000"/>
          <w:spacing w:val="-6"/>
          <w:sz w:val="24"/>
          <w:szCs w:val="24"/>
          <w:lang w:eastAsia="ru-RU"/>
        </w:rPr>
        <w:t xml:space="preserve"> 10 дней с момента поступления заявления заинтересованного лица направляются сообщения о проведении публичных слушаний по вопросу предоставления разрешения на условно разрешенный вид использования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w:t>
      </w:r>
    </w:p>
    <w:p w:rsidR="00B578D9" w:rsidRPr="00B578D9" w:rsidRDefault="00B578D9" w:rsidP="00A533CA">
      <w:pPr>
        <w:widowControl w:val="0"/>
        <w:shd w:val="clear" w:color="auto" w:fill="FFFFFF"/>
        <w:tabs>
          <w:tab w:val="left" w:pos="709"/>
        </w:tabs>
        <w:autoSpaceDE w:val="0"/>
        <w:autoSpaceDN w:val="0"/>
        <w:adjustRightInd w:val="0"/>
        <w:spacing w:after="0" w:line="240" w:lineRule="auto"/>
        <w:ind w:right="20" w:firstLine="426"/>
        <w:contextualSpacing/>
        <w:jc w:val="both"/>
        <w:rPr>
          <w:rFonts w:ascii="Times New Roman" w:eastAsia="Times New Roman" w:hAnsi="Times New Roman" w:cs="Times New Roman"/>
          <w:color w:val="000000"/>
          <w:sz w:val="24"/>
          <w:szCs w:val="24"/>
          <w:lang w:eastAsia="ru-RU"/>
        </w:rPr>
      </w:pPr>
      <w:r w:rsidRPr="00B578D9">
        <w:rPr>
          <w:rFonts w:ascii="Times New Roman" w:eastAsia="Times New Roman" w:hAnsi="Times New Roman" w:cs="Times New Roman"/>
          <w:color w:val="000000"/>
          <w:sz w:val="24"/>
          <w:szCs w:val="24"/>
          <w:lang w:eastAsia="ru-RU"/>
        </w:rPr>
        <w:t>Участники публичных слушаний по вопросу о предоставлении разрешения на условно разрешенный вид использования вправе представить в комиссию свои предложения и замечания, касающиеся указанного вопроса, для включения их в протокол публичных слушаний.</w:t>
      </w:r>
    </w:p>
    <w:p w:rsidR="00B578D9" w:rsidRPr="00B578D9" w:rsidRDefault="00B578D9" w:rsidP="00A533CA">
      <w:pPr>
        <w:widowControl w:val="0"/>
        <w:shd w:val="clear" w:color="auto" w:fill="FFFFFF"/>
        <w:tabs>
          <w:tab w:val="left" w:pos="709"/>
        </w:tabs>
        <w:autoSpaceDE w:val="0"/>
        <w:autoSpaceDN w:val="0"/>
        <w:adjustRightInd w:val="0"/>
        <w:spacing w:after="0" w:line="240" w:lineRule="auto"/>
        <w:ind w:right="20" w:firstLine="426"/>
        <w:contextualSpacing/>
        <w:jc w:val="both"/>
        <w:rPr>
          <w:rFonts w:ascii="Times New Roman" w:eastAsia="Times New Roman" w:hAnsi="Times New Roman" w:cs="Times New Roman"/>
          <w:color w:val="000000"/>
          <w:sz w:val="24"/>
          <w:szCs w:val="24"/>
          <w:lang w:eastAsia="ru-RU"/>
        </w:rPr>
      </w:pPr>
      <w:r w:rsidRPr="00B578D9">
        <w:rPr>
          <w:rFonts w:ascii="Times New Roman" w:eastAsia="Times New Roman" w:hAnsi="Times New Roman" w:cs="Times New Roman"/>
          <w:color w:val="000000"/>
          <w:sz w:val="24"/>
          <w:szCs w:val="24"/>
          <w:lang w:eastAsia="ru-RU"/>
        </w:rPr>
        <w:t>Заключение о результатах публичных слушаний по вопросу предоставления разрешения на условно разрешенный вид использования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муниципального образования в сети "Интернет".</w:t>
      </w:r>
    </w:p>
    <w:p w:rsidR="00B578D9" w:rsidRPr="00B578D9" w:rsidRDefault="00B578D9" w:rsidP="00A533CA">
      <w:pPr>
        <w:widowControl w:val="0"/>
        <w:shd w:val="clear" w:color="auto" w:fill="FFFFFF"/>
        <w:tabs>
          <w:tab w:val="left" w:pos="709"/>
        </w:tabs>
        <w:autoSpaceDE w:val="0"/>
        <w:autoSpaceDN w:val="0"/>
        <w:adjustRightInd w:val="0"/>
        <w:spacing w:after="0" w:line="240" w:lineRule="auto"/>
        <w:ind w:right="20" w:firstLine="426"/>
        <w:contextualSpacing/>
        <w:jc w:val="both"/>
        <w:rPr>
          <w:rFonts w:ascii="Times New Roman" w:eastAsia="Times New Roman" w:hAnsi="Times New Roman" w:cs="Times New Roman"/>
          <w:color w:val="000000"/>
          <w:sz w:val="24"/>
          <w:szCs w:val="24"/>
          <w:lang w:eastAsia="ru-RU"/>
        </w:rPr>
      </w:pPr>
      <w:r w:rsidRPr="00B578D9">
        <w:rPr>
          <w:rFonts w:ascii="Times New Roman" w:eastAsia="Times New Roman" w:hAnsi="Times New Roman" w:cs="Times New Roman"/>
          <w:color w:val="000000"/>
          <w:sz w:val="24"/>
          <w:szCs w:val="24"/>
          <w:lang w:eastAsia="ru-RU"/>
        </w:rPr>
        <w:t xml:space="preserve">Срок проведения публичных слушаний с момента оповещения жителей муниципального образования о времени и месте их проведения до дня опубликования заключения о результатах публичных слушаний определяется уставом муниципального </w:t>
      </w:r>
      <w:r w:rsidRPr="00B578D9">
        <w:rPr>
          <w:rFonts w:ascii="Times New Roman" w:eastAsia="Times New Roman" w:hAnsi="Times New Roman" w:cs="Times New Roman"/>
          <w:color w:val="000000"/>
          <w:sz w:val="24"/>
          <w:szCs w:val="24"/>
          <w:lang w:eastAsia="ru-RU"/>
        </w:rPr>
        <w:lastRenderedPageBreak/>
        <w:t>образования и (или) нормативными правовыми актами представительного органа муниципального образования и не может быть более одного месяца.</w:t>
      </w:r>
    </w:p>
    <w:p w:rsidR="00B578D9" w:rsidRPr="00B578D9" w:rsidRDefault="00B578D9" w:rsidP="00A533CA">
      <w:pPr>
        <w:widowControl w:val="0"/>
        <w:shd w:val="clear" w:color="auto" w:fill="FFFFFF"/>
        <w:tabs>
          <w:tab w:val="left" w:pos="709"/>
        </w:tabs>
        <w:autoSpaceDE w:val="0"/>
        <w:autoSpaceDN w:val="0"/>
        <w:adjustRightInd w:val="0"/>
        <w:spacing w:after="0" w:line="240" w:lineRule="auto"/>
        <w:ind w:firstLine="426"/>
        <w:contextualSpacing/>
        <w:jc w:val="both"/>
        <w:rPr>
          <w:rFonts w:ascii="Times New Roman" w:eastAsia="Times New Roman" w:hAnsi="Times New Roman" w:cs="Times New Roman"/>
          <w:color w:val="000000"/>
          <w:sz w:val="24"/>
          <w:szCs w:val="24"/>
          <w:lang w:eastAsia="ru-RU"/>
        </w:rPr>
      </w:pPr>
      <w:r w:rsidRPr="00B578D9">
        <w:rPr>
          <w:rFonts w:ascii="Times New Roman" w:eastAsia="Times New Roman" w:hAnsi="Times New Roman" w:cs="Times New Roman"/>
          <w:color w:val="000000"/>
          <w:spacing w:val="-2"/>
          <w:sz w:val="24"/>
          <w:szCs w:val="24"/>
          <w:lang w:eastAsia="ru-RU"/>
        </w:rPr>
        <w:t xml:space="preserve">Комиссия </w:t>
      </w:r>
      <w:proofErr w:type="gramStart"/>
      <w:r w:rsidRPr="00B578D9">
        <w:rPr>
          <w:rFonts w:ascii="Times New Roman" w:eastAsia="Times New Roman" w:hAnsi="Times New Roman" w:cs="Times New Roman"/>
          <w:color w:val="000000"/>
          <w:spacing w:val="-2"/>
          <w:sz w:val="24"/>
          <w:szCs w:val="24"/>
          <w:lang w:eastAsia="ru-RU"/>
        </w:rPr>
        <w:t>подготавливает и направляет</w:t>
      </w:r>
      <w:proofErr w:type="gramEnd"/>
      <w:r w:rsidRPr="00B578D9">
        <w:rPr>
          <w:rFonts w:ascii="Times New Roman" w:eastAsia="Times New Roman" w:hAnsi="Times New Roman" w:cs="Times New Roman"/>
          <w:color w:val="000000"/>
          <w:spacing w:val="-2"/>
          <w:sz w:val="24"/>
          <w:szCs w:val="24"/>
          <w:lang w:eastAsia="ru-RU"/>
        </w:rPr>
        <w:t xml:space="preserve"> главе Ярославского муниципального района </w:t>
      </w:r>
      <w:r w:rsidRPr="00B578D9">
        <w:rPr>
          <w:rFonts w:ascii="Times New Roman" w:eastAsia="Times New Roman" w:hAnsi="Times New Roman" w:cs="Times New Roman"/>
          <w:color w:val="000000"/>
          <w:spacing w:val="-4"/>
          <w:sz w:val="24"/>
          <w:szCs w:val="24"/>
          <w:lang w:eastAsia="ru-RU"/>
        </w:rPr>
        <w:t xml:space="preserve"> рекомендации по результатам рассмотрения письменных заключений и публичных слушаний. </w:t>
      </w:r>
    </w:p>
    <w:p w:rsidR="00B578D9" w:rsidRPr="00B578D9" w:rsidRDefault="00B578D9" w:rsidP="00A533CA">
      <w:pPr>
        <w:widowControl w:val="0"/>
        <w:shd w:val="clear" w:color="auto" w:fill="FFFFFF"/>
        <w:tabs>
          <w:tab w:val="left" w:pos="709"/>
        </w:tabs>
        <w:autoSpaceDE w:val="0"/>
        <w:autoSpaceDN w:val="0"/>
        <w:adjustRightInd w:val="0"/>
        <w:spacing w:after="0" w:line="240" w:lineRule="auto"/>
        <w:ind w:right="8" w:firstLine="426"/>
        <w:contextualSpacing/>
        <w:jc w:val="both"/>
        <w:rPr>
          <w:rFonts w:ascii="Times New Roman" w:eastAsia="Times New Roman" w:hAnsi="Times New Roman" w:cs="Times New Roman"/>
          <w:color w:val="000000"/>
          <w:sz w:val="24"/>
          <w:szCs w:val="24"/>
          <w:lang w:eastAsia="ru-RU"/>
        </w:rPr>
      </w:pPr>
      <w:r w:rsidRPr="00B578D9">
        <w:rPr>
          <w:rFonts w:ascii="Times New Roman" w:eastAsia="Times New Roman" w:hAnsi="Times New Roman" w:cs="Times New Roman"/>
          <w:color w:val="000000"/>
          <w:spacing w:val="-4"/>
          <w:sz w:val="24"/>
          <w:szCs w:val="24"/>
          <w:lang w:eastAsia="ru-RU"/>
        </w:rPr>
        <w:t xml:space="preserve">Специальное согласование может быть предоставлено с условиями, которые определяют пределы </w:t>
      </w:r>
      <w:r w:rsidRPr="00B578D9">
        <w:rPr>
          <w:rFonts w:ascii="Times New Roman" w:eastAsia="Times New Roman" w:hAnsi="Times New Roman" w:cs="Times New Roman"/>
          <w:color w:val="000000"/>
          <w:spacing w:val="-6"/>
          <w:sz w:val="24"/>
          <w:szCs w:val="24"/>
          <w:lang w:eastAsia="ru-RU"/>
        </w:rPr>
        <w:t xml:space="preserve">реализации согласованного вида использования недвижимости с учетом непричинения ущерба соседним </w:t>
      </w:r>
      <w:r w:rsidRPr="00B578D9">
        <w:rPr>
          <w:rFonts w:ascii="Times New Roman" w:eastAsia="Times New Roman" w:hAnsi="Times New Roman" w:cs="Times New Roman"/>
          <w:color w:val="000000"/>
          <w:spacing w:val="2"/>
          <w:sz w:val="24"/>
          <w:szCs w:val="24"/>
          <w:lang w:eastAsia="ru-RU"/>
        </w:rPr>
        <w:t xml:space="preserve">землепользователям и недопущения существенного снижения стоимости соседних объектов </w:t>
      </w:r>
      <w:r w:rsidRPr="00B578D9">
        <w:rPr>
          <w:rFonts w:ascii="Times New Roman" w:eastAsia="Times New Roman" w:hAnsi="Times New Roman" w:cs="Times New Roman"/>
          <w:color w:val="000000"/>
          <w:spacing w:val="-9"/>
          <w:sz w:val="24"/>
          <w:szCs w:val="24"/>
          <w:lang w:eastAsia="ru-RU"/>
        </w:rPr>
        <w:t>недвижимости.</w:t>
      </w:r>
    </w:p>
    <w:p w:rsidR="00B578D9" w:rsidRPr="00B578D9" w:rsidRDefault="00B578D9" w:rsidP="00A533CA">
      <w:pPr>
        <w:widowControl w:val="0"/>
        <w:shd w:val="clear" w:color="auto" w:fill="FFFFFF"/>
        <w:tabs>
          <w:tab w:val="left" w:pos="709"/>
        </w:tabs>
        <w:autoSpaceDE w:val="0"/>
        <w:autoSpaceDN w:val="0"/>
        <w:adjustRightInd w:val="0"/>
        <w:spacing w:after="0" w:line="240" w:lineRule="auto"/>
        <w:ind w:right="4" w:firstLine="426"/>
        <w:contextualSpacing/>
        <w:jc w:val="both"/>
        <w:rPr>
          <w:rFonts w:ascii="Times New Roman" w:eastAsia="Times New Roman" w:hAnsi="Times New Roman" w:cs="Times New Roman"/>
          <w:color w:val="000000"/>
          <w:sz w:val="24"/>
          <w:szCs w:val="24"/>
          <w:lang w:eastAsia="ru-RU"/>
        </w:rPr>
      </w:pPr>
      <w:r w:rsidRPr="00B578D9">
        <w:rPr>
          <w:rFonts w:ascii="Times New Roman" w:eastAsia="Times New Roman" w:hAnsi="Times New Roman" w:cs="Times New Roman"/>
          <w:color w:val="000000"/>
          <w:spacing w:val="-5"/>
          <w:sz w:val="24"/>
          <w:szCs w:val="24"/>
          <w:lang w:eastAsia="ru-RU"/>
        </w:rPr>
        <w:t>Решение о предоставлении специального согласования или об отказе в предоставлении разрешения принимается Администрацией Ярославского муниципального района</w:t>
      </w:r>
      <w:r w:rsidRPr="00B578D9">
        <w:rPr>
          <w:rFonts w:ascii="Times New Roman" w:eastAsia="Times New Roman" w:hAnsi="Times New Roman" w:cs="Times New Roman"/>
          <w:color w:val="000000"/>
          <w:spacing w:val="4"/>
          <w:sz w:val="24"/>
          <w:szCs w:val="24"/>
          <w:lang w:eastAsia="ru-RU"/>
        </w:rPr>
        <w:t xml:space="preserve"> не позднее 3 дней после поступления рекомендаций Комиссии</w:t>
      </w:r>
    </w:p>
    <w:p w:rsidR="00B578D9" w:rsidRPr="00B578D9" w:rsidRDefault="00B578D9" w:rsidP="00A533CA">
      <w:pPr>
        <w:widowControl w:val="0"/>
        <w:shd w:val="clear" w:color="auto" w:fill="FFFFFF"/>
        <w:tabs>
          <w:tab w:val="left" w:pos="709"/>
        </w:tabs>
        <w:autoSpaceDE w:val="0"/>
        <w:autoSpaceDN w:val="0"/>
        <w:adjustRightInd w:val="0"/>
        <w:spacing w:after="0" w:line="240" w:lineRule="auto"/>
        <w:ind w:right="8" w:firstLine="426"/>
        <w:contextualSpacing/>
        <w:jc w:val="both"/>
        <w:rPr>
          <w:rFonts w:ascii="Times New Roman" w:eastAsia="Times New Roman" w:hAnsi="Times New Roman" w:cs="Times New Roman"/>
          <w:color w:val="000000"/>
          <w:sz w:val="24"/>
          <w:szCs w:val="24"/>
          <w:lang w:eastAsia="ru-RU"/>
        </w:rPr>
      </w:pPr>
      <w:r w:rsidRPr="00B578D9">
        <w:rPr>
          <w:rFonts w:ascii="Times New Roman" w:eastAsia="Times New Roman" w:hAnsi="Times New Roman" w:cs="Times New Roman"/>
          <w:color w:val="000000"/>
          <w:spacing w:val="-6"/>
          <w:sz w:val="24"/>
          <w:szCs w:val="24"/>
          <w:lang w:eastAsia="ru-RU"/>
        </w:rPr>
        <w:t xml:space="preserve">Решение о предоставлении специального согласования или об отказе в предоставлении такового должно </w:t>
      </w:r>
      <w:r w:rsidRPr="00B578D9">
        <w:rPr>
          <w:rFonts w:ascii="Times New Roman" w:eastAsia="Times New Roman" w:hAnsi="Times New Roman" w:cs="Times New Roman"/>
          <w:color w:val="000000"/>
          <w:spacing w:val="-5"/>
          <w:sz w:val="24"/>
          <w:szCs w:val="24"/>
          <w:lang w:eastAsia="ru-RU"/>
        </w:rPr>
        <w:t>состояться не позднее 60 дней со дня подачи заявления, за исключением случаев, когда с заявителем достигнута договоренность об ином сроке.</w:t>
      </w:r>
    </w:p>
    <w:p w:rsidR="00B578D9" w:rsidRPr="00B578D9" w:rsidRDefault="00B578D9" w:rsidP="00A533CA">
      <w:pPr>
        <w:widowControl w:val="0"/>
        <w:shd w:val="clear" w:color="auto" w:fill="FFFFFF"/>
        <w:tabs>
          <w:tab w:val="left" w:pos="709"/>
        </w:tabs>
        <w:autoSpaceDE w:val="0"/>
        <w:autoSpaceDN w:val="0"/>
        <w:adjustRightInd w:val="0"/>
        <w:spacing w:after="0" w:line="240" w:lineRule="auto"/>
        <w:ind w:right="12" w:firstLine="426"/>
        <w:contextualSpacing/>
        <w:jc w:val="both"/>
        <w:rPr>
          <w:rFonts w:ascii="Times New Roman" w:eastAsia="Times New Roman" w:hAnsi="Times New Roman" w:cs="Times New Roman"/>
          <w:color w:val="000000"/>
          <w:sz w:val="24"/>
          <w:szCs w:val="24"/>
          <w:lang w:eastAsia="ru-RU"/>
        </w:rPr>
      </w:pPr>
      <w:r w:rsidRPr="00B578D9">
        <w:rPr>
          <w:rFonts w:ascii="Times New Roman" w:eastAsia="Times New Roman" w:hAnsi="Times New Roman" w:cs="Times New Roman"/>
          <w:color w:val="000000"/>
          <w:spacing w:val="-5"/>
          <w:sz w:val="24"/>
          <w:szCs w:val="24"/>
          <w:lang w:eastAsia="ru-RU"/>
        </w:rPr>
        <w:t xml:space="preserve">Решение об отказе в предоставлении специального согласования, или о предоставлении специального </w:t>
      </w:r>
      <w:r w:rsidRPr="00B578D9">
        <w:rPr>
          <w:rFonts w:ascii="Times New Roman" w:eastAsia="Times New Roman" w:hAnsi="Times New Roman" w:cs="Times New Roman"/>
          <w:color w:val="000000"/>
          <w:spacing w:val="-6"/>
          <w:sz w:val="24"/>
          <w:szCs w:val="24"/>
          <w:lang w:eastAsia="ru-RU"/>
        </w:rPr>
        <w:t>согласования может быть обжаловано в суде.</w:t>
      </w:r>
    </w:p>
    <w:p w:rsidR="00B578D9" w:rsidRPr="00B578D9" w:rsidRDefault="00B578D9" w:rsidP="00A533CA">
      <w:pPr>
        <w:widowControl w:val="0"/>
        <w:shd w:val="clear" w:color="auto" w:fill="FFFFFF"/>
        <w:tabs>
          <w:tab w:val="left" w:pos="709"/>
        </w:tabs>
        <w:autoSpaceDE w:val="0"/>
        <w:autoSpaceDN w:val="0"/>
        <w:adjustRightInd w:val="0"/>
        <w:spacing w:after="0" w:line="240" w:lineRule="auto"/>
        <w:ind w:right="4" w:firstLine="426"/>
        <w:contextualSpacing/>
        <w:jc w:val="both"/>
        <w:rPr>
          <w:rFonts w:ascii="Times New Roman" w:eastAsia="Times New Roman" w:hAnsi="Times New Roman" w:cs="Times New Roman"/>
          <w:color w:val="000000"/>
          <w:sz w:val="24"/>
          <w:szCs w:val="24"/>
          <w:lang w:eastAsia="ru-RU"/>
        </w:rPr>
      </w:pPr>
      <w:r w:rsidRPr="00B578D9">
        <w:rPr>
          <w:rFonts w:ascii="Times New Roman" w:eastAsia="Times New Roman" w:hAnsi="Times New Roman" w:cs="Times New Roman"/>
          <w:color w:val="000000"/>
          <w:spacing w:val="-6"/>
          <w:sz w:val="24"/>
          <w:szCs w:val="24"/>
          <w:lang w:eastAsia="ru-RU"/>
        </w:rPr>
        <w:t xml:space="preserve">2. Владельцы земельных участков, имеющих размеры меньше минимальных показателей, установленных </w:t>
      </w:r>
      <w:r w:rsidRPr="00B578D9">
        <w:rPr>
          <w:rFonts w:ascii="Times New Roman" w:eastAsia="Times New Roman" w:hAnsi="Times New Roman" w:cs="Times New Roman"/>
          <w:color w:val="000000"/>
          <w:spacing w:val="-5"/>
          <w:sz w:val="24"/>
          <w:szCs w:val="24"/>
          <w:lang w:eastAsia="ru-RU"/>
        </w:rPr>
        <w:t xml:space="preserve">настоящими Правилами, неудобную конфигурацию, неблагоприятные инженерно-геологические и иные неблагоприятные характеристики, которые не позволяют эффективно использовать земельные участки, </w:t>
      </w:r>
      <w:r w:rsidRPr="00B578D9">
        <w:rPr>
          <w:rFonts w:ascii="Times New Roman" w:eastAsia="Times New Roman" w:hAnsi="Times New Roman" w:cs="Times New Roman"/>
          <w:color w:val="000000"/>
          <w:spacing w:val="-6"/>
          <w:sz w:val="24"/>
          <w:szCs w:val="24"/>
          <w:lang w:eastAsia="ru-RU"/>
        </w:rPr>
        <w:t>могут ходатайствовать об отклонениях от настоящих Правил.</w:t>
      </w:r>
    </w:p>
    <w:p w:rsidR="00B578D9" w:rsidRPr="00B578D9" w:rsidRDefault="00B578D9" w:rsidP="00A533CA">
      <w:pPr>
        <w:widowControl w:val="0"/>
        <w:shd w:val="clear" w:color="auto" w:fill="FFFFFF"/>
        <w:tabs>
          <w:tab w:val="left" w:pos="709"/>
        </w:tabs>
        <w:autoSpaceDE w:val="0"/>
        <w:autoSpaceDN w:val="0"/>
        <w:adjustRightInd w:val="0"/>
        <w:spacing w:after="0" w:line="240" w:lineRule="auto"/>
        <w:ind w:right="12" w:firstLine="426"/>
        <w:contextualSpacing/>
        <w:jc w:val="both"/>
        <w:rPr>
          <w:rFonts w:ascii="Times New Roman" w:eastAsia="Times New Roman" w:hAnsi="Times New Roman" w:cs="Times New Roman"/>
          <w:color w:val="000000"/>
          <w:sz w:val="24"/>
          <w:szCs w:val="24"/>
          <w:lang w:eastAsia="ru-RU"/>
        </w:rPr>
      </w:pPr>
      <w:r w:rsidRPr="00B578D9">
        <w:rPr>
          <w:rFonts w:ascii="Times New Roman" w:eastAsia="Times New Roman" w:hAnsi="Times New Roman" w:cs="Times New Roman"/>
          <w:color w:val="000000"/>
          <w:spacing w:val="-5"/>
          <w:sz w:val="24"/>
          <w:szCs w:val="24"/>
          <w:lang w:eastAsia="ru-RU"/>
        </w:rPr>
        <w:t>Отклонениями от Правил является санкционированное для конкретного земельного участка отступление от предельных параметров разрешенного строительства - высоты построек, процента застройки участка, отступов построек от границ участка и т.д.</w:t>
      </w:r>
    </w:p>
    <w:p w:rsidR="00B578D9" w:rsidRPr="00B578D9" w:rsidRDefault="00B578D9" w:rsidP="00A533CA">
      <w:pPr>
        <w:widowControl w:val="0"/>
        <w:shd w:val="clear" w:color="auto" w:fill="FFFFFF"/>
        <w:tabs>
          <w:tab w:val="left" w:pos="709"/>
        </w:tabs>
        <w:autoSpaceDE w:val="0"/>
        <w:autoSpaceDN w:val="0"/>
        <w:adjustRightInd w:val="0"/>
        <w:spacing w:after="0" w:line="240" w:lineRule="auto"/>
        <w:ind w:right="16" w:firstLine="426"/>
        <w:contextualSpacing/>
        <w:jc w:val="both"/>
        <w:rPr>
          <w:rFonts w:ascii="Times New Roman" w:eastAsia="Times New Roman" w:hAnsi="Times New Roman" w:cs="Times New Roman"/>
          <w:color w:val="000000"/>
          <w:sz w:val="24"/>
          <w:szCs w:val="24"/>
          <w:lang w:eastAsia="ru-RU"/>
        </w:rPr>
      </w:pPr>
      <w:r w:rsidRPr="00B578D9">
        <w:rPr>
          <w:rFonts w:ascii="Times New Roman" w:eastAsia="Times New Roman" w:hAnsi="Times New Roman" w:cs="Times New Roman"/>
          <w:color w:val="000000"/>
          <w:spacing w:val="-5"/>
          <w:sz w:val="24"/>
          <w:szCs w:val="24"/>
          <w:lang w:eastAsia="ru-RU"/>
        </w:rPr>
        <w:t>Заявление на получение разрешения об отклонении от настоящих Правил направляется в Комиссию и должно содержать обоснования того, что отклонения от Правил:</w:t>
      </w:r>
    </w:p>
    <w:p w:rsidR="00B578D9" w:rsidRPr="00B578D9" w:rsidRDefault="00B578D9" w:rsidP="00A533CA">
      <w:pPr>
        <w:widowControl w:val="0"/>
        <w:shd w:val="clear" w:color="auto" w:fill="FFFFFF"/>
        <w:tabs>
          <w:tab w:val="left" w:pos="709"/>
          <w:tab w:val="left" w:pos="1440"/>
        </w:tabs>
        <w:autoSpaceDE w:val="0"/>
        <w:autoSpaceDN w:val="0"/>
        <w:adjustRightInd w:val="0"/>
        <w:spacing w:after="0" w:line="240" w:lineRule="auto"/>
        <w:ind w:firstLine="426"/>
        <w:contextualSpacing/>
        <w:jc w:val="both"/>
        <w:rPr>
          <w:rFonts w:ascii="Times New Roman" w:eastAsia="Times New Roman" w:hAnsi="Times New Roman" w:cs="Times New Roman"/>
          <w:color w:val="000000"/>
          <w:sz w:val="24"/>
          <w:szCs w:val="24"/>
          <w:lang w:eastAsia="ru-RU"/>
        </w:rPr>
      </w:pPr>
      <w:proofErr w:type="gramStart"/>
      <w:r w:rsidRPr="00B578D9">
        <w:rPr>
          <w:rFonts w:ascii="Times New Roman" w:eastAsia="Times New Roman" w:hAnsi="Times New Roman" w:cs="Times New Roman"/>
          <w:color w:val="000000"/>
          <w:sz w:val="24"/>
          <w:szCs w:val="24"/>
          <w:lang w:eastAsia="ru-RU"/>
        </w:rPr>
        <w:t>-</w:t>
      </w:r>
      <w:r w:rsidRPr="00B578D9">
        <w:rPr>
          <w:rFonts w:ascii="Times New Roman" w:eastAsia="Times New Roman" w:hAnsi="Times New Roman" w:cs="Times New Roman"/>
          <w:color w:val="000000"/>
          <w:sz w:val="24"/>
          <w:szCs w:val="24"/>
          <w:lang w:eastAsia="ru-RU"/>
        </w:rPr>
        <w:tab/>
      </w:r>
      <w:r w:rsidRPr="00B578D9">
        <w:rPr>
          <w:rFonts w:ascii="Times New Roman" w:eastAsia="Times New Roman" w:hAnsi="Times New Roman" w:cs="Times New Roman"/>
          <w:color w:val="000000"/>
          <w:spacing w:val="-6"/>
          <w:sz w:val="24"/>
          <w:szCs w:val="24"/>
          <w:lang w:eastAsia="ru-RU"/>
        </w:rPr>
        <w:t>необходимы для эффективного использования земельного участка;</w:t>
      </w:r>
      <w:proofErr w:type="gramEnd"/>
    </w:p>
    <w:p w:rsidR="00B578D9" w:rsidRPr="00B578D9" w:rsidRDefault="00B578D9" w:rsidP="00A533CA">
      <w:pPr>
        <w:widowControl w:val="0"/>
        <w:numPr>
          <w:ilvl w:val="0"/>
          <w:numId w:val="3"/>
        </w:numPr>
        <w:shd w:val="clear" w:color="auto" w:fill="FFFFFF"/>
        <w:tabs>
          <w:tab w:val="left" w:pos="228"/>
          <w:tab w:val="left" w:pos="709"/>
          <w:tab w:val="left" w:pos="1080"/>
        </w:tabs>
        <w:autoSpaceDE w:val="0"/>
        <w:autoSpaceDN w:val="0"/>
        <w:adjustRightInd w:val="0"/>
        <w:spacing w:after="0" w:line="240" w:lineRule="auto"/>
        <w:ind w:firstLine="426"/>
        <w:contextualSpacing/>
        <w:jc w:val="both"/>
        <w:rPr>
          <w:rFonts w:ascii="Times New Roman" w:eastAsia="Times New Roman" w:hAnsi="Times New Roman" w:cs="Times New Roman"/>
          <w:color w:val="000000"/>
          <w:sz w:val="24"/>
          <w:szCs w:val="24"/>
          <w:lang w:eastAsia="ru-RU"/>
        </w:rPr>
      </w:pPr>
      <w:r w:rsidRPr="00B578D9">
        <w:rPr>
          <w:rFonts w:ascii="Times New Roman" w:eastAsia="Times New Roman" w:hAnsi="Times New Roman" w:cs="Times New Roman"/>
          <w:color w:val="000000"/>
          <w:spacing w:val="4"/>
          <w:sz w:val="24"/>
          <w:szCs w:val="24"/>
          <w:lang w:eastAsia="ru-RU"/>
        </w:rPr>
        <w:t>не ущемляют права соседей и не входят в противоречие с интересами  Курбского сельского поселения</w:t>
      </w:r>
      <w:r w:rsidRPr="00B578D9">
        <w:rPr>
          <w:rFonts w:ascii="Times New Roman" w:eastAsia="Times New Roman" w:hAnsi="Times New Roman" w:cs="Times New Roman"/>
          <w:color w:val="000000"/>
          <w:spacing w:val="-10"/>
          <w:sz w:val="24"/>
          <w:szCs w:val="24"/>
          <w:lang w:eastAsia="ru-RU"/>
        </w:rPr>
        <w:t>;</w:t>
      </w:r>
    </w:p>
    <w:p w:rsidR="00B578D9" w:rsidRPr="00B578D9" w:rsidRDefault="00B578D9" w:rsidP="00A533CA">
      <w:pPr>
        <w:widowControl w:val="0"/>
        <w:numPr>
          <w:ilvl w:val="0"/>
          <w:numId w:val="3"/>
        </w:numPr>
        <w:shd w:val="clear" w:color="auto" w:fill="FFFFFF"/>
        <w:tabs>
          <w:tab w:val="left" w:pos="228"/>
          <w:tab w:val="left" w:pos="709"/>
          <w:tab w:val="left" w:pos="1080"/>
        </w:tabs>
        <w:autoSpaceDE w:val="0"/>
        <w:autoSpaceDN w:val="0"/>
        <w:adjustRightInd w:val="0"/>
        <w:spacing w:after="0" w:line="240" w:lineRule="auto"/>
        <w:ind w:firstLine="426"/>
        <w:contextualSpacing/>
        <w:jc w:val="both"/>
        <w:rPr>
          <w:rFonts w:ascii="Times New Roman" w:eastAsia="Times New Roman" w:hAnsi="Times New Roman" w:cs="Times New Roman"/>
          <w:color w:val="000000"/>
          <w:sz w:val="24"/>
          <w:szCs w:val="24"/>
          <w:lang w:eastAsia="ru-RU"/>
        </w:rPr>
      </w:pPr>
      <w:r w:rsidRPr="00B578D9">
        <w:rPr>
          <w:rFonts w:ascii="Times New Roman" w:eastAsia="Times New Roman" w:hAnsi="Times New Roman" w:cs="Times New Roman"/>
          <w:color w:val="000000"/>
          <w:spacing w:val="-2"/>
          <w:sz w:val="24"/>
          <w:szCs w:val="24"/>
          <w:lang w:eastAsia="ru-RU"/>
        </w:rPr>
        <w:t>допустимы по архитектурным требованиям, требованиям безопасности - экологическим, санитарн</w:t>
      </w:r>
      <w:proofErr w:type="gramStart"/>
      <w:r w:rsidRPr="00B578D9">
        <w:rPr>
          <w:rFonts w:ascii="Times New Roman" w:eastAsia="Times New Roman" w:hAnsi="Times New Roman" w:cs="Times New Roman"/>
          <w:color w:val="000000"/>
          <w:spacing w:val="-2"/>
          <w:sz w:val="24"/>
          <w:szCs w:val="24"/>
          <w:lang w:eastAsia="ru-RU"/>
        </w:rPr>
        <w:t>о-</w:t>
      </w:r>
      <w:proofErr w:type="gramEnd"/>
      <w:r w:rsidRPr="00B578D9">
        <w:rPr>
          <w:rFonts w:ascii="Times New Roman" w:eastAsia="Times New Roman" w:hAnsi="Times New Roman" w:cs="Times New Roman"/>
          <w:color w:val="000000"/>
          <w:spacing w:val="-2"/>
          <w:sz w:val="24"/>
          <w:szCs w:val="24"/>
          <w:lang w:eastAsia="ru-RU"/>
        </w:rPr>
        <w:t xml:space="preserve"> </w:t>
      </w:r>
      <w:r w:rsidRPr="00B578D9">
        <w:rPr>
          <w:rFonts w:ascii="Times New Roman" w:eastAsia="Times New Roman" w:hAnsi="Times New Roman" w:cs="Times New Roman"/>
          <w:color w:val="000000"/>
          <w:spacing w:val="-1"/>
          <w:sz w:val="24"/>
          <w:szCs w:val="24"/>
          <w:lang w:eastAsia="ru-RU"/>
        </w:rPr>
        <w:t xml:space="preserve">гигиеническим, противопожарным,  гражданской обороны и предупреждения чрезвычайных ситуаций, </w:t>
      </w:r>
      <w:r w:rsidRPr="00B578D9">
        <w:rPr>
          <w:rFonts w:ascii="Times New Roman" w:eastAsia="Times New Roman" w:hAnsi="Times New Roman" w:cs="Times New Roman"/>
          <w:color w:val="000000"/>
          <w:sz w:val="24"/>
          <w:szCs w:val="24"/>
          <w:lang w:eastAsia="ru-RU"/>
        </w:rPr>
        <w:t xml:space="preserve">иным требованиям безопасности,  определяемым техническими  регламентами  (а до их принятия  - </w:t>
      </w:r>
      <w:r w:rsidRPr="00B578D9">
        <w:rPr>
          <w:rFonts w:ascii="Times New Roman" w:eastAsia="Times New Roman" w:hAnsi="Times New Roman" w:cs="Times New Roman"/>
          <w:color w:val="000000"/>
          <w:spacing w:val="-5"/>
          <w:sz w:val="24"/>
          <w:szCs w:val="24"/>
          <w:lang w:eastAsia="ru-RU"/>
        </w:rPr>
        <w:t>строительными нормами и правилами, иными нормативно-техническими документами).</w:t>
      </w:r>
    </w:p>
    <w:p w:rsidR="00B578D9" w:rsidRPr="00B578D9" w:rsidRDefault="00B578D9" w:rsidP="00A533CA">
      <w:pPr>
        <w:widowControl w:val="0"/>
        <w:shd w:val="clear" w:color="auto" w:fill="FFFFFF"/>
        <w:tabs>
          <w:tab w:val="left" w:pos="709"/>
        </w:tabs>
        <w:autoSpaceDE w:val="0"/>
        <w:autoSpaceDN w:val="0"/>
        <w:adjustRightInd w:val="0"/>
        <w:spacing w:after="0" w:line="240" w:lineRule="auto"/>
        <w:ind w:right="8" w:firstLine="426"/>
        <w:contextualSpacing/>
        <w:jc w:val="both"/>
        <w:rPr>
          <w:rFonts w:ascii="Times New Roman" w:eastAsia="Times New Roman" w:hAnsi="Times New Roman" w:cs="Times New Roman"/>
          <w:color w:val="000000"/>
          <w:spacing w:val="-6"/>
          <w:sz w:val="24"/>
          <w:szCs w:val="24"/>
          <w:lang w:eastAsia="ru-RU"/>
        </w:rPr>
      </w:pPr>
      <w:r w:rsidRPr="00B578D9">
        <w:rPr>
          <w:rFonts w:ascii="Times New Roman" w:eastAsia="Times New Roman" w:hAnsi="Times New Roman" w:cs="Times New Roman"/>
          <w:color w:val="000000"/>
          <w:spacing w:val="-4"/>
          <w:sz w:val="24"/>
          <w:szCs w:val="24"/>
          <w:lang w:eastAsia="ru-RU"/>
        </w:rPr>
        <w:t xml:space="preserve">Комиссия организует рассмотрение поступившего заявления на публичных слушаниях, на которые </w:t>
      </w:r>
      <w:r w:rsidRPr="00B578D9">
        <w:rPr>
          <w:rFonts w:ascii="Times New Roman" w:eastAsia="Times New Roman" w:hAnsi="Times New Roman" w:cs="Times New Roman"/>
          <w:color w:val="000000"/>
          <w:spacing w:val="-5"/>
          <w:sz w:val="24"/>
          <w:szCs w:val="24"/>
          <w:lang w:eastAsia="ru-RU"/>
        </w:rPr>
        <w:t xml:space="preserve">персонально приглашаются владельцы объектов недвижимости, смежно-расположенных с земельным </w:t>
      </w:r>
      <w:r w:rsidRPr="00B578D9">
        <w:rPr>
          <w:rFonts w:ascii="Times New Roman" w:eastAsia="Times New Roman" w:hAnsi="Times New Roman" w:cs="Times New Roman"/>
          <w:color w:val="000000"/>
          <w:spacing w:val="-1"/>
          <w:sz w:val="24"/>
          <w:szCs w:val="24"/>
          <w:lang w:eastAsia="ru-RU"/>
        </w:rPr>
        <w:t xml:space="preserve">участком, относительно которого запрашивается отклонение, а также представители органов, </w:t>
      </w:r>
      <w:r w:rsidRPr="00B578D9">
        <w:rPr>
          <w:rFonts w:ascii="Times New Roman" w:eastAsia="Times New Roman" w:hAnsi="Times New Roman" w:cs="Times New Roman"/>
          <w:color w:val="000000"/>
          <w:spacing w:val="5"/>
          <w:sz w:val="24"/>
          <w:szCs w:val="24"/>
          <w:lang w:eastAsia="ru-RU"/>
        </w:rPr>
        <w:t xml:space="preserve">уполномоченных </w:t>
      </w:r>
      <w:proofErr w:type="gramStart"/>
      <w:r w:rsidRPr="00B578D9">
        <w:rPr>
          <w:rFonts w:ascii="Times New Roman" w:eastAsia="Times New Roman" w:hAnsi="Times New Roman" w:cs="Times New Roman"/>
          <w:color w:val="000000"/>
          <w:spacing w:val="5"/>
          <w:sz w:val="24"/>
          <w:szCs w:val="24"/>
          <w:lang w:eastAsia="ru-RU"/>
        </w:rPr>
        <w:t>регулировать и контролировать</w:t>
      </w:r>
      <w:proofErr w:type="gramEnd"/>
      <w:r w:rsidRPr="00B578D9">
        <w:rPr>
          <w:rFonts w:ascii="Times New Roman" w:eastAsia="Times New Roman" w:hAnsi="Times New Roman" w:cs="Times New Roman"/>
          <w:color w:val="000000"/>
          <w:spacing w:val="5"/>
          <w:sz w:val="24"/>
          <w:szCs w:val="24"/>
          <w:lang w:eastAsia="ru-RU"/>
        </w:rPr>
        <w:t xml:space="preserve"> застройку и землепользование, другие </w:t>
      </w:r>
      <w:r w:rsidRPr="00B578D9">
        <w:rPr>
          <w:rFonts w:ascii="Times New Roman" w:eastAsia="Times New Roman" w:hAnsi="Times New Roman" w:cs="Times New Roman"/>
          <w:color w:val="000000"/>
          <w:spacing w:val="-1"/>
          <w:sz w:val="24"/>
          <w:szCs w:val="24"/>
          <w:lang w:eastAsia="ru-RU"/>
        </w:rPr>
        <w:t xml:space="preserve">заинтересованные лица. Позиция указанных органов по рассматриваемому вопросу должна быть </w:t>
      </w:r>
      <w:r w:rsidRPr="00B578D9">
        <w:rPr>
          <w:rFonts w:ascii="Times New Roman" w:eastAsia="Times New Roman" w:hAnsi="Times New Roman" w:cs="Times New Roman"/>
          <w:color w:val="000000"/>
          <w:spacing w:val="-6"/>
          <w:sz w:val="24"/>
          <w:szCs w:val="24"/>
          <w:lang w:eastAsia="ru-RU"/>
        </w:rPr>
        <w:t>письменно зафиксирована в соответствующих заключениях, представляемых в Комиссию до проведения публичных слушаний и доступных для ознакомления всем заинтересованным лицам.</w:t>
      </w:r>
    </w:p>
    <w:p w:rsidR="00B578D9" w:rsidRPr="00B578D9" w:rsidRDefault="00B578D9" w:rsidP="00A533CA">
      <w:pPr>
        <w:widowControl w:val="0"/>
        <w:shd w:val="clear" w:color="auto" w:fill="FFFFFF"/>
        <w:tabs>
          <w:tab w:val="left" w:pos="709"/>
        </w:tabs>
        <w:autoSpaceDE w:val="0"/>
        <w:autoSpaceDN w:val="0"/>
        <w:adjustRightInd w:val="0"/>
        <w:spacing w:after="0" w:line="240" w:lineRule="auto"/>
        <w:ind w:right="12" w:firstLine="426"/>
        <w:contextualSpacing/>
        <w:jc w:val="both"/>
        <w:rPr>
          <w:rFonts w:ascii="Times New Roman" w:eastAsia="Times New Roman" w:hAnsi="Times New Roman" w:cs="Times New Roman"/>
          <w:color w:val="000000"/>
          <w:sz w:val="24"/>
          <w:szCs w:val="24"/>
          <w:lang w:eastAsia="ru-RU"/>
        </w:rPr>
      </w:pPr>
      <w:r w:rsidRPr="00B578D9">
        <w:rPr>
          <w:rFonts w:ascii="Times New Roman" w:eastAsia="Times New Roman" w:hAnsi="Times New Roman" w:cs="Times New Roman"/>
          <w:color w:val="000000"/>
          <w:spacing w:val="-2"/>
          <w:sz w:val="24"/>
          <w:szCs w:val="24"/>
          <w:lang w:eastAsia="ru-RU"/>
        </w:rPr>
        <w:t xml:space="preserve">Комиссия </w:t>
      </w:r>
      <w:proofErr w:type="gramStart"/>
      <w:r w:rsidRPr="00B578D9">
        <w:rPr>
          <w:rFonts w:ascii="Times New Roman" w:eastAsia="Times New Roman" w:hAnsi="Times New Roman" w:cs="Times New Roman"/>
          <w:color w:val="000000"/>
          <w:spacing w:val="-2"/>
          <w:sz w:val="24"/>
          <w:szCs w:val="24"/>
          <w:lang w:eastAsia="ru-RU"/>
        </w:rPr>
        <w:t>подготавливает и направляет</w:t>
      </w:r>
      <w:proofErr w:type="gramEnd"/>
      <w:r w:rsidRPr="00B578D9">
        <w:rPr>
          <w:rFonts w:ascii="Times New Roman" w:eastAsia="Times New Roman" w:hAnsi="Times New Roman" w:cs="Times New Roman"/>
          <w:color w:val="000000"/>
          <w:spacing w:val="-2"/>
          <w:sz w:val="24"/>
          <w:szCs w:val="24"/>
          <w:lang w:eastAsia="ru-RU"/>
        </w:rPr>
        <w:t xml:space="preserve"> главе Ярославского муниципального района </w:t>
      </w:r>
      <w:r w:rsidRPr="00B578D9">
        <w:rPr>
          <w:rFonts w:ascii="Times New Roman" w:eastAsia="Times New Roman" w:hAnsi="Times New Roman" w:cs="Times New Roman"/>
          <w:color w:val="000000"/>
          <w:spacing w:val="-4"/>
          <w:sz w:val="24"/>
          <w:szCs w:val="24"/>
          <w:lang w:eastAsia="ru-RU"/>
        </w:rPr>
        <w:t xml:space="preserve">рекомендации по результатам рассмотрения письменных заключений и публичных слушаний не позднее </w:t>
      </w:r>
      <w:r w:rsidRPr="00B578D9">
        <w:rPr>
          <w:rFonts w:ascii="Times New Roman" w:eastAsia="Times New Roman" w:hAnsi="Times New Roman" w:cs="Times New Roman"/>
          <w:color w:val="000000"/>
          <w:spacing w:val="-6"/>
          <w:sz w:val="24"/>
          <w:szCs w:val="24"/>
          <w:lang w:eastAsia="ru-RU"/>
        </w:rPr>
        <w:t>7 дней после их проведения.</w:t>
      </w:r>
    </w:p>
    <w:p w:rsidR="00B578D9" w:rsidRPr="00B578D9" w:rsidRDefault="00B578D9" w:rsidP="00A533CA">
      <w:pPr>
        <w:widowControl w:val="0"/>
        <w:shd w:val="clear" w:color="auto" w:fill="FFFFFF"/>
        <w:tabs>
          <w:tab w:val="left" w:pos="709"/>
        </w:tabs>
        <w:autoSpaceDE w:val="0"/>
        <w:autoSpaceDN w:val="0"/>
        <w:adjustRightInd w:val="0"/>
        <w:spacing w:after="0" w:line="240" w:lineRule="auto"/>
        <w:ind w:right="12" w:firstLine="426"/>
        <w:contextualSpacing/>
        <w:jc w:val="both"/>
        <w:rPr>
          <w:rFonts w:ascii="Times New Roman" w:eastAsia="Times New Roman" w:hAnsi="Times New Roman" w:cs="Times New Roman"/>
          <w:color w:val="000000"/>
          <w:sz w:val="24"/>
          <w:szCs w:val="24"/>
          <w:lang w:eastAsia="ru-RU"/>
        </w:rPr>
      </w:pPr>
      <w:r w:rsidRPr="00B578D9">
        <w:rPr>
          <w:rFonts w:ascii="Times New Roman" w:eastAsia="Times New Roman" w:hAnsi="Times New Roman" w:cs="Times New Roman"/>
          <w:color w:val="000000"/>
          <w:spacing w:val="-5"/>
          <w:sz w:val="24"/>
          <w:szCs w:val="24"/>
          <w:lang w:eastAsia="ru-RU"/>
        </w:rPr>
        <w:t xml:space="preserve">Решение о предоставлении разрешения на отклонение от настоящих Правил или об отказе в предоставлении такого разрешения с указанием причин отказа принимается главой Ярославского муниципального района не позднее 7 дней после поступления рекомендаций </w:t>
      </w:r>
      <w:r w:rsidRPr="00B578D9">
        <w:rPr>
          <w:rFonts w:ascii="Times New Roman" w:eastAsia="Times New Roman" w:hAnsi="Times New Roman" w:cs="Times New Roman"/>
          <w:color w:val="000000"/>
          <w:spacing w:val="-6"/>
          <w:sz w:val="24"/>
          <w:szCs w:val="24"/>
          <w:lang w:eastAsia="ru-RU"/>
        </w:rPr>
        <w:t>Комиссии.</w:t>
      </w:r>
    </w:p>
    <w:p w:rsidR="00B578D9" w:rsidRPr="00B578D9" w:rsidRDefault="00B578D9" w:rsidP="00A533CA">
      <w:pPr>
        <w:widowControl w:val="0"/>
        <w:shd w:val="clear" w:color="auto" w:fill="FFFFFF"/>
        <w:tabs>
          <w:tab w:val="left" w:pos="709"/>
        </w:tabs>
        <w:autoSpaceDE w:val="0"/>
        <w:autoSpaceDN w:val="0"/>
        <w:adjustRightInd w:val="0"/>
        <w:spacing w:after="0" w:line="240" w:lineRule="auto"/>
        <w:ind w:firstLine="426"/>
        <w:contextualSpacing/>
        <w:jc w:val="both"/>
        <w:rPr>
          <w:rFonts w:ascii="Times New Roman" w:eastAsia="Times New Roman" w:hAnsi="Times New Roman" w:cs="Times New Roman"/>
          <w:color w:val="000000"/>
          <w:spacing w:val="-6"/>
          <w:sz w:val="24"/>
          <w:szCs w:val="24"/>
          <w:lang w:eastAsia="ru-RU"/>
        </w:rPr>
      </w:pPr>
      <w:r w:rsidRPr="00B578D9">
        <w:rPr>
          <w:rFonts w:ascii="Times New Roman" w:eastAsia="Times New Roman" w:hAnsi="Times New Roman" w:cs="Times New Roman"/>
          <w:color w:val="000000"/>
          <w:spacing w:val="-5"/>
          <w:sz w:val="24"/>
          <w:szCs w:val="24"/>
          <w:lang w:eastAsia="ru-RU"/>
        </w:rPr>
        <w:t xml:space="preserve">Решение об отказе в предоставлении разрешения, или о предоставлении разрешения на отклонение от </w:t>
      </w:r>
      <w:r w:rsidRPr="00B578D9">
        <w:rPr>
          <w:rFonts w:ascii="Times New Roman" w:eastAsia="Times New Roman" w:hAnsi="Times New Roman" w:cs="Times New Roman"/>
          <w:color w:val="000000"/>
          <w:spacing w:val="-6"/>
          <w:sz w:val="24"/>
          <w:szCs w:val="24"/>
          <w:lang w:eastAsia="ru-RU"/>
        </w:rPr>
        <w:t>настоящих Правил может быть обжаловано в суде.</w:t>
      </w:r>
    </w:p>
    <w:p w:rsidR="00B578D9" w:rsidRPr="00B578D9" w:rsidRDefault="00B578D9" w:rsidP="00B578D9">
      <w:pPr>
        <w:widowControl w:val="0"/>
        <w:shd w:val="clear" w:color="auto" w:fill="FFFFFF"/>
        <w:autoSpaceDE w:val="0"/>
        <w:autoSpaceDN w:val="0"/>
        <w:adjustRightInd w:val="0"/>
        <w:spacing w:after="0" w:line="240" w:lineRule="auto"/>
        <w:ind w:left="28"/>
        <w:contextualSpacing/>
        <w:jc w:val="center"/>
        <w:rPr>
          <w:rFonts w:ascii="Times New Roman" w:eastAsia="Times New Roman" w:hAnsi="Times New Roman" w:cs="Times New Roman"/>
          <w:b/>
          <w:bCs/>
          <w:color w:val="000000"/>
          <w:spacing w:val="-6"/>
          <w:sz w:val="24"/>
          <w:szCs w:val="24"/>
          <w:lang w:eastAsia="ru-RU"/>
        </w:rPr>
      </w:pPr>
      <w:r w:rsidRPr="00B578D9">
        <w:rPr>
          <w:rFonts w:ascii="Times New Roman" w:eastAsia="Times New Roman" w:hAnsi="Times New Roman" w:cs="Times New Roman"/>
          <w:b/>
          <w:bCs/>
          <w:color w:val="000000"/>
          <w:spacing w:val="-6"/>
          <w:sz w:val="24"/>
          <w:szCs w:val="24"/>
          <w:lang w:eastAsia="ru-RU"/>
        </w:rPr>
        <w:lastRenderedPageBreak/>
        <w:t>Статья 18. Публичные слушания по обсуждению документации по планировке территории</w:t>
      </w:r>
    </w:p>
    <w:p w:rsidR="00B578D9" w:rsidRPr="00B578D9" w:rsidRDefault="00B578D9" w:rsidP="00B578D9">
      <w:pPr>
        <w:widowControl w:val="0"/>
        <w:shd w:val="clear" w:color="auto" w:fill="FFFFFF"/>
        <w:autoSpaceDE w:val="0"/>
        <w:autoSpaceDN w:val="0"/>
        <w:adjustRightInd w:val="0"/>
        <w:spacing w:after="0" w:line="240" w:lineRule="auto"/>
        <w:ind w:left="28"/>
        <w:contextualSpacing/>
        <w:jc w:val="both"/>
        <w:rPr>
          <w:rFonts w:ascii="Times New Roman" w:eastAsia="Times New Roman" w:hAnsi="Times New Roman" w:cs="Times New Roman"/>
          <w:b/>
          <w:bCs/>
          <w:color w:val="000000"/>
          <w:sz w:val="24"/>
          <w:szCs w:val="24"/>
          <w:lang w:eastAsia="ru-RU"/>
        </w:rPr>
      </w:pPr>
    </w:p>
    <w:p w:rsidR="00B578D9" w:rsidRPr="00B578D9" w:rsidRDefault="00B578D9" w:rsidP="00B578D9">
      <w:pPr>
        <w:widowControl w:val="0"/>
        <w:shd w:val="clear" w:color="auto" w:fill="FFFFFF"/>
        <w:tabs>
          <w:tab w:val="left" w:pos="709"/>
        </w:tabs>
        <w:autoSpaceDE w:val="0"/>
        <w:autoSpaceDN w:val="0"/>
        <w:adjustRightInd w:val="0"/>
        <w:spacing w:after="0" w:line="240" w:lineRule="auto"/>
        <w:ind w:left="32" w:firstLine="394"/>
        <w:contextualSpacing/>
        <w:jc w:val="both"/>
        <w:rPr>
          <w:rFonts w:ascii="Times New Roman" w:eastAsia="Times New Roman" w:hAnsi="Times New Roman" w:cs="Times New Roman"/>
          <w:color w:val="000000"/>
          <w:sz w:val="24"/>
          <w:szCs w:val="24"/>
          <w:lang w:eastAsia="ru-RU"/>
        </w:rPr>
      </w:pPr>
      <w:r w:rsidRPr="00B578D9">
        <w:rPr>
          <w:rFonts w:ascii="Times New Roman" w:eastAsia="Times New Roman" w:hAnsi="Times New Roman" w:cs="Times New Roman"/>
          <w:color w:val="000000"/>
          <w:spacing w:val="-2"/>
          <w:sz w:val="24"/>
          <w:szCs w:val="24"/>
          <w:lang w:eastAsia="ru-RU"/>
        </w:rPr>
        <w:t xml:space="preserve">1. Порядок проведения публичных слушаний по обсуждению градостроительной документации по </w:t>
      </w:r>
      <w:r w:rsidRPr="00B578D9">
        <w:rPr>
          <w:rFonts w:ascii="Times New Roman" w:eastAsia="Times New Roman" w:hAnsi="Times New Roman" w:cs="Times New Roman"/>
          <w:color w:val="000000"/>
          <w:spacing w:val="4"/>
          <w:sz w:val="24"/>
          <w:szCs w:val="24"/>
          <w:lang w:eastAsia="ru-RU"/>
        </w:rPr>
        <w:t>планировке территории устанавливается Градостроительным кодексом Российской Федерации,</w:t>
      </w:r>
      <w:r w:rsidRPr="00B578D9">
        <w:rPr>
          <w:rFonts w:ascii="Times New Roman" w:eastAsia="Times New Roman" w:hAnsi="Times New Roman" w:cs="Times New Roman"/>
          <w:color w:val="000000"/>
          <w:sz w:val="24"/>
          <w:szCs w:val="24"/>
          <w:lang w:eastAsia="ru-RU"/>
        </w:rPr>
        <w:t xml:space="preserve"> </w:t>
      </w:r>
      <w:r w:rsidRPr="00B578D9">
        <w:rPr>
          <w:rFonts w:ascii="Times New Roman" w:eastAsia="Times New Roman" w:hAnsi="Times New Roman" w:cs="Times New Roman"/>
          <w:color w:val="000000"/>
          <w:spacing w:val="-5"/>
          <w:sz w:val="24"/>
          <w:szCs w:val="24"/>
          <w:lang w:eastAsia="ru-RU"/>
        </w:rPr>
        <w:t xml:space="preserve">законодательством о градостроительной деятельности Ярославской области, настоящими Правилами и </w:t>
      </w:r>
      <w:r w:rsidRPr="00B578D9">
        <w:rPr>
          <w:rFonts w:ascii="Times New Roman" w:eastAsia="Times New Roman" w:hAnsi="Times New Roman" w:cs="Times New Roman"/>
          <w:color w:val="000000"/>
          <w:spacing w:val="-3"/>
          <w:sz w:val="24"/>
          <w:szCs w:val="24"/>
          <w:lang w:eastAsia="ru-RU"/>
        </w:rPr>
        <w:t xml:space="preserve">принимаемыми в соответствии с ними муниципальными правовыми актами. Изложение указанных </w:t>
      </w:r>
      <w:r w:rsidRPr="00B578D9">
        <w:rPr>
          <w:rFonts w:ascii="Times New Roman" w:eastAsia="Times New Roman" w:hAnsi="Times New Roman" w:cs="Times New Roman"/>
          <w:color w:val="000000"/>
          <w:spacing w:val="-5"/>
          <w:sz w:val="24"/>
          <w:szCs w:val="24"/>
          <w:lang w:eastAsia="ru-RU"/>
        </w:rPr>
        <w:t>нормативных правовых актов может включаться в приложение к настоящим Правилам.</w:t>
      </w:r>
    </w:p>
    <w:p w:rsidR="00B578D9" w:rsidRPr="00B578D9" w:rsidRDefault="00B578D9" w:rsidP="00B578D9">
      <w:pPr>
        <w:widowControl w:val="0"/>
        <w:shd w:val="clear" w:color="auto" w:fill="FFFFFF"/>
        <w:tabs>
          <w:tab w:val="left" w:pos="212"/>
          <w:tab w:val="left" w:pos="709"/>
        </w:tabs>
        <w:autoSpaceDE w:val="0"/>
        <w:autoSpaceDN w:val="0"/>
        <w:adjustRightInd w:val="0"/>
        <w:spacing w:after="0" w:line="240" w:lineRule="auto"/>
        <w:ind w:left="32" w:firstLine="394"/>
        <w:contextualSpacing/>
        <w:jc w:val="both"/>
        <w:rPr>
          <w:rFonts w:ascii="Times New Roman" w:eastAsia="Times New Roman" w:hAnsi="Times New Roman" w:cs="Times New Roman"/>
          <w:color w:val="000000"/>
          <w:sz w:val="24"/>
          <w:szCs w:val="24"/>
          <w:lang w:eastAsia="ru-RU"/>
        </w:rPr>
      </w:pPr>
      <w:r w:rsidRPr="00B578D9">
        <w:rPr>
          <w:rFonts w:ascii="Times New Roman" w:eastAsia="Times New Roman" w:hAnsi="Times New Roman" w:cs="Times New Roman"/>
          <w:color w:val="000000"/>
          <w:spacing w:val="-19"/>
          <w:sz w:val="24"/>
          <w:szCs w:val="24"/>
          <w:lang w:eastAsia="ru-RU"/>
        </w:rPr>
        <w:t>2.</w:t>
      </w:r>
      <w:r w:rsidRPr="00B578D9">
        <w:rPr>
          <w:rFonts w:ascii="Times New Roman" w:eastAsia="Times New Roman" w:hAnsi="Times New Roman" w:cs="Times New Roman"/>
          <w:color w:val="000000"/>
          <w:sz w:val="24"/>
          <w:szCs w:val="24"/>
          <w:lang w:eastAsia="ru-RU"/>
        </w:rPr>
        <w:tab/>
      </w:r>
      <w:r w:rsidRPr="00B578D9">
        <w:rPr>
          <w:rFonts w:ascii="Times New Roman" w:eastAsia="Times New Roman" w:hAnsi="Times New Roman" w:cs="Times New Roman"/>
          <w:color w:val="000000"/>
          <w:spacing w:val="-5"/>
          <w:sz w:val="24"/>
          <w:szCs w:val="24"/>
          <w:lang w:eastAsia="ru-RU"/>
        </w:rPr>
        <w:t>Документация по планировке территории до ее утверждения подлежит публичным слушаниям.</w:t>
      </w:r>
    </w:p>
    <w:p w:rsidR="00B578D9" w:rsidRPr="00B578D9" w:rsidRDefault="00B578D9" w:rsidP="00B578D9">
      <w:pPr>
        <w:widowControl w:val="0"/>
        <w:shd w:val="clear" w:color="auto" w:fill="FFFFFF"/>
        <w:tabs>
          <w:tab w:val="left" w:pos="709"/>
        </w:tabs>
        <w:autoSpaceDE w:val="0"/>
        <w:autoSpaceDN w:val="0"/>
        <w:adjustRightInd w:val="0"/>
        <w:spacing w:after="0" w:line="240" w:lineRule="auto"/>
        <w:ind w:left="32" w:right="4" w:firstLine="394"/>
        <w:contextualSpacing/>
        <w:jc w:val="both"/>
        <w:rPr>
          <w:rFonts w:ascii="Times New Roman" w:eastAsia="Times New Roman" w:hAnsi="Times New Roman" w:cs="Times New Roman"/>
          <w:color w:val="000000"/>
          <w:sz w:val="24"/>
          <w:szCs w:val="24"/>
          <w:lang w:eastAsia="ru-RU"/>
        </w:rPr>
      </w:pPr>
      <w:r w:rsidRPr="00B578D9">
        <w:rPr>
          <w:rFonts w:ascii="Times New Roman" w:eastAsia="Times New Roman" w:hAnsi="Times New Roman" w:cs="Times New Roman"/>
          <w:color w:val="000000"/>
          <w:spacing w:val="-1"/>
          <w:sz w:val="24"/>
          <w:szCs w:val="24"/>
          <w:lang w:eastAsia="ru-RU"/>
        </w:rPr>
        <w:t xml:space="preserve">Исключениями являются случаи, когда в соответствии с требованиями технических регламентов </w:t>
      </w:r>
      <w:r w:rsidRPr="00B578D9">
        <w:rPr>
          <w:rFonts w:ascii="Times New Roman" w:eastAsia="Times New Roman" w:hAnsi="Times New Roman" w:cs="Times New Roman"/>
          <w:color w:val="000000"/>
          <w:spacing w:val="-6"/>
          <w:sz w:val="24"/>
          <w:szCs w:val="24"/>
          <w:lang w:eastAsia="ru-RU"/>
        </w:rPr>
        <w:t>посредством документации по планировке территории:</w:t>
      </w:r>
    </w:p>
    <w:p w:rsidR="00B578D9" w:rsidRPr="00B578D9" w:rsidRDefault="00B578D9" w:rsidP="00606F63">
      <w:pPr>
        <w:widowControl w:val="0"/>
        <w:numPr>
          <w:ilvl w:val="0"/>
          <w:numId w:val="9"/>
        </w:numPr>
        <w:shd w:val="clear" w:color="auto" w:fill="FFFFFF"/>
        <w:tabs>
          <w:tab w:val="left" w:pos="176"/>
          <w:tab w:val="left" w:pos="709"/>
        </w:tabs>
        <w:autoSpaceDE w:val="0"/>
        <w:autoSpaceDN w:val="0"/>
        <w:adjustRightInd w:val="0"/>
        <w:spacing w:after="0" w:line="240" w:lineRule="auto"/>
        <w:ind w:firstLine="426"/>
        <w:contextualSpacing/>
        <w:jc w:val="both"/>
        <w:rPr>
          <w:rFonts w:ascii="Times New Roman" w:eastAsia="Times New Roman" w:hAnsi="Times New Roman" w:cs="Times New Roman"/>
          <w:color w:val="000000"/>
          <w:sz w:val="24"/>
          <w:szCs w:val="24"/>
          <w:lang w:eastAsia="ru-RU"/>
        </w:rPr>
      </w:pPr>
      <w:r w:rsidRPr="00B578D9">
        <w:rPr>
          <w:rFonts w:ascii="Times New Roman" w:eastAsia="Times New Roman" w:hAnsi="Times New Roman" w:cs="Times New Roman"/>
          <w:color w:val="000000"/>
          <w:spacing w:val="1"/>
          <w:sz w:val="24"/>
          <w:szCs w:val="24"/>
          <w:lang w:eastAsia="ru-RU"/>
        </w:rPr>
        <w:t xml:space="preserve">уточняются границы зон негативного воздействия производственных и иных объектов, зон охраны </w:t>
      </w:r>
      <w:r w:rsidRPr="00B578D9">
        <w:rPr>
          <w:rFonts w:ascii="Times New Roman" w:eastAsia="Times New Roman" w:hAnsi="Times New Roman" w:cs="Times New Roman"/>
          <w:color w:val="000000"/>
          <w:spacing w:val="-6"/>
          <w:sz w:val="24"/>
          <w:szCs w:val="24"/>
          <w:lang w:eastAsia="ru-RU"/>
        </w:rPr>
        <w:t xml:space="preserve">природных объектов (подготовка проектов санитарно-защитных, иных защитных зон, проектов зон охраны </w:t>
      </w:r>
      <w:r w:rsidRPr="00B578D9">
        <w:rPr>
          <w:rFonts w:ascii="Times New Roman" w:eastAsia="Times New Roman" w:hAnsi="Times New Roman" w:cs="Times New Roman"/>
          <w:color w:val="000000"/>
          <w:spacing w:val="-5"/>
          <w:sz w:val="24"/>
          <w:szCs w:val="24"/>
          <w:lang w:eastAsia="ru-RU"/>
        </w:rPr>
        <w:t>водных объектов, иных зон охраны в составе проектов планировки и проектов межевания);</w:t>
      </w:r>
    </w:p>
    <w:p w:rsidR="00B578D9" w:rsidRPr="00B578D9" w:rsidRDefault="00B578D9" w:rsidP="00606F63">
      <w:pPr>
        <w:widowControl w:val="0"/>
        <w:numPr>
          <w:ilvl w:val="0"/>
          <w:numId w:val="9"/>
        </w:numPr>
        <w:shd w:val="clear" w:color="auto" w:fill="FFFFFF"/>
        <w:tabs>
          <w:tab w:val="left" w:pos="176"/>
          <w:tab w:val="left" w:pos="709"/>
        </w:tabs>
        <w:autoSpaceDE w:val="0"/>
        <w:autoSpaceDN w:val="0"/>
        <w:adjustRightInd w:val="0"/>
        <w:spacing w:after="0" w:line="240" w:lineRule="auto"/>
        <w:ind w:firstLine="426"/>
        <w:contextualSpacing/>
        <w:jc w:val="both"/>
        <w:rPr>
          <w:rFonts w:ascii="Times New Roman" w:eastAsia="Times New Roman" w:hAnsi="Times New Roman" w:cs="Times New Roman"/>
          <w:color w:val="000000"/>
          <w:sz w:val="24"/>
          <w:szCs w:val="24"/>
          <w:lang w:eastAsia="ru-RU"/>
        </w:rPr>
      </w:pPr>
      <w:r w:rsidRPr="00B578D9">
        <w:rPr>
          <w:rFonts w:ascii="Times New Roman" w:eastAsia="Times New Roman" w:hAnsi="Times New Roman" w:cs="Times New Roman"/>
          <w:color w:val="000000"/>
          <w:sz w:val="24"/>
          <w:szCs w:val="24"/>
          <w:lang w:eastAsia="ru-RU"/>
        </w:rPr>
        <w:t xml:space="preserve">на свободных от застройки и прав третьих лиц, находящихся в муниципальной собственности и не </w:t>
      </w:r>
      <w:r w:rsidRPr="00B578D9">
        <w:rPr>
          <w:rFonts w:ascii="Times New Roman" w:eastAsia="Times New Roman" w:hAnsi="Times New Roman" w:cs="Times New Roman"/>
          <w:color w:val="000000"/>
          <w:spacing w:val="-5"/>
          <w:sz w:val="24"/>
          <w:szCs w:val="24"/>
          <w:lang w:eastAsia="ru-RU"/>
        </w:rPr>
        <w:t xml:space="preserve">разделенных на земельные участки территориях, выделяются посредством установления красных линий </w:t>
      </w:r>
      <w:r w:rsidRPr="00B578D9">
        <w:rPr>
          <w:rFonts w:ascii="Times New Roman" w:eastAsia="Times New Roman" w:hAnsi="Times New Roman" w:cs="Times New Roman"/>
          <w:color w:val="000000"/>
          <w:spacing w:val="-6"/>
          <w:sz w:val="24"/>
          <w:szCs w:val="24"/>
          <w:lang w:eastAsia="ru-RU"/>
        </w:rPr>
        <w:t>планировочные элементы (кварталы, микрорайоны);</w:t>
      </w:r>
    </w:p>
    <w:p w:rsidR="00B578D9" w:rsidRPr="00B578D9" w:rsidRDefault="00B578D9" w:rsidP="00606F63">
      <w:pPr>
        <w:widowControl w:val="0"/>
        <w:shd w:val="clear" w:color="auto" w:fill="FFFFFF"/>
        <w:tabs>
          <w:tab w:val="left" w:pos="288"/>
          <w:tab w:val="left" w:pos="709"/>
        </w:tabs>
        <w:autoSpaceDE w:val="0"/>
        <w:autoSpaceDN w:val="0"/>
        <w:adjustRightInd w:val="0"/>
        <w:spacing w:after="0" w:line="240" w:lineRule="auto"/>
        <w:ind w:firstLine="426"/>
        <w:contextualSpacing/>
        <w:jc w:val="both"/>
        <w:rPr>
          <w:rFonts w:ascii="Times New Roman" w:eastAsia="Times New Roman" w:hAnsi="Times New Roman" w:cs="Times New Roman"/>
          <w:color w:val="000000"/>
          <w:sz w:val="24"/>
          <w:szCs w:val="24"/>
          <w:lang w:eastAsia="ru-RU"/>
        </w:rPr>
      </w:pPr>
      <w:r w:rsidRPr="00B578D9">
        <w:rPr>
          <w:rFonts w:ascii="Times New Roman" w:eastAsia="Times New Roman" w:hAnsi="Times New Roman" w:cs="Times New Roman"/>
          <w:color w:val="000000"/>
          <w:sz w:val="24"/>
          <w:szCs w:val="24"/>
          <w:lang w:eastAsia="ru-RU"/>
        </w:rPr>
        <w:t>-</w:t>
      </w:r>
      <w:r w:rsidRPr="00B578D9">
        <w:rPr>
          <w:rFonts w:ascii="Times New Roman" w:eastAsia="Times New Roman" w:hAnsi="Times New Roman" w:cs="Times New Roman"/>
          <w:color w:val="000000"/>
          <w:sz w:val="24"/>
          <w:szCs w:val="24"/>
          <w:lang w:eastAsia="ru-RU"/>
        </w:rPr>
        <w:tab/>
      </w:r>
      <w:r w:rsidRPr="00B578D9">
        <w:rPr>
          <w:rFonts w:ascii="Times New Roman" w:eastAsia="Times New Roman" w:hAnsi="Times New Roman" w:cs="Times New Roman"/>
          <w:color w:val="000000"/>
          <w:spacing w:val="-4"/>
          <w:sz w:val="24"/>
          <w:szCs w:val="24"/>
          <w:lang w:eastAsia="ru-RU"/>
        </w:rPr>
        <w:t xml:space="preserve">подготавливаются    иные    решения,    принятие   которых    в   соответствии   с   градостроительным </w:t>
      </w:r>
      <w:r w:rsidRPr="00B578D9">
        <w:rPr>
          <w:rFonts w:ascii="Times New Roman" w:eastAsia="Times New Roman" w:hAnsi="Times New Roman" w:cs="Times New Roman"/>
          <w:color w:val="000000"/>
          <w:spacing w:val="-5"/>
          <w:sz w:val="24"/>
          <w:szCs w:val="24"/>
          <w:lang w:eastAsia="ru-RU"/>
        </w:rPr>
        <w:t>законодательством допускается без проведения публичных слушаний.</w:t>
      </w:r>
    </w:p>
    <w:p w:rsidR="00B578D9" w:rsidRPr="00B578D9" w:rsidRDefault="00B578D9" w:rsidP="00B578D9">
      <w:pPr>
        <w:widowControl w:val="0"/>
        <w:shd w:val="clear" w:color="auto" w:fill="FFFFFF"/>
        <w:tabs>
          <w:tab w:val="left" w:pos="212"/>
          <w:tab w:val="left" w:pos="709"/>
        </w:tabs>
        <w:autoSpaceDE w:val="0"/>
        <w:autoSpaceDN w:val="0"/>
        <w:adjustRightInd w:val="0"/>
        <w:spacing w:after="0" w:line="240" w:lineRule="auto"/>
        <w:ind w:left="32" w:firstLine="394"/>
        <w:contextualSpacing/>
        <w:jc w:val="both"/>
        <w:rPr>
          <w:rFonts w:ascii="Times New Roman" w:eastAsia="Times New Roman" w:hAnsi="Times New Roman" w:cs="Times New Roman"/>
          <w:color w:val="000000"/>
          <w:sz w:val="24"/>
          <w:szCs w:val="24"/>
          <w:lang w:eastAsia="ru-RU"/>
        </w:rPr>
      </w:pPr>
      <w:r w:rsidRPr="00B578D9">
        <w:rPr>
          <w:rFonts w:ascii="Times New Roman" w:eastAsia="Times New Roman" w:hAnsi="Times New Roman" w:cs="Times New Roman"/>
          <w:color w:val="000000"/>
          <w:spacing w:val="-20"/>
          <w:sz w:val="24"/>
          <w:szCs w:val="24"/>
          <w:lang w:eastAsia="ru-RU"/>
        </w:rPr>
        <w:t>3.</w:t>
      </w:r>
      <w:r w:rsidRPr="00B578D9">
        <w:rPr>
          <w:rFonts w:ascii="Times New Roman" w:eastAsia="Times New Roman" w:hAnsi="Times New Roman" w:cs="Times New Roman"/>
          <w:color w:val="000000"/>
          <w:sz w:val="24"/>
          <w:szCs w:val="24"/>
          <w:lang w:eastAsia="ru-RU"/>
        </w:rPr>
        <w:tab/>
      </w:r>
      <w:r w:rsidRPr="00B578D9">
        <w:rPr>
          <w:rFonts w:ascii="Times New Roman" w:eastAsia="Times New Roman" w:hAnsi="Times New Roman" w:cs="Times New Roman"/>
          <w:color w:val="000000"/>
          <w:spacing w:val="-5"/>
          <w:sz w:val="24"/>
          <w:szCs w:val="24"/>
          <w:lang w:eastAsia="ru-RU"/>
        </w:rPr>
        <w:t xml:space="preserve">Публичные слушания </w:t>
      </w:r>
      <w:proofErr w:type="gramStart"/>
      <w:r w:rsidRPr="00B578D9">
        <w:rPr>
          <w:rFonts w:ascii="Times New Roman" w:eastAsia="Times New Roman" w:hAnsi="Times New Roman" w:cs="Times New Roman"/>
          <w:color w:val="000000"/>
          <w:spacing w:val="-5"/>
          <w:sz w:val="24"/>
          <w:szCs w:val="24"/>
          <w:lang w:eastAsia="ru-RU"/>
        </w:rPr>
        <w:t>организует и проводит</w:t>
      </w:r>
      <w:proofErr w:type="gramEnd"/>
      <w:r w:rsidRPr="00B578D9">
        <w:rPr>
          <w:rFonts w:ascii="Times New Roman" w:eastAsia="Times New Roman" w:hAnsi="Times New Roman" w:cs="Times New Roman"/>
          <w:color w:val="000000"/>
          <w:spacing w:val="-5"/>
          <w:sz w:val="24"/>
          <w:szCs w:val="24"/>
          <w:lang w:eastAsia="ru-RU"/>
        </w:rPr>
        <w:t xml:space="preserve"> Комиссия.</w:t>
      </w:r>
    </w:p>
    <w:p w:rsidR="00B578D9" w:rsidRPr="00B578D9" w:rsidRDefault="00B578D9" w:rsidP="00B578D9">
      <w:pPr>
        <w:widowControl w:val="0"/>
        <w:shd w:val="clear" w:color="auto" w:fill="FFFFFF"/>
        <w:tabs>
          <w:tab w:val="left" w:pos="709"/>
        </w:tabs>
        <w:autoSpaceDE w:val="0"/>
        <w:autoSpaceDN w:val="0"/>
        <w:adjustRightInd w:val="0"/>
        <w:spacing w:after="0" w:line="240" w:lineRule="auto"/>
        <w:ind w:left="32" w:firstLine="394"/>
        <w:contextualSpacing/>
        <w:jc w:val="both"/>
        <w:rPr>
          <w:rFonts w:ascii="Times New Roman" w:eastAsia="Times New Roman" w:hAnsi="Times New Roman" w:cs="Times New Roman"/>
          <w:color w:val="000000"/>
          <w:sz w:val="24"/>
          <w:szCs w:val="24"/>
          <w:lang w:eastAsia="ru-RU"/>
        </w:rPr>
      </w:pPr>
      <w:r w:rsidRPr="00B578D9">
        <w:rPr>
          <w:rFonts w:ascii="Times New Roman" w:eastAsia="Times New Roman" w:hAnsi="Times New Roman" w:cs="Times New Roman"/>
          <w:color w:val="000000"/>
          <w:spacing w:val="-6"/>
          <w:sz w:val="24"/>
          <w:szCs w:val="24"/>
          <w:lang w:eastAsia="ru-RU"/>
        </w:rPr>
        <w:t>Правом обсуждения документации по планировке территории на публичных слушаниях обладают лица:</w:t>
      </w:r>
    </w:p>
    <w:p w:rsidR="00B578D9" w:rsidRPr="00B578D9" w:rsidRDefault="00B578D9" w:rsidP="00606F63">
      <w:pPr>
        <w:widowControl w:val="0"/>
        <w:numPr>
          <w:ilvl w:val="0"/>
          <w:numId w:val="11"/>
        </w:numPr>
        <w:shd w:val="clear" w:color="auto" w:fill="FFFFFF"/>
        <w:tabs>
          <w:tab w:val="left" w:pos="709"/>
          <w:tab w:val="left" w:pos="1080"/>
        </w:tabs>
        <w:autoSpaceDE w:val="0"/>
        <w:autoSpaceDN w:val="0"/>
        <w:adjustRightInd w:val="0"/>
        <w:spacing w:after="0" w:line="240" w:lineRule="auto"/>
        <w:ind w:firstLine="426"/>
        <w:contextualSpacing/>
        <w:jc w:val="both"/>
        <w:rPr>
          <w:rFonts w:ascii="Times New Roman" w:eastAsia="Times New Roman" w:hAnsi="Times New Roman" w:cs="Times New Roman"/>
          <w:color w:val="000000"/>
          <w:sz w:val="24"/>
          <w:szCs w:val="24"/>
          <w:lang w:eastAsia="ru-RU"/>
        </w:rPr>
      </w:pPr>
      <w:r w:rsidRPr="00B578D9">
        <w:rPr>
          <w:rFonts w:ascii="Times New Roman" w:eastAsia="Times New Roman" w:hAnsi="Times New Roman" w:cs="Times New Roman"/>
          <w:color w:val="000000"/>
          <w:spacing w:val="-1"/>
          <w:sz w:val="24"/>
          <w:szCs w:val="24"/>
          <w:lang w:eastAsia="ru-RU"/>
        </w:rPr>
        <w:t xml:space="preserve">проживающие на территории, применительно к которой подготовлена документация по планировке </w:t>
      </w:r>
      <w:r w:rsidRPr="00B578D9">
        <w:rPr>
          <w:rFonts w:ascii="Times New Roman" w:eastAsia="Times New Roman" w:hAnsi="Times New Roman" w:cs="Times New Roman"/>
          <w:color w:val="000000"/>
          <w:spacing w:val="-8"/>
          <w:sz w:val="24"/>
          <w:szCs w:val="24"/>
          <w:lang w:eastAsia="ru-RU"/>
        </w:rPr>
        <w:t>территории;</w:t>
      </w:r>
    </w:p>
    <w:p w:rsidR="00B578D9" w:rsidRPr="00B578D9" w:rsidRDefault="00B578D9" w:rsidP="00606F63">
      <w:pPr>
        <w:widowControl w:val="0"/>
        <w:numPr>
          <w:ilvl w:val="0"/>
          <w:numId w:val="11"/>
        </w:numPr>
        <w:shd w:val="clear" w:color="auto" w:fill="FFFFFF"/>
        <w:tabs>
          <w:tab w:val="left" w:pos="709"/>
          <w:tab w:val="left" w:pos="1080"/>
        </w:tabs>
        <w:autoSpaceDE w:val="0"/>
        <w:autoSpaceDN w:val="0"/>
        <w:adjustRightInd w:val="0"/>
        <w:spacing w:after="0" w:line="240" w:lineRule="auto"/>
        <w:ind w:firstLine="426"/>
        <w:contextualSpacing/>
        <w:jc w:val="both"/>
        <w:rPr>
          <w:rFonts w:ascii="Times New Roman" w:eastAsia="Times New Roman" w:hAnsi="Times New Roman" w:cs="Times New Roman"/>
          <w:color w:val="000000"/>
          <w:sz w:val="24"/>
          <w:szCs w:val="24"/>
          <w:lang w:eastAsia="ru-RU"/>
        </w:rPr>
      </w:pPr>
      <w:r w:rsidRPr="00B578D9">
        <w:rPr>
          <w:rFonts w:ascii="Times New Roman" w:eastAsia="Times New Roman" w:hAnsi="Times New Roman" w:cs="Times New Roman"/>
          <w:color w:val="000000"/>
          <w:spacing w:val="-6"/>
          <w:sz w:val="24"/>
          <w:szCs w:val="24"/>
          <w:lang w:eastAsia="ru-RU"/>
        </w:rPr>
        <w:t xml:space="preserve">обладающие на праве собственности, аренды, пользования объектами недвижимости, расположенными </w:t>
      </w:r>
      <w:r w:rsidRPr="00B578D9">
        <w:rPr>
          <w:rFonts w:ascii="Times New Roman" w:eastAsia="Times New Roman" w:hAnsi="Times New Roman" w:cs="Times New Roman"/>
          <w:color w:val="000000"/>
          <w:spacing w:val="-5"/>
          <w:sz w:val="24"/>
          <w:szCs w:val="24"/>
          <w:lang w:eastAsia="ru-RU"/>
        </w:rPr>
        <w:t>на территории, применительно к которой подготовлена документация по планировке территории;</w:t>
      </w:r>
    </w:p>
    <w:p w:rsidR="00B578D9" w:rsidRPr="00B578D9" w:rsidRDefault="00B578D9" w:rsidP="00606F63">
      <w:pPr>
        <w:widowControl w:val="0"/>
        <w:shd w:val="clear" w:color="auto" w:fill="FFFFFF"/>
        <w:tabs>
          <w:tab w:val="left" w:pos="308"/>
          <w:tab w:val="left" w:pos="709"/>
          <w:tab w:val="left" w:pos="1080"/>
        </w:tabs>
        <w:autoSpaceDE w:val="0"/>
        <w:autoSpaceDN w:val="0"/>
        <w:adjustRightInd w:val="0"/>
        <w:spacing w:after="0" w:line="240" w:lineRule="auto"/>
        <w:ind w:firstLine="426"/>
        <w:contextualSpacing/>
        <w:jc w:val="both"/>
        <w:rPr>
          <w:rFonts w:ascii="Times New Roman" w:eastAsia="Times New Roman" w:hAnsi="Times New Roman" w:cs="Times New Roman"/>
          <w:color w:val="000000"/>
          <w:sz w:val="24"/>
          <w:szCs w:val="24"/>
          <w:lang w:eastAsia="ru-RU"/>
        </w:rPr>
      </w:pPr>
      <w:r w:rsidRPr="00B578D9">
        <w:rPr>
          <w:rFonts w:ascii="Times New Roman" w:eastAsia="Times New Roman" w:hAnsi="Times New Roman" w:cs="Times New Roman"/>
          <w:color w:val="000000"/>
          <w:sz w:val="24"/>
          <w:szCs w:val="24"/>
          <w:lang w:eastAsia="ru-RU"/>
        </w:rPr>
        <w:t>-</w:t>
      </w:r>
      <w:r w:rsidRPr="00B578D9">
        <w:rPr>
          <w:rFonts w:ascii="Times New Roman" w:eastAsia="Times New Roman" w:hAnsi="Times New Roman" w:cs="Times New Roman"/>
          <w:color w:val="000000"/>
          <w:sz w:val="24"/>
          <w:szCs w:val="24"/>
          <w:lang w:eastAsia="ru-RU"/>
        </w:rPr>
        <w:tab/>
      </w:r>
      <w:r w:rsidRPr="00B578D9">
        <w:rPr>
          <w:rFonts w:ascii="Times New Roman" w:eastAsia="Times New Roman" w:hAnsi="Times New Roman" w:cs="Times New Roman"/>
          <w:color w:val="000000"/>
          <w:spacing w:val="-5"/>
          <w:sz w:val="24"/>
          <w:szCs w:val="24"/>
          <w:lang w:eastAsia="ru-RU"/>
        </w:rPr>
        <w:t xml:space="preserve">проживающие    и    обладающие    объектами    недвижимости,    расположенными    на   территориях, </w:t>
      </w:r>
      <w:r w:rsidRPr="00B578D9">
        <w:rPr>
          <w:rFonts w:ascii="Times New Roman" w:eastAsia="Times New Roman" w:hAnsi="Times New Roman" w:cs="Times New Roman"/>
          <w:color w:val="000000"/>
          <w:spacing w:val="-1"/>
          <w:sz w:val="24"/>
          <w:szCs w:val="24"/>
          <w:lang w:eastAsia="ru-RU"/>
        </w:rPr>
        <w:t xml:space="preserve">примыкающих  к территории,  применительно  к которой  подготовлена документация  по  планировке </w:t>
      </w:r>
      <w:r w:rsidRPr="00B578D9">
        <w:rPr>
          <w:rFonts w:ascii="Times New Roman" w:eastAsia="Times New Roman" w:hAnsi="Times New Roman" w:cs="Times New Roman"/>
          <w:color w:val="000000"/>
          <w:spacing w:val="-8"/>
          <w:sz w:val="24"/>
          <w:szCs w:val="24"/>
          <w:lang w:eastAsia="ru-RU"/>
        </w:rPr>
        <w:t>территории;</w:t>
      </w:r>
    </w:p>
    <w:p w:rsidR="00B578D9" w:rsidRPr="00B578D9" w:rsidRDefault="00B578D9" w:rsidP="00606F63">
      <w:pPr>
        <w:widowControl w:val="0"/>
        <w:shd w:val="clear" w:color="auto" w:fill="FFFFFF"/>
        <w:tabs>
          <w:tab w:val="left" w:pos="709"/>
          <w:tab w:val="left" w:pos="1080"/>
        </w:tabs>
        <w:autoSpaceDE w:val="0"/>
        <w:autoSpaceDN w:val="0"/>
        <w:adjustRightInd w:val="0"/>
        <w:spacing w:after="0" w:line="240" w:lineRule="auto"/>
        <w:ind w:firstLine="426"/>
        <w:contextualSpacing/>
        <w:jc w:val="both"/>
        <w:rPr>
          <w:rFonts w:ascii="Times New Roman" w:eastAsia="Times New Roman" w:hAnsi="Times New Roman" w:cs="Times New Roman"/>
          <w:color w:val="000000"/>
          <w:sz w:val="24"/>
          <w:szCs w:val="24"/>
          <w:lang w:eastAsia="ru-RU"/>
        </w:rPr>
      </w:pPr>
      <w:r w:rsidRPr="00B578D9">
        <w:rPr>
          <w:rFonts w:ascii="Times New Roman" w:eastAsia="Times New Roman" w:hAnsi="Times New Roman" w:cs="Times New Roman"/>
          <w:color w:val="000000"/>
          <w:sz w:val="24"/>
          <w:szCs w:val="24"/>
          <w:lang w:eastAsia="ru-RU"/>
        </w:rPr>
        <w:t>-</w:t>
      </w:r>
      <w:r w:rsidRPr="00B578D9">
        <w:rPr>
          <w:rFonts w:ascii="Times New Roman" w:eastAsia="Times New Roman" w:hAnsi="Times New Roman" w:cs="Times New Roman"/>
          <w:color w:val="000000"/>
          <w:sz w:val="24"/>
          <w:szCs w:val="24"/>
          <w:lang w:eastAsia="ru-RU"/>
        </w:rPr>
        <w:tab/>
        <w:t xml:space="preserve">иные лица,  чьи  интересы затрагиваются  в связи  с  планируемой  реализацией документации  по </w:t>
      </w:r>
      <w:r w:rsidRPr="00B578D9">
        <w:rPr>
          <w:rFonts w:ascii="Times New Roman" w:eastAsia="Times New Roman" w:hAnsi="Times New Roman" w:cs="Times New Roman"/>
          <w:color w:val="000000"/>
          <w:spacing w:val="-7"/>
          <w:sz w:val="24"/>
          <w:szCs w:val="24"/>
          <w:lang w:eastAsia="ru-RU"/>
        </w:rPr>
        <w:t>планировке территории.</w:t>
      </w:r>
    </w:p>
    <w:p w:rsidR="00B578D9" w:rsidRPr="00B578D9" w:rsidRDefault="00B578D9" w:rsidP="00B578D9">
      <w:pPr>
        <w:widowControl w:val="0"/>
        <w:shd w:val="clear" w:color="auto" w:fill="FFFFFF"/>
        <w:tabs>
          <w:tab w:val="left" w:pos="336"/>
          <w:tab w:val="left" w:pos="709"/>
        </w:tabs>
        <w:autoSpaceDE w:val="0"/>
        <w:autoSpaceDN w:val="0"/>
        <w:adjustRightInd w:val="0"/>
        <w:spacing w:after="0" w:line="240" w:lineRule="auto"/>
        <w:ind w:left="32" w:firstLine="394"/>
        <w:contextualSpacing/>
        <w:jc w:val="both"/>
        <w:rPr>
          <w:rFonts w:ascii="Times New Roman" w:eastAsia="Times New Roman" w:hAnsi="Times New Roman" w:cs="Times New Roman"/>
          <w:color w:val="000000"/>
          <w:sz w:val="24"/>
          <w:szCs w:val="24"/>
          <w:lang w:eastAsia="ru-RU"/>
        </w:rPr>
      </w:pPr>
      <w:r w:rsidRPr="00B578D9">
        <w:rPr>
          <w:rFonts w:ascii="Times New Roman" w:eastAsia="Times New Roman" w:hAnsi="Times New Roman" w:cs="Times New Roman"/>
          <w:color w:val="000000"/>
          <w:spacing w:val="-17"/>
          <w:sz w:val="24"/>
          <w:szCs w:val="24"/>
          <w:lang w:eastAsia="ru-RU"/>
        </w:rPr>
        <w:t>4.</w:t>
      </w:r>
      <w:r w:rsidRPr="00B578D9">
        <w:rPr>
          <w:rFonts w:ascii="Times New Roman" w:eastAsia="Times New Roman" w:hAnsi="Times New Roman" w:cs="Times New Roman"/>
          <w:color w:val="000000"/>
          <w:sz w:val="24"/>
          <w:szCs w:val="24"/>
          <w:lang w:eastAsia="ru-RU"/>
        </w:rPr>
        <w:tab/>
      </w:r>
      <w:r w:rsidRPr="00B578D9">
        <w:rPr>
          <w:rFonts w:ascii="Times New Roman" w:eastAsia="Times New Roman" w:hAnsi="Times New Roman" w:cs="Times New Roman"/>
          <w:color w:val="000000"/>
          <w:spacing w:val="-3"/>
          <w:sz w:val="24"/>
          <w:szCs w:val="24"/>
          <w:lang w:eastAsia="ru-RU"/>
        </w:rPr>
        <w:t xml:space="preserve">Предметами  публичных  слушаний  документации   по  планировке  территории  являются  вопросы </w:t>
      </w:r>
      <w:r w:rsidRPr="00B578D9">
        <w:rPr>
          <w:rFonts w:ascii="Times New Roman" w:eastAsia="Times New Roman" w:hAnsi="Times New Roman" w:cs="Times New Roman"/>
          <w:color w:val="000000"/>
          <w:spacing w:val="-6"/>
          <w:sz w:val="24"/>
          <w:szCs w:val="24"/>
          <w:lang w:eastAsia="ru-RU"/>
        </w:rPr>
        <w:t>соответствия этой документации:</w:t>
      </w:r>
    </w:p>
    <w:p w:rsidR="00B578D9" w:rsidRPr="00B578D9" w:rsidRDefault="00B578D9" w:rsidP="00606F63">
      <w:pPr>
        <w:widowControl w:val="0"/>
        <w:numPr>
          <w:ilvl w:val="0"/>
          <w:numId w:val="4"/>
        </w:numPr>
        <w:shd w:val="clear" w:color="auto" w:fill="FFFFFF"/>
        <w:tabs>
          <w:tab w:val="left" w:pos="709"/>
          <w:tab w:val="left" w:pos="1080"/>
        </w:tabs>
        <w:autoSpaceDE w:val="0"/>
        <w:autoSpaceDN w:val="0"/>
        <w:adjustRightInd w:val="0"/>
        <w:spacing w:after="0" w:line="240" w:lineRule="auto"/>
        <w:ind w:firstLine="426"/>
        <w:contextualSpacing/>
        <w:jc w:val="both"/>
        <w:rPr>
          <w:rFonts w:ascii="Times New Roman" w:eastAsia="Times New Roman" w:hAnsi="Times New Roman" w:cs="Times New Roman"/>
          <w:color w:val="000000"/>
          <w:sz w:val="24"/>
          <w:szCs w:val="24"/>
          <w:lang w:eastAsia="ru-RU"/>
        </w:rPr>
      </w:pPr>
      <w:r w:rsidRPr="00B578D9">
        <w:rPr>
          <w:rFonts w:ascii="Times New Roman" w:eastAsia="Times New Roman" w:hAnsi="Times New Roman" w:cs="Times New Roman"/>
          <w:color w:val="000000"/>
          <w:spacing w:val="-1"/>
          <w:sz w:val="24"/>
          <w:szCs w:val="24"/>
          <w:lang w:eastAsia="ru-RU"/>
        </w:rPr>
        <w:t xml:space="preserve">документам территориального планирования в части наличия решений об установлении границ зон </w:t>
      </w:r>
      <w:r w:rsidRPr="00B578D9">
        <w:rPr>
          <w:rFonts w:ascii="Times New Roman" w:eastAsia="Times New Roman" w:hAnsi="Times New Roman" w:cs="Times New Roman"/>
          <w:color w:val="000000"/>
          <w:spacing w:val="-6"/>
          <w:sz w:val="24"/>
          <w:szCs w:val="24"/>
          <w:lang w:eastAsia="ru-RU"/>
        </w:rPr>
        <w:t>изъятия, в том числе путем выкупа, резервирования с последующим изъятием, в том числе путем выкупа, земельных участков и иных объектов недвижимости для государственных и муниципальных нужд;</w:t>
      </w:r>
    </w:p>
    <w:p w:rsidR="00B578D9" w:rsidRPr="00B578D9" w:rsidRDefault="00B578D9" w:rsidP="00606F63">
      <w:pPr>
        <w:widowControl w:val="0"/>
        <w:numPr>
          <w:ilvl w:val="0"/>
          <w:numId w:val="4"/>
        </w:numPr>
        <w:shd w:val="clear" w:color="auto" w:fill="FFFFFF"/>
        <w:tabs>
          <w:tab w:val="left" w:pos="709"/>
          <w:tab w:val="left" w:pos="1080"/>
        </w:tabs>
        <w:autoSpaceDE w:val="0"/>
        <w:autoSpaceDN w:val="0"/>
        <w:adjustRightInd w:val="0"/>
        <w:spacing w:after="0" w:line="240" w:lineRule="auto"/>
        <w:ind w:firstLine="426"/>
        <w:contextualSpacing/>
        <w:jc w:val="both"/>
        <w:rPr>
          <w:rFonts w:ascii="Times New Roman" w:eastAsia="Times New Roman" w:hAnsi="Times New Roman" w:cs="Times New Roman"/>
          <w:color w:val="000000"/>
          <w:sz w:val="24"/>
          <w:szCs w:val="24"/>
          <w:lang w:eastAsia="ru-RU"/>
        </w:rPr>
      </w:pPr>
      <w:r w:rsidRPr="00B578D9">
        <w:rPr>
          <w:rFonts w:ascii="Times New Roman" w:eastAsia="Times New Roman" w:hAnsi="Times New Roman" w:cs="Times New Roman"/>
          <w:color w:val="000000"/>
          <w:spacing w:val="-3"/>
          <w:sz w:val="24"/>
          <w:szCs w:val="24"/>
          <w:lang w:eastAsia="ru-RU"/>
        </w:rPr>
        <w:t xml:space="preserve">требованиям законодательства о необходимости доказательства невозможности установить границы </w:t>
      </w:r>
      <w:r w:rsidRPr="00B578D9">
        <w:rPr>
          <w:rFonts w:ascii="Times New Roman" w:eastAsia="Times New Roman" w:hAnsi="Times New Roman" w:cs="Times New Roman"/>
          <w:color w:val="000000"/>
          <w:spacing w:val="-1"/>
          <w:sz w:val="24"/>
          <w:szCs w:val="24"/>
          <w:lang w:eastAsia="ru-RU"/>
        </w:rPr>
        <w:t xml:space="preserve">зон изъятия, в том числе путем выкупа, резервирования иным способом, чем тот, который предложен </w:t>
      </w:r>
      <w:r w:rsidRPr="00B578D9">
        <w:rPr>
          <w:rFonts w:ascii="Times New Roman" w:eastAsia="Times New Roman" w:hAnsi="Times New Roman" w:cs="Times New Roman"/>
          <w:color w:val="000000"/>
          <w:spacing w:val="-6"/>
          <w:sz w:val="24"/>
          <w:szCs w:val="24"/>
          <w:lang w:eastAsia="ru-RU"/>
        </w:rPr>
        <w:t>документацией по планировке территории;</w:t>
      </w:r>
    </w:p>
    <w:p w:rsidR="00B578D9" w:rsidRPr="00B578D9" w:rsidRDefault="00B578D9" w:rsidP="00606F63">
      <w:pPr>
        <w:widowControl w:val="0"/>
        <w:numPr>
          <w:ilvl w:val="0"/>
          <w:numId w:val="4"/>
        </w:numPr>
        <w:shd w:val="clear" w:color="auto" w:fill="FFFFFF"/>
        <w:tabs>
          <w:tab w:val="left" w:pos="709"/>
          <w:tab w:val="left" w:pos="1080"/>
        </w:tabs>
        <w:autoSpaceDE w:val="0"/>
        <w:autoSpaceDN w:val="0"/>
        <w:adjustRightInd w:val="0"/>
        <w:spacing w:after="0" w:line="240" w:lineRule="auto"/>
        <w:ind w:firstLine="426"/>
        <w:contextualSpacing/>
        <w:jc w:val="both"/>
        <w:rPr>
          <w:rFonts w:ascii="Times New Roman" w:eastAsia="Times New Roman" w:hAnsi="Times New Roman" w:cs="Times New Roman"/>
          <w:color w:val="000000"/>
          <w:sz w:val="24"/>
          <w:szCs w:val="24"/>
          <w:lang w:eastAsia="ru-RU"/>
        </w:rPr>
      </w:pPr>
      <w:r w:rsidRPr="00B578D9">
        <w:rPr>
          <w:rFonts w:ascii="Times New Roman" w:eastAsia="Times New Roman" w:hAnsi="Times New Roman" w:cs="Times New Roman"/>
          <w:color w:val="000000"/>
          <w:spacing w:val="-6"/>
          <w:sz w:val="24"/>
          <w:szCs w:val="24"/>
          <w:lang w:eastAsia="ru-RU"/>
        </w:rPr>
        <w:t>градостроительным регламентам, содержащимся в настоящих Правилах;</w:t>
      </w:r>
    </w:p>
    <w:p w:rsidR="00B578D9" w:rsidRPr="00B578D9" w:rsidRDefault="00B578D9" w:rsidP="00606F63">
      <w:pPr>
        <w:widowControl w:val="0"/>
        <w:numPr>
          <w:ilvl w:val="0"/>
          <w:numId w:val="4"/>
        </w:numPr>
        <w:shd w:val="clear" w:color="auto" w:fill="FFFFFF"/>
        <w:tabs>
          <w:tab w:val="left" w:pos="709"/>
          <w:tab w:val="left" w:pos="1080"/>
        </w:tabs>
        <w:autoSpaceDE w:val="0"/>
        <w:autoSpaceDN w:val="0"/>
        <w:adjustRightInd w:val="0"/>
        <w:spacing w:after="0" w:line="240" w:lineRule="auto"/>
        <w:ind w:firstLine="426"/>
        <w:contextualSpacing/>
        <w:jc w:val="both"/>
        <w:rPr>
          <w:rFonts w:ascii="Times New Roman" w:eastAsia="Times New Roman" w:hAnsi="Times New Roman" w:cs="Times New Roman"/>
          <w:color w:val="000000"/>
          <w:sz w:val="24"/>
          <w:szCs w:val="24"/>
          <w:lang w:eastAsia="ru-RU"/>
        </w:rPr>
      </w:pPr>
      <w:r w:rsidRPr="00B578D9">
        <w:rPr>
          <w:rFonts w:ascii="Times New Roman" w:eastAsia="Times New Roman" w:hAnsi="Times New Roman" w:cs="Times New Roman"/>
          <w:color w:val="000000"/>
          <w:spacing w:val="-6"/>
          <w:sz w:val="24"/>
          <w:szCs w:val="24"/>
          <w:lang w:eastAsia="ru-RU"/>
        </w:rPr>
        <w:t xml:space="preserve">техническим регламентам, включая требования, предъявляемые к градостроительному проектированию </w:t>
      </w:r>
      <w:r w:rsidRPr="00B578D9">
        <w:rPr>
          <w:rFonts w:ascii="Times New Roman" w:eastAsia="Times New Roman" w:hAnsi="Times New Roman" w:cs="Times New Roman"/>
          <w:color w:val="000000"/>
          <w:spacing w:val="-5"/>
          <w:sz w:val="24"/>
          <w:szCs w:val="24"/>
          <w:lang w:eastAsia="ru-RU"/>
        </w:rPr>
        <w:t>систем инженерно-технического обеспечения планируемого строительства, реконструкции;</w:t>
      </w:r>
    </w:p>
    <w:p w:rsidR="00B578D9" w:rsidRPr="00B578D9" w:rsidRDefault="00B578D9" w:rsidP="00606F63">
      <w:pPr>
        <w:widowControl w:val="0"/>
        <w:numPr>
          <w:ilvl w:val="0"/>
          <w:numId w:val="4"/>
        </w:numPr>
        <w:shd w:val="clear" w:color="auto" w:fill="FFFFFF"/>
        <w:tabs>
          <w:tab w:val="left" w:pos="709"/>
          <w:tab w:val="left" w:pos="1080"/>
        </w:tabs>
        <w:autoSpaceDE w:val="0"/>
        <w:autoSpaceDN w:val="0"/>
        <w:adjustRightInd w:val="0"/>
        <w:spacing w:after="0" w:line="240" w:lineRule="auto"/>
        <w:ind w:firstLine="426"/>
        <w:contextualSpacing/>
        <w:jc w:val="both"/>
        <w:rPr>
          <w:rFonts w:ascii="Times New Roman" w:eastAsia="Times New Roman" w:hAnsi="Times New Roman" w:cs="Times New Roman"/>
          <w:color w:val="000000"/>
          <w:sz w:val="24"/>
          <w:szCs w:val="24"/>
          <w:lang w:eastAsia="ru-RU"/>
        </w:rPr>
      </w:pPr>
      <w:r w:rsidRPr="00B578D9">
        <w:rPr>
          <w:rFonts w:ascii="Times New Roman" w:eastAsia="Times New Roman" w:hAnsi="Times New Roman" w:cs="Times New Roman"/>
          <w:color w:val="000000"/>
          <w:spacing w:val="-4"/>
          <w:sz w:val="24"/>
          <w:szCs w:val="24"/>
          <w:lang w:eastAsia="ru-RU"/>
        </w:rPr>
        <w:t xml:space="preserve">требованиям в части того, что </w:t>
      </w:r>
      <w:r w:rsidRPr="00B578D9">
        <w:rPr>
          <w:rFonts w:ascii="Times New Roman" w:eastAsia="Times New Roman" w:hAnsi="Times New Roman" w:cs="Times New Roman"/>
          <w:color w:val="000000"/>
          <w:spacing w:val="1"/>
          <w:sz w:val="24"/>
          <w:szCs w:val="24"/>
          <w:lang w:eastAsia="ru-RU"/>
        </w:rPr>
        <w:t xml:space="preserve">земельные участки  многоквартирных домов  могут быть выделены  на  местности  только в случае </w:t>
      </w:r>
      <w:r w:rsidRPr="00B578D9">
        <w:rPr>
          <w:rFonts w:ascii="Times New Roman" w:eastAsia="Times New Roman" w:hAnsi="Times New Roman" w:cs="Times New Roman"/>
          <w:color w:val="000000"/>
          <w:spacing w:val="-2"/>
          <w:sz w:val="24"/>
          <w:szCs w:val="24"/>
          <w:lang w:eastAsia="ru-RU"/>
        </w:rPr>
        <w:t>соблюдения прав третьих лиц на использование территорий общего пользования, в противном случае</w:t>
      </w:r>
      <w:r w:rsidRPr="00B578D9">
        <w:rPr>
          <w:rFonts w:ascii="Times New Roman" w:eastAsia="Times New Roman" w:hAnsi="Times New Roman" w:cs="Times New Roman"/>
          <w:color w:val="000000"/>
          <w:spacing w:val="-2"/>
          <w:sz w:val="24"/>
          <w:szCs w:val="24"/>
          <w:lang w:eastAsia="ru-RU"/>
        </w:rPr>
        <w:br/>
      </w:r>
      <w:r w:rsidRPr="00B578D9">
        <w:rPr>
          <w:rFonts w:ascii="Times New Roman" w:eastAsia="Times New Roman" w:hAnsi="Times New Roman" w:cs="Times New Roman"/>
          <w:color w:val="000000"/>
          <w:spacing w:val="-1"/>
          <w:sz w:val="24"/>
          <w:szCs w:val="24"/>
          <w:lang w:eastAsia="ru-RU"/>
        </w:rPr>
        <w:t xml:space="preserve">устанавливаются неделимые земельные участки, в границах которых могут располагаться </w:t>
      </w:r>
      <w:r w:rsidRPr="00B578D9">
        <w:rPr>
          <w:rFonts w:ascii="Times New Roman" w:eastAsia="Times New Roman" w:hAnsi="Times New Roman" w:cs="Times New Roman"/>
          <w:color w:val="000000"/>
          <w:spacing w:val="-1"/>
          <w:sz w:val="24"/>
          <w:szCs w:val="24"/>
          <w:lang w:eastAsia="ru-RU"/>
        </w:rPr>
        <w:lastRenderedPageBreak/>
        <w:t xml:space="preserve">несколько </w:t>
      </w:r>
      <w:r w:rsidRPr="00B578D9">
        <w:rPr>
          <w:rFonts w:ascii="Times New Roman" w:eastAsia="Times New Roman" w:hAnsi="Times New Roman" w:cs="Times New Roman"/>
          <w:color w:val="000000"/>
          <w:spacing w:val="-7"/>
          <w:sz w:val="24"/>
          <w:szCs w:val="24"/>
          <w:lang w:eastAsia="ru-RU"/>
        </w:rPr>
        <w:t>многоквартирных жилых домов;</w:t>
      </w:r>
    </w:p>
    <w:p w:rsidR="00B578D9" w:rsidRPr="00B578D9" w:rsidRDefault="00B578D9" w:rsidP="00606F63">
      <w:pPr>
        <w:widowControl w:val="0"/>
        <w:numPr>
          <w:ilvl w:val="0"/>
          <w:numId w:val="4"/>
        </w:numPr>
        <w:shd w:val="clear" w:color="auto" w:fill="FFFFFF"/>
        <w:tabs>
          <w:tab w:val="left" w:pos="709"/>
          <w:tab w:val="left" w:pos="1080"/>
        </w:tabs>
        <w:autoSpaceDE w:val="0"/>
        <w:autoSpaceDN w:val="0"/>
        <w:adjustRightInd w:val="0"/>
        <w:spacing w:after="0" w:line="240" w:lineRule="auto"/>
        <w:ind w:firstLine="426"/>
        <w:contextualSpacing/>
        <w:jc w:val="both"/>
        <w:rPr>
          <w:rFonts w:ascii="Times New Roman" w:eastAsia="Times New Roman" w:hAnsi="Times New Roman" w:cs="Times New Roman"/>
          <w:color w:val="000000"/>
          <w:sz w:val="24"/>
          <w:szCs w:val="24"/>
          <w:lang w:eastAsia="ru-RU"/>
        </w:rPr>
      </w:pPr>
      <w:proofErr w:type="gramStart"/>
      <w:r w:rsidRPr="00B578D9">
        <w:rPr>
          <w:rFonts w:ascii="Times New Roman" w:eastAsia="Times New Roman" w:hAnsi="Times New Roman" w:cs="Times New Roman"/>
          <w:color w:val="000000"/>
          <w:spacing w:val="-2"/>
          <w:sz w:val="24"/>
          <w:szCs w:val="24"/>
          <w:lang w:eastAsia="ru-RU"/>
        </w:rPr>
        <w:t xml:space="preserve">требованиям, предъявляемым к проектам градостроительных планов земельных участков в составе </w:t>
      </w:r>
      <w:r w:rsidRPr="00B578D9">
        <w:rPr>
          <w:rFonts w:ascii="Times New Roman" w:eastAsia="Times New Roman" w:hAnsi="Times New Roman" w:cs="Times New Roman"/>
          <w:color w:val="000000"/>
          <w:spacing w:val="-5"/>
          <w:sz w:val="24"/>
          <w:szCs w:val="24"/>
          <w:lang w:eastAsia="ru-RU"/>
        </w:rPr>
        <w:t xml:space="preserve">документации по планировке территории в части фиксации их границ, минимальных отступов построек от границ земельных участков, границ зон действия публичных сервитутов и предложений об установлении </w:t>
      </w:r>
      <w:r w:rsidRPr="00B578D9">
        <w:rPr>
          <w:rFonts w:ascii="Times New Roman" w:eastAsia="Times New Roman" w:hAnsi="Times New Roman" w:cs="Times New Roman"/>
          <w:color w:val="000000"/>
          <w:spacing w:val="-4"/>
          <w:sz w:val="24"/>
          <w:szCs w:val="24"/>
          <w:lang w:eastAsia="ru-RU"/>
        </w:rPr>
        <w:t xml:space="preserve">частных  сервитутов  (при   необходимости),   наличия информации о предельной этажности,  высоте </w:t>
      </w:r>
      <w:r w:rsidRPr="00B578D9">
        <w:rPr>
          <w:rFonts w:ascii="Times New Roman" w:eastAsia="Times New Roman" w:hAnsi="Times New Roman" w:cs="Times New Roman"/>
          <w:color w:val="000000"/>
          <w:spacing w:val="-6"/>
          <w:sz w:val="24"/>
          <w:szCs w:val="24"/>
          <w:lang w:eastAsia="ru-RU"/>
        </w:rPr>
        <w:t>планируемых зданий, строений, сооружений, видах их использования;</w:t>
      </w:r>
      <w:proofErr w:type="gramEnd"/>
    </w:p>
    <w:p w:rsidR="00B578D9" w:rsidRPr="00B578D9" w:rsidRDefault="00B578D9" w:rsidP="00606F63">
      <w:pPr>
        <w:widowControl w:val="0"/>
        <w:numPr>
          <w:ilvl w:val="0"/>
          <w:numId w:val="4"/>
        </w:numPr>
        <w:shd w:val="clear" w:color="auto" w:fill="FFFFFF"/>
        <w:tabs>
          <w:tab w:val="left" w:pos="709"/>
          <w:tab w:val="left" w:pos="1080"/>
        </w:tabs>
        <w:autoSpaceDE w:val="0"/>
        <w:autoSpaceDN w:val="0"/>
        <w:adjustRightInd w:val="0"/>
        <w:spacing w:after="0" w:line="240" w:lineRule="auto"/>
        <w:ind w:firstLine="426"/>
        <w:contextualSpacing/>
        <w:jc w:val="both"/>
        <w:rPr>
          <w:rFonts w:ascii="Times New Roman" w:eastAsia="Times New Roman" w:hAnsi="Times New Roman" w:cs="Times New Roman"/>
          <w:color w:val="000000"/>
          <w:sz w:val="24"/>
          <w:szCs w:val="24"/>
          <w:lang w:eastAsia="ru-RU"/>
        </w:rPr>
      </w:pPr>
      <w:r w:rsidRPr="00B578D9">
        <w:rPr>
          <w:rFonts w:ascii="Times New Roman" w:eastAsia="Times New Roman" w:hAnsi="Times New Roman" w:cs="Times New Roman"/>
          <w:color w:val="000000"/>
          <w:spacing w:val="-6"/>
          <w:sz w:val="24"/>
          <w:szCs w:val="24"/>
          <w:lang w:eastAsia="ru-RU"/>
        </w:rPr>
        <w:t>иным требованиям, установленным законодательством о градостроительной деятельности.</w:t>
      </w:r>
    </w:p>
    <w:p w:rsidR="00B578D9" w:rsidRPr="00B578D9" w:rsidRDefault="00B578D9" w:rsidP="00B578D9">
      <w:pPr>
        <w:widowControl w:val="0"/>
        <w:shd w:val="clear" w:color="auto" w:fill="FFFFFF"/>
        <w:tabs>
          <w:tab w:val="left" w:pos="709"/>
        </w:tabs>
        <w:autoSpaceDE w:val="0"/>
        <w:autoSpaceDN w:val="0"/>
        <w:adjustRightInd w:val="0"/>
        <w:spacing w:after="0" w:line="240" w:lineRule="auto"/>
        <w:ind w:left="32" w:firstLine="394"/>
        <w:contextualSpacing/>
        <w:jc w:val="both"/>
        <w:rPr>
          <w:rFonts w:ascii="Times New Roman" w:eastAsia="Times New Roman" w:hAnsi="Times New Roman" w:cs="Times New Roman"/>
          <w:color w:val="000000"/>
          <w:sz w:val="24"/>
          <w:szCs w:val="24"/>
          <w:lang w:eastAsia="ru-RU"/>
        </w:rPr>
      </w:pPr>
      <w:r w:rsidRPr="00B578D9">
        <w:rPr>
          <w:rFonts w:ascii="Times New Roman" w:eastAsia="Times New Roman" w:hAnsi="Times New Roman" w:cs="Times New Roman"/>
          <w:color w:val="000000"/>
          <w:spacing w:val="-5"/>
          <w:sz w:val="24"/>
          <w:szCs w:val="24"/>
          <w:lang w:eastAsia="ru-RU"/>
        </w:rPr>
        <w:t xml:space="preserve">Предметы обсуждения устанавливаются Комиссией в соответствии с требованиями законодательства с </w:t>
      </w:r>
      <w:r w:rsidRPr="00B578D9">
        <w:rPr>
          <w:rFonts w:ascii="Times New Roman" w:eastAsia="Times New Roman" w:hAnsi="Times New Roman" w:cs="Times New Roman"/>
          <w:color w:val="000000"/>
          <w:spacing w:val="1"/>
          <w:sz w:val="24"/>
          <w:szCs w:val="24"/>
          <w:lang w:eastAsia="ru-RU"/>
        </w:rPr>
        <w:t xml:space="preserve">учетом особенностей рассматриваемой документации по планировке территории и содержания </w:t>
      </w:r>
      <w:r w:rsidRPr="00B578D9">
        <w:rPr>
          <w:rFonts w:ascii="Times New Roman" w:eastAsia="Times New Roman" w:hAnsi="Times New Roman" w:cs="Times New Roman"/>
          <w:color w:val="000000"/>
          <w:spacing w:val="-6"/>
          <w:sz w:val="24"/>
          <w:szCs w:val="24"/>
          <w:lang w:eastAsia="ru-RU"/>
        </w:rPr>
        <w:t>решаемых посредством этой документации вопросов.</w:t>
      </w:r>
    </w:p>
    <w:p w:rsidR="00B578D9" w:rsidRPr="00B578D9" w:rsidRDefault="00B578D9" w:rsidP="00B578D9">
      <w:pPr>
        <w:widowControl w:val="0"/>
        <w:shd w:val="clear" w:color="auto" w:fill="FFFFFF"/>
        <w:tabs>
          <w:tab w:val="left" w:pos="304"/>
          <w:tab w:val="left" w:pos="709"/>
        </w:tabs>
        <w:autoSpaceDE w:val="0"/>
        <w:autoSpaceDN w:val="0"/>
        <w:adjustRightInd w:val="0"/>
        <w:spacing w:after="0" w:line="240" w:lineRule="auto"/>
        <w:ind w:left="32" w:firstLine="394"/>
        <w:contextualSpacing/>
        <w:jc w:val="both"/>
        <w:rPr>
          <w:rFonts w:ascii="Times New Roman" w:eastAsia="Times New Roman" w:hAnsi="Times New Roman" w:cs="Times New Roman"/>
          <w:color w:val="000000"/>
          <w:sz w:val="24"/>
          <w:szCs w:val="24"/>
          <w:lang w:eastAsia="ru-RU"/>
        </w:rPr>
      </w:pPr>
      <w:r w:rsidRPr="00B578D9">
        <w:rPr>
          <w:rFonts w:ascii="Times New Roman" w:eastAsia="Times New Roman" w:hAnsi="Times New Roman" w:cs="Times New Roman"/>
          <w:color w:val="000000"/>
          <w:spacing w:val="-21"/>
          <w:sz w:val="24"/>
          <w:szCs w:val="24"/>
          <w:lang w:eastAsia="ru-RU"/>
        </w:rPr>
        <w:t>5.</w:t>
      </w:r>
      <w:r w:rsidRPr="00B578D9">
        <w:rPr>
          <w:rFonts w:ascii="Times New Roman" w:eastAsia="Times New Roman" w:hAnsi="Times New Roman" w:cs="Times New Roman"/>
          <w:color w:val="000000"/>
          <w:sz w:val="24"/>
          <w:szCs w:val="24"/>
          <w:lang w:eastAsia="ru-RU"/>
        </w:rPr>
        <w:tab/>
      </w:r>
      <w:r w:rsidRPr="00B578D9">
        <w:rPr>
          <w:rFonts w:ascii="Times New Roman" w:eastAsia="Times New Roman" w:hAnsi="Times New Roman" w:cs="Times New Roman"/>
          <w:color w:val="000000"/>
          <w:spacing w:val="1"/>
          <w:sz w:val="24"/>
          <w:szCs w:val="24"/>
          <w:lang w:eastAsia="ru-RU"/>
        </w:rPr>
        <w:t>Заказчик документации  по планировке территории  по завершении  ее подготовки обращается  в орган местного самоуправления, уполномоченный в сфере градостроительной деятельности</w:t>
      </w:r>
      <w:r w:rsidRPr="00B578D9">
        <w:rPr>
          <w:rFonts w:ascii="Times New Roman" w:eastAsia="Times New Roman" w:hAnsi="Times New Roman" w:cs="Times New Roman"/>
          <w:color w:val="000000"/>
          <w:spacing w:val="-5"/>
          <w:sz w:val="24"/>
          <w:szCs w:val="24"/>
          <w:lang w:eastAsia="ru-RU"/>
        </w:rPr>
        <w:t xml:space="preserve"> с ходатайством о проведении публичных слушаний.</w:t>
      </w:r>
    </w:p>
    <w:p w:rsidR="00B578D9" w:rsidRPr="00B578D9" w:rsidRDefault="00B578D9" w:rsidP="00B578D9">
      <w:pPr>
        <w:widowControl w:val="0"/>
        <w:shd w:val="clear" w:color="auto" w:fill="FFFFFF"/>
        <w:tabs>
          <w:tab w:val="left" w:pos="709"/>
        </w:tabs>
        <w:autoSpaceDE w:val="0"/>
        <w:autoSpaceDN w:val="0"/>
        <w:adjustRightInd w:val="0"/>
        <w:spacing w:after="0" w:line="240" w:lineRule="auto"/>
        <w:ind w:left="32" w:right="4" w:firstLine="394"/>
        <w:contextualSpacing/>
        <w:jc w:val="both"/>
        <w:rPr>
          <w:rFonts w:ascii="Times New Roman" w:eastAsia="Times New Roman" w:hAnsi="Times New Roman" w:cs="Times New Roman"/>
          <w:color w:val="000000"/>
          <w:sz w:val="24"/>
          <w:szCs w:val="24"/>
          <w:lang w:eastAsia="ru-RU"/>
        </w:rPr>
      </w:pPr>
      <w:r w:rsidRPr="00B578D9">
        <w:rPr>
          <w:rFonts w:ascii="Times New Roman" w:eastAsia="Times New Roman" w:hAnsi="Times New Roman" w:cs="Times New Roman"/>
          <w:color w:val="000000"/>
          <w:spacing w:val="1"/>
          <w:sz w:val="24"/>
          <w:szCs w:val="24"/>
          <w:lang w:eastAsia="ru-RU"/>
        </w:rPr>
        <w:t xml:space="preserve">Председатель Комиссии в течение 10 дней со дня поступления ходатайства обеспечивает </w:t>
      </w:r>
      <w:r w:rsidRPr="00B578D9">
        <w:rPr>
          <w:rFonts w:ascii="Times New Roman" w:eastAsia="Times New Roman" w:hAnsi="Times New Roman" w:cs="Times New Roman"/>
          <w:color w:val="000000"/>
          <w:spacing w:val="-6"/>
          <w:sz w:val="24"/>
          <w:szCs w:val="24"/>
          <w:lang w:eastAsia="ru-RU"/>
        </w:rPr>
        <w:t>информирование граждан путем публикации сообщения в местной прессе или путем распространения его иным способом. В сообщении указывается:</w:t>
      </w:r>
    </w:p>
    <w:p w:rsidR="00B578D9" w:rsidRPr="00B578D9" w:rsidRDefault="00B578D9" w:rsidP="00B578D9">
      <w:pPr>
        <w:widowControl w:val="0"/>
        <w:shd w:val="clear" w:color="auto" w:fill="FFFFFF"/>
        <w:tabs>
          <w:tab w:val="left" w:pos="212"/>
          <w:tab w:val="left" w:pos="709"/>
        </w:tabs>
        <w:autoSpaceDE w:val="0"/>
        <w:autoSpaceDN w:val="0"/>
        <w:adjustRightInd w:val="0"/>
        <w:spacing w:after="0" w:line="240" w:lineRule="auto"/>
        <w:ind w:left="32" w:firstLine="394"/>
        <w:contextualSpacing/>
        <w:jc w:val="both"/>
        <w:rPr>
          <w:rFonts w:ascii="Times New Roman" w:eastAsia="Times New Roman" w:hAnsi="Times New Roman" w:cs="Times New Roman"/>
          <w:color w:val="000000"/>
          <w:sz w:val="24"/>
          <w:szCs w:val="24"/>
          <w:lang w:eastAsia="ru-RU"/>
        </w:rPr>
      </w:pPr>
      <w:r w:rsidRPr="00B578D9">
        <w:rPr>
          <w:rFonts w:ascii="Times New Roman" w:eastAsia="Times New Roman" w:hAnsi="Times New Roman" w:cs="Times New Roman"/>
          <w:color w:val="000000"/>
          <w:sz w:val="24"/>
          <w:szCs w:val="24"/>
          <w:lang w:eastAsia="ru-RU"/>
        </w:rPr>
        <w:t>-</w:t>
      </w:r>
      <w:r w:rsidRPr="00B578D9">
        <w:rPr>
          <w:rFonts w:ascii="Times New Roman" w:eastAsia="Times New Roman" w:hAnsi="Times New Roman" w:cs="Times New Roman"/>
          <w:color w:val="000000"/>
          <w:sz w:val="24"/>
          <w:szCs w:val="24"/>
          <w:lang w:eastAsia="ru-RU"/>
        </w:rPr>
        <w:tab/>
      </w:r>
      <w:r w:rsidRPr="00B578D9">
        <w:rPr>
          <w:rFonts w:ascii="Times New Roman" w:eastAsia="Times New Roman" w:hAnsi="Times New Roman" w:cs="Times New Roman"/>
          <w:color w:val="000000"/>
          <w:spacing w:val="2"/>
          <w:sz w:val="24"/>
          <w:szCs w:val="24"/>
          <w:lang w:eastAsia="ru-RU"/>
        </w:rPr>
        <w:t xml:space="preserve">информация о документации  по планировке территории - территория,  применительно к которой </w:t>
      </w:r>
      <w:r w:rsidRPr="00B578D9">
        <w:rPr>
          <w:rFonts w:ascii="Times New Roman" w:eastAsia="Times New Roman" w:hAnsi="Times New Roman" w:cs="Times New Roman"/>
          <w:color w:val="000000"/>
          <w:spacing w:val="-5"/>
          <w:sz w:val="24"/>
          <w:szCs w:val="24"/>
          <w:lang w:eastAsia="ru-RU"/>
        </w:rPr>
        <w:t>подготовлена документация, характер вопросов, решаемых посредством этой документации;</w:t>
      </w:r>
    </w:p>
    <w:p w:rsidR="00B578D9" w:rsidRPr="00B578D9" w:rsidRDefault="00B578D9" w:rsidP="00B578D9">
      <w:pPr>
        <w:widowControl w:val="0"/>
        <w:shd w:val="clear" w:color="auto" w:fill="FFFFFF"/>
        <w:tabs>
          <w:tab w:val="left" w:pos="132"/>
          <w:tab w:val="left" w:pos="709"/>
        </w:tabs>
        <w:autoSpaceDE w:val="0"/>
        <w:autoSpaceDN w:val="0"/>
        <w:adjustRightInd w:val="0"/>
        <w:spacing w:after="0" w:line="240" w:lineRule="auto"/>
        <w:ind w:left="32" w:firstLine="394"/>
        <w:contextualSpacing/>
        <w:jc w:val="both"/>
        <w:rPr>
          <w:rFonts w:ascii="Times New Roman" w:eastAsia="Times New Roman" w:hAnsi="Times New Roman" w:cs="Times New Roman"/>
          <w:color w:val="000000"/>
          <w:sz w:val="24"/>
          <w:szCs w:val="24"/>
          <w:lang w:eastAsia="ru-RU"/>
        </w:rPr>
      </w:pPr>
      <w:r w:rsidRPr="00B578D9">
        <w:rPr>
          <w:rFonts w:ascii="Times New Roman" w:eastAsia="Times New Roman" w:hAnsi="Times New Roman" w:cs="Times New Roman"/>
          <w:color w:val="000000"/>
          <w:sz w:val="24"/>
          <w:szCs w:val="24"/>
          <w:lang w:eastAsia="ru-RU"/>
        </w:rPr>
        <w:t>-</w:t>
      </w:r>
      <w:r w:rsidRPr="00B578D9">
        <w:rPr>
          <w:rFonts w:ascii="Times New Roman" w:eastAsia="Times New Roman" w:hAnsi="Times New Roman" w:cs="Times New Roman"/>
          <w:color w:val="000000"/>
          <w:sz w:val="24"/>
          <w:szCs w:val="24"/>
          <w:lang w:eastAsia="ru-RU"/>
        </w:rPr>
        <w:tab/>
      </w:r>
      <w:r w:rsidRPr="00B578D9">
        <w:rPr>
          <w:rFonts w:ascii="Times New Roman" w:eastAsia="Times New Roman" w:hAnsi="Times New Roman" w:cs="Times New Roman"/>
          <w:color w:val="000000"/>
          <w:spacing w:val="-3"/>
          <w:sz w:val="24"/>
          <w:szCs w:val="24"/>
          <w:lang w:eastAsia="ru-RU"/>
        </w:rPr>
        <w:t xml:space="preserve">дата, время и место проведения публичного слушания, телефон лица, ответственного за проведение </w:t>
      </w:r>
      <w:r w:rsidRPr="00B578D9">
        <w:rPr>
          <w:rFonts w:ascii="Times New Roman" w:eastAsia="Times New Roman" w:hAnsi="Times New Roman" w:cs="Times New Roman"/>
          <w:color w:val="000000"/>
          <w:spacing w:val="-8"/>
          <w:sz w:val="24"/>
          <w:szCs w:val="24"/>
          <w:lang w:eastAsia="ru-RU"/>
        </w:rPr>
        <w:t>публичного слушания;</w:t>
      </w:r>
    </w:p>
    <w:p w:rsidR="00B578D9" w:rsidRPr="00B578D9" w:rsidRDefault="00B578D9" w:rsidP="00B578D9">
      <w:pPr>
        <w:widowControl w:val="0"/>
        <w:shd w:val="clear" w:color="auto" w:fill="FFFFFF"/>
        <w:tabs>
          <w:tab w:val="left" w:pos="709"/>
        </w:tabs>
        <w:autoSpaceDE w:val="0"/>
        <w:autoSpaceDN w:val="0"/>
        <w:adjustRightInd w:val="0"/>
        <w:spacing w:after="0" w:line="240" w:lineRule="auto"/>
        <w:ind w:left="32" w:firstLine="394"/>
        <w:contextualSpacing/>
        <w:jc w:val="both"/>
        <w:rPr>
          <w:rFonts w:ascii="Times New Roman" w:eastAsia="Times New Roman" w:hAnsi="Times New Roman" w:cs="Times New Roman"/>
          <w:color w:val="000000"/>
          <w:sz w:val="24"/>
          <w:szCs w:val="24"/>
          <w:lang w:eastAsia="ru-RU"/>
        </w:rPr>
      </w:pPr>
      <w:r w:rsidRPr="00B578D9">
        <w:rPr>
          <w:rFonts w:ascii="Times New Roman" w:eastAsia="Times New Roman" w:hAnsi="Times New Roman" w:cs="Times New Roman"/>
          <w:color w:val="000000"/>
          <w:spacing w:val="-5"/>
          <w:sz w:val="24"/>
          <w:szCs w:val="24"/>
          <w:lang w:eastAsia="ru-RU"/>
        </w:rPr>
        <w:t>-  дата, время и место предварительного ознакомления с документацией по планировке территории.</w:t>
      </w:r>
    </w:p>
    <w:p w:rsidR="00B578D9" w:rsidRPr="00B578D9" w:rsidRDefault="00B578D9" w:rsidP="00B578D9">
      <w:pPr>
        <w:widowControl w:val="0"/>
        <w:shd w:val="clear" w:color="auto" w:fill="FFFFFF"/>
        <w:tabs>
          <w:tab w:val="left" w:pos="709"/>
        </w:tabs>
        <w:autoSpaceDE w:val="0"/>
        <w:autoSpaceDN w:val="0"/>
        <w:adjustRightInd w:val="0"/>
        <w:spacing w:after="0" w:line="240" w:lineRule="auto"/>
        <w:ind w:left="32" w:right="28" w:firstLine="394"/>
        <w:contextualSpacing/>
        <w:jc w:val="both"/>
        <w:rPr>
          <w:rFonts w:ascii="Times New Roman" w:eastAsia="Times New Roman" w:hAnsi="Times New Roman" w:cs="Times New Roman"/>
          <w:color w:val="000000"/>
          <w:spacing w:val="-6"/>
          <w:sz w:val="24"/>
          <w:szCs w:val="24"/>
          <w:lang w:eastAsia="ru-RU"/>
        </w:rPr>
      </w:pPr>
      <w:r w:rsidRPr="00B578D9">
        <w:rPr>
          <w:rFonts w:ascii="Times New Roman" w:eastAsia="Times New Roman" w:hAnsi="Times New Roman" w:cs="Times New Roman"/>
          <w:color w:val="000000"/>
          <w:spacing w:val="-4"/>
          <w:sz w:val="24"/>
          <w:szCs w:val="24"/>
          <w:lang w:eastAsia="ru-RU"/>
        </w:rPr>
        <w:t xml:space="preserve">Комиссия обеспечивает гражданам возможность предварительного ознакомления с материалами </w:t>
      </w:r>
      <w:r w:rsidRPr="00B578D9">
        <w:rPr>
          <w:rFonts w:ascii="Times New Roman" w:eastAsia="Times New Roman" w:hAnsi="Times New Roman" w:cs="Times New Roman"/>
          <w:color w:val="000000"/>
          <w:spacing w:val="-6"/>
          <w:sz w:val="24"/>
          <w:szCs w:val="24"/>
          <w:lang w:eastAsia="ru-RU"/>
        </w:rPr>
        <w:t>документации по планировке территории.</w:t>
      </w:r>
    </w:p>
    <w:p w:rsidR="00B578D9" w:rsidRPr="00B578D9" w:rsidRDefault="00B578D9" w:rsidP="00B578D9">
      <w:pPr>
        <w:widowControl w:val="0"/>
        <w:shd w:val="clear" w:color="auto" w:fill="FFFFFF"/>
        <w:tabs>
          <w:tab w:val="left" w:pos="240"/>
          <w:tab w:val="left" w:pos="709"/>
        </w:tabs>
        <w:autoSpaceDE w:val="0"/>
        <w:autoSpaceDN w:val="0"/>
        <w:adjustRightInd w:val="0"/>
        <w:spacing w:after="0" w:line="240" w:lineRule="auto"/>
        <w:ind w:left="32" w:right="-5" w:firstLine="394"/>
        <w:contextualSpacing/>
        <w:jc w:val="both"/>
        <w:rPr>
          <w:rFonts w:ascii="Times New Roman" w:eastAsia="Times New Roman" w:hAnsi="Times New Roman" w:cs="Times New Roman"/>
          <w:color w:val="000000"/>
          <w:sz w:val="24"/>
          <w:szCs w:val="24"/>
          <w:lang w:eastAsia="ru-RU"/>
        </w:rPr>
      </w:pPr>
      <w:r w:rsidRPr="00B578D9">
        <w:rPr>
          <w:rFonts w:ascii="Times New Roman" w:eastAsia="Times New Roman" w:hAnsi="Times New Roman" w:cs="Times New Roman"/>
          <w:color w:val="000000"/>
          <w:spacing w:val="-17"/>
          <w:sz w:val="24"/>
          <w:szCs w:val="24"/>
          <w:lang w:eastAsia="ru-RU"/>
        </w:rPr>
        <w:t>6.</w:t>
      </w:r>
      <w:r w:rsidRPr="00B578D9">
        <w:rPr>
          <w:rFonts w:ascii="Times New Roman" w:eastAsia="Times New Roman" w:hAnsi="Times New Roman" w:cs="Times New Roman"/>
          <w:color w:val="000000"/>
          <w:sz w:val="24"/>
          <w:szCs w:val="24"/>
          <w:lang w:eastAsia="ru-RU"/>
        </w:rPr>
        <w:tab/>
      </w:r>
      <w:r w:rsidRPr="00B578D9">
        <w:rPr>
          <w:rFonts w:ascii="Times New Roman" w:eastAsia="Times New Roman" w:hAnsi="Times New Roman" w:cs="Times New Roman"/>
          <w:color w:val="000000"/>
          <w:spacing w:val="-6"/>
          <w:sz w:val="24"/>
          <w:szCs w:val="24"/>
          <w:lang w:eastAsia="ru-RU"/>
        </w:rPr>
        <w:t xml:space="preserve">Во время проведения публичных слушаний ведется протокол. </w:t>
      </w:r>
      <w:r w:rsidRPr="00B578D9">
        <w:rPr>
          <w:rFonts w:ascii="Times New Roman" w:eastAsia="Times New Roman" w:hAnsi="Times New Roman" w:cs="Times New Roman"/>
          <w:color w:val="000000"/>
          <w:spacing w:val="-7"/>
          <w:sz w:val="24"/>
          <w:szCs w:val="24"/>
          <w:lang w:eastAsia="ru-RU"/>
        </w:rPr>
        <w:t xml:space="preserve">Комиссия вправе принять решение о </w:t>
      </w:r>
      <w:proofErr w:type="gramStart"/>
      <w:r w:rsidRPr="00B578D9">
        <w:rPr>
          <w:rFonts w:ascii="Times New Roman" w:eastAsia="Times New Roman" w:hAnsi="Times New Roman" w:cs="Times New Roman"/>
          <w:color w:val="000000"/>
          <w:spacing w:val="-7"/>
          <w:sz w:val="24"/>
          <w:szCs w:val="24"/>
          <w:lang w:eastAsia="ru-RU"/>
        </w:rPr>
        <w:t>повторном</w:t>
      </w:r>
      <w:proofErr w:type="gramEnd"/>
      <w:r w:rsidRPr="00B578D9">
        <w:rPr>
          <w:rFonts w:ascii="Times New Roman" w:eastAsia="Times New Roman" w:hAnsi="Times New Roman" w:cs="Times New Roman"/>
          <w:color w:val="000000"/>
          <w:spacing w:val="-7"/>
          <w:sz w:val="24"/>
          <w:szCs w:val="24"/>
          <w:lang w:eastAsia="ru-RU"/>
        </w:rPr>
        <w:t xml:space="preserve"> проведении публичных слушаний.</w:t>
      </w:r>
    </w:p>
    <w:p w:rsidR="00B578D9" w:rsidRPr="00B578D9" w:rsidRDefault="00B578D9" w:rsidP="00B578D9">
      <w:pPr>
        <w:widowControl w:val="0"/>
        <w:shd w:val="clear" w:color="auto" w:fill="FFFFFF"/>
        <w:tabs>
          <w:tab w:val="left" w:pos="709"/>
        </w:tabs>
        <w:autoSpaceDE w:val="0"/>
        <w:autoSpaceDN w:val="0"/>
        <w:adjustRightInd w:val="0"/>
        <w:spacing w:after="0" w:line="240" w:lineRule="auto"/>
        <w:ind w:left="32" w:right="20" w:firstLine="394"/>
        <w:contextualSpacing/>
        <w:jc w:val="both"/>
        <w:rPr>
          <w:rFonts w:ascii="Times New Roman" w:eastAsia="Times New Roman" w:hAnsi="Times New Roman" w:cs="Times New Roman"/>
          <w:color w:val="000000"/>
          <w:sz w:val="24"/>
          <w:szCs w:val="24"/>
          <w:lang w:eastAsia="ru-RU"/>
        </w:rPr>
      </w:pPr>
      <w:r w:rsidRPr="00B578D9">
        <w:rPr>
          <w:rFonts w:ascii="Times New Roman" w:eastAsia="Times New Roman" w:hAnsi="Times New Roman" w:cs="Times New Roman"/>
          <w:color w:val="000000"/>
          <w:spacing w:val="3"/>
          <w:sz w:val="24"/>
          <w:szCs w:val="24"/>
          <w:lang w:eastAsia="ru-RU"/>
        </w:rPr>
        <w:t xml:space="preserve">По результатам публичных слушаний Комиссия готовит заключение, </w:t>
      </w:r>
      <w:proofErr w:type="gramStart"/>
      <w:r w:rsidRPr="00B578D9">
        <w:rPr>
          <w:rFonts w:ascii="Times New Roman" w:eastAsia="Times New Roman" w:hAnsi="Times New Roman" w:cs="Times New Roman"/>
          <w:color w:val="000000"/>
          <w:spacing w:val="3"/>
          <w:sz w:val="24"/>
          <w:szCs w:val="24"/>
          <w:lang w:eastAsia="ru-RU"/>
        </w:rPr>
        <w:t>обеспечивает его официальное опубликование и направляет</w:t>
      </w:r>
      <w:proofErr w:type="gramEnd"/>
      <w:r w:rsidRPr="00B578D9">
        <w:rPr>
          <w:rFonts w:ascii="Times New Roman" w:eastAsia="Times New Roman" w:hAnsi="Times New Roman" w:cs="Times New Roman"/>
          <w:color w:val="000000"/>
          <w:spacing w:val="3"/>
          <w:sz w:val="24"/>
          <w:szCs w:val="24"/>
          <w:lang w:eastAsia="ru-RU"/>
        </w:rPr>
        <w:t xml:space="preserve"> главе</w:t>
      </w:r>
      <w:r w:rsidRPr="00B578D9">
        <w:rPr>
          <w:rFonts w:ascii="Times New Roman" w:eastAsia="Times New Roman" w:hAnsi="Times New Roman" w:cs="Times New Roman"/>
          <w:color w:val="000000"/>
          <w:spacing w:val="-6"/>
          <w:sz w:val="24"/>
          <w:szCs w:val="24"/>
          <w:lang w:eastAsia="ru-RU"/>
        </w:rPr>
        <w:t xml:space="preserve"> Ярославского муниципального района.</w:t>
      </w:r>
    </w:p>
    <w:p w:rsidR="00B578D9" w:rsidRPr="00B578D9" w:rsidRDefault="00B578D9" w:rsidP="00B578D9">
      <w:pPr>
        <w:widowControl w:val="0"/>
        <w:shd w:val="clear" w:color="auto" w:fill="FFFFFF"/>
        <w:tabs>
          <w:tab w:val="left" w:pos="709"/>
        </w:tabs>
        <w:autoSpaceDE w:val="0"/>
        <w:autoSpaceDN w:val="0"/>
        <w:adjustRightInd w:val="0"/>
        <w:spacing w:after="0" w:line="240" w:lineRule="auto"/>
        <w:ind w:left="32" w:right="24" w:firstLine="394"/>
        <w:contextualSpacing/>
        <w:jc w:val="both"/>
        <w:rPr>
          <w:rFonts w:ascii="Times New Roman" w:eastAsia="Times New Roman" w:hAnsi="Times New Roman" w:cs="Times New Roman"/>
          <w:color w:val="000000"/>
          <w:spacing w:val="-6"/>
          <w:sz w:val="24"/>
          <w:szCs w:val="24"/>
          <w:lang w:eastAsia="ru-RU"/>
        </w:rPr>
      </w:pPr>
      <w:r w:rsidRPr="00B578D9">
        <w:rPr>
          <w:rFonts w:ascii="Times New Roman" w:eastAsia="Times New Roman" w:hAnsi="Times New Roman" w:cs="Times New Roman"/>
          <w:color w:val="000000"/>
          <w:spacing w:val="2"/>
          <w:sz w:val="24"/>
          <w:szCs w:val="24"/>
          <w:lang w:eastAsia="ru-RU"/>
        </w:rPr>
        <w:t xml:space="preserve">Любое заинтересованное лицо вправе обратиться в Комиссию и получить копию протокола </w:t>
      </w:r>
      <w:r w:rsidRPr="00B578D9">
        <w:rPr>
          <w:rFonts w:ascii="Times New Roman" w:eastAsia="Times New Roman" w:hAnsi="Times New Roman" w:cs="Times New Roman"/>
          <w:color w:val="000000"/>
          <w:spacing w:val="-6"/>
          <w:sz w:val="24"/>
          <w:szCs w:val="24"/>
          <w:lang w:eastAsia="ru-RU"/>
        </w:rPr>
        <w:t>публичных слушаний.</w:t>
      </w:r>
    </w:p>
    <w:p w:rsidR="00B578D9" w:rsidRPr="00B578D9" w:rsidRDefault="00B578D9" w:rsidP="00B578D9">
      <w:pPr>
        <w:widowControl w:val="0"/>
        <w:shd w:val="clear" w:color="auto" w:fill="FFFFFF"/>
        <w:tabs>
          <w:tab w:val="left" w:pos="709"/>
        </w:tabs>
        <w:autoSpaceDE w:val="0"/>
        <w:autoSpaceDN w:val="0"/>
        <w:adjustRightInd w:val="0"/>
        <w:spacing w:after="0" w:line="240" w:lineRule="auto"/>
        <w:ind w:left="32" w:right="24" w:firstLine="394"/>
        <w:contextualSpacing/>
        <w:jc w:val="both"/>
        <w:rPr>
          <w:rFonts w:ascii="Times New Roman" w:eastAsia="Times New Roman" w:hAnsi="Times New Roman" w:cs="Times New Roman"/>
          <w:color w:val="000000"/>
          <w:sz w:val="24"/>
          <w:szCs w:val="24"/>
          <w:lang w:eastAsia="ru-RU"/>
        </w:rPr>
      </w:pPr>
      <w:r w:rsidRPr="00B578D9">
        <w:rPr>
          <w:rFonts w:ascii="Times New Roman" w:eastAsia="Times New Roman" w:hAnsi="Times New Roman" w:cs="Times New Roman"/>
          <w:color w:val="000000"/>
          <w:sz w:val="24"/>
          <w:szCs w:val="24"/>
          <w:lang w:eastAsia="ru-RU"/>
        </w:rPr>
        <w:t>Срок проведения публичных слушаний со дня оповещения жителей муниципального образования о времени и месте их проведения до дня опубликования заключения о результатах публичных слушаний определяется уставом муниципального образования и (или) нормативными правовыми актами представительного органа муниципального образования и не может быть менее одного месяца и более трех месяцев.</w:t>
      </w:r>
    </w:p>
    <w:p w:rsidR="00B578D9" w:rsidRPr="00B578D9" w:rsidRDefault="00B578D9" w:rsidP="00B578D9">
      <w:pPr>
        <w:widowControl w:val="0"/>
        <w:shd w:val="clear" w:color="auto" w:fill="FFFFFF"/>
        <w:tabs>
          <w:tab w:val="left" w:pos="709"/>
        </w:tabs>
        <w:autoSpaceDE w:val="0"/>
        <w:autoSpaceDN w:val="0"/>
        <w:adjustRightInd w:val="0"/>
        <w:spacing w:after="0" w:line="240" w:lineRule="auto"/>
        <w:ind w:left="32" w:right="20" w:firstLine="394"/>
        <w:contextualSpacing/>
        <w:jc w:val="both"/>
        <w:rPr>
          <w:rFonts w:ascii="Times New Roman" w:eastAsia="Times New Roman" w:hAnsi="Times New Roman" w:cs="Times New Roman"/>
          <w:color w:val="000000"/>
          <w:sz w:val="24"/>
          <w:szCs w:val="24"/>
          <w:lang w:eastAsia="ru-RU"/>
        </w:rPr>
      </w:pPr>
      <w:r w:rsidRPr="00B578D9">
        <w:rPr>
          <w:rFonts w:ascii="Times New Roman" w:eastAsia="Times New Roman" w:hAnsi="Times New Roman" w:cs="Times New Roman"/>
          <w:color w:val="000000"/>
          <w:spacing w:val="-4"/>
          <w:sz w:val="24"/>
          <w:szCs w:val="24"/>
          <w:lang w:eastAsia="ru-RU"/>
        </w:rPr>
        <w:t xml:space="preserve">Глава Ярославского муниципального района с учетом рекомендаций Комиссии не позднее </w:t>
      </w:r>
      <w:r w:rsidRPr="00B578D9">
        <w:rPr>
          <w:rFonts w:ascii="Times New Roman" w:eastAsia="Times New Roman" w:hAnsi="Times New Roman" w:cs="Times New Roman"/>
          <w:color w:val="000000"/>
          <w:spacing w:val="-5"/>
          <w:sz w:val="24"/>
          <w:szCs w:val="24"/>
          <w:lang w:eastAsia="ru-RU"/>
        </w:rPr>
        <w:t>двух недель со дня проведения публичных слушаний может принять решение:</w:t>
      </w:r>
    </w:p>
    <w:p w:rsidR="00B578D9" w:rsidRPr="00B578D9" w:rsidRDefault="00B578D9" w:rsidP="00B578D9">
      <w:pPr>
        <w:widowControl w:val="0"/>
        <w:numPr>
          <w:ilvl w:val="0"/>
          <w:numId w:val="10"/>
        </w:numPr>
        <w:shd w:val="clear" w:color="auto" w:fill="FFFFFF"/>
        <w:tabs>
          <w:tab w:val="left" w:pos="709"/>
          <w:tab w:val="left" w:pos="1080"/>
        </w:tabs>
        <w:autoSpaceDE w:val="0"/>
        <w:autoSpaceDN w:val="0"/>
        <w:adjustRightInd w:val="0"/>
        <w:spacing w:after="0" w:line="240" w:lineRule="auto"/>
        <w:contextualSpacing/>
        <w:jc w:val="both"/>
        <w:rPr>
          <w:rFonts w:ascii="Times New Roman" w:eastAsia="Times New Roman" w:hAnsi="Times New Roman" w:cs="Times New Roman"/>
          <w:color w:val="000000"/>
          <w:sz w:val="24"/>
          <w:szCs w:val="24"/>
          <w:lang w:eastAsia="ru-RU"/>
        </w:rPr>
      </w:pPr>
      <w:r w:rsidRPr="00B578D9">
        <w:rPr>
          <w:rFonts w:ascii="Times New Roman" w:eastAsia="Times New Roman" w:hAnsi="Times New Roman" w:cs="Times New Roman"/>
          <w:color w:val="000000"/>
          <w:spacing w:val="-6"/>
          <w:sz w:val="24"/>
          <w:szCs w:val="24"/>
          <w:lang w:eastAsia="ru-RU"/>
        </w:rPr>
        <w:t>об утверждении документации по планировке территории,</w:t>
      </w:r>
    </w:p>
    <w:p w:rsidR="00B578D9" w:rsidRPr="00B578D9" w:rsidRDefault="00B578D9" w:rsidP="00B578D9">
      <w:pPr>
        <w:widowControl w:val="0"/>
        <w:numPr>
          <w:ilvl w:val="0"/>
          <w:numId w:val="10"/>
        </w:numPr>
        <w:shd w:val="clear" w:color="auto" w:fill="FFFFFF"/>
        <w:tabs>
          <w:tab w:val="left" w:pos="709"/>
          <w:tab w:val="left" w:pos="1080"/>
        </w:tabs>
        <w:autoSpaceDE w:val="0"/>
        <w:autoSpaceDN w:val="0"/>
        <w:adjustRightInd w:val="0"/>
        <w:spacing w:after="0" w:line="240" w:lineRule="auto"/>
        <w:contextualSpacing/>
        <w:jc w:val="both"/>
        <w:rPr>
          <w:rFonts w:ascii="Times New Roman" w:eastAsia="Times New Roman" w:hAnsi="Times New Roman" w:cs="Times New Roman"/>
          <w:color w:val="000000"/>
          <w:sz w:val="24"/>
          <w:szCs w:val="24"/>
          <w:lang w:eastAsia="ru-RU"/>
        </w:rPr>
      </w:pPr>
      <w:r w:rsidRPr="00B578D9">
        <w:rPr>
          <w:rFonts w:ascii="Times New Roman" w:eastAsia="Times New Roman" w:hAnsi="Times New Roman" w:cs="Times New Roman"/>
          <w:color w:val="000000"/>
          <w:spacing w:val="-5"/>
          <w:sz w:val="24"/>
          <w:szCs w:val="24"/>
          <w:lang w:eastAsia="ru-RU"/>
        </w:rPr>
        <w:t>о доработке документации по планировке территории с учетом рекомендаций Комиссии,</w:t>
      </w:r>
    </w:p>
    <w:p w:rsidR="00B578D9" w:rsidRPr="00B578D9" w:rsidRDefault="00B578D9" w:rsidP="00B578D9">
      <w:pPr>
        <w:widowControl w:val="0"/>
        <w:numPr>
          <w:ilvl w:val="0"/>
          <w:numId w:val="10"/>
        </w:numPr>
        <w:shd w:val="clear" w:color="auto" w:fill="FFFFFF"/>
        <w:tabs>
          <w:tab w:val="left" w:pos="709"/>
          <w:tab w:val="left" w:pos="1080"/>
        </w:tabs>
        <w:autoSpaceDE w:val="0"/>
        <w:autoSpaceDN w:val="0"/>
        <w:adjustRightInd w:val="0"/>
        <w:spacing w:after="0" w:line="240" w:lineRule="auto"/>
        <w:contextualSpacing/>
        <w:jc w:val="both"/>
        <w:rPr>
          <w:rFonts w:ascii="Times New Roman" w:eastAsia="Times New Roman" w:hAnsi="Times New Roman" w:cs="Times New Roman"/>
          <w:color w:val="000000"/>
          <w:sz w:val="24"/>
          <w:szCs w:val="24"/>
          <w:lang w:eastAsia="ru-RU"/>
        </w:rPr>
      </w:pPr>
      <w:r w:rsidRPr="00B578D9">
        <w:rPr>
          <w:rFonts w:ascii="Times New Roman" w:eastAsia="Times New Roman" w:hAnsi="Times New Roman" w:cs="Times New Roman"/>
          <w:color w:val="000000"/>
          <w:spacing w:val="-6"/>
          <w:sz w:val="24"/>
          <w:szCs w:val="24"/>
          <w:lang w:eastAsia="ru-RU"/>
        </w:rPr>
        <w:t>об отклонении документации по планировке территории.</w:t>
      </w:r>
    </w:p>
    <w:p w:rsidR="00B578D9" w:rsidRPr="00B578D9" w:rsidRDefault="00B578D9" w:rsidP="00B578D9">
      <w:pPr>
        <w:widowControl w:val="0"/>
        <w:shd w:val="clear" w:color="auto" w:fill="FFFFFF"/>
        <w:tabs>
          <w:tab w:val="left" w:pos="240"/>
          <w:tab w:val="left" w:pos="709"/>
        </w:tabs>
        <w:autoSpaceDE w:val="0"/>
        <w:autoSpaceDN w:val="0"/>
        <w:adjustRightInd w:val="0"/>
        <w:spacing w:after="0" w:line="240" w:lineRule="auto"/>
        <w:ind w:left="32" w:firstLine="394"/>
        <w:contextualSpacing/>
        <w:jc w:val="both"/>
        <w:rPr>
          <w:rFonts w:ascii="Times New Roman" w:eastAsia="Times New Roman" w:hAnsi="Times New Roman" w:cs="Times New Roman"/>
          <w:color w:val="000000"/>
          <w:sz w:val="24"/>
          <w:szCs w:val="24"/>
          <w:lang w:eastAsia="ru-RU"/>
        </w:rPr>
      </w:pPr>
      <w:r w:rsidRPr="00B578D9">
        <w:rPr>
          <w:rFonts w:ascii="Times New Roman" w:eastAsia="Times New Roman" w:hAnsi="Times New Roman" w:cs="Times New Roman"/>
          <w:color w:val="000000"/>
          <w:spacing w:val="-18"/>
          <w:sz w:val="24"/>
          <w:szCs w:val="24"/>
          <w:lang w:eastAsia="ru-RU"/>
        </w:rPr>
        <w:t>7.</w:t>
      </w:r>
      <w:r w:rsidRPr="00B578D9">
        <w:rPr>
          <w:rFonts w:ascii="Times New Roman" w:eastAsia="Times New Roman" w:hAnsi="Times New Roman" w:cs="Times New Roman"/>
          <w:color w:val="000000"/>
          <w:sz w:val="24"/>
          <w:szCs w:val="24"/>
          <w:lang w:eastAsia="ru-RU"/>
        </w:rPr>
        <w:tab/>
      </w:r>
      <w:r w:rsidRPr="00B578D9">
        <w:rPr>
          <w:rFonts w:ascii="Times New Roman" w:eastAsia="Times New Roman" w:hAnsi="Times New Roman" w:cs="Times New Roman"/>
          <w:color w:val="000000"/>
          <w:spacing w:val="-1"/>
          <w:sz w:val="24"/>
          <w:szCs w:val="24"/>
          <w:lang w:eastAsia="ru-RU"/>
        </w:rPr>
        <w:t xml:space="preserve">Физические и юридические лица могут оспорить в суде решение об утверждении документации по </w:t>
      </w:r>
      <w:r w:rsidRPr="00B578D9">
        <w:rPr>
          <w:rFonts w:ascii="Times New Roman" w:eastAsia="Times New Roman" w:hAnsi="Times New Roman" w:cs="Times New Roman"/>
          <w:color w:val="000000"/>
          <w:spacing w:val="-7"/>
          <w:sz w:val="24"/>
          <w:szCs w:val="24"/>
          <w:lang w:eastAsia="ru-RU"/>
        </w:rPr>
        <w:t>планировке территории.</w:t>
      </w:r>
    </w:p>
    <w:p w:rsidR="00B578D9" w:rsidRPr="00B578D9" w:rsidRDefault="00B578D9" w:rsidP="00B578D9">
      <w:pPr>
        <w:widowControl w:val="0"/>
        <w:shd w:val="clear" w:color="auto" w:fill="FFFFFF"/>
        <w:tabs>
          <w:tab w:val="left" w:pos="709"/>
        </w:tabs>
        <w:autoSpaceDE w:val="0"/>
        <w:autoSpaceDN w:val="0"/>
        <w:adjustRightInd w:val="0"/>
        <w:spacing w:after="0" w:line="240" w:lineRule="auto"/>
        <w:ind w:left="32" w:right="32" w:firstLine="394"/>
        <w:contextualSpacing/>
        <w:jc w:val="both"/>
        <w:rPr>
          <w:rFonts w:ascii="Times New Roman" w:eastAsia="Times New Roman" w:hAnsi="Times New Roman" w:cs="Times New Roman"/>
          <w:color w:val="000000"/>
          <w:spacing w:val="-6"/>
          <w:sz w:val="24"/>
          <w:szCs w:val="24"/>
          <w:lang w:eastAsia="ru-RU"/>
        </w:rPr>
      </w:pPr>
      <w:r w:rsidRPr="00B578D9">
        <w:rPr>
          <w:rFonts w:ascii="Times New Roman" w:eastAsia="Times New Roman" w:hAnsi="Times New Roman" w:cs="Times New Roman"/>
          <w:color w:val="000000"/>
          <w:spacing w:val="-6"/>
          <w:sz w:val="24"/>
          <w:szCs w:val="24"/>
          <w:lang w:eastAsia="ru-RU"/>
        </w:rPr>
        <w:t>Основанием для судебного рассмотрения помимо вопросов, определенных пунктом 4 настоящей статьи, является несоблюдение установленного порядка проведения публичных слушаний.</w:t>
      </w:r>
    </w:p>
    <w:p w:rsidR="00B578D9" w:rsidRPr="00B578D9" w:rsidRDefault="00B578D9" w:rsidP="00B578D9">
      <w:pPr>
        <w:widowControl w:val="0"/>
        <w:shd w:val="clear" w:color="auto" w:fill="FFFFFF"/>
        <w:tabs>
          <w:tab w:val="left" w:pos="709"/>
        </w:tabs>
        <w:autoSpaceDE w:val="0"/>
        <w:autoSpaceDN w:val="0"/>
        <w:adjustRightInd w:val="0"/>
        <w:spacing w:after="0" w:line="240" w:lineRule="auto"/>
        <w:ind w:left="32" w:right="32" w:firstLine="394"/>
        <w:contextualSpacing/>
        <w:jc w:val="both"/>
        <w:rPr>
          <w:rFonts w:ascii="Times New Roman" w:eastAsia="Times New Roman" w:hAnsi="Times New Roman" w:cs="Times New Roman"/>
          <w:color w:val="000000"/>
          <w:spacing w:val="-6"/>
          <w:sz w:val="24"/>
          <w:szCs w:val="24"/>
          <w:lang w:eastAsia="ru-RU"/>
        </w:rPr>
      </w:pPr>
    </w:p>
    <w:p w:rsidR="00B578D9" w:rsidRPr="00B578D9" w:rsidRDefault="00B578D9" w:rsidP="00B578D9">
      <w:pPr>
        <w:widowControl w:val="0"/>
        <w:shd w:val="clear" w:color="auto" w:fill="FFFFFF"/>
        <w:tabs>
          <w:tab w:val="left" w:pos="709"/>
        </w:tabs>
        <w:autoSpaceDE w:val="0"/>
        <w:autoSpaceDN w:val="0"/>
        <w:adjustRightInd w:val="0"/>
        <w:spacing w:after="0" w:line="240" w:lineRule="auto"/>
        <w:ind w:left="32" w:right="32" w:firstLine="394"/>
        <w:contextualSpacing/>
        <w:jc w:val="both"/>
        <w:rPr>
          <w:rFonts w:ascii="Times New Roman" w:eastAsia="Times New Roman" w:hAnsi="Times New Roman" w:cs="Times New Roman"/>
          <w:color w:val="000000"/>
          <w:spacing w:val="-6"/>
          <w:sz w:val="24"/>
          <w:szCs w:val="24"/>
          <w:lang w:eastAsia="ru-RU"/>
        </w:rPr>
      </w:pPr>
    </w:p>
    <w:p w:rsidR="00B578D9" w:rsidRPr="00B578D9" w:rsidRDefault="00B578D9" w:rsidP="00B578D9">
      <w:pPr>
        <w:widowControl w:val="0"/>
        <w:shd w:val="clear" w:color="auto" w:fill="FFFFFF"/>
        <w:tabs>
          <w:tab w:val="left" w:pos="709"/>
        </w:tabs>
        <w:autoSpaceDE w:val="0"/>
        <w:autoSpaceDN w:val="0"/>
        <w:adjustRightInd w:val="0"/>
        <w:spacing w:after="0" w:line="240" w:lineRule="auto"/>
        <w:ind w:left="32" w:right="32" w:firstLine="394"/>
        <w:contextualSpacing/>
        <w:jc w:val="both"/>
        <w:rPr>
          <w:rFonts w:ascii="Times New Roman" w:eastAsia="Times New Roman" w:hAnsi="Times New Roman" w:cs="Times New Roman"/>
          <w:color w:val="000000"/>
          <w:spacing w:val="-6"/>
          <w:sz w:val="24"/>
          <w:szCs w:val="24"/>
          <w:lang w:eastAsia="ru-RU"/>
        </w:rPr>
      </w:pPr>
    </w:p>
    <w:p w:rsidR="00B578D9" w:rsidRPr="00B578D9" w:rsidRDefault="00B578D9" w:rsidP="00B578D9">
      <w:pPr>
        <w:widowControl w:val="0"/>
        <w:shd w:val="clear" w:color="auto" w:fill="FFFFFF"/>
        <w:autoSpaceDE w:val="0"/>
        <w:autoSpaceDN w:val="0"/>
        <w:adjustRightInd w:val="0"/>
        <w:spacing w:after="0" w:line="240" w:lineRule="auto"/>
        <w:ind w:left="16" w:right="32"/>
        <w:contextualSpacing/>
        <w:jc w:val="center"/>
        <w:rPr>
          <w:rFonts w:ascii="Times New Roman" w:eastAsia="Times New Roman" w:hAnsi="Times New Roman" w:cs="Times New Roman"/>
          <w:b/>
          <w:bCs/>
          <w:color w:val="000000"/>
          <w:spacing w:val="3"/>
          <w:sz w:val="28"/>
          <w:szCs w:val="28"/>
          <w:u w:val="single"/>
          <w:lang w:eastAsia="ru-RU"/>
        </w:rPr>
      </w:pPr>
      <w:r w:rsidRPr="00B578D9">
        <w:rPr>
          <w:rFonts w:ascii="Times New Roman" w:eastAsia="Times New Roman" w:hAnsi="Times New Roman" w:cs="Times New Roman"/>
          <w:b/>
          <w:bCs/>
          <w:color w:val="000000"/>
          <w:spacing w:val="-6"/>
          <w:sz w:val="28"/>
          <w:szCs w:val="28"/>
          <w:u w:val="single"/>
          <w:lang w:eastAsia="ru-RU"/>
        </w:rPr>
        <w:lastRenderedPageBreak/>
        <w:t>Глава 1.6. О</w:t>
      </w:r>
      <w:r w:rsidRPr="00B578D9">
        <w:rPr>
          <w:rFonts w:ascii="Times New Roman" w:eastAsia="Times New Roman" w:hAnsi="Times New Roman" w:cs="Times New Roman"/>
          <w:b/>
          <w:bCs/>
          <w:color w:val="000000"/>
          <w:spacing w:val="3"/>
          <w:sz w:val="28"/>
          <w:szCs w:val="28"/>
          <w:u w:val="single"/>
          <w:lang w:eastAsia="ru-RU"/>
        </w:rPr>
        <w:t xml:space="preserve"> внесении изменений в Правила землепользования и застройки</w:t>
      </w:r>
    </w:p>
    <w:p w:rsidR="00B578D9" w:rsidRPr="00B578D9" w:rsidRDefault="00B578D9" w:rsidP="00B578D9">
      <w:pPr>
        <w:widowControl w:val="0"/>
        <w:shd w:val="clear" w:color="auto" w:fill="FFFFFF"/>
        <w:autoSpaceDE w:val="0"/>
        <w:autoSpaceDN w:val="0"/>
        <w:adjustRightInd w:val="0"/>
        <w:spacing w:after="0" w:line="240" w:lineRule="auto"/>
        <w:ind w:left="16" w:right="32"/>
        <w:contextualSpacing/>
        <w:jc w:val="center"/>
        <w:rPr>
          <w:rFonts w:ascii="Times New Roman" w:eastAsia="Times New Roman" w:hAnsi="Times New Roman" w:cs="Times New Roman"/>
          <w:color w:val="000000"/>
          <w:spacing w:val="-6"/>
          <w:sz w:val="24"/>
          <w:szCs w:val="24"/>
          <w:lang w:eastAsia="ru-RU"/>
        </w:rPr>
      </w:pPr>
    </w:p>
    <w:p w:rsidR="00B578D9" w:rsidRPr="00B578D9" w:rsidRDefault="00B578D9" w:rsidP="00B578D9">
      <w:pPr>
        <w:widowControl w:val="0"/>
        <w:shd w:val="clear" w:color="auto" w:fill="FFFFFF"/>
        <w:autoSpaceDE w:val="0"/>
        <w:autoSpaceDN w:val="0"/>
        <w:adjustRightInd w:val="0"/>
        <w:spacing w:after="0" w:line="240" w:lineRule="auto"/>
        <w:ind w:left="8"/>
        <w:contextualSpacing/>
        <w:jc w:val="center"/>
        <w:rPr>
          <w:rFonts w:ascii="Times New Roman" w:eastAsia="Times New Roman" w:hAnsi="Times New Roman" w:cs="Times New Roman"/>
          <w:b/>
          <w:bCs/>
          <w:color w:val="000000"/>
          <w:sz w:val="24"/>
          <w:szCs w:val="24"/>
          <w:lang w:eastAsia="ru-RU"/>
        </w:rPr>
      </w:pPr>
      <w:r w:rsidRPr="00B578D9">
        <w:rPr>
          <w:rFonts w:ascii="Times New Roman" w:eastAsia="Times New Roman" w:hAnsi="Times New Roman" w:cs="Times New Roman"/>
          <w:b/>
          <w:bCs/>
          <w:color w:val="000000"/>
          <w:sz w:val="24"/>
          <w:szCs w:val="24"/>
          <w:lang w:eastAsia="ru-RU"/>
        </w:rPr>
        <w:t>Статья 19. Основание и право инициативы внесения изменений в Правила</w:t>
      </w:r>
    </w:p>
    <w:p w:rsidR="00B578D9" w:rsidRPr="00B578D9" w:rsidRDefault="00B578D9" w:rsidP="00B578D9">
      <w:pPr>
        <w:widowControl w:val="0"/>
        <w:shd w:val="clear" w:color="auto" w:fill="FFFFFF"/>
        <w:autoSpaceDE w:val="0"/>
        <w:autoSpaceDN w:val="0"/>
        <w:adjustRightInd w:val="0"/>
        <w:spacing w:after="0" w:line="240" w:lineRule="auto"/>
        <w:ind w:left="20" w:right="-5"/>
        <w:contextualSpacing/>
        <w:jc w:val="both"/>
        <w:rPr>
          <w:rFonts w:ascii="Times New Roman" w:eastAsia="Times New Roman" w:hAnsi="Times New Roman" w:cs="Times New Roman"/>
          <w:b/>
          <w:bCs/>
          <w:color w:val="000000"/>
          <w:sz w:val="24"/>
          <w:szCs w:val="24"/>
          <w:lang w:eastAsia="ru-RU"/>
        </w:rPr>
      </w:pPr>
    </w:p>
    <w:p w:rsidR="00B578D9" w:rsidRPr="00B578D9" w:rsidRDefault="00B578D9" w:rsidP="00B578D9">
      <w:pPr>
        <w:widowControl w:val="0"/>
        <w:shd w:val="clear" w:color="auto" w:fill="FFFFFF"/>
        <w:tabs>
          <w:tab w:val="left" w:pos="709"/>
        </w:tabs>
        <w:autoSpaceDE w:val="0"/>
        <w:autoSpaceDN w:val="0"/>
        <w:adjustRightInd w:val="0"/>
        <w:spacing w:after="0" w:line="240" w:lineRule="auto"/>
        <w:ind w:left="12" w:right="12" w:firstLine="414"/>
        <w:contextualSpacing/>
        <w:jc w:val="both"/>
        <w:rPr>
          <w:rFonts w:ascii="Times New Roman" w:eastAsia="Times New Roman" w:hAnsi="Times New Roman" w:cs="Times New Roman"/>
          <w:color w:val="000000"/>
          <w:sz w:val="24"/>
          <w:szCs w:val="24"/>
          <w:lang w:eastAsia="ru-RU"/>
        </w:rPr>
      </w:pPr>
      <w:r w:rsidRPr="00B578D9">
        <w:rPr>
          <w:rFonts w:ascii="Times New Roman" w:eastAsia="Times New Roman" w:hAnsi="Times New Roman" w:cs="Times New Roman"/>
          <w:color w:val="000000"/>
          <w:spacing w:val="-5"/>
          <w:sz w:val="24"/>
          <w:szCs w:val="24"/>
          <w:lang w:eastAsia="ru-RU"/>
        </w:rPr>
        <w:t xml:space="preserve">1. </w:t>
      </w:r>
      <w:proofErr w:type="gramStart"/>
      <w:r w:rsidRPr="00B578D9">
        <w:rPr>
          <w:rFonts w:ascii="Times New Roman" w:eastAsia="Times New Roman" w:hAnsi="Times New Roman" w:cs="Times New Roman"/>
          <w:color w:val="000000"/>
          <w:spacing w:val="-5"/>
          <w:sz w:val="24"/>
          <w:szCs w:val="24"/>
          <w:lang w:eastAsia="ru-RU"/>
        </w:rPr>
        <w:t>Основанием для внесения изменений в настоящие Правила является соответствующее решение Муниципального Совета Ярославского муниципального района</w:t>
      </w:r>
      <w:r w:rsidRPr="00B578D9">
        <w:rPr>
          <w:rFonts w:ascii="Times New Roman" w:eastAsia="Times New Roman" w:hAnsi="Times New Roman" w:cs="Times New Roman"/>
          <w:color w:val="000000"/>
          <w:spacing w:val="-2"/>
          <w:sz w:val="24"/>
          <w:szCs w:val="24"/>
          <w:lang w:eastAsia="ru-RU"/>
        </w:rPr>
        <w:t xml:space="preserve">, которое </w:t>
      </w:r>
      <w:r w:rsidRPr="00B578D9">
        <w:rPr>
          <w:rFonts w:ascii="Times New Roman" w:eastAsia="Times New Roman" w:hAnsi="Times New Roman" w:cs="Times New Roman"/>
          <w:color w:val="000000"/>
          <w:spacing w:val="-5"/>
          <w:sz w:val="24"/>
          <w:szCs w:val="24"/>
          <w:lang w:eastAsia="ru-RU"/>
        </w:rPr>
        <w:t xml:space="preserve">принимается ввиду необходимости учета произошедших изменений в федеральном законодательстве, </w:t>
      </w:r>
      <w:r w:rsidRPr="00B578D9">
        <w:rPr>
          <w:rFonts w:ascii="Times New Roman" w:eastAsia="Times New Roman" w:hAnsi="Times New Roman" w:cs="Times New Roman"/>
          <w:color w:val="000000"/>
          <w:sz w:val="24"/>
          <w:szCs w:val="24"/>
          <w:lang w:eastAsia="ru-RU"/>
        </w:rPr>
        <w:t xml:space="preserve">законодательстве Ярославской области, а также ввиду необходимости включения в Правила </w:t>
      </w:r>
      <w:r w:rsidRPr="00B578D9">
        <w:rPr>
          <w:rFonts w:ascii="Times New Roman" w:eastAsia="Times New Roman" w:hAnsi="Times New Roman" w:cs="Times New Roman"/>
          <w:color w:val="000000"/>
          <w:spacing w:val="-6"/>
          <w:sz w:val="24"/>
          <w:szCs w:val="24"/>
          <w:lang w:eastAsia="ru-RU"/>
        </w:rPr>
        <w:t xml:space="preserve">дополнительных и уточняющих положений (включая показатели предельных параметров разрешенного </w:t>
      </w:r>
      <w:r w:rsidRPr="00B578D9">
        <w:rPr>
          <w:rFonts w:ascii="Times New Roman" w:eastAsia="Times New Roman" w:hAnsi="Times New Roman" w:cs="Times New Roman"/>
          <w:color w:val="000000"/>
          <w:spacing w:val="-5"/>
          <w:sz w:val="24"/>
          <w:szCs w:val="24"/>
          <w:lang w:eastAsia="ru-RU"/>
        </w:rPr>
        <w:t xml:space="preserve">строительства, ограничений по условиям охраны объектов культурного наследия, по экологическим и </w:t>
      </w:r>
      <w:r w:rsidRPr="00B578D9">
        <w:rPr>
          <w:rFonts w:ascii="Times New Roman" w:eastAsia="Times New Roman" w:hAnsi="Times New Roman" w:cs="Times New Roman"/>
          <w:color w:val="000000"/>
          <w:spacing w:val="-6"/>
          <w:sz w:val="24"/>
          <w:szCs w:val="24"/>
          <w:lang w:eastAsia="ru-RU"/>
        </w:rPr>
        <w:t>санитарно-эпидемиологическим условиям, другие положения).</w:t>
      </w:r>
      <w:proofErr w:type="gramEnd"/>
    </w:p>
    <w:p w:rsidR="00B578D9" w:rsidRPr="00B578D9" w:rsidRDefault="00B578D9" w:rsidP="00B578D9">
      <w:pPr>
        <w:widowControl w:val="0"/>
        <w:shd w:val="clear" w:color="auto" w:fill="FFFFFF"/>
        <w:tabs>
          <w:tab w:val="left" w:pos="224"/>
          <w:tab w:val="left" w:pos="709"/>
        </w:tabs>
        <w:autoSpaceDE w:val="0"/>
        <w:autoSpaceDN w:val="0"/>
        <w:adjustRightInd w:val="0"/>
        <w:spacing w:after="0" w:line="240" w:lineRule="auto"/>
        <w:ind w:left="12" w:firstLine="414"/>
        <w:contextualSpacing/>
        <w:jc w:val="both"/>
        <w:rPr>
          <w:rFonts w:ascii="Times New Roman" w:eastAsia="Times New Roman" w:hAnsi="Times New Roman" w:cs="Times New Roman"/>
          <w:color w:val="000000"/>
          <w:sz w:val="24"/>
          <w:szCs w:val="24"/>
          <w:lang w:eastAsia="ru-RU"/>
        </w:rPr>
      </w:pPr>
      <w:r w:rsidRPr="00B578D9">
        <w:rPr>
          <w:rFonts w:ascii="Times New Roman" w:eastAsia="Times New Roman" w:hAnsi="Times New Roman" w:cs="Times New Roman"/>
          <w:color w:val="000000"/>
          <w:spacing w:val="-19"/>
          <w:sz w:val="24"/>
          <w:szCs w:val="24"/>
          <w:lang w:eastAsia="ru-RU"/>
        </w:rPr>
        <w:t>2.</w:t>
      </w:r>
      <w:r w:rsidRPr="00B578D9">
        <w:rPr>
          <w:rFonts w:ascii="Times New Roman" w:eastAsia="Times New Roman" w:hAnsi="Times New Roman" w:cs="Times New Roman"/>
          <w:color w:val="000000"/>
          <w:sz w:val="24"/>
          <w:szCs w:val="24"/>
          <w:lang w:eastAsia="ru-RU"/>
        </w:rPr>
        <w:tab/>
      </w:r>
      <w:r w:rsidRPr="00B578D9">
        <w:rPr>
          <w:rFonts w:ascii="Times New Roman" w:eastAsia="Times New Roman" w:hAnsi="Times New Roman" w:cs="Times New Roman"/>
          <w:color w:val="000000"/>
          <w:spacing w:val="-6"/>
          <w:sz w:val="24"/>
          <w:szCs w:val="24"/>
          <w:lang w:eastAsia="ru-RU"/>
        </w:rPr>
        <w:t xml:space="preserve">Основанием для рассмотрения вопроса о внесении изменений в настоящие Правила в части изменения </w:t>
      </w:r>
      <w:r w:rsidRPr="00B578D9">
        <w:rPr>
          <w:rFonts w:ascii="Times New Roman" w:eastAsia="Times New Roman" w:hAnsi="Times New Roman" w:cs="Times New Roman"/>
          <w:color w:val="000000"/>
          <w:spacing w:val="-3"/>
          <w:sz w:val="24"/>
          <w:szCs w:val="24"/>
          <w:lang w:eastAsia="ru-RU"/>
        </w:rPr>
        <w:t xml:space="preserve">границ   территориальных   зон   и   градостроительных   регламентов   является   заявка,   содержащая </w:t>
      </w:r>
      <w:r w:rsidRPr="00B578D9">
        <w:rPr>
          <w:rFonts w:ascii="Times New Roman" w:eastAsia="Times New Roman" w:hAnsi="Times New Roman" w:cs="Times New Roman"/>
          <w:color w:val="000000"/>
          <w:spacing w:val="-6"/>
          <w:sz w:val="24"/>
          <w:szCs w:val="24"/>
          <w:lang w:eastAsia="ru-RU"/>
        </w:rPr>
        <w:t>обоснования того, что установленные Правилами положения:</w:t>
      </w:r>
    </w:p>
    <w:p w:rsidR="00B578D9" w:rsidRPr="00B578D9" w:rsidRDefault="00B578D9" w:rsidP="00B578D9">
      <w:pPr>
        <w:widowControl w:val="0"/>
        <w:numPr>
          <w:ilvl w:val="0"/>
          <w:numId w:val="9"/>
        </w:numPr>
        <w:shd w:val="clear" w:color="auto" w:fill="FFFFFF"/>
        <w:tabs>
          <w:tab w:val="left" w:pos="184"/>
          <w:tab w:val="left" w:pos="709"/>
        </w:tabs>
        <w:autoSpaceDE w:val="0"/>
        <w:autoSpaceDN w:val="0"/>
        <w:adjustRightInd w:val="0"/>
        <w:spacing w:after="0" w:line="240" w:lineRule="auto"/>
        <w:contextualSpacing/>
        <w:jc w:val="both"/>
        <w:rPr>
          <w:rFonts w:ascii="Times New Roman" w:eastAsia="Times New Roman" w:hAnsi="Times New Roman" w:cs="Times New Roman"/>
          <w:color w:val="000000"/>
          <w:sz w:val="24"/>
          <w:szCs w:val="24"/>
          <w:lang w:eastAsia="ru-RU"/>
        </w:rPr>
      </w:pPr>
      <w:r w:rsidRPr="00B578D9">
        <w:rPr>
          <w:rFonts w:ascii="Times New Roman" w:eastAsia="Times New Roman" w:hAnsi="Times New Roman" w:cs="Times New Roman"/>
          <w:color w:val="000000"/>
          <w:spacing w:val="-6"/>
          <w:sz w:val="24"/>
          <w:szCs w:val="24"/>
          <w:lang w:eastAsia="ru-RU"/>
        </w:rPr>
        <w:t>не позволяют эффективно использовать объекты недвижимости,</w:t>
      </w:r>
    </w:p>
    <w:p w:rsidR="00B578D9" w:rsidRPr="00B578D9" w:rsidRDefault="00B578D9" w:rsidP="00B578D9">
      <w:pPr>
        <w:widowControl w:val="0"/>
        <w:numPr>
          <w:ilvl w:val="0"/>
          <w:numId w:val="9"/>
        </w:numPr>
        <w:shd w:val="clear" w:color="auto" w:fill="FFFFFF"/>
        <w:tabs>
          <w:tab w:val="left" w:pos="184"/>
          <w:tab w:val="left" w:pos="709"/>
        </w:tabs>
        <w:autoSpaceDE w:val="0"/>
        <w:autoSpaceDN w:val="0"/>
        <w:adjustRightInd w:val="0"/>
        <w:spacing w:after="0" w:line="240" w:lineRule="auto"/>
        <w:contextualSpacing/>
        <w:jc w:val="both"/>
        <w:rPr>
          <w:rFonts w:ascii="Times New Roman" w:eastAsia="Times New Roman" w:hAnsi="Times New Roman" w:cs="Times New Roman"/>
          <w:color w:val="000000"/>
          <w:sz w:val="24"/>
          <w:szCs w:val="24"/>
          <w:lang w:eastAsia="ru-RU"/>
        </w:rPr>
      </w:pPr>
      <w:r w:rsidRPr="00B578D9">
        <w:rPr>
          <w:rFonts w:ascii="Times New Roman" w:eastAsia="Times New Roman" w:hAnsi="Times New Roman" w:cs="Times New Roman"/>
          <w:color w:val="000000"/>
          <w:spacing w:val="-5"/>
          <w:sz w:val="24"/>
          <w:szCs w:val="24"/>
          <w:lang w:eastAsia="ru-RU"/>
        </w:rPr>
        <w:t>приводят к несоразмерному снижению стоимости объектов недвижимости,</w:t>
      </w:r>
    </w:p>
    <w:p w:rsidR="00B578D9" w:rsidRPr="00B578D9" w:rsidRDefault="00B578D9" w:rsidP="00B578D9">
      <w:pPr>
        <w:widowControl w:val="0"/>
        <w:numPr>
          <w:ilvl w:val="0"/>
          <w:numId w:val="9"/>
        </w:numPr>
        <w:shd w:val="clear" w:color="auto" w:fill="FFFFFF"/>
        <w:tabs>
          <w:tab w:val="left" w:pos="184"/>
          <w:tab w:val="left" w:pos="709"/>
        </w:tabs>
        <w:autoSpaceDE w:val="0"/>
        <w:autoSpaceDN w:val="0"/>
        <w:adjustRightInd w:val="0"/>
        <w:spacing w:after="0" w:line="240" w:lineRule="auto"/>
        <w:contextualSpacing/>
        <w:jc w:val="both"/>
        <w:rPr>
          <w:rFonts w:ascii="Times New Roman" w:eastAsia="Times New Roman" w:hAnsi="Times New Roman" w:cs="Times New Roman"/>
          <w:color w:val="000000"/>
          <w:sz w:val="24"/>
          <w:szCs w:val="24"/>
          <w:lang w:eastAsia="ru-RU"/>
        </w:rPr>
      </w:pPr>
      <w:r w:rsidRPr="00B578D9">
        <w:rPr>
          <w:rFonts w:ascii="Times New Roman" w:eastAsia="Times New Roman" w:hAnsi="Times New Roman" w:cs="Times New Roman"/>
          <w:color w:val="000000"/>
          <w:spacing w:val="-4"/>
          <w:sz w:val="24"/>
          <w:szCs w:val="24"/>
          <w:lang w:eastAsia="ru-RU"/>
        </w:rPr>
        <w:t xml:space="preserve">препятствуют осуществлению общественных интересов развития конкретной территории или наносят </w:t>
      </w:r>
      <w:r w:rsidRPr="00B578D9">
        <w:rPr>
          <w:rFonts w:ascii="Times New Roman" w:eastAsia="Times New Roman" w:hAnsi="Times New Roman" w:cs="Times New Roman"/>
          <w:color w:val="000000"/>
          <w:spacing w:val="-7"/>
          <w:sz w:val="24"/>
          <w:szCs w:val="24"/>
          <w:lang w:eastAsia="ru-RU"/>
        </w:rPr>
        <w:t>вред этим интересам.</w:t>
      </w:r>
    </w:p>
    <w:p w:rsidR="00B578D9" w:rsidRPr="00B578D9" w:rsidRDefault="00B578D9" w:rsidP="00B578D9">
      <w:pPr>
        <w:widowControl w:val="0"/>
        <w:shd w:val="clear" w:color="auto" w:fill="FFFFFF"/>
        <w:tabs>
          <w:tab w:val="left" w:pos="709"/>
        </w:tabs>
        <w:autoSpaceDE w:val="0"/>
        <w:autoSpaceDN w:val="0"/>
        <w:adjustRightInd w:val="0"/>
        <w:spacing w:after="0" w:line="240" w:lineRule="auto"/>
        <w:ind w:left="12" w:right="12" w:firstLine="414"/>
        <w:contextualSpacing/>
        <w:jc w:val="both"/>
        <w:rPr>
          <w:rFonts w:ascii="Times New Roman" w:eastAsia="Times New Roman" w:hAnsi="Times New Roman" w:cs="Times New Roman"/>
          <w:color w:val="000000"/>
          <w:sz w:val="24"/>
          <w:szCs w:val="24"/>
          <w:lang w:eastAsia="ru-RU"/>
        </w:rPr>
      </w:pPr>
      <w:r w:rsidRPr="00B578D9">
        <w:rPr>
          <w:rFonts w:ascii="Times New Roman" w:eastAsia="Times New Roman" w:hAnsi="Times New Roman" w:cs="Times New Roman"/>
          <w:color w:val="000000"/>
          <w:spacing w:val="-6"/>
          <w:sz w:val="24"/>
          <w:szCs w:val="24"/>
          <w:lang w:eastAsia="ru-RU"/>
        </w:rPr>
        <w:t>Настоящие Правила могут быть изменены по иным законным основаниям решениями Муниципального Совета Ярославского муниципального района.</w:t>
      </w:r>
    </w:p>
    <w:p w:rsidR="00B578D9" w:rsidRPr="00B578D9" w:rsidRDefault="00B578D9" w:rsidP="00B578D9">
      <w:pPr>
        <w:widowControl w:val="0"/>
        <w:shd w:val="clear" w:color="auto" w:fill="FFFFFF"/>
        <w:tabs>
          <w:tab w:val="left" w:pos="224"/>
          <w:tab w:val="left" w:pos="709"/>
        </w:tabs>
        <w:autoSpaceDE w:val="0"/>
        <w:autoSpaceDN w:val="0"/>
        <w:adjustRightInd w:val="0"/>
        <w:spacing w:after="0" w:line="240" w:lineRule="auto"/>
        <w:ind w:left="12" w:firstLine="414"/>
        <w:contextualSpacing/>
        <w:jc w:val="both"/>
        <w:rPr>
          <w:rFonts w:ascii="Times New Roman" w:eastAsia="Times New Roman" w:hAnsi="Times New Roman" w:cs="Times New Roman"/>
          <w:color w:val="000000"/>
          <w:sz w:val="24"/>
          <w:szCs w:val="24"/>
          <w:lang w:eastAsia="ru-RU"/>
        </w:rPr>
      </w:pPr>
      <w:r w:rsidRPr="00B578D9">
        <w:rPr>
          <w:rFonts w:ascii="Times New Roman" w:eastAsia="Times New Roman" w:hAnsi="Times New Roman" w:cs="Times New Roman"/>
          <w:color w:val="000000"/>
          <w:spacing w:val="-22"/>
          <w:sz w:val="24"/>
          <w:szCs w:val="24"/>
          <w:lang w:eastAsia="ru-RU"/>
        </w:rPr>
        <w:t>3.</w:t>
      </w:r>
      <w:r w:rsidRPr="00B578D9">
        <w:rPr>
          <w:rFonts w:ascii="Times New Roman" w:eastAsia="Times New Roman" w:hAnsi="Times New Roman" w:cs="Times New Roman"/>
          <w:color w:val="000000"/>
          <w:sz w:val="24"/>
          <w:szCs w:val="24"/>
          <w:lang w:eastAsia="ru-RU"/>
        </w:rPr>
        <w:tab/>
      </w:r>
      <w:proofErr w:type="gramStart"/>
      <w:r w:rsidRPr="00B578D9">
        <w:rPr>
          <w:rFonts w:ascii="Times New Roman" w:eastAsia="Times New Roman" w:hAnsi="Times New Roman" w:cs="Times New Roman"/>
          <w:color w:val="000000"/>
          <w:spacing w:val="-1"/>
          <w:sz w:val="24"/>
          <w:szCs w:val="24"/>
          <w:lang w:eastAsia="ru-RU"/>
        </w:rPr>
        <w:t xml:space="preserve">Правом инициативы внесения изменений в настоящие Правила обладают органы государственной </w:t>
      </w:r>
      <w:r w:rsidRPr="00B578D9">
        <w:rPr>
          <w:rFonts w:ascii="Times New Roman" w:eastAsia="Times New Roman" w:hAnsi="Times New Roman" w:cs="Times New Roman"/>
          <w:color w:val="000000"/>
          <w:spacing w:val="-6"/>
          <w:sz w:val="24"/>
          <w:szCs w:val="24"/>
          <w:lang w:eastAsia="ru-RU"/>
        </w:rPr>
        <w:t xml:space="preserve">власти, органы местного самоуправления Курбского сельского поселения в лице главы </w:t>
      </w:r>
      <w:r w:rsidRPr="00B578D9">
        <w:rPr>
          <w:rFonts w:ascii="Times New Roman" w:eastAsia="Times New Roman" w:hAnsi="Times New Roman" w:cs="Times New Roman"/>
          <w:color w:val="000000"/>
          <w:spacing w:val="-7"/>
          <w:sz w:val="24"/>
          <w:szCs w:val="24"/>
          <w:lang w:eastAsia="ru-RU"/>
        </w:rPr>
        <w:t>Курбского сельского поселения</w:t>
      </w:r>
      <w:r w:rsidRPr="00B578D9">
        <w:rPr>
          <w:rFonts w:ascii="Times New Roman" w:eastAsia="Times New Roman" w:hAnsi="Times New Roman" w:cs="Times New Roman"/>
          <w:color w:val="000000"/>
          <w:spacing w:val="-5"/>
          <w:sz w:val="24"/>
          <w:szCs w:val="24"/>
          <w:lang w:eastAsia="ru-RU"/>
        </w:rPr>
        <w:t xml:space="preserve">,  Ярославского муниципального района, в лице Главы района, депутатов Муниципального Совета </w:t>
      </w:r>
      <w:r w:rsidRPr="00B578D9">
        <w:rPr>
          <w:rFonts w:ascii="Times New Roman" w:eastAsia="Times New Roman" w:hAnsi="Times New Roman" w:cs="Times New Roman"/>
          <w:color w:val="000000"/>
          <w:spacing w:val="1"/>
          <w:sz w:val="24"/>
          <w:szCs w:val="24"/>
          <w:lang w:eastAsia="ru-RU"/>
        </w:rPr>
        <w:t>Курбского сельского поселения</w:t>
      </w:r>
      <w:r w:rsidRPr="00B578D9">
        <w:rPr>
          <w:rFonts w:ascii="Times New Roman" w:eastAsia="Times New Roman" w:hAnsi="Times New Roman" w:cs="Times New Roman"/>
          <w:color w:val="000000"/>
          <w:spacing w:val="-1"/>
          <w:sz w:val="24"/>
          <w:szCs w:val="24"/>
          <w:lang w:eastAsia="ru-RU"/>
        </w:rPr>
        <w:t>, депутатов Ярославского муниципального района, Градостроительная комиссия Ярославского муниципального района (далее - Комиссия), -</w:t>
      </w:r>
      <w:r w:rsidRPr="00B578D9">
        <w:rPr>
          <w:rFonts w:ascii="Times New Roman" w:eastAsia="Times New Roman" w:hAnsi="Times New Roman" w:cs="Times New Roman"/>
          <w:color w:val="000000"/>
          <w:sz w:val="24"/>
          <w:szCs w:val="24"/>
          <w:lang w:eastAsia="ru-RU"/>
        </w:rPr>
        <w:t xml:space="preserve"> </w:t>
      </w:r>
      <w:r w:rsidRPr="00B578D9">
        <w:rPr>
          <w:rFonts w:ascii="Times New Roman" w:eastAsia="Times New Roman" w:hAnsi="Times New Roman" w:cs="Times New Roman"/>
          <w:color w:val="000000"/>
          <w:spacing w:val="-4"/>
          <w:sz w:val="24"/>
          <w:szCs w:val="24"/>
          <w:lang w:eastAsia="ru-RU"/>
        </w:rPr>
        <w:t xml:space="preserve">общественные   организации,   органы   общественного   самоуправления,   правообладатели   объектов </w:t>
      </w:r>
      <w:r w:rsidRPr="00B578D9">
        <w:rPr>
          <w:rFonts w:ascii="Times New Roman" w:eastAsia="Times New Roman" w:hAnsi="Times New Roman" w:cs="Times New Roman"/>
          <w:color w:val="000000"/>
          <w:spacing w:val="-9"/>
          <w:sz w:val="24"/>
          <w:szCs w:val="24"/>
          <w:lang w:eastAsia="ru-RU"/>
        </w:rPr>
        <w:t>недвижимости.</w:t>
      </w:r>
      <w:proofErr w:type="gramEnd"/>
    </w:p>
    <w:p w:rsidR="00B578D9" w:rsidRPr="00B578D9" w:rsidRDefault="00B578D9" w:rsidP="00B578D9">
      <w:pPr>
        <w:widowControl w:val="0"/>
        <w:shd w:val="clear" w:color="auto" w:fill="FFFFFF"/>
        <w:tabs>
          <w:tab w:val="left" w:pos="709"/>
        </w:tabs>
        <w:autoSpaceDE w:val="0"/>
        <w:autoSpaceDN w:val="0"/>
        <w:adjustRightInd w:val="0"/>
        <w:spacing w:after="0" w:line="240" w:lineRule="auto"/>
        <w:ind w:left="12" w:right="20" w:firstLine="414"/>
        <w:contextualSpacing/>
        <w:jc w:val="both"/>
        <w:rPr>
          <w:rFonts w:ascii="Times New Roman" w:eastAsia="Times New Roman" w:hAnsi="Times New Roman" w:cs="Times New Roman"/>
          <w:color w:val="000000"/>
          <w:spacing w:val="-6"/>
          <w:sz w:val="24"/>
          <w:szCs w:val="24"/>
          <w:lang w:eastAsia="ru-RU"/>
        </w:rPr>
      </w:pPr>
      <w:r w:rsidRPr="00B578D9">
        <w:rPr>
          <w:rFonts w:ascii="Times New Roman" w:eastAsia="Times New Roman" w:hAnsi="Times New Roman" w:cs="Times New Roman"/>
          <w:color w:val="000000"/>
          <w:sz w:val="24"/>
          <w:szCs w:val="24"/>
          <w:lang w:eastAsia="ru-RU"/>
        </w:rPr>
        <w:t xml:space="preserve">Указанное право реализуется путем подготовки соответствующих предложений, направляемых в </w:t>
      </w:r>
      <w:r w:rsidRPr="00B578D9">
        <w:rPr>
          <w:rFonts w:ascii="Times New Roman" w:eastAsia="Times New Roman" w:hAnsi="Times New Roman" w:cs="Times New Roman"/>
          <w:color w:val="000000"/>
          <w:spacing w:val="-6"/>
          <w:sz w:val="24"/>
          <w:szCs w:val="24"/>
          <w:lang w:eastAsia="ru-RU"/>
        </w:rPr>
        <w:t>Комиссию. Решения по поводу поступивших предложений принимаются в по</w:t>
      </w:r>
      <w:r w:rsidR="00D1004B">
        <w:rPr>
          <w:rFonts w:ascii="Times New Roman" w:eastAsia="Times New Roman" w:hAnsi="Times New Roman" w:cs="Times New Roman"/>
          <w:color w:val="000000"/>
          <w:spacing w:val="-6"/>
          <w:sz w:val="24"/>
          <w:szCs w:val="24"/>
          <w:lang w:eastAsia="ru-RU"/>
        </w:rPr>
        <w:t>рядке, предусмотренном статьей 2</w:t>
      </w:r>
      <w:r w:rsidRPr="00B578D9">
        <w:rPr>
          <w:rFonts w:ascii="Times New Roman" w:eastAsia="Times New Roman" w:hAnsi="Times New Roman" w:cs="Times New Roman"/>
          <w:color w:val="000000"/>
          <w:spacing w:val="-6"/>
          <w:sz w:val="24"/>
          <w:szCs w:val="24"/>
          <w:lang w:eastAsia="ru-RU"/>
        </w:rPr>
        <w:t>0 настоящих Правил.</w:t>
      </w:r>
    </w:p>
    <w:p w:rsidR="00B578D9" w:rsidRPr="00B578D9" w:rsidRDefault="00B578D9" w:rsidP="00B578D9">
      <w:pPr>
        <w:widowControl w:val="0"/>
        <w:shd w:val="clear" w:color="auto" w:fill="FFFFFF"/>
        <w:autoSpaceDE w:val="0"/>
        <w:autoSpaceDN w:val="0"/>
        <w:adjustRightInd w:val="0"/>
        <w:spacing w:after="0" w:line="240" w:lineRule="auto"/>
        <w:ind w:left="8" w:right="20"/>
        <w:contextualSpacing/>
        <w:jc w:val="both"/>
        <w:rPr>
          <w:rFonts w:ascii="Times New Roman" w:eastAsia="Times New Roman" w:hAnsi="Times New Roman" w:cs="Times New Roman"/>
          <w:color w:val="000000"/>
          <w:sz w:val="24"/>
          <w:szCs w:val="24"/>
          <w:lang w:eastAsia="ru-RU"/>
        </w:rPr>
      </w:pPr>
    </w:p>
    <w:p w:rsidR="00B578D9" w:rsidRPr="00B578D9" w:rsidRDefault="00B578D9" w:rsidP="00B578D9">
      <w:pPr>
        <w:widowControl w:val="0"/>
        <w:shd w:val="clear" w:color="auto" w:fill="FFFFFF"/>
        <w:autoSpaceDE w:val="0"/>
        <w:autoSpaceDN w:val="0"/>
        <w:adjustRightInd w:val="0"/>
        <w:spacing w:after="0" w:line="240" w:lineRule="auto"/>
        <w:ind w:left="8"/>
        <w:contextualSpacing/>
        <w:jc w:val="center"/>
        <w:rPr>
          <w:rFonts w:ascii="Times New Roman" w:eastAsia="Times New Roman" w:hAnsi="Times New Roman" w:cs="Times New Roman"/>
          <w:b/>
          <w:bCs/>
          <w:color w:val="000000"/>
          <w:sz w:val="24"/>
          <w:szCs w:val="24"/>
          <w:lang w:eastAsia="ru-RU"/>
        </w:rPr>
      </w:pPr>
      <w:r w:rsidRPr="00B578D9">
        <w:rPr>
          <w:rFonts w:ascii="Times New Roman" w:eastAsia="Times New Roman" w:hAnsi="Times New Roman" w:cs="Times New Roman"/>
          <w:b/>
          <w:bCs/>
          <w:color w:val="000000"/>
          <w:sz w:val="24"/>
          <w:szCs w:val="24"/>
          <w:lang w:eastAsia="ru-RU"/>
        </w:rPr>
        <w:t>Статья 20. Внесение изменений в Правила</w:t>
      </w:r>
    </w:p>
    <w:p w:rsidR="00B578D9" w:rsidRPr="00B578D9" w:rsidRDefault="00B578D9" w:rsidP="00B578D9">
      <w:pPr>
        <w:widowControl w:val="0"/>
        <w:shd w:val="clear" w:color="auto" w:fill="FFFFFF"/>
        <w:tabs>
          <w:tab w:val="left" w:pos="709"/>
        </w:tabs>
        <w:autoSpaceDE w:val="0"/>
        <w:autoSpaceDN w:val="0"/>
        <w:adjustRightInd w:val="0"/>
        <w:spacing w:after="0" w:line="240" w:lineRule="auto"/>
        <w:ind w:left="8" w:firstLine="418"/>
        <w:contextualSpacing/>
        <w:jc w:val="center"/>
        <w:rPr>
          <w:rFonts w:ascii="Times New Roman" w:eastAsia="Times New Roman" w:hAnsi="Times New Roman" w:cs="Times New Roman"/>
          <w:b/>
          <w:bCs/>
          <w:color w:val="000000"/>
          <w:sz w:val="24"/>
          <w:szCs w:val="24"/>
          <w:lang w:eastAsia="ru-RU"/>
        </w:rPr>
      </w:pPr>
    </w:p>
    <w:p w:rsidR="00B578D9" w:rsidRPr="00B578D9" w:rsidRDefault="00B578D9" w:rsidP="00B578D9">
      <w:pPr>
        <w:widowControl w:val="0"/>
        <w:shd w:val="clear" w:color="auto" w:fill="FFFFFF"/>
        <w:tabs>
          <w:tab w:val="left" w:pos="264"/>
          <w:tab w:val="left" w:pos="709"/>
        </w:tabs>
        <w:autoSpaceDE w:val="0"/>
        <w:autoSpaceDN w:val="0"/>
        <w:adjustRightInd w:val="0"/>
        <w:spacing w:after="0" w:line="240" w:lineRule="auto"/>
        <w:ind w:left="8" w:firstLine="418"/>
        <w:contextualSpacing/>
        <w:jc w:val="both"/>
        <w:rPr>
          <w:rFonts w:ascii="Times New Roman" w:eastAsia="Times New Roman" w:hAnsi="Times New Roman" w:cs="Times New Roman"/>
          <w:color w:val="000000"/>
          <w:sz w:val="24"/>
          <w:szCs w:val="24"/>
          <w:lang w:eastAsia="ru-RU"/>
        </w:rPr>
      </w:pPr>
      <w:r w:rsidRPr="00B578D9">
        <w:rPr>
          <w:rFonts w:ascii="Times New Roman" w:eastAsia="Times New Roman" w:hAnsi="Times New Roman" w:cs="Times New Roman"/>
          <w:color w:val="000000"/>
          <w:spacing w:val="-24"/>
          <w:sz w:val="24"/>
          <w:szCs w:val="24"/>
          <w:lang w:eastAsia="ru-RU"/>
        </w:rPr>
        <w:t>1.</w:t>
      </w:r>
      <w:r w:rsidRPr="00B578D9">
        <w:rPr>
          <w:rFonts w:ascii="Times New Roman" w:eastAsia="Times New Roman" w:hAnsi="Times New Roman" w:cs="Times New Roman"/>
          <w:color w:val="000000"/>
          <w:sz w:val="24"/>
          <w:szCs w:val="24"/>
          <w:lang w:eastAsia="ru-RU"/>
        </w:rPr>
        <w:tab/>
      </w:r>
      <w:r w:rsidRPr="00B578D9">
        <w:rPr>
          <w:rFonts w:ascii="Times New Roman" w:eastAsia="Times New Roman" w:hAnsi="Times New Roman" w:cs="Times New Roman"/>
          <w:color w:val="000000"/>
          <w:spacing w:val="-3"/>
          <w:sz w:val="24"/>
          <w:szCs w:val="24"/>
          <w:lang w:eastAsia="ru-RU"/>
        </w:rPr>
        <w:t xml:space="preserve">Обращение, содержащее обоснование необходимости внесения изменений в настоящие Правила, а </w:t>
      </w:r>
      <w:r w:rsidRPr="00B578D9">
        <w:rPr>
          <w:rFonts w:ascii="Times New Roman" w:eastAsia="Times New Roman" w:hAnsi="Times New Roman" w:cs="Times New Roman"/>
          <w:color w:val="000000"/>
          <w:spacing w:val="-2"/>
          <w:sz w:val="24"/>
          <w:szCs w:val="24"/>
          <w:lang w:eastAsia="ru-RU"/>
        </w:rPr>
        <w:t xml:space="preserve">также соответствующие предложения, направляется председателю Комиссии по подготовке проекта Правил землепользования и </w:t>
      </w:r>
      <w:r w:rsidRPr="00B578D9">
        <w:rPr>
          <w:rFonts w:ascii="Times New Roman" w:eastAsia="Times New Roman" w:hAnsi="Times New Roman" w:cs="Times New Roman"/>
          <w:color w:val="000000"/>
          <w:spacing w:val="-8"/>
          <w:sz w:val="24"/>
          <w:szCs w:val="24"/>
          <w:lang w:eastAsia="ru-RU"/>
        </w:rPr>
        <w:t>застройки.</w:t>
      </w:r>
    </w:p>
    <w:p w:rsidR="00B578D9" w:rsidRPr="00B578D9" w:rsidRDefault="00B578D9" w:rsidP="00B578D9">
      <w:pPr>
        <w:widowControl w:val="0"/>
        <w:shd w:val="clear" w:color="auto" w:fill="FFFFFF"/>
        <w:tabs>
          <w:tab w:val="left" w:pos="709"/>
        </w:tabs>
        <w:autoSpaceDE w:val="0"/>
        <w:autoSpaceDN w:val="0"/>
        <w:adjustRightInd w:val="0"/>
        <w:spacing w:after="0" w:line="240" w:lineRule="auto"/>
        <w:ind w:left="8" w:right="24" w:firstLine="418"/>
        <w:contextualSpacing/>
        <w:jc w:val="both"/>
        <w:rPr>
          <w:rFonts w:ascii="Times New Roman" w:eastAsia="Times New Roman" w:hAnsi="Times New Roman" w:cs="Times New Roman"/>
          <w:color w:val="000000"/>
          <w:sz w:val="24"/>
          <w:szCs w:val="24"/>
          <w:lang w:eastAsia="ru-RU"/>
        </w:rPr>
      </w:pPr>
      <w:r w:rsidRPr="00B578D9">
        <w:rPr>
          <w:rFonts w:ascii="Times New Roman" w:eastAsia="Times New Roman" w:hAnsi="Times New Roman" w:cs="Times New Roman"/>
          <w:color w:val="000000"/>
          <w:spacing w:val="-2"/>
          <w:sz w:val="24"/>
          <w:szCs w:val="24"/>
          <w:lang w:eastAsia="ru-RU"/>
        </w:rPr>
        <w:t xml:space="preserve">Предложения могут относиться к формулировкам текста Правил, перечням видов разрешенного </w:t>
      </w:r>
      <w:r w:rsidRPr="00B578D9">
        <w:rPr>
          <w:rFonts w:ascii="Times New Roman" w:eastAsia="Times New Roman" w:hAnsi="Times New Roman" w:cs="Times New Roman"/>
          <w:color w:val="000000"/>
          <w:spacing w:val="-4"/>
          <w:sz w:val="24"/>
          <w:szCs w:val="24"/>
          <w:lang w:eastAsia="ru-RU"/>
        </w:rPr>
        <w:t xml:space="preserve">использования недвижимости, предельным параметрам разрешенного строительства, границам </w:t>
      </w:r>
      <w:r w:rsidRPr="00B578D9">
        <w:rPr>
          <w:rFonts w:ascii="Times New Roman" w:eastAsia="Times New Roman" w:hAnsi="Times New Roman" w:cs="Times New Roman"/>
          <w:color w:val="000000"/>
          <w:spacing w:val="-7"/>
          <w:sz w:val="24"/>
          <w:szCs w:val="24"/>
          <w:lang w:eastAsia="ru-RU"/>
        </w:rPr>
        <w:t>территориальных зон.</w:t>
      </w:r>
    </w:p>
    <w:p w:rsidR="00B578D9" w:rsidRPr="00B578D9" w:rsidRDefault="00B578D9" w:rsidP="00B578D9">
      <w:pPr>
        <w:widowControl w:val="0"/>
        <w:shd w:val="clear" w:color="auto" w:fill="FFFFFF"/>
        <w:tabs>
          <w:tab w:val="left" w:pos="709"/>
        </w:tabs>
        <w:autoSpaceDE w:val="0"/>
        <w:autoSpaceDN w:val="0"/>
        <w:adjustRightInd w:val="0"/>
        <w:spacing w:after="0" w:line="240" w:lineRule="auto"/>
        <w:ind w:left="8" w:right="24" w:firstLine="418"/>
        <w:contextualSpacing/>
        <w:jc w:val="both"/>
        <w:rPr>
          <w:rFonts w:ascii="Times New Roman" w:eastAsia="Times New Roman" w:hAnsi="Times New Roman" w:cs="Times New Roman"/>
          <w:color w:val="000000"/>
          <w:spacing w:val="-4"/>
          <w:sz w:val="24"/>
          <w:szCs w:val="24"/>
          <w:lang w:eastAsia="ru-RU"/>
        </w:rPr>
      </w:pPr>
      <w:r w:rsidRPr="00B578D9">
        <w:rPr>
          <w:rFonts w:ascii="Times New Roman" w:eastAsia="Times New Roman" w:hAnsi="Times New Roman" w:cs="Times New Roman"/>
          <w:color w:val="000000"/>
          <w:spacing w:val="-3"/>
          <w:sz w:val="24"/>
          <w:szCs w:val="24"/>
          <w:lang w:eastAsia="ru-RU"/>
        </w:rPr>
        <w:t xml:space="preserve">Обращение регистрируется, и его копия не позднее следующего рабочего дня после поступления </w:t>
      </w:r>
      <w:r w:rsidRPr="00B578D9">
        <w:rPr>
          <w:rFonts w:ascii="Times New Roman" w:eastAsia="Times New Roman" w:hAnsi="Times New Roman" w:cs="Times New Roman"/>
          <w:color w:val="000000"/>
          <w:spacing w:val="-4"/>
          <w:sz w:val="24"/>
          <w:szCs w:val="24"/>
          <w:lang w:eastAsia="ru-RU"/>
        </w:rPr>
        <w:t xml:space="preserve">направляется председателю Комиссии. </w:t>
      </w:r>
    </w:p>
    <w:p w:rsidR="00B578D9" w:rsidRPr="00B578D9" w:rsidRDefault="00B578D9" w:rsidP="00B578D9">
      <w:pPr>
        <w:widowControl w:val="0"/>
        <w:shd w:val="clear" w:color="auto" w:fill="FFFFFF"/>
        <w:tabs>
          <w:tab w:val="left" w:pos="709"/>
        </w:tabs>
        <w:autoSpaceDE w:val="0"/>
        <w:autoSpaceDN w:val="0"/>
        <w:adjustRightInd w:val="0"/>
        <w:spacing w:after="0" w:line="240" w:lineRule="auto"/>
        <w:ind w:left="8" w:right="24" w:firstLine="418"/>
        <w:contextualSpacing/>
        <w:jc w:val="both"/>
        <w:rPr>
          <w:rFonts w:ascii="Times New Roman" w:eastAsia="Times New Roman" w:hAnsi="Times New Roman" w:cs="Times New Roman"/>
          <w:color w:val="000000"/>
          <w:sz w:val="24"/>
          <w:szCs w:val="24"/>
          <w:lang w:eastAsia="ru-RU"/>
        </w:rPr>
      </w:pPr>
      <w:r w:rsidRPr="00B578D9">
        <w:rPr>
          <w:rFonts w:ascii="Times New Roman" w:eastAsia="Times New Roman" w:hAnsi="Times New Roman" w:cs="Times New Roman"/>
          <w:color w:val="000000"/>
          <w:spacing w:val="-4"/>
          <w:sz w:val="24"/>
          <w:szCs w:val="24"/>
          <w:lang w:eastAsia="ru-RU"/>
        </w:rPr>
        <w:t xml:space="preserve">Председатель Комиссии в </w:t>
      </w:r>
      <w:r w:rsidRPr="00B578D9">
        <w:rPr>
          <w:rFonts w:ascii="Times New Roman" w:eastAsia="Times New Roman" w:hAnsi="Times New Roman" w:cs="Times New Roman"/>
          <w:color w:val="000000"/>
          <w:spacing w:val="-1"/>
          <w:sz w:val="24"/>
          <w:szCs w:val="24"/>
          <w:lang w:eastAsia="ru-RU"/>
        </w:rPr>
        <w:t xml:space="preserve">течение 15 дней принимает решение о рассмотрении обращения, либо об отказе в рассмотрении </w:t>
      </w:r>
      <w:r w:rsidRPr="00B578D9">
        <w:rPr>
          <w:rFonts w:ascii="Times New Roman" w:eastAsia="Times New Roman" w:hAnsi="Times New Roman" w:cs="Times New Roman"/>
          <w:color w:val="000000"/>
          <w:spacing w:val="-6"/>
          <w:sz w:val="24"/>
          <w:szCs w:val="24"/>
          <w:lang w:eastAsia="ru-RU"/>
        </w:rPr>
        <w:t>обращения с обоснованием причин и информирует об это заявителя.</w:t>
      </w:r>
    </w:p>
    <w:p w:rsidR="00B578D9" w:rsidRPr="00B578D9" w:rsidRDefault="00B578D9" w:rsidP="00B578D9">
      <w:pPr>
        <w:tabs>
          <w:tab w:val="left" w:pos="709"/>
        </w:tabs>
        <w:autoSpaceDE w:val="0"/>
        <w:autoSpaceDN w:val="0"/>
        <w:adjustRightInd w:val="0"/>
        <w:spacing w:after="0" w:line="240" w:lineRule="auto"/>
        <w:ind w:left="8" w:firstLine="418"/>
        <w:contextualSpacing/>
        <w:jc w:val="both"/>
        <w:rPr>
          <w:rFonts w:ascii="Times New Roman" w:eastAsia="Times New Roman" w:hAnsi="Times New Roman" w:cs="Times New Roman"/>
          <w:color w:val="000000"/>
          <w:spacing w:val="-5"/>
          <w:sz w:val="24"/>
          <w:szCs w:val="24"/>
          <w:lang w:eastAsia="ru-RU"/>
        </w:rPr>
      </w:pPr>
      <w:r w:rsidRPr="00B578D9">
        <w:rPr>
          <w:rFonts w:ascii="Times New Roman" w:eastAsia="Times New Roman" w:hAnsi="Times New Roman" w:cs="Times New Roman"/>
          <w:color w:val="000000"/>
          <w:spacing w:val="-6"/>
          <w:sz w:val="24"/>
          <w:szCs w:val="24"/>
          <w:lang w:eastAsia="ru-RU"/>
        </w:rPr>
        <w:t xml:space="preserve">В случае принятия решения о рассмотрении обращения председатель Комиссии обеспечивает подготовку </w:t>
      </w:r>
      <w:r w:rsidRPr="00B578D9">
        <w:rPr>
          <w:rFonts w:ascii="Times New Roman" w:eastAsia="Times New Roman" w:hAnsi="Times New Roman" w:cs="Times New Roman"/>
          <w:color w:val="000000"/>
          <w:spacing w:val="-5"/>
          <w:sz w:val="24"/>
          <w:szCs w:val="24"/>
          <w:lang w:eastAsia="ru-RU"/>
        </w:rPr>
        <w:t>соответствующего заключения</w:t>
      </w:r>
      <w:proofErr w:type="gramStart"/>
      <w:r w:rsidRPr="00B578D9">
        <w:rPr>
          <w:rFonts w:ascii="Times New Roman" w:eastAsia="Times New Roman" w:hAnsi="Times New Roman" w:cs="Times New Roman"/>
          <w:color w:val="000000"/>
          <w:spacing w:val="-5"/>
          <w:sz w:val="24"/>
          <w:szCs w:val="24"/>
          <w:lang w:eastAsia="ru-RU"/>
        </w:rPr>
        <w:t>,в</w:t>
      </w:r>
      <w:proofErr w:type="gramEnd"/>
      <w:r w:rsidRPr="00B578D9">
        <w:rPr>
          <w:rFonts w:ascii="Times New Roman" w:eastAsia="Times New Roman" w:hAnsi="Times New Roman" w:cs="Times New Roman"/>
          <w:color w:val="000000"/>
          <w:spacing w:val="-5"/>
          <w:sz w:val="24"/>
          <w:szCs w:val="24"/>
          <w:lang w:eastAsia="ru-RU"/>
        </w:rPr>
        <w:t xml:space="preserve"> котором содержатся рекомендации о внесении в соответствии с поступившим предложением изменения в правила землепользования и застройки или об отклонении такого предложения с указанием причин отклонения, и направляет это заключение главе местной администрации.     </w:t>
      </w:r>
    </w:p>
    <w:p w:rsidR="00B578D9" w:rsidRPr="00B578D9" w:rsidRDefault="00B578D9" w:rsidP="00B578D9">
      <w:pPr>
        <w:tabs>
          <w:tab w:val="left" w:pos="709"/>
        </w:tabs>
        <w:autoSpaceDE w:val="0"/>
        <w:autoSpaceDN w:val="0"/>
        <w:adjustRightInd w:val="0"/>
        <w:spacing w:after="0" w:line="240" w:lineRule="auto"/>
        <w:ind w:left="8" w:firstLine="418"/>
        <w:contextualSpacing/>
        <w:jc w:val="both"/>
        <w:rPr>
          <w:rFonts w:ascii="Times New Roman" w:eastAsia="Times New Roman" w:hAnsi="Times New Roman" w:cs="Times New Roman"/>
          <w:color w:val="000000"/>
          <w:spacing w:val="-5"/>
          <w:sz w:val="24"/>
          <w:szCs w:val="24"/>
          <w:lang w:eastAsia="ru-RU"/>
        </w:rPr>
      </w:pPr>
      <w:r w:rsidRPr="00B578D9">
        <w:rPr>
          <w:rFonts w:ascii="Times New Roman" w:eastAsia="Times New Roman" w:hAnsi="Times New Roman" w:cs="Times New Roman"/>
          <w:color w:val="000000"/>
          <w:spacing w:val="-5"/>
          <w:sz w:val="24"/>
          <w:szCs w:val="24"/>
          <w:lang w:eastAsia="ru-RU"/>
        </w:rPr>
        <w:lastRenderedPageBreak/>
        <w:t>Глава ЯМР с учетом рекомендаций, содержащихся в заключени</w:t>
      </w:r>
      <w:proofErr w:type="gramStart"/>
      <w:r w:rsidRPr="00B578D9">
        <w:rPr>
          <w:rFonts w:ascii="Times New Roman" w:eastAsia="Times New Roman" w:hAnsi="Times New Roman" w:cs="Times New Roman"/>
          <w:color w:val="000000"/>
          <w:spacing w:val="-5"/>
          <w:sz w:val="24"/>
          <w:szCs w:val="24"/>
          <w:lang w:eastAsia="ru-RU"/>
        </w:rPr>
        <w:t>и</w:t>
      </w:r>
      <w:proofErr w:type="gramEnd"/>
      <w:r w:rsidRPr="00B578D9">
        <w:rPr>
          <w:rFonts w:ascii="Times New Roman" w:eastAsia="Times New Roman" w:hAnsi="Times New Roman" w:cs="Times New Roman"/>
          <w:color w:val="000000"/>
          <w:spacing w:val="-5"/>
          <w:sz w:val="24"/>
          <w:szCs w:val="24"/>
          <w:lang w:eastAsia="ru-RU"/>
        </w:rPr>
        <w:t xml:space="preserve"> комиссии, в течение тридцати дней принимает решение о подготовке проекта о внесении изменения в правила землепользования и застройки или об отклонении предложения о внесении изменения в данные правила с указанием причин отклонения и направляет копию такого решения заявителям.</w:t>
      </w:r>
    </w:p>
    <w:p w:rsidR="00B578D9" w:rsidRPr="00B578D9" w:rsidRDefault="00B578D9" w:rsidP="00B578D9">
      <w:pPr>
        <w:widowControl w:val="0"/>
        <w:shd w:val="clear" w:color="auto" w:fill="FFFFFF"/>
        <w:tabs>
          <w:tab w:val="left" w:pos="709"/>
        </w:tabs>
        <w:autoSpaceDE w:val="0"/>
        <w:autoSpaceDN w:val="0"/>
        <w:adjustRightInd w:val="0"/>
        <w:spacing w:after="0" w:line="240" w:lineRule="auto"/>
        <w:ind w:left="8" w:right="20" w:firstLine="418"/>
        <w:contextualSpacing/>
        <w:jc w:val="both"/>
        <w:rPr>
          <w:rFonts w:ascii="Times New Roman" w:eastAsia="Times New Roman" w:hAnsi="Times New Roman" w:cs="Times New Roman"/>
          <w:color w:val="000000"/>
          <w:spacing w:val="-6"/>
          <w:sz w:val="24"/>
          <w:szCs w:val="24"/>
          <w:lang w:eastAsia="ru-RU"/>
        </w:rPr>
      </w:pPr>
      <w:r w:rsidRPr="00B578D9">
        <w:rPr>
          <w:rFonts w:ascii="Times New Roman" w:eastAsia="Times New Roman" w:hAnsi="Times New Roman" w:cs="Times New Roman"/>
          <w:color w:val="000000"/>
          <w:spacing w:val="3"/>
          <w:sz w:val="24"/>
          <w:szCs w:val="24"/>
          <w:lang w:eastAsia="ru-RU"/>
        </w:rPr>
        <w:t>Публичные слушания по проекту изменений в правила землепользования и застройки производятся в соответствии со ст.28, 31 Градостроительного кодекса РФ.</w:t>
      </w:r>
    </w:p>
    <w:p w:rsidR="00B578D9" w:rsidRPr="00B578D9" w:rsidRDefault="00B578D9" w:rsidP="00B578D9">
      <w:pPr>
        <w:widowControl w:val="0"/>
        <w:shd w:val="clear" w:color="auto" w:fill="FFFFFF"/>
        <w:tabs>
          <w:tab w:val="left" w:pos="709"/>
        </w:tabs>
        <w:autoSpaceDE w:val="0"/>
        <w:autoSpaceDN w:val="0"/>
        <w:adjustRightInd w:val="0"/>
        <w:spacing w:after="0" w:line="240" w:lineRule="auto"/>
        <w:ind w:left="8" w:right="20" w:firstLine="418"/>
        <w:contextualSpacing/>
        <w:jc w:val="both"/>
        <w:rPr>
          <w:rFonts w:ascii="Times New Roman" w:eastAsia="Times New Roman" w:hAnsi="Times New Roman" w:cs="Times New Roman"/>
          <w:color w:val="000000"/>
          <w:spacing w:val="-16"/>
          <w:sz w:val="24"/>
          <w:szCs w:val="24"/>
          <w:lang w:eastAsia="ru-RU"/>
        </w:rPr>
      </w:pPr>
      <w:r w:rsidRPr="00B578D9">
        <w:rPr>
          <w:rFonts w:ascii="Times New Roman" w:eastAsia="Times New Roman" w:hAnsi="Times New Roman" w:cs="Times New Roman"/>
          <w:color w:val="000000"/>
          <w:spacing w:val="1"/>
          <w:sz w:val="24"/>
          <w:szCs w:val="24"/>
          <w:lang w:eastAsia="ru-RU"/>
        </w:rPr>
        <w:t xml:space="preserve">Правовые акты об изменениях в настоящие Правила вступают в силу в день их опубликования в </w:t>
      </w:r>
      <w:r w:rsidRPr="00B578D9">
        <w:rPr>
          <w:rFonts w:ascii="Times New Roman" w:eastAsia="Times New Roman" w:hAnsi="Times New Roman" w:cs="Times New Roman"/>
          <w:color w:val="000000"/>
          <w:spacing w:val="-6"/>
          <w:sz w:val="24"/>
          <w:szCs w:val="24"/>
          <w:lang w:eastAsia="ru-RU"/>
        </w:rPr>
        <w:t>средствах массовой информации.</w:t>
      </w:r>
    </w:p>
    <w:p w:rsidR="00B578D9" w:rsidRPr="00B578D9" w:rsidRDefault="00B578D9" w:rsidP="00E5664C">
      <w:pPr>
        <w:widowControl w:val="0"/>
        <w:numPr>
          <w:ilvl w:val="0"/>
          <w:numId w:val="15"/>
        </w:numPr>
        <w:shd w:val="clear" w:color="auto" w:fill="FFFFFF"/>
        <w:tabs>
          <w:tab w:val="left" w:pos="316"/>
          <w:tab w:val="left" w:pos="709"/>
        </w:tabs>
        <w:autoSpaceDE w:val="0"/>
        <w:autoSpaceDN w:val="0"/>
        <w:adjustRightInd w:val="0"/>
        <w:spacing w:after="0" w:line="240" w:lineRule="auto"/>
        <w:ind w:firstLine="426"/>
        <w:contextualSpacing/>
        <w:jc w:val="both"/>
        <w:rPr>
          <w:rFonts w:ascii="Times New Roman" w:eastAsia="Times New Roman" w:hAnsi="Times New Roman" w:cs="Times New Roman"/>
          <w:color w:val="000000"/>
          <w:spacing w:val="-20"/>
          <w:sz w:val="24"/>
          <w:szCs w:val="24"/>
          <w:lang w:eastAsia="ru-RU"/>
        </w:rPr>
      </w:pPr>
      <w:proofErr w:type="gramStart"/>
      <w:r w:rsidRPr="00B578D9">
        <w:rPr>
          <w:rFonts w:ascii="Times New Roman" w:eastAsia="Times New Roman" w:hAnsi="Times New Roman" w:cs="Times New Roman"/>
          <w:color w:val="000000"/>
          <w:spacing w:val="4"/>
          <w:sz w:val="24"/>
          <w:szCs w:val="24"/>
          <w:lang w:eastAsia="ru-RU"/>
        </w:rPr>
        <w:t xml:space="preserve">Изменения в части 2, 3 настоящих Правил, касающиеся границ территориальных зон, видов и </w:t>
      </w:r>
      <w:r w:rsidRPr="00B578D9">
        <w:rPr>
          <w:rFonts w:ascii="Times New Roman" w:eastAsia="Times New Roman" w:hAnsi="Times New Roman" w:cs="Times New Roman"/>
          <w:color w:val="000000"/>
          <w:spacing w:val="-3"/>
          <w:sz w:val="24"/>
          <w:szCs w:val="24"/>
          <w:lang w:eastAsia="ru-RU"/>
        </w:rPr>
        <w:t xml:space="preserve">предельных параметров    разрешенного    использования    земельных    участков, иных объектов </w:t>
      </w:r>
      <w:r w:rsidRPr="00B578D9">
        <w:rPr>
          <w:rFonts w:ascii="Times New Roman" w:eastAsia="Times New Roman" w:hAnsi="Times New Roman" w:cs="Times New Roman"/>
          <w:color w:val="000000"/>
          <w:spacing w:val="-6"/>
          <w:sz w:val="24"/>
          <w:szCs w:val="24"/>
          <w:lang w:eastAsia="ru-RU"/>
        </w:rPr>
        <w:t>недвижимости, могут быть внесены только при наличии положительного заключения ОАГ.</w:t>
      </w:r>
      <w:proofErr w:type="gramEnd"/>
    </w:p>
    <w:p w:rsidR="00B578D9" w:rsidRPr="00B578D9" w:rsidRDefault="00B578D9" w:rsidP="00E5664C">
      <w:pPr>
        <w:widowControl w:val="0"/>
        <w:numPr>
          <w:ilvl w:val="0"/>
          <w:numId w:val="15"/>
        </w:numPr>
        <w:shd w:val="clear" w:color="auto" w:fill="FFFFFF"/>
        <w:tabs>
          <w:tab w:val="left" w:pos="316"/>
          <w:tab w:val="left" w:pos="709"/>
        </w:tabs>
        <w:autoSpaceDE w:val="0"/>
        <w:autoSpaceDN w:val="0"/>
        <w:adjustRightInd w:val="0"/>
        <w:spacing w:after="0" w:line="240" w:lineRule="auto"/>
        <w:ind w:firstLine="426"/>
        <w:contextualSpacing/>
        <w:jc w:val="both"/>
        <w:rPr>
          <w:rFonts w:ascii="Times New Roman" w:eastAsia="Times New Roman" w:hAnsi="Times New Roman" w:cs="Times New Roman"/>
          <w:color w:val="000000"/>
          <w:spacing w:val="-20"/>
          <w:sz w:val="24"/>
          <w:szCs w:val="24"/>
          <w:lang w:eastAsia="ru-RU"/>
        </w:rPr>
      </w:pPr>
      <w:r w:rsidRPr="00B578D9">
        <w:rPr>
          <w:rFonts w:ascii="Times New Roman" w:eastAsia="Times New Roman" w:hAnsi="Times New Roman" w:cs="Times New Roman"/>
          <w:color w:val="000000"/>
          <w:spacing w:val="-6"/>
          <w:sz w:val="24"/>
          <w:szCs w:val="24"/>
          <w:lang w:eastAsia="ru-RU"/>
        </w:rPr>
        <w:t>Установление границ новых территориальных зон промышленности, изменение существующих границ территориальных зон промышленности производится при наличии обоснования в виде разработанного раздела ОВОС.</w:t>
      </w:r>
    </w:p>
    <w:p w:rsidR="00B578D9" w:rsidRPr="00B578D9" w:rsidRDefault="00B578D9" w:rsidP="00B578D9">
      <w:pPr>
        <w:widowControl w:val="0"/>
        <w:shd w:val="clear" w:color="auto" w:fill="FFFFFF"/>
        <w:autoSpaceDE w:val="0"/>
        <w:autoSpaceDN w:val="0"/>
        <w:adjustRightInd w:val="0"/>
        <w:spacing w:after="0" w:line="240" w:lineRule="auto"/>
        <w:ind w:left="16" w:right="8"/>
        <w:contextualSpacing/>
        <w:jc w:val="both"/>
        <w:rPr>
          <w:rFonts w:ascii="Times New Roman" w:eastAsia="Times New Roman" w:hAnsi="Times New Roman" w:cs="Times New Roman"/>
          <w:color w:val="000000"/>
          <w:sz w:val="24"/>
          <w:szCs w:val="24"/>
          <w:lang w:eastAsia="ru-RU"/>
        </w:rPr>
      </w:pPr>
    </w:p>
    <w:p w:rsidR="00B578D9" w:rsidRPr="00B578D9" w:rsidRDefault="00B578D9" w:rsidP="00B578D9">
      <w:pPr>
        <w:widowControl w:val="0"/>
        <w:shd w:val="clear" w:color="auto" w:fill="FFFFFF"/>
        <w:autoSpaceDE w:val="0"/>
        <w:autoSpaceDN w:val="0"/>
        <w:adjustRightInd w:val="0"/>
        <w:spacing w:after="0" w:line="240" w:lineRule="auto"/>
        <w:ind w:left="16" w:right="8"/>
        <w:contextualSpacing/>
        <w:jc w:val="both"/>
        <w:rPr>
          <w:rFonts w:ascii="Times New Roman" w:eastAsia="Times New Roman" w:hAnsi="Times New Roman" w:cs="Times New Roman"/>
          <w:color w:val="000000"/>
          <w:sz w:val="24"/>
          <w:szCs w:val="24"/>
          <w:lang w:eastAsia="ru-RU"/>
        </w:rPr>
      </w:pPr>
    </w:p>
    <w:p w:rsidR="00B578D9" w:rsidRPr="00B578D9" w:rsidRDefault="00B578D9" w:rsidP="00B578D9">
      <w:pPr>
        <w:widowControl w:val="0"/>
        <w:shd w:val="clear" w:color="auto" w:fill="FFFFFF"/>
        <w:autoSpaceDE w:val="0"/>
        <w:autoSpaceDN w:val="0"/>
        <w:adjustRightInd w:val="0"/>
        <w:spacing w:after="0" w:line="240" w:lineRule="auto"/>
        <w:ind w:left="8" w:right="-5"/>
        <w:contextualSpacing/>
        <w:jc w:val="center"/>
        <w:rPr>
          <w:rFonts w:ascii="Times New Roman" w:eastAsia="Times New Roman" w:hAnsi="Times New Roman" w:cs="Times New Roman"/>
          <w:b/>
          <w:bCs/>
          <w:color w:val="000000"/>
          <w:spacing w:val="2"/>
          <w:sz w:val="28"/>
          <w:szCs w:val="28"/>
          <w:u w:val="single"/>
          <w:lang w:eastAsia="ru-RU"/>
        </w:rPr>
      </w:pPr>
      <w:r w:rsidRPr="00B578D9">
        <w:rPr>
          <w:rFonts w:ascii="Times New Roman" w:eastAsia="Times New Roman" w:hAnsi="Times New Roman" w:cs="Times New Roman"/>
          <w:b/>
          <w:bCs/>
          <w:color w:val="000000"/>
          <w:spacing w:val="2"/>
          <w:sz w:val="28"/>
          <w:szCs w:val="28"/>
          <w:u w:val="single"/>
          <w:lang w:eastAsia="ru-RU"/>
        </w:rPr>
        <w:t>Глава 1.7.   О регулировании иных вопросов землепользования и застройки</w:t>
      </w:r>
    </w:p>
    <w:p w:rsidR="00B578D9" w:rsidRPr="00B578D9" w:rsidRDefault="00B578D9" w:rsidP="00B578D9">
      <w:pPr>
        <w:widowControl w:val="0"/>
        <w:shd w:val="clear" w:color="auto" w:fill="FFFFFF"/>
        <w:autoSpaceDE w:val="0"/>
        <w:autoSpaceDN w:val="0"/>
        <w:adjustRightInd w:val="0"/>
        <w:spacing w:after="0" w:line="240" w:lineRule="auto"/>
        <w:ind w:left="8" w:right="-5"/>
        <w:contextualSpacing/>
        <w:jc w:val="both"/>
        <w:rPr>
          <w:rFonts w:ascii="Times New Roman" w:eastAsia="Times New Roman" w:hAnsi="Times New Roman" w:cs="Times New Roman"/>
          <w:b/>
          <w:bCs/>
          <w:color w:val="000000"/>
          <w:spacing w:val="2"/>
          <w:sz w:val="28"/>
          <w:szCs w:val="28"/>
          <w:u w:val="single"/>
          <w:lang w:eastAsia="ru-RU"/>
        </w:rPr>
      </w:pPr>
    </w:p>
    <w:p w:rsidR="00B578D9" w:rsidRPr="00B578D9" w:rsidRDefault="00B578D9" w:rsidP="00B578D9">
      <w:pPr>
        <w:keepNext/>
        <w:widowControl w:val="0"/>
        <w:shd w:val="clear" w:color="auto" w:fill="FFFFFF"/>
        <w:autoSpaceDE w:val="0"/>
        <w:autoSpaceDN w:val="0"/>
        <w:adjustRightInd w:val="0"/>
        <w:spacing w:after="0" w:line="240" w:lineRule="auto"/>
        <w:ind w:left="12"/>
        <w:contextualSpacing/>
        <w:jc w:val="center"/>
        <w:outlineLvl w:val="2"/>
        <w:rPr>
          <w:rFonts w:ascii="Times New Roman" w:eastAsia="Times New Roman" w:hAnsi="Times New Roman" w:cs="Times New Roman"/>
          <w:b/>
          <w:bCs/>
          <w:color w:val="000000"/>
          <w:spacing w:val="-5"/>
          <w:sz w:val="24"/>
          <w:szCs w:val="24"/>
          <w:lang w:eastAsia="ru-RU"/>
        </w:rPr>
      </w:pPr>
      <w:r w:rsidRPr="00B578D9">
        <w:rPr>
          <w:rFonts w:ascii="Times New Roman" w:eastAsia="Times New Roman" w:hAnsi="Times New Roman" w:cs="Times New Roman"/>
          <w:b/>
          <w:bCs/>
          <w:color w:val="000000"/>
          <w:spacing w:val="-5"/>
          <w:sz w:val="24"/>
          <w:szCs w:val="24"/>
          <w:lang w:eastAsia="ru-RU"/>
        </w:rPr>
        <w:t xml:space="preserve">Статья 21.  </w:t>
      </w:r>
      <w:proofErr w:type="gramStart"/>
      <w:r w:rsidRPr="00B578D9">
        <w:rPr>
          <w:rFonts w:ascii="Times New Roman" w:eastAsia="Times New Roman" w:hAnsi="Times New Roman" w:cs="Times New Roman"/>
          <w:b/>
          <w:bCs/>
          <w:color w:val="000000"/>
          <w:spacing w:val="-5"/>
          <w:sz w:val="24"/>
          <w:szCs w:val="24"/>
          <w:lang w:eastAsia="ru-RU"/>
        </w:rPr>
        <w:t>Контроль за</w:t>
      </w:r>
      <w:proofErr w:type="gramEnd"/>
      <w:r w:rsidRPr="00B578D9">
        <w:rPr>
          <w:rFonts w:ascii="Times New Roman" w:eastAsia="Times New Roman" w:hAnsi="Times New Roman" w:cs="Times New Roman"/>
          <w:b/>
          <w:bCs/>
          <w:color w:val="000000"/>
          <w:spacing w:val="-5"/>
          <w:sz w:val="24"/>
          <w:szCs w:val="24"/>
          <w:lang w:eastAsia="ru-RU"/>
        </w:rPr>
        <w:t xml:space="preserve"> использованием объектов недвижимости</w:t>
      </w:r>
    </w:p>
    <w:p w:rsidR="00B578D9" w:rsidRPr="00B578D9" w:rsidRDefault="00B578D9" w:rsidP="00D1004B">
      <w:pPr>
        <w:widowControl w:val="0"/>
        <w:autoSpaceDE w:val="0"/>
        <w:autoSpaceDN w:val="0"/>
        <w:adjustRightInd w:val="0"/>
        <w:spacing w:after="0" w:line="240" w:lineRule="auto"/>
        <w:ind w:firstLine="426"/>
        <w:contextualSpacing/>
        <w:rPr>
          <w:rFonts w:ascii="Times New Roman" w:eastAsia="Times New Roman" w:hAnsi="Times New Roman" w:cs="Times New Roman"/>
          <w:b/>
          <w:bCs/>
          <w:sz w:val="20"/>
          <w:szCs w:val="20"/>
          <w:lang w:eastAsia="ru-RU"/>
        </w:rPr>
      </w:pPr>
    </w:p>
    <w:p w:rsidR="00B578D9" w:rsidRPr="00B578D9" w:rsidRDefault="00B578D9" w:rsidP="00D1004B">
      <w:pPr>
        <w:widowControl w:val="0"/>
        <w:shd w:val="clear" w:color="auto" w:fill="FFFFFF"/>
        <w:autoSpaceDE w:val="0"/>
        <w:autoSpaceDN w:val="0"/>
        <w:adjustRightInd w:val="0"/>
        <w:spacing w:after="0" w:line="240" w:lineRule="auto"/>
        <w:ind w:firstLine="426"/>
        <w:contextualSpacing/>
        <w:jc w:val="both"/>
        <w:rPr>
          <w:rFonts w:ascii="Times New Roman" w:eastAsia="Times New Roman" w:hAnsi="Times New Roman" w:cs="Times New Roman"/>
          <w:color w:val="000000"/>
          <w:sz w:val="24"/>
          <w:szCs w:val="24"/>
          <w:lang w:eastAsia="ru-RU"/>
        </w:rPr>
      </w:pPr>
      <w:proofErr w:type="gramStart"/>
      <w:r w:rsidRPr="00B578D9">
        <w:rPr>
          <w:rFonts w:ascii="Times New Roman" w:eastAsia="Times New Roman" w:hAnsi="Times New Roman" w:cs="Times New Roman"/>
          <w:color w:val="000000"/>
          <w:spacing w:val="-5"/>
          <w:sz w:val="24"/>
          <w:szCs w:val="24"/>
          <w:lang w:eastAsia="ru-RU"/>
        </w:rPr>
        <w:t>Контроль за</w:t>
      </w:r>
      <w:proofErr w:type="gramEnd"/>
      <w:r w:rsidRPr="00B578D9">
        <w:rPr>
          <w:rFonts w:ascii="Times New Roman" w:eastAsia="Times New Roman" w:hAnsi="Times New Roman" w:cs="Times New Roman"/>
          <w:color w:val="000000"/>
          <w:spacing w:val="-5"/>
          <w:sz w:val="24"/>
          <w:szCs w:val="24"/>
          <w:lang w:eastAsia="ru-RU"/>
        </w:rPr>
        <w:t xml:space="preserve"> использованием объектов недвижимости осуществляют должностные лица надзорных и </w:t>
      </w:r>
      <w:r w:rsidRPr="00B578D9">
        <w:rPr>
          <w:rFonts w:ascii="Times New Roman" w:eastAsia="Times New Roman" w:hAnsi="Times New Roman" w:cs="Times New Roman"/>
          <w:color w:val="000000"/>
          <w:spacing w:val="2"/>
          <w:sz w:val="24"/>
          <w:szCs w:val="24"/>
          <w:lang w:eastAsia="ru-RU"/>
        </w:rPr>
        <w:t xml:space="preserve">контролирующих органов, которым в соответствии с законодательством предоставлены такие </w:t>
      </w:r>
      <w:r w:rsidRPr="00B578D9">
        <w:rPr>
          <w:rFonts w:ascii="Times New Roman" w:eastAsia="Times New Roman" w:hAnsi="Times New Roman" w:cs="Times New Roman"/>
          <w:color w:val="000000"/>
          <w:spacing w:val="-10"/>
          <w:sz w:val="24"/>
          <w:szCs w:val="24"/>
          <w:lang w:eastAsia="ru-RU"/>
        </w:rPr>
        <w:t>полномочия.</w:t>
      </w:r>
    </w:p>
    <w:p w:rsidR="00B578D9" w:rsidRPr="00B578D9" w:rsidRDefault="00B578D9" w:rsidP="00D1004B">
      <w:pPr>
        <w:widowControl w:val="0"/>
        <w:shd w:val="clear" w:color="auto" w:fill="FFFFFF"/>
        <w:autoSpaceDE w:val="0"/>
        <w:autoSpaceDN w:val="0"/>
        <w:adjustRightInd w:val="0"/>
        <w:spacing w:after="0" w:line="240" w:lineRule="auto"/>
        <w:ind w:firstLine="426"/>
        <w:contextualSpacing/>
        <w:jc w:val="both"/>
        <w:rPr>
          <w:rFonts w:ascii="Times New Roman" w:eastAsia="Times New Roman" w:hAnsi="Times New Roman" w:cs="Times New Roman"/>
          <w:color w:val="000000"/>
          <w:sz w:val="24"/>
          <w:szCs w:val="24"/>
          <w:lang w:eastAsia="ru-RU"/>
        </w:rPr>
      </w:pPr>
      <w:r w:rsidRPr="00B578D9">
        <w:rPr>
          <w:rFonts w:ascii="Times New Roman" w:eastAsia="Times New Roman" w:hAnsi="Times New Roman" w:cs="Times New Roman"/>
          <w:color w:val="000000"/>
          <w:spacing w:val="-6"/>
          <w:sz w:val="24"/>
          <w:szCs w:val="24"/>
          <w:lang w:eastAsia="ru-RU"/>
        </w:rPr>
        <w:t xml:space="preserve">Должностные лица надзорных и контролирующих органов, действуя в соответствии с законодательством, </w:t>
      </w:r>
      <w:r w:rsidRPr="00B578D9">
        <w:rPr>
          <w:rFonts w:ascii="Times New Roman" w:eastAsia="Times New Roman" w:hAnsi="Times New Roman" w:cs="Times New Roman"/>
          <w:color w:val="000000"/>
          <w:spacing w:val="4"/>
          <w:sz w:val="24"/>
          <w:szCs w:val="24"/>
          <w:lang w:eastAsia="ru-RU"/>
        </w:rPr>
        <w:t xml:space="preserve">вправе производить наружный и внутренний осмотр объектов недвижимости, получать от </w:t>
      </w:r>
      <w:r w:rsidRPr="00B578D9">
        <w:rPr>
          <w:rFonts w:ascii="Times New Roman" w:eastAsia="Times New Roman" w:hAnsi="Times New Roman" w:cs="Times New Roman"/>
          <w:color w:val="000000"/>
          <w:spacing w:val="2"/>
          <w:sz w:val="24"/>
          <w:szCs w:val="24"/>
          <w:lang w:eastAsia="ru-RU"/>
        </w:rPr>
        <w:t xml:space="preserve">правообладателей недвижимости необходимую информацию, знакомиться с документацией, </w:t>
      </w:r>
      <w:r w:rsidRPr="00B578D9">
        <w:rPr>
          <w:rFonts w:ascii="Times New Roman" w:eastAsia="Times New Roman" w:hAnsi="Times New Roman" w:cs="Times New Roman"/>
          <w:color w:val="000000"/>
          <w:spacing w:val="-6"/>
          <w:sz w:val="24"/>
          <w:szCs w:val="24"/>
          <w:lang w:eastAsia="ru-RU"/>
        </w:rPr>
        <w:t>относящейся к использованию и изменению объектов недвижимости.</w:t>
      </w:r>
    </w:p>
    <w:p w:rsidR="00B578D9" w:rsidRPr="00B578D9" w:rsidRDefault="00B578D9" w:rsidP="00D1004B">
      <w:pPr>
        <w:widowControl w:val="0"/>
        <w:shd w:val="clear" w:color="auto" w:fill="FFFFFF"/>
        <w:autoSpaceDE w:val="0"/>
        <w:autoSpaceDN w:val="0"/>
        <w:adjustRightInd w:val="0"/>
        <w:spacing w:after="0" w:line="240" w:lineRule="auto"/>
        <w:ind w:right="4" w:firstLine="426"/>
        <w:contextualSpacing/>
        <w:jc w:val="both"/>
        <w:rPr>
          <w:rFonts w:ascii="Times New Roman" w:eastAsia="Times New Roman" w:hAnsi="Times New Roman" w:cs="Times New Roman"/>
          <w:color w:val="000000"/>
          <w:spacing w:val="-7"/>
          <w:sz w:val="24"/>
          <w:szCs w:val="24"/>
          <w:lang w:eastAsia="ru-RU"/>
        </w:rPr>
      </w:pPr>
      <w:r w:rsidRPr="00B578D9">
        <w:rPr>
          <w:rFonts w:ascii="Times New Roman" w:eastAsia="Times New Roman" w:hAnsi="Times New Roman" w:cs="Times New Roman"/>
          <w:color w:val="000000"/>
          <w:spacing w:val="-1"/>
          <w:sz w:val="24"/>
          <w:szCs w:val="24"/>
          <w:lang w:eastAsia="ru-RU"/>
        </w:rPr>
        <w:t xml:space="preserve">Правообладатели объектов недвижимости обязаны оказывать должностным лицам надзорных и </w:t>
      </w:r>
      <w:r w:rsidRPr="00B578D9">
        <w:rPr>
          <w:rFonts w:ascii="Times New Roman" w:eastAsia="Times New Roman" w:hAnsi="Times New Roman" w:cs="Times New Roman"/>
          <w:color w:val="000000"/>
          <w:spacing w:val="-5"/>
          <w:sz w:val="24"/>
          <w:szCs w:val="24"/>
          <w:lang w:eastAsia="ru-RU"/>
        </w:rPr>
        <w:t xml:space="preserve">контрольных органов, действующим в соответствии с законодательством, содействие в выполнении ими </w:t>
      </w:r>
      <w:r w:rsidRPr="00B578D9">
        <w:rPr>
          <w:rFonts w:ascii="Times New Roman" w:eastAsia="Times New Roman" w:hAnsi="Times New Roman" w:cs="Times New Roman"/>
          <w:color w:val="000000"/>
          <w:spacing w:val="-7"/>
          <w:sz w:val="24"/>
          <w:szCs w:val="24"/>
          <w:lang w:eastAsia="ru-RU"/>
        </w:rPr>
        <w:t>своих обязанностей.</w:t>
      </w:r>
    </w:p>
    <w:p w:rsidR="00B578D9" w:rsidRPr="00B578D9" w:rsidRDefault="00B578D9" w:rsidP="00B578D9">
      <w:pPr>
        <w:widowControl w:val="0"/>
        <w:shd w:val="clear" w:color="auto" w:fill="FFFFFF"/>
        <w:autoSpaceDE w:val="0"/>
        <w:autoSpaceDN w:val="0"/>
        <w:adjustRightInd w:val="0"/>
        <w:spacing w:after="0" w:line="240" w:lineRule="auto"/>
        <w:ind w:left="8" w:right="4"/>
        <w:contextualSpacing/>
        <w:jc w:val="both"/>
        <w:rPr>
          <w:rFonts w:ascii="Times New Roman" w:eastAsia="Times New Roman" w:hAnsi="Times New Roman" w:cs="Times New Roman"/>
          <w:color w:val="000000"/>
          <w:sz w:val="24"/>
          <w:szCs w:val="24"/>
          <w:lang w:eastAsia="ru-RU"/>
        </w:rPr>
      </w:pPr>
    </w:p>
    <w:p w:rsidR="00B578D9" w:rsidRPr="00B578D9" w:rsidRDefault="00B578D9" w:rsidP="00B578D9">
      <w:pPr>
        <w:keepNext/>
        <w:widowControl w:val="0"/>
        <w:shd w:val="clear" w:color="auto" w:fill="FFFFFF"/>
        <w:autoSpaceDE w:val="0"/>
        <w:autoSpaceDN w:val="0"/>
        <w:adjustRightInd w:val="0"/>
        <w:spacing w:after="0" w:line="240" w:lineRule="auto"/>
        <w:ind w:left="12"/>
        <w:contextualSpacing/>
        <w:jc w:val="center"/>
        <w:outlineLvl w:val="2"/>
        <w:rPr>
          <w:rFonts w:ascii="Times New Roman" w:eastAsia="Times New Roman" w:hAnsi="Times New Roman" w:cs="Times New Roman"/>
          <w:b/>
          <w:bCs/>
          <w:color w:val="000000"/>
          <w:spacing w:val="-1"/>
          <w:sz w:val="24"/>
          <w:szCs w:val="24"/>
          <w:lang w:eastAsia="ru-RU"/>
        </w:rPr>
      </w:pPr>
      <w:r w:rsidRPr="00B578D9">
        <w:rPr>
          <w:rFonts w:ascii="Times New Roman" w:eastAsia="Times New Roman" w:hAnsi="Times New Roman" w:cs="Times New Roman"/>
          <w:b/>
          <w:bCs/>
          <w:color w:val="000000"/>
          <w:spacing w:val="-1"/>
          <w:sz w:val="24"/>
          <w:szCs w:val="24"/>
          <w:lang w:eastAsia="ru-RU"/>
        </w:rPr>
        <w:t>Статья 22. Ответственность за нарушения Правил</w:t>
      </w:r>
    </w:p>
    <w:p w:rsidR="00B578D9" w:rsidRPr="00B578D9" w:rsidRDefault="00B578D9" w:rsidP="00B578D9">
      <w:pPr>
        <w:widowControl w:val="0"/>
        <w:autoSpaceDE w:val="0"/>
        <w:autoSpaceDN w:val="0"/>
        <w:adjustRightInd w:val="0"/>
        <w:spacing w:after="0" w:line="240" w:lineRule="auto"/>
        <w:contextualSpacing/>
        <w:rPr>
          <w:rFonts w:ascii="Times New Roman" w:eastAsia="Times New Roman" w:hAnsi="Times New Roman" w:cs="Times New Roman"/>
          <w:b/>
          <w:bCs/>
          <w:sz w:val="20"/>
          <w:szCs w:val="20"/>
          <w:lang w:eastAsia="ru-RU"/>
        </w:rPr>
      </w:pPr>
    </w:p>
    <w:p w:rsidR="00B578D9" w:rsidRPr="00B578D9" w:rsidRDefault="00B578D9" w:rsidP="00D1004B">
      <w:pPr>
        <w:widowControl w:val="0"/>
        <w:numPr>
          <w:ilvl w:val="2"/>
          <w:numId w:val="12"/>
        </w:numPr>
        <w:shd w:val="clear" w:color="auto" w:fill="FFFFFF"/>
        <w:tabs>
          <w:tab w:val="clear" w:pos="2160"/>
          <w:tab w:val="left" w:pos="851"/>
        </w:tabs>
        <w:autoSpaceDE w:val="0"/>
        <w:autoSpaceDN w:val="0"/>
        <w:adjustRightInd w:val="0"/>
        <w:spacing w:after="0" w:line="240" w:lineRule="auto"/>
        <w:ind w:left="0" w:right="4" w:firstLine="426"/>
        <w:contextualSpacing/>
        <w:jc w:val="both"/>
        <w:rPr>
          <w:rFonts w:ascii="Times New Roman" w:eastAsia="Times New Roman" w:hAnsi="Times New Roman" w:cs="Times New Roman"/>
          <w:color w:val="000000"/>
          <w:spacing w:val="-6"/>
          <w:sz w:val="24"/>
          <w:szCs w:val="24"/>
          <w:lang w:eastAsia="ru-RU"/>
        </w:rPr>
      </w:pPr>
      <w:r w:rsidRPr="00B578D9">
        <w:rPr>
          <w:rFonts w:ascii="Times New Roman" w:eastAsia="Times New Roman" w:hAnsi="Times New Roman" w:cs="Times New Roman"/>
          <w:color w:val="000000"/>
          <w:spacing w:val="-5"/>
          <w:sz w:val="24"/>
          <w:szCs w:val="24"/>
          <w:lang w:eastAsia="ru-RU"/>
        </w:rPr>
        <w:t xml:space="preserve">За нарушение настоящих Правил физические и юридические лица, а также должностные лица несут </w:t>
      </w:r>
      <w:r w:rsidRPr="00B578D9">
        <w:rPr>
          <w:rFonts w:ascii="Times New Roman" w:eastAsia="Times New Roman" w:hAnsi="Times New Roman" w:cs="Times New Roman"/>
          <w:color w:val="000000"/>
          <w:spacing w:val="-2"/>
          <w:sz w:val="24"/>
          <w:szCs w:val="24"/>
          <w:lang w:eastAsia="ru-RU"/>
        </w:rPr>
        <w:t xml:space="preserve">ответственность в соответствии с законодательством Российской Федерации, Ярославской области, </w:t>
      </w:r>
      <w:r w:rsidRPr="00B578D9">
        <w:rPr>
          <w:rFonts w:ascii="Times New Roman" w:eastAsia="Times New Roman" w:hAnsi="Times New Roman" w:cs="Times New Roman"/>
          <w:color w:val="000000"/>
          <w:spacing w:val="-6"/>
          <w:sz w:val="24"/>
          <w:szCs w:val="24"/>
          <w:lang w:eastAsia="ru-RU"/>
        </w:rPr>
        <w:t>иными нормативными правовыми актами.</w:t>
      </w:r>
    </w:p>
    <w:p w:rsidR="00B578D9" w:rsidRPr="00B578D9" w:rsidRDefault="00B578D9" w:rsidP="00D1004B">
      <w:pPr>
        <w:tabs>
          <w:tab w:val="left" w:pos="851"/>
        </w:tabs>
        <w:autoSpaceDE w:val="0"/>
        <w:autoSpaceDN w:val="0"/>
        <w:adjustRightInd w:val="0"/>
        <w:spacing w:after="0" w:line="240" w:lineRule="auto"/>
        <w:ind w:firstLine="426"/>
        <w:contextualSpacing/>
        <w:jc w:val="both"/>
        <w:rPr>
          <w:rFonts w:ascii="Times New Roman" w:eastAsia="Times New Roman" w:hAnsi="Times New Roman" w:cs="Times New Roman"/>
          <w:sz w:val="24"/>
          <w:szCs w:val="24"/>
          <w:lang w:eastAsia="ru-RU"/>
        </w:rPr>
      </w:pPr>
      <w:r w:rsidRPr="00B578D9">
        <w:rPr>
          <w:rFonts w:ascii="Times New Roman" w:eastAsia="Times New Roman" w:hAnsi="Times New Roman" w:cs="Times New Roman"/>
          <w:sz w:val="24"/>
          <w:szCs w:val="24"/>
          <w:lang w:eastAsia="ru-RU"/>
        </w:rPr>
        <w:t>2. Должностные лица несут административную ответственность за нарушение настоящих Правил, в том числе:</w:t>
      </w:r>
    </w:p>
    <w:p w:rsidR="00B578D9" w:rsidRPr="00B578D9" w:rsidRDefault="00B578D9" w:rsidP="00D1004B">
      <w:pPr>
        <w:tabs>
          <w:tab w:val="left" w:pos="851"/>
        </w:tabs>
        <w:autoSpaceDE w:val="0"/>
        <w:autoSpaceDN w:val="0"/>
        <w:adjustRightInd w:val="0"/>
        <w:spacing w:after="0" w:line="240" w:lineRule="auto"/>
        <w:ind w:firstLine="426"/>
        <w:contextualSpacing/>
        <w:jc w:val="both"/>
        <w:rPr>
          <w:rFonts w:ascii="Times New Roman" w:eastAsia="Times New Roman" w:hAnsi="Times New Roman" w:cs="Times New Roman"/>
          <w:sz w:val="24"/>
          <w:szCs w:val="24"/>
          <w:lang w:eastAsia="ru-RU"/>
        </w:rPr>
      </w:pPr>
      <w:r w:rsidRPr="00B578D9">
        <w:rPr>
          <w:rFonts w:ascii="Times New Roman" w:eastAsia="Times New Roman" w:hAnsi="Times New Roman" w:cs="Times New Roman"/>
          <w:sz w:val="24"/>
          <w:szCs w:val="24"/>
          <w:lang w:eastAsia="ru-RU"/>
        </w:rPr>
        <w:t>- за отказ в предоставлении, а также предоставление заведомо искаженной, неполной или ложной информации о разрешенном использовании и изменении недвижимости, содержащейся в настоящих Правилах;</w:t>
      </w:r>
    </w:p>
    <w:p w:rsidR="00B578D9" w:rsidRPr="00B578D9" w:rsidRDefault="00B578D9" w:rsidP="00D1004B">
      <w:pPr>
        <w:tabs>
          <w:tab w:val="left" w:pos="851"/>
        </w:tabs>
        <w:autoSpaceDE w:val="0"/>
        <w:autoSpaceDN w:val="0"/>
        <w:adjustRightInd w:val="0"/>
        <w:spacing w:after="0" w:line="240" w:lineRule="auto"/>
        <w:ind w:firstLine="426"/>
        <w:contextualSpacing/>
        <w:jc w:val="both"/>
        <w:rPr>
          <w:rFonts w:ascii="Times New Roman" w:eastAsia="Times New Roman" w:hAnsi="Times New Roman" w:cs="Times New Roman"/>
          <w:sz w:val="24"/>
          <w:szCs w:val="24"/>
          <w:lang w:eastAsia="ru-RU"/>
        </w:rPr>
      </w:pPr>
      <w:r w:rsidRPr="00B578D9">
        <w:rPr>
          <w:rFonts w:ascii="Times New Roman" w:eastAsia="Times New Roman" w:hAnsi="Times New Roman" w:cs="Times New Roman"/>
          <w:sz w:val="24"/>
          <w:szCs w:val="24"/>
          <w:lang w:eastAsia="ru-RU"/>
        </w:rPr>
        <w:t>- за нарушение процедур и сроков  предоставления разрешения на строительство;</w:t>
      </w:r>
    </w:p>
    <w:p w:rsidR="00B578D9" w:rsidRPr="00B578D9" w:rsidRDefault="00B578D9" w:rsidP="00D1004B">
      <w:pPr>
        <w:tabs>
          <w:tab w:val="left" w:pos="851"/>
        </w:tabs>
        <w:autoSpaceDE w:val="0"/>
        <w:autoSpaceDN w:val="0"/>
        <w:adjustRightInd w:val="0"/>
        <w:spacing w:after="0" w:line="240" w:lineRule="auto"/>
        <w:ind w:firstLine="426"/>
        <w:contextualSpacing/>
        <w:jc w:val="both"/>
        <w:rPr>
          <w:rFonts w:ascii="Times New Roman" w:eastAsia="Times New Roman" w:hAnsi="Times New Roman" w:cs="Times New Roman"/>
          <w:sz w:val="24"/>
          <w:szCs w:val="24"/>
          <w:lang w:eastAsia="ru-RU"/>
        </w:rPr>
      </w:pPr>
      <w:r w:rsidRPr="00B578D9">
        <w:rPr>
          <w:rFonts w:ascii="Times New Roman" w:eastAsia="Times New Roman" w:hAnsi="Times New Roman" w:cs="Times New Roman"/>
          <w:sz w:val="24"/>
          <w:szCs w:val="24"/>
          <w:lang w:eastAsia="ru-RU"/>
        </w:rPr>
        <w:t>- за нарушение процедур и сроков предоставления разрешения на ввод в эксплуатацию вновь построенного, реконструированного объекта;</w:t>
      </w:r>
    </w:p>
    <w:p w:rsidR="00B578D9" w:rsidRPr="00B578D9" w:rsidRDefault="00B578D9" w:rsidP="00D1004B">
      <w:pPr>
        <w:tabs>
          <w:tab w:val="left" w:pos="851"/>
        </w:tabs>
        <w:autoSpaceDE w:val="0"/>
        <w:autoSpaceDN w:val="0"/>
        <w:adjustRightInd w:val="0"/>
        <w:spacing w:after="0" w:line="240" w:lineRule="auto"/>
        <w:ind w:firstLine="426"/>
        <w:contextualSpacing/>
        <w:jc w:val="both"/>
        <w:rPr>
          <w:rFonts w:ascii="Times New Roman" w:eastAsia="Times New Roman" w:hAnsi="Times New Roman" w:cs="Times New Roman"/>
          <w:sz w:val="24"/>
          <w:szCs w:val="24"/>
          <w:lang w:eastAsia="ru-RU"/>
        </w:rPr>
      </w:pPr>
      <w:r w:rsidRPr="00B578D9">
        <w:rPr>
          <w:rFonts w:ascii="Times New Roman" w:eastAsia="Times New Roman" w:hAnsi="Times New Roman" w:cs="Times New Roman"/>
          <w:sz w:val="24"/>
          <w:szCs w:val="24"/>
          <w:lang w:eastAsia="ru-RU"/>
        </w:rPr>
        <w:t>- за иные нарушения.</w:t>
      </w:r>
    </w:p>
    <w:p w:rsidR="00B578D9" w:rsidRPr="00B578D9" w:rsidRDefault="00B578D9" w:rsidP="00D1004B">
      <w:pPr>
        <w:tabs>
          <w:tab w:val="left" w:pos="851"/>
        </w:tabs>
        <w:autoSpaceDE w:val="0"/>
        <w:autoSpaceDN w:val="0"/>
        <w:adjustRightInd w:val="0"/>
        <w:spacing w:after="0" w:line="240" w:lineRule="auto"/>
        <w:ind w:firstLine="426"/>
        <w:contextualSpacing/>
        <w:jc w:val="both"/>
        <w:rPr>
          <w:rFonts w:ascii="Times New Roman" w:eastAsia="Times New Roman" w:hAnsi="Times New Roman" w:cs="Times New Roman"/>
          <w:sz w:val="24"/>
          <w:szCs w:val="24"/>
          <w:lang w:eastAsia="ru-RU"/>
        </w:rPr>
      </w:pPr>
      <w:r w:rsidRPr="00B578D9">
        <w:rPr>
          <w:rFonts w:ascii="Times New Roman" w:eastAsia="Times New Roman" w:hAnsi="Times New Roman" w:cs="Times New Roman"/>
          <w:sz w:val="24"/>
          <w:szCs w:val="24"/>
          <w:lang w:eastAsia="ru-RU"/>
        </w:rPr>
        <w:t>На должностных лиц, допустивших нарушения настоящих Правил, налагается штраф в судебном порядке в соответствии с законами Российской Федерации и субъекта Российской Федерации – Ярославской  области.</w:t>
      </w:r>
    </w:p>
    <w:p w:rsidR="00B578D9" w:rsidRPr="00B578D9" w:rsidRDefault="00B578D9" w:rsidP="00D1004B">
      <w:pPr>
        <w:tabs>
          <w:tab w:val="left" w:pos="851"/>
        </w:tabs>
        <w:autoSpaceDE w:val="0"/>
        <w:autoSpaceDN w:val="0"/>
        <w:adjustRightInd w:val="0"/>
        <w:spacing w:after="0" w:line="240" w:lineRule="auto"/>
        <w:ind w:firstLine="426"/>
        <w:contextualSpacing/>
        <w:jc w:val="both"/>
        <w:rPr>
          <w:rFonts w:ascii="Times New Roman" w:eastAsia="Times New Roman" w:hAnsi="Times New Roman" w:cs="Times New Roman"/>
          <w:sz w:val="24"/>
          <w:szCs w:val="24"/>
          <w:lang w:eastAsia="ru-RU"/>
        </w:rPr>
      </w:pPr>
      <w:r w:rsidRPr="00B578D9">
        <w:rPr>
          <w:rFonts w:ascii="Times New Roman" w:eastAsia="Times New Roman" w:hAnsi="Times New Roman" w:cs="Times New Roman"/>
          <w:sz w:val="24"/>
          <w:szCs w:val="24"/>
          <w:lang w:eastAsia="ru-RU"/>
        </w:rPr>
        <w:lastRenderedPageBreak/>
        <w:t>3. Владельцы недвижимости, независимо от срока владения, несут ответственность за нарушение настоящих Правил, в том числе:</w:t>
      </w:r>
    </w:p>
    <w:p w:rsidR="00B578D9" w:rsidRPr="00B578D9" w:rsidRDefault="00B578D9" w:rsidP="00D1004B">
      <w:pPr>
        <w:tabs>
          <w:tab w:val="left" w:pos="851"/>
        </w:tabs>
        <w:autoSpaceDE w:val="0"/>
        <w:autoSpaceDN w:val="0"/>
        <w:adjustRightInd w:val="0"/>
        <w:spacing w:after="0" w:line="240" w:lineRule="auto"/>
        <w:ind w:firstLine="426"/>
        <w:contextualSpacing/>
        <w:jc w:val="both"/>
        <w:rPr>
          <w:rFonts w:ascii="Times New Roman" w:eastAsia="Times New Roman" w:hAnsi="Times New Roman" w:cs="Times New Roman"/>
          <w:sz w:val="24"/>
          <w:szCs w:val="24"/>
          <w:lang w:eastAsia="ru-RU"/>
        </w:rPr>
      </w:pPr>
      <w:r w:rsidRPr="00B578D9">
        <w:rPr>
          <w:rFonts w:ascii="Times New Roman" w:eastAsia="Times New Roman" w:hAnsi="Times New Roman" w:cs="Times New Roman"/>
          <w:sz w:val="24"/>
          <w:szCs w:val="24"/>
          <w:lang w:eastAsia="ru-RU"/>
        </w:rPr>
        <w:t>- за нарушение настоящих Правил в части несоблюдения разрешенных видов использования и параметров строительного изменения недвижимости;</w:t>
      </w:r>
    </w:p>
    <w:p w:rsidR="00B578D9" w:rsidRPr="00B578D9" w:rsidRDefault="00B578D9" w:rsidP="00D1004B">
      <w:pPr>
        <w:tabs>
          <w:tab w:val="left" w:pos="851"/>
        </w:tabs>
        <w:autoSpaceDE w:val="0"/>
        <w:autoSpaceDN w:val="0"/>
        <w:adjustRightInd w:val="0"/>
        <w:spacing w:after="0" w:line="240" w:lineRule="auto"/>
        <w:ind w:firstLine="426"/>
        <w:contextualSpacing/>
        <w:jc w:val="both"/>
        <w:rPr>
          <w:rFonts w:ascii="Times New Roman" w:eastAsia="Times New Roman" w:hAnsi="Times New Roman" w:cs="Times New Roman"/>
          <w:sz w:val="24"/>
          <w:szCs w:val="24"/>
          <w:lang w:eastAsia="ru-RU"/>
        </w:rPr>
      </w:pPr>
      <w:r w:rsidRPr="00B578D9">
        <w:rPr>
          <w:rFonts w:ascii="Times New Roman" w:eastAsia="Times New Roman" w:hAnsi="Times New Roman" w:cs="Times New Roman"/>
          <w:sz w:val="24"/>
          <w:szCs w:val="24"/>
          <w:lang w:eastAsia="ru-RU"/>
        </w:rPr>
        <w:t>- за производство строительных изменений без получения разрешения на строительство, реконструкцию в порядке, предусмотренном настоящими Правилами;</w:t>
      </w:r>
    </w:p>
    <w:p w:rsidR="00B578D9" w:rsidRPr="00B578D9" w:rsidRDefault="00B578D9" w:rsidP="00D1004B">
      <w:pPr>
        <w:tabs>
          <w:tab w:val="left" w:pos="851"/>
        </w:tabs>
        <w:autoSpaceDE w:val="0"/>
        <w:autoSpaceDN w:val="0"/>
        <w:adjustRightInd w:val="0"/>
        <w:spacing w:after="0" w:line="240" w:lineRule="auto"/>
        <w:ind w:firstLine="426"/>
        <w:contextualSpacing/>
        <w:jc w:val="both"/>
        <w:rPr>
          <w:rFonts w:ascii="Times New Roman" w:eastAsia="Times New Roman" w:hAnsi="Times New Roman" w:cs="Times New Roman"/>
          <w:sz w:val="24"/>
          <w:szCs w:val="24"/>
          <w:lang w:eastAsia="ru-RU"/>
        </w:rPr>
      </w:pPr>
      <w:r w:rsidRPr="00B578D9">
        <w:rPr>
          <w:rFonts w:ascii="Times New Roman" w:eastAsia="Times New Roman" w:hAnsi="Times New Roman" w:cs="Times New Roman"/>
          <w:sz w:val="24"/>
          <w:szCs w:val="24"/>
          <w:lang w:eastAsia="ru-RU"/>
        </w:rPr>
        <w:t>- за использование вновь построенного, реконструированного объекта без получения разрешения на ввод в эксплуатацию этого объекта;</w:t>
      </w:r>
    </w:p>
    <w:p w:rsidR="00B578D9" w:rsidRPr="00B578D9" w:rsidRDefault="00B578D9" w:rsidP="00D1004B">
      <w:pPr>
        <w:tabs>
          <w:tab w:val="left" w:pos="851"/>
        </w:tabs>
        <w:autoSpaceDE w:val="0"/>
        <w:autoSpaceDN w:val="0"/>
        <w:adjustRightInd w:val="0"/>
        <w:spacing w:after="0" w:line="240" w:lineRule="auto"/>
        <w:ind w:firstLine="426"/>
        <w:contextualSpacing/>
        <w:jc w:val="both"/>
        <w:rPr>
          <w:rFonts w:ascii="Times New Roman" w:eastAsia="Times New Roman" w:hAnsi="Times New Roman" w:cs="Times New Roman"/>
          <w:sz w:val="24"/>
          <w:szCs w:val="24"/>
          <w:lang w:eastAsia="ru-RU"/>
        </w:rPr>
      </w:pPr>
      <w:r w:rsidRPr="00B578D9">
        <w:rPr>
          <w:rFonts w:ascii="Times New Roman" w:eastAsia="Times New Roman" w:hAnsi="Times New Roman" w:cs="Times New Roman"/>
          <w:sz w:val="24"/>
          <w:szCs w:val="24"/>
          <w:lang w:eastAsia="ru-RU"/>
        </w:rPr>
        <w:t xml:space="preserve">- за ненадлежащее обеспечение безопасности зданий, сооружений в процессе их эксплуатации (техническое обслуживание, эксплуатационный контроль, текущий ремонт);  </w:t>
      </w:r>
    </w:p>
    <w:p w:rsidR="00B578D9" w:rsidRPr="00B578D9" w:rsidRDefault="00B578D9" w:rsidP="00D1004B">
      <w:pPr>
        <w:tabs>
          <w:tab w:val="left" w:pos="851"/>
        </w:tabs>
        <w:autoSpaceDE w:val="0"/>
        <w:autoSpaceDN w:val="0"/>
        <w:adjustRightInd w:val="0"/>
        <w:spacing w:after="0" w:line="240" w:lineRule="auto"/>
        <w:ind w:firstLine="426"/>
        <w:contextualSpacing/>
        <w:jc w:val="both"/>
        <w:rPr>
          <w:rFonts w:ascii="Times New Roman" w:eastAsia="Times New Roman" w:hAnsi="Times New Roman" w:cs="Times New Roman"/>
          <w:sz w:val="24"/>
          <w:szCs w:val="24"/>
          <w:lang w:eastAsia="ru-RU"/>
        </w:rPr>
      </w:pPr>
      <w:r w:rsidRPr="00B578D9">
        <w:rPr>
          <w:rFonts w:ascii="Times New Roman" w:eastAsia="Times New Roman" w:hAnsi="Times New Roman" w:cs="Times New Roman"/>
          <w:sz w:val="24"/>
          <w:szCs w:val="24"/>
          <w:lang w:eastAsia="ru-RU"/>
        </w:rPr>
        <w:t>- за иные предусмотренные законодательством нарушения.</w:t>
      </w:r>
    </w:p>
    <w:p w:rsidR="00B578D9" w:rsidRPr="00B578D9" w:rsidRDefault="00B578D9" w:rsidP="00D1004B">
      <w:pPr>
        <w:tabs>
          <w:tab w:val="left" w:pos="851"/>
        </w:tabs>
        <w:autoSpaceDE w:val="0"/>
        <w:autoSpaceDN w:val="0"/>
        <w:adjustRightInd w:val="0"/>
        <w:spacing w:after="0" w:line="240" w:lineRule="auto"/>
        <w:ind w:firstLine="426"/>
        <w:contextualSpacing/>
        <w:jc w:val="both"/>
        <w:rPr>
          <w:rFonts w:ascii="Times New Roman" w:eastAsia="Times New Roman" w:hAnsi="Times New Roman" w:cs="Times New Roman"/>
          <w:sz w:val="24"/>
          <w:szCs w:val="24"/>
          <w:lang w:eastAsia="ru-RU"/>
        </w:rPr>
      </w:pPr>
      <w:r w:rsidRPr="00B578D9">
        <w:rPr>
          <w:rFonts w:ascii="Times New Roman" w:eastAsia="Times New Roman" w:hAnsi="Times New Roman" w:cs="Times New Roman"/>
          <w:sz w:val="24"/>
          <w:szCs w:val="24"/>
          <w:lang w:eastAsia="ru-RU"/>
        </w:rPr>
        <w:t>На владельцев недвижимости, допустивших нарушение настоящих Правил, налагается штраф в судебном порядке в соответствии с законами Российской Федерации и субъекта Российской Федерации - Ярославской области.</w:t>
      </w:r>
    </w:p>
    <w:p w:rsidR="00B578D9" w:rsidRPr="00B578D9" w:rsidRDefault="00B578D9" w:rsidP="00D1004B">
      <w:pPr>
        <w:tabs>
          <w:tab w:val="left" w:pos="851"/>
        </w:tabs>
        <w:autoSpaceDE w:val="0"/>
        <w:autoSpaceDN w:val="0"/>
        <w:adjustRightInd w:val="0"/>
        <w:spacing w:after="0" w:line="240" w:lineRule="auto"/>
        <w:ind w:firstLine="426"/>
        <w:contextualSpacing/>
        <w:jc w:val="both"/>
        <w:rPr>
          <w:rFonts w:ascii="Times New Roman" w:eastAsia="Times New Roman" w:hAnsi="Times New Roman" w:cs="Times New Roman"/>
          <w:sz w:val="24"/>
          <w:szCs w:val="24"/>
          <w:lang w:eastAsia="ru-RU"/>
        </w:rPr>
      </w:pPr>
      <w:r w:rsidRPr="00B578D9">
        <w:rPr>
          <w:rFonts w:ascii="Times New Roman" w:eastAsia="Times New Roman" w:hAnsi="Times New Roman" w:cs="Times New Roman"/>
          <w:sz w:val="24"/>
          <w:szCs w:val="24"/>
          <w:lang w:eastAsia="ru-RU"/>
        </w:rPr>
        <w:t>Уплата штрафа не освобождает владельцев недвижимости от устранения допущенных нарушений в сроки, установленные Комиссией, иными уполномоченными органами.</w:t>
      </w:r>
    </w:p>
    <w:p w:rsidR="00B578D9" w:rsidRPr="00B578D9" w:rsidRDefault="00B578D9" w:rsidP="00D1004B">
      <w:pPr>
        <w:tabs>
          <w:tab w:val="left" w:pos="851"/>
        </w:tabs>
        <w:autoSpaceDE w:val="0"/>
        <w:autoSpaceDN w:val="0"/>
        <w:adjustRightInd w:val="0"/>
        <w:spacing w:after="0" w:line="240" w:lineRule="auto"/>
        <w:ind w:firstLine="426"/>
        <w:contextualSpacing/>
        <w:jc w:val="both"/>
        <w:rPr>
          <w:rFonts w:ascii="Times New Roman" w:eastAsia="Times New Roman" w:hAnsi="Times New Roman" w:cs="Times New Roman"/>
          <w:sz w:val="24"/>
          <w:szCs w:val="24"/>
          <w:lang w:eastAsia="ru-RU"/>
        </w:rPr>
      </w:pPr>
      <w:r w:rsidRPr="00B578D9">
        <w:rPr>
          <w:rFonts w:ascii="Times New Roman" w:eastAsia="Times New Roman" w:hAnsi="Times New Roman" w:cs="Times New Roman"/>
          <w:sz w:val="24"/>
          <w:szCs w:val="24"/>
          <w:lang w:eastAsia="ru-RU"/>
        </w:rPr>
        <w:t>В случае отказа владельца недвижимости устранить нарушения в указанные сроки. Данные нарушения подлежат принудительному устранению в порядке, у</w:t>
      </w:r>
      <w:r w:rsidR="00D1004B">
        <w:rPr>
          <w:rFonts w:ascii="Times New Roman" w:eastAsia="Times New Roman" w:hAnsi="Times New Roman" w:cs="Times New Roman"/>
          <w:sz w:val="24"/>
          <w:szCs w:val="24"/>
          <w:lang w:eastAsia="ru-RU"/>
        </w:rPr>
        <w:t>становленном законодательством.</w:t>
      </w:r>
    </w:p>
    <w:p w:rsidR="00B578D9" w:rsidRPr="00B578D9" w:rsidRDefault="00B578D9" w:rsidP="00B578D9">
      <w:pPr>
        <w:autoSpaceDE w:val="0"/>
        <w:autoSpaceDN w:val="0"/>
        <w:adjustRightInd w:val="0"/>
        <w:spacing w:after="0" w:line="240" w:lineRule="auto"/>
        <w:ind w:firstLine="540"/>
        <w:jc w:val="both"/>
        <w:rPr>
          <w:rFonts w:ascii="Arial" w:eastAsia="Times New Roman" w:hAnsi="Arial" w:cs="Arial"/>
          <w:sz w:val="20"/>
          <w:szCs w:val="20"/>
          <w:lang w:eastAsia="ru-RU"/>
        </w:rPr>
      </w:pPr>
    </w:p>
    <w:p w:rsidR="00B578D9" w:rsidRPr="00B578D9" w:rsidRDefault="00B578D9" w:rsidP="00B578D9">
      <w:pPr>
        <w:widowControl w:val="0"/>
        <w:shd w:val="clear" w:color="auto" w:fill="FFFFFF"/>
        <w:autoSpaceDE w:val="0"/>
        <w:autoSpaceDN w:val="0"/>
        <w:adjustRightInd w:val="0"/>
        <w:spacing w:before="276" w:after="0" w:line="240" w:lineRule="auto"/>
        <w:jc w:val="center"/>
        <w:rPr>
          <w:rFonts w:ascii="Times New Roman" w:eastAsia="Times New Roman" w:hAnsi="Times New Roman" w:cs="Times New Roman"/>
          <w:b/>
          <w:bCs/>
          <w:sz w:val="40"/>
          <w:szCs w:val="40"/>
          <w:u w:val="single"/>
          <w:lang w:eastAsia="ru-RU"/>
        </w:rPr>
      </w:pPr>
      <w:r w:rsidRPr="00B578D9">
        <w:rPr>
          <w:rFonts w:ascii="Times New Roman" w:eastAsia="Times New Roman" w:hAnsi="Times New Roman" w:cs="Times New Roman"/>
          <w:b/>
          <w:bCs/>
          <w:color w:val="000000"/>
          <w:spacing w:val="11"/>
          <w:sz w:val="36"/>
          <w:szCs w:val="36"/>
          <w:u w:val="single"/>
          <w:lang w:eastAsia="ru-RU"/>
        </w:rPr>
        <w:t>Часть 2.</w:t>
      </w:r>
      <w:r w:rsidRPr="00B578D9">
        <w:rPr>
          <w:rFonts w:ascii="Times New Roman" w:eastAsia="Times New Roman" w:hAnsi="Times New Roman" w:cs="Times New Roman"/>
          <w:b/>
          <w:bCs/>
          <w:sz w:val="40"/>
          <w:szCs w:val="40"/>
          <w:u w:val="single"/>
          <w:lang w:eastAsia="ru-RU"/>
        </w:rPr>
        <w:t xml:space="preserve">Градостроительные регламенты территориальных зон </w:t>
      </w:r>
    </w:p>
    <w:p w:rsidR="00B578D9" w:rsidRPr="00B578D9" w:rsidRDefault="00B578D9" w:rsidP="00B578D9">
      <w:pPr>
        <w:widowControl w:val="0"/>
        <w:shd w:val="clear" w:color="auto" w:fill="FFFFFF"/>
        <w:autoSpaceDE w:val="0"/>
        <w:autoSpaceDN w:val="0"/>
        <w:adjustRightInd w:val="0"/>
        <w:spacing w:before="104" w:after="0" w:line="240" w:lineRule="auto"/>
        <w:ind w:left="8"/>
        <w:jc w:val="center"/>
        <w:rPr>
          <w:rFonts w:ascii="Times New Roman" w:eastAsia="Times New Roman" w:hAnsi="Times New Roman" w:cs="Times New Roman"/>
          <w:b/>
          <w:bCs/>
          <w:color w:val="000000"/>
          <w:spacing w:val="-5"/>
          <w:sz w:val="24"/>
          <w:szCs w:val="24"/>
          <w:lang w:eastAsia="ru-RU"/>
        </w:rPr>
      </w:pPr>
    </w:p>
    <w:p w:rsidR="00B578D9" w:rsidRPr="00B578D9" w:rsidRDefault="00B578D9" w:rsidP="00B578D9">
      <w:pPr>
        <w:widowControl w:val="0"/>
        <w:shd w:val="clear" w:color="auto" w:fill="FFFFFF"/>
        <w:autoSpaceDE w:val="0"/>
        <w:autoSpaceDN w:val="0"/>
        <w:adjustRightInd w:val="0"/>
        <w:spacing w:before="104" w:after="0" w:line="240" w:lineRule="auto"/>
        <w:ind w:left="8"/>
        <w:jc w:val="center"/>
        <w:rPr>
          <w:rFonts w:ascii="Times New Roman" w:eastAsia="Times New Roman" w:hAnsi="Times New Roman" w:cs="Times New Roman"/>
          <w:b/>
          <w:bCs/>
          <w:color w:val="000000"/>
          <w:spacing w:val="-5"/>
          <w:sz w:val="24"/>
          <w:szCs w:val="24"/>
          <w:lang w:eastAsia="ru-RU"/>
        </w:rPr>
      </w:pPr>
      <w:r w:rsidRPr="00B578D9">
        <w:rPr>
          <w:rFonts w:ascii="Times New Roman" w:eastAsia="Times New Roman" w:hAnsi="Times New Roman" w:cs="Times New Roman"/>
          <w:b/>
          <w:bCs/>
          <w:color w:val="000000"/>
          <w:spacing w:val="-5"/>
          <w:sz w:val="24"/>
          <w:szCs w:val="24"/>
          <w:lang w:eastAsia="ru-RU"/>
        </w:rPr>
        <w:t>Статья 23. Территориальные зоны, градостроительные регламенты и их применение</w:t>
      </w:r>
    </w:p>
    <w:p w:rsidR="00B578D9" w:rsidRPr="00B578D9" w:rsidRDefault="00B578D9" w:rsidP="00B578D9">
      <w:pPr>
        <w:widowControl w:val="0"/>
        <w:shd w:val="clear" w:color="auto" w:fill="FFFFFF"/>
        <w:autoSpaceDE w:val="0"/>
        <w:autoSpaceDN w:val="0"/>
        <w:adjustRightInd w:val="0"/>
        <w:spacing w:before="104" w:after="0" w:line="240" w:lineRule="auto"/>
        <w:ind w:left="8"/>
        <w:jc w:val="both"/>
        <w:rPr>
          <w:rFonts w:ascii="Times New Roman" w:eastAsia="Times New Roman" w:hAnsi="Times New Roman" w:cs="Times New Roman"/>
          <w:color w:val="000000"/>
          <w:sz w:val="24"/>
          <w:szCs w:val="24"/>
          <w:lang w:eastAsia="ru-RU"/>
        </w:rPr>
      </w:pPr>
      <w:r w:rsidRPr="00B578D9">
        <w:rPr>
          <w:rFonts w:ascii="Times New Roman" w:eastAsia="Times New Roman" w:hAnsi="Times New Roman" w:cs="Times New Roman"/>
          <w:color w:val="000000"/>
          <w:spacing w:val="-26"/>
          <w:sz w:val="24"/>
          <w:szCs w:val="24"/>
          <w:lang w:eastAsia="ru-RU"/>
        </w:rPr>
        <w:t>1.</w:t>
      </w:r>
      <w:r w:rsidRPr="00B578D9">
        <w:rPr>
          <w:rFonts w:ascii="Times New Roman" w:eastAsia="Times New Roman" w:hAnsi="Times New Roman" w:cs="Times New Roman"/>
          <w:color w:val="000000"/>
          <w:sz w:val="24"/>
          <w:szCs w:val="24"/>
          <w:lang w:eastAsia="ru-RU"/>
        </w:rPr>
        <w:tab/>
      </w:r>
      <w:r w:rsidRPr="00B578D9">
        <w:rPr>
          <w:rFonts w:ascii="Times New Roman" w:eastAsia="Times New Roman" w:hAnsi="Times New Roman" w:cs="Times New Roman"/>
          <w:color w:val="000000"/>
          <w:spacing w:val="3"/>
          <w:sz w:val="24"/>
          <w:szCs w:val="24"/>
          <w:lang w:eastAsia="ru-RU"/>
        </w:rPr>
        <w:t>Решения по землепользованию и застройке в Курбском сельском поселении</w:t>
      </w:r>
      <w:r w:rsidRPr="00B578D9">
        <w:rPr>
          <w:rFonts w:ascii="Times New Roman" w:eastAsia="Times New Roman" w:hAnsi="Times New Roman" w:cs="Times New Roman"/>
          <w:color w:val="000000"/>
          <w:lang w:eastAsia="ru-RU"/>
        </w:rPr>
        <w:t xml:space="preserve"> </w:t>
      </w:r>
      <w:r w:rsidRPr="00B578D9">
        <w:rPr>
          <w:rFonts w:ascii="Times New Roman" w:eastAsia="Times New Roman" w:hAnsi="Times New Roman" w:cs="Times New Roman"/>
          <w:color w:val="000000"/>
          <w:spacing w:val="3"/>
          <w:sz w:val="24"/>
          <w:szCs w:val="24"/>
          <w:lang w:eastAsia="ru-RU"/>
        </w:rPr>
        <w:t xml:space="preserve">принимаются в </w:t>
      </w:r>
      <w:r w:rsidRPr="00B578D9">
        <w:rPr>
          <w:rFonts w:ascii="Times New Roman" w:eastAsia="Times New Roman" w:hAnsi="Times New Roman" w:cs="Times New Roman"/>
          <w:color w:val="000000"/>
          <w:spacing w:val="-4"/>
          <w:sz w:val="24"/>
          <w:szCs w:val="24"/>
          <w:lang w:eastAsia="ru-RU"/>
        </w:rPr>
        <w:t xml:space="preserve">соответствии с документами территориального планирования и </w:t>
      </w:r>
      <w:r w:rsidRPr="00B578D9">
        <w:rPr>
          <w:rFonts w:ascii="Times New Roman" w:eastAsia="Times New Roman" w:hAnsi="Times New Roman" w:cs="Times New Roman"/>
          <w:color w:val="000000"/>
          <w:spacing w:val="-5"/>
          <w:sz w:val="24"/>
          <w:szCs w:val="24"/>
          <w:lang w:eastAsia="ru-RU"/>
        </w:rPr>
        <w:t>документацией по планировке территории Курбского сельского поселения.</w:t>
      </w:r>
    </w:p>
    <w:p w:rsidR="00B578D9" w:rsidRPr="00B578D9" w:rsidRDefault="00B578D9" w:rsidP="00B578D9">
      <w:pPr>
        <w:widowControl w:val="0"/>
        <w:shd w:val="clear" w:color="auto" w:fill="FFFFFF"/>
        <w:autoSpaceDE w:val="0"/>
        <w:autoSpaceDN w:val="0"/>
        <w:adjustRightInd w:val="0"/>
        <w:spacing w:before="116" w:after="0" w:line="240" w:lineRule="auto"/>
        <w:ind w:left="12" w:right="4"/>
        <w:jc w:val="both"/>
        <w:rPr>
          <w:rFonts w:ascii="Times New Roman" w:eastAsia="Times New Roman" w:hAnsi="Times New Roman" w:cs="Times New Roman"/>
          <w:color w:val="000000"/>
          <w:sz w:val="24"/>
          <w:szCs w:val="24"/>
          <w:lang w:eastAsia="ru-RU"/>
        </w:rPr>
      </w:pPr>
      <w:r w:rsidRPr="00B578D9">
        <w:rPr>
          <w:rFonts w:ascii="Times New Roman" w:eastAsia="Times New Roman" w:hAnsi="Times New Roman" w:cs="Times New Roman"/>
          <w:color w:val="000000"/>
          <w:spacing w:val="2"/>
          <w:sz w:val="24"/>
          <w:szCs w:val="24"/>
          <w:lang w:eastAsia="ru-RU"/>
        </w:rPr>
        <w:t xml:space="preserve">Решения принимаются на основе установленных настоящими Правилами градостроительных </w:t>
      </w:r>
      <w:r w:rsidRPr="00B578D9">
        <w:rPr>
          <w:rFonts w:ascii="Times New Roman" w:eastAsia="Times New Roman" w:hAnsi="Times New Roman" w:cs="Times New Roman"/>
          <w:color w:val="000000"/>
          <w:spacing w:val="-6"/>
          <w:sz w:val="24"/>
          <w:szCs w:val="24"/>
          <w:lang w:eastAsia="ru-RU"/>
        </w:rPr>
        <w:t xml:space="preserve">регламентов, которые </w:t>
      </w:r>
      <w:proofErr w:type="gramStart"/>
      <w:r w:rsidRPr="00B578D9">
        <w:rPr>
          <w:rFonts w:ascii="Times New Roman" w:eastAsia="Times New Roman" w:hAnsi="Times New Roman" w:cs="Times New Roman"/>
          <w:color w:val="000000"/>
          <w:spacing w:val="-6"/>
          <w:sz w:val="24"/>
          <w:szCs w:val="24"/>
          <w:lang w:eastAsia="ru-RU"/>
        </w:rPr>
        <w:t>действуют в пределах территориальных зон и распространяются</w:t>
      </w:r>
      <w:proofErr w:type="gramEnd"/>
      <w:r w:rsidRPr="00B578D9">
        <w:rPr>
          <w:rFonts w:ascii="Times New Roman" w:eastAsia="Times New Roman" w:hAnsi="Times New Roman" w:cs="Times New Roman"/>
          <w:color w:val="000000"/>
          <w:spacing w:val="-6"/>
          <w:sz w:val="24"/>
          <w:szCs w:val="24"/>
          <w:lang w:eastAsia="ru-RU"/>
        </w:rPr>
        <w:t xml:space="preserve"> в равной мере на </w:t>
      </w:r>
      <w:r w:rsidRPr="00B578D9">
        <w:rPr>
          <w:rFonts w:ascii="Times New Roman" w:eastAsia="Times New Roman" w:hAnsi="Times New Roman" w:cs="Times New Roman"/>
          <w:color w:val="000000"/>
          <w:sz w:val="24"/>
          <w:szCs w:val="24"/>
          <w:lang w:eastAsia="ru-RU"/>
        </w:rPr>
        <w:t xml:space="preserve">все расположенные в одной и той же территориальной зоне земельные участки, иные объекты </w:t>
      </w:r>
      <w:r w:rsidRPr="00B578D9">
        <w:rPr>
          <w:rFonts w:ascii="Times New Roman" w:eastAsia="Times New Roman" w:hAnsi="Times New Roman" w:cs="Times New Roman"/>
          <w:color w:val="000000"/>
          <w:spacing w:val="-6"/>
          <w:sz w:val="24"/>
          <w:szCs w:val="24"/>
          <w:lang w:eastAsia="ru-RU"/>
        </w:rPr>
        <w:t>недвижимости, независимо от форм собственности.</w:t>
      </w:r>
    </w:p>
    <w:p w:rsidR="00B578D9" w:rsidRPr="00B578D9" w:rsidRDefault="00B578D9" w:rsidP="00B578D9">
      <w:pPr>
        <w:widowControl w:val="0"/>
        <w:shd w:val="clear" w:color="auto" w:fill="FFFFFF"/>
        <w:autoSpaceDE w:val="0"/>
        <w:autoSpaceDN w:val="0"/>
        <w:adjustRightInd w:val="0"/>
        <w:spacing w:before="108" w:after="0" w:line="240" w:lineRule="auto"/>
        <w:ind w:left="4"/>
        <w:jc w:val="both"/>
        <w:rPr>
          <w:rFonts w:ascii="Times New Roman" w:eastAsia="Times New Roman" w:hAnsi="Times New Roman" w:cs="Times New Roman"/>
          <w:color w:val="000000"/>
          <w:sz w:val="24"/>
          <w:szCs w:val="24"/>
          <w:lang w:eastAsia="ru-RU"/>
        </w:rPr>
      </w:pPr>
      <w:r w:rsidRPr="00B578D9">
        <w:rPr>
          <w:rFonts w:ascii="Times New Roman" w:eastAsia="Times New Roman" w:hAnsi="Times New Roman" w:cs="Times New Roman"/>
          <w:color w:val="000000"/>
          <w:spacing w:val="-5"/>
          <w:sz w:val="24"/>
          <w:szCs w:val="24"/>
          <w:lang w:eastAsia="ru-RU"/>
        </w:rPr>
        <w:t xml:space="preserve">Градостроительным законодательством определены случаи, когда на земельные участки не устанавливается градостроительный регламент </w:t>
      </w:r>
      <w:proofErr w:type="gramStart"/>
      <w:r w:rsidRPr="00B578D9">
        <w:rPr>
          <w:rFonts w:ascii="Times New Roman" w:eastAsia="Times New Roman" w:hAnsi="Times New Roman" w:cs="Times New Roman"/>
          <w:color w:val="000000"/>
          <w:spacing w:val="-5"/>
          <w:sz w:val="24"/>
          <w:szCs w:val="24"/>
          <w:lang w:eastAsia="ru-RU"/>
        </w:rPr>
        <w:t>и</w:t>
      </w:r>
      <w:proofErr w:type="gramEnd"/>
      <w:r w:rsidRPr="00B578D9">
        <w:rPr>
          <w:rFonts w:ascii="Times New Roman" w:eastAsia="Times New Roman" w:hAnsi="Times New Roman" w:cs="Times New Roman"/>
          <w:color w:val="000000"/>
          <w:spacing w:val="-5"/>
          <w:sz w:val="24"/>
          <w:szCs w:val="24"/>
          <w:lang w:eastAsia="ru-RU"/>
        </w:rPr>
        <w:t xml:space="preserve"> когда действие градостроительных регламентов не распространяется.</w:t>
      </w:r>
    </w:p>
    <w:p w:rsidR="00B578D9" w:rsidRPr="00B578D9" w:rsidRDefault="00B578D9" w:rsidP="00B578D9">
      <w:pPr>
        <w:widowControl w:val="0"/>
        <w:shd w:val="clear" w:color="auto" w:fill="FFFFFF"/>
        <w:tabs>
          <w:tab w:val="left" w:pos="300"/>
        </w:tabs>
        <w:autoSpaceDE w:val="0"/>
        <w:autoSpaceDN w:val="0"/>
        <w:adjustRightInd w:val="0"/>
        <w:spacing w:before="108" w:after="0" w:line="240" w:lineRule="auto"/>
        <w:ind w:left="68"/>
        <w:jc w:val="both"/>
        <w:rPr>
          <w:rFonts w:ascii="Times New Roman" w:eastAsia="Times New Roman" w:hAnsi="Times New Roman" w:cs="Times New Roman"/>
          <w:color w:val="000000"/>
          <w:sz w:val="24"/>
          <w:szCs w:val="24"/>
          <w:lang w:eastAsia="ru-RU"/>
        </w:rPr>
      </w:pPr>
      <w:r w:rsidRPr="00B578D9">
        <w:rPr>
          <w:rFonts w:ascii="Times New Roman" w:eastAsia="Times New Roman" w:hAnsi="Times New Roman" w:cs="Times New Roman"/>
          <w:color w:val="000000"/>
          <w:spacing w:val="-19"/>
          <w:sz w:val="24"/>
          <w:szCs w:val="24"/>
          <w:lang w:eastAsia="ru-RU"/>
        </w:rPr>
        <w:t>2.</w:t>
      </w:r>
      <w:r w:rsidRPr="00B578D9">
        <w:rPr>
          <w:rFonts w:ascii="Times New Roman" w:eastAsia="Times New Roman" w:hAnsi="Times New Roman" w:cs="Times New Roman"/>
          <w:color w:val="000000"/>
          <w:sz w:val="24"/>
          <w:szCs w:val="24"/>
          <w:lang w:eastAsia="ru-RU"/>
        </w:rPr>
        <w:tab/>
      </w:r>
      <w:r w:rsidRPr="00B578D9">
        <w:rPr>
          <w:rFonts w:ascii="Times New Roman" w:eastAsia="Times New Roman" w:hAnsi="Times New Roman" w:cs="Times New Roman"/>
          <w:color w:val="000000"/>
          <w:spacing w:val="-6"/>
          <w:sz w:val="24"/>
          <w:szCs w:val="24"/>
          <w:lang w:eastAsia="ru-RU"/>
        </w:rPr>
        <w:t>На двух видах карт в части 3 настоящих Правил выделены:</w:t>
      </w:r>
    </w:p>
    <w:p w:rsidR="00B578D9" w:rsidRPr="00B578D9" w:rsidRDefault="00B578D9" w:rsidP="00B578D9">
      <w:pPr>
        <w:widowControl w:val="0"/>
        <w:shd w:val="clear" w:color="auto" w:fill="FFFFFF"/>
        <w:tabs>
          <w:tab w:val="left" w:pos="348"/>
        </w:tabs>
        <w:autoSpaceDE w:val="0"/>
        <w:autoSpaceDN w:val="0"/>
        <w:adjustRightInd w:val="0"/>
        <w:spacing w:before="120" w:after="0" w:line="240" w:lineRule="auto"/>
        <w:ind w:left="1260" w:hanging="540"/>
        <w:jc w:val="both"/>
        <w:rPr>
          <w:rFonts w:ascii="Times New Roman" w:eastAsia="Times New Roman" w:hAnsi="Times New Roman" w:cs="Times New Roman"/>
          <w:color w:val="000000"/>
          <w:sz w:val="24"/>
          <w:szCs w:val="24"/>
          <w:lang w:eastAsia="ru-RU"/>
        </w:rPr>
      </w:pPr>
      <w:r w:rsidRPr="00B578D9">
        <w:rPr>
          <w:rFonts w:ascii="Times New Roman" w:eastAsia="Times New Roman" w:hAnsi="Times New Roman" w:cs="Times New Roman"/>
          <w:color w:val="000000"/>
          <w:spacing w:val="-17"/>
          <w:sz w:val="24"/>
          <w:szCs w:val="24"/>
          <w:lang w:eastAsia="ru-RU"/>
        </w:rPr>
        <w:t>1)</w:t>
      </w:r>
      <w:r w:rsidRPr="00B578D9">
        <w:rPr>
          <w:rFonts w:ascii="Times New Roman" w:eastAsia="Times New Roman" w:hAnsi="Times New Roman" w:cs="Times New Roman"/>
          <w:color w:val="000000"/>
          <w:sz w:val="24"/>
          <w:szCs w:val="24"/>
          <w:lang w:eastAsia="ru-RU"/>
        </w:rPr>
        <w:tab/>
      </w:r>
      <w:r w:rsidRPr="00B578D9">
        <w:rPr>
          <w:rFonts w:ascii="Times New Roman" w:eastAsia="Times New Roman" w:hAnsi="Times New Roman" w:cs="Times New Roman"/>
          <w:color w:val="000000"/>
          <w:spacing w:val="-3"/>
          <w:sz w:val="24"/>
          <w:szCs w:val="24"/>
          <w:lang w:eastAsia="ru-RU"/>
        </w:rPr>
        <w:t>территориальные  зоны  -  на   карте   градостроительного  зонирования  территории   Курбского сельского поселения</w:t>
      </w:r>
    </w:p>
    <w:p w:rsidR="00B578D9" w:rsidRPr="00B578D9" w:rsidRDefault="00B578D9" w:rsidP="00B578D9">
      <w:pPr>
        <w:widowControl w:val="0"/>
        <w:shd w:val="clear" w:color="auto" w:fill="FFFFFF"/>
        <w:tabs>
          <w:tab w:val="left" w:pos="244"/>
        </w:tabs>
        <w:autoSpaceDE w:val="0"/>
        <w:autoSpaceDN w:val="0"/>
        <w:adjustRightInd w:val="0"/>
        <w:spacing w:before="12" w:after="0" w:line="240" w:lineRule="auto"/>
        <w:ind w:left="1260" w:hanging="540"/>
        <w:jc w:val="both"/>
        <w:rPr>
          <w:rFonts w:ascii="Times New Roman" w:eastAsia="Times New Roman" w:hAnsi="Times New Roman" w:cs="Times New Roman"/>
          <w:color w:val="000000"/>
          <w:sz w:val="24"/>
          <w:szCs w:val="24"/>
          <w:lang w:eastAsia="ru-RU"/>
        </w:rPr>
      </w:pPr>
      <w:r w:rsidRPr="00B578D9">
        <w:rPr>
          <w:rFonts w:ascii="Times New Roman" w:eastAsia="Times New Roman" w:hAnsi="Times New Roman" w:cs="Times New Roman"/>
          <w:color w:val="000000"/>
          <w:spacing w:val="-12"/>
          <w:sz w:val="24"/>
          <w:szCs w:val="24"/>
          <w:lang w:eastAsia="ru-RU"/>
        </w:rPr>
        <w:t>2)</w:t>
      </w:r>
      <w:r w:rsidRPr="00B578D9">
        <w:rPr>
          <w:rFonts w:ascii="Times New Roman" w:eastAsia="Times New Roman" w:hAnsi="Times New Roman" w:cs="Times New Roman"/>
          <w:color w:val="000000"/>
          <w:sz w:val="24"/>
          <w:szCs w:val="24"/>
          <w:lang w:eastAsia="ru-RU"/>
        </w:rPr>
        <w:tab/>
      </w:r>
      <w:r w:rsidRPr="00B578D9">
        <w:rPr>
          <w:rFonts w:ascii="Times New Roman" w:eastAsia="Times New Roman" w:hAnsi="Times New Roman" w:cs="Times New Roman"/>
          <w:color w:val="000000"/>
          <w:spacing w:val="-6"/>
          <w:sz w:val="24"/>
          <w:szCs w:val="24"/>
          <w:lang w:eastAsia="ru-RU"/>
        </w:rPr>
        <w:t>зоны с особыми условиями использования территорий:</w:t>
      </w:r>
    </w:p>
    <w:p w:rsidR="00B578D9" w:rsidRPr="00B578D9" w:rsidRDefault="00B578D9" w:rsidP="00B578D9">
      <w:pPr>
        <w:widowControl w:val="0"/>
        <w:shd w:val="clear" w:color="auto" w:fill="FFFFFF"/>
        <w:tabs>
          <w:tab w:val="left" w:pos="244"/>
        </w:tabs>
        <w:autoSpaceDE w:val="0"/>
        <w:autoSpaceDN w:val="0"/>
        <w:adjustRightInd w:val="0"/>
        <w:spacing w:after="0" w:line="240" w:lineRule="auto"/>
        <w:ind w:left="1620" w:hanging="360"/>
        <w:jc w:val="both"/>
        <w:rPr>
          <w:rFonts w:ascii="Times New Roman" w:eastAsia="Times New Roman" w:hAnsi="Times New Roman" w:cs="Times New Roman"/>
          <w:color w:val="000000"/>
          <w:sz w:val="24"/>
          <w:szCs w:val="24"/>
          <w:lang w:eastAsia="ru-RU"/>
        </w:rPr>
      </w:pPr>
      <w:r w:rsidRPr="00B578D9">
        <w:rPr>
          <w:rFonts w:ascii="Times New Roman" w:eastAsia="Times New Roman" w:hAnsi="Times New Roman" w:cs="Times New Roman"/>
          <w:color w:val="000000"/>
          <w:spacing w:val="-12"/>
          <w:sz w:val="24"/>
          <w:szCs w:val="24"/>
          <w:lang w:eastAsia="ru-RU"/>
        </w:rPr>
        <w:t>а)</w:t>
      </w:r>
      <w:r w:rsidRPr="00B578D9">
        <w:rPr>
          <w:rFonts w:ascii="Times New Roman" w:eastAsia="Times New Roman" w:hAnsi="Times New Roman" w:cs="Times New Roman"/>
          <w:color w:val="000000"/>
          <w:sz w:val="24"/>
          <w:szCs w:val="24"/>
          <w:lang w:eastAsia="ru-RU"/>
        </w:rPr>
        <w:tab/>
      </w:r>
      <w:r w:rsidRPr="00B578D9">
        <w:rPr>
          <w:rFonts w:ascii="Times New Roman" w:eastAsia="Times New Roman" w:hAnsi="Times New Roman" w:cs="Times New Roman"/>
          <w:color w:val="000000"/>
          <w:spacing w:val="-5"/>
          <w:sz w:val="24"/>
          <w:szCs w:val="24"/>
          <w:lang w:eastAsia="ru-RU"/>
        </w:rPr>
        <w:t>зоны действия ограничений по условиям охраны объектов культурного наследия</w:t>
      </w:r>
    </w:p>
    <w:p w:rsidR="00B578D9" w:rsidRPr="00B578D9" w:rsidRDefault="00B578D9" w:rsidP="00B578D9">
      <w:pPr>
        <w:widowControl w:val="0"/>
        <w:shd w:val="clear" w:color="auto" w:fill="FFFFFF"/>
        <w:tabs>
          <w:tab w:val="left" w:pos="244"/>
        </w:tabs>
        <w:autoSpaceDE w:val="0"/>
        <w:autoSpaceDN w:val="0"/>
        <w:adjustRightInd w:val="0"/>
        <w:spacing w:after="0" w:line="240" w:lineRule="auto"/>
        <w:ind w:left="1620" w:hanging="360"/>
        <w:jc w:val="both"/>
        <w:rPr>
          <w:rFonts w:ascii="Times New Roman" w:eastAsia="Times New Roman" w:hAnsi="Times New Roman" w:cs="Times New Roman"/>
          <w:color w:val="000000"/>
          <w:sz w:val="24"/>
          <w:szCs w:val="24"/>
          <w:lang w:eastAsia="ru-RU"/>
        </w:rPr>
      </w:pPr>
      <w:r w:rsidRPr="00B578D9">
        <w:rPr>
          <w:rFonts w:ascii="Times New Roman" w:eastAsia="Times New Roman" w:hAnsi="Times New Roman" w:cs="Times New Roman"/>
          <w:color w:val="000000"/>
          <w:spacing w:val="-10"/>
          <w:sz w:val="24"/>
          <w:szCs w:val="24"/>
          <w:lang w:eastAsia="ru-RU"/>
        </w:rPr>
        <w:t>б)</w:t>
      </w:r>
      <w:r w:rsidRPr="00B578D9">
        <w:rPr>
          <w:rFonts w:ascii="Times New Roman" w:eastAsia="Times New Roman" w:hAnsi="Times New Roman" w:cs="Times New Roman"/>
          <w:color w:val="000000"/>
          <w:sz w:val="24"/>
          <w:szCs w:val="24"/>
          <w:lang w:eastAsia="ru-RU"/>
        </w:rPr>
        <w:tab/>
      </w:r>
      <w:r w:rsidRPr="00B578D9">
        <w:rPr>
          <w:rFonts w:ascii="Times New Roman" w:eastAsia="Times New Roman" w:hAnsi="Times New Roman" w:cs="Times New Roman"/>
          <w:color w:val="000000"/>
          <w:spacing w:val="-6"/>
          <w:sz w:val="24"/>
          <w:szCs w:val="24"/>
          <w:lang w:eastAsia="ru-RU"/>
        </w:rPr>
        <w:t>санитарно-защитные зоны</w:t>
      </w:r>
    </w:p>
    <w:p w:rsidR="00B578D9" w:rsidRPr="00B578D9" w:rsidRDefault="00B578D9" w:rsidP="00B578D9">
      <w:pPr>
        <w:widowControl w:val="0"/>
        <w:shd w:val="clear" w:color="auto" w:fill="FFFFFF"/>
        <w:tabs>
          <w:tab w:val="left" w:pos="244"/>
        </w:tabs>
        <w:autoSpaceDE w:val="0"/>
        <w:autoSpaceDN w:val="0"/>
        <w:adjustRightInd w:val="0"/>
        <w:spacing w:after="0" w:line="240" w:lineRule="auto"/>
        <w:ind w:left="1620" w:hanging="360"/>
        <w:jc w:val="both"/>
        <w:rPr>
          <w:rFonts w:ascii="Times New Roman" w:eastAsia="Times New Roman" w:hAnsi="Times New Roman" w:cs="Times New Roman"/>
          <w:color w:val="000000"/>
          <w:sz w:val="24"/>
          <w:szCs w:val="24"/>
          <w:lang w:eastAsia="ru-RU"/>
        </w:rPr>
      </w:pPr>
      <w:r w:rsidRPr="00B578D9">
        <w:rPr>
          <w:rFonts w:ascii="Times New Roman" w:eastAsia="Times New Roman" w:hAnsi="Times New Roman" w:cs="Times New Roman"/>
          <w:color w:val="000000"/>
          <w:spacing w:val="-13"/>
          <w:sz w:val="24"/>
          <w:szCs w:val="24"/>
          <w:lang w:eastAsia="ru-RU"/>
        </w:rPr>
        <w:t>в)</w:t>
      </w:r>
      <w:r w:rsidRPr="00B578D9">
        <w:rPr>
          <w:rFonts w:ascii="Times New Roman" w:eastAsia="Times New Roman" w:hAnsi="Times New Roman" w:cs="Times New Roman"/>
          <w:color w:val="000000"/>
          <w:sz w:val="24"/>
          <w:szCs w:val="24"/>
          <w:lang w:eastAsia="ru-RU"/>
        </w:rPr>
        <w:tab/>
      </w:r>
      <w:r w:rsidRPr="00B578D9">
        <w:rPr>
          <w:rFonts w:ascii="Times New Roman" w:eastAsia="Times New Roman" w:hAnsi="Times New Roman" w:cs="Times New Roman"/>
          <w:color w:val="000000"/>
          <w:spacing w:val="-7"/>
          <w:sz w:val="24"/>
          <w:szCs w:val="24"/>
          <w:lang w:eastAsia="ru-RU"/>
        </w:rPr>
        <w:t>водоохранные зоны</w:t>
      </w:r>
    </w:p>
    <w:p w:rsidR="00B578D9" w:rsidRDefault="00B578D9" w:rsidP="00B578D9">
      <w:pPr>
        <w:widowControl w:val="0"/>
        <w:shd w:val="clear" w:color="auto" w:fill="FFFFFF"/>
        <w:tabs>
          <w:tab w:val="left" w:pos="284"/>
        </w:tabs>
        <w:autoSpaceDE w:val="0"/>
        <w:autoSpaceDN w:val="0"/>
        <w:adjustRightInd w:val="0"/>
        <w:spacing w:before="88" w:after="0" w:line="240" w:lineRule="auto"/>
        <w:ind w:left="4"/>
        <w:jc w:val="both"/>
        <w:rPr>
          <w:rFonts w:ascii="Times New Roman" w:eastAsia="Times New Roman" w:hAnsi="Times New Roman" w:cs="Times New Roman"/>
          <w:color w:val="000000"/>
          <w:spacing w:val="-6"/>
          <w:sz w:val="24"/>
          <w:szCs w:val="24"/>
          <w:lang w:eastAsia="ru-RU"/>
        </w:rPr>
      </w:pPr>
      <w:r w:rsidRPr="00B578D9">
        <w:rPr>
          <w:rFonts w:ascii="Times New Roman" w:eastAsia="Times New Roman" w:hAnsi="Times New Roman" w:cs="Times New Roman"/>
          <w:color w:val="000000"/>
          <w:spacing w:val="-18"/>
          <w:sz w:val="24"/>
          <w:szCs w:val="24"/>
          <w:lang w:eastAsia="ru-RU"/>
        </w:rPr>
        <w:t xml:space="preserve">3. </w:t>
      </w:r>
      <w:r w:rsidRPr="00B578D9">
        <w:rPr>
          <w:rFonts w:ascii="Times New Roman" w:eastAsia="Times New Roman" w:hAnsi="Times New Roman" w:cs="Times New Roman"/>
          <w:color w:val="000000"/>
          <w:spacing w:val="-3"/>
          <w:sz w:val="24"/>
          <w:szCs w:val="24"/>
          <w:lang w:eastAsia="ru-RU"/>
        </w:rPr>
        <w:t xml:space="preserve">На карте градостроительного зонирования территории Курбского сельского поселения выделены </w:t>
      </w:r>
      <w:r w:rsidRPr="00B578D9">
        <w:rPr>
          <w:rFonts w:ascii="Times New Roman" w:eastAsia="Times New Roman" w:hAnsi="Times New Roman" w:cs="Times New Roman"/>
          <w:color w:val="000000"/>
          <w:spacing w:val="-5"/>
          <w:sz w:val="24"/>
          <w:szCs w:val="24"/>
          <w:lang w:eastAsia="ru-RU"/>
        </w:rPr>
        <w:t>территориальные зоны, к которым приписаны</w:t>
      </w:r>
      <w:r w:rsidRPr="00B578D9">
        <w:rPr>
          <w:rFonts w:ascii="Times New Roman" w:eastAsia="Times New Roman" w:hAnsi="Times New Roman" w:cs="Times New Roman"/>
          <w:b/>
          <w:bCs/>
          <w:color w:val="000000"/>
          <w:spacing w:val="-5"/>
          <w:sz w:val="24"/>
          <w:szCs w:val="24"/>
          <w:lang w:eastAsia="ru-RU"/>
        </w:rPr>
        <w:t xml:space="preserve"> </w:t>
      </w:r>
      <w:r w:rsidRPr="00B578D9">
        <w:rPr>
          <w:rFonts w:ascii="Times New Roman" w:eastAsia="Times New Roman" w:hAnsi="Times New Roman" w:cs="Times New Roman"/>
          <w:color w:val="000000"/>
          <w:spacing w:val="-5"/>
          <w:sz w:val="24"/>
          <w:szCs w:val="24"/>
          <w:lang w:eastAsia="ru-RU"/>
        </w:rPr>
        <w:t xml:space="preserve">градостроительные регламенты по видам и предельным </w:t>
      </w:r>
      <w:r w:rsidRPr="00B578D9">
        <w:rPr>
          <w:rFonts w:ascii="Times New Roman" w:eastAsia="Times New Roman" w:hAnsi="Times New Roman" w:cs="Times New Roman"/>
          <w:color w:val="000000"/>
          <w:spacing w:val="-6"/>
          <w:sz w:val="24"/>
          <w:szCs w:val="24"/>
          <w:lang w:eastAsia="ru-RU"/>
        </w:rPr>
        <w:t>параметрам разрешенного использования земельных участков и иных объектов недвижимости.</w:t>
      </w:r>
    </w:p>
    <w:p w:rsidR="00D1004B" w:rsidRPr="00B578D9" w:rsidRDefault="00D1004B" w:rsidP="00B578D9">
      <w:pPr>
        <w:widowControl w:val="0"/>
        <w:shd w:val="clear" w:color="auto" w:fill="FFFFFF"/>
        <w:tabs>
          <w:tab w:val="left" w:pos="284"/>
        </w:tabs>
        <w:autoSpaceDE w:val="0"/>
        <w:autoSpaceDN w:val="0"/>
        <w:adjustRightInd w:val="0"/>
        <w:spacing w:before="88" w:after="0" w:line="240" w:lineRule="auto"/>
        <w:ind w:left="4"/>
        <w:jc w:val="both"/>
        <w:rPr>
          <w:rFonts w:ascii="Times New Roman" w:eastAsia="Times New Roman" w:hAnsi="Times New Roman" w:cs="Times New Roman"/>
          <w:color w:val="000000"/>
          <w:spacing w:val="-6"/>
          <w:sz w:val="24"/>
          <w:szCs w:val="24"/>
          <w:lang w:eastAsia="ru-RU"/>
        </w:rPr>
      </w:pPr>
    </w:p>
    <w:p w:rsidR="00B578D9" w:rsidRPr="00B578D9" w:rsidRDefault="00B578D9" w:rsidP="00B578D9">
      <w:pPr>
        <w:widowControl w:val="0"/>
        <w:shd w:val="clear" w:color="auto" w:fill="FFFFFF"/>
        <w:autoSpaceDE w:val="0"/>
        <w:autoSpaceDN w:val="0"/>
        <w:adjustRightInd w:val="0"/>
        <w:spacing w:before="108" w:after="0" w:line="240" w:lineRule="auto"/>
        <w:ind w:left="16"/>
        <w:jc w:val="center"/>
        <w:rPr>
          <w:rFonts w:ascii="Times New Roman" w:eastAsia="Times New Roman" w:hAnsi="Times New Roman" w:cs="Times New Roman"/>
          <w:b/>
          <w:bCs/>
          <w:color w:val="000000"/>
          <w:spacing w:val="-6"/>
          <w:sz w:val="24"/>
          <w:szCs w:val="24"/>
          <w:lang w:eastAsia="ru-RU"/>
        </w:rPr>
      </w:pPr>
      <w:r w:rsidRPr="00B578D9">
        <w:rPr>
          <w:rFonts w:ascii="Times New Roman" w:eastAsia="Times New Roman" w:hAnsi="Times New Roman" w:cs="Times New Roman"/>
          <w:b/>
          <w:bCs/>
          <w:color w:val="000000"/>
          <w:spacing w:val="-6"/>
          <w:sz w:val="24"/>
          <w:szCs w:val="24"/>
          <w:lang w:eastAsia="ru-RU"/>
        </w:rPr>
        <w:lastRenderedPageBreak/>
        <w:t>Статья 24. Границы территориальных зон</w:t>
      </w:r>
    </w:p>
    <w:p w:rsidR="00B578D9" w:rsidRPr="00B578D9" w:rsidRDefault="00B578D9" w:rsidP="00D1004B">
      <w:pPr>
        <w:widowControl w:val="0"/>
        <w:shd w:val="clear" w:color="auto" w:fill="FFFFFF"/>
        <w:autoSpaceDE w:val="0"/>
        <w:autoSpaceDN w:val="0"/>
        <w:adjustRightInd w:val="0"/>
        <w:spacing w:before="116" w:after="0" w:line="240" w:lineRule="auto"/>
        <w:ind w:left="4" w:right="20" w:firstLine="422"/>
        <w:jc w:val="both"/>
        <w:rPr>
          <w:rFonts w:ascii="Times New Roman" w:eastAsia="Times New Roman" w:hAnsi="Times New Roman" w:cs="Times New Roman"/>
          <w:color w:val="000000"/>
          <w:sz w:val="24"/>
          <w:szCs w:val="24"/>
          <w:lang w:eastAsia="ru-RU"/>
        </w:rPr>
      </w:pPr>
      <w:r w:rsidRPr="00B578D9">
        <w:rPr>
          <w:rFonts w:ascii="Times New Roman" w:eastAsia="Times New Roman" w:hAnsi="Times New Roman" w:cs="Times New Roman"/>
          <w:color w:val="000000"/>
          <w:spacing w:val="4"/>
          <w:sz w:val="24"/>
          <w:szCs w:val="24"/>
          <w:lang w:eastAsia="ru-RU"/>
        </w:rPr>
        <w:t xml:space="preserve">Границы территориальных зон должны отвечать требованию однозначной идентификации </w:t>
      </w:r>
      <w:r w:rsidRPr="00B578D9">
        <w:rPr>
          <w:rFonts w:ascii="Times New Roman" w:eastAsia="Times New Roman" w:hAnsi="Times New Roman" w:cs="Times New Roman"/>
          <w:color w:val="000000"/>
          <w:spacing w:val="-5"/>
          <w:sz w:val="24"/>
          <w:szCs w:val="24"/>
          <w:lang w:eastAsia="ru-RU"/>
        </w:rPr>
        <w:t>принадлежности каждого земельного участка (за исключением земельных участков линейных объектов) только одной из территориальных зон, выделенных на карте градостроительного зонирования.</w:t>
      </w:r>
    </w:p>
    <w:p w:rsidR="00B578D9" w:rsidRPr="00B578D9" w:rsidRDefault="00B578D9" w:rsidP="00D1004B">
      <w:pPr>
        <w:widowControl w:val="0"/>
        <w:shd w:val="clear" w:color="auto" w:fill="FFFFFF"/>
        <w:autoSpaceDE w:val="0"/>
        <w:autoSpaceDN w:val="0"/>
        <w:adjustRightInd w:val="0"/>
        <w:spacing w:before="112" w:after="0" w:line="240" w:lineRule="auto"/>
        <w:ind w:left="4" w:right="12" w:firstLine="422"/>
        <w:jc w:val="both"/>
        <w:rPr>
          <w:rFonts w:ascii="Times New Roman" w:eastAsia="Times New Roman" w:hAnsi="Times New Roman" w:cs="Times New Roman"/>
          <w:color w:val="000000"/>
          <w:sz w:val="24"/>
          <w:szCs w:val="24"/>
          <w:lang w:eastAsia="ru-RU"/>
        </w:rPr>
      </w:pPr>
      <w:r w:rsidRPr="00B578D9">
        <w:rPr>
          <w:rFonts w:ascii="Times New Roman" w:eastAsia="Times New Roman" w:hAnsi="Times New Roman" w:cs="Times New Roman"/>
          <w:color w:val="000000"/>
          <w:spacing w:val="-6"/>
          <w:sz w:val="24"/>
          <w:szCs w:val="24"/>
          <w:lang w:eastAsia="ru-RU"/>
        </w:rPr>
        <w:t>Один и тот же земельный участок не может находиться одновременно в двух или более территориальных зонах, выделенных на карте градостроительного зонирования.</w:t>
      </w:r>
    </w:p>
    <w:p w:rsidR="00B578D9" w:rsidRPr="00B578D9" w:rsidRDefault="00B578D9" w:rsidP="00D1004B">
      <w:pPr>
        <w:widowControl w:val="0"/>
        <w:shd w:val="clear" w:color="auto" w:fill="FFFFFF"/>
        <w:autoSpaceDE w:val="0"/>
        <w:autoSpaceDN w:val="0"/>
        <w:adjustRightInd w:val="0"/>
        <w:spacing w:before="104" w:after="0" w:line="240" w:lineRule="auto"/>
        <w:ind w:left="4" w:firstLine="422"/>
        <w:jc w:val="both"/>
        <w:rPr>
          <w:rFonts w:ascii="Times New Roman" w:eastAsia="Times New Roman" w:hAnsi="Times New Roman" w:cs="Times New Roman"/>
          <w:b/>
          <w:bCs/>
          <w:color w:val="000000"/>
          <w:sz w:val="24"/>
          <w:szCs w:val="24"/>
          <w:lang w:eastAsia="ru-RU"/>
        </w:rPr>
      </w:pPr>
      <w:r w:rsidRPr="00B578D9">
        <w:rPr>
          <w:rFonts w:ascii="Times New Roman" w:eastAsia="Times New Roman" w:hAnsi="Times New Roman" w:cs="Times New Roman"/>
          <w:b/>
          <w:bCs/>
          <w:color w:val="000000"/>
          <w:spacing w:val="-6"/>
          <w:sz w:val="24"/>
          <w:szCs w:val="24"/>
          <w:lang w:eastAsia="ru-RU"/>
        </w:rPr>
        <w:t>Случаи несформированных земельных участков:</w:t>
      </w:r>
    </w:p>
    <w:p w:rsidR="00B578D9" w:rsidRPr="00B578D9" w:rsidRDefault="00B578D9" w:rsidP="00D1004B">
      <w:pPr>
        <w:widowControl w:val="0"/>
        <w:shd w:val="clear" w:color="auto" w:fill="FFFFFF"/>
        <w:autoSpaceDE w:val="0"/>
        <w:autoSpaceDN w:val="0"/>
        <w:adjustRightInd w:val="0"/>
        <w:spacing w:before="120" w:after="0" w:line="240" w:lineRule="auto"/>
        <w:ind w:left="4" w:firstLine="422"/>
        <w:jc w:val="both"/>
        <w:rPr>
          <w:rFonts w:ascii="Times New Roman" w:eastAsia="Times New Roman" w:hAnsi="Times New Roman" w:cs="Times New Roman"/>
          <w:color w:val="000000"/>
          <w:spacing w:val="-5"/>
          <w:sz w:val="24"/>
          <w:szCs w:val="24"/>
          <w:lang w:eastAsia="ru-RU"/>
        </w:rPr>
      </w:pPr>
      <w:proofErr w:type="gramStart"/>
      <w:r w:rsidRPr="00B578D9">
        <w:rPr>
          <w:rFonts w:ascii="Times New Roman" w:eastAsia="Times New Roman" w:hAnsi="Times New Roman" w:cs="Times New Roman"/>
          <w:color w:val="000000"/>
          <w:spacing w:val="-5"/>
          <w:sz w:val="24"/>
          <w:szCs w:val="24"/>
          <w:lang w:eastAsia="ru-RU"/>
        </w:rPr>
        <w:t xml:space="preserve">В случаях, когда в пределах планировочных элементов не выделены земельные участки, допускается </w:t>
      </w:r>
      <w:r w:rsidRPr="00B578D9">
        <w:rPr>
          <w:rFonts w:ascii="Times New Roman" w:eastAsia="Times New Roman" w:hAnsi="Times New Roman" w:cs="Times New Roman"/>
          <w:color w:val="000000"/>
          <w:spacing w:val="-6"/>
          <w:sz w:val="24"/>
          <w:szCs w:val="24"/>
          <w:lang w:eastAsia="ru-RU"/>
        </w:rPr>
        <w:t xml:space="preserve">установление территориальных зон применительно к планировочным элементам, частям планировочных </w:t>
      </w:r>
      <w:r w:rsidRPr="00B578D9">
        <w:rPr>
          <w:rFonts w:ascii="Times New Roman" w:eastAsia="Times New Roman" w:hAnsi="Times New Roman" w:cs="Times New Roman"/>
          <w:color w:val="000000"/>
          <w:spacing w:val="-3"/>
          <w:sz w:val="24"/>
          <w:szCs w:val="24"/>
          <w:lang w:eastAsia="ru-RU"/>
        </w:rPr>
        <w:t xml:space="preserve">элементов при соблюдении требования, согласно которому последующие действия по выделению </w:t>
      </w:r>
      <w:r w:rsidRPr="00B578D9">
        <w:rPr>
          <w:rFonts w:ascii="Times New Roman" w:eastAsia="Times New Roman" w:hAnsi="Times New Roman" w:cs="Times New Roman"/>
          <w:color w:val="000000"/>
          <w:spacing w:val="-4"/>
          <w:sz w:val="24"/>
          <w:szCs w:val="24"/>
          <w:lang w:eastAsia="ru-RU"/>
        </w:rPr>
        <w:t xml:space="preserve">земельных участков (совершаемые после введения в действие настоящих Правил): а) производятся с </w:t>
      </w:r>
      <w:r w:rsidRPr="00B578D9">
        <w:rPr>
          <w:rFonts w:ascii="Times New Roman" w:eastAsia="Times New Roman" w:hAnsi="Times New Roman" w:cs="Times New Roman"/>
          <w:color w:val="000000"/>
          <w:spacing w:val="-5"/>
          <w:sz w:val="24"/>
          <w:szCs w:val="24"/>
          <w:lang w:eastAsia="ru-RU"/>
        </w:rPr>
        <w:t>учетом установленных границ территориальных зон, б) являются основанием для внесения изменений в настоящие Правила в части изменения</w:t>
      </w:r>
      <w:proofErr w:type="gramEnd"/>
      <w:r w:rsidRPr="00B578D9">
        <w:rPr>
          <w:rFonts w:ascii="Times New Roman" w:eastAsia="Times New Roman" w:hAnsi="Times New Roman" w:cs="Times New Roman"/>
          <w:color w:val="000000"/>
          <w:spacing w:val="-5"/>
          <w:sz w:val="24"/>
          <w:szCs w:val="24"/>
          <w:lang w:eastAsia="ru-RU"/>
        </w:rPr>
        <w:t xml:space="preserve"> ранее установленных границ территориальных зон.</w:t>
      </w:r>
    </w:p>
    <w:p w:rsidR="00B578D9" w:rsidRPr="00B578D9" w:rsidRDefault="00B578D9" w:rsidP="00D1004B">
      <w:pPr>
        <w:widowControl w:val="0"/>
        <w:shd w:val="clear" w:color="auto" w:fill="FFFFFF"/>
        <w:autoSpaceDE w:val="0"/>
        <w:autoSpaceDN w:val="0"/>
        <w:adjustRightInd w:val="0"/>
        <w:spacing w:before="264" w:after="0" w:line="240" w:lineRule="auto"/>
        <w:ind w:left="4" w:firstLine="422"/>
        <w:jc w:val="both"/>
        <w:rPr>
          <w:rFonts w:ascii="Times New Roman" w:eastAsia="Times New Roman" w:hAnsi="Times New Roman" w:cs="Times New Roman"/>
          <w:b/>
          <w:bCs/>
          <w:color w:val="000000"/>
          <w:sz w:val="24"/>
          <w:szCs w:val="24"/>
          <w:lang w:eastAsia="ru-RU"/>
        </w:rPr>
      </w:pPr>
      <w:r w:rsidRPr="00B578D9">
        <w:rPr>
          <w:rFonts w:ascii="Times New Roman" w:eastAsia="Times New Roman" w:hAnsi="Times New Roman" w:cs="Times New Roman"/>
          <w:b/>
          <w:bCs/>
          <w:color w:val="000000"/>
          <w:spacing w:val="-6"/>
          <w:sz w:val="24"/>
          <w:szCs w:val="24"/>
          <w:lang w:eastAsia="ru-RU"/>
        </w:rPr>
        <w:t>Уточнение границ территориальных зон и установление новых границ территориальных зон.</w:t>
      </w:r>
    </w:p>
    <w:p w:rsidR="00B578D9" w:rsidRPr="00B578D9" w:rsidRDefault="00B578D9" w:rsidP="00D1004B">
      <w:pPr>
        <w:widowControl w:val="0"/>
        <w:shd w:val="clear" w:color="auto" w:fill="FFFFFF"/>
        <w:autoSpaceDE w:val="0"/>
        <w:autoSpaceDN w:val="0"/>
        <w:adjustRightInd w:val="0"/>
        <w:spacing w:before="120" w:after="0" w:line="240" w:lineRule="auto"/>
        <w:ind w:left="4" w:right="4" w:firstLine="422"/>
        <w:jc w:val="both"/>
        <w:rPr>
          <w:rFonts w:ascii="Times New Roman" w:eastAsia="Times New Roman" w:hAnsi="Times New Roman" w:cs="Times New Roman"/>
          <w:color w:val="000000"/>
          <w:sz w:val="24"/>
          <w:szCs w:val="24"/>
          <w:lang w:eastAsia="ru-RU"/>
        </w:rPr>
      </w:pPr>
      <w:r w:rsidRPr="00B578D9">
        <w:rPr>
          <w:rFonts w:ascii="Times New Roman" w:eastAsia="Times New Roman" w:hAnsi="Times New Roman" w:cs="Times New Roman"/>
          <w:color w:val="000000"/>
          <w:spacing w:val="-5"/>
          <w:sz w:val="24"/>
          <w:szCs w:val="24"/>
          <w:lang w:eastAsia="ru-RU"/>
        </w:rPr>
        <w:t xml:space="preserve">Границы территориальных зон и градостроительные регламенты устанавливаются с учетом общности территориальных и параметрических характеристик недвижимости, а также требования о взаимном </w:t>
      </w:r>
      <w:r w:rsidRPr="00B578D9">
        <w:rPr>
          <w:rFonts w:ascii="Times New Roman" w:eastAsia="Times New Roman" w:hAnsi="Times New Roman" w:cs="Times New Roman"/>
          <w:color w:val="000000"/>
          <w:spacing w:val="-6"/>
          <w:sz w:val="24"/>
          <w:szCs w:val="24"/>
          <w:lang w:eastAsia="ru-RU"/>
        </w:rPr>
        <w:t>не причинении несоразмерного вреда друг другу рядом расположенными объектами недвижимости.</w:t>
      </w:r>
    </w:p>
    <w:p w:rsidR="00B578D9" w:rsidRPr="00B578D9" w:rsidRDefault="00B578D9" w:rsidP="00D1004B">
      <w:pPr>
        <w:widowControl w:val="0"/>
        <w:shd w:val="clear" w:color="auto" w:fill="FFFFFF"/>
        <w:autoSpaceDE w:val="0"/>
        <w:autoSpaceDN w:val="0"/>
        <w:adjustRightInd w:val="0"/>
        <w:spacing w:before="24" w:after="0" w:line="240" w:lineRule="auto"/>
        <w:ind w:left="4" w:firstLine="422"/>
        <w:jc w:val="both"/>
        <w:rPr>
          <w:rFonts w:ascii="Times New Roman" w:eastAsia="Times New Roman" w:hAnsi="Times New Roman" w:cs="Times New Roman"/>
          <w:color w:val="000000"/>
          <w:sz w:val="24"/>
          <w:szCs w:val="24"/>
          <w:lang w:eastAsia="ru-RU"/>
        </w:rPr>
      </w:pPr>
      <w:r w:rsidRPr="00B578D9">
        <w:rPr>
          <w:rFonts w:ascii="Times New Roman" w:eastAsia="Times New Roman" w:hAnsi="Times New Roman" w:cs="Times New Roman"/>
          <w:color w:val="000000"/>
          <w:spacing w:val="-5"/>
          <w:sz w:val="24"/>
          <w:szCs w:val="24"/>
          <w:lang w:eastAsia="ru-RU"/>
        </w:rPr>
        <w:t>Границы территориальных зон на карте градостроительного зонирования могут устанавливаться по:</w:t>
      </w:r>
    </w:p>
    <w:p w:rsidR="00B578D9" w:rsidRPr="00B578D9" w:rsidRDefault="00B578D9" w:rsidP="00D1004B">
      <w:pPr>
        <w:widowControl w:val="0"/>
        <w:numPr>
          <w:ilvl w:val="0"/>
          <w:numId w:val="7"/>
        </w:numPr>
        <w:shd w:val="clear" w:color="auto" w:fill="FFFFFF"/>
        <w:autoSpaceDE w:val="0"/>
        <w:autoSpaceDN w:val="0"/>
        <w:adjustRightInd w:val="0"/>
        <w:spacing w:after="0" w:line="240" w:lineRule="auto"/>
        <w:ind w:left="4" w:firstLine="422"/>
        <w:jc w:val="both"/>
        <w:rPr>
          <w:rFonts w:ascii="Times New Roman" w:eastAsia="Times New Roman" w:hAnsi="Times New Roman" w:cs="Times New Roman"/>
          <w:color w:val="000000"/>
          <w:sz w:val="24"/>
          <w:szCs w:val="24"/>
          <w:lang w:eastAsia="ru-RU"/>
        </w:rPr>
      </w:pPr>
      <w:r w:rsidRPr="00B578D9">
        <w:rPr>
          <w:rFonts w:ascii="Times New Roman" w:eastAsia="Times New Roman" w:hAnsi="Times New Roman" w:cs="Times New Roman"/>
          <w:color w:val="000000"/>
          <w:spacing w:val="-6"/>
          <w:sz w:val="24"/>
          <w:szCs w:val="24"/>
          <w:lang w:eastAsia="ru-RU"/>
        </w:rPr>
        <w:t>центральным линиям магистралей, улиц, проездов;</w:t>
      </w:r>
    </w:p>
    <w:p w:rsidR="00B578D9" w:rsidRPr="00B578D9" w:rsidRDefault="00B578D9" w:rsidP="00D1004B">
      <w:pPr>
        <w:widowControl w:val="0"/>
        <w:numPr>
          <w:ilvl w:val="0"/>
          <w:numId w:val="7"/>
        </w:numPr>
        <w:shd w:val="clear" w:color="auto" w:fill="FFFFFF"/>
        <w:autoSpaceDE w:val="0"/>
        <w:autoSpaceDN w:val="0"/>
        <w:adjustRightInd w:val="0"/>
        <w:spacing w:after="0" w:line="240" w:lineRule="auto"/>
        <w:ind w:left="4" w:firstLine="422"/>
        <w:jc w:val="both"/>
        <w:rPr>
          <w:rFonts w:ascii="Times New Roman" w:eastAsia="Times New Roman" w:hAnsi="Times New Roman" w:cs="Times New Roman"/>
          <w:color w:val="000000"/>
          <w:sz w:val="24"/>
          <w:szCs w:val="24"/>
          <w:lang w:eastAsia="ru-RU"/>
        </w:rPr>
      </w:pPr>
      <w:r w:rsidRPr="00B578D9">
        <w:rPr>
          <w:rFonts w:ascii="Times New Roman" w:eastAsia="Times New Roman" w:hAnsi="Times New Roman" w:cs="Times New Roman"/>
          <w:color w:val="000000"/>
          <w:spacing w:val="-8"/>
          <w:sz w:val="24"/>
          <w:szCs w:val="24"/>
          <w:lang w:eastAsia="ru-RU"/>
        </w:rPr>
        <w:t>красным линиям;</w:t>
      </w:r>
    </w:p>
    <w:p w:rsidR="00B578D9" w:rsidRPr="00B578D9" w:rsidRDefault="00B578D9" w:rsidP="00D1004B">
      <w:pPr>
        <w:widowControl w:val="0"/>
        <w:numPr>
          <w:ilvl w:val="0"/>
          <w:numId w:val="7"/>
        </w:numPr>
        <w:shd w:val="clear" w:color="auto" w:fill="FFFFFF"/>
        <w:autoSpaceDE w:val="0"/>
        <w:autoSpaceDN w:val="0"/>
        <w:adjustRightInd w:val="0"/>
        <w:spacing w:after="0" w:line="240" w:lineRule="auto"/>
        <w:ind w:left="4" w:firstLine="422"/>
        <w:jc w:val="both"/>
        <w:rPr>
          <w:rFonts w:ascii="Times New Roman" w:eastAsia="Times New Roman" w:hAnsi="Times New Roman" w:cs="Times New Roman"/>
          <w:color w:val="000000"/>
          <w:sz w:val="24"/>
          <w:szCs w:val="24"/>
          <w:lang w:eastAsia="ru-RU"/>
        </w:rPr>
      </w:pPr>
      <w:r w:rsidRPr="00B578D9">
        <w:rPr>
          <w:rFonts w:ascii="Times New Roman" w:eastAsia="Times New Roman" w:hAnsi="Times New Roman" w:cs="Times New Roman"/>
          <w:color w:val="000000"/>
          <w:spacing w:val="-6"/>
          <w:sz w:val="24"/>
          <w:szCs w:val="24"/>
          <w:lang w:eastAsia="ru-RU"/>
        </w:rPr>
        <w:t>границам земельных участков;</w:t>
      </w:r>
    </w:p>
    <w:p w:rsidR="00B578D9" w:rsidRPr="00B578D9" w:rsidRDefault="00B578D9" w:rsidP="00D1004B">
      <w:pPr>
        <w:widowControl w:val="0"/>
        <w:numPr>
          <w:ilvl w:val="0"/>
          <w:numId w:val="7"/>
        </w:numPr>
        <w:shd w:val="clear" w:color="auto" w:fill="FFFFFF"/>
        <w:autoSpaceDE w:val="0"/>
        <w:autoSpaceDN w:val="0"/>
        <w:adjustRightInd w:val="0"/>
        <w:spacing w:after="0" w:line="240" w:lineRule="auto"/>
        <w:ind w:left="4" w:firstLine="422"/>
        <w:jc w:val="both"/>
        <w:rPr>
          <w:rFonts w:ascii="Times New Roman" w:eastAsia="Times New Roman" w:hAnsi="Times New Roman" w:cs="Times New Roman"/>
          <w:color w:val="000000"/>
          <w:sz w:val="24"/>
          <w:szCs w:val="24"/>
          <w:lang w:eastAsia="ru-RU"/>
        </w:rPr>
      </w:pPr>
      <w:r w:rsidRPr="00B578D9">
        <w:rPr>
          <w:rFonts w:ascii="Times New Roman" w:eastAsia="Times New Roman" w:hAnsi="Times New Roman" w:cs="Times New Roman"/>
          <w:color w:val="000000"/>
          <w:spacing w:val="-6"/>
          <w:sz w:val="24"/>
          <w:szCs w:val="24"/>
          <w:lang w:eastAsia="ru-RU"/>
        </w:rPr>
        <w:t>границам или осям полос отвода для коммуникаций;</w:t>
      </w:r>
    </w:p>
    <w:p w:rsidR="00B578D9" w:rsidRPr="00B578D9" w:rsidRDefault="00B578D9" w:rsidP="00D1004B">
      <w:pPr>
        <w:widowControl w:val="0"/>
        <w:shd w:val="clear" w:color="auto" w:fill="FFFFFF"/>
        <w:tabs>
          <w:tab w:val="left" w:pos="567"/>
        </w:tabs>
        <w:autoSpaceDE w:val="0"/>
        <w:autoSpaceDN w:val="0"/>
        <w:adjustRightInd w:val="0"/>
        <w:spacing w:after="0" w:line="240" w:lineRule="auto"/>
        <w:ind w:left="4" w:firstLine="422"/>
        <w:jc w:val="both"/>
        <w:rPr>
          <w:rFonts w:ascii="Times New Roman" w:eastAsia="Times New Roman" w:hAnsi="Times New Roman" w:cs="Times New Roman"/>
          <w:color w:val="000000"/>
          <w:sz w:val="24"/>
          <w:szCs w:val="24"/>
          <w:lang w:eastAsia="ru-RU"/>
        </w:rPr>
      </w:pPr>
      <w:r w:rsidRPr="00B578D9">
        <w:rPr>
          <w:rFonts w:ascii="Times New Roman" w:eastAsia="Times New Roman" w:hAnsi="Times New Roman" w:cs="Times New Roman"/>
          <w:color w:val="000000"/>
          <w:sz w:val="24"/>
          <w:szCs w:val="24"/>
          <w:lang w:eastAsia="ru-RU"/>
        </w:rPr>
        <w:t>-</w:t>
      </w:r>
      <w:r w:rsidRPr="00B578D9">
        <w:rPr>
          <w:rFonts w:ascii="Times New Roman" w:eastAsia="Times New Roman" w:hAnsi="Times New Roman" w:cs="Times New Roman"/>
          <w:color w:val="000000"/>
          <w:sz w:val="24"/>
          <w:szCs w:val="24"/>
          <w:lang w:eastAsia="ru-RU"/>
        </w:rPr>
        <w:tab/>
      </w:r>
      <w:r w:rsidRPr="00B578D9">
        <w:rPr>
          <w:rFonts w:ascii="Times New Roman" w:eastAsia="Times New Roman" w:hAnsi="Times New Roman" w:cs="Times New Roman"/>
          <w:color w:val="000000"/>
          <w:spacing w:val="-3"/>
          <w:sz w:val="24"/>
          <w:szCs w:val="24"/>
          <w:lang w:eastAsia="ru-RU"/>
        </w:rPr>
        <w:t>административным  границам   Курбского сельского поселения;</w:t>
      </w:r>
    </w:p>
    <w:p w:rsidR="00B578D9" w:rsidRPr="00B578D9" w:rsidRDefault="00B578D9" w:rsidP="00D1004B">
      <w:pPr>
        <w:widowControl w:val="0"/>
        <w:numPr>
          <w:ilvl w:val="0"/>
          <w:numId w:val="16"/>
        </w:numPr>
        <w:shd w:val="clear" w:color="auto" w:fill="FFFFFF"/>
        <w:autoSpaceDE w:val="0"/>
        <w:autoSpaceDN w:val="0"/>
        <w:adjustRightInd w:val="0"/>
        <w:spacing w:after="0" w:line="240" w:lineRule="auto"/>
        <w:ind w:left="4" w:firstLine="422"/>
        <w:jc w:val="both"/>
        <w:rPr>
          <w:rFonts w:ascii="Times New Roman" w:eastAsia="Times New Roman" w:hAnsi="Times New Roman" w:cs="Times New Roman"/>
          <w:color w:val="000000"/>
          <w:sz w:val="24"/>
          <w:szCs w:val="24"/>
          <w:lang w:eastAsia="ru-RU"/>
        </w:rPr>
      </w:pPr>
      <w:r w:rsidRPr="00B578D9">
        <w:rPr>
          <w:rFonts w:ascii="Times New Roman" w:eastAsia="Times New Roman" w:hAnsi="Times New Roman" w:cs="Times New Roman"/>
          <w:color w:val="000000"/>
          <w:spacing w:val="-6"/>
          <w:sz w:val="24"/>
          <w:szCs w:val="24"/>
          <w:lang w:eastAsia="ru-RU"/>
        </w:rPr>
        <w:t>естественным границам природных объектов;</w:t>
      </w:r>
    </w:p>
    <w:p w:rsidR="00B578D9" w:rsidRPr="00B578D9" w:rsidRDefault="00B578D9" w:rsidP="00D1004B">
      <w:pPr>
        <w:widowControl w:val="0"/>
        <w:numPr>
          <w:ilvl w:val="0"/>
          <w:numId w:val="16"/>
        </w:numPr>
        <w:shd w:val="clear" w:color="auto" w:fill="FFFFFF"/>
        <w:autoSpaceDE w:val="0"/>
        <w:autoSpaceDN w:val="0"/>
        <w:adjustRightInd w:val="0"/>
        <w:spacing w:after="0" w:line="240" w:lineRule="auto"/>
        <w:ind w:left="4" w:firstLine="422"/>
        <w:jc w:val="both"/>
        <w:rPr>
          <w:rFonts w:ascii="Times New Roman" w:eastAsia="Times New Roman" w:hAnsi="Times New Roman" w:cs="Times New Roman"/>
          <w:b/>
          <w:bCs/>
          <w:color w:val="000000"/>
          <w:sz w:val="24"/>
          <w:szCs w:val="24"/>
          <w:lang w:eastAsia="ru-RU"/>
        </w:rPr>
      </w:pPr>
      <w:r w:rsidRPr="00B578D9">
        <w:rPr>
          <w:rFonts w:ascii="Times New Roman" w:eastAsia="Times New Roman" w:hAnsi="Times New Roman" w:cs="Times New Roman"/>
          <w:color w:val="000000"/>
          <w:spacing w:val="-9"/>
          <w:sz w:val="24"/>
          <w:szCs w:val="24"/>
          <w:lang w:eastAsia="ru-RU"/>
        </w:rPr>
        <w:t>иным границам</w:t>
      </w:r>
      <w:r w:rsidRPr="00B578D9">
        <w:rPr>
          <w:rFonts w:ascii="Times New Roman" w:eastAsia="Times New Roman" w:hAnsi="Times New Roman" w:cs="Times New Roman"/>
          <w:b/>
          <w:bCs/>
          <w:color w:val="000000"/>
          <w:spacing w:val="-9"/>
          <w:sz w:val="24"/>
          <w:szCs w:val="24"/>
          <w:lang w:eastAsia="ru-RU"/>
        </w:rPr>
        <w:t>.</w:t>
      </w:r>
    </w:p>
    <w:p w:rsidR="00B578D9" w:rsidRPr="00B578D9" w:rsidRDefault="00B578D9" w:rsidP="00B578D9">
      <w:pPr>
        <w:widowControl w:val="0"/>
        <w:shd w:val="clear" w:color="auto" w:fill="FFFFFF"/>
        <w:tabs>
          <w:tab w:val="left" w:pos="172"/>
        </w:tabs>
        <w:autoSpaceDE w:val="0"/>
        <w:autoSpaceDN w:val="0"/>
        <w:adjustRightInd w:val="0"/>
        <w:spacing w:after="0" w:line="240" w:lineRule="auto"/>
        <w:ind w:left="720"/>
        <w:jc w:val="both"/>
        <w:rPr>
          <w:rFonts w:ascii="Times New Roman" w:eastAsia="Times New Roman" w:hAnsi="Times New Roman" w:cs="Times New Roman"/>
          <w:b/>
          <w:bCs/>
          <w:color w:val="000000"/>
          <w:sz w:val="24"/>
          <w:szCs w:val="24"/>
          <w:lang w:eastAsia="ru-RU"/>
        </w:rPr>
      </w:pPr>
    </w:p>
    <w:p w:rsidR="00B578D9" w:rsidRPr="00B578D9" w:rsidRDefault="00B578D9" w:rsidP="00B578D9">
      <w:pPr>
        <w:widowControl w:val="0"/>
        <w:shd w:val="clear" w:color="auto" w:fill="FFFFFF"/>
        <w:autoSpaceDE w:val="0"/>
        <w:autoSpaceDN w:val="0"/>
        <w:adjustRightInd w:val="0"/>
        <w:spacing w:after="0" w:line="240" w:lineRule="auto"/>
        <w:ind w:left="8" w:firstLine="418"/>
        <w:jc w:val="center"/>
        <w:rPr>
          <w:rFonts w:ascii="Times New Roman" w:eastAsia="Times New Roman" w:hAnsi="Times New Roman" w:cs="Times New Roman"/>
          <w:b/>
          <w:bCs/>
          <w:color w:val="000000"/>
          <w:spacing w:val="-6"/>
          <w:sz w:val="24"/>
          <w:szCs w:val="24"/>
          <w:lang w:eastAsia="ru-RU"/>
        </w:rPr>
      </w:pPr>
      <w:r w:rsidRPr="00B578D9">
        <w:rPr>
          <w:rFonts w:ascii="Times New Roman" w:eastAsia="Times New Roman" w:hAnsi="Times New Roman" w:cs="Times New Roman"/>
          <w:b/>
          <w:bCs/>
          <w:color w:val="000000"/>
          <w:spacing w:val="-6"/>
          <w:sz w:val="24"/>
          <w:szCs w:val="24"/>
          <w:lang w:eastAsia="ru-RU"/>
        </w:rPr>
        <w:t>Статья 25. Зоны особого использования территории</w:t>
      </w:r>
    </w:p>
    <w:p w:rsidR="00B578D9" w:rsidRPr="00B578D9" w:rsidRDefault="00B578D9" w:rsidP="00B578D9">
      <w:pPr>
        <w:widowControl w:val="0"/>
        <w:shd w:val="clear" w:color="auto" w:fill="FFFFFF"/>
        <w:autoSpaceDE w:val="0"/>
        <w:autoSpaceDN w:val="0"/>
        <w:adjustRightInd w:val="0"/>
        <w:spacing w:after="0" w:line="240" w:lineRule="auto"/>
        <w:ind w:left="8" w:firstLine="418"/>
        <w:jc w:val="center"/>
        <w:rPr>
          <w:rFonts w:ascii="Times New Roman" w:eastAsia="Times New Roman" w:hAnsi="Times New Roman" w:cs="Times New Roman"/>
          <w:b/>
          <w:bCs/>
          <w:color w:val="000000"/>
          <w:spacing w:val="-6"/>
          <w:sz w:val="24"/>
          <w:szCs w:val="24"/>
          <w:lang w:eastAsia="ru-RU"/>
        </w:rPr>
      </w:pPr>
    </w:p>
    <w:p w:rsidR="00B578D9" w:rsidRPr="00B578D9" w:rsidRDefault="00B578D9" w:rsidP="00B578D9">
      <w:pPr>
        <w:widowControl w:val="0"/>
        <w:shd w:val="clear" w:color="auto" w:fill="FFFFFF"/>
        <w:autoSpaceDE w:val="0"/>
        <w:autoSpaceDN w:val="0"/>
        <w:adjustRightInd w:val="0"/>
        <w:spacing w:before="96" w:after="0" w:line="240" w:lineRule="auto"/>
        <w:ind w:left="8" w:right="8" w:firstLine="418"/>
        <w:jc w:val="both"/>
        <w:rPr>
          <w:rFonts w:ascii="Times New Roman" w:eastAsia="Times New Roman" w:hAnsi="Times New Roman" w:cs="Times New Roman"/>
          <w:color w:val="000000"/>
          <w:spacing w:val="-5"/>
          <w:sz w:val="24"/>
          <w:szCs w:val="24"/>
          <w:lang w:eastAsia="ru-RU"/>
        </w:rPr>
      </w:pPr>
      <w:r w:rsidRPr="00B578D9">
        <w:rPr>
          <w:rFonts w:ascii="Times New Roman" w:eastAsia="Times New Roman" w:hAnsi="Times New Roman" w:cs="Times New Roman"/>
          <w:color w:val="000000"/>
          <w:sz w:val="24"/>
          <w:szCs w:val="24"/>
          <w:lang w:eastAsia="ru-RU"/>
        </w:rPr>
        <w:t xml:space="preserve">Карты зон с особыми условиями использования территории </w:t>
      </w:r>
      <w:proofErr w:type="gramStart"/>
      <w:r w:rsidRPr="00B578D9">
        <w:rPr>
          <w:rFonts w:ascii="Times New Roman" w:eastAsia="Times New Roman" w:hAnsi="Times New Roman" w:cs="Times New Roman"/>
          <w:color w:val="000000"/>
          <w:sz w:val="24"/>
          <w:szCs w:val="24"/>
          <w:lang w:eastAsia="ru-RU"/>
        </w:rPr>
        <w:t xml:space="preserve">включаются в состав карты градостроительного </w:t>
      </w:r>
      <w:r w:rsidRPr="00B578D9">
        <w:rPr>
          <w:rFonts w:ascii="Times New Roman" w:eastAsia="Times New Roman" w:hAnsi="Times New Roman" w:cs="Times New Roman"/>
          <w:color w:val="000000"/>
          <w:spacing w:val="-5"/>
          <w:sz w:val="24"/>
          <w:szCs w:val="24"/>
          <w:lang w:eastAsia="ru-RU"/>
        </w:rPr>
        <w:t>зонирования и могут</w:t>
      </w:r>
      <w:proofErr w:type="gramEnd"/>
      <w:r w:rsidRPr="00B578D9">
        <w:rPr>
          <w:rFonts w:ascii="Times New Roman" w:eastAsia="Times New Roman" w:hAnsi="Times New Roman" w:cs="Times New Roman"/>
          <w:color w:val="000000"/>
          <w:spacing w:val="-5"/>
          <w:sz w:val="24"/>
          <w:szCs w:val="24"/>
          <w:lang w:eastAsia="ru-RU"/>
        </w:rPr>
        <w:t xml:space="preserve"> быть сформированы в виде отдельных тематических карт. К проекту Правил землепользования и застройки прилагается сводная карта ограничений по экологическим и иным требованиям, а также карты градостроительного зонирования населенных пунктов.</w:t>
      </w:r>
    </w:p>
    <w:p w:rsidR="00B578D9" w:rsidRPr="00B578D9" w:rsidRDefault="00B578D9" w:rsidP="00B578D9">
      <w:pPr>
        <w:widowControl w:val="0"/>
        <w:shd w:val="clear" w:color="auto" w:fill="FFFFFF"/>
        <w:autoSpaceDE w:val="0"/>
        <w:autoSpaceDN w:val="0"/>
        <w:adjustRightInd w:val="0"/>
        <w:spacing w:before="104" w:after="0" w:line="240" w:lineRule="auto"/>
        <w:ind w:left="8" w:firstLine="418"/>
        <w:jc w:val="both"/>
        <w:rPr>
          <w:rFonts w:ascii="Times New Roman" w:eastAsia="Times New Roman" w:hAnsi="Times New Roman" w:cs="Times New Roman"/>
          <w:b/>
          <w:bCs/>
          <w:sz w:val="24"/>
          <w:szCs w:val="24"/>
          <w:lang w:eastAsia="ru-RU"/>
        </w:rPr>
      </w:pPr>
      <w:r w:rsidRPr="00B578D9">
        <w:rPr>
          <w:rFonts w:ascii="Times New Roman" w:eastAsia="Times New Roman" w:hAnsi="Times New Roman" w:cs="Times New Roman"/>
          <w:b/>
          <w:bCs/>
          <w:spacing w:val="-6"/>
          <w:sz w:val="24"/>
          <w:szCs w:val="24"/>
          <w:lang w:eastAsia="ru-RU"/>
        </w:rPr>
        <w:t>Зоны охраны объектов культурного наследия</w:t>
      </w:r>
    </w:p>
    <w:p w:rsidR="00B578D9" w:rsidRPr="00B578D9" w:rsidRDefault="00B578D9" w:rsidP="00B578D9">
      <w:pPr>
        <w:widowControl w:val="0"/>
        <w:shd w:val="clear" w:color="auto" w:fill="FFFFFF"/>
        <w:autoSpaceDE w:val="0"/>
        <w:autoSpaceDN w:val="0"/>
        <w:adjustRightInd w:val="0"/>
        <w:spacing w:before="120" w:after="0" w:line="240" w:lineRule="auto"/>
        <w:ind w:left="8" w:firstLine="418"/>
        <w:jc w:val="both"/>
        <w:rPr>
          <w:rFonts w:ascii="Times New Roman" w:eastAsia="Times New Roman" w:hAnsi="Times New Roman" w:cs="Times New Roman"/>
          <w:sz w:val="24"/>
          <w:szCs w:val="24"/>
          <w:lang w:eastAsia="ru-RU"/>
        </w:rPr>
      </w:pPr>
      <w:r w:rsidRPr="00B578D9">
        <w:rPr>
          <w:rFonts w:ascii="Times New Roman" w:eastAsia="Times New Roman" w:hAnsi="Times New Roman" w:cs="Times New Roman"/>
          <w:spacing w:val="-3"/>
          <w:sz w:val="24"/>
          <w:szCs w:val="24"/>
          <w:lang w:eastAsia="ru-RU"/>
        </w:rPr>
        <w:t xml:space="preserve">На карте зон с особыми условиями использования территорий - карте зон действия ограничений по </w:t>
      </w:r>
      <w:r w:rsidRPr="00B578D9">
        <w:rPr>
          <w:rFonts w:ascii="Times New Roman" w:eastAsia="Times New Roman" w:hAnsi="Times New Roman" w:cs="Times New Roman"/>
          <w:spacing w:val="1"/>
          <w:sz w:val="24"/>
          <w:szCs w:val="24"/>
          <w:lang w:eastAsia="ru-RU"/>
        </w:rPr>
        <w:t xml:space="preserve">условиям охраны объектов культурного наследия отображаются принятые в соответствии с </w:t>
      </w:r>
      <w:r w:rsidRPr="00B578D9">
        <w:rPr>
          <w:rFonts w:ascii="Times New Roman" w:eastAsia="Times New Roman" w:hAnsi="Times New Roman" w:cs="Times New Roman"/>
          <w:spacing w:val="-5"/>
          <w:sz w:val="24"/>
          <w:szCs w:val="24"/>
          <w:lang w:eastAsia="ru-RU"/>
        </w:rPr>
        <w:t xml:space="preserve">законодательством об охране </w:t>
      </w:r>
      <w:proofErr w:type="gramStart"/>
      <w:r w:rsidRPr="00B578D9">
        <w:rPr>
          <w:rFonts w:ascii="Times New Roman" w:eastAsia="Times New Roman" w:hAnsi="Times New Roman" w:cs="Times New Roman"/>
          <w:spacing w:val="-5"/>
          <w:sz w:val="24"/>
          <w:szCs w:val="24"/>
          <w:lang w:eastAsia="ru-RU"/>
        </w:rPr>
        <w:t xml:space="preserve">объектов культурного наследия решения проекта зон охраны объектов </w:t>
      </w:r>
      <w:r w:rsidRPr="00B578D9">
        <w:rPr>
          <w:rFonts w:ascii="Times New Roman" w:eastAsia="Times New Roman" w:hAnsi="Times New Roman" w:cs="Times New Roman"/>
          <w:spacing w:val="-6"/>
          <w:sz w:val="24"/>
          <w:szCs w:val="24"/>
          <w:lang w:eastAsia="ru-RU"/>
        </w:rPr>
        <w:t>культурного</w:t>
      </w:r>
      <w:proofErr w:type="gramEnd"/>
      <w:r w:rsidRPr="00B578D9">
        <w:rPr>
          <w:rFonts w:ascii="Times New Roman" w:eastAsia="Times New Roman" w:hAnsi="Times New Roman" w:cs="Times New Roman"/>
          <w:spacing w:val="-6"/>
          <w:sz w:val="24"/>
          <w:szCs w:val="24"/>
          <w:lang w:eastAsia="ru-RU"/>
        </w:rPr>
        <w:t xml:space="preserve"> наследия, иных документов в части границ таких зон.</w:t>
      </w:r>
    </w:p>
    <w:p w:rsidR="00B578D9" w:rsidRPr="00B578D9" w:rsidRDefault="00B578D9" w:rsidP="00B578D9">
      <w:pPr>
        <w:widowControl w:val="0"/>
        <w:shd w:val="clear" w:color="auto" w:fill="FFFFFF"/>
        <w:autoSpaceDE w:val="0"/>
        <w:autoSpaceDN w:val="0"/>
        <w:adjustRightInd w:val="0"/>
        <w:spacing w:before="120" w:after="0" w:line="240" w:lineRule="auto"/>
        <w:ind w:left="8" w:right="24" w:firstLine="418"/>
        <w:jc w:val="both"/>
        <w:rPr>
          <w:rFonts w:ascii="Times New Roman" w:eastAsia="Times New Roman" w:hAnsi="Times New Roman" w:cs="Times New Roman"/>
          <w:spacing w:val="-6"/>
          <w:sz w:val="24"/>
          <w:szCs w:val="24"/>
          <w:lang w:eastAsia="ru-RU"/>
        </w:rPr>
      </w:pPr>
      <w:r w:rsidRPr="00B578D9">
        <w:rPr>
          <w:rFonts w:ascii="Times New Roman" w:eastAsia="Times New Roman" w:hAnsi="Times New Roman" w:cs="Times New Roman"/>
          <w:spacing w:val="-6"/>
          <w:sz w:val="24"/>
          <w:szCs w:val="24"/>
          <w:lang w:eastAsia="ru-RU"/>
        </w:rPr>
        <w:t xml:space="preserve">В отсутствии утвержденных в рамках действующего </w:t>
      </w:r>
      <w:proofErr w:type="gramStart"/>
      <w:r w:rsidRPr="00B578D9">
        <w:rPr>
          <w:rFonts w:ascii="Times New Roman" w:eastAsia="Times New Roman" w:hAnsi="Times New Roman" w:cs="Times New Roman"/>
          <w:spacing w:val="-6"/>
          <w:sz w:val="24"/>
          <w:szCs w:val="24"/>
          <w:lang w:eastAsia="ru-RU"/>
        </w:rPr>
        <w:t>законодательства границ зон  охраны объектов культурного</w:t>
      </w:r>
      <w:proofErr w:type="gramEnd"/>
      <w:r w:rsidRPr="00B578D9">
        <w:rPr>
          <w:rFonts w:ascii="Times New Roman" w:eastAsia="Times New Roman" w:hAnsi="Times New Roman" w:cs="Times New Roman"/>
          <w:spacing w:val="-6"/>
          <w:sz w:val="24"/>
          <w:szCs w:val="24"/>
          <w:lang w:eastAsia="ru-RU"/>
        </w:rPr>
        <w:t xml:space="preserve"> наследия, памятники истории и культуры, находящиеся на территории Курбского сельского поселения, обозначены  соответствующими условными знаками.</w:t>
      </w:r>
    </w:p>
    <w:p w:rsidR="00B578D9" w:rsidRPr="00B578D9" w:rsidRDefault="00B578D9" w:rsidP="00B578D9">
      <w:pPr>
        <w:widowControl w:val="0"/>
        <w:shd w:val="clear" w:color="auto" w:fill="FFFFFF"/>
        <w:autoSpaceDE w:val="0"/>
        <w:autoSpaceDN w:val="0"/>
        <w:adjustRightInd w:val="0"/>
        <w:spacing w:before="120" w:after="0" w:line="240" w:lineRule="auto"/>
        <w:ind w:left="8" w:right="12" w:firstLine="418"/>
        <w:jc w:val="both"/>
        <w:rPr>
          <w:rFonts w:ascii="Times New Roman" w:eastAsia="Times New Roman" w:hAnsi="Times New Roman" w:cs="Times New Roman"/>
          <w:bCs/>
          <w:spacing w:val="-2"/>
          <w:sz w:val="24"/>
          <w:szCs w:val="24"/>
          <w:lang w:eastAsia="ru-RU"/>
        </w:rPr>
      </w:pPr>
      <w:r w:rsidRPr="00B578D9">
        <w:rPr>
          <w:rFonts w:ascii="Times New Roman" w:eastAsia="Times New Roman" w:hAnsi="Times New Roman" w:cs="Times New Roman"/>
          <w:bCs/>
          <w:spacing w:val="-5"/>
          <w:sz w:val="24"/>
          <w:szCs w:val="24"/>
          <w:lang w:eastAsia="ru-RU"/>
        </w:rPr>
        <w:lastRenderedPageBreak/>
        <w:t xml:space="preserve">В настоящие Правила включается описание определенных проектом зон охраны объектов культурного </w:t>
      </w:r>
      <w:r w:rsidRPr="00B578D9">
        <w:rPr>
          <w:rFonts w:ascii="Times New Roman" w:eastAsia="Times New Roman" w:hAnsi="Times New Roman" w:cs="Times New Roman"/>
          <w:bCs/>
          <w:spacing w:val="-2"/>
          <w:sz w:val="24"/>
          <w:szCs w:val="24"/>
          <w:lang w:eastAsia="ru-RU"/>
        </w:rPr>
        <w:t xml:space="preserve">наследия ограничений по условиям охраны объектов культурного наследия. </w:t>
      </w:r>
    </w:p>
    <w:p w:rsidR="00B578D9" w:rsidRPr="00B578D9" w:rsidRDefault="00B578D9" w:rsidP="00B578D9">
      <w:pPr>
        <w:widowControl w:val="0"/>
        <w:shd w:val="clear" w:color="auto" w:fill="FFFFFF"/>
        <w:autoSpaceDE w:val="0"/>
        <w:autoSpaceDN w:val="0"/>
        <w:adjustRightInd w:val="0"/>
        <w:spacing w:before="120" w:after="0" w:line="240" w:lineRule="auto"/>
        <w:ind w:left="8" w:right="12" w:firstLine="418"/>
        <w:jc w:val="both"/>
        <w:rPr>
          <w:rFonts w:ascii="Times New Roman" w:eastAsia="Times New Roman" w:hAnsi="Times New Roman" w:cs="Times New Roman"/>
          <w:bCs/>
          <w:sz w:val="24"/>
          <w:szCs w:val="24"/>
          <w:lang w:eastAsia="ru-RU"/>
        </w:rPr>
      </w:pPr>
      <w:r w:rsidRPr="00B578D9">
        <w:rPr>
          <w:rFonts w:ascii="Times New Roman" w:eastAsia="Times New Roman" w:hAnsi="Times New Roman" w:cs="Times New Roman"/>
          <w:bCs/>
          <w:spacing w:val="-5"/>
          <w:sz w:val="24"/>
          <w:szCs w:val="24"/>
          <w:lang w:eastAsia="ru-RU"/>
        </w:rPr>
        <w:t xml:space="preserve">Указанные ограничения действуют в пределах указанных зон и относятся </w:t>
      </w:r>
      <w:proofErr w:type="gramStart"/>
      <w:r w:rsidRPr="00B578D9">
        <w:rPr>
          <w:rFonts w:ascii="Times New Roman" w:eastAsia="Times New Roman" w:hAnsi="Times New Roman" w:cs="Times New Roman"/>
          <w:bCs/>
          <w:spacing w:val="-5"/>
          <w:sz w:val="24"/>
          <w:szCs w:val="24"/>
          <w:lang w:eastAsia="ru-RU"/>
        </w:rPr>
        <w:t>к</w:t>
      </w:r>
      <w:proofErr w:type="gramEnd"/>
      <w:r w:rsidRPr="00B578D9">
        <w:rPr>
          <w:rFonts w:ascii="Times New Roman" w:eastAsia="Times New Roman" w:hAnsi="Times New Roman" w:cs="Times New Roman"/>
          <w:bCs/>
          <w:spacing w:val="-5"/>
          <w:sz w:val="24"/>
          <w:szCs w:val="24"/>
          <w:lang w:eastAsia="ru-RU"/>
        </w:rPr>
        <w:t>:</w:t>
      </w:r>
    </w:p>
    <w:p w:rsidR="00B578D9" w:rsidRPr="00B578D9" w:rsidRDefault="00B578D9" w:rsidP="00B578D9">
      <w:pPr>
        <w:widowControl w:val="0"/>
        <w:numPr>
          <w:ilvl w:val="0"/>
          <w:numId w:val="16"/>
        </w:numPr>
        <w:shd w:val="clear" w:color="auto" w:fill="FFFFFF"/>
        <w:tabs>
          <w:tab w:val="left" w:pos="172"/>
        </w:tabs>
        <w:autoSpaceDE w:val="0"/>
        <w:autoSpaceDN w:val="0"/>
        <w:adjustRightInd w:val="0"/>
        <w:spacing w:before="120" w:after="0" w:line="240" w:lineRule="auto"/>
        <w:jc w:val="both"/>
        <w:rPr>
          <w:rFonts w:ascii="Times New Roman" w:eastAsia="Times New Roman" w:hAnsi="Times New Roman" w:cs="Times New Roman"/>
          <w:bCs/>
          <w:sz w:val="24"/>
          <w:szCs w:val="24"/>
          <w:lang w:eastAsia="ru-RU"/>
        </w:rPr>
      </w:pPr>
      <w:r w:rsidRPr="00B578D9">
        <w:rPr>
          <w:rFonts w:ascii="Times New Roman" w:eastAsia="Times New Roman" w:hAnsi="Times New Roman" w:cs="Times New Roman"/>
          <w:bCs/>
          <w:spacing w:val="-5"/>
          <w:sz w:val="24"/>
          <w:szCs w:val="24"/>
          <w:lang w:eastAsia="ru-RU"/>
        </w:rPr>
        <w:t xml:space="preserve">сомасштабности исторически сложившейся среды (существующим зданиям, строениям, сооружениям) </w:t>
      </w:r>
      <w:r w:rsidRPr="00B578D9">
        <w:rPr>
          <w:rFonts w:ascii="Times New Roman" w:eastAsia="Times New Roman" w:hAnsi="Times New Roman" w:cs="Times New Roman"/>
          <w:bCs/>
          <w:spacing w:val="-6"/>
          <w:sz w:val="24"/>
          <w:szCs w:val="24"/>
          <w:lang w:eastAsia="ru-RU"/>
        </w:rPr>
        <w:t>планируемых к созданию, реконструкции объектов недвижимости;</w:t>
      </w:r>
    </w:p>
    <w:p w:rsidR="00B578D9" w:rsidRPr="00B578D9" w:rsidRDefault="00B578D9" w:rsidP="00B578D9">
      <w:pPr>
        <w:widowControl w:val="0"/>
        <w:numPr>
          <w:ilvl w:val="0"/>
          <w:numId w:val="16"/>
        </w:numPr>
        <w:shd w:val="clear" w:color="auto" w:fill="FFFFFF"/>
        <w:tabs>
          <w:tab w:val="left" w:pos="172"/>
        </w:tabs>
        <w:autoSpaceDE w:val="0"/>
        <w:autoSpaceDN w:val="0"/>
        <w:adjustRightInd w:val="0"/>
        <w:spacing w:before="112" w:after="0" w:line="240" w:lineRule="auto"/>
        <w:jc w:val="both"/>
        <w:rPr>
          <w:rFonts w:ascii="Times New Roman" w:eastAsia="Times New Roman" w:hAnsi="Times New Roman" w:cs="Times New Roman"/>
          <w:bCs/>
          <w:sz w:val="24"/>
          <w:szCs w:val="24"/>
          <w:lang w:eastAsia="ru-RU"/>
        </w:rPr>
      </w:pPr>
      <w:r w:rsidRPr="00B578D9">
        <w:rPr>
          <w:rFonts w:ascii="Times New Roman" w:eastAsia="Times New Roman" w:hAnsi="Times New Roman" w:cs="Times New Roman"/>
          <w:bCs/>
          <w:spacing w:val="-3"/>
          <w:sz w:val="24"/>
          <w:szCs w:val="24"/>
          <w:lang w:eastAsia="ru-RU"/>
        </w:rPr>
        <w:t xml:space="preserve">особенностям оформления фасадов вновь создаваемых, реконструируемых зданий в соответствии с </w:t>
      </w:r>
      <w:r w:rsidRPr="00B578D9">
        <w:rPr>
          <w:rFonts w:ascii="Times New Roman" w:eastAsia="Times New Roman" w:hAnsi="Times New Roman" w:cs="Times New Roman"/>
          <w:bCs/>
          <w:spacing w:val="-6"/>
          <w:sz w:val="24"/>
          <w:szCs w:val="24"/>
          <w:lang w:eastAsia="ru-RU"/>
        </w:rPr>
        <w:t>исторически сложившимся архитектурным окружением.</w:t>
      </w:r>
    </w:p>
    <w:p w:rsidR="00B578D9" w:rsidRPr="00B578D9" w:rsidRDefault="00B578D9" w:rsidP="00B578D9">
      <w:pPr>
        <w:widowControl w:val="0"/>
        <w:shd w:val="clear" w:color="auto" w:fill="FFFFFF"/>
        <w:tabs>
          <w:tab w:val="left" w:pos="172"/>
        </w:tabs>
        <w:autoSpaceDE w:val="0"/>
        <w:autoSpaceDN w:val="0"/>
        <w:adjustRightInd w:val="0"/>
        <w:spacing w:before="112" w:after="0" w:line="240" w:lineRule="auto"/>
        <w:ind w:left="8" w:firstLine="418"/>
        <w:jc w:val="both"/>
        <w:rPr>
          <w:rFonts w:ascii="Times New Roman" w:eastAsia="Times New Roman" w:hAnsi="Times New Roman" w:cs="Times New Roman"/>
          <w:bCs/>
          <w:sz w:val="24"/>
          <w:szCs w:val="24"/>
          <w:lang w:eastAsia="ru-RU"/>
        </w:rPr>
      </w:pPr>
      <w:proofErr w:type="gramStart"/>
      <w:r w:rsidRPr="00B578D9">
        <w:rPr>
          <w:rFonts w:ascii="Times New Roman" w:eastAsia="Times New Roman" w:hAnsi="Times New Roman" w:cs="Times New Roman"/>
          <w:bCs/>
          <w:spacing w:val="-6"/>
          <w:sz w:val="24"/>
          <w:szCs w:val="24"/>
          <w:lang w:eastAsia="ru-RU"/>
        </w:rPr>
        <w:t>Действие градостроительного регламента не распространяется на земельные участки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w:t>
      </w:r>
      <w:proofErr w:type="gramEnd"/>
      <w:r w:rsidRPr="00B578D9">
        <w:rPr>
          <w:rFonts w:ascii="Times New Roman" w:eastAsia="Times New Roman" w:hAnsi="Times New Roman" w:cs="Times New Roman"/>
          <w:bCs/>
          <w:spacing w:val="-6"/>
          <w:sz w:val="24"/>
          <w:szCs w:val="24"/>
          <w:lang w:eastAsia="ru-RU"/>
        </w:rPr>
        <w:t xml:space="preserve"> законодательством Российской Федерации об охране объектов культурного наследия.</w:t>
      </w:r>
    </w:p>
    <w:p w:rsidR="00B578D9" w:rsidRPr="00B578D9" w:rsidRDefault="00B578D9" w:rsidP="00B578D9">
      <w:pPr>
        <w:keepNext/>
        <w:widowControl w:val="0"/>
        <w:shd w:val="clear" w:color="auto" w:fill="FFFFFF"/>
        <w:autoSpaceDE w:val="0"/>
        <w:autoSpaceDN w:val="0"/>
        <w:adjustRightInd w:val="0"/>
        <w:spacing w:before="284" w:after="0" w:line="240" w:lineRule="auto"/>
        <w:ind w:left="8" w:firstLine="418"/>
        <w:outlineLvl w:val="1"/>
        <w:rPr>
          <w:rFonts w:ascii="Times New Roman" w:eastAsia="Times New Roman" w:hAnsi="Times New Roman" w:cs="Times New Roman"/>
          <w:b/>
          <w:bCs/>
          <w:color w:val="000000"/>
          <w:spacing w:val="-5"/>
          <w:sz w:val="24"/>
          <w:szCs w:val="24"/>
          <w:lang w:eastAsia="ru-RU"/>
        </w:rPr>
      </w:pPr>
      <w:r w:rsidRPr="00B578D9">
        <w:rPr>
          <w:rFonts w:ascii="Times New Roman" w:eastAsia="Times New Roman" w:hAnsi="Times New Roman" w:cs="Times New Roman"/>
          <w:b/>
          <w:bCs/>
          <w:color w:val="000000"/>
          <w:spacing w:val="-5"/>
          <w:sz w:val="24"/>
          <w:szCs w:val="24"/>
          <w:lang w:eastAsia="ru-RU"/>
        </w:rPr>
        <w:t>Зоны действия ограничений по экологическим и иным требованиям</w:t>
      </w:r>
    </w:p>
    <w:p w:rsidR="00B578D9" w:rsidRPr="00B578D9" w:rsidRDefault="00B578D9" w:rsidP="00B578D9">
      <w:pPr>
        <w:widowControl w:val="0"/>
        <w:shd w:val="clear" w:color="auto" w:fill="FFFFFF"/>
        <w:autoSpaceDE w:val="0"/>
        <w:autoSpaceDN w:val="0"/>
        <w:adjustRightInd w:val="0"/>
        <w:spacing w:before="120" w:after="0" w:line="240" w:lineRule="auto"/>
        <w:ind w:left="8" w:right="4" w:firstLine="418"/>
        <w:jc w:val="both"/>
        <w:rPr>
          <w:rFonts w:ascii="Times New Roman" w:eastAsia="Times New Roman" w:hAnsi="Times New Roman" w:cs="Times New Roman"/>
          <w:sz w:val="24"/>
          <w:szCs w:val="24"/>
          <w:lang w:eastAsia="ru-RU"/>
        </w:rPr>
      </w:pPr>
      <w:r w:rsidRPr="00B578D9">
        <w:rPr>
          <w:rFonts w:ascii="Times New Roman" w:eastAsia="Times New Roman" w:hAnsi="Times New Roman" w:cs="Times New Roman"/>
          <w:sz w:val="24"/>
          <w:szCs w:val="24"/>
          <w:lang w:eastAsia="ru-RU"/>
        </w:rPr>
        <w:t>На сводной карте ограничений по экологическим и  иным требованиям</w:t>
      </w:r>
      <w:r w:rsidRPr="00B578D9">
        <w:rPr>
          <w:rFonts w:ascii="Times New Roman" w:eastAsia="Times New Roman" w:hAnsi="Times New Roman" w:cs="Times New Roman"/>
          <w:spacing w:val="-6"/>
          <w:sz w:val="24"/>
          <w:szCs w:val="24"/>
          <w:lang w:eastAsia="ru-RU"/>
        </w:rPr>
        <w:t xml:space="preserve"> отображаются установленные в </w:t>
      </w:r>
      <w:r w:rsidRPr="00B578D9">
        <w:rPr>
          <w:rFonts w:ascii="Times New Roman" w:eastAsia="Times New Roman" w:hAnsi="Times New Roman" w:cs="Times New Roman"/>
          <w:spacing w:val="-4"/>
          <w:sz w:val="24"/>
          <w:szCs w:val="24"/>
          <w:lang w:eastAsia="ru-RU"/>
        </w:rPr>
        <w:t xml:space="preserve">соответствии с федеральными законами зоны, к которым приписаны ограничения на использование </w:t>
      </w:r>
      <w:r w:rsidRPr="00B578D9">
        <w:rPr>
          <w:rFonts w:ascii="Times New Roman" w:eastAsia="Times New Roman" w:hAnsi="Times New Roman" w:cs="Times New Roman"/>
          <w:spacing w:val="-5"/>
          <w:sz w:val="24"/>
          <w:szCs w:val="24"/>
          <w:lang w:eastAsia="ru-RU"/>
        </w:rPr>
        <w:t>земельных участков и иных объектов недвижимости в целях охраны и рационального использования окружающей природной среды, обеспечения экологической безопасности и охраны здоровья населения.</w:t>
      </w:r>
    </w:p>
    <w:p w:rsidR="00B578D9" w:rsidRPr="00B578D9" w:rsidRDefault="00B578D9" w:rsidP="00B578D9">
      <w:pPr>
        <w:widowControl w:val="0"/>
        <w:shd w:val="clear" w:color="auto" w:fill="FFFFFF"/>
        <w:autoSpaceDE w:val="0"/>
        <w:autoSpaceDN w:val="0"/>
        <w:adjustRightInd w:val="0"/>
        <w:spacing w:before="112" w:after="0" w:line="240" w:lineRule="auto"/>
        <w:ind w:left="8" w:firstLine="418"/>
        <w:jc w:val="both"/>
        <w:rPr>
          <w:rFonts w:ascii="Times New Roman" w:eastAsia="Times New Roman" w:hAnsi="Times New Roman" w:cs="Times New Roman"/>
          <w:color w:val="000000"/>
          <w:spacing w:val="-5"/>
          <w:sz w:val="24"/>
          <w:szCs w:val="24"/>
          <w:lang w:eastAsia="ru-RU"/>
        </w:rPr>
      </w:pPr>
      <w:r w:rsidRPr="00B578D9">
        <w:rPr>
          <w:rFonts w:ascii="Times New Roman" w:eastAsia="Times New Roman" w:hAnsi="Times New Roman" w:cs="Times New Roman"/>
          <w:color w:val="000000"/>
          <w:spacing w:val="-5"/>
          <w:sz w:val="24"/>
          <w:szCs w:val="24"/>
          <w:lang w:eastAsia="ru-RU"/>
        </w:rPr>
        <w:t xml:space="preserve">К земельным участкам, иным объектам недвижимости, расположенным в пределах зон ограничений, </w:t>
      </w:r>
      <w:r w:rsidRPr="00B578D9">
        <w:rPr>
          <w:rFonts w:ascii="Times New Roman" w:eastAsia="Times New Roman" w:hAnsi="Times New Roman" w:cs="Times New Roman"/>
          <w:color w:val="000000"/>
          <w:spacing w:val="2"/>
          <w:sz w:val="24"/>
          <w:szCs w:val="24"/>
          <w:lang w:eastAsia="ru-RU"/>
        </w:rPr>
        <w:t xml:space="preserve">отображенных на картах в соответствии со статьями </w:t>
      </w:r>
      <w:r w:rsidR="00D1004B">
        <w:rPr>
          <w:rFonts w:ascii="Times New Roman" w:eastAsia="Times New Roman" w:hAnsi="Times New Roman" w:cs="Times New Roman"/>
          <w:spacing w:val="2"/>
          <w:sz w:val="24"/>
          <w:szCs w:val="24"/>
          <w:lang w:eastAsia="ru-RU"/>
        </w:rPr>
        <w:t>3</w:t>
      </w:r>
      <w:r w:rsidR="00E5664C">
        <w:rPr>
          <w:rFonts w:ascii="Times New Roman" w:eastAsia="Times New Roman" w:hAnsi="Times New Roman" w:cs="Times New Roman"/>
          <w:spacing w:val="2"/>
          <w:sz w:val="24"/>
          <w:szCs w:val="24"/>
          <w:lang w:eastAsia="ru-RU"/>
        </w:rPr>
        <w:t>9</w:t>
      </w:r>
      <w:r w:rsidRPr="00B578D9">
        <w:rPr>
          <w:rFonts w:ascii="Times New Roman" w:eastAsia="Times New Roman" w:hAnsi="Times New Roman" w:cs="Times New Roman"/>
          <w:spacing w:val="2"/>
          <w:sz w:val="24"/>
          <w:szCs w:val="24"/>
          <w:lang w:eastAsia="ru-RU"/>
        </w:rPr>
        <w:t>-</w:t>
      </w:r>
      <w:r w:rsidR="00D1004B">
        <w:rPr>
          <w:rFonts w:ascii="Times New Roman" w:eastAsia="Times New Roman" w:hAnsi="Times New Roman" w:cs="Times New Roman"/>
          <w:spacing w:val="2"/>
          <w:sz w:val="24"/>
          <w:szCs w:val="24"/>
          <w:lang w:eastAsia="ru-RU"/>
        </w:rPr>
        <w:t>4</w:t>
      </w:r>
      <w:r w:rsidR="00E5664C">
        <w:rPr>
          <w:rFonts w:ascii="Times New Roman" w:eastAsia="Times New Roman" w:hAnsi="Times New Roman" w:cs="Times New Roman"/>
          <w:spacing w:val="2"/>
          <w:sz w:val="24"/>
          <w:szCs w:val="24"/>
          <w:lang w:eastAsia="ru-RU"/>
        </w:rPr>
        <w:t>2</w:t>
      </w:r>
      <w:r w:rsidRPr="00B578D9">
        <w:rPr>
          <w:rFonts w:ascii="Times New Roman" w:eastAsia="Times New Roman" w:hAnsi="Times New Roman" w:cs="Times New Roman"/>
          <w:color w:val="000000"/>
          <w:spacing w:val="2"/>
          <w:sz w:val="24"/>
          <w:szCs w:val="24"/>
          <w:lang w:eastAsia="ru-RU"/>
        </w:rPr>
        <w:t xml:space="preserve">, градостроительные регламенты, </w:t>
      </w:r>
      <w:r w:rsidRPr="00B578D9">
        <w:rPr>
          <w:rFonts w:ascii="Times New Roman" w:eastAsia="Times New Roman" w:hAnsi="Times New Roman" w:cs="Times New Roman"/>
          <w:color w:val="000000"/>
          <w:spacing w:val="-5"/>
          <w:sz w:val="24"/>
          <w:szCs w:val="24"/>
          <w:lang w:eastAsia="ru-RU"/>
        </w:rPr>
        <w:t xml:space="preserve">определенные применительно к соответствующим территориальным зонам, применяются с учетом ограничений, описание которых содержится в статьях  </w:t>
      </w:r>
      <w:r w:rsidR="00D1004B">
        <w:rPr>
          <w:rFonts w:ascii="Times New Roman" w:eastAsia="Times New Roman" w:hAnsi="Times New Roman" w:cs="Times New Roman"/>
          <w:spacing w:val="-5"/>
          <w:sz w:val="24"/>
          <w:szCs w:val="24"/>
          <w:lang w:eastAsia="ru-RU"/>
        </w:rPr>
        <w:t>3</w:t>
      </w:r>
      <w:r w:rsidR="00E5664C">
        <w:rPr>
          <w:rFonts w:ascii="Times New Roman" w:eastAsia="Times New Roman" w:hAnsi="Times New Roman" w:cs="Times New Roman"/>
          <w:spacing w:val="-5"/>
          <w:sz w:val="24"/>
          <w:szCs w:val="24"/>
          <w:lang w:eastAsia="ru-RU"/>
        </w:rPr>
        <w:t>9</w:t>
      </w:r>
      <w:r w:rsidRPr="00B578D9">
        <w:rPr>
          <w:rFonts w:ascii="Times New Roman" w:eastAsia="Times New Roman" w:hAnsi="Times New Roman" w:cs="Times New Roman"/>
          <w:spacing w:val="-5"/>
          <w:sz w:val="24"/>
          <w:szCs w:val="24"/>
          <w:lang w:eastAsia="ru-RU"/>
        </w:rPr>
        <w:t>-</w:t>
      </w:r>
      <w:r w:rsidR="00D1004B">
        <w:rPr>
          <w:rFonts w:ascii="Times New Roman" w:eastAsia="Times New Roman" w:hAnsi="Times New Roman" w:cs="Times New Roman"/>
          <w:spacing w:val="-5"/>
          <w:sz w:val="24"/>
          <w:szCs w:val="24"/>
          <w:lang w:eastAsia="ru-RU"/>
        </w:rPr>
        <w:t>4</w:t>
      </w:r>
      <w:r w:rsidR="00E5664C">
        <w:rPr>
          <w:rFonts w:ascii="Times New Roman" w:eastAsia="Times New Roman" w:hAnsi="Times New Roman" w:cs="Times New Roman"/>
          <w:spacing w:val="-5"/>
          <w:sz w:val="24"/>
          <w:szCs w:val="24"/>
          <w:lang w:eastAsia="ru-RU"/>
        </w:rPr>
        <w:t>2</w:t>
      </w:r>
      <w:r w:rsidRPr="00B578D9">
        <w:rPr>
          <w:rFonts w:ascii="Times New Roman" w:eastAsia="Times New Roman" w:hAnsi="Times New Roman" w:cs="Times New Roman"/>
          <w:color w:val="000000"/>
          <w:spacing w:val="-5"/>
          <w:sz w:val="24"/>
          <w:szCs w:val="24"/>
          <w:lang w:eastAsia="ru-RU"/>
        </w:rPr>
        <w:t xml:space="preserve">  настоящих Правил.</w:t>
      </w:r>
    </w:p>
    <w:p w:rsidR="00B578D9" w:rsidRPr="00B578D9" w:rsidRDefault="00B578D9" w:rsidP="00B578D9">
      <w:pPr>
        <w:widowControl w:val="0"/>
        <w:shd w:val="clear" w:color="auto" w:fill="FFFFFF"/>
        <w:autoSpaceDE w:val="0"/>
        <w:autoSpaceDN w:val="0"/>
        <w:adjustRightInd w:val="0"/>
        <w:spacing w:before="112" w:after="0" w:line="240" w:lineRule="auto"/>
        <w:ind w:left="12"/>
        <w:jc w:val="both"/>
        <w:rPr>
          <w:rFonts w:ascii="Times New Roman" w:eastAsia="Times New Roman" w:hAnsi="Times New Roman" w:cs="Times New Roman"/>
          <w:color w:val="000000"/>
          <w:spacing w:val="-5"/>
          <w:sz w:val="24"/>
          <w:szCs w:val="24"/>
          <w:lang w:eastAsia="ru-RU"/>
        </w:rPr>
      </w:pPr>
    </w:p>
    <w:p w:rsidR="00B578D9" w:rsidRPr="00B578D9" w:rsidRDefault="00B578D9" w:rsidP="00B578D9">
      <w:pPr>
        <w:widowControl w:val="0"/>
        <w:shd w:val="clear" w:color="auto" w:fill="FFFFFF"/>
        <w:autoSpaceDE w:val="0"/>
        <w:autoSpaceDN w:val="0"/>
        <w:adjustRightInd w:val="0"/>
        <w:spacing w:before="108" w:after="0" w:line="240" w:lineRule="auto"/>
        <w:ind w:left="20" w:right="12"/>
        <w:jc w:val="center"/>
        <w:rPr>
          <w:rFonts w:ascii="Times New Roman" w:eastAsia="Times New Roman" w:hAnsi="Times New Roman" w:cs="Times New Roman"/>
          <w:b/>
          <w:bCs/>
          <w:color w:val="000000"/>
          <w:spacing w:val="-7"/>
          <w:sz w:val="24"/>
          <w:szCs w:val="24"/>
          <w:lang w:eastAsia="ru-RU"/>
        </w:rPr>
      </w:pPr>
      <w:r w:rsidRPr="00B578D9">
        <w:rPr>
          <w:rFonts w:ascii="Times New Roman" w:eastAsia="Times New Roman" w:hAnsi="Times New Roman" w:cs="Times New Roman"/>
          <w:b/>
          <w:bCs/>
          <w:color w:val="000000"/>
          <w:spacing w:val="4"/>
          <w:sz w:val="24"/>
          <w:szCs w:val="24"/>
          <w:lang w:eastAsia="ru-RU"/>
        </w:rPr>
        <w:t xml:space="preserve">Статья 26. Разрешенное использование объектов недвижимости в соответствии с </w:t>
      </w:r>
      <w:r w:rsidRPr="00B578D9">
        <w:rPr>
          <w:rFonts w:ascii="Times New Roman" w:eastAsia="Times New Roman" w:hAnsi="Times New Roman" w:cs="Times New Roman"/>
          <w:b/>
          <w:bCs/>
          <w:color w:val="000000"/>
          <w:spacing w:val="-7"/>
          <w:sz w:val="24"/>
          <w:szCs w:val="24"/>
          <w:lang w:eastAsia="ru-RU"/>
        </w:rPr>
        <w:t>градостроительным регламентом</w:t>
      </w:r>
    </w:p>
    <w:p w:rsidR="00B578D9" w:rsidRPr="00B578D9" w:rsidRDefault="00B578D9" w:rsidP="00B578D9">
      <w:pPr>
        <w:widowControl w:val="0"/>
        <w:shd w:val="clear" w:color="auto" w:fill="FFFFFF"/>
        <w:tabs>
          <w:tab w:val="left" w:pos="709"/>
        </w:tabs>
        <w:autoSpaceDE w:val="0"/>
        <w:autoSpaceDN w:val="0"/>
        <w:adjustRightInd w:val="0"/>
        <w:spacing w:before="112" w:after="0" w:line="240" w:lineRule="auto"/>
        <w:ind w:left="20" w:right="4" w:firstLine="406"/>
        <w:jc w:val="both"/>
        <w:rPr>
          <w:rFonts w:ascii="Times New Roman" w:eastAsia="Times New Roman" w:hAnsi="Times New Roman" w:cs="Times New Roman"/>
          <w:color w:val="000000"/>
          <w:sz w:val="24"/>
          <w:szCs w:val="24"/>
          <w:lang w:eastAsia="ru-RU"/>
        </w:rPr>
      </w:pPr>
      <w:r w:rsidRPr="00B578D9">
        <w:rPr>
          <w:rFonts w:ascii="Times New Roman" w:eastAsia="Times New Roman" w:hAnsi="Times New Roman" w:cs="Times New Roman"/>
          <w:color w:val="000000"/>
          <w:spacing w:val="-2"/>
          <w:sz w:val="24"/>
          <w:szCs w:val="24"/>
          <w:lang w:eastAsia="ru-RU"/>
        </w:rPr>
        <w:t xml:space="preserve">1. Для каждого земельного участка, иного объекта недвижимости разрешенным считается такое </w:t>
      </w:r>
      <w:r w:rsidRPr="00B578D9">
        <w:rPr>
          <w:rFonts w:ascii="Times New Roman" w:eastAsia="Times New Roman" w:hAnsi="Times New Roman" w:cs="Times New Roman"/>
          <w:color w:val="000000"/>
          <w:spacing w:val="-6"/>
          <w:sz w:val="24"/>
          <w:szCs w:val="24"/>
          <w:lang w:eastAsia="ru-RU"/>
        </w:rPr>
        <w:t>использование, которое соответствует:</w:t>
      </w:r>
    </w:p>
    <w:p w:rsidR="00B578D9" w:rsidRPr="00B578D9" w:rsidRDefault="00B578D9" w:rsidP="00E81441">
      <w:pPr>
        <w:widowControl w:val="0"/>
        <w:shd w:val="clear" w:color="auto" w:fill="FFFFFF"/>
        <w:tabs>
          <w:tab w:val="left" w:pos="172"/>
          <w:tab w:val="left" w:pos="709"/>
        </w:tabs>
        <w:autoSpaceDE w:val="0"/>
        <w:autoSpaceDN w:val="0"/>
        <w:adjustRightInd w:val="0"/>
        <w:spacing w:after="0" w:line="240" w:lineRule="auto"/>
        <w:ind w:left="23" w:firstLine="408"/>
        <w:jc w:val="both"/>
        <w:rPr>
          <w:rFonts w:ascii="Times New Roman" w:eastAsia="Times New Roman" w:hAnsi="Times New Roman" w:cs="Times New Roman"/>
          <w:color w:val="000000"/>
          <w:sz w:val="24"/>
          <w:szCs w:val="24"/>
          <w:lang w:eastAsia="ru-RU"/>
        </w:rPr>
      </w:pPr>
      <w:r w:rsidRPr="00B578D9">
        <w:rPr>
          <w:rFonts w:ascii="Times New Roman" w:eastAsia="Times New Roman" w:hAnsi="Times New Roman" w:cs="Times New Roman"/>
          <w:color w:val="000000"/>
          <w:sz w:val="24"/>
          <w:szCs w:val="24"/>
          <w:lang w:eastAsia="ru-RU"/>
        </w:rPr>
        <w:t>-</w:t>
      </w:r>
      <w:r w:rsidRPr="00B578D9">
        <w:rPr>
          <w:rFonts w:ascii="Times New Roman" w:eastAsia="Times New Roman" w:hAnsi="Times New Roman" w:cs="Times New Roman"/>
          <w:color w:val="000000"/>
          <w:sz w:val="24"/>
          <w:szCs w:val="24"/>
          <w:lang w:eastAsia="ru-RU"/>
        </w:rPr>
        <w:tab/>
      </w:r>
      <w:r w:rsidRPr="00B578D9">
        <w:rPr>
          <w:rFonts w:ascii="Times New Roman" w:eastAsia="Times New Roman" w:hAnsi="Times New Roman" w:cs="Times New Roman"/>
          <w:color w:val="000000"/>
          <w:spacing w:val="-6"/>
          <w:sz w:val="24"/>
          <w:szCs w:val="24"/>
          <w:lang w:eastAsia="ru-RU"/>
        </w:rPr>
        <w:t>градостроительным регламентам настоящих Правил;</w:t>
      </w:r>
    </w:p>
    <w:p w:rsidR="00B578D9" w:rsidRPr="00B578D9" w:rsidRDefault="00B578D9" w:rsidP="00E81441">
      <w:pPr>
        <w:widowControl w:val="0"/>
        <w:shd w:val="clear" w:color="auto" w:fill="FFFFFF"/>
        <w:tabs>
          <w:tab w:val="left" w:pos="260"/>
          <w:tab w:val="left" w:pos="709"/>
        </w:tabs>
        <w:autoSpaceDE w:val="0"/>
        <w:autoSpaceDN w:val="0"/>
        <w:adjustRightInd w:val="0"/>
        <w:spacing w:after="0" w:line="240" w:lineRule="auto"/>
        <w:ind w:left="23" w:firstLine="408"/>
        <w:jc w:val="both"/>
        <w:rPr>
          <w:rFonts w:ascii="Times New Roman" w:eastAsia="Times New Roman" w:hAnsi="Times New Roman" w:cs="Times New Roman"/>
          <w:color w:val="000000"/>
          <w:sz w:val="24"/>
          <w:szCs w:val="24"/>
          <w:lang w:eastAsia="ru-RU"/>
        </w:rPr>
      </w:pPr>
      <w:r w:rsidRPr="00B578D9">
        <w:rPr>
          <w:rFonts w:ascii="Times New Roman" w:eastAsia="Times New Roman" w:hAnsi="Times New Roman" w:cs="Times New Roman"/>
          <w:color w:val="000000"/>
          <w:sz w:val="24"/>
          <w:szCs w:val="24"/>
          <w:lang w:eastAsia="ru-RU"/>
        </w:rPr>
        <w:t>-</w:t>
      </w:r>
      <w:r w:rsidRPr="00B578D9">
        <w:rPr>
          <w:rFonts w:ascii="Times New Roman" w:eastAsia="Times New Roman" w:hAnsi="Times New Roman" w:cs="Times New Roman"/>
          <w:color w:val="000000"/>
          <w:sz w:val="24"/>
          <w:szCs w:val="24"/>
          <w:lang w:eastAsia="ru-RU"/>
        </w:rPr>
        <w:tab/>
      </w:r>
      <w:r w:rsidRPr="00B578D9">
        <w:rPr>
          <w:rFonts w:ascii="Times New Roman" w:eastAsia="Times New Roman" w:hAnsi="Times New Roman" w:cs="Times New Roman"/>
          <w:color w:val="000000"/>
          <w:spacing w:val="1"/>
          <w:sz w:val="24"/>
          <w:szCs w:val="24"/>
          <w:lang w:eastAsia="ru-RU"/>
        </w:rPr>
        <w:t xml:space="preserve">ограничениям по условиям охраны объектов культурного наследия - в случаях, когда земельный </w:t>
      </w:r>
      <w:r w:rsidRPr="00B578D9">
        <w:rPr>
          <w:rFonts w:ascii="Times New Roman" w:eastAsia="Times New Roman" w:hAnsi="Times New Roman" w:cs="Times New Roman"/>
          <w:color w:val="000000"/>
          <w:spacing w:val="-5"/>
          <w:sz w:val="24"/>
          <w:szCs w:val="24"/>
          <w:lang w:eastAsia="ru-RU"/>
        </w:rPr>
        <w:t>участок, иной объект недвижимости расположен в зоне охраны объектов культурного наследия;</w:t>
      </w:r>
    </w:p>
    <w:p w:rsidR="00B578D9" w:rsidRPr="00B578D9" w:rsidRDefault="00B578D9" w:rsidP="00E81441">
      <w:pPr>
        <w:widowControl w:val="0"/>
        <w:numPr>
          <w:ilvl w:val="0"/>
          <w:numId w:val="17"/>
        </w:numPr>
        <w:shd w:val="clear" w:color="auto" w:fill="FFFFFF"/>
        <w:tabs>
          <w:tab w:val="left" w:pos="220"/>
          <w:tab w:val="left" w:pos="709"/>
        </w:tabs>
        <w:autoSpaceDE w:val="0"/>
        <w:autoSpaceDN w:val="0"/>
        <w:adjustRightInd w:val="0"/>
        <w:spacing w:after="0" w:line="240" w:lineRule="auto"/>
        <w:ind w:left="23" w:firstLine="408"/>
        <w:jc w:val="both"/>
        <w:rPr>
          <w:rFonts w:ascii="Times New Roman" w:eastAsia="Times New Roman" w:hAnsi="Times New Roman" w:cs="Times New Roman"/>
          <w:color w:val="000000"/>
          <w:sz w:val="24"/>
          <w:szCs w:val="24"/>
          <w:lang w:eastAsia="ru-RU"/>
        </w:rPr>
      </w:pPr>
      <w:r w:rsidRPr="00B578D9">
        <w:rPr>
          <w:rFonts w:ascii="Times New Roman" w:eastAsia="Times New Roman" w:hAnsi="Times New Roman" w:cs="Times New Roman"/>
          <w:color w:val="000000"/>
          <w:spacing w:val="-3"/>
          <w:sz w:val="24"/>
          <w:szCs w:val="24"/>
          <w:lang w:eastAsia="ru-RU"/>
        </w:rPr>
        <w:t xml:space="preserve">ограничениям  по  экологическим   и  санитарно-эпидемиологическим  условиям  в  случаях,   когда </w:t>
      </w:r>
      <w:r w:rsidRPr="00B578D9">
        <w:rPr>
          <w:rFonts w:ascii="Times New Roman" w:eastAsia="Times New Roman" w:hAnsi="Times New Roman" w:cs="Times New Roman"/>
          <w:color w:val="000000"/>
          <w:spacing w:val="-5"/>
          <w:sz w:val="24"/>
          <w:szCs w:val="24"/>
          <w:lang w:eastAsia="ru-RU"/>
        </w:rPr>
        <w:t xml:space="preserve">земельный   участок,   иной   объект   недвижимости   расположен   в   зонах   действия   соответствующих </w:t>
      </w:r>
      <w:r w:rsidRPr="00B578D9">
        <w:rPr>
          <w:rFonts w:ascii="Times New Roman" w:eastAsia="Times New Roman" w:hAnsi="Times New Roman" w:cs="Times New Roman"/>
          <w:color w:val="000000"/>
          <w:spacing w:val="-9"/>
          <w:sz w:val="24"/>
          <w:szCs w:val="24"/>
          <w:lang w:eastAsia="ru-RU"/>
        </w:rPr>
        <w:t>ограничений;</w:t>
      </w:r>
    </w:p>
    <w:p w:rsidR="00B578D9" w:rsidRPr="00B578D9" w:rsidRDefault="00B578D9" w:rsidP="00E81441">
      <w:pPr>
        <w:widowControl w:val="0"/>
        <w:numPr>
          <w:ilvl w:val="0"/>
          <w:numId w:val="17"/>
        </w:numPr>
        <w:shd w:val="clear" w:color="auto" w:fill="FFFFFF"/>
        <w:tabs>
          <w:tab w:val="left" w:pos="220"/>
          <w:tab w:val="left" w:pos="709"/>
        </w:tabs>
        <w:autoSpaceDE w:val="0"/>
        <w:autoSpaceDN w:val="0"/>
        <w:adjustRightInd w:val="0"/>
        <w:spacing w:after="0" w:line="240" w:lineRule="auto"/>
        <w:ind w:left="23" w:firstLine="408"/>
        <w:jc w:val="both"/>
        <w:rPr>
          <w:rFonts w:ascii="Times New Roman" w:eastAsia="Times New Roman" w:hAnsi="Times New Roman" w:cs="Times New Roman"/>
          <w:color w:val="000000"/>
          <w:sz w:val="24"/>
          <w:szCs w:val="24"/>
          <w:lang w:eastAsia="ru-RU"/>
        </w:rPr>
      </w:pPr>
      <w:r w:rsidRPr="00B578D9">
        <w:rPr>
          <w:rFonts w:ascii="Times New Roman" w:eastAsia="Times New Roman" w:hAnsi="Times New Roman" w:cs="Times New Roman"/>
          <w:color w:val="000000"/>
          <w:spacing w:val="-1"/>
          <w:sz w:val="24"/>
          <w:szCs w:val="24"/>
          <w:lang w:eastAsia="ru-RU"/>
        </w:rPr>
        <w:t xml:space="preserve">иным документально зафиксированным ограничениям  на  использование объектов недвижимости </w:t>
      </w:r>
      <w:r w:rsidRPr="00B578D9">
        <w:rPr>
          <w:rFonts w:ascii="Times New Roman" w:eastAsia="Times New Roman" w:hAnsi="Times New Roman" w:cs="Times New Roman"/>
          <w:color w:val="000000"/>
          <w:spacing w:val="-2"/>
          <w:sz w:val="24"/>
          <w:szCs w:val="24"/>
          <w:lang w:eastAsia="ru-RU"/>
        </w:rPr>
        <w:t xml:space="preserve">(включая   нормативные   правовые   акты   об   установлении   публичных   сервитутов,   договоры   об </w:t>
      </w:r>
      <w:r w:rsidRPr="00B578D9">
        <w:rPr>
          <w:rFonts w:ascii="Times New Roman" w:eastAsia="Times New Roman" w:hAnsi="Times New Roman" w:cs="Times New Roman"/>
          <w:color w:val="000000"/>
          <w:spacing w:val="-5"/>
          <w:sz w:val="24"/>
          <w:szCs w:val="24"/>
          <w:lang w:eastAsia="ru-RU"/>
        </w:rPr>
        <w:t>установлении частных сервитутов, иные предусмотренные законодательством документы).</w:t>
      </w:r>
    </w:p>
    <w:p w:rsidR="00B578D9" w:rsidRPr="00B578D9" w:rsidRDefault="00B578D9" w:rsidP="00B578D9">
      <w:pPr>
        <w:widowControl w:val="0"/>
        <w:shd w:val="clear" w:color="auto" w:fill="FFFFFF"/>
        <w:tabs>
          <w:tab w:val="left" w:pos="709"/>
        </w:tabs>
        <w:autoSpaceDE w:val="0"/>
        <w:autoSpaceDN w:val="0"/>
        <w:adjustRightInd w:val="0"/>
        <w:spacing w:before="108" w:after="0" w:line="240" w:lineRule="auto"/>
        <w:ind w:left="20" w:firstLine="406"/>
        <w:jc w:val="both"/>
        <w:rPr>
          <w:rFonts w:ascii="Times New Roman" w:eastAsia="Times New Roman" w:hAnsi="Times New Roman" w:cs="Times New Roman"/>
          <w:color w:val="000000"/>
          <w:sz w:val="24"/>
          <w:szCs w:val="24"/>
          <w:lang w:eastAsia="ru-RU"/>
        </w:rPr>
      </w:pPr>
      <w:r w:rsidRPr="00B578D9">
        <w:rPr>
          <w:rFonts w:ascii="Times New Roman" w:eastAsia="Times New Roman" w:hAnsi="Times New Roman" w:cs="Times New Roman"/>
          <w:color w:val="000000"/>
          <w:spacing w:val="-5"/>
          <w:sz w:val="24"/>
          <w:szCs w:val="24"/>
          <w:lang w:eastAsia="ru-RU"/>
        </w:rPr>
        <w:t>Градостроительный регламент в части видов разрешенного использования недвижимости включает:</w:t>
      </w:r>
    </w:p>
    <w:p w:rsidR="00B578D9" w:rsidRPr="00B578D9" w:rsidRDefault="00B578D9" w:rsidP="00D54349">
      <w:pPr>
        <w:widowControl w:val="0"/>
        <w:numPr>
          <w:ilvl w:val="0"/>
          <w:numId w:val="17"/>
        </w:numPr>
        <w:shd w:val="clear" w:color="auto" w:fill="FFFFFF"/>
        <w:tabs>
          <w:tab w:val="left" w:pos="220"/>
          <w:tab w:val="left" w:pos="709"/>
        </w:tabs>
        <w:autoSpaceDE w:val="0"/>
        <w:autoSpaceDN w:val="0"/>
        <w:adjustRightInd w:val="0"/>
        <w:spacing w:before="116" w:after="0" w:line="240" w:lineRule="auto"/>
        <w:ind w:firstLine="567"/>
        <w:jc w:val="both"/>
        <w:rPr>
          <w:rFonts w:ascii="Times New Roman" w:eastAsia="Times New Roman" w:hAnsi="Times New Roman" w:cs="Times New Roman"/>
          <w:color w:val="000000"/>
          <w:sz w:val="24"/>
          <w:szCs w:val="24"/>
          <w:lang w:eastAsia="ru-RU"/>
        </w:rPr>
      </w:pPr>
      <w:r w:rsidRPr="00B578D9">
        <w:rPr>
          <w:rFonts w:ascii="Times New Roman" w:eastAsia="Times New Roman" w:hAnsi="Times New Roman" w:cs="Times New Roman"/>
          <w:b/>
          <w:bCs/>
          <w:color w:val="000000"/>
          <w:spacing w:val="-3"/>
          <w:sz w:val="24"/>
          <w:szCs w:val="24"/>
          <w:lang w:eastAsia="ru-RU"/>
        </w:rPr>
        <w:t>основные виды разрешенного использования недвижимости,</w:t>
      </w:r>
      <w:r w:rsidRPr="00B578D9">
        <w:rPr>
          <w:rFonts w:ascii="Times New Roman" w:eastAsia="Times New Roman" w:hAnsi="Times New Roman" w:cs="Times New Roman"/>
          <w:color w:val="000000"/>
          <w:spacing w:val="-3"/>
          <w:sz w:val="24"/>
          <w:szCs w:val="24"/>
          <w:lang w:eastAsia="ru-RU"/>
        </w:rPr>
        <w:t xml:space="preserve"> которые, при условии соблюдения </w:t>
      </w:r>
      <w:r w:rsidRPr="00B578D9">
        <w:rPr>
          <w:rFonts w:ascii="Times New Roman" w:eastAsia="Times New Roman" w:hAnsi="Times New Roman" w:cs="Times New Roman"/>
          <w:color w:val="000000"/>
          <w:spacing w:val="-1"/>
          <w:sz w:val="24"/>
          <w:szCs w:val="24"/>
          <w:lang w:eastAsia="ru-RU"/>
        </w:rPr>
        <w:t xml:space="preserve">технических регламентов (а до принятия технических регламентов - строительных норм и стандартов </w:t>
      </w:r>
      <w:r w:rsidRPr="00B578D9">
        <w:rPr>
          <w:rFonts w:ascii="Times New Roman" w:eastAsia="Times New Roman" w:hAnsi="Times New Roman" w:cs="Times New Roman"/>
          <w:color w:val="000000"/>
          <w:sz w:val="24"/>
          <w:szCs w:val="24"/>
          <w:lang w:eastAsia="ru-RU"/>
        </w:rPr>
        <w:t xml:space="preserve">безопасности, правил пожарной безопасности, </w:t>
      </w:r>
      <w:r w:rsidRPr="00B578D9">
        <w:rPr>
          <w:rFonts w:ascii="Times New Roman" w:eastAsia="Times New Roman" w:hAnsi="Times New Roman" w:cs="Times New Roman"/>
          <w:color w:val="000000"/>
          <w:sz w:val="24"/>
          <w:szCs w:val="24"/>
          <w:lang w:eastAsia="ru-RU"/>
        </w:rPr>
        <w:lastRenderedPageBreak/>
        <w:t xml:space="preserve">требований гражданской обороны и предупреждения </w:t>
      </w:r>
      <w:r w:rsidRPr="00B578D9">
        <w:rPr>
          <w:rFonts w:ascii="Times New Roman" w:eastAsia="Times New Roman" w:hAnsi="Times New Roman" w:cs="Times New Roman"/>
          <w:color w:val="000000"/>
          <w:spacing w:val="-5"/>
          <w:sz w:val="24"/>
          <w:szCs w:val="24"/>
          <w:lang w:eastAsia="ru-RU"/>
        </w:rPr>
        <w:t>чрезвычайных ситуаций, иных обязательных требований) не могут быть запрещены;</w:t>
      </w:r>
    </w:p>
    <w:p w:rsidR="00B578D9" w:rsidRPr="00B578D9" w:rsidRDefault="00B578D9" w:rsidP="00D54349">
      <w:pPr>
        <w:widowControl w:val="0"/>
        <w:numPr>
          <w:ilvl w:val="0"/>
          <w:numId w:val="17"/>
        </w:numPr>
        <w:shd w:val="clear" w:color="auto" w:fill="FFFFFF"/>
        <w:tabs>
          <w:tab w:val="left" w:pos="220"/>
          <w:tab w:val="left" w:pos="709"/>
        </w:tabs>
        <w:autoSpaceDE w:val="0"/>
        <w:autoSpaceDN w:val="0"/>
        <w:adjustRightInd w:val="0"/>
        <w:spacing w:before="116" w:after="0" w:line="240" w:lineRule="auto"/>
        <w:ind w:firstLine="567"/>
        <w:jc w:val="both"/>
        <w:rPr>
          <w:rFonts w:ascii="Times New Roman" w:eastAsia="Times New Roman" w:hAnsi="Times New Roman" w:cs="Times New Roman"/>
          <w:color w:val="000000"/>
          <w:sz w:val="24"/>
          <w:szCs w:val="24"/>
          <w:lang w:eastAsia="ru-RU"/>
        </w:rPr>
      </w:pPr>
      <w:r w:rsidRPr="00B578D9">
        <w:rPr>
          <w:rFonts w:ascii="Times New Roman" w:eastAsia="Times New Roman" w:hAnsi="Times New Roman" w:cs="Times New Roman"/>
          <w:b/>
          <w:bCs/>
          <w:color w:val="000000"/>
          <w:spacing w:val="-4"/>
          <w:sz w:val="24"/>
          <w:szCs w:val="24"/>
          <w:lang w:eastAsia="ru-RU"/>
        </w:rPr>
        <w:t>условно   разрешенные   виды    использования</w:t>
      </w:r>
      <w:r w:rsidRPr="00B578D9">
        <w:rPr>
          <w:rFonts w:ascii="Times New Roman" w:eastAsia="Times New Roman" w:hAnsi="Times New Roman" w:cs="Times New Roman"/>
          <w:color w:val="000000"/>
          <w:spacing w:val="-4"/>
          <w:sz w:val="24"/>
          <w:szCs w:val="24"/>
          <w:lang w:eastAsia="ru-RU"/>
        </w:rPr>
        <w:t xml:space="preserve">,   требующие   получения   разрешения,    которое </w:t>
      </w:r>
      <w:r w:rsidRPr="00B578D9">
        <w:rPr>
          <w:rFonts w:ascii="Times New Roman" w:eastAsia="Times New Roman" w:hAnsi="Times New Roman" w:cs="Times New Roman"/>
          <w:color w:val="000000"/>
          <w:spacing w:val="-5"/>
          <w:sz w:val="24"/>
          <w:szCs w:val="24"/>
          <w:lang w:eastAsia="ru-RU"/>
        </w:rPr>
        <w:t xml:space="preserve">принимается   по   результатам   специального  согласования,   проводимого   с   применением   процедур </w:t>
      </w:r>
      <w:r w:rsidRPr="00B578D9">
        <w:rPr>
          <w:rFonts w:ascii="Times New Roman" w:eastAsia="Times New Roman" w:hAnsi="Times New Roman" w:cs="Times New Roman"/>
          <w:color w:val="000000"/>
          <w:spacing w:val="-8"/>
          <w:sz w:val="24"/>
          <w:szCs w:val="24"/>
          <w:lang w:eastAsia="ru-RU"/>
        </w:rPr>
        <w:t>публичных слушаний;</w:t>
      </w:r>
    </w:p>
    <w:p w:rsidR="00B578D9" w:rsidRPr="00B578D9" w:rsidRDefault="00B578D9" w:rsidP="00D54349">
      <w:pPr>
        <w:widowControl w:val="0"/>
        <w:shd w:val="clear" w:color="auto" w:fill="FFFFFF"/>
        <w:tabs>
          <w:tab w:val="left" w:pos="320"/>
          <w:tab w:val="left" w:pos="709"/>
        </w:tabs>
        <w:autoSpaceDE w:val="0"/>
        <w:autoSpaceDN w:val="0"/>
        <w:adjustRightInd w:val="0"/>
        <w:spacing w:before="116" w:after="0" w:line="240" w:lineRule="auto"/>
        <w:ind w:firstLine="567"/>
        <w:jc w:val="both"/>
        <w:rPr>
          <w:rFonts w:ascii="Times New Roman" w:eastAsia="Times New Roman" w:hAnsi="Times New Roman" w:cs="Times New Roman"/>
          <w:color w:val="000000"/>
          <w:sz w:val="24"/>
          <w:szCs w:val="24"/>
          <w:lang w:eastAsia="ru-RU"/>
        </w:rPr>
      </w:pPr>
      <w:r w:rsidRPr="00B578D9">
        <w:rPr>
          <w:rFonts w:ascii="Times New Roman" w:eastAsia="Times New Roman" w:hAnsi="Times New Roman" w:cs="Times New Roman"/>
          <w:color w:val="000000"/>
          <w:sz w:val="24"/>
          <w:szCs w:val="24"/>
          <w:lang w:eastAsia="ru-RU"/>
        </w:rPr>
        <w:t>-</w:t>
      </w:r>
      <w:r w:rsidRPr="00B578D9">
        <w:rPr>
          <w:rFonts w:ascii="Times New Roman" w:eastAsia="Times New Roman" w:hAnsi="Times New Roman" w:cs="Times New Roman"/>
          <w:color w:val="000000"/>
          <w:sz w:val="24"/>
          <w:szCs w:val="24"/>
          <w:lang w:eastAsia="ru-RU"/>
        </w:rPr>
        <w:tab/>
      </w:r>
      <w:r w:rsidRPr="00B578D9">
        <w:rPr>
          <w:rFonts w:ascii="Times New Roman" w:eastAsia="Times New Roman" w:hAnsi="Times New Roman" w:cs="Times New Roman"/>
          <w:b/>
          <w:bCs/>
          <w:color w:val="000000"/>
          <w:spacing w:val="-5"/>
          <w:sz w:val="24"/>
          <w:szCs w:val="24"/>
          <w:lang w:eastAsia="ru-RU"/>
        </w:rPr>
        <w:t>вспомогательные    виды    разрешенного    использования,</w:t>
      </w:r>
      <w:r w:rsidRPr="00B578D9">
        <w:rPr>
          <w:rFonts w:ascii="Times New Roman" w:eastAsia="Times New Roman" w:hAnsi="Times New Roman" w:cs="Times New Roman"/>
          <w:color w:val="000000"/>
          <w:spacing w:val="-5"/>
          <w:sz w:val="24"/>
          <w:szCs w:val="24"/>
          <w:lang w:eastAsia="ru-RU"/>
        </w:rPr>
        <w:t xml:space="preserve">    допустимые    только    в    качестве </w:t>
      </w:r>
      <w:proofErr w:type="gramStart"/>
      <w:r w:rsidRPr="00B578D9">
        <w:rPr>
          <w:rFonts w:ascii="Times New Roman" w:eastAsia="Times New Roman" w:hAnsi="Times New Roman" w:cs="Times New Roman"/>
          <w:color w:val="000000"/>
          <w:spacing w:val="-5"/>
          <w:sz w:val="24"/>
          <w:szCs w:val="24"/>
          <w:lang w:eastAsia="ru-RU"/>
        </w:rPr>
        <w:t>дополнительных</w:t>
      </w:r>
      <w:proofErr w:type="gramEnd"/>
      <w:r w:rsidRPr="00B578D9">
        <w:rPr>
          <w:rFonts w:ascii="Times New Roman" w:eastAsia="Times New Roman" w:hAnsi="Times New Roman" w:cs="Times New Roman"/>
          <w:color w:val="000000"/>
          <w:spacing w:val="-5"/>
          <w:sz w:val="24"/>
          <w:szCs w:val="24"/>
          <w:lang w:eastAsia="ru-RU"/>
        </w:rPr>
        <w:t xml:space="preserve"> по отношению к основным видам разрешенного использования и условно разрешенным </w:t>
      </w:r>
      <w:r w:rsidRPr="00B578D9">
        <w:rPr>
          <w:rFonts w:ascii="Times New Roman" w:eastAsia="Times New Roman" w:hAnsi="Times New Roman" w:cs="Times New Roman"/>
          <w:color w:val="000000"/>
          <w:spacing w:val="-6"/>
          <w:sz w:val="24"/>
          <w:szCs w:val="24"/>
          <w:lang w:eastAsia="ru-RU"/>
        </w:rPr>
        <w:t>видам использования и осуществляемые совместно с ними.</w:t>
      </w:r>
    </w:p>
    <w:p w:rsidR="00B578D9" w:rsidRPr="00B578D9" w:rsidRDefault="00B578D9" w:rsidP="00B578D9">
      <w:pPr>
        <w:widowControl w:val="0"/>
        <w:shd w:val="clear" w:color="auto" w:fill="FFFFFF"/>
        <w:tabs>
          <w:tab w:val="left" w:pos="709"/>
        </w:tabs>
        <w:autoSpaceDE w:val="0"/>
        <w:autoSpaceDN w:val="0"/>
        <w:adjustRightInd w:val="0"/>
        <w:spacing w:before="120" w:after="0" w:line="240" w:lineRule="auto"/>
        <w:ind w:left="20" w:right="80" w:firstLine="406"/>
        <w:jc w:val="both"/>
        <w:rPr>
          <w:rFonts w:ascii="Times New Roman" w:eastAsia="Times New Roman" w:hAnsi="Times New Roman" w:cs="Times New Roman"/>
          <w:sz w:val="24"/>
          <w:szCs w:val="24"/>
          <w:lang w:eastAsia="ru-RU"/>
        </w:rPr>
      </w:pPr>
      <w:r w:rsidRPr="00B578D9">
        <w:rPr>
          <w:rFonts w:ascii="Times New Roman" w:eastAsia="Times New Roman" w:hAnsi="Times New Roman" w:cs="Times New Roman"/>
          <w:spacing w:val="-6"/>
          <w:sz w:val="24"/>
          <w:szCs w:val="24"/>
          <w:lang w:eastAsia="ru-RU"/>
        </w:rPr>
        <w:t xml:space="preserve">Виды использования недвижимости, отсутствующие в списках  настоящих Правил, </w:t>
      </w:r>
      <w:proofErr w:type="gramStart"/>
      <w:r w:rsidRPr="00B578D9">
        <w:rPr>
          <w:rFonts w:ascii="Times New Roman" w:eastAsia="Times New Roman" w:hAnsi="Times New Roman" w:cs="Times New Roman"/>
          <w:spacing w:val="-6"/>
          <w:sz w:val="24"/>
          <w:szCs w:val="24"/>
          <w:lang w:eastAsia="ru-RU"/>
        </w:rPr>
        <w:t>являются не разрешенными для соответствующей территориальной зоны и не могут</w:t>
      </w:r>
      <w:proofErr w:type="gramEnd"/>
      <w:r w:rsidRPr="00B578D9">
        <w:rPr>
          <w:rFonts w:ascii="Times New Roman" w:eastAsia="Times New Roman" w:hAnsi="Times New Roman" w:cs="Times New Roman"/>
          <w:spacing w:val="-6"/>
          <w:sz w:val="24"/>
          <w:szCs w:val="24"/>
          <w:lang w:eastAsia="ru-RU"/>
        </w:rPr>
        <w:t xml:space="preserve"> быть разрешены, в том числе и по процедурам специальных согласований.</w:t>
      </w:r>
    </w:p>
    <w:p w:rsidR="00B578D9" w:rsidRPr="00B578D9" w:rsidRDefault="00B578D9" w:rsidP="00B578D9">
      <w:pPr>
        <w:widowControl w:val="0"/>
        <w:shd w:val="clear" w:color="auto" w:fill="FFFFFF"/>
        <w:tabs>
          <w:tab w:val="left" w:pos="709"/>
        </w:tabs>
        <w:autoSpaceDE w:val="0"/>
        <w:autoSpaceDN w:val="0"/>
        <w:adjustRightInd w:val="0"/>
        <w:spacing w:before="120" w:after="0" w:line="240" w:lineRule="auto"/>
        <w:ind w:left="20" w:right="96" w:firstLine="406"/>
        <w:jc w:val="both"/>
        <w:rPr>
          <w:rFonts w:ascii="Times New Roman" w:eastAsia="Times New Roman" w:hAnsi="Times New Roman" w:cs="Times New Roman"/>
          <w:b/>
          <w:bCs/>
          <w:color w:val="000000"/>
          <w:sz w:val="24"/>
          <w:szCs w:val="24"/>
          <w:lang w:eastAsia="ru-RU"/>
        </w:rPr>
      </w:pPr>
      <w:r w:rsidRPr="00B578D9">
        <w:rPr>
          <w:rFonts w:ascii="Times New Roman" w:eastAsia="Times New Roman" w:hAnsi="Times New Roman" w:cs="Times New Roman"/>
          <w:color w:val="000000"/>
          <w:spacing w:val="1"/>
          <w:sz w:val="24"/>
          <w:szCs w:val="24"/>
          <w:lang w:eastAsia="ru-RU"/>
        </w:rPr>
        <w:t xml:space="preserve">Для каждой территориальной зоны, выделенной на карте градостроительного зонирования, </w:t>
      </w:r>
      <w:r w:rsidRPr="00B578D9">
        <w:rPr>
          <w:rFonts w:ascii="Times New Roman" w:eastAsia="Times New Roman" w:hAnsi="Times New Roman" w:cs="Times New Roman"/>
          <w:color w:val="000000"/>
          <w:spacing w:val="-5"/>
          <w:sz w:val="24"/>
          <w:szCs w:val="24"/>
          <w:lang w:eastAsia="ru-RU"/>
        </w:rPr>
        <w:t>устанавливаются, как правило, несколько видов разрешенного использования недвижимости</w:t>
      </w:r>
      <w:r w:rsidRPr="00B578D9">
        <w:rPr>
          <w:rFonts w:ascii="Times New Roman" w:eastAsia="Times New Roman" w:hAnsi="Times New Roman" w:cs="Times New Roman"/>
          <w:b/>
          <w:bCs/>
          <w:color w:val="000000"/>
          <w:spacing w:val="-5"/>
          <w:sz w:val="24"/>
          <w:szCs w:val="24"/>
          <w:lang w:eastAsia="ru-RU"/>
        </w:rPr>
        <w:t>.</w:t>
      </w:r>
    </w:p>
    <w:p w:rsidR="00B578D9" w:rsidRPr="00B578D9" w:rsidRDefault="00B578D9" w:rsidP="00B578D9">
      <w:pPr>
        <w:widowControl w:val="0"/>
        <w:shd w:val="clear" w:color="auto" w:fill="FFFFFF"/>
        <w:tabs>
          <w:tab w:val="left" w:pos="709"/>
        </w:tabs>
        <w:autoSpaceDE w:val="0"/>
        <w:autoSpaceDN w:val="0"/>
        <w:adjustRightInd w:val="0"/>
        <w:spacing w:before="120" w:after="0" w:line="240" w:lineRule="auto"/>
        <w:ind w:left="20" w:right="76" w:firstLine="406"/>
        <w:jc w:val="both"/>
        <w:rPr>
          <w:rFonts w:ascii="Times New Roman" w:eastAsia="Times New Roman" w:hAnsi="Times New Roman" w:cs="Times New Roman"/>
          <w:color w:val="000000"/>
          <w:sz w:val="24"/>
          <w:szCs w:val="24"/>
          <w:lang w:eastAsia="ru-RU"/>
        </w:rPr>
      </w:pPr>
      <w:r w:rsidRPr="00B578D9">
        <w:rPr>
          <w:rFonts w:ascii="Times New Roman" w:eastAsia="Times New Roman" w:hAnsi="Times New Roman" w:cs="Times New Roman"/>
          <w:color w:val="000000"/>
          <w:spacing w:val="-6"/>
          <w:sz w:val="24"/>
          <w:szCs w:val="24"/>
          <w:lang w:eastAsia="ru-RU"/>
        </w:rPr>
        <w:t xml:space="preserve">2. </w:t>
      </w:r>
      <w:proofErr w:type="gramStart"/>
      <w:r w:rsidRPr="00B578D9">
        <w:rPr>
          <w:rFonts w:ascii="Times New Roman" w:eastAsia="Times New Roman" w:hAnsi="Times New Roman" w:cs="Times New Roman"/>
          <w:color w:val="000000"/>
          <w:spacing w:val="-6"/>
          <w:sz w:val="24"/>
          <w:szCs w:val="24"/>
          <w:lang w:eastAsia="ru-RU"/>
        </w:rPr>
        <w:t xml:space="preserve">Собственники, землепользователи, землевладельцы, арендаторы земельных участков, иных объектов </w:t>
      </w:r>
      <w:r w:rsidRPr="00B578D9">
        <w:rPr>
          <w:rFonts w:ascii="Times New Roman" w:eastAsia="Times New Roman" w:hAnsi="Times New Roman" w:cs="Times New Roman"/>
          <w:color w:val="000000"/>
          <w:spacing w:val="-2"/>
          <w:sz w:val="24"/>
          <w:szCs w:val="24"/>
          <w:lang w:eastAsia="ru-RU"/>
        </w:rPr>
        <w:t xml:space="preserve">недвижимости, имеют право по своему усмотрению выбирать и менять вид/виды использования </w:t>
      </w:r>
      <w:r w:rsidRPr="00B578D9">
        <w:rPr>
          <w:rFonts w:ascii="Times New Roman" w:eastAsia="Times New Roman" w:hAnsi="Times New Roman" w:cs="Times New Roman"/>
          <w:color w:val="000000"/>
          <w:spacing w:val="-4"/>
          <w:sz w:val="24"/>
          <w:szCs w:val="24"/>
          <w:lang w:eastAsia="ru-RU"/>
        </w:rPr>
        <w:t xml:space="preserve">недвижимости, разрешенные как основные и вспомогательные для соответствующих территориальных </w:t>
      </w:r>
      <w:r w:rsidRPr="00B578D9">
        <w:rPr>
          <w:rFonts w:ascii="Times New Roman" w:eastAsia="Times New Roman" w:hAnsi="Times New Roman" w:cs="Times New Roman"/>
          <w:color w:val="000000"/>
          <w:spacing w:val="-5"/>
          <w:sz w:val="24"/>
          <w:szCs w:val="24"/>
          <w:lang w:eastAsia="ru-RU"/>
        </w:rPr>
        <w:t xml:space="preserve">зон при условии обязательного соблюдения требований законодательства в отношении обеспечения </w:t>
      </w:r>
      <w:r w:rsidRPr="00B578D9">
        <w:rPr>
          <w:rFonts w:ascii="Times New Roman" w:eastAsia="Times New Roman" w:hAnsi="Times New Roman" w:cs="Times New Roman"/>
          <w:color w:val="000000"/>
          <w:spacing w:val="-8"/>
          <w:sz w:val="24"/>
          <w:szCs w:val="24"/>
          <w:lang w:eastAsia="ru-RU"/>
        </w:rPr>
        <w:t>безопасности.</w:t>
      </w:r>
      <w:proofErr w:type="gramEnd"/>
    </w:p>
    <w:p w:rsidR="00B578D9" w:rsidRPr="00B578D9" w:rsidRDefault="00B578D9" w:rsidP="00B578D9">
      <w:pPr>
        <w:widowControl w:val="0"/>
        <w:shd w:val="clear" w:color="auto" w:fill="FFFFFF"/>
        <w:tabs>
          <w:tab w:val="left" w:pos="709"/>
        </w:tabs>
        <w:autoSpaceDE w:val="0"/>
        <w:autoSpaceDN w:val="0"/>
        <w:adjustRightInd w:val="0"/>
        <w:spacing w:before="116" w:after="0" w:line="240" w:lineRule="auto"/>
        <w:ind w:left="20" w:right="92" w:firstLine="406"/>
        <w:jc w:val="both"/>
        <w:rPr>
          <w:rFonts w:ascii="Times New Roman" w:eastAsia="Times New Roman" w:hAnsi="Times New Roman" w:cs="Times New Roman"/>
          <w:color w:val="000000"/>
          <w:sz w:val="24"/>
          <w:szCs w:val="24"/>
          <w:lang w:eastAsia="ru-RU"/>
        </w:rPr>
      </w:pPr>
      <w:r w:rsidRPr="00B578D9">
        <w:rPr>
          <w:rFonts w:ascii="Times New Roman" w:eastAsia="Times New Roman" w:hAnsi="Times New Roman" w:cs="Times New Roman"/>
          <w:color w:val="000000"/>
          <w:spacing w:val="-5"/>
          <w:sz w:val="24"/>
          <w:szCs w:val="24"/>
          <w:lang w:eastAsia="ru-RU"/>
        </w:rPr>
        <w:t xml:space="preserve">Порядок действий по реализации указанного права устанавливается законодательством, настоящими </w:t>
      </w:r>
      <w:r w:rsidRPr="00B578D9">
        <w:rPr>
          <w:rFonts w:ascii="Times New Roman" w:eastAsia="Times New Roman" w:hAnsi="Times New Roman" w:cs="Times New Roman"/>
          <w:color w:val="000000"/>
          <w:spacing w:val="-3"/>
          <w:sz w:val="24"/>
          <w:szCs w:val="24"/>
          <w:lang w:eastAsia="ru-RU"/>
        </w:rPr>
        <w:t xml:space="preserve">Правилами, иными нормативными правовыми актами Курбского сельского поселения. Указанный </w:t>
      </w:r>
      <w:r w:rsidRPr="00B578D9">
        <w:rPr>
          <w:rFonts w:ascii="Times New Roman" w:eastAsia="Times New Roman" w:hAnsi="Times New Roman" w:cs="Times New Roman"/>
          <w:color w:val="000000"/>
          <w:spacing w:val="-6"/>
          <w:sz w:val="24"/>
          <w:szCs w:val="24"/>
          <w:lang w:eastAsia="ru-RU"/>
        </w:rPr>
        <w:t>порядок устанавливается применительно к случаям, когда:</w:t>
      </w:r>
    </w:p>
    <w:p w:rsidR="00B578D9" w:rsidRPr="00B578D9" w:rsidRDefault="00B578D9" w:rsidP="00D54349">
      <w:pPr>
        <w:widowControl w:val="0"/>
        <w:numPr>
          <w:ilvl w:val="0"/>
          <w:numId w:val="7"/>
        </w:numPr>
        <w:shd w:val="clear" w:color="auto" w:fill="FFFFFF"/>
        <w:tabs>
          <w:tab w:val="left" w:pos="709"/>
          <w:tab w:val="left" w:pos="1260"/>
        </w:tabs>
        <w:autoSpaceDE w:val="0"/>
        <w:autoSpaceDN w:val="0"/>
        <w:adjustRightInd w:val="0"/>
        <w:spacing w:before="116" w:after="0" w:line="240" w:lineRule="auto"/>
        <w:ind w:firstLine="426"/>
        <w:jc w:val="both"/>
        <w:rPr>
          <w:rFonts w:ascii="Times New Roman" w:eastAsia="Times New Roman" w:hAnsi="Times New Roman" w:cs="Times New Roman"/>
          <w:color w:val="000000"/>
          <w:sz w:val="24"/>
          <w:szCs w:val="24"/>
          <w:lang w:eastAsia="ru-RU"/>
        </w:rPr>
      </w:pPr>
      <w:r w:rsidRPr="00B578D9">
        <w:rPr>
          <w:rFonts w:ascii="Times New Roman" w:eastAsia="Times New Roman" w:hAnsi="Times New Roman" w:cs="Times New Roman"/>
          <w:color w:val="000000"/>
          <w:spacing w:val="-3"/>
          <w:sz w:val="24"/>
          <w:szCs w:val="24"/>
          <w:lang w:eastAsia="ru-RU"/>
        </w:rPr>
        <w:t xml:space="preserve">при изменении одного вида разрешенного использования недвижимости на другой разрешенный вид </w:t>
      </w:r>
      <w:r w:rsidRPr="00B578D9">
        <w:rPr>
          <w:rFonts w:ascii="Times New Roman" w:eastAsia="Times New Roman" w:hAnsi="Times New Roman" w:cs="Times New Roman"/>
          <w:color w:val="000000"/>
          <w:sz w:val="24"/>
          <w:szCs w:val="24"/>
          <w:lang w:eastAsia="ru-RU"/>
        </w:rPr>
        <w:t xml:space="preserve">использования затрагиваются    конструктивные и иные характеристики  надежности и безопасности </w:t>
      </w:r>
      <w:r w:rsidRPr="00B578D9">
        <w:rPr>
          <w:rFonts w:ascii="Times New Roman" w:eastAsia="Times New Roman" w:hAnsi="Times New Roman" w:cs="Times New Roman"/>
          <w:color w:val="000000"/>
          <w:spacing w:val="-4"/>
          <w:sz w:val="24"/>
          <w:szCs w:val="24"/>
          <w:lang w:eastAsia="ru-RU"/>
        </w:rPr>
        <w:t xml:space="preserve">объектов недвижимости. В этих случаях необходимо разрешение на строительство, предоставляемое в </w:t>
      </w:r>
      <w:r w:rsidRPr="00B578D9">
        <w:rPr>
          <w:rFonts w:ascii="Times New Roman" w:eastAsia="Times New Roman" w:hAnsi="Times New Roman" w:cs="Times New Roman"/>
          <w:color w:val="000000"/>
          <w:spacing w:val="3"/>
          <w:sz w:val="24"/>
          <w:szCs w:val="24"/>
          <w:lang w:eastAsia="ru-RU"/>
        </w:rPr>
        <w:t>порядке статьи 1</w:t>
      </w:r>
      <w:r w:rsidR="00E81441">
        <w:rPr>
          <w:rFonts w:ascii="Times New Roman" w:eastAsia="Times New Roman" w:hAnsi="Times New Roman" w:cs="Times New Roman"/>
          <w:color w:val="000000"/>
          <w:spacing w:val="3"/>
          <w:sz w:val="24"/>
          <w:szCs w:val="24"/>
          <w:lang w:eastAsia="ru-RU"/>
        </w:rPr>
        <w:t>2</w:t>
      </w:r>
      <w:r w:rsidRPr="00B578D9">
        <w:rPr>
          <w:rFonts w:ascii="Times New Roman" w:eastAsia="Times New Roman" w:hAnsi="Times New Roman" w:cs="Times New Roman"/>
          <w:color w:val="000000"/>
          <w:spacing w:val="3"/>
          <w:sz w:val="24"/>
          <w:szCs w:val="24"/>
          <w:lang w:eastAsia="ru-RU"/>
        </w:rPr>
        <w:t xml:space="preserve"> настоящих Правил (за исключением случаев, изложенных в пункте </w:t>
      </w:r>
      <w:r w:rsidR="00E81441">
        <w:rPr>
          <w:rFonts w:ascii="Times New Roman" w:eastAsia="Times New Roman" w:hAnsi="Times New Roman" w:cs="Times New Roman"/>
          <w:spacing w:val="3"/>
          <w:sz w:val="24"/>
          <w:szCs w:val="24"/>
          <w:lang w:eastAsia="ru-RU"/>
        </w:rPr>
        <w:t>7</w:t>
      </w:r>
      <w:r w:rsidRPr="00B578D9">
        <w:rPr>
          <w:rFonts w:ascii="Times New Roman" w:eastAsia="Times New Roman" w:hAnsi="Times New Roman" w:cs="Times New Roman"/>
          <w:spacing w:val="3"/>
          <w:sz w:val="24"/>
          <w:szCs w:val="24"/>
          <w:lang w:eastAsia="ru-RU"/>
        </w:rPr>
        <w:t xml:space="preserve"> статьи 1</w:t>
      </w:r>
      <w:r w:rsidR="00E81441">
        <w:rPr>
          <w:rFonts w:ascii="Times New Roman" w:eastAsia="Times New Roman" w:hAnsi="Times New Roman" w:cs="Times New Roman"/>
          <w:spacing w:val="3"/>
          <w:sz w:val="24"/>
          <w:szCs w:val="24"/>
          <w:lang w:eastAsia="ru-RU"/>
        </w:rPr>
        <w:t>2</w:t>
      </w:r>
      <w:r w:rsidRPr="00B578D9">
        <w:rPr>
          <w:rFonts w:ascii="Times New Roman" w:eastAsia="Times New Roman" w:hAnsi="Times New Roman" w:cs="Times New Roman"/>
          <w:color w:val="000000"/>
          <w:spacing w:val="3"/>
          <w:sz w:val="24"/>
          <w:szCs w:val="24"/>
          <w:lang w:eastAsia="ru-RU"/>
        </w:rPr>
        <w:t xml:space="preserve"> </w:t>
      </w:r>
      <w:r w:rsidRPr="00B578D9">
        <w:rPr>
          <w:rFonts w:ascii="Times New Roman" w:eastAsia="Times New Roman" w:hAnsi="Times New Roman" w:cs="Times New Roman"/>
          <w:color w:val="000000"/>
          <w:spacing w:val="-8"/>
          <w:sz w:val="24"/>
          <w:szCs w:val="24"/>
          <w:lang w:eastAsia="ru-RU"/>
        </w:rPr>
        <w:t>настоящих Правил);</w:t>
      </w:r>
    </w:p>
    <w:p w:rsidR="00B578D9" w:rsidRPr="00B578D9" w:rsidRDefault="00B578D9" w:rsidP="00D54349">
      <w:pPr>
        <w:widowControl w:val="0"/>
        <w:numPr>
          <w:ilvl w:val="0"/>
          <w:numId w:val="7"/>
        </w:numPr>
        <w:shd w:val="clear" w:color="auto" w:fill="FFFFFF"/>
        <w:tabs>
          <w:tab w:val="left" w:pos="709"/>
          <w:tab w:val="left" w:pos="1260"/>
        </w:tabs>
        <w:autoSpaceDE w:val="0"/>
        <w:autoSpaceDN w:val="0"/>
        <w:adjustRightInd w:val="0"/>
        <w:spacing w:before="116" w:after="0" w:line="240" w:lineRule="auto"/>
        <w:ind w:firstLine="426"/>
        <w:jc w:val="both"/>
        <w:rPr>
          <w:rFonts w:ascii="Times New Roman" w:eastAsia="Times New Roman" w:hAnsi="Times New Roman" w:cs="Times New Roman"/>
          <w:color w:val="000000"/>
          <w:sz w:val="24"/>
          <w:szCs w:val="24"/>
          <w:lang w:eastAsia="ru-RU"/>
        </w:rPr>
      </w:pPr>
      <w:r w:rsidRPr="00B578D9">
        <w:rPr>
          <w:rFonts w:ascii="Times New Roman" w:eastAsia="Times New Roman" w:hAnsi="Times New Roman" w:cs="Times New Roman"/>
          <w:color w:val="000000"/>
          <w:spacing w:val="-6"/>
          <w:sz w:val="24"/>
          <w:szCs w:val="24"/>
          <w:lang w:eastAsia="ru-RU"/>
        </w:rPr>
        <w:t xml:space="preserve">при изменении одного вида на другой вид разрешенного использования недвижимости не затрагиваются </w:t>
      </w:r>
      <w:r w:rsidRPr="00B578D9">
        <w:rPr>
          <w:rFonts w:ascii="Times New Roman" w:eastAsia="Times New Roman" w:hAnsi="Times New Roman" w:cs="Times New Roman"/>
          <w:color w:val="000000"/>
          <w:spacing w:val="1"/>
          <w:sz w:val="24"/>
          <w:szCs w:val="24"/>
          <w:lang w:eastAsia="ru-RU"/>
        </w:rPr>
        <w:t xml:space="preserve">конструктивные и иные характеристики надежности и безопасности объектов недвижимости. В этих </w:t>
      </w:r>
      <w:r w:rsidRPr="00B578D9">
        <w:rPr>
          <w:rFonts w:ascii="Times New Roman" w:eastAsia="Times New Roman" w:hAnsi="Times New Roman" w:cs="Times New Roman"/>
          <w:color w:val="000000"/>
          <w:sz w:val="24"/>
          <w:szCs w:val="24"/>
          <w:lang w:eastAsia="ru-RU"/>
        </w:rPr>
        <w:t xml:space="preserve">случаях собственник, пользователь, владелец, арендатор недвижимости направляет уведомление о </w:t>
      </w:r>
      <w:r w:rsidRPr="00B578D9">
        <w:rPr>
          <w:rFonts w:ascii="Times New Roman" w:eastAsia="Times New Roman" w:hAnsi="Times New Roman" w:cs="Times New Roman"/>
          <w:color w:val="000000"/>
          <w:spacing w:val="-3"/>
          <w:sz w:val="24"/>
          <w:szCs w:val="24"/>
          <w:lang w:eastAsia="ru-RU"/>
        </w:rPr>
        <w:t xml:space="preserve">намерении   изменить   вид   использования   недвижимости    в   орган,    уполномоченный   в   области </w:t>
      </w:r>
      <w:r w:rsidRPr="00B578D9">
        <w:rPr>
          <w:rFonts w:ascii="Times New Roman" w:eastAsia="Times New Roman" w:hAnsi="Times New Roman" w:cs="Times New Roman"/>
          <w:color w:val="000000"/>
          <w:spacing w:val="-5"/>
          <w:sz w:val="24"/>
          <w:szCs w:val="24"/>
          <w:lang w:eastAsia="ru-RU"/>
        </w:rPr>
        <w:t xml:space="preserve">градостроительной деятельности Курбского сельского поселения, который в установленном порядке и </w:t>
      </w:r>
      <w:r w:rsidRPr="00B578D9">
        <w:rPr>
          <w:rFonts w:ascii="Times New Roman" w:eastAsia="Times New Roman" w:hAnsi="Times New Roman" w:cs="Times New Roman"/>
          <w:color w:val="000000"/>
          <w:spacing w:val="-3"/>
          <w:sz w:val="24"/>
          <w:szCs w:val="24"/>
          <w:lang w:eastAsia="ru-RU"/>
        </w:rPr>
        <w:t xml:space="preserve">в  установленный  срок  </w:t>
      </w:r>
      <w:proofErr w:type="gramStart"/>
      <w:r w:rsidRPr="00B578D9">
        <w:rPr>
          <w:rFonts w:ascii="Times New Roman" w:eastAsia="Times New Roman" w:hAnsi="Times New Roman" w:cs="Times New Roman"/>
          <w:color w:val="000000"/>
          <w:spacing w:val="-3"/>
          <w:sz w:val="24"/>
          <w:szCs w:val="24"/>
          <w:lang w:eastAsia="ru-RU"/>
        </w:rPr>
        <w:t>предоставляет заключение</w:t>
      </w:r>
      <w:proofErr w:type="gramEnd"/>
      <w:r w:rsidRPr="00B578D9">
        <w:rPr>
          <w:rFonts w:ascii="Times New Roman" w:eastAsia="Times New Roman" w:hAnsi="Times New Roman" w:cs="Times New Roman"/>
          <w:color w:val="000000"/>
          <w:spacing w:val="-3"/>
          <w:sz w:val="24"/>
          <w:szCs w:val="24"/>
          <w:lang w:eastAsia="ru-RU"/>
        </w:rPr>
        <w:t xml:space="preserve">  о  возможности   или   невозможности  реализации  </w:t>
      </w:r>
      <w:r w:rsidRPr="00B578D9">
        <w:rPr>
          <w:rFonts w:ascii="Times New Roman" w:eastAsia="Times New Roman" w:hAnsi="Times New Roman" w:cs="Times New Roman"/>
          <w:color w:val="000000"/>
          <w:spacing w:val="-6"/>
          <w:sz w:val="24"/>
          <w:szCs w:val="24"/>
          <w:lang w:eastAsia="ru-RU"/>
        </w:rPr>
        <w:t>намерений заявителя без осуществления конструктивных преобразований. Порядок действий в указанных случаях определяется нормативным правовым актом Курбского сельского поселения.</w:t>
      </w:r>
    </w:p>
    <w:p w:rsidR="00B578D9" w:rsidRPr="00B578D9" w:rsidRDefault="00B578D9" w:rsidP="00D54349">
      <w:pPr>
        <w:widowControl w:val="0"/>
        <w:numPr>
          <w:ilvl w:val="0"/>
          <w:numId w:val="7"/>
        </w:numPr>
        <w:shd w:val="clear" w:color="auto" w:fill="FFFFFF"/>
        <w:tabs>
          <w:tab w:val="left" w:pos="709"/>
          <w:tab w:val="left" w:pos="1260"/>
        </w:tabs>
        <w:autoSpaceDE w:val="0"/>
        <w:autoSpaceDN w:val="0"/>
        <w:adjustRightInd w:val="0"/>
        <w:spacing w:before="112" w:after="0" w:line="240" w:lineRule="auto"/>
        <w:ind w:firstLine="426"/>
        <w:jc w:val="both"/>
        <w:rPr>
          <w:rFonts w:ascii="Times New Roman" w:eastAsia="Times New Roman" w:hAnsi="Times New Roman" w:cs="Times New Roman"/>
          <w:color w:val="000000"/>
          <w:sz w:val="24"/>
          <w:szCs w:val="24"/>
          <w:lang w:eastAsia="ru-RU"/>
        </w:rPr>
      </w:pPr>
      <w:r w:rsidRPr="00B578D9">
        <w:rPr>
          <w:rFonts w:ascii="Times New Roman" w:eastAsia="Times New Roman" w:hAnsi="Times New Roman" w:cs="Times New Roman"/>
          <w:color w:val="000000"/>
          <w:spacing w:val="-6"/>
          <w:sz w:val="24"/>
          <w:szCs w:val="24"/>
          <w:lang w:eastAsia="ru-RU"/>
        </w:rPr>
        <w:t xml:space="preserve">собственник, пользователь, владелец, арендатор недвижимости запрашивает разрешение на изменение </w:t>
      </w:r>
      <w:r w:rsidRPr="00B578D9">
        <w:rPr>
          <w:rFonts w:ascii="Times New Roman" w:eastAsia="Times New Roman" w:hAnsi="Times New Roman" w:cs="Times New Roman"/>
          <w:color w:val="000000"/>
          <w:spacing w:val="-2"/>
          <w:sz w:val="24"/>
          <w:szCs w:val="24"/>
          <w:lang w:eastAsia="ru-RU"/>
        </w:rPr>
        <w:t xml:space="preserve">основного разрешенного вида использования на иной вид использования, требующий разрешения по </w:t>
      </w:r>
      <w:r w:rsidRPr="00B578D9">
        <w:rPr>
          <w:rFonts w:ascii="Times New Roman" w:eastAsia="Times New Roman" w:hAnsi="Times New Roman" w:cs="Times New Roman"/>
          <w:color w:val="000000"/>
          <w:spacing w:val="-6"/>
          <w:sz w:val="24"/>
          <w:szCs w:val="24"/>
          <w:lang w:eastAsia="ru-RU"/>
        </w:rPr>
        <w:t xml:space="preserve">специальному согласованию. В этих случаях применяются процедуры, изложенные в статье </w:t>
      </w:r>
      <w:r w:rsidR="00D54349">
        <w:rPr>
          <w:rFonts w:ascii="Times New Roman" w:eastAsia="Times New Roman" w:hAnsi="Times New Roman" w:cs="Times New Roman"/>
          <w:color w:val="000000"/>
          <w:spacing w:val="-6"/>
          <w:sz w:val="24"/>
          <w:szCs w:val="24"/>
          <w:lang w:eastAsia="ru-RU"/>
        </w:rPr>
        <w:t>17</w:t>
      </w:r>
      <w:r w:rsidRPr="00B578D9">
        <w:rPr>
          <w:rFonts w:ascii="Times New Roman" w:eastAsia="Times New Roman" w:hAnsi="Times New Roman" w:cs="Times New Roman"/>
          <w:color w:val="000000"/>
          <w:spacing w:val="-6"/>
          <w:sz w:val="24"/>
          <w:szCs w:val="24"/>
          <w:lang w:eastAsia="ru-RU"/>
        </w:rPr>
        <w:t xml:space="preserve"> настоящих </w:t>
      </w:r>
      <w:r w:rsidRPr="00B578D9">
        <w:rPr>
          <w:rFonts w:ascii="Times New Roman" w:eastAsia="Times New Roman" w:hAnsi="Times New Roman" w:cs="Times New Roman"/>
          <w:color w:val="000000"/>
          <w:spacing w:val="-12"/>
          <w:sz w:val="24"/>
          <w:szCs w:val="24"/>
          <w:lang w:eastAsia="ru-RU"/>
        </w:rPr>
        <w:t>Правил.</w:t>
      </w:r>
    </w:p>
    <w:p w:rsidR="00B578D9" w:rsidRPr="00B578D9" w:rsidRDefault="00B578D9" w:rsidP="00B578D9">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
    <w:p w:rsidR="00B578D9" w:rsidRPr="00B578D9" w:rsidRDefault="00B578D9" w:rsidP="00B578D9">
      <w:pPr>
        <w:widowControl w:val="0"/>
        <w:shd w:val="clear" w:color="auto" w:fill="FFFFFF"/>
        <w:autoSpaceDE w:val="0"/>
        <w:autoSpaceDN w:val="0"/>
        <w:adjustRightInd w:val="0"/>
        <w:spacing w:before="112" w:after="0" w:line="240" w:lineRule="auto"/>
        <w:ind w:left="20" w:right="80"/>
        <w:jc w:val="center"/>
        <w:rPr>
          <w:rFonts w:ascii="Times New Roman" w:eastAsia="Times New Roman" w:hAnsi="Times New Roman" w:cs="Times New Roman"/>
          <w:b/>
          <w:bCs/>
          <w:color w:val="000000"/>
          <w:spacing w:val="-2"/>
          <w:sz w:val="24"/>
          <w:szCs w:val="24"/>
          <w:lang w:eastAsia="ru-RU"/>
        </w:rPr>
      </w:pPr>
      <w:r w:rsidRPr="00B578D9">
        <w:rPr>
          <w:rFonts w:ascii="Times New Roman" w:eastAsia="Times New Roman" w:hAnsi="Times New Roman" w:cs="Times New Roman"/>
          <w:b/>
          <w:bCs/>
          <w:color w:val="000000"/>
          <w:spacing w:val="1"/>
          <w:sz w:val="24"/>
          <w:szCs w:val="24"/>
          <w:lang w:eastAsia="ru-RU"/>
        </w:rPr>
        <w:t xml:space="preserve">Статья 27. Градостроительные регламенты в части предельных параметров разрешенного </w:t>
      </w:r>
      <w:r w:rsidRPr="00B578D9">
        <w:rPr>
          <w:rFonts w:ascii="Times New Roman" w:eastAsia="Times New Roman" w:hAnsi="Times New Roman" w:cs="Times New Roman"/>
          <w:b/>
          <w:bCs/>
          <w:color w:val="000000"/>
          <w:spacing w:val="-2"/>
          <w:sz w:val="24"/>
          <w:szCs w:val="24"/>
          <w:lang w:eastAsia="ru-RU"/>
        </w:rPr>
        <w:t>строительства</w:t>
      </w:r>
    </w:p>
    <w:p w:rsidR="00B578D9" w:rsidRPr="00B578D9" w:rsidRDefault="00B578D9" w:rsidP="00564869">
      <w:pPr>
        <w:widowControl w:val="0"/>
        <w:shd w:val="clear" w:color="auto" w:fill="FFFFFF"/>
        <w:autoSpaceDE w:val="0"/>
        <w:autoSpaceDN w:val="0"/>
        <w:adjustRightInd w:val="0"/>
        <w:spacing w:before="116" w:after="0" w:line="240" w:lineRule="auto"/>
        <w:ind w:left="20" w:right="88" w:firstLine="406"/>
        <w:jc w:val="both"/>
        <w:rPr>
          <w:rFonts w:ascii="Times New Roman" w:eastAsia="Times New Roman" w:hAnsi="Times New Roman" w:cs="Times New Roman"/>
          <w:color w:val="000000"/>
          <w:sz w:val="24"/>
          <w:szCs w:val="24"/>
          <w:lang w:eastAsia="ru-RU"/>
        </w:rPr>
      </w:pPr>
      <w:r w:rsidRPr="00B578D9">
        <w:rPr>
          <w:rFonts w:ascii="Times New Roman" w:eastAsia="Times New Roman" w:hAnsi="Times New Roman" w:cs="Times New Roman"/>
          <w:color w:val="000000"/>
          <w:spacing w:val="-6"/>
          <w:sz w:val="24"/>
          <w:szCs w:val="24"/>
          <w:lang w:eastAsia="ru-RU"/>
        </w:rPr>
        <w:t>Градостроительные регламенты в части предельных параметров разрешенного строительного изменения объектов недвижимости могут включать:</w:t>
      </w:r>
    </w:p>
    <w:p w:rsidR="00B578D9" w:rsidRPr="00B578D9" w:rsidRDefault="00B578D9" w:rsidP="00564869">
      <w:pPr>
        <w:widowControl w:val="0"/>
        <w:shd w:val="clear" w:color="auto" w:fill="FFFFFF"/>
        <w:autoSpaceDE w:val="0"/>
        <w:autoSpaceDN w:val="0"/>
        <w:adjustRightInd w:val="0"/>
        <w:spacing w:before="116" w:after="0" w:line="240" w:lineRule="auto"/>
        <w:ind w:left="20" w:right="76" w:firstLine="406"/>
        <w:jc w:val="both"/>
        <w:rPr>
          <w:rFonts w:ascii="Times New Roman" w:eastAsia="Times New Roman" w:hAnsi="Times New Roman" w:cs="Times New Roman"/>
          <w:color w:val="000000"/>
          <w:sz w:val="24"/>
          <w:szCs w:val="24"/>
          <w:lang w:eastAsia="ru-RU"/>
        </w:rPr>
      </w:pPr>
      <w:r w:rsidRPr="00B578D9">
        <w:rPr>
          <w:rFonts w:ascii="Times New Roman" w:eastAsia="Times New Roman" w:hAnsi="Times New Roman" w:cs="Times New Roman"/>
          <w:color w:val="000000"/>
          <w:spacing w:val="-2"/>
          <w:sz w:val="24"/>
          <w:szCs w:val="24"/>
          <w:lang w:eastAsia="ru-RU"/>
        </w:rPr>
        <w:t xml:space="preserve">-    размеры (минимальные и/или максимальные) земельных участков, включая линейные размеры </w:t>
      </w:r>
      <w:r w:rsidRPr="00B578D9">
        <w:rPr>
          <w:rFonts w:ascii="Times New Roman" w:eastAsia="Times New Roman" w:hAnsi="Times New Roman" w:cs="Times New Roman"/>
          <w:color w:val="000000"/>
          <w:spacing w:val="-5"/>
          <w:sz w:val="24"/>
          <w:szCs w:val="24"/>
          <w:lang w:eastAsia="ru-RU"/>
        </w:rPr>
        <w:t xml:space="preserve">предельной ширины участков по фронту улиц (проездов) и предельной </w:t>
      </w:r>
      <w:r w:rsidRPr="00B578D9">
        <w:rPr>
          <w:rFonts w:ascii="Times New Roman" w:eastAsia="Times New Roman" w:hAnsi="Times New Roman" w:cs="Times New Roman"/>
          <w:color w:val="000000"/>
          <w:spacing w:val="-5"/>
          <w:sz w:val="24"/>
          <w:szCs w:val="24"/>
          <w:lang w:eastAsia="ru-RU"/>
        </w:rPr>
        <w:lastRenderedPageBreak/>
        <w:t>глубины участков;</w:t>
      </w:r>
    </w:p>
    <w:p w:rsidR="00B578D9" w:rsidRPr="00B578D9" w:rsidRDefault="00B578D9" w:rsidP="00564869">
      <w:pPr>
        <w:widowControl w:val="0"/>
        <w:shd w:val="clear" w:color="auto" w:fill="FFFFFF"/>
        <w:tabs>
          <w:tab w:val="left" w:pos="252"/>
        </w:tabs>
        <w:autoSpaceDE w:val="0"/>
        <w:autoSpaceDN w:val="0"/>
        <w:adjustRightInd w:val="0"/>
        <w:spacing w:before="264" w:after="0" w:line="240" w:lineRule="auto"/>
        <w:ind w:left="20" w:firstLine="406"/>
        <w:jc w:val="both"/>
        <w:rPr>
          <w:rFonts w:ascii="Times New Roman" w:eastAsia="Times New Roman" w:hAnsi="Times New Roman" w:cs="Times New Roman"/>
          <w:color w:val="000000"/>
          <w:sz w:val="24"/>
          <w:szCs w:val="24"/>
          <w:lang w:eastAsia="ru-RU"/>
        </w:rPr>
      </w:pPr>
      <w:r w:rsidRPr="00B578D9">
        <w:rPr>
          <w:rFonts w:ascii="Times New Roman" w:eastAsia="Times New Roman" w:hAnsi="Times New Roman" w:cs="Times New Roman"/>
          <w:color w:val="000000"/>
          <w:sz w:val="24"/>
          <w:szCs w:val="24"/>
          <w:lang w:eastAsia="ru-RU"/>
        </w:rPr>
        <w:t>-</w:t>
      </w:r>
      <w:r w:rsidRPr="00B578D9">
        <w:rPr>
          <w:rFonts w:ascii="Times New Roman" w:eastAsia="Times New Roman" w:hAnsi="Times New Roman" w:cs="Times New Roman"/>
          <w:color w:val="000000"/>
          <w:sz w:val="24"/>
          <w:szCs w:val="24"/>
          <w:lang w:eastAsia="ru-RU"/>
        </w:rPr>
        <w:tab/>
      </w:r>
      <w:r w:rsidRPr="00B578D9">
        <w:rPr>
          <w:rFonts w:ascii="Times New Roman" w:eastAsia="Times New Roman" w:hAnsi="Times New Roman" w:cs="Times New Roman"/>
          <w:color w:val="000000"/>
          <w:spacing w:val="1"/>
          <w:sz w:val="24"/>
          <w:szCs w:val="24"/>
          <w:lang w:eastAsia="ru-RU"/>
        </w:rPr>
        <w:t xml:space="preserve">минимальные отступы построек от границ земельных участков, за пределами которых возводить </w:t>
      </w:r>
      <w:r w:rsidRPr="00B578D9">
        <w:rPr>
          <w:rFonts w:ascii="Times New Roman" w:eastAsia="Times New Roman" w:hAnsi="Times New Roman" w:cs="Times New Roman"/>
          <w:color w:val="000000"/>
          <w:spacing w:val="-7"/>
          <w:sz w:val="24"/>
          <w:szCs w:val="24"/>
          <w:lang w:eastAsia="ru-RU"/>
        </w:rPr>
        <w:t>строения запрещено;</w:t>
      </w:r>
    </w:p>
    <w:p w:rsidR="00B578D9" w:rsidRPr="00B578D9" w:rsidRDefault="00B578D9" w:rsidP="00564869">
      <w:pPr>
        <w:widowControl w:val="0"/>
        <w:numPr>
          <w:ilvl w:val="0"/>
          <w:numId w:val="8"/>
        </w:numPr>
        <w:shd w:val="clear" w:color="auto" w:fill="FFFFFF"/>
        <w:tabs>
          <w:tab w:val="left" w:pos="188"/>
        </w:tabs>
        <w:autoSpaceDE w:val="0"/>
        <w:autoSpaceDN w:val="0"/>
        <w:adjustRightInd w:val="0"/>
        <w:spacing w:before="108" w:after="0" w:line="240" w:lineRule="auto"/>
        <w:ind w:left="20" w:firstLine="406"/>
        <w:jc w:val="both"/>
        <w:rPr>
          <w:rFonts w:ascii="Times New Roman" w:eastAsia="Times New Roman" w:hAnsi="Times New Roman" w:cs="Times New Roman"/>
          <w:color w:val="000000"/>
          <w:sz w:val="24"/>
          <w:szCs w:val="24"/>
          <w:lang w:eastAsia="ru-RU"/>
        </w:rPr>
      </w:pPr>
      <w:r w:rsidRPr="00B578D9">
        <w:rPr>
          <w:rFonts w:ascii="Times New Roman" w:eastAsia="Times New Roman" w:hAnsi="Times New Roman" w:cs="Times New Roman"/>
          <w:color w:val="000000"/>
          <w:spacing w:val="-6"/>
          <w:sz w:val="24"/>
          <w:szCs w:val="24"/>
          <w:lang w:eastAsia="ru-RU"/>
        </w:rPr>
        <w:t>предельную (максимальную и/или минимальную) этажность (высоту) построек;</w:t>
      </w:r>
    </w:p>
    <w:p w:rsidR="00B578D9" w:rsidRPr="00B578D9" w:rsidRDefault="00B578D9" w:rsidP="00564869">
      <w:pPr>
        <w:widowControl w:val="0"/>
        <w:numPr>
          <w:ilvl w:val="0"/>
          <w:numId w:val="8"/>
        </w:numPr>
        <w:shd w:val="clear" w:color="auto" w:fill="FFFFFF"/>
        <w:tabs>
          <w:tab w:val="left" w:pos="188"/>
        </w:tabs>
        <w:autoSpaceDE w:val="0"/>
        <w:autoSpaceDN w:val="0"/>
        <w:adjustRightInd w:val="0"/>
        <w:spacing w:before="108" w:after="0" w:line="240" w:lineRule="auto"/>
        <w:ind w:left="20" w:firstLine="406"/>
        <w:jc w:val="both"/>
        <w:rPr>
          <w:rFonts w:ascii="Times New Roman" w:eastAsia="Times New Roman" w:hAnsi="Times New Roman" w:cs="Times New Roman"/>
          <w:color w:val="000000"/>
          <w:sz w:val="24"/>
          <w:szCs w:val="24"/>
          <w:lang w:eastAsia="ru-RU"/>
        </w:rPr>
      </w:pPr>
      <w:r w:rsidRPr="00B578D9">
        <w:rPr>
          <w:rFonts w:ascii="Times New Roman" w:eastAsia="Times New Roman" w:hAnsi="Times New Roman" w:cs="Times New Roman"/>
          <w:color w:val="000000"/>
          <w:spacing w:val="-1"/>
          <w:sz w:val="24"/>
          <w:szCs w:val="24"/>
          <w:lang w:eastAsia="ru-RU"/>
        </w:rPr>
        <w:t xml:space="preserve">максимальный процент застройки участков (отношение суммарной площади участков, которая уже </w:t>
      </w:r>
      <w:r w:rsidRPr="00B578D9">
        <w:rPr>
          <w:rFonts w:ascii="Times New Roman" w:eastAsia="Times New Roman" w:hAnsi="Times New Roman" w:cs="Times New Roman"/>
          <w:color w:val="000000"/>
          <w:spacing w:val="-5"/>
          <w:sz w:val="24"/>
          <w:szCs w:val="24"/>
          <w:lang w:eastAsia="ru-RU"/>
        </w:rPr>
        <w:t>застроена и может быть застроена дополнительно, ко всей площади участков);</w:t>
      </w:r>
    </w:p>
    <w:p w:rsidR="00B578D9" w:rsidRPr="00B578D9" w:rsidRDefault="00B578D9" w:rsidP="00564869">
      <w:pPr>
        <w:widowControl w:val="0"/>
        <w:shd w:val="clear" w:color="auto" w:fill="FFFFFF"/>
        <w:tabs>
          <w:tab w:val="left" w:pos="268"/>
        </w:tabs>
        <w:autoSpaceDE w:val="0"/>
        <w:autoSpaceDN w:val="0"/>
        <w:adjustRightInd w:val="0"/>
        <w:spacing w:before="120" w:after="0" w:line="240" w:lineRule="auto"/>
        <w:ind w:left="20" w:firstLine="406"/>
        <w:jc w:val="both"/>
        <w:rPr>
          <w:rFonts w:ascii="Times New Roman" w:eastAsia="Times New Roman" w:hAnsi="Times New Roman" w:cs="Times New Roman"/>
          <w:color w:val="000000"/>
          <w:sz w:val="24"/>
          <w:szCs w:val="24"/>
          <w:lang w:eastAsia="ru-RU"/>
        </w:rPr>
      </w:pPr>
      <w:r w:rsidRPr="00B578D9">
        <w:rPr>
          <w:rFonts w:ascii="Times New Roman" w:eastAsia="Times New Roman" w:hAnsi="Times New Roman" w:cs="Times New Roman"/>
          <w:color w:val="000000"/>
          <w:sz w:val="24"/>
          <w:szCs w:val="24"/>
          <w:lang w:eastAsia="ru-RU"/>
        </w:rPr>
        <w:t>-</w:t>
      </w:r>
      <w:r w:rsidRPr="00B578D9">
        <w:rPr>
          <w:rFonts w:ascii="Times New Roman" w:eastAsia="Times New Roman" w:hAnsi="Times New Roman" w:cs="Times New Roman"/>
          <w:color w:val="000000"/>
          <w:sz w:val="24"/>
          <w:szCs w:val="24"/>
          <w:lang w:eastAsia="ru-RU"/>
        </w:rPr>
        <w:tab/>
      </w:r>
      <w:r w:rsidRPr="00B578D9">
        <w:rPr>
          <w:rFonts w:ascii="Times New Roman" w:eastAsia="Times New Roman" w:hAnsi="Times New Roman" w:cs="Times New Roman"/>
          <w:color w:val="000000"/>
          <w:spacing w:val="1"/>
          <w:sz w:val="24"/>
          <w:szCs w:val="24"/>
          <w:lang w:eastAsia="ru-RU"/>
        </w:rPr>
        <w:t xml:space="preserve">максимальное значение процента строительного использования земельных участков (отношение </w:t>
      </w:r>
      <w:r w:rsidRPr="00B578D9">
        <w:rPr>
          <w:rFonts w:ascii="Times New Roman" w:eastAsia="Times New Roman" w:hAnsi="Times New Roman" w:cs="Times New Roman"/>
          <w:color w:val="000000"/>
          <w:spacing w:val="-3"/>
          <w:sz w:val="24"/>
          <w:szCs w:val="24"/>
          <w:lang w:eastAsia="ru-RU"/>
        </w:rPr>
        <w:t xml:space="preserve">суммарной площади всех построек - существующих и которые могут быть построены дополнительно – к </w:t>
      </w:r>
      <w:r w:rsidRPr="00B578D9">
        <w:rPr>
          <w:rFonts w:ascii="Times New Roman" w:eastAsia="Times New Roman" w:hAnsi="Times New Roman" w:cs="Times New Roman"/>
          <w:color w:val="000000"/>
          <w:spacing w:val="-7"/>
          <w:sz w:val="24"/>
          <w:szCs w:val="24"/>
          <w:lang w:eastAsia="ru-RU"/>
        </w:rPr>
        <w:t>площади земельных участков).</w:t>
      </w:r>
    </w:p>
    <w:p w:rsidR="00B578D9" w:rsidRPr="00B578D9" w:rsidRDefault="00B578D9" w:rsidP="00564869">
      <w:pPr>
        <w:widowControl w:val="0"/>
        <w:shd w:val="clear" w:color="auto" w:fill="FFFFFF"/>
        <w:autoSpaceDE w:val="0"/>
        <w:autoSpaceDN w:val="0"/>
        <w:adjustRightInd w:val="0"/>
        <w:spacing w:before="112" w:after="0" w:line="240" w:lineRule="auto"/>
        <w:ind w:left="20" w:right="4" w:firstLine="406"/>
        <w:jc w:val="both"/>
        <w:rPr>
          <w:rFonts w:ascii="Times New Roman" w:eastAsia="Times New Roman" w:hAnsi="Times New Roman" w:cs="Times New Roman"/>
          <w:color w:val="000000"/>
          <w:sz w:val="24"/>
          <w:szCs w:val="24"/>
          <w:lang w:eastAsia="ru-RU"/>
        </w:rPr>
      </w:pPr>
      <w:r w:rsidRPr="00B578D9">
        <w:rPr>
          <w:rFonts w:ascii="Times New Roman" w:eastAsia="Times New Roman" w:hAnsi="Times New Roman" w:cs="Times New Roman"/>
          <w:color w:val="000000"/>
          <w:spacing w:val="-1"/>
          <w:sz w:val="24"/>
          <w:szCs w:val="24"/>
          <w:lang w:eastAsia="ru-RU"/>
        </w:rPr>
        <w:t xml:space="preserve">Сочетания указанных параметров и их предельные значения устанавливаются индивидуально </w:t>
      </w:r>
      <w:r w:rsidRPr="00B578D9">
        <w:rPr>
          <w:rFonts w:ascii="Times New Roman" w:eastAsia="Times New Roman" w:hAnsi="Times New Roman" w:cs="Times New Roman"/>
          <w:color w:val="000000"/>
          <w:spacing w:val="-5"/>
          <w:sz w:val="24"/>
          <w:szCs w:val="24"/>
          <w:lang w:eastAsia="ru-RU"/>
        </w:rPr>
        <w:t>применительно к каждой территориальной зоне, выделенной на карте градостроительного зонирования.</w:t>
      </w:r>
    </w:p>
    <w:p w:rsidR="00B578D9" w:rsidRPr="00B578D9" w:rsidRDefault="00B578D9" w:rsidP="00564869">
      <w:pPr>
        <w:widowControl w:val="0"/>
        <w:shd w:val="clear" w:color="auto" w:fill="FFFFFF"/>
        <w:autoSpaceDE w:val="0"/>
        <w:autoSpaceDN w:val="0"/>
        <w:adjustRightInd w:val="0"/>
        <w:spacing w:before="124" w:after="0" w:line="240" w:lineRule="auto"/>
        <w:ind w:left="20" w:right="8" w:firstLine="406"/>
        <w:jc w:val="both"/>
        <w:rPr>
          <w:rFonts w:ascii="Times New Roman" w:eastAsia="Times New Roman" w:hAnsi="Times New Roman" w:cs="Times New Roman"/>
          <w:color w:val="000000"/>
          <w:sz w:val="24"/>
          <w:szCs w:val="24"/>
          <w:lang w:eastAsia="ru-RU"/>
        </w:rPr>
      </w:pPr>
      <w:r w:rsidRPr="00B578D9">
        <w:rPr>
          <w:rFonts w:ascii="Times New Roman" w:eastAsia="Times New Roman" w:hAnsi="Times New Roman" w:cs="Times New Roman"/>
          <w:color w:val="000000"/>
          <w:spacing w:val="-4"/>
          <w:sz w:val="24"/>
          <w:szCs w:val="24"/>
          <w:lang w:eastAsia="ru-RU"/>
        </w:rPr>
        <w:t xml:space="preserve">В пределах территориальных зон, выделенных по видам разрешенного использования недвижимости, </w:t>
      </w:r>
      <w:r w:rsidRPr="00B578D9">
        <w:rPr>
          <w:rFonts w:ascii="Times New Roman" w:eastAsia="Times New Roman" w:hAnsi="Times New Roman" w:cs="Times New Roman"/>
          <w:color w:val="000000"/>
          <w:spacing w:val="-1"/>
          <w:sz w:val="24"/>
          <w:szCs w:val="24"/>
          <w:lang w:eastAsia="ru-RU"/>
        </w:rPr>
        <w:t xml:space="preserve">могут устанавливаться несколько зон с различными сочетаниями параметров разрешенного </w:t>
      </w:r>
      <w:r w:rsidRPr="00B578D9">
        <w:rPr>
          <w:rFonts w:ascii="Times New Roman" w:eastAsia="Times New Roman" w:hAnsi="Times New Roman" w:cs="Times New Roman"/>
          <w:color w:val="000000"/>
          <w:spacing w:val="-6"/>
          <w:sz w:val="24"/>
          <w:szCs w:val="24"/>
          <w:lang w:eastAsia="ru-RU"/>
        </w:rPr>
        <w:t xml:space="preserve">строительного изменения недвижимости, но с одинаковыми списками видов разрешенного использования </w:t>
      </w:r>
      <w:r w:rsidRPr="00B578D9">
        <w:rPr>
          <w:rFonts w:ascii="Times New Roman" w:eastAsia="Times New Roman" w:hAnsi="Times New Roman" w:cs="Times New Roman"/>
          <w:color w:val="000000"/>
          <w:spacing w:val="-9"/>
          <w:sz w:val="24"/>
          <w:szCs w:val="24"/>
          <w:lang w:eastAsia="ru-RU"/>
        </w:rPr>
        <w:t>недвижимости.</w:t>
      </w:r>
    </w:p>
    <w:p w:rsidR="00B578D9" w:rsidRPr="00B578D9" w:rsidRDefault="00B578D9" w:rsidP="00564869">
      <w:pPr>
        <w:widowControl w:val="0"/>
        <w:shd w:val="clear" w:color="auto" w:fill="FFFFFF"/>
        <w:autoSpaceDE w:val="0"/>
        <w:autoSpaceDN w:val="0"/>
        <w:adjustRightInd w:val="0"/>
        <w:spacing w:before="124" w:after="0" w:line="240" w:lineRule="auto"/>
        <w:ind w:left="20" w:right="8" w:firstLine="406"/>
        <w:jc w:val="both"/>
        <w:rPr>
          <w:rFonts w:ascii="Times New Roman" w:eastAsia="Times New Roman" w:hAnsi="Times New Roman" w:cs="Times New Roman"/>
          <w:color w:val="000000"/>
          <w:spacing w:val="-6"/>
          <w:sz w:val="24"/>
          <w:szCs w:val="24"/>
          <w:lang w:eastAsia="ru-RU"/>
        </w:rPr>
      </w:pPr>
      <w:r w:rsidRPr="00B578D9">
        <w:rPr>
          <w:rFonts w:ascii="Times New Roman" w:eastAsia="Times New Roman" w:hAnsi="Times New Roman" w:cs="Times New Roman"/>
          <w:color w:val="000000"/>
          <w:spacing w:val="-5"/>
          <w:sz w:val="24"/>
          <w:szCs w:val="24"/>
          <w:lang w:eastAsia="ru-RU"/>
        </w:rPr>
        <w:t xml:space="preserve">Количество видов предельных параметров с установлением их значений применительно к различным </w:t>
      </w:r>
      <w:r w:rsidRPr="00B578D9">
        <w:rPr>
          <w:rFonts w:ascii="Times New Roman" w:eastAsia="Times New Roman" w:hAnsi="Times New Roman" w:cs="Times New Roman"/>
          <w:color w:val="000000"/>
          <w:spacing w:val="1"/>
          <w:sz w:val="24"/>
          <w:szCs w:val="24"/>
          <w:lang w:eastAsia="ru-RU"/>
        </w:rPr>
        <w:t xml:space="preserve">территориальным зонам может увеличиваться путем последовательного внесения изменений в </w:t>
      </w:r>
      <w:r w:rsidRPr="00B578D9">
        <w:rPr>
          <w:rFonts w:ascii="Times New Roman" w:eastAsia="Times New Roman" w:hAnsi="Times New Roman" w:cs="Times New Roman"/>
          <w:color w:val="000000"/>
          <w:spacing w:val="2"/>
          <w:sz w:val="24"/>
          <w:szCs w:val="24"/>
          <w:lang w:eastAsia="ru-RU"/>
        </w:rPr>
        <w:t xml:space="preserve">настоящие Правила, в том числе с использованием предложений, подготовленных на основе </w:t>
      </w:r>
      <w:r w:rsidRPr="00B578D9">
        <w:rPr>
          <w:rFonts w:ascii="Times New Roman" w:eastAsia="Times New Roman" w:hAnsi="Times New Roman" w:cs="Times New Roman"/>
          <w:color w:val="000000"/>
          <w:spacing w:val="-6"/>
          <w:sz w:val="24"/>
          <w:szCs w:val="24"/>
          <w:lang w:eastAsia="ru-RU"/>
        </w:rPr>
        <w:t>утвержденной документации по планировке территории.</w:t>
      </w:r>
    </w:p>
    <w:p w:rsidR="00B578D9" w:rsidRPr="00B578D9" w:rsidRDefault="00B578D9" w:rsidP="00B578D9">
      <w:pPr>
        <w:widowControl w:val="0"/>
        <w:shd w:val="clear" w:color="auto" w:fill="FFFFFF"/>
        <w:autoSpaceDE w:val="0"/>
        <w:autoSpaceDN w:val="0"/>
        <w:adjustRightInd w:val="0"/>
        <w:spacing w:before="124" w:after="0" w:line="240" w:lineRule="auto"/>
        <w:ind w:right="8"/>
        <w:jc w:val="both"/>
        <w:rPr>
          <w:rFonts w:ascii="Times New Roman" w:eastAsia="Times New Roman" w:hAnsi="Times New Roman" w:cs="Times New Roman"/>
          <w:color w:val="000000"/>
          <w:sz w:val="24"/>
          <w:szCs w:val="24"/>
          <w:lang w:eastAsia="ru-RU"/>
        </w:rPr>
      </w:pPr>
    </w:p>
    <w:p w:rsidR="00B578D9" w:rsidRPr="00B578D9" w:rsidRDefault="00B578D9" w:rsidP="00B578D9">
      <w:pPr>
        <w:widowControl w:val="0"/>
        <w:shd w:val="clear" w:color="auto" w:fill="FFFFFF"/>
        <w:autoSpaceDE w:val="0"/>
        <w:autoSpaceDN w:val="0"/>
        <w:adjustRightInd w:val="0"/>
        <w:spacing w:before="112" w:after="0" w:line="240" w:lineRule="auto"/>
        <w:ind w:left="8"/>
        <w:jc w:val="center"/>
        <w:rPr>
          <w:rFonts w:ascii="Times New Roman" w:eastAsia="Times New Roman" w:hAnsi="Times New Roman" w:cs="Times New Roman"/>
          <w:b/>
          <w:bCs/>
          <w:color w:val="000000"/>
          <w:spacing w:val="-6"/>
          <w:sz w:val="24"/>
          <w:szCs w:val="24"/>
          <w:lang w:eastAsia="ru-RU"/>
        </w:rPr>
      </w:pPr>
      <w:r w:rsidRPr="00B578D9">
        <w:rPr>
          <w:rFonts w:ascii="Times New Roman" w:eastAsia="Times New Roman" w:hAnsi="Times New Roman" w:cs="Times New Roman"/>
          <w:b/>
          <w:bCs/>
          <w:color w:val="000000"/>
          <w:spacing w:val="-6"/>
          <w:sz w:val="24"/>
          <w:szCs w:val="24"/>
          <w:lang w:eastAsia="ru-RU"/>
        </w:rPr>
        <w:t>Статья 28. Регламент для инженерно-технических объектов, сооружений и коммуникаций</w:t>
      </w:r>
    </w:p>
    <w:p w:rsidR="00B578D9" w:rsidRPr="00B578D9" w:rsidRDefault="00B578D9" w:rsidP="00564869">
      <w:pPr>
        <w:widowControl w:val="0"/>
        <w:shd w:val="clear" w:color="auto" w:fill="FFFFFF"/>
        <w:autoSpaceDE w:val="0"/>
        <w:autoSpaceDN w:val="0"/>
        <w:adjustRightInd w:val="0"/>
        <w:spacing w:before="116" w:after="0" w:line="240" w:lineRule="auto"/>
        <w:ind w:left="4" w:right="8" w:firstLine="422"/>
        <w:jc w:val="both"/>
        <w:rPr>
          <w:rFonts w:ascii="Times New Roman" w:eastAsia="Times New Roman" w:hAnsi="Times New Roman" w:cs="Times New Roman"/>
          <w:color w:val="000000"/>
          <w:sz w:val="24"/>
          <w:szCs w:val="24"/>
          <w:lang w:eastAsia="ru-RU"/>
        </w:rPr>
      </w:pPr>
      <w:r w:rsidRPr="00B578D9">
        <w:rPr>
          <w:rFonts w:ascii="Times New Roman" w:eastAsia="Times New Roman" w:hAnsi="Times New Roman" w:cs="Times New Roman"/>
          <w:color w:val="000000"/>
          <w:spacing w:val="1"/>
          <w:sz w:val="24"/>
          <w:szCs w:val="24"/>
          <w:lang w:eastAsia="ru-RU"/>
        </w:rPr>
        <w:t xml:space="preserve">Инженерно-технические объекты, сооружения и коммуникации, обеспечивающие реализацию </w:t>
      </w:r>
      <w:r w:rsidRPr="00B578D9">
        <w:rPr>
          <w:rFonts w:ascii="Times New Roman" w:eastAsia="Times New Roman" w:hAnsi="Times New Roman" w:cs="Times New Roman"/>
          <w:color w:val="000000"/>
          <w:spacing w:val="-6"/>
          <w:sz w:val="24"/>
          <w:szCs w:val="24"/>
          <w:lang w:eastAsia="ru-RU"/>
        </w:rPr>
        <w:t>разрешенного использования недвижимости в пределах отдельных земельных участков (электр</w:t>
      </w:r>
      <w:proofErr w:type="gramStart"/>
      <w:r w:rsidRPr="00B578D9">
        <w:rPr>
          <w:rFonts w:ascii="Times New Roman" w:eastAsia="Times New Roman" w:hAnsi="Times New Roman" w:cs="Times New Roman"/>
          <w:color w:val="000000"/>
          <w:spacing w:val="-6"/>
          <w:sz w:val="24"/>
          <w:szCs w:val="24"/>
          <w:lang w:eastAsia="ru-RU"/>
        </w:rPr>
        <w:t>о-</w:t>
      </w:r>
      <w:proofErr w:type="gramEnd"/>
      <w:r w:rsidRPr="00B578D9">
        <w:rPr>
          <w:rFonts w:ascii="Times New Roman" w:eastAsia="Times New Roman" w:hAnsi="Times New Roman" w:cs="Times New Roman"/>
          <w:color w:val="000000"/>
          <w:spacing w:val="-6"/>
          <w:sz w:val="24"/>
          <w:szCs w:val="24"/>
          <w:lang w:eastAsia="ru-RU"/>
        </w:rPr>
        <w:t xml:space="preserve">, водо-, </w:t>
      </w:r>
      <w:r w:rsidRPr="00B578D9">
        <w:rPr>
          <w:rFonts w:ascii="Times New Roman" w:eastAsia="Times New Roman" w:hAnsi="Times New Roman" w:cs="Times New Roman"/>
          <w:color w:val="000000"/>
          <w:spacing w:val="-5"/>
          <w:sz w:val="24"/>
          <w:szCs w:val="24"/>
          <w:lang w:eastAsia="ru-RU"/>
        </w:rPr>
        <w:t xml:space="preserve">газообеспечение, водоотведение, телефонизация и т.д.) являются всегда разрешенными, при условии соответствия строительным и противопожарным нормам и правилам, технологическим стандартам </w:t>
      </w:r>
      <w:r w:rsidRPr="00B578D9">
        <w:rPr>
          <w:rFonts w:ascii="Times New Roman" w:eastAsia="Times New Roman" w:hAnsi="Times New Roman" w:cs="Times New Roman"/>
          <w:color w:val="000000"/>
          <w:spacing w:val="-8"/>
          <w:sz w:val="24"/>
          <w:szCs w:val="24"/>
          <w:lang w:eastAsia="ru-RU"/>
        </w:rPr>
        <w:t>безопасности.</w:t>
      </w:r>
    </w:p>
    <w:p w:rsidR="00B578D9" w:rsidRPr="00B578D9" w:rsidRDefault="00B578D9" w:rsidP="00564869">
      <w:pPr>
        <w:widowControl w:val="0"/>
        <w:shd w:val="clear" w:color="auto" w:fill="FFFFFF"/>
        <w:autoSpaceDE w:val="0"/>
        <w:autoSpaceDN w:val="0"/>
        <w:adjustRightInd w:val="0"/>
        <w:spacing w:before="120" w:after="0" w:line="240" w:lineRule="auto"/>
        <w:ind w:left="8" w:right="8" w:firstLine="418"/>
        <w:jc w:val="both"/>
        <w:rPr>
          <w:rFonts w:ascii="Times New Roman" w:eastAsia="Times New Roman" w:hAnsi="Times New Roman" w:cs="Times New Roman"/>
          <w:color w:val="000000"/>
          <w:sz w:val="24"/>
          <w:szCs w:val="24"/>
          <w:lang w:eastAsia="ru-RU"/>
        </w:rPr>
      </w:pPr>
      <w:r w:rsidRPr="00B578D9">
        <w:rPr>
          <w:rFonts w:ascii="Times New Roman" w:eastAsia="Times New Roman" w:hAnsi="Times New Roman" w:cs="Times New Roman"/>
          <w:color w:val="000000"/>
          <w:spacing w:val="-5"/>
          <w:sz w:val="24"/>
          <w:szCs w:val="24"/>
          <w:lang w:eastAsia="ru-RU"/>
        </w:rPr>
        <w:t xml:space="preserve">Инженерно-технические объекты, сооружения, предназначенные для обеспечения функционирования и </w:t>
      </w:r>
      <w:r w:rsidRPr="00B578D9">
        <w:rPr>
          <w:rFonts w:ascii="Times New Roman" w:eastAsia="Times New Roman" w:hAnsi="Times New Roman" w:cs="Times New Roman"/>
          <w:color w:val="000000"/>
          <w:spacing w:val="-1"/>
          <w:sz w:val="24"/>
          <w:szCs w:val="24"/>
          <w:lang w:eastAsia="ru-RU"/>
        </w:rPr>
        <w:t xml:space="preserve">нормальной эксплуатации объектов недвижимости в пределах территории одного или нескольких </w:t>
      </w:r>
      <w:r w:rsidRPr="00B578D9">
        <w:rPr>
          <w:rFonts w:ascii="Times New Roman" w:eastAsia="Times New Roman" w:hAnsi="Times New Roman" w:cs="Times New Roman"/>
          <w:color w:val="000000"/>
          <w:sz w:val="24"/>
          <w:szCs w:val="24"/>
          <w:lang w:eastAsia="ru-RU"/>
        </w:rPr>
        <w:t xml:space="preserve">кварталов (других элементов планировочной структуры города), расположение которых требует </w:t>
      </w:r>
      <w:r w:rsidRPr="00B578D9">
        <w:rPr>
          <w:rFonts w:ascii="Times New Roman" w:eastAsia="Times New Roman" w:hAnsi="Times New Roman" w:cs="Times New Roman"/>
          <w:color w:val="000000"/>
          <w:spacing w:val="-5"/>
          <w:sz w:val="24"/>
          <w:szCs w:val="24"/>
          <w:lang w:eastAsia="ru-RU"/>
        </w:rPr>
        <w:t xml:space="preserve">отдельного земельного участка с установлением санитарно-защитных, иных защитных зон, являются </w:t>
      </w:r>
      <w:r w:rsidRPr="00B578D9">
        <w:rPr>
          <w:rFonts w:ascii="Times New Roman" w:eastAsia="Times New Roman" w:hAnsi="Times New Roman" w:cs="Times New Roman"/>
          <w:color w:val="000000"/>
          <w:sz w:val="24"/>
          <w:szCs w:val="24"/>
          <w:lang w:eastAsia="ru-RU"/>
        </w:rPr>
        <w:t xml:space="preserve">объектами, для которых необходимо получение специальных согласований в порядке </w:t>
      </w:r>
      <w:r w:rsidRPr="00B578D9">
        <w:rPr>
          <w:rFonts w:ascii="Times New Roman" w:eastAsia="Times New Roman" w:hAnsi="Times New Roman" w:cs="Times New Roman"/>
          <w:sz w:val="24"/>
          <w:szCs w:val="24"/>
          <w:lang w:eastAsia="ru-RU"/>
        </w:rPr>
        <w:t xml:space="preserve">статьи </w:t>
      </w:r>
      <w:r w:rsidR="007F51D8">
        <w:rPr>
          <w:rFonts w:ascii="Times New Roman" w:eastAsia="Times New Roman" w:hAnsi="Times New Roman" w:cs="Times New Roman"/>
          <w:sz w:val="24"/>
          <w:szCs w:val="24"/>
          <w:lang w:eastAsia="ru-RU"/>
        </w:rPr>
        <w:t xml:space="preserve">17 </w:t>
      </w:r>
      <w:r w:rsidRPr="00B578D9">
        <w:rPr>
          <w:rFonts w:ascii="Times New Roman" w:eastAsia="Times New Roman" w:hAnsi="Times New Roman" w:cs="Times New Roman"/>
          <w:color w:val="000000"/>
          <w:spacing w:val="-8"/>
          <w:sz w:val="24"/>
          <w:szCs w:val="24"/>
          <w:lang w:eastAsia="ru-RU"/>
        </w:rPr>
        <w:t>настоящих Правил.</w:t>
      </w:r>
    </w:p>
    <w:p w:rsidR="007F51D8" w:rsidRDefault="007F51D8" w:rsidP="00B578D9">
      <w:pPr>
        <w:widowControl w:val="0"/>
        <w:shd w:val="clear" w:color="auto" w:fill="FFFFFF"/>
        <w:autoSpaceDE w:val="0"/>
        <w:autoSpaceDN w:val="0"/>
        <w:adjustRightInd w:val="0"/>
        <w:spacing w:before="104" w:after="0" w:line="240" w:lineRule="auto"/>
        <w:ind w:left="12"/>
        <w:jc w:val="center"/>
        <w:rPr>
          <w:rFonts w:ascii="Times New Roman" w:eastAsia="Times New Roman" w:hAnsi="Times New Roman" w:cs="Times New Roman"/>
          <w:b/>
          <w:bCs/>
          <w:color w:val="000000"/>
          <w:spacing w:val="-6"/>
          <w:sz w:val="24"/>
          <w:szCs w:val="24"/>
          <w:lang w:eastAsia="ru-RU"/>
        </w:rPr>
      </w:pPr>
    </w:p>
    <w:p w:rsidR="00B578D9" w:rsidRPr="00B578D9" w:rsidRDefault="00B578D9" w:rsidP="00B578D9">
      <w:pPr>
        <w:widowControl w:val="0"/>
        <w:shd w:val="clear" w:color="auto" w:fill="FFFFFF"/>
        <w:autoSpaceDE w:val="0"/>
        <w:autoSpaceDN w:val="0"/>
        <w:adjustRightInd w:val="0"/>
        <w:spacing w:before="104" w:after="0" w:line="240" w:lineRule="auto"/>
        <w:ind w:left="12"/>
        <w:jc w:val="center"/>
        <w:rPr>
          <w:rFonts w:ascii="Times New Roman" w:eastAsia="Times New Roman" w:hAnsi="Times New Roman" w:cs="Times New Roman"/>
          <w:b/>
          <w:bCs/>
          <w:color w:val="000000"/>
          <w:spacing w:val="-6"/>
          <w:sz w:val="24"/>
          <w:szCs w:val="24"/>
          <w:lang w:eastAsia="ru-RU"/>
        </w:rPr>
      </w:pPr>
      <w:r w:rsidRPr="00B578D9">
        <w:rPr>
          <w:rFonts w:ascii="Times New Roman" w:eastAsia="Times New Roman" w:hAnsi="Times New Roman" w:cs="Times New Roman"/>
          <w:b/>
          <w:bCs/>
          <w:color w:val="000000"/>
          <w:spacing w:val="-6"/>
          <w:sz w:val="24"/>
          <w:szCs w:val="24"/>
          <w:lang w:eastAsia="ru-RU"/>
        </w:rPr>
        <w:t>Статья 29. Изменение использования жилого дома</w:t>
      </w:r>
    </w:p>
    <w:p w:rsidR="00B578D9" w:rsidRPr="00B578D9" w:rsidRDefault="00B578D9" w:rsidP="007F51D8">
      <w:pPr>
        <w:widowControl w:val="0"/>
        <w:shd w:val="clear" w:color="auto" w:fill="FFFFFF"/>
        <w:autoSpaceDE w:val="0"/>
        <w:autoSpaceDN w:val="0"/>
        <w:adjustRightInd w:val="0"/>
        <w:spacing w:after="0" w:line="240" w:lineRule="auto"/>
        <w:ind w:firstLine="426"/>
        <w:jc w:val="both"/>
        <w:rPr>
          <w:rFonts w:ascii="Times New Roman" w:eastAsia="Times New Roman" w:hAnsi="Times New Roman" w:cs="Times New Roman"/>
          <w:color w:val="000000"/>
          <w:sz w:val="24"/>
          <w:szCs w:val="24"/>
          <w:lang w:eastAsia="ru-RU"/>
        </w:rPr>
      </w:pPr>
      <w:r w:rsidRPr="00B578D9">
        <w:rPr>
          <w:rFonts w:ascii="Times New Roman" w:eastAsia="Times New Roman" w:hAnsi="Times New Roman" w:cs="Times New Roman"/>
          <w:color w:val="000000"/>
          <w:spacing w:val="1"/>
          <w:sz w:val="24"/>
          <w:szCs w:val="24"/>
          <w:lang w:eastAsia="ru-RU"/>
        </w:rPr>
        <w:t xml:space="preserve">Изменение использования жилого дома в целом с жилого на нежилые виды территориального </w:t>
      </w:r>
      <w:r w:rsidRPr="00B578D9">
        <w:rPr>
          <w:rFonts w:ascii="Times New Roman" w:eastAsia="Times New Roman" w:hAnsi="Times New Roman" w:cs="Times New Roman"/>
          <w:color w:val="000000"/>
          <w:spacing w:val="-6"/>
          <w:sz w:val="24"/>
          <w:szCs w:val="24"/>
          <w:lang w:eastAsia="ru-RU"/>
        </w:rPr>
        <w:t>использования, разрешено в следующих случаях:</w:t>
      </w:r>
    </w:p>
    <w:p w:rsidR="00B578D9" w:rsidRPr="00B578D9" w:rsidRDefault="00B578D9" w:rsidP="007F51D8">
      <w:pPr>
        <w:widowControl w:val="0"/>
        <w:numPr>
          <w:ilvl w:val="0"/>
          <w:numId w:val="18"/>
        </w:numPr>
        <w:shd w:val="clear" w:color="auto" w:fill="FFFFFF"/>
        <w:tabs>
          <w:tab w:val="left" w:pos="708"/>
        </w:tabs>
        <w:autoSpaceDE w:val="0"/>
        <w:autoSpaceDN w:val="0"/>
        <w:adjustRightInd w:val="0"/>
        <w:spacing w:after="0" w:line="240" w:lineRule="auto"/>
        <w:ind w:firstLine="426"/>
        <w:jc w:val="both"/>
        <w:rPr>
          <w:rFonts w:ascii="Times New Roman" w:eastAsia="Times New Roman" w:hAnsi="Times New Roman" w:cs="Times New Roman"/>
          <w:color w:val="000000"/>
          <w:spacing w:val="-28"/>
          <w:sz w:val="24"/>
          <w:szCs w:val="24"/>
          <w:lang w:eastAsia="ru-RU"/>
        </w:rPr>
      </w:pPr>
      <w:r w:rsidRPr="00B578D9">
        <w:rPr>
          <w:rFonts w:ascii="Times New Roman" w:eastAsia="Times New Roman" w:hAnsi="Times New Roman" w:cs="Times New Roman"/>
          <w:color w:val="000000"/>
          <w:spacing w:val="-4"/>
          <w:sz w:val="24"/>
          <w:szCs w:val="24"/>
          <w:lang w:eastAsia="ru-RU"/>
        </w:rPr>
        <w:t xml:space="preserve">В жилом доме отсутствуют жилые помещения, являющиеся предметом действующих договоров </w:t>
      </w:r>
      <w:r w:rsidRPr="00B578D9">
        <w:rPr>
          <w:rFonts w:ascii="Times New Roman" w:eastAsia="Times New Roman" w:hAnsi="Times New Roman" w:cs="Times New Roman"/>
          <w:color w:val="000000"/>
          <w:spacing w:val="-7"/>
          <w:sz w:val="24"/>
          <w:szCs w:val="24"/>
          <w:lang w:eastAsia="ru-RU"/>
        </w:rPr>
        <w:t>социального найма;</w:t>
      </w:r>
    </w:p>
    <w:p w:rsidR="00B578D9" w:rsidRPr="00B578D9" w:rsidRDefault="00B578D9" w:rsidP="007F51D8">
      <w:pPr>
        <w:widowControl w:val="0"/>
        <w:numPr>
          <w:ilvl w:val="0"/>
          <w:numId w:val="18"/>
        </w:numPr>
        <w:shd w:val="clear" w:color="auto" w:fill="FFFFFF"/>
        <w:tabs>
          <w:tab w:val="left" w:pos="708"/>
        </w:tabs>
        <w:autoSpaceDE w:val="0"/>
        <w:autoSpaceDN w:val="0"/>
        <w:adjustRightInd w:val="0"/>
        <w:spacing w:after="0" w:line="240" w:lineRule="auto"/>
        <w:ind w:firstLine="426"/>
        <w:jc w:val="both"/>
        <w:rPr>
          <w:rFonts w:ascii="Times New Roman" w:eastAsia="Times New Roman" w:hAnsi="Times New Roman" w:cs="Times New Roman"/>
          <w:color w:val="000000"/>
          <w:spacing w:val="-19"/>
          <w:sz w:val="24"/>
          <w:szCs w:val="24"/>
          <w:lang w:eastAsia="ru-RU"/>
        </w:rPr>
      </w:pPr>
      <w:r w:rsidRPr="00B578D9">
        <w:rPr>
          <w:rFonts w:ascii="Times New Roman" w:eastAsia="Times New Roman" w:hAnsi="Times New Roman" w:cs="Times New Roman"/>
          <w:color w:val="000000"/>
          <w:spacing w:val="-5"/>
          <w:sz w:val="24"/>
          <w:szCs w:val="24"/>
          <w:lang w:eastAsia="ru-RU"/>
        </w:rPr>
        <w:t>Жилой дом, расположен на территории санитарно-защитной зоны</w:t>
      </w:r>
    </w:p>
    <w:p w:rsidR="00B578D9" w:rsidRPr="00B578D9" w:rsidRDefault="00B578D9" w:rsidP="007F51D8">
      <w:pPr>
        <w:widowControl w:val="0"/>
        <w:shd w:val="clear" w:color="auto" w:fill="FFFFFF"/>
        <w:autoSpaceDE w:val="0"/>
        <w:autoSpaceDN w:val="0"/>
        <w:adjustRightInd w:val="0"/>
        <w:spacing w:after="0" w:line="240" w:lineRule="auto"/>
        <w:ind w:firstLine="426"/>
        <w:jc w:val="both"/>
        <w:rPr>
          <w:rFonts w:ascii="Times New Roman" w:eastAsia="Times New Roman" w:hAnsi="Times New Roman" w:cs="Times New Roman"/>
          <w:color w:val="000000"/>
          <w:sz w:val="24"/>
          <w:szCs w:val="24"/>
          <w:lang w:eastAsia="ru-RU"/>
        </w:rPr>
      </w:pPr>
      <w:r w:rsidRPr="00B578D9">
        <w:rPr>
          <w:rFonts w:ascii="Times New Roman" w:eastAsia="Times New Roman" w:hAnsi="Times New Roman" w:cs="Times New Roman"/>
          <w:color w:val="000000"/>
          <w:spacing w:val="-3"/>
          <w:sz w:val="24"/>
          <w:szCs w:val="24"/>
          <w:lang w:eastAsia="ru-RU"/>
        </w:rPr>
        <w:t xml:space="preserve">Изменение использования отдельных помещений (подвалов, чердаков, квартир) в жилом доме на </w:t>
      </w:r>
      <w:r w:rsidRPr="00B578D9">
        <w:rPr>
          <w:rFonts w:ascii="Times New Roman" w:eastAsia="Times New Roman" w:hAnsi="Times New Roman" w:cs="Times New Roman"/>
          <w:color w:val="000000"/>
          <w:spacing w:val="-6"/>
          <w:sz w:val="24"/>
          <w:szCs w:val="24"/>
          <w:lang w:eastAsia="ru-RU"/>
        </w:rPr>
        <w:t>нежилые виды территориального использования разрешено в следующих случаях:</w:t>
      </w:r>
    </w:p>
    <w:p w:rsidR="00B578D9" w:rsidRPr="00B578D9" w:rsidRDefault="00B578D9" w:rsidP="007F51D8">
      <w:pPr>
        <w:widowControl w:val="0"/>
        <w:numPr>
          <w:ilvl w:val="0"/>
          <w:numId w:val="19"/>
        </w:numPr>
        <w:shd w:val="clear" w:color="auto" w:fill="FFFFFF"/>
        <w:tabs>
          <w:tab w:val="left" w:pos="724"/>
        </w:tabs>
        <w:autoSpaceDE w:val="0"/>
        <w:autoSpaceDN w:val="0"/>
        <w:adjustRightInd w:val="0"/>
        <w:spacing w:after="0" w:line="240" w:lineRule="auto"/>
        <w:ind w:firstLine="426"/>
        <w:jc w:val="both"/>
        <w:rPr>
          <w:rFonts w:ascii="Times New Roman" w:eastAsia="Times New Roman" w:hAnsi="Times New Roman" w:cs="Times New Roman"/>
          <w:color w:val="000000"/>
          <w:spacing w:val="-24"/>
          <w:sz w:val="24"/>
          <w:szCs w:val="24"/>
          <w:lang w:eastAsia="ru-RU"/>
        </w:rPr>
      </w:pPr>
      <w:r w:rsidRPr="00B578D9">
        <w:rPr>
          <w:rFonts w:ascii="Times New Roman" w:eastAsia="Times New Roman" w:hAnsi="Times New Roman" w:cs="Times New Roman"/>
          <w:color w:val="000000"/>
          <w:spacing w:val="-1"/>
          <w:sz w:val="24"/>
          <w:szCs w:val="24"/>
          <w:lang w:eastAsia="ru-RU"/>
        </w:rPr>
        <w:t xml:space="preserve">помещения расположены не выше первого этажа, и окна всех или большей части помещений </w:t>
      </w:r>
      <w:r w:rsidRPr="00B578D9">
        <w:rPr>
          <w:rFonts w:ascii="Times New Roman" w:eastAsia="Times New Roman" w:hAnsi="Times New Roman" w:cs="Times New Roman"/>
          <w:color w:val="000000"/>
          <w:spacing w:val="-6"/>
          <w:sz w:val="24"/>
          <w:szCs w:val="24"/>
          <w:lang w:eastAsia="ru-RU"/>
        </w:rPr>
        <w:t xml:space="preserve">выходят на магистрали с интенсивным движением транспорта, или на территории </w:t>
      </w:r>
      <w:r w:rsidRPr="00B578D9">
        <w:rPr>
          <w:rFonts w:ascii="Times New Roman" w:eastAsia="Times New Roman" w:hAnsi="Times New Roman" w:cs="Times New Roman"/>
          <w:color w:val="000000"/>
          <w:spacing w:val="-6"/>
          <w:sz w:val="24"/>
          <w:szCs w:val="24"/>
          <w:lang w:eastAsia="ru-RU"/>
        </w:rPr>
        <w:lastRenderedPageBreak/>
        <w:t>промышленных предприятий, автопарков и т.д.;</w:t>
      </w:r>
    </w:p>
    <w:p w:rsidR="00B578D9" w:rsidRPr="00B578D9" w:rsidRDefault="00B578D9" w:rsidP="007F51D8">
      <w:pPr>
        <w:widowControl w:val="0"/>
        <w:numPr>
          <w:ilvl w:val="0"/>
          <w:numId w:val="19"/>
        </w:numPr>
        <w:shd w:val="clear" w:color="auto" w:fill="FFFFFF"/>
        <w:tabs>
          <w:tab w:val="left" w:pos="724"/>
        </w:tabs>
        <w:autoSpaceDE w:val="0"/>
        <w:autoSpaceDN w:val="0"/>
        <w:adjustRightInd w:val="0"/>
        <w:spacing w:after="0" w:line="240" w:lineRule="auto"/>
        <w:ind w:firstLine="426"/>
        <w:jc w:val="both"/>
        <w:rPr>
          <w:rFonts w:ascii="Times New Roman" w:eastAsia="Times New Roman" w:hAnsi="Times New Roman" w:cs="Times New Roman"/>
          <w:color w:val="000000"/>
          <w:spacing w:val="-19"/>
          <w:sz w:val="24"/>
          <w:szCs w:val="24"/>
          <w:lang w:eastAsia="ru-RU"/>
        </w:rPr>
      </w:pPr>
      <w:r w:rsidRPr="00B578D9">
        <w:rPr>
          <w:rFonts w:ascii="Times New Roman" w:eastAsia="Times New Roman" w:hAnsi="Times New Roman" w:cs="Times New Roman"/>
          <w:color w:val="000000"/>
          <w:spacing w:val="-6"/>
          <w:sz w:val="24"/>
          <w:szCs w:val="24"/>
          <w:lang w:eastAsia="ru-RU"/>
        </w:rPr>
        <w:t xml:space="preserve">помещения расположены над помещениями, в которых имеется </w:t>
      </w:r>
      <w:proofErr w:type="gramStart"/>
      <w:r w:rsidRPr="00B578D9">
        <w:rPr>
          <w:rFonts w:ascii="Times New Roman" w:eastAsia="Times New Roman" w:hAnsi="Times New Roman" w:cs="Times New Roman"/>
          <w:color w:val="000000"/>
          <w:spacing w:val="-6"/>
          <w:sz w:val="24"/>
          <w:szCs w:val="24"/>
          <w:lang w:eastAsia="ru-RU"/>
        </w:rPr>
        <w:t>избыточное</w:t>
      </w:r>
      <w:proofErr w:type="gramEnd"/>
      <w:r w:rsidRPr="00B578D9">
        <w:rPr>
          <w:rFonts w:ascii="Times New Roman" w:eastAsia="Times New Roman" w:hAnsi="Times New Roman" w:cs="Times New Roman"/>
          <w:color w:val="000000"/>
          <w:spacing w:val="-6"/>
          <w:sz w:val="24"/>
          <w:szCs w:val="24"/>
          <w:lang w:eastAsia="ru-RU"/>
        </w:rPr>
        <w:t xml:space="preserve"> теплогазовыделение;</w:t>
      </w:r>
    </w:p>
    <w:p w:rsidR="00B578D9" w:rsidRPr="00B578D9" w:rsidRDefault="00B578D9" w:rsidP="007F51D8">
      <w:pPr>
        <w:widowControl w:val="0"/>
        <w:numPr>
          <w:ilvl w:val="0"/>
          <w:numId w:val="19"/>
        </w:numPr>
        <w:shd w:val="clear" w:color="auto" w:fill="FFFFFF"/>
        <w:tabs>
          <w:tab w:val="left" w:pos="724"/>
        </w:tabs>
        <w:autoSpaceDE w:val="0"/>
        <w:autoSpaceDN w:val="0"/>
        <w:adjustRightInd w:val="0"/>
        <w:spacing w:after="0" w:line="240" w:lineRule="auto"/>
        <w:ind w:firstLine="426"/>
        <w:jc w:val="both"/>
        <w:rPr>
          <w:rFonts w:ascii="Times New Roman" w:eastAsia="Times New Roman" w:hAnsi="Times New Roman" w:cs="Times New Roman"/>
          <w:color w:val="000000"/>
          <w:spacing w:val="-20"/>
          <w:sz w:val="24"/>
          <w:szCs w:val="24"/>
          <w:lang w:eastAsia="ru-RU"/>
        </w:rPr>
      </w:pPr>
      <w:r w:rsidRPr="00B578D9">
        <w:rPr>
          <w:rFonts w:ascii="Times New Roman" w:eastAsia="Times New Roman" w:hAnsi="Times New Roman" w:cs="Times New Roman"/>
          <w:color w:val="000000"/>
          <w:spacing w:val="-6"/>
          <w:sz w:val="24"/>
          <w:szCs w:val="24"/>
          <w:lang w:eastAsia="ru-RU"/>
        </w:rPr>
        <w:t>помещения в виде отдельных квартир в зданиях нежилого назначения;</w:t>
      </w:r>
    </w:p>
    <w:p w:rsidR="00B578D9" w:rsidRPr="00B578D9" w:rsidRDefault="00B578D9" w:rsidP="007F51D8">
      <w:pPr>
        <w:widowControl w:val="0"/>
        <w:numPr>
          <w:ilvl w:val="0"/>
          <w:numId w:val="19"/>
        </w:numPr>
        <w:shd w:val="clear" w:color="auto" w:fill="FFFFFF"/>
        <w:tabs>
          <w:tab w:val="left" w:pos="724"/>
        </w:tabs>
        <w:autoSpaceDE w:val="0"/>
        <w:autoSpaceDN w:val="0"/>
        <w:adjustRightInd w:val="0"/>
        <w:spacing w:after="0" w:line="240" w:lineRule="auto"/>
        <w:ind w:firstLine="426"/>
        <w:jc w:val="both"/>
        <w:rPr>
          <w:rFonts w:ascii="Times New Roman" w:eastAsia="Times New Roman" w:hAnsi="Times New Roman" w:cs="Times New Roman"/>
          <w:color w:val="000000"/>
          <w:spacing w:val="-15"/>
          <w:sz w:val="24"/>
          <w:szCs w:val="24"/>
          <w:lang w:eastAsia="ru-RU"/>
        </w:rPr>
      </w:pPr>
      <w:r w:rsidRPr="00B578D9">
        <w:rPr>
          <w:rFonts w:ascii="Times New Roman" w:eastAsia="Times New Roman" w:hAnsi="Times New Roman" w:cs="Times New Roman"/>
          <w:color w:val="000000"/>
          <w:spacing w:val="-5"/>
          <w:sz w:val="24"/>
          <w:szCs w:val="24"/>
          <w:lang w:eastAsia="ru-RU"/>
        </w:rPr>
        <w:t xml:space="preserve">помещения, расположены в чердачных и мансардных помещениях, непригодных для постоянного </w:t>
      </w:r>
      <w:r w:rsidRPr="00B578D9">
        <w:rPr>
          <w:rFonts w:ascii="Times New Roman" w:eastAsia="Times New Roman" w:hAnsi="Times New Roman" w:cs="Times New Roman"/>
          <w:color w:val="000000"/>
          <w:spacing w:val="-9"/>
          <w:sz w:val="24"/>
          <w:szCs w:val="24"/>
          <w:lang w:eastAsia="ru-RU"/>
        </w:rPr>
        <w:t>проживания;</w:t>
      </w:r>
    </w:p>
    <w:p w:rsidR="00B578D9" w:rsidRPr="00B578D9" w:rsidRDefault="00B578D9" w:rsidP="007F51D8">
      <w:pPr>
        <w:widowControl w:val="0"/>
        <w:numPr>
          <w:ilvl w:val="0"/>
          <w:numId w:val="19"/>
        </w:numPr>
        <w:shd w:val="clear" w:color="auto" w:fill="FFFFFF"/>
        <w:tabs>
          <w:tab w:val="left" w:pos="724"/>
        </w:tabs>
        <w:autoSpaceDE w:val="0"/>
        <w:autoSpaceDN w:val="0"/>
        <w:adjustRightInd w:val="0"/>
        <w:spacing w:after="0" w:line="240" w:lineRule="auto"/>
        <w:ind w:firstLine="426"/>
        <w:jc w:val="both"/>
        <w:rPr>
          <w:rFonts w:ascii="Times New Roman" w:eastAsia="Times New Roman" w:hAnsi="Times New Roman" w:cs="Times New Roman"/>
          <w:color w:val="000000"/>
          <w:spacing w:val="-18"/>
          <w:sz w:val="24"/>
          <w:szCs w:val="24"/>
          <w:lang w:eastAsia="ru-RU"/>
        </w:rPr>
      </w:pPr>
      <w:r w:rsidRPr="00B578D9">
        <w:rPr>
          <w:rFonts w:ascii="Times New Roman" w:eastAsia="Times New Roman" w:hAnsi="Times New Roman" w:cs="Times New Roman"/>
          <w:color w:val="000000"/>
          <w:spacing w:val="-5"/>
          <w:sz w:val="24"/>
          <w:szCs w:val="24"/>
          <w:lang w:eastAsia="ru-RU"/>
        </w:rPr>
        <w:t xml:space="preserve">помещения, расположены не выше первого этажа и имеют отдельный изолированный вход, либо </w:t>
      </w:r>
      <w:r w:rsidRPr="00B578D9">
        <w:rPr>
          <w:rFonts w:ascii="Times New Roman" w:eastAsia="Times New Roman" w:hAnsi="Times New Roman" w:cs="Times New Roman"/>
          <w:color w:val="000000"/>
          <w:spacing w:val="-6"/>
          <w:sz w:val="24"/>
          <w:szCs w:val="24"/>
          <w:lang w:eastAsia="ru-RU"/>
        </w:rPr>
        <w:t>возможность оборудования изолированного входа;</w:t>
      </w:r>
    </w:p>
    <w:p w:rsidR="00B578D9" w:rsidRPr="00B578D9" w:rsidRDefault="00B578D9" w:rsidP="007F51D8">
      <w:pPr>
        <w:widowControl w:val="0"/>
        <w:numPr>
          <w:ilvl w:val="0"/>
          <w:numId w:val="19"/>
        </w:numPr>
        <w:shd w:val="clear" w:color="auto" w:fill="FFFFFF"/>
        <w:tabs>
          <w:tab w:val="left" w:pos="724"/>
        </w:tabs>
        <w:autoSpaceDE w:val="0"/>
        <w:autoSpaceDN w:val="0"/>
        <w:adjustRightInd w:val="0"/>
        <w:spacing w:after="0" w:line="240" w:lineRule="auto"/>
        <w:ind w:firstLine="426"/>
        <w:jc w:val="both"/>
        <w:rPr>
          <w:rFonts w:ascii="Times New Roman" w:eastAsia="Times New Roman" w:hAnsi="Times New Roman" w:cs="Times New Roman"/>
          <w:color w:val="000000"/>
          <w:spacing w:val="-17"/>
          <w:sz w:val="24"/>
          <w:szCs w:val="24"/>
          <w:lang w:eastAsia="ru-RU"/>
        </w:rPr>
      </w:pPr>
      <w:proofErr w:type="gramStart"/>
      <w:r w:rsidRPr="00B578D9">
        <w:rPr>
          <w:rFonts w:ascii="Times New Roman" w:eastAsia="Times New Roman" w:hAnsi="Times New Roman" w:cs="Times New Roman"/>
          <w:color w:val="000000"/>
          <w:spacing w:val="-5"/>
          <w:sz w:val="24"/>
          <w:szCs w:val="24"/>
          <w:lang w:eastAsia="ru-RU"/>
        </w:rPr>
        <w:t xml:space="preserve">помещения, расположены на одном этаже жилого дома (все вместе, начиная со второго, если все </w:t>
      </w:r>
      <w:r w:rsidRPr="00B578D9">
        <w:rPr>
          <w:rFonts w:ascii="Times New Roman" w:eastAsia="Times New Roman" w:hAnsi="Times New Roman" w:cs="Times New Roman"/>
          <w:color w:val="000000"/>
          <w:spacing w:val="-6"/>
          <w:sz w:val="24"/>
          <w:szCs w:val="24"/>
          <w:lang w:eastAsia="ru-RU"/>
        </w:rPr>
        <w:t>помещения нижних этажей данного подъезда являются нежилыми.</w:t>
      </w:r>
      <w:proofErr w:type="gramEnd"/>
    </w:p>
    <w:p w:rsidR="00B578D9" w:rsidRPr="00B578D9" w:rsidRDefault="00B578D9" w:rsidP="00B578D9">
      <w:pPr>
        <w:widowControl w:val="0"/>
        <w:shd w:val="clear" w:color="auto" w:fill="FFFFFF"/>
        <w:autoSpaceDE w:val="0"/>
        <w:autoSpaceDN w:val="0"/>
        <w:adjustRightInd w:val="0"/>
        <w:spacing w:before="448" w:after="0" w:line="240" w:lineRule="auto"/>
        <w:ind w:left="8"/>
        <w:jc w:val="center"/>
        <w:rPr>
          <w:rFonts w:ascii="Times New Roman" w:eastAsia="Times New Roman" w:hAnsi="Times New Roman" w:cs="Times New Roman"/>
          <w:b/>
          <w:bCs/>
          <w:color w:val="000000"/>
          <w:spacing w:val="-5"/>
          <w:sz w:val="28"/>
          <w:szCs w:val="28"/>
          <w:u w:val="single"/>
          <w:lang w:eastAsia="ru-RU"/>
        </w:rPr>
      </w:pPr>
      <w:r w:rsidRPr="00B578D9">
        <w:rPr>
          <w:rFonts w:ascii="Times New Roman" w:eastAsia="Times New Roman" w:hAnsi="Times New Roman" w:cs="Times New Roman"/>
          <w:b/>
          <w:bCs/>
          <w:color w:val="000000"/>
          <w:spacing w:val="-5"/>
          <w:sz w:val="28"/>
          <w:szCs w:val="28"/>
          <w:u w:val="single"/>
          <w:lang w:eastAsia="ru-RU"/>
        </w:rPr>
        <w:t>Глава 2.1.    Территориальные зоны:</w:t>
      </w:r>
    </w:p>
    <w:p w:rsidR="00B578D9" w:rsidRPr="00B578D9" w:rsidRDefault="00B578D9" w:rsidP="00B578D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B578D9" w:rsidRPr="00B578D9" w:rsidRDefault="00B578D9" w:rsidP="007F51D8">
      <w:pPr>
        <w:widowControl w:val="0"/>
        <w:autoSpaceDE w:val="0"/>
        <w:autoSpaceDN w:val="0"/>
        <w:adjustRightInd w:val="0"/>
        <w:spacing w:after="0" w:line="240" w:lineRule="auto"/>
        <w:ind w:firstLine="426"/>
        <w:jc w:val="both"/>
        <w:rPr>
          <w:rFonts w:ascii="Times New Roman" w:eastAsia="Times New Roman" w:hAnsi="Times New Roman" w:cs="Times New Roman"/>
          <w:sz w:val="24"/>
          <w:szCs w:val="24"/>
          <w:lang w:eastAsia="ru-RU"/>
        </w:rPr>
      </w:pPr>
      <w:r w:rsidRPr="00B578D9">
        <w:rPr>
          <w:rFonts w:ascii="Times New Roman" w:eastAsia="Times New Roman" w:hAnsi="Times New Roman" w:cs="Times New Roman"/>
          <w:sz w:val="24"/>
          <w:szCs w:val="24"/>
          <w:lang w:eastAsia="ru-RU"/>
        </w:rPr>
        <w:t>Перечень территориальных зон, предлагаемых к формированию и развитию на территории Курбского сельского поселения, не является исчерпывающим. Включение в список дополнительных зон возможно при условии соблюдения процедуры внесения изменений в настоящие Правила.</w:t>
      </w:r>
    </w:p>
    <w:p w:rsidR="00B578D9" w:rsidRPr="00B578D9" w:rsidRDefault="00B578D9" w:rsidP="00B578D9">
      <w:pPr>
        <w:widowControl w:val="0"/>
        <w:shd w:val="clear" w:color="auto" w:fill="FFFFFF"/>
        <w:autoSpaceDE w:val="0"/>
        <w:autoSpaceDN w:val="0"/>
        <w:adjustRightInd w:val="0"/>
        <w:spacing w:before="16" w:after="0" w:line="240" w:lineRule="auto"/>
        <w:ind w:left="16" w:firstLine="704"/>
        <w:jc w:val="both"/>
        <w:rPr>
          <w:rFonts w:ascii="Times New Roman" w:eastAsia="Times New Roman" w:hAnsi="Times New Roman" w:cs="Times New Roman"/>
          <w:b/>
          <w:bCs/>
          <w:sz w:val="24"/>
          <w:szCs w:val="20"/>
          <w:lang w:eastAsia="ru-RU"/>
        </w:rPr>
      </w:pPr>
      <w:r w:rsidRPr="00B578D9">
        <w:rPr>
          <w:rFonts w:ascii="Times New Roman" w:eastAsia="Times New Roman" w:hAnsi="Times New Roman" w:cs="Times New Roman"/>
          <w:b/>
          <w:bCs/>
          <w:sz w:val="24"/>
          <w:szCs w:val="20"/>
          <w:lang w:eastAsia="ru-RU"/>
        </w:rPr>
        <w:t>Список зон:</w:t>
      </w:r>
    </w:p>
    <w:p w:rsidR="00B578D9" w:rsidRPr="00B578D9" w:rsidRDefault="00B578D9" w:rsidP="00B578D9">
      <w:pPr>
        <w:widowControl w:val="0"/>
        <w:shd w:val="clear" w:color="auto" w:fill="FFFFFF"/>
        <w:autoSpaceDE w:val="0"/>
        <w:autoSpaceDN w:val="0"/>
        <w:adjustRightInd w:val="0"/>
        <w:spacing w:before="16" w:after="0" w:line="240" w:lineRule="auto"/>
        <w:ind w:left="16" w:firstLine="704"/>
        <w:jc w:val="both"/>
        <w:rPr>
          <w:rFonts w:ascii="Times New Roman" w:eastAsia="Times New Roman" w:hAnsi="Times New Roman" w:cs="Times New Roman"/>
          <w:b/>
          <w:bCs/>
          <w:sz w:val="24"/>
          <w:szCs w:val="20"/>
          <w:lang w:eastAsia="ru-RU"/>
        </w:rPr>
      </w:pPr>
      <w:proofErr w:type="gramStart"/>
      <w:r w:rsidRPr="00B578D9">
        <w:rPr>
          <w:rFonts w:ascii="Times New Roman" w:eastAsia="Times New Roman" w:hAnsi="Times New Roman" w:cs="Times New Roman"/>
          <w:b/>
          <w:bCs/>
          <w:sz w:val="24"/>
          <w:szCs w:val="20"/>
          <w:lang w:eastAsia="ru-RU"/>
        </w:rPr>
        <w:t>Ж</w:t>
      </w:r>
      <w:proofErr w:type="gramEnd"/>
      <w:r w:rsidRPr="00B578D9">
        <w:rPr>
          <w:rFonts w:ascii="Times New Roman" w:eastAsia="Times New Roman" w:hAnsi="Times New Roman" w:cs="Times New Roman"/>
          <w:b/>
          <w:bCs/>
          <w:sz w:val="24"/>
          <w:szCs w:val="20"/>
          <w:lang w:eastAsia="ru-RU"/>
        </w:rPr>
        <w:t xml:space="preserve">      Жилые зоны</w:t>
      </w:r>
    </w:p>
    <w:p w:rsidR="00B578D9" w:rsidRPr="00B578D9" w:rsidRDefault="00B578D9" w:rsidP="00B578D9">
      <w:pPr>
        <w:widowControl w:val="0"/>
        <w:shd w:val="clear" w:color="auto" w:fill="FFFFFF"/>
        <w:autoSpaceDE w:val="0"/>
        <w:autoSpaceDN w:val="0"/>
        <w:adjustRightInd w:val="0"/>
        <w:spacing w:before="16" w:after="0" w:line="240" w:lineRule="auto"/>
        <w:ind w:left="16" w:firstLine="704"/>
        <w:jc w:val="both"/>
        <w:rPr>
          <w:rFonts w:ascii="Times New Roman" w:eastAsia="Times New Roman" w:hAnsi="Times New Roman" w:cs="Times New Roman"/>
          <w:b/>
          <w:bCs/>
          <w:sz w:val="24"/>
          <w:szCs w:val="20"/>
          <w:lang w:eastAsia="ru-RU"/>
        </w:rPr>
      </w:pPr>
      <w:r w:rsidRPr="00B578D9">
        <w:rPr>
          <w:rFonts w:ascii="Times New Roman" w:eastAsia="Times New Roman" w:hAnsi="Times New Roman" w:cs="Times New Roman"/>
          <w:b/>
          <w:bCs/>
          <w:sz w:val="24"/>
          <w:szCs w:val="20"/>
          <w:lang w:eastAsia="ru-RU"/>
        </w:rPr>
        <w:t>Ж</w:t>
      </w:r>
      <w:proofErr w:type="gramStart"/>
      <w:r w:rsidRPr="00B578D9">
        <w:rPr>
          <w:rFonts w:ascii="Times New Roman" w:eastAsia="Times New Roman" w:hAnsi="Times New Roman" w:cs="Times New Roman"/>
          <w:b/>
          <w:bCs/>
          <w:sz w:val="24"/>
          <w:szCs w:val="20"/>
          <w:lang w:eastAsia="ru-RU"/>
        </w:rPr>
        <w:t>1</w:t>
      </w:r>
      <w:proofErr w:type="gramEnd"/>
      <w:r w:rsidRPr="00B578D9">
        <w:rPr>
          <w:rFonts w:ascii="Times New Roman" w:eastAsia="Times New Roman" w:hAnsi="Times New Roman" w:cs="Times New Roman"/>
          <w:b/>
          <w:bCs/>
          <w:sz w:val="24"/>
          <w:szCs w:val="20"/>
          <w:lang w:eastAsia="ru-RU"/>
        </w:rPr>
        <w:t xml:space="preserve">    Многоэтажная жилая застройка выше 5 этажей </w:t>
      </w:r>
    </w:p>
    <w:p w:rsidR="00B578D9" w:rsidRPr="00B578D9" w:rsidRDefault="00B578D9" w:rsidP="00B578D9">
      <w:pPr>
        <w:widowControl w:val="0"/>
        <w:shd w:val="clear" w:color="auto" w:fill="FFFFFF"/>
        <w:autoSpaceDE w:val="0"/>
        <w:autoSpaceDN w:val="0"/>
        <w:adjustRightInd w:val="0"/>
        <w:spacing w:before="16" w:after="0" w:line="240" w:lineRule="auto"/>
        <w:ind w:left="16" w:firstLine="704"/>
        <w:jc w:val="both"/>
        <w:rPr>
          <w:rFonts w:ascii="Times New Roman" w:eastAsia="Times New Roman" w:hAnsi="Times New Roman" w:cs="Times New Roman"/>
          <w:b/>
          <w:bCs/>
          <w:sz w:val="24"/>
          <w:szCs w:val="20"/>
          <w:lang w:eastAsia="ru-RU"/>
        </w:rPr>
      </w:pPr>
      <w:r w:rsidRPr="00B578D9">
        <w:rPr>
          <w:rFonts w:ascii="Times New Roman" w:eastAsia="Times New Roman" w:hAnsi="Times New Roman" w:cs="Times New Roman"/>
          <w:b/>
          <w:bCs/>
          <w:sz w:val="24"/>
          <w:szCs w:val="20"/>
          <w:lang w:eastAsia="ru-RU"/>
        </w:rPr>
        <w:t>Ж</w:t>
      </w:r>
      <w:proofErr w:type="gramStart"/>
      <w:r w:rsidRPr="00B578D9">
        <w:rPr>
          <w:rFonts w:ascii="Times New Roman" w:eastAsia="Times New Roman" w:hAnsi="Times New Roman" w:cs="Times New Roman"/>
          <w:b/>
          <w:bCs/>
          <w:sz w:val="24"/>
          <w:szCs w:val="20"/>
          <w:lang w:eastAsia="ru-RU"/>
        </w:rPr>
        <w:t>2</w:t>
      </w:r>
      <w:proofErr w:type="gramEnd"/>
      <w:r w:rsidRPr="00B578D9">
        <w:rPr>
          <w:rFonts w:ascii="Times New Roman" w:eastAsia="Times New Roman" w:hAnsi="Times New Roman" w:cs="Times New Roman"/>
          <w:b/>
          <w:bCs/>
          <w:sz w:val="24"/>
          <w:szCs w:val="20"/>
          <w:lang w:eastAsia="ru-RU"/>
        </w:rPr>
        <w:t xml:space="preserve">    Среднеэтажная жилая застройка до 5 этажей (включительно)</w:t>
      </w:r>
    </w:p>
    <w:p w:rsidR="00B578D9" w:rsidRPr="00B578D9" w:rsidRDefault="00B578D9" w:rsidP="00B578D9">
      <w:pPr>
        <w:widowControl w:val="0"/>
        <w:shd w:val="clear" w:color="auto" w:fill="FFFFFF"/>
        <w:autoSpaceDE w:val="0"/>
        <w:autoSpaceDN w:val="0"/>
        <w:adjustRightInd w:val="0"/>
        <w:spacing w:before="16" w:after="0" w:line="240" w:lineRule="auto"/>
        <w:ind w:left="16" w:firstLine="704"/>
        <w:jc w:val="both"/>
        <w:rPr>
          <w:rFonts w:ascii="Times New Roman" w:eastAsia="Times New Roman" w:hAnsi="Times New Roman" w:cs="Times New Roman"/>
          <w:b/>
          <w:bCs/>
          <w:sz w:val="24"/>
          <w:szCs w:val="20"/>
          <w:lang w:eastAsia="ru-RU"/>
        </w:rPr>
      </w:pPr>
      <w:r w:rsidRPr="00B578D9">
        <w:rPr>
          <w:rFonts w:ascii="Times New Roman" w:eastAsia="Times New Roman" w:hAnsi="Times New Roman" w:cs="Times New Roman"/>
          <w:b/>
          <w:bCs/>
          <w:sz w:val="24"/>
          <w:szCs w:val="20"/>
          <w:lang w:eastAsia="ru-RU"/>
        </w:rPr>
        <w:t>Ж3    Малоэтажная жилая застройка до 3-х этажей</w:t>
      </w:r>
    </w:p>
    <w:p w:rsidR="00B578D9" w:rsidRPr="00B578D9" w:rsidRDefault="00B578D9" w:rsidP="00B578D9">
      <w:pPr>
        <w:widowControl w:val="0"/>
        <w:shd w:val="clear" w:color="auto" w:fill="FFFFFF"/>
        <w:autoSpaceDE w:val="0"/>
        <w:autoSpaceDN w:val="0"/>
        <w:adjustRightInd w:val="0"/>
        <w:spacing w:before="16" w:after="0" w:line="240" w:lineRule="auto"/>
        <w:ind w:left="16" w:firstLine="704"/>
        <w:jc w:val="both"/>
        <w:rPr>
          <w:rFonts w:ascii="Times New Roman" w:eastAsia="Times New Roman" w:hAnsi="Times New Roman" w:cs="Times New Roman"/>
          <w:b/>
          <w:bCs/>
          <w:sz w:val="24"/>
          <w:szCs w:val="20"/>
          <w:lang w:eastAsia="ru-RU"/>
        </w:rPr>
      </w:pPr>
      <w:r w:rsidRPr="00B578D9">
        <w:rPr>
          <w:rFonts w:ascii="Times New Roman" w:eastAsia="Times New Roman" w:hAnsi="Times New Roman" w:cs="Times New Roman"/>
          <w:b/>
          <w:bCs/>
          <w:sz w:val="24"/>
          <w:szCs w:val="20"/>
          <w:lang w:eastAsia="ru-RU"/>
        </w:rPr>
        <w:t>Ж</w:t>
      </w:r>
      <w:proofErr w:type="gramStart"/>
      <w:r w:rsidRPr="00B578D9">
        <w:rPr>
          <w:rFonts w:ascii="Times New Roman" w:eastAsia="Times New Roman" w:hAnsi="Times New Roman" w:cs="Times New Roman"/>
          <w:b/>
          <w:bCs/>
          <w:sz w:val="24"/>
          <w:szCs w:val="20"/>
          <w:lang w:eastAsia="ru-RU"/>
        </w:rPr>
        <w:t>4</w:t>
      </w:r>
      <w:proofErr w:type="gramEnd"/>
      <w:r w:rsidRPr="00B578D9">
        <w:rPr>
          <w:rFonts w:ascii="Times New Roman" w:eastAsia="Times New Roman" w:hAnsi="Times New Roman" w:cs="Times New Roman"/>
          <w:b/>
          <w:bCs/>
          <w:sz w:val="24"/>
          <w:szCs w:val="20"/>
          <w:lang w:eastAsia="ru-RU"/>
        </w:rPr>
        <w:t xml:space="preserve">    Индивидуальное жилищное строительство</w:t>
      </w:r>
    </w:p>
    <w:p w:rsidR="00B578D9" w:rsidRPr="00B578D9" w:rsidRDefault="00B578D9" w:rsidP="00B578D9">
      <w:pPr>
        <w:widowControl w:val="0"/>
        <w:shd w:val="clear" w:color="auto" w:fill="FFFFFF"/>
        <w:autoSpaceDE w:val="0"/>
        <w:autoSpaceDN w:val="0"/>
        <w:adjustRightInd w:val="0"/>
        <w:spacing w:before="16" w:after="0" w:line="240" w:lineRule="auto"/>
        <w:ind w:left="16" w:firstLine="704"/>
        <w:jc w:val="both"/>
        <w:rPr>
          <w:rFonts w:ascii="Times New Roman" w:eastAsia="Times New Roman" w:hAnsi="Times New Roman" w:cs="Times New Roman"/>
          <w:b/>
          <w:bCs/>
          <w:sz w:val="24"/>
          <w:szCs w:val="20"/>
          <w:lang w:eastAsia="ru-RU"/>
        </w:rPr>
      </w:pPr>
      <w:r w:rsidRPr="00B578D9">
        <w:rPr>
          <w:rFonts w:ascii="Times New Roman" w:eastAsia="Times New Roman" w:hAnsi="Times New Roman" w:cs="Times New Roman"/>
          <w:b/>
          <w:bCs/>
          <w:sz w:val="24"/>
          <w:szCs w:val="20"/>
          <w:lang w:eastAsia="ru-RU"/>
        </w:rPr>
        <w:t>ОД    Общественно-деловые зоны</w:t>
      </w:r>
    </w:p>
    <w:p w:rsidR="00B578D9" w:rsidRPr="00B578D9" w:rsidRDefault="00B578D9" w:rsidP="00B578D9">
      <w:pPr>
        <w:widowControl w:val="0"/>
        <w:shd w:val="clear" w:color="auto" w:fill="FFFFFF"/>
        <w:autoSpaceDE w:val="0"/>
        <w:autoSpaceDN w:val="0"/>
        <w:adjustRightInd w:val="0"/>
        <w:spacing w:before="16" w:after="0" w:line="240" w:lineRule="auto"/>
        <w:ind w:left="16" w:firstLine="704"/>
        <w:jc w:val="both"/>
        <w:rPr>
          <w:rFonts w:ascii="Times New Roman" w:eastAsia="Times New Roman" w:hAnsi="Times New Roman" w:cs="Times New Roman"/>
          <w:b/>
          <w:bCs/>
          <w:sz w:val="24"/>
          <w:szCs w:val="20"/>
          <w:lang w:eastAsia="ru-RU"/>
        </w:rPr>
      </w:pPr>
      <w:r w:rsidRPr="00B578D9">
        <w:rPr>
          <w:rFonts w:ascii="Times New Roman" w:eastAsia="Times New Roman" w:hAnsi="Times New Roman" w:cs="Times New Roman"/>
          <w:b/>
          <w:bCs/>
          <w:sz w:val="24"/>
          <w:szCs w:val="20"/>
          <w:lang w:eastAsia="ru-RU"/>
        </w:rPr>
        <w:t>ОД 1  Зона делового и коммерческого назначения</w:t>
      </w:r>
    </w:p>
    <w:p w:rsidR="00B578D9" w:rsidRPr="00B578D9" w:rsidRDefault="00B578D9" w:rsidP="00B578D9">
      <w:pPr>
        <w:widowControl w:val="0"/>
        <w:shd w:val="clear" w:color="auto" w:fill="FFFFFF"/>
        <w:autoSpaceDE w:val="0"/>
        <w:autoSpaceDN w:val="0"/>
        <w:adjustRightInd w:val="0"/>
        <w:spacing w:before="16" w:after="0" w:line="240" w:lineRule="auto"/>
        <w:ind w:left="16" w:firstLine="704"/>
        <w:jc w:val="both"/>
        <w:rPr>
          <w:rFonts w:ascii="Times New Roman" w:eastAsia="Times New Roman" w:hAnsi="Times New Roman" w:cs="Times New Roman"/>
          <w:b/>
          <w:bCs/>
          <w:sz w:val="24"/>
          <w:szCs w:val="20"/>
          <w:lang w:eastAsia="ru-RU"/>
        </w:rPr>
      </w:pPr>
      <w:r w:rsidRPr="00B578D9">
        <w:rPr>
          <w:rFonts w:ascii="Times New Roman" w:eastAsia="Times New Roman" w:hAnsi="Times New Roman" w:cs="Times New Roman"/>
          <w:b/>
          <w:bCs/>
          <w:sz w:val="24"/>
          <w:szCs w:val="20"/>
          <w:lang w:eastAsia="ru-RU"/>
        </w:rPr>
        <w:t>ОД 2  Зона размещения объектов общественного назначения</w:t>
      </w:r>
    </w:p>
    <w:p w:rsidR="00B578D9" w:rsidRPr="00B578D9" w:rsidRDefault="00B578D9" w:rsidP="00B578D9">
      <w:pPr>
        <w:widowControl w:val="0"/>
        <w:shd w:val="clear" w:color="auto" w:fill="FFFFFF"/>
        <w:autoSpaceDE w:val="0"/>
        <w:autoSpaceDN w:val="0"/>
        <w:adjustRightInd w:val="0"/>
        <w:spacing w:before="16" w:after="0" w:line="240" w:lineRule="auto"/>
        <w:ind w:left="16" w:firstLine="704"/>
        <w:jc w:val="both"/>
        <w:rPr>
          <w:rFonts w:ascii="Times New Roman" w:eastAsia="Times New Roman" w:hAnsi="Times New Roman" w:cs="Times New Roman"/>
          <w:b/>
          <w:bCs/>
          <w:sz w:val="24"/>
          <w:szCs w:val="20"/>
          <w:lang w:eastAsia="ru-RU"/>
        </w:rPr>
      </w:pPr>
      <w:r w:rsidRPr="00B578D9">
        <w:rPr>
          <w:rFonts w:ascii="Times New Roman" w:eastAsia="Times New Roman" w:hAnsi="Times New Roman" w:cs="Times New Roman"/>
          <w:b/>
          <w:bCs/>
          <w:sz w:val="24"/>
          <w:szCs w:val="20"/>
          <w:lang w:eastAsia="ru-RU"/>
        </w:rPr>
        <w:t>К        Зона коммунального обслуживания</w:t>
      </w:r>
    </w:p>
    <w:p w:rsidR="00B578D9" w:rsidRPr="00B578D9" w:rsidRDefault="00B578D9" w:rsidP="00B578D9">
      <w:pPr>
        <w:widowControl w:val="0"/>
        <w:shd w:val="clear" w:color="auto" w:fill="FFFFFF"/>
        <w:autoSpaceDE w:val="0"/>
        <w:autoSpaceDN w:val="0"/>
        <w:adjustRightInd w:val="0"/>
        <w:spacing w:before="16" w:after="0" w:line="240" w:lineRule="auto"/>
        <w:ind w:left="16" w:firstLine="704"/>
        <w:jc w:val="both"/>
        <w:rPr>
          <w:rFonts w:ascii="Times New Roman" w:eastAsia="Times New Roman" w:hAnsi="Times New Roman" w:cs="Times New Roman"/>
          <w:b/>
          <w:bCs/>
          <w:spacing w:val="-7"/>
          <w:sz w:val="24"/>
          <w:szCs w:val="20"/>
          <w:lang w:eastAsia="ru-RU"/>
        </w:rPr>
      </w:pPr>
      <w:proofErr w:type="gramStart"/>
      <w:r w:rsidRPr="00B578D9">
        <w:rPr>
          <w:rFonts w:ascii="Times New Roman" w:eastAsia="Times New Roman" w:hAnsi="Times New Roman" w:cs="Times New Roman"/>
          <w:b/>
          <w:bCs/>
          <w:spacing w:val="-7"/>
          <w:sz w:val="24"/>
          <w:szCs w:val="20"/>
          <w:lang w:eastAsia="ru-RU"/>
        </w:rPr>
        <w:t>Р</w:t>
      </w:r>
      <w:proofErr w:type="gramEnd"/>
      <w:r w:rsidRPr="00B578D9">
        <w:rPr>
          <w:rFonts w:ascii="Times New Roman" w:eastAsia="Times New Roman" w:hAnsi="Times New Roman" w:cs="Times New Roman"/>
          <w:b/>
          <w:bCs/>
          <w:spacing w:val="-7"/>
          <w:sz w:val="24"/>
          <w:szCs w:val="20"/>
          <w:lang w:eastAsia="ru-RU"/>
        </w:rPr>
        <w:t xml:space="preserve">         Рекреационные зоны</w:t>
      </w:r>
    </w:p>
    <w:p w:rsidR="00B578D9" w:rsidRPr="00B578D9" w:rsidRDefault="00B578D9" w:rsidP="00B578D9">
      <w:pPr>
        <w:widowControl w:val="0"/>
        <w:shd w:val="clear" w:color="auto" w:fill="FFFFFF"/>
        <w:autoSpaceDE w:val="0"/>
        <w:autoSpaceDN w:val="0"/>
        <w:adjustRightInd w:val="0"/>
        <w:spacing w:before="16" w:after="0" w:line="240" w:lineRule="auto"/>
        <w:ind w:left="16" w:firstLine="704"/>
        <w:jc w:val="both"/>
        <w:rPr>
          <w:rFonts w:ascii="Times New Roman" w:eastAsia="Times New Roman" w:hAnsi="Times New Roman" w:cs="Times New Roman"/>
          <w:b/>
          <w:bCs/>
          <w:spacing w:val="-7"/>
          <w:sz w:val="24"/>
          <w:szCs w:val="20"/>
          <w:lang w:eastAsia="ru-RU"/>
        </w:rPr>
      </w:pPr>
      <w:proofErr w:type="gramStart"/>
      <w:r w:rsidRPr="00B578D9">
        <w:rPr>
          <w:rFonts w:ascii="Times New Roman" w:eastAsia="Times New Roman" w:hAnsi="Times New Roman" w:cs="Times New Roman"/>
          <w:b/>
          <w:bCs/>
          <w:spacing w:val="-7"/>
          <w:sz w:val="24"/>
          <w:szCs w:val="20"/>
          <w:lang w:eastAsia="ru-RU"/>
        </w:rPr>
        <w:t>Р</w:t>
      </w:r>
      <w:proofErr w:type="gramEnd"/>
      <w:r w:rsidRPr="00B578D9">
        <w:rPr>
          <w:rFonts w:ascii="Times New Roman" w:eastAsia="Times New Roman" w:hAnsi="Times New Roman" w:cs="Times New Roman"/>
          <w:b/>
          <w:bCs/>
          <w:spacing w:val="-7"/>
          <w:sz w:val="24"/>
          <w:szCs w:val="20"/>
          <w:lang w:eastAsia="ru-RU"/>
        </w:rPr>
        <w:t xml:space="preserve"> 1     Природные территории </w:t>
      </w:r>
    </w:p>
    <w:p w:rsidR="00B578D9" w:rsidRPr="00B578D9" w:rsidRDefault="00B578D9" w:rsidP="00B578D9">
      <w:pPr>
        <w:widowControl w:val="0"/>
        <w:shd w:val="clear" w:color="auto" w:fill="FFFFFF"/>
        <w:autoSpaceDE w:val="0"/>
        <w:autoSpaceDN w:val="0"/>
        <w:adjustRightInd w:val="0"/>
        <w:spacing w:before="16" w:after="0" w:line="240" w:lineRule="auto"/>
        <w:ind w:left="16" w:firstLine="704"/>
        <w:jc w:val="both"/>
        <w:rPr>
          <w:rFonts w:ascii="Times New Roman" w:eastAsia="Times New Roman" w:hAnsi="Times New Roman" w:cs="Times New Roman"/>
          <w:b/>
          <w:bCs/>
          <w:spacing w:val="-7"/>
          <w:sz w:val="24"/>
          <w:szCs w:val="20"/>
          <w:lang w:eastAsia="ru-RU"/>
        </w:rPr>
      </w:pPr>
      <w:proofErr w:type="gramStart"/>
      <w:r w:rsidRPr="00B578D9">
        <w:rPr>
          <w:rFonts w:ascii="Times New Roman" w:eastAsia="Times New Roman" w:hAnsi="Times New Roman" w:cs="Times New Roman"/>
          <w:b/>
          <w:bCs/>
          <w:spacing w:val="-7"/>
          <w:sz w:val="24"/>
          <w:szCs w:val="20"/>
          <w:lang w:eastAsia="ru-RU"/>
        </w:rPr>
        <w:t>Р</w:t>
      </w:r>
      <w:proofErr w:type="gramEnd"/>
      <w:r w:rsidRPr="00B578D9">
        <w:rPr>
          <w:rFonts w:ascii="Times New Roman" w:eastAsia="Times New Roman" w:hAnsi="Times New Roman" w:cs="Times New Roman"/>
          <w:b/>
          <w:bCs/>
          <w:spacing w:val="-7"/>
          <w:sz w:val="24"/>
          <w:szCs w:val="20"/>
          <w:lang w:eastAsia="ru-RU"/>
        </w:rPr>
        <w:t xml:space="preserve"> 2     Рекреационные зоны</w:t>
      </w:r>
    </w:p>
    <w:p w:rsidR="00B578D9" w:rsidRPr="00B578D9" w:rsidRDefault="00B578D9" w:rsidP="00B578D9">
      <w:pPr>
        <w:widowControl w:val="0"/>
        <w:shd w:val="clear" w:color="auto" w:fill="FFFFFF"/>
        <w:autoSpaceDE w:val="0"/>
        <w:autoSpaceDN w:val="0"/>
        <w:adjustRightInd w:val="0"/>
        <w:spacing w:before="16" w:after="0" w:line="240" w:lineRule="auto"/>
        <w:ind w:left="16" w:firstLine="704"/>
        <w:jc w:val="both"/>
        <w:rPr>
          <w:rFonts w:ascii="Times New Roman" w:eastAsia="Times New Roman" w:hAnsi="Times New Roman" w:cs="Times New Roman"/>
          <w:b/>
          <w:bCs/>
          <w:spacing w:val="-7"/>
          <w:sz w:val="24"/>
          <w:szCs w:val="20"/>
          <w:lang w:eastAsia="ru-RU"/>
        </w:rPr>
      </w:pPr>
      <w:proofErr w:type="gramStart"/>
      <w:r w:rsidRPr="00B578D9">
        <w:rPr>
          <w:rFonts w:ascii="Times New Roman" w:eastAsia="Times New Roman" w:hAnsi="Times New Roman" w:cs="Times New Roman"/>
          <w:b/>
          <w:bCs/>
          <w:spacing w:val="-7"/>
          <w:sz w:val="24"/>
          <w:szCs w:val="20"/>
          <w:lang w:eastAsia="ru-RU"/>
        </w:rPr>
        <w:t>Р</w:t>
      </w:r>
      <w:proofErr w:type="gramEnd"/>
      <w:r w:rsidRPr="00B578D9">
        <w:rPr>
          <w:rFonts w:ascii="Times New Roman" w:eastAsia="Times New Roman" w:hAnsi="Times New Roman" w:cs="Times New Roman"/>
          <w:b/>
          <w:bCs/>
          <w:spacing w:val="-7"/>
          <w:sz w:val="24"/>
          <w:szCs w:val="20"/>
          <w:lang w:eastAsia="ru-RU"/>
        </w:rPr>
        <w:t xml:space="preserve"> 3     Территории для отдыха, туризма</w:t>
      </w:r>
    </w:p>
    <w:p w:rsidR="00B578D9" w:rsidRPr="00B578D9" w:rsidRDefault="00B578D9" w:rsidP="00B578D9">
      <w:pPr>
        <w:widowControl w:val="0"/>
        <w:shd w:val="clear" w:color="auto" w:fill="FFFFFF"/>
        <w:autoSpaceDE w:val="0"/>
        <w:autoSpaceDN w:val="0"/>
        <w:adjustRightInd w:val="0"/>
        <w:spacing w:before="16" w:after="0" w:line="240" w:lineRule="auto"/>
        <w:ind w:left="16" w:firstLine="704"/>
        <w:jc w:val="both"/>
        <w:rPr>
          <w:rFonts w:ascii="Times New Roman" w:eastAsia="Times New Roman" w:hAnsi="Times New Roman" w:cs="Times New Roman"/>
          <w:b/>
          <w:bCs/>
          <w:spacing w:val="-7"/>
          <w:sz w:val="24"/>
          <w:szCs w:val="20"/>
          <w:lang w:eastAsia="ru-RU"/>
        </w:rPr>
      </w:pPr>
      <w:proofErr w:type="gramStart"/>
      <w:r w:rsidRPr="00B578D9">
        <w:rPr>
          <w:rFonts w:ascii="Times New Roman" w:eastAsia="Times New Roman" w:hAnsi="Times New Roman" w:cs="Times New Roman"/>
          <w:b/>
          <w:bCs/>
          <w:spacing w:val="-7"/>
          <w:sz w:val="24"/>
          <w:szCs w:val="20"/>
          <w:lang w:eastAsia="ru-RU"/>
        </w:rPr>
        <w:t>П</w:t>
      </w:r>
      <w:proofErr w:type="gramEnd"/>
      <w:r w:rsidRPr="00B578D9">
        <w:rPr>
          <w:rFonts w:ascii="Times New Roman" w:eastAsia="Times New Roman" w:hAnsi="Times New Roman" w:cs="Times New Roman"/>
          <w:b/>
          <w:bCs/>
          <w:spacing w:val="-7"/>
          <w:sz w:val="24"/>
          <w:szCs w:val="20"/>
          <w:lang w:eastAsia="ru-RU"/>
        </w:rPr>
        <w:t xml:space="preserve">        Производственные зоны</w:t>
      </w:r>
    </w:p>
    <w:p w:rsidR="00B578D9" w:rsidRPr="00B578D9" w:rsidRDefault="00B578D9" w:rsidP="00B578D9">
      <w:pPr>
        <w:widowControl w:val="0"/>
        <w:shd w:val="clear" w:color="auto" w:fill="FFFFFF"/>
        <w:autoSpaceDE w:val="0"/>
        <w:autoSpaceDN w:val="0"/>
        <w:adjustRightInd w:val="0"/>
        <w:spacing w:before="16" w:after="0" w:line="240" w:lineRule="auto"/>
        <w:ind w:left="708" w:firstLine="12"/>
        <w:jc w:val="both"/>
        <w:rPr>
          <w:rFonts w:ascii="Times New Roman" w:eastAsia="Times New Roman" w:hAnsi="Times New Roman" w:cs="Times New Roman"/>
          <w:b/>
          <w:bCs/>
          <w:sz w:val="24"/>
          <w:szCs w:val="20"/>
          <w:lang w:eastAsia="ru-RU"/>
        </w:rPr>
      </w:pPr>
      <w:r w:rsidRPr="00B578D9">
        <w:rPr>
          <w:rFonts w:ascii="Times New Roman" w:eastAsia="Times New Roman" w:hAnsi="Times New Roman" w:cs="Times New Roman"/>
          <w:b/>
          <w:bCs/>
          <w:sz w:val="24"/>
          <w:szCs w:val="20"/>
          <w:lang w:eastAsia="ru-RU"/>
        </w:rPr>
        <w:t>П</w:t>
      </w:r>
      <w:proofErr w:type="gramStart"/>
      <w:r w:rsidRPr="00B578D9">
        <w:rPr>
          <w:rFonts w:ascii="Times New Roman" w:eastAsia="Times New Roman" w:hAnsi="Times New Roman" w:cs="Times New Roman"/>
          <w:b/>
          <w:bCs/>
          <w:sz w:val="24"/>
          <w:szCs w:val="20"/>
          <w:lang w:eastAsia="ru-RU"/>
        </w:rPr>
        <w:t>1</w:t>
      </w:r>
      <w:proofErr w:type="gramEnd"/>
      <w:r w:rsidRPr="00B578D9">
        <w:rPr>
          <w:rFonts w:ascii="Times New Roman" w:eastAsia="Times New Roman" w:hAnsi="Times New Roman" w:cs="Times New Roman"/>
          <w:b/>
          <w:bCs/>
          <w:sz w:val="24"/>
          <w:szCs w:val="20"/>
          <w:lang w:eastAsia="ru-RU"/>
        </w:rPr>
        <w:t xml:space="preserve">  Территория размещения производственных объектов с различными нормативами воздействиями на окружающую среду</w:t>
      </w:r>
    </w:p>
    <w:p w:rsidR="00B578D9" w:rsidRPr="00B578D9" w:rsidRDefault="00B578D9" w:rsidP="00B578D9">
      <w:pPr>
        <w:widowControl w:val="0"/>
        <w:shd w:val="clear" w:color="auto" w:fill="FFFFFF"/>
        <w:autoSpaceDE w:val="0"/>
        <w:autoSpaceDN w:val="0"/>
        <w:adjustRightInd w:val="0"/>
        <w:spacing w:before="16" w:after="0" w:line="240" w:lineRule="auto"/>
        <w:ind w:left="708" w:firstLine="12"/>
        <w:jc w:val="both"/>
        <w:rPr>
          <w:rFonts w:ascii="Times New Roman" w:eastAsia="Times New Roman" w:hAnsi="Times New Roman" w:cs="Times New Roman"/>
          <w:b/>
          <w:bCs/>
          <w:sz w:val="24"/>
          <w:szCs w:val="20"/>
          <w:lang w:eastAsia="ru-RU"/>
        </w:rPr>
      </w:pPr>
      <w:r w:rsidRPr="00B578D9">
        <w:rPr>
          <w:rFonts w:ascii="Times New Roman" w:eastAsia="Times New Roman" w:hAnsi="Times New Roman" w:cs="Times New Roman"/>
          <w:b/>
          <w:bCs/>
          <w:sz w:val="24"/>
          <w:szCs w:val="20"/>
          <w:lang w:eastAsia="ru-RU"/>
        </w:rPr>
        <w:t>П</w:t>
      </w:r>
      <w:proofErr w:type="gramStart"/>
      <w:r w:rsidRPr="00B578D9">
        <w:rPr>
          <w:rFonts w:ascii="Times New Roman" w:eastAsia="Times New Roman" w:hAnsi="Times New Roman" w:cs="Times New Roman"/>
          <w:b/>
          <w:bCs/>
          <w:sz w:val="24"/>
          <w:szCs w:val="20"/>
          <w:lang w:eastAsia="ru-RU"/>
        </w:rPr>
        <w:t>2</w:t>
      </w:r>
      <w:proofErr w:type="gramEnd"/>
      <w:r w:rsidRPr="00B578D9">
        <w:rPr>
          <w:rFonts w:ascii="Times New Roman" w:eastAsia="Times New Roman" w:hAnsi="Times New Roman" w:cs="Times New Roman"/>
          <w:b/>
          <w:bCs/>
          <w:sz w:val="24"/>
          <w:szCs w:val="20"/>
          <w:lang w:eastAsia="ru-RU"/>
        </w:rPr>
        <w:t xml:space="preserve">     Территория размещения коммунальных и складских объектов, объектов жилищно-коммунального хозяйства, объектов оптовой торговли</w:t>
      </w:r>
    </w:p>
    <w:p w:rsidR="00B578D9" w:rsidRPr="00B578D9" w:rsidRDefault="00B578D9" w:rsidP="00B578D9">
      <w:pPr>
        <w:widowControl w:val="0"/>
        <w:shd w:val="clear" w:color="auto" w:fill="FFFFFF"/>
        <w:autoSpaceDE w:val="0"/>
        <w:autoSpaceDN w:val="0"/>
        <w:adjustRightInd w:val="0"/>
        <w:spacing w:before="16" w:after="0" w:line="240" w:lineRule="auto"/>
        <w:ind w:left="708" w:firstLine="12"/>
        <w:jc w:val="both"/>
        <w:rPr>
          <w:rFonts w:ascii="Times New Roman" w:eastAsia="Times New Roman" w:hAnsi="Times New Roman" w:cs="Times New Roman"/>
          <w:b/>
          <w:bCs/>
          <w:sz w:val="24"/>
          <w:szCs w:val="20"/>
          <w:lang w:eastAsia="ru-RU"/>
        </w:rPr>
      </w:pPr>
      <w:r w:rsidRPr="00B578D9">
        <w:rPr>
          <w:rFonts w:ascii="Times New Roman" w:eastAsia="Times New Roman" w:hAnsi="Times New Roman" w:cs="Times New Roman"/>
          <w:b/>
          <w:bCs/>
          <w:sz w:val="24"/>
          <w:szCs w:val="20"/>
          <w:lang w:eastAsia="ru-RU"/>
        </w:rPr>
        <w:t>СХ     Зоны сельскохозяйственного использования</w:t>
      </w:r>
    </w:p>
    <w:p w:rsidR="00B578D9" w:rsidRPr="00B578D9" w:rsidRDefault="00B578D9" w:rsidP="00B578D9">
      <w:pPr>
        <w:widowControl w:val="0"/>
        <w:shd w:val="clear" w:color="auto" w:fill="FFFFFF"/>
        <w:autoSpaceDE w:val="0"/>
        <w:autoSpaceDN w:val="0"/>
        <w:adjustRightInd w:val="0"/>
        <w:spacing w:before="16" w:after="0" w:line="240" w:lineRule="auto"/>
        <w:ind w:left="708" w:firstLine="12"/>
        <w:jc w:val="both"/>
        <w:rPr>
          <w:rFonts w:ascii="Times New Roman" w:eastAsia="Times New Roman" w:hAnsi="Times New Roman" w:cs="Times New Roman"/>
          <w:b/>
          <w:bCs/>
          <w:sz w:val="24"/>
          <w:szCs w:val="20"/>
          <w:lang w:eastAsia="ru-RU"/>
        </w:rPr>
      </w:pPr>
      <w:r w:rsidRPr="00B578D9">
        <w:rPr>
          <w:rFonts w:ascii="Times New Roman" w:eastAsia="Times New Roman" w:hAnsi="Times New Roman" w:cs="Times New Roman"/>
          <w:b/>
          <w:bCs/>
          <w:sz w:val="24"/>
          <w:szCs w:val="20"/>
          <w:lang w:eastAsia="ru-RU"/>
        </w:rPr>
        <w:t xml:space="preserve">СХ 1   </w:t>
      </w:r>
      <w:proofErr w:type="gramStart"/>
      <w:r w:rsidRPr="00B578D9">
        <w:rPr>
          <w:rFonts w:ascii="Times New Roman" w:eastAsia="Times New Roman" w:hAnsi="Times New Roman" w:cs="Times New Roman"/>
          <w:b/>
          <w:bCs/>
          <w:sz w:val="24"/>
          <w:szCs w:val="20"/>
          <w:lang w:eastAsia="ru-RU"/>
        </w:rPr>
        <w:t>Сельскохозяйственного</w:t>
      </w:r>
      <w:proofErr w:type="gramEnd"/>
      <w:r w:rsidRPr="00B578D9">
        <w:rPr>
          <w:rFonts w:ascii="Times New Roman" w:eastAsia="Times New Roman" w:hAnsi="Times New Roman" w:cs="Times New Roman"/>
          <w:b/>
          <w:bCs/>
          <w:sz w:val="24"/>
          <w:szCs w:val="20"/>
          <w:lang w:eastAsia="ru-RU"/>
        </w:rPr>
        <w:t xml:space="preserve"> угодий</w:t>
      </w:r>
    </w:p>
    <w:p w:rsidR="00B578D9" w:rsidRPr="00B578D9" w:rsidRDefault="00B578D9" w:rsidP="00B578D9">
      <w:pPr>
        <w:widowControl w:val="0"/>
        <w:shd w:val="clear" w:color="auto" w:fill="FFFFFF"/>
        <w:autoSpaceDE w:val="0"/>
        <w:autoSpaceDN w:val="0"/>
        <w:adjustRightInd w:val="0"/>
        <w:spacing w:before="16" w:after="0" w:line="240" w:lineRule="auto"/>
        <w:ind w:left="708" w:firstLine="12"/>
        <w:jc w:val="both"/>
        <w:rPr>
          <w:rFonts w:ascii="Times New Roman" w:eastAsia="Times New Roman" w:hAnsi="Times New Roman" w:cs="Times New Roman"/>
          <w:b/>
          <w:bCs/>
          <w:sz w:val="24"/>
          <w:szCs w:val="20"/>
          <w:lang w:eastAsia="ru-RU"/>
        </w:rPr>
      </w:pPr>
      <w:r w:rsidRPr="00B578D9">
        <w:rPr>
          <w:rFonts w:ascii="Times New Roman" w:eastAsia="Times New Roman" w:hAnsi="Times New Roman" w:cs="Times New Roman"/>
          <w:b/>
          <w:bCs/>
          <w:sz w:val="24"/>
          <w:szCs w:val="20"/>
          <w:lang w:eastAsia="ru-RU"/>
        </w:rPr>
        <w:t>СХ 2   Сельскохозяйственного производства</w:t>
      </w:r>
    </w:p>
    <w:p w:rsidR="00B578D9" w:rsidRPr="00B578D9" w:rsidRDefault="00B578D9" w:rsidP="00B578D9">
      <w:pPr>
        <w:widowControl w:val="0"/>
        <w:shd w:val="clear" w:color="auto" w:fill="FFFFFF"/>
        <w:autoSpaceDE w:val="0"/>
        <w:autoSpaceDN w:val="0"/>
        <w:adjustRightInd w:val="0"/>
        <w:spacing w:before="16" w:after="0" w:line="240" w:lineRule="auto"/>
        <w:ind w:left="708" w:firstLine="12"/>
        <w:jc w:val="both"/>
        <w:rPr>
          <w:rFonts w:ascii="Times New Roman" w:eastAsia="Times New Roman" w:hAnsi="Times New Roman" w:cs="Times New Roman"/>
          <w:b/>
          <w:bCs/>
          <w:sz w:val="24"/>
          <w:szCs w:val="20"/>
          <w:lang w:eastAsia="ru-RU"/>
        </w:rPr>
      </w:pPr>
      <w:r w:rsidRPr="00B578D9">
        <w:rPr>
          <w:rFonts w:ascii="Times New Roman" w:eastAsia="Times New Roman" w:hAnsi="Times New Roman" w:cs="Times New Roman"/>
          <w:b/>
          <w:bCs/>
          <w:sz w:val="24"/>
          <w:szCs w:val="20"/>
          <w:lang w:eastAsia="ru-RU"/>
        </w:rPr>
        <w:t xml:space="preserve">СХ 3 Зоны для ведения личного подсобного хозяйства, садоводства, дачного хозяйства </w:t>
      </w:r>
    </w:p>
    <w:p w:rsidR="00B578D9" w:rsidRPr="00B578D9" w:rsidRDefault="00B578D9" w:rsidP="00B578D9">
      <w:pPr>
        <w:widowControl w:val="0"/>
        <w:shd w:val="clear" w:color="auto" w:fill="FFFFFF"/>
        <w:autoSpaceDE w:val="0"/>
        <w:autoSpaceDN w:val="0"/>
        <w:adjustRightInd w:val="0"/>
        <w:spacing w:before="16" w:after="0" w:line="240" w:lineRule="auto"/>
        <w:ind w:left="708" w:firstLine="12"/>
        <w:jc w:val="both"/>
        <w:rPr>
          <w:rFonts w:ascii="Times New Roman" w:eastAsia="Times New Roman" w:hAnsi="Times New Roman" w:cs="Times New Roman"/>
          <w:b/>
          <w:bCs/>
          <w:sz w:val="24"/>
          <w:szCs w:val="20"/>
          <w:lang w:eastAsia="ru-RU"/>
        </w:rPr>
      </w:pPr>
      <w:r w:rsidRPr="00B578D9">
        <w:rPr>
          <w:rFonts w:ascii="Times New Roman" w:eastAsia="Times New Roman" w:hAnsi="Times New Roman" w:cs="Times New Roman"/>
          <w:b/>
          <w:bCs/>
          <w:sz w:val="24"/>
          <w:szCs w:val="20"/>
          <w:lang w:eastAsia="ru-RU"/>
        </w:rPr>
        <w:t>СХ 3-1 Зона сельскохозяйственного назначения, предназначенная для ведения садоводства за границами населенных пунктов</w:t>
      </w:r>
    </w:p>
    <w:p w:rsidR="00B578D9" w:rsidRPr="00B578D9" w:rsidRDefault="00B578D9" w:rsidP="00B578D9">
      <w:pPr>
        <w:widowControl w:val="0"/>
        <w:shd w:val="clear" w:color="auto" w:fill="FFFFFF"/>
        <w:autoSpaceDE w:val="0"/>
        <w:autoSpaceDN w:val="0"/>
        <w:adjustRightInd w:val="0"/>
        <w:spacing w:before="16" w:after="0" w:line="240" w:lineRule="auto"/>
        <w:ind w:left="708" w:firstLine="12"/>
        <w:jc w:val="both"/>
        <w:rPr>
          <w:rFonts w:ascii="Times New Roman" w:eastAsia="Times New Roman" w:hAnsi="Times New Roman" w:cs="Times New Roman"/>
          <w:b/>
          <w:bCs/>
          <w:sz w:val="24"/>
          <w:szCs w:val="20"/>
          <w:lang w:eastAsia="ru-RU"/>
        </w:rPr>
      </w:pPr>
      <w:r w:rsidRPr="00B578D9">
        <w:rPr>
          <w:rFonts w:ascii="Times New Roman" w:eastAsia="Times New Roman" w:hAnsi="Times New Roman" w:cs="Times New Roman"/>
          <w:b/>
          <w:bCs/>
          <w:sz w:val="24"/>
          <w:szCs w:val="20"/>
          <w:lang w:eastAsia="ru-RU"/>
        </w:rPr>
        <w:t>СХ 4   Зона для ведения огородничества, сенокошения</w:t>
      </w:r>
    </w:p>
    <w:p w:rsidR="00B578D9" w:rsidRPr="00B578D9" w:rsidRDefault="00B578D9" w:rsidP="00B578D9">
      <w:pPr>
        <w:widowControl w:val="0"/>
        <w:shd w:val="clear" w:color="auto" w:fill="FFFFFF"/>
        <w:autoSpaceDE w:val="0"/>
        <w:autoSpaceDN w:val="0"/>
        <w:adjustRightInd w:val="0"/>
        <w:spacing w:before="16" w:after="0" w:line="240" w:lineRule="auto"/>
        <w:ind w:left="708" w:firstLine="12"/>
        <w:jc w:val="both"/>
        <w:rPr>
          <w:rFonts w:ascii="Times New Roman" w:eastAsia="Times New Roman" w:hAnsi="Times New Roman" w:cs="Times New Roman"/>
          <w:b/>
          <w:bCs/>
          <w:sz w:val="24"/>
          <w:szCs w:val="20"/>
          <w:lang w:eastAsia="ru-RU"/>
        </w:rPr>
      </w:pPr>
      <w:r w:rsidRPr="00B578D9">
        <w:rPr>
          <w:rFonts w:ascii="Times New Roman" w:eastAsia="Times New Roman" w:hAnsi="Times New Roman" w:cs="Times New Roman"/>
          <w:b/>
          <w:bCs/>
          <w:sz w:val="24"/>
          <w:szCs w:val="20"/>
          <w:lang w:eastAsia="ru-RU"/>
        </w:rPr>
        <w:t>СН      Зоны специального назначения</w:t>
      </w:r>
    </w:p>
    <w:p w:rsidR="00B578D9" w:rsidRPr="00B578D9" w:rsidRDefault="00B578D9" w:rsidP="00B578D9">
      <w:pPr>
        <w:widowControl w:val="0"/>
        <w:shd w:val="clear" w:color="auto" w:fill="FFFFFF"/>
        <w:autoSpaceDE w:val="0"/>
        <w:autoSpaceDN w:val="0"/>
        <w:adjustRightInd w:val="0"/>
        <w:spacing w:before="16" w:after="0" w:line="240" w:lineRule="auto"/>
        <w:ind w:left="708" w:firstLine="12"/>
        <w:jc w:val="both"/>
        <w:rPr>
          <w:rFonts w:ascii="Times New Roman" w:eastAsia="Times New Roman" w:hAnsi="Times New Roman" w:cs="Times New Roman"/>
          <w:b/>
          <w:bCs/>
          <w:sz w:val="24"/>
          <w:szCs w:val="20"/>
          <w:lang w:eastAsia="ru-RU"/>
        </w:rPr>
      </w:pPr>
      <w:r w:rsidRPr="00B578D9">
        <w:rPr>
          <w:rFonts w:ascii="Times New Roman" w:eastAsia="Times New Roman" w:hAnsi="Times New Roman" w:cs="Times New Roman"/>
          <w:b/>
          <w:bCs/>
          <w:sz w:val="24"/>
          <w:szCs w:val="20"/>
          <w:lang w:eastAsia="ru-RU"/>
        </w:rPr>
        <w:t>СН 1   Ритуального назначения</w:t>
      </w:r>
    </w:p>
    <w:p w:rsidR="00B578D9" w:rsidRPr="00B578D9" w:rsidRDefault="00B578D9" w:rsidP="00B578D9">
      <w:pPr>
        <w:widowControl w:val="0"/>
        <w:shd w:val="clear" w:color="auto" w:fill="FFFFFF"/>
        <w:autoSpaceDE w:val="0"/>
        <w:autoSpaceDN w:val="0"/>
        <w:adjustRightInd w:val="0"/>
        <w:spacing w:before="16" w:after="0" w:line="240" w:lineRule="auto"/>
        <w:ind w:left="708" w:firstLine="12"/>
        <w:jc w:val="both"/>
        <w:rPr>
          <w:rFonts w:ascii="Times New Roman" w:eastAsia="Times New Roman" w:hAnsi="Times New Roman" w:cs="Times New Roman"/>
          <w:b/>
          <w:bCs/>
          <w:sz w:val="24"/>
          <w:szCs w:val="20"/>
          <w:lang w:eastAsia="ru-RU"/>
        </w:rPr>
      </w:pPr>
      <w:r w:rsidRPr="00B578D9">
        <w:rPr>
          <w:rFonts w:ascii="Times New Roman" w:eastAsia="Times New Roman" w:hAnsi="Times New Roman" w:cs="Times New Roman"/>
          <w:b/>
          <w:bCs/>
          <w:sz w:val="24"/>
          <w:szCs w:val="20"/>
          <w:lang w:eastAsia="ru-RU"/>
        </w:rPr>
        <w:t>СН 2   Складирования и захоронения отходов</w:t>
      </w:r>
    </w:p>
    <w:p w:rsidR="00B578D9" w:rsidRPr="00B578D9" w:rsidRDefault="00B578D9" w:rsidP="00B578D9">
      <w:pPr>
        <w:widowControl w:val="0"/>
        <w:shd w:val="clear" w:color="auto" w:fill="FFFFFF"/>
        <w:autoSpaceDE w:val="0"/>
        <w:autoSpaceDN w:val="0"/>
        <w:adjustRightInd w:val="0"/>
        <w:spacing w:before="16" w:after="0" w:line="240" w:lineRule="auto"/>
        <w:ind w:left="708" w:firstLine="12"/>
        <w:jc w:val="both"/>
        <w:rPr>
          <w:rFonts w:ascii="Times New Roman" w:eastAsia="Times New Roman" w:hAnsi="Times New Roman" w:cs="Times New Roman"/>
          <w:b/>
          <w:bCs/>
          <w:spacing w:val="-6"/>
          <w:sz w:val="24"/>
          <w:szCs w:val="20"/>
          <w:lang w:eastAsia="ru-RU"/>
        </w:rPr>
      </w:pPr>
      <w:r w:rsidRPr="00B578D9">
        <w:rPr>
          <w:rFonts w:ascii="Times New Roman" w:eastAsia="Times New Roman" w:hAnsi="Times New Roman" w:cs="Times New Roman"/>
          <w:b/>
          <w:bCs/>
          <w:spacing w:val="-6"/>
          <w:sz w:val="24"/>
          <w:szCs w:val="20"/>
          <w:lang w:eastAsia="ru-RU"/>
        </w:rPr>
        <w:t>Т          Зоны транспортной инфраструктуры</w:t>
      </w:r>
    </w:p>
    <w:p w:rsidR="00B578D9" w:rsidRPr="00B578D9" w:rsidRDefault="00B578D9" w:rsidP="00B578D9">
      <w:pPr>
        <w:widowControl w:val="0"/>
        <w:shd w:val="clear" w:color="auto" w:fill="FFFFFF"/>
        <w:autoSpaceDE w:val="0"/>
        <w:autoSpaceDN w:val="0"/>
        <w:adjustRightInd w:val="0"/>
        <w:spacing w:before="16" w:after="0" w:line="240" w:lineRule="auto"/>
        <w:ind w:left="708" w:firstLine="12"/>
        <w:jc w:val="both"/>
        <w:rPr>
          <w:rFonts w:ascii="Times New Roman" w:eastAsia="Times New Roman" w:hAnsi="Times New Roman" w:cs="Times New Roman"/>
          <w:b/>
          <w:bCs/>
          <w:spacing w:val="-7"/>
          <w:sz w:val="24"/>
          <w:szCs w:val="20"/>
          <w:lang w:eastAsia="ru-RU"/>
        </w:rPr>
      </w:pPr>
      <w:r w:rsidRPr="00B578D9">
        <w:rPr>
          <w:rFonts w:ascii="Times New Roman" w:eastAsia="Times New Roman" w:hAnsi="Times New Roman" w:cs="Times New Roman"/>
          <w:b/>
          <w:bCs/>
          <w:spacing w:val="-7"/>
          <w:sz w:val="24"/>
          <w:szCs w:val="20"/>
          <w:lang w:eastAsia="ru-RU"/>
        </w:rPr>
        <w:t>Т</w:t>
      </w:r>
      <w:proofErr w:type="gramStart"/>
      <w:r w:rsidRPr="00B578D9">
        <w:rPr>
          <w:rFonts w:ascii="Times New Roman" w:eastAsia="Times New Roman" w:hAnsi="Times New Roman" w:cs="Times New Roman"/>
          <w:b/>
          <w:bCs/>
          <w:spacing w:val="-7"/>
          <w:sz w:val="24"/>
          <w:szCs w:val="20"/>
          <w:lang w:eastAsia="ru-RU"/>
        </w:rPr>
        <w:t>1</w:t>
      </w:r>
      <w:proofErr w:type="gramEnd"/>
      <w:r w:rsidRPr="00B578D9">
        <w:rPr>
          <w:rFonts w:ascii="Times New Roman" w:eastAsia="Times New Roman" w:hAnsi="Times New Roman" w:cs="Times New Roman"/>
          <w:b/>
          <w:bCs/>
          <w:spacing w:val="-7"/>
          <w:sz w:val="24"/>
          <w:szCs w:val="20"/>
          <w:lang w:eastAsia="ru-RU"/>
        </w:rPr>
        <w:t xml:space="preserve">       Железнодорожный транспорт</w:t>
      </w:r>
    </w:p>
    <w:p w:rsidR="00B578D9" w:rsidRPr="00B578D9" w:rsidRDefault="00B578D9" w:rsidP="00B578D9">
      <w:pPr>
        <w:widowControl w:val="0"/>
        <w:shd w:val="clear" w:color="auto" w:fill="FFFFFF"/>
        <w:autoSpaceDE w:val="0"/>
        <w:autoSpaceDN w:val="0"/>
        <w:adjustRightInd w:val="0"/>
        <w:spacing w:before="16" w:after="0" w:line="240" w:lineRule="auto"/>
        <w:ind w:left="708" w:firstLine="12"/>
        <w:jc w:val="both"/>
        <w:rPr>
          <w:rFonts w:ascii="Times New Roman" w:eastAsia="Times New Roman" w:hAnsi="Times New Roman" w:cs="Times New Roman"/>
          <w:b/>
          <w:bCs/>
          <w:spacing w:val="-7"/>
          <w:sz w:val="24"/>
          <w:szCs w:val="20"/>
          <w:lang w:eastAsia="ru-RU"/>
        </w:rPr>
      </w:pPr>
      <w:r w:rsidRPr="00B578D9">
        <w:rPr>
          <w:rFonts w:ascii="Times New Roman" w:eastAsia="Times New Roman" w:hAnsi="Times New Roman" w:cs="Times New Roman"/>
          <w:b/>
          <w:bCs/>
          <w:spacing w:val="-7"/>
          <w:sz w:val="24"/>
          <w:szCs w:val="20"/>
          <w:lang w:eastAsia="ru-RU"/>
        </w:rPr>
        <w:t>Т</w:t>
      </w:r>
      <w:proofErr w:type="gramStart"/>
      <w:r w:rsidRPr="00B578D9">
        <w:rPr>
          <w:rFonts w:ascii="Times New Roman" w:eastAsia="Times New Roman" w:hAnsi="Times New Roman" w:cs="Times New Roman"/>
          <w:b/>
          <w:bCs/>
          <w:spacing w:val="-7"/>
          <w:sz w:val="24"/>
          <w:szCs w:val="20"/>
          <w:lang w:eastAsia="ru-RU"/>
        </w:rPr>
        <w:t>2</w:t>
      </w:r>
      <w:proofErr w:type="gramEnd"/>
      <w:r w:rsidRPr="00B578D9">
        <w:rPr>
          <w:rFonts w:ascii="Times New Roman" w:eastAsia="Times New Roman" w:hAnsi="Times New Roman" w:cs="Times New Roman"/>
          <w:b/>
          <w:bCs/>
          <w:spacing w:val="-7"/>
          <w:sz w:val="24"/>
          <w:szCs w:val="20"/>
          <w:lang w:eastAsia="ru-RU"/>
        </w:rPr>
        <w:t xml:space="preserve">       Автомобильный транспорт</w:t>
      </w:r>
    </w:p>
    <w:p w:rsidR="00B578D9" w:rsidRPr="00B578D9" w:rsidRDefault="00B578D9" w:rsidP="00B578D9">
      <w:pPr>
        <w:widowControl w:val="0"/>
        <w:shd w:val="clear" w:color="auto" w:fill="FFFFFF"/>
        <w:autoSpaceDE w:val="0"/>
        <w:autoSpaceDN w:val="0"/>
        <w:adjustRightInd w:val="0"/>
        <w:spacing w:before="340" w:after="0" w:line="240" w:lineRule="auto"/>
        <w:ind w:left="16" w:right="-185"/>
        <w:jc w:val="center"/>
        <w:rPr>
          <w:rFonts w:ascii="Times New Roman" w:eastAsia="Times New Roman" w:hAnsi="Times New Roman" w:cs="Times New Roman"/>
          <w:b/>
          <w:bCs/>
          <w:color w:val="000000"/>
          <w:spacing w:val="-7"/>
          <w:sz w:val="24"/>
          <w:szCs w:val="24"/>
          <w:lang w:eastAsia="ru-RU"/>
        </w:rPr>
      </w:pPr>
      <w:r w:rsidRPr="00B578D9">
        <w:rPr>
          <w:rFonts w:ascii="Times New Roman" w:eastAsia="Times New Roman" w:hAnsi="Times New Roman" w:cs="Times New Roman"/>
          <w:b/>
          <w:bCs/>
          <w:color w:val="000000"/>
          <w:spacing w:val="-7"/>
          <w:sz w:val="24"/>
          <w:szCs w:val="24"/>
          <w:lang w:eastAsia="ru-RU"/>
        </w:rPr>
        <w:lastRenderedPageBreak/>
        <w:t>Статья 30. Назначения территориальных зон и виды разрешенного использования:</w:t>
      </w:r>
    </w:p>
    <w:p w:rsidR="00B578D9" w:rsidRPr="00B578D9" w:rsidRDefault="00B578D9" w:rsidP="00B578D9">
      <w:pPr>
        <w:widowControl w:val="0"/>
        <w:shd w:val="clear" w:color="auto" w:fill="FFFFFF"/>
        <w:autoSpaceDE w:val="0"/>
        <w:autoSpaceDN w:val="0"/>
        <w:adjustRightInd w:val="0"/>
        <w:spacing w:after="0" w:line="240" w:lineRule="auto"/>
        <w:ind w:left="16" w:right="1344"/>
        <w:contextualSpacing/>
        <w:jc w:val="center"/>
        <w:rPr>
          <w:rFonts w:ascii="Times New Roman" w:eastAsia="Times New Roman" w:hAnsi="Times New Roman" w:cs="Times New Roman"/>
          <w:b/>
          <w:bCs/>
          <w:color w:val="000000"/>
          <w:spacing w:val="-2"/>
          <w:sz w:val="24"/>
          <w:szCs w:val="24"/>
          <w:lang w:eastAsia="ru-RU"/>
        </w:rPr>
      </w:pPr>
    </w:p>
    <w:p w:rsidR="00B578D9" w:rsidRPr="00B578D9" w:rsidRDefault="00B578D9" w:rsidP="00B578D9">
      <w:pPr>
        <w:widowControl w:val="0"/>
        <w:shd w:val="clear" w:color="auto" w:fill="FFFFFF"/>
        <w:autoSpaceDE w:val="0"/>
        <w:autoSpaceDN w:val="0"/>
        <w:adjustRightInd w:val="0"/>
        <w:spacing w:after="0" w:line="240" w:lineRule="auto"/>
        <w:ind w:left="16" w:right="1344"/>
        <w:contextualSpacing/>
        <w:jc w:val="center"/>
        <w:rPr>
          <w:rFonts w:ascii="Times New Roman" w:eastAsia="Times New Roman" w:hAnsi="Times New Roman" w:cs="Times New Roman"/>
          <w:b/>
          <w:bCs/>
          <w:color w:val="000000"/>
          <w:spacing w:val="-2"/>
          <w:sz w:val="24"/>
          <w:szCs w:val="24"/>
          <w:lang w:eastAsia="ru-RU"/>
        </w:rPr>
      </w:pPr>
      <w:proofErr w:type="gramStart"/>
      <w:r w:rsidRPr="00B578D9">
        <w:rPr>
          <w:rFonts w:ascii="Times New Roman" w:eastAsia="Times New Roman" w:hAnsi="Times New Roman" w:cs="Times New Roman"/>
          <w:b/>
          <w:bCs/>
          <w:color w:val="000000"/>
          <w:spacing w:val="-2"/>
          <w:sz w:val="24"/>
          <w:szCs w:val="24"/>
          <w:lang w:eastAsia="ru-RU"/>
        </w:rPr>
        <w:t>Ж</w:t>
      </w:r>
      <w:proofErr w:type="gramEnd"/>
      <w:r w:rsidRPr="00B578D9">
        <w:rPr>
          <w:rFonts w:ascii="Times New Roman" w:eastAsia="Times New Roman" w:hAnsi="Times New Roman" w:cs="Times New Roman"/>
          <w:b/>
          <w:bCs/>
          <w:color w:val="000000"/>
          <w:spacing w:val="-2"/>
          <w:sz w:val="24"/>
          <w:szCs w:val="24"/>
          <w:lang w:eastAsia="ru-RU"/>
        </w:rPr>
        <w:t xml:space="preserve">        Жилые зоны</w:t>
      </w:r>
    </w:p>
    <w:p w:rsidR="00B578D9" w:rsidRPr="00B578D9" w:rsidRDefault="00B578D9" w:rsidP="00B578D9">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B578D9">
        <w:rPr>
          <w:rFonts w:ascii="Times New Roman" w:eastAsia="Times New Roman" w:hAnsi="Times New Roman" w:cs="Times New Roman"/>
          <w:sz w:val="24"/>
          <w:szCs w:val="24"/>
          <w:lang w:eastAsia="ru-RU"/>
        </w:rPr>
        <w:t xml:space="preserve">Жилые зоны предназначены для организации благоприятной и безопасной среды проживания населения, отвечающей его социальным, культурным, бытовым и другим потребностям. В жилых зонах допускается размещение встроенных, пристроенных и встроенно-пристроенных объектов обслуживания жилой застройки, стоянок автомобильного транспорта, иных объектов, если </w:t>
      </w:r>
      <w:proofErr w:type="gramStart"/>
      <w:r w:rsidRPr="00B578D9">
        <w:rPr>
          <w:rFonts w:ascii="Times New Roman" w:eastAsia="Times New Roman" w:hAnsi="Times New Roman" w:cs="Times New Roman"/>
          <w:sz w:val="24"/>
          <w:szCs w:val="24"/>
          <w:lang w:eastAsia="ru-RU"/>
        </w:rPr>
        <w:t>из</w:t>
      </w:r>
      <w:proofErr w:type="gramEnd"/>
      <w:r w:rsidRPr="00B578D9">
        <w:rPr>
          <w:rFonts w:ascii="Times New Roman" w:eastAsia="Times New Roman" w:hAnsi="Times New Roman" w:cs="Times New Roman"/>
          <w:sz w:val="24"/>
          <w:szCs w:val="24"/>
          <w:lang w:eastAsia="ru-RU"/>
        </w:rPr>
        <w:t xml:space="preserve"> </w:t>
      </w:r>
      <w:proofErr w:type="gramStart"/>
      <w:r w:rsidRPr="00B578D9">
        <w:rPr>
          <w:rFonts w:ascii="Times New Roman" w:eastAsia="Times New Roman" w:hAnsi="Times New Roman" w:cs="Times New Roman"/>
          <w:sz w:val="24"/>
          <w:szCs w:val="24"/>
          <w:lang w:eastAsia="ru-RU"/>
        </w:rPr>
        <w:t>размещение</w:t>
      </w:r>
      <w:proofErr w:type="gramEnd"/>
      <w:r w:rsidRPr="00B578D9">
        <w:rPr>
          <w:rFonts w:ascii="Times New Roman" w:eastAsia="Times New Roman" w:hAnsi="Times New Roman" w:cs="Times New Roman"/>
          <w:sz w:val="24"/>
          <w:szCs w:val="24"/>
          <w:lang w:eastAsia="ru-RU"/>
        </w:rPr>
        <w:t xml:space="preserve"> связано с удовлетворением повседневных потребностей жителей, не причиняет вреда окружающей среде, не причиняет существенного неудобства жителям, не требует установления санитарной зоны. </w:t>
      </w:r>
    </w:p>
    <w:p w:rsidR="00B578D9" w:rsidRPr="00B578D9" w:rsidRDefault="00B578D9" w:rsidP="00B578D9">
      <w:pPr>
        <w:widowControl w:val="0"/>
        <w:autoSpaceDE w:val="0"/>
        <w:autoSpaceDN w:val="0"/>
        <w:adjustRightInd w:val="0"/>
        <w:spacing w:after="0" w:line="240" w:lineRule="auto"/>
        <w:ind w:firstLine="540"/>
        <w:contextualSpacing/>
        <w:jc w:val="both"/>
        <w:rPr>
          <w:rFonts w:ascii="Times New Roman" w:eastAsia="Times New Roman" w:hAnsi="Times New Roman" w:cs="Times New Roman"/>
          <w:sz w:val="24"/>
          <w:szCs w:val="24"/>
          <w:lang w:eastAsia="ru-RU"/>
        </w:rPr>
      </w:pPr>
      <w:r w:rsidRPr="00B578D9">
        <w:rPr>
          <w:rFonts w:ascii="Times New Roman" w:eastAsia="Times New Roman" w:hAnsi="Times New Roman" w:cs="Times New Roman"/>
          <w:sz w:val="24"/>
          <w:szCs w:val="24"/>
          <w:lang w:eastAsia="ru-RU"/>
        </w:rPr>
        <w:t>Запрещается размещение жилых помещений в цокольных и подвальных этажах.</w:t>
      </w:r>
    </w:p>
    <w:p w:rsidR="00B578D9" w:rsidRPr="00B578D9" w:rsidRDefault="00B578D9" w:rsidP="00B578D9">
      <w:pPr>
        <w:widowControl w:val="0"/>
        <w:autoSpaceDE w:val="0"/>
        <w:autoSpaceDN w:val="0"/>
        <w:adjustRightInd w:val="0"/>
        <w:spacing w:after="0" w:line="240" w:lineRule="auto"/>
        <w:ind w:firstLine="540"/>
        <w:contextualSpacing/>
        <w:jc w:val="both"/>
        <w:rPr>
          <w:rFonts w:ascii="Times New Roman" w:eastAsia="Times New Roman" w:hAnsi="Times New Roman" w:cs="Times New Roman"/>
          <w:sz w:val="24"/>
          <w:szCs w:val="24"/>
          <w:lang w:eastAsia="ru-RU"/>
        </w:rPr>
      </w:pPr>
      <w:r w:rsidRPr="00B578D9">
        <w:rPr>
          <w:rFonts w:ascii="Times New Roman" w:eastAsia="Times New Roman" w:hAnsi="Times New Roman" w:cs="Times New Roman"/>
          <w:sz w:val="24"/>
          <w:szCs w:val="24"/>
          <w:lang w:eastAsia="ru-RU"/>
        </w:rPr>
        <w:t>В цокольном, на первом и втором этажах жилого здания допускается размещение встроенных и встроенно-пристроенных помещений общественного назначения, за исключением объектов, оказывающих вредное воздействие на человека.</w:t>
      </w:r>
    </w:p>
    <w:p w:rsidR="00B578D9" w:rsidRPr="00B578D9" w:rsidRDefault="00B578D9" w:rsidP="00B578D9">
      <w:pPr>
        <w:widowControl w:val="0"/>
        <w:autoSpaceDE w:val="0"/>
        <w:autoSpaceDN w:val="0"/>
        <w:adjustRightInd w:val="0"/>
        <w:spacing w:after="0" w:line="240" w:lineRule="auto"/>
        <w:ind w:firstLine="540"/>
        <w:contextualSpacing/>
        <w:jc w:val="both"/>
        <w:rPr>
          <w:rFonts w:ascii="Times New Roman" w:eastAsia="Times New Roman" w:hAnsi="Times New Roman" w:cs="Times New Roman"/>
          <w:sz w:val="24"/>
          <w:szCs w:val="24"/>
          <w:lang w:eastAsia="ru-RU"/>
        </w:rPr>
      </w:pPr>
      <w:r w:rsidRPr="00B578D9">
        <w:rPr>
          <w:rFonts w:ascii="Times New Roman" w:eastAsia="Times New Roman" w:hAnsi="Times New Roman" w:cs="Times New Roman"/>
          <w:sz w:val="24"/>
          <w:szCs w:val="24"/>
          <w:lang w:eastAsia="ru-RU"/>
        </w:rPr>
        <w:t>Помещения общественного назначения, встроенные в жилые здания, должны иметь входы, изолированные от жилой части здания. При размещении в жилом здании помещений общественного назначения, инженерного оборудования и коммуникаций следует обеспечивать соблюдение гигиенических нормативов, в том числе по шумозащищенности жилых помещений.</w:t>
      </w:r>
    </w:p>
    <w:p w:rsidR="00B578D9" w:rsidRPr="00B578D9" w:rsidRDefault="00B578D9" w:rsidP="00B578D9">
      <w:pPr>
        <w:widowControl w:val="0"/>
        <w:autoSpaceDE w:val="0"/>
        <w:autoSpaceDN w:val="0"/>
        <w:adjustRightInd w:val="0"/>
        <w:spacing w:after="0" w:line="240" w:lineRule="auto"/>
        <w:ind w:firstLine="540"/>
        <w:contextualSpacing/>
        <w:jc w:val="both"/>
        <w:rPr>
          <w:rFonts w:ascii="Times New Roman" w:eastAsia="Times New Roman" w:hAnsi="Times New Roman" w:cs="Times New Roman"/>
          <w:sz w:val="24"/>
          <w:szCs w:val="24"/>
          <w:lang w:eastAsia="ru-RU"/>
        </w:rPr>
      </w:pPr>
      <w:r w:rsidRPr="00B578D9">
        <w:rPr>
          <w:rFonts w:ascii="Times New Roman" w:eastAsia="Times New Roman" w:hAnsi="Times New Roman" w:cs="Times New Roman"/>
          <w:sz w:val="24"/>
          <w:szCs w:val="24"/>
          <w:lang w:eastAsia="ru-RU"/>
        </w:rPr>
        <w:t>В жилых зданиях не допускается размещение объектов, оказывающих вредное воздействие на человека в соответствии с требованиями, установленными СНиП 31-01-2003.</w:t>
      </w:r>
    </w:p>
    <w:p w:rsidR="00B578D9" w:rsidRPr="00B578D9" w:rsidRDefault="00B578D9" w:rsidP="00B578D9">
      <w:pPr>
        <w:widowControl w:val="0"/>
        <w:autoSpaceDE w:val="0"/>
        <w:autoSpaceDN w:val="0"/>
        <w:adjustRightInd w:val="0"/>
        <w:spacing w:after="0" w:line="240" w:lineRule="auto"/>
        <w:ind w:firstLine="540"/>
        <w:contextualSpacing/>
        <w:jc w:val="both"/>
        <w:rPr>
          <w:rFonts w:ascii="Times New Roman" w:eastAsia="Times New Roman" w:hAnsi="Times New Roman" w:cs="Times New Roman"/>
          <w:sz w:val="24"/>
          <w:szCs w:val="24"/>
          <w:lang w:eastAsia="ru-RU"/>
        </w:rPr>
      </w:pPr>
      <w:r w:rsidRPr="00B578D9">
        <w:rPr>
          <w:rFonts w:ascii="Times New Roman" w:eastAsia="Times New Roman" w:hAnsi="Times New Roman" w:cs="Times New Roman"/>
          <w:sz w:val="24"/>
          <w:szCs w:val="24"/>
          <w:lang w:eastAsia="ru-RU"/>
        </w:rPr>
        <w:t>В целях создания среды жизнедеятельности, доступной для инвалидов и маломобильных групп населения, разрабатываемая градостроительная документация по планировке новых и реконструируемых территорий должна соответствовать требованиям раздела 9  региональных нормативов градостроительного проектирования Ярославской области.</w:t>
      </w:r>
    </w:p>
    <w:p w:rsidR="00B578D9" w:rsidRPr="00B578D9" w:rsidRDefault="00B578D9" w:rsidP="00B578D9">
      <w:pPr>
        <w:widowControl w:val="0"/>
        <w:autoSpaceDE w:val="0"/>
        <w:autoSpaceDN w:val="0"/>
        <w:adjustRightInd w:val="0"/>
        <w:spacing w:after="0" w:line="240" w:lineRule="auto"/>
        <w:ind w:firstLine="540"/>
        <w:contextualSpacing/>
        <w:jc w:val="both"/>
        <w:rPr>
          <w:rFonts w:ascii="Times New Roman" w:eastAsia="Times New Roman" w:hAnsi="Times New Roman" w:cs="Times New Roman"/>
          <w:sz w:val="24"/>
          <w:szCs w:val="24"/>
          <w:lang w:eastAsia="ru-RU"/>
        </w:rPr>
      </w:pPr>
      <w:r w:rsidRPr="00B578D9">
        <w:rPr>
          <w:rFonts w:ascii="Times New Roman" w:eastAsia="Times New Roman" w:hAnsi="Times New Roman" w:cs="Times New Roman"/>
          <w:sz w:val="24"/>
          <w:szCs w:val="24"/>
          <w:lang w:eastAsia="ru-RU"/>
        </w:rPr>
        <w:t>Границами территории жилого района являются магистральные улицы и дороги общегородского значения, утвержденные границы территорий иного функционального назначения, естественные и искусственные рубежи.</w:t>
      </w:r>
    </w:p>
    <w:p w:rsidR="00B578D9" w:rsidRPr="00B578D9" w:rsidRDefault="00B578D9" w:rsidP="00B578D9">
      <w:pPr>
        <w:widowControl w:val="0"/>
        <w:shd w:val="clear" w:color="auto" w:fill="FFFFFF"/>
        <w:tabs>
          <w:tab w:val="left" w:pos="136"/>
        </w:tabs>
        <w:autoSpaceDE w:val="0"/>
        <w:autoSpaceDN w:val="0"/>
        <w:adjustRightInd w:val="0"/>
        <w:spacing w:after="0" w:line="240" w:lineRule="auto"/>
        <w:contextualSpacing/>
        <w:jc w:val="both"/>
        <w:rPr>
          <w:rFonts w:ascii="Times New Roman" w:eastAsia="Times New Roman" w:hAnsi="Times New Roman" w:cs="Times New Roman"/>
          <w:color w:val="000000"/>
          <w:sz w:val="24"/>
          <w:szCs w:val="24"/>
          <w:lang w:eastAsia="ru-RU"/>
        </w:rPr>
      </w:pPr>
      <w:r w:rsidRPr="00B578D9">
        <w:rPr>
          <w:rFonts w:ascii="Times New Roman" w:eastAsia="Times New Roman" w:hAnsi="Times New Roman" w:cs="Times New Roman"/>
          <w:color w:val="000000"/>
          <w:spacing w:val="-3"/>
          <w:sz w:val="24"/>
          <w:szCs w:val="24"/>
          <w:lang w:eastAsia="ru-RU"/>
        </w:rPr>
        <w:tab/>
        <w:t xml:space="preserve">      </w:t>
      </w:r>
      <w:r w:rsidRPr="00B578D9">
        <w:rPr>
          <w:rFonts w:ascii="Times New Roman" w:eastAsia="Times New Roman" w:hAnsi="Times New Roman" w:cs="Times New Roman"/>
          <w:color w:val="000000"/>
          <w:spacing w:val="-4"/>
          <w:sz w:val="24"/>
          <w:szCs w:val="24"/>
          <w:lang w:eastAsia="ru-RU"/>
        </w:rPr>
        <w:t xml:space="preserve">Разрешенные   предприятия   обслуживания   размещаются   в   первых  </w:t>
      </w:r>
      <w:proofErr w:type="gramStart"/>
      <w:r w:rsidRPr="00B578D9">
        <w:rPr>
          <w:rFonts w:ascii="Times New Roman" w:eastAsia="Times New Roman" w:hAnsi="Times New Roman" w:cs="Times New Roman"/>
          <w:color w:val="000000"/>
          <w:spacing w:val="-4"/>
          <w:sz w:val="24"/>
          <w:szCs w:val="24"/>
          <w:lang w:eastAsia="ru-RU"/>
        </w:rPr>
        <w:t>этажах</w:t>
      </w:r>
      <w:proofErr w:type="gramEnd"/>
      <w:r w:rsidRPr="00B578D9">
        <w:rPr>
          <w:rFonts w:ascii="Times New Roman" w:eastAsia="Times New Roman" w:hAnsi="Times New Roman" w:cs="Times New Roman"/>
          <w:color w:val="000000"/>
          <w:spacing w:val="-4"/>
          <w:sz w:val="24"/>
          <w:szCs w:val="24"/>
          <w:lang w:eastAsia="ru-RU"/>
        </w:rPr>
        <w:t xml:space="preserve">  выходящих  на  улицы </w:t>
      </w:r>
      <w:r w:rsidRPr="00B578D9">
        <w:rPr>
          <w:rFonts w:ascii="Times New Roman" w:eastAsia="Times New Roman" w:hAnsi="Times New Roman" w:cs="Times New Roman"/>
          <w:color w:val="000000"/>
          <w:spacing w:val="1"/>
          <w:sz w:val="24"/>
          <w:szCs w:val="24"/>
          <w:lang w:eastAsia="ru-RU"/>
        </w:rPr>
        <w:t xml:space="preserve">многоквартирных жилых домов или пристраиваются к ним при условии, что входы размещаются со </w:t>
      </w:r>
      <w:r w:rsidRPr="00B578D9">
        <w:rPr>
          <w:rFonts w:ascii="Times New Roman" w:eastAsia="Times New Roman" w:hAnsi="Times New Roman" w:cs="Times New Roman"/>
          <w:color w:val="000000"/>
          <w:spacing w:val="-5"/>
          <w:sz w:val="24"/>
          <w:szCs w:val="24"/>
          <w:lang w:eastAsia="ru-RU"/>
        </w:rPr>
        <w:t>стороны улицы и имеется достаточно места для автостоянок.</w:t>
      </w:r>
    </w:p>
    <w:p w:rsidR="00B578D9" w:rsidRPr="00B578D9" w:rsidRDefault="00B578D9" w:rsidP="00B578D9">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B578D9">
        <w:rPr>
          <w:rFonts w:ascii="Times New Roman" w:eastAsia="Times New Roman" w:hAnsi="Times New Roman" w:cs="Times New Roman"/>
          <w:color w:val="000000"/>
          <w:spacing w:val="-4"/>
          <w:sz w:val="24"/>
          <w:szCs w:val="24"/>
          <w:lang w:eastAsia="ru-RU"/>
        </w:rPr>
        <w:t xml:space="preserve">       </w:t>
      </w:r>
      <w:r w:rsidRPr="00B578D9">
        <w:rPr>
          <w:rFonts w:ascii="Times New Roman" w:eastAsia="Times New Roman" w:hAnsi="Times New Roman" w:cs="Times New Roman"/>
          <w:sz w:val="24"/>
          <w:szCs w:val="24"/>
          <w:lang w:eastAsia="ru-RU"/>
        </w:rPr>
        <w:t>Автостоянки на территории жилой, смешанной жилой застройки (встроенные, встроенно-пристроенные, подземные) предназначены для хранения автомобилей населения, проживающего на данной территории. Подъезды к автостоянкам должны быть изолированы от площадок отдыха и игр детей, спортивных площадок.</w:t>
      </w:r>
    </w:p>
    <w:p w:rsidR="00B578D9" w:rsidRPr="00B578D9" w:rsidRDefault="00B578D9" w:rsidP="00B578D9">
      <w:pPr>
        <w:autoSpaceDE w:val="0"/>
        <w:autoSpaceDN w:val="0"/>
        <w:adjustRightInd w:val="0"/>
        <w:spacing w:after="0" w:line="240" w:lineRule="auto"/>
        <w:ind w:firstLine="540"/>
        <w:contextualSpacing/>
        <w:rPr>
          <w:rFonts w:ascii="Times New Roman" w:eastAsia="Times New Roman" w:hAnsi="Times New Roman" w:cs="Times New Roman"/>
          <w:sz w:val="24"/>
          <w:szCs w:val="24"/>
          <w:lang w:eastAsia="ru-RU"/>
        </w:rPr>
      </w:pPr>
      <w:r w:rsidRPr="00B578D9">
        <w:rPr>
          <w:rFonts w:ascii="Times New Roman" w:eastAsia="Times New Roman" w:hAnsi="Times New Roman" w:cs="Times New Roman"/>
          <w:sz w:val="24"/>
          <w:szCs w:val="24"/>
          <w:lang w:eastAsia="ru-RU"/>
        </w:rPr>
        <w:t>Не допускается размещать в жилых и общественных зданиях дневные стационары и кабинеты врачебного приема дерматологического, венерологического, психиатрического, инфекционного, туберкулезного (фтизиатрического) и онкологического профилей.</w:t>
      </w:r>
    </w:p>
    <w:p w:rsidR="00B578D9" w:rsidRPr="00B578D9" w:rsidRDefault="00B578D9" w:rsidP="00B578D9">
      <w:pPr>
        <w:widowControl w:val="0"/>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000000"/>
          <w:spacing w:val="-6"/>
          <w:sz w:val="24"/>
          <w:szCs w:val="24"/>
          <w:lang w:eastAsia="ru-RU"/>
        </w:rPr>
      </w:pPr>
    </w:p>
    <w:p w:rsidR="00B578D9" w:rsidRPr="00B578D9" w:rsidRDefault="00B578D9" w:rsidP="00AF66AD">
      <w:pPr>
        <w:widowControl w:val="0"/>
        <w:shd w:val="clear" w:color="auto" w:fill="FFFFFF"/>
        <w:autoSpaceDE w:val="0"/>
        <w:autoSpaceDN w:val="0"/>
        <w:adjustRightInd w:val="0"/>
        <w:spacing w:after="0" w:line="240" w:lineRule="auto"/>
        <w:ind w:firstLine="540"/>
        <w:contextualSpacing/>
        <w:jc w:val="both"/>
        <w:rPr>
          <w:rFonts w:ascii="Times New Roman" w:eastAsia="Times New Roman" w:hAnsi="Times New Roman" w:cs="Times New Roman"/>
          <w:color w:val="000000"/>
          <w:spacing w:val="-6"/>
          <w:sz w:val="24"/>
          <w:szCs w:val="24"/>
          <w:lang w:eastAsia="ru-RU"/>
        </w:rPr>
      </w:pPr>
      <w:r w:rsidRPr="00B578D9">
        <w:rPr>
          <w:rFonts w:ascii="Times New Roman" w:eastAsia="Times New Roman" w:hAnsi="Times New Roman" w:cs="Times New Roman"/>
          <w:color w:val="000000"/>
          <w:spacing w:val="-6"/>
          <w:sz w:val="24"/>
          <w:szCs w:val="24"/>
          <w:lang w:eastAsia="ru-RU"/>
        </w:rPr>
        <w:t>Жилые зоны представлены следующими разновидностями зон:</w:t>
      </w:r>
    </w:p>
    <w:p w:rsidR="00B578D9" w:rsidRPr="00B578D9" w:rsidRDefault="00B578D9" w:rsidP="00B578D9">
      <w:pPr>
        <w:widowControl w:val="0"/>
        <w:shd w:val="clear" w:color="auto" w:fill="FFFFFF"/>
        <w:autoSpaceDE w:val="0"/>
        <w:autoSpaceDN w:val="0"/>
        <w:adjustRightInd w:val="0"/>
        <w:spacing w:after="0" w:line="240" w:lineRule="auto"/>
        <w:ind w:left="4"/>
        <w:contextualSpacing/>
        <w:jc w:val="both"/>
        <w:rPr>
          <w:rFonts w:ascii="Times New Roman" w:eastAsia="Times New Roman" w:hAnsi="Times New Roman" w:cs="Times New Roman"/>
          <w:b/>
          <w:bCs/>
          <w:color w:val="000000"/>
          <w:spacing w:val="-6"/>
          <w:sz w:val="24"/>
          <w:szCs w:val="24"/>
          <w:lang w:eastAsia="ru-RU"/>
        </w:rPr>
      </w:pPr>
      <w:r w:rsidRPr="00B578D9">
        <w:rPr>
          <w:rFonts w:ascii="Times New Roman" w:eastAsia="Times New Roman" w:hAnsi="Times New Roman" w:cs="Times New Roman"/>
          <w:b/>
          <w:bCs/>
          <w:color w:val="000000"/>
          <w:spacing w:val="-6"/>
          <w:sz w:val="24"/>
          <w:szCs w:val="24"/>
          <w:lang w:eastAsia="ru-RU"/>
        </w:rPr>
        <w:t>Ж</w:t>
      </w:r>
      <w:proofErr w:type="gramStart"/>
      <w:r w:rsidRPr="00B578D9">
        <w:rPr>
          <w:rFonts w:ascii="Times New Roman" w:eastAsia="Times New Roman" w:hAnsi="Times New Roman" w:cs="Times New Roman"/>
          <w:b/>
          <w:bCs/>
          <w:color w:val="000000"/>
          <w:spacing w:val="-6"/>
          <w:sz w:val="24"/>
          <w:szCs w:val="24"/>
          <w:lang w:eastAsia="ru-RU"/>
        </w:rPr>
        <w:t>1</w:t>
      </w:r>
      <w:proofErr w:type="gramEnd"/>
      <w:r w:rsidRPr="00B578D9">
        <w:rPr>
          <w:rFonts w:ascii="Times New Roman" w:eastAsia="Times New Roman" w:hAnsi="Times New Roman" w:cs="Times New Roman"/>
          <w:b/>
          <w:bCs/>
          <w:color w:val="000000"/>
          <w:spacing w:val="-6"/>
          <w:sz w:val="24"/>
          <w:szCs w:val="24"/>
          <w:lang w:eastAsia="ru-RU"/>
        </w:rPr>
        <w:t xml:space="preserve"> Многоэтажная жилая застройка этажностью выше 5 этажей.</w:t>
      </w:r>
    </w:p>
    <w:p w:rsidR="00B578D9" w:rsidRPr="00B578D9" w:rsidRDefault="00B578D9" w:rsidP="00B578D9">
      <w:pPr>
        <w:widowControl w:val="0"/>
        <w:shd w:val="clear" w:color="auto" w:fill="FFFFFF"/>
        <w:autoSpaceDE w:val="0"/>
        <w:autoSpaceDN w:val="0"/>
        <w:adjustRightInd w:val="0"/>
        <w:spacing w:after="0" w:line="240" w:lineRule="auto"/>
        <w:ind w:left="4"/>
        <w:contextualSpacing/>
        <w:jc w:val="both"/>
        <w:rPr>
          <w:rFonts w:ascii="Times New Roman" w:eastAsia="Times New Roman" w:hAnsi="Times New Roman" w:cs="Times New Roman"/>
          <w:b/>
          <w:bCs/>
          <w:color w:val="000000"/>
          <w:sz w:val="24"/>
          <w:szCs w:val="24"/>
          <w:lang w:eastAsia="ru-RU"/>
        </w:rPr>
      </w:pPr>
      <w:r w:rsidRPr="00B578D9">
        <w:rPr>
          <w:rFonts w:ascii="Times New Roman" w:eastAsia="Times New Roman" w:hAnsi="Times New Roman" w:cs="Times New Roman"/>
          <w:b/>
          <w:bCs/>
          <w:color w:val="000000"/>
          <w:spacing w:val="-6"/>
          <w:sz w:val="24"/>
          <w:szCs w:val="24"/>
          <w:lang w:eastAsia="ru-RU"/>
        </w:rPr>
        <w:t>Ж</w:t>
      </w:r>
      <w:proofErr w:type="gramStart"/>
      <w:r w:rsidRPr="00B578D9">
        <w:rPr>
          <w:rFonts w:ascii="Times New Roman" w:eastAsia="Times New Roman" w:hAnsi="Times New Roman" w:cs="Times New Roman"/>
          <w:b/>
          <w:bCs/>
          <w:color w:val="000000"/>
          <w:spacing w:val="-6"/>
          <w:sz w:val="24"/>
          <w:szCs w:val="24"/>
          <w:lang w:eastAsia="ru-RU"/>
        </w:rPr>
        <w:t>2</w:t>
      </w:r>
      <w:proofErr w:type="gramEnd"/>
      <w:r w:rsidRPr="00B578D9">
        <w:rPr>
          <w:rFonts w:ascii="Times New Roman" w:eastAsia="Times New Roman" w:hAnsi="Times New Roman" w:cs="Times New Roman"/>
          <w:b/>
          <w:bCs/>
          <w:color w:val="000000"/>
          <w:spacing w:val="-6"/>
          <w:sz w:val="24"/>
          <w:szCs w:val="24"/>
          <w:lang w:eastAsia="ru-RU"/>
        </w:rPr>
        <w:t xml:space="preserve"> Среднеэтажная жилая застройка до 5 этажей (включительно)</w:t>
      </w:r>
    </w:p>
    <w:p w:rsidR="00B578D9" w:rsidRPr="00B578D9" w:rsidRDefault="00B578D9" w:rsidP="00B578D9">
      <w:pPr>
        <w:widowControl w:val="0"/>
        <w:shd w:val="clear" w:color="auto" w:fill="FFFFFF"/>
        <w:autoSpaceDE w:val="0"/>
        <w:autoSpaceDN w:val="0"/>
        <w:adjustRightInd w:val="0"/>
        <w:spacing w:after="0" w:line="240" w:lineRule="auto"/>
        <w:ind w:left="4"/>
        <w:contextualSpacing/>
        <w:jc w:val="both"/>
        <w:rPr>
          <w:rFonts w:ascii="Times New Roman" w:eastAsia="Times New Roman" w:hAnsi="Times New Roman" w:cs="Times New Roman"/>
          <w:b/>
          <w:bCs/>
          <w:color w:val="000000"/>
          <w:spacing w:val="-6"/>
          <w:sz w:val="24"/>
          <w:szCs w:val="24"/>
          <w:lang w:eastAsia="ru-RU"/>
        </w:rPr>
      </w:pPr>
      <w:r w:rsidRPr="00B578D9">
        <w:rPr>
          <w:rFonts w:ascii="Times New Roman" w:eastAsia="Times New Roman" w:hAnsi="Times New Roman" w:cs="Times New Roman"/>
          <w:b/>
          <w:bCs/>
          <w:color w:val="000000"/>
          <w:spacing w:val="-6"/>
          <w:sz w:val="24"/>
          <w:szCs w:val="24"/>
          <w:lang w:eastAsia="ru-RU"/>
        </w:rPr>
        <w:t>Ж3 Малоэтажная застройка (до 3 этажей)</w:t>
      </w:r>
    </w:p>
    <w:p w:rsidR="00B578D9" w:rsidRPr="00B578D9" w:rsidRDefault="00B578D9" w:rsidP="00B578D9">
      <w:pPr>
        <w:widowControl w:val="0"/>
        <w:shd w:val="clear" w:color="auto" w:fill="FFFFFF"/>
        <w:autoSpaceDE w:val="0"/>
        <w:autoSpaceDN w:val="0"/>
        <w:adjustRightInd w:val="0"/>
        <w:spacing w:after="0" w:line="240" w:lineRule="auto"/>
        <w:ind w:left="4"/>
        <w:contextualSpacing/>
        <w:jc w:val="both"/>
        <w:rPr>
          <w:rFonts w:ascii="Times New Roman" w:eastAsia="Times New Roman" w:hAnsi="Times New Roman" w:cs="Times New Roman"/>
          <w:b/>
          <w:bCs/>
          <w:color w:val="000000"/>
          <w:spacing w:val="-6"/>
          <w:sz w:val="24"/>
          <w:szCs w:val="24"/>
          <w:lang w:eastAsia="ru-RU"/>
        </w:rPr>
      </w:pPr>
      <w:proofErr w:type="gramStart"/>
      <w:r w:rsidRPr="00B578D9">
        <w:rPr>
          <w:rFonts w:ascii="Times New Roman" w:eastAsia="Times New Roman" w:hAnsi="Times New Roman" w:cs="Times New Roman"/>
          <w:b/>
          <w:bCs/>
          <w:color w:val="000000"/>
          <w:spacing w:val="-6"/>
          <w:sz w:val="24"/>
          <w:szCs w:val="24"/>
          <w:lang w:eastAsia="ru-RU"/>
        </w:rPr>
        <w:t>Ж</w:t>
      </w:r>
      <w:proofErr w:type="gramEnd"/>
      <w:r w:rsidRPr="00B578D9">
        <w:rPr>
          <w:rFonts w:ascii="Times New Roman" w:eastAsia="Times New Roman" w:hAnsi="Times New Roman" w:cs="Times New Roman"/>
          <w:b/>
          <w:bCs/>
          <w:color w:val="000000"/>
          <w:spacing w:val="-6"/>
          <w:sz w:val="24"/>
          <w:szCs w:val="24"/>
          <w:lang w:eastAsia="ru-RU"/>
        </w:rPr>
        <w:t xml:space="preserve"> 4 Индивидуальная жилая застройка</w:t>
      </w:r>
    </w:p>
    <w:p w:rsidR="00B578D9" w:rsidRPr="00B578D9" w:rsidRDefault="00B578D9" w:rsidP="00B578D9">
      <w:pPr>
        <w:widowControl w:val="0"/>
        <w:shd w:val="clear" w:color="auto" w:fill="FFFFFF"/>
        <w:autoSpaceDE w:val="0"/>
        <w:autoSpaceDN w:val="0"/>
        <w:adjustRightInd w:val="0"/>
        <w:spacing w:after="0" w:line="240" w:lineRule="auto"/>
        <w:contextualSpacing/>
        <w:rPr>
          <w:rFonts w:ascii="Times New Roman" w:eastAsia="Times New Roman" w:hAnsi="Times New Roman" w:cs="Times New Roman"/>
          <w:color w:val="FF6600"/>
          <w:sz w:val="24"/>
          <w:szCs w:val="24"/>
          <w:lang w:eastAsia="ru-RU"/>
        </w:rPr>
      </w:pPr>
    </w:p>
    <w:p w:rsidR="00B578D9" w:rsidRPr="00B578D9" w:rsidRDefault="00B578D9" w:rsidP="00B578D9">
      <w:pPr>
        <w:keepNext/>
        <w:widowControl w:val="0"/>
        <w:shd w:val="clear" w:color="auto" w:fill="FFFFFF"/>
        <w:autoSpaceDE w:val="0"/>
        <w:autoSpaceDN w:val="0"/>
        <w:adjustRightInd w:val="0"/>
        <w:spacing w:after="0" w:line="240" w:lineRule="auto"/>
        <w:ind w:left="4"/>
        <w:contextualSpacing/>
        <w:jc w:val="center"/>
        <w:outlineLvl w:val="5"/>
        <w:rPr>
          <w:rFonts w:ascii="Times New Roman" w:eastAsia="Times New Roman" w:hAnsi="Times New Roman" w:cs="Times New Roman"/>
          <w:b/>
          <w:bCs/>
          <w:spacing w:val="-6"/>
          <w:sz w:val="24"/>
          <w:szCs w:val="24"/>
          <w:lang w:eastAsia="ru-RU"/>
        </w:rPr>
      </w:pPr>
      <w:r w:rsidRPr="00B578D9">
        <w:rPr>
          <w:rFonts w:ascii="Times New Roman" w:eastAsia="Times New Roman" w:hAnsi="Times New Roman" w:cs="Times New Roman"/>
          <w:b/>
          <w:bCs/>
          <w:spacing w:val="-6"/>
          <w:sz w:val="24"/>
          <w:szCs w:val="24"/>
          <w:lang w:eastAsia="ru-RU"/>
        </w:rPr>
        <w:t xml:space="preserve">  «Ж</w:t>
      </w:r>
      <w:proofErr w:type="gramStart"/>
      <w:r w:rsidRPr="00B578D9">
        <w:rPr>
          <w:rFonts w:ascii="Times New Roman" w:eastAsia="Times New Roman" w:hAnsi="Times New Roman" w:cs="Times New Roman"/>
          <w:b/>
          <w:bCs/>
          <w:spacing w:val="-6"/>
          <w:sz w:val="24"/>
          <w:szCs w:val="24"/>
          <w:lang w:eastAsia="ru-RU"/>
        </w:rPr>
        <w:t>1</w:t>
      </w:r>
      <w:proofErr w:type="gramEnd"/>
      <w:r w:rsidRPr="00B578D9">
        <w:rPr>
          <w:rFonts w:ascii="Times New Roman" w:eastAsia="Times New Roman" w:hAnsi="Times New Roman" w:cs="Times New Roman"/>
          <w:b/>
          <w:bCs/>
          <w:spacing w:val="-6"/>
          <w:sz w:val="24"/>
          <w:szCs w:val="24"/>
          <w:lang w:eastAsia="ru-RU"/>
        </w:rPr>
        <w:t xml:space="preserve">        Многоэтажная жилая застройка этажностью выше 5 этажей</w:t>
      </w:r>
    </w:p>
    <w:p w:rsidR="00B578D9" w:rsidRPr="00B578D9" w:rsidRDefault="00B578D9" w:rsidP="00B578D9">
      <w:pPr>
        <w:widowControl w:val="0"/>
        <w:autoSpaceDE w:val="0"/>
        <w:autoSpaceDN w:val="0"/>
        <w:adjustRightInd w:val="0"/>
        <w:spacing w:after="0" w:line="240" w:lineRule="auto"/>
        <w:contextualSpacing/>
        <w:rPr>
          <w:rFonts w:ascii="Times New Roman" w:eastAsia="Times New Roman" w:hAnsi="Times New Roman" w:cs="Times New Roman"/>
          <w:b/>
          <w:bCs/>
          <w:sz w:val="20"/>
          <w:szCs w:val="20"/>
          <w:lang w:eastAsia="ru-RU"/>
        </w:rPr>
      </w:pPr>
    </w:p>
    <w:p w:rsidR="00B578D9" w:rsidRPr="00B578D9" w:rsidRDefault="00B578D9" w:rsidP="00B578D9">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B578D9">
        <w:rPr>
          <w:rFonts w:ascii="Times New Roman" w:eastAsia="Times New Roman" w:hAnsi="Times New Roman" w:cs="Times New Roman"/>
          <w:sz w:val="24"/>
          <w:szCs w:val="24"/>
          <w:lang w:eastAsia="ru-RU"/>
        </w:rPr>
        <w:t xml:space="preserve">Зона многоэтажной жилой застройки выше 5 этажей выделена для обеспечения правовых </w:t>
      </w:r>
      <w:r w:rsidRPr="00B578D9">
        <w:rPr>
          <w:rFonts w:ascii="Times New Roman" w:eastAsia="Times New Roman" w:hAnsi="Times New Roman" w:cs="Times New Roman"/>
          <w:sz w:val="24"/>
          <w:szCs w:val="24"/>
          <w:lang w:eastAsia="ru-RU"/>
        </w:rPr>
        <w:lastRenderedPageBreak/>
        <w:t>условий формирования кварталов многоквартирных жилых домов с высокой плотностью застройки при соблюдении нижеприведенных видов и параметров разрешенного использования недвижимости.</w:t>
      </w:r>
    </w:p>
    <w:p w:rsidR="00B578D9" w:rsidRPr="00B578D9" w:rsidRDefault="00B578D9" w:rsidP="00B578D9">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p>
    <w:p w:rsidR="00B578D9" w:rsidRPr="00B578D9" w:rsidRDefault="00B578D9" w:rsidP="00B578D9">
      <w:pPr>
        <w:keepNext/>
        <w:keepLines/>
        <w:spacing w:after="0" w:line="240" w:lineRule="auto"/>
        <w:contextualSpacing/>
        <w:jc w:val="center"/>
        <w:rPr>
          <w:rFonts w:ascii="Times New Roman" w:eastAsia="Times New Roman" w:hAnsi="Times New Roman" w:cs="Times New Roman"/>
          <w:b/>
          <w:bCs/>
          <w:sz w:val="24"/>
          <w:szCs w:val="28"/>
          <w:lang w:eastAsia="ru-RU"/>
        </w:rPr>
      </w:pPr>
      <w:r w:rsidRPr="00B578D9">
        <w:rPr>
          <w:rFonts w:ascii="Times New Roman" w:eastAsia="Times New Roman" w:hAnsi="Times New Roman" w:cs="Times New Roman"/>
          <w:b/>
          <w:bCs/>
          <w:sz w:val="24"/>
          <w:szCs w:val="28"/>
          <w:lang w:eastAsia="ru-RU"/>
        </w:rPr>
        <w:t>Основные разрешенные виды использования земельных участков:</w:t>
      </w:r>
    </w:p>
    <w:p w:rsidR="00B578D9" w:rsidRPr="00B578D9" w:rsidRDefault="00B578D9" w:rsidP="00B578D9">
      <w:pPr>
        <w:widowControl w:val="0"/>
        <w:numPr>
          <w:ilvl w:val="0"/>
          <w:numId w:val="48"/>
        </w:numPr>
        <w:autoSpaceDE w:val="0"/>
        <w:autoSpaceDN w:val="0"/>
        <w:adjustRightInd w:val="0"/>
        <w:spacing w:after="0" w:line="240" w:lineRule="auto"/>
        <w:contextualSpacing/>
        <w:jc w:val="both"/>
        <w:rPr>
          <w:rFonts w:ascii="Times New Roman" w:eastAsia="Times New Roman" w:hAnsi="Times New Roman" w:cs="Times New Roman"/>
          <w:sz w:val="24"/>
          <w:szCs w:val="20"/>
          <w:lang w:eastAsia="ru-RU"/>
        </w:rPr>
      </w:pPr>
      <w:r w:rsidRPr="00B578D9">
        <w:rPr>
          <w:rFonts w:ascii="Times New Roman" w:eastAsia="Times New Roman" w:hAnsi="Times New Roman" w:cs="Times New Roman"/>
          <w:sz w:val="24"/>
          <w:szCs w:val="20"/>
          <w:lang w:eastAsia="ru-RU"/>
        </w:rPr>
        <w:t>многоквартирные дома более 5 и этажей,</w:t>
      </w:r>
    </w:p>
    <w:p w:rsidR="00B578D9" w:rsidRPr="00B578D9" w:rsidRDefault="00B578D9" w:rsidP="00B578D9">
      <w:pPr>
        <w:autoSpaceDE w:val="0"/>
        <w:autoSpaceDN w:val="0"/>
        <w:adjustRightInd w:val="0"/>
        <w:spacing w:after="0" w:line="240" w:lineRule="auto"/>
        <w:ind w:left="360"/>
        <w:contextualSpacing/>
        <w:jc w:val="both"/>
        <w:rPr>
          <w:rFonts w:ascii="Times New Roman" w:eastAsia="Times New Roman" w:hAnsi="Times New Roman" w:cs="Times New Roman"/>
          <w:sz w:val="24"/>
          <w:szCs w:val="20"/>
          <w:lang w:eastAsia="ru-RU"/>
        </w:rPr>
      </w:pPr>
    </w:p>
    <w:p w:rsidR="00B578D9" w:rsidRPr="00B578D9" w:rsidRDefault="00B578D9" w:rsidP="00B578D9">
      <w:pPr>
        <w:autoSpaceDE w:val="0"/>
        <w:autoSpaceDN w:val="0"/>
        <w:adjustRightInd w:val="0"/>
        <w:spacing w:after="0" w:line="240" w:lineRule="auto"/>
        <w:ind w:left="360"/>
        <w:contextualSpacing/>
        <w:jc w:val="center"/>
        <w:rPr>
          <w:rFonts w:ascii="Times New Roman" w:eastAsia="Times New Roman" w:hAnsi="Times New Roman" w:cs="Times New Roman"/>
          <w:b/>
          <w:bCs/>
          <w:sz w:val="24"/>
          <w:szCs w:val="20"/>
          <w:lang w:eastAsia="ru-RU"/>
        </w:rPr>
      </w:pPr>
      <w:r w:rsidRPr="00B578D9">
        <w:rPr>
          <w:rFonts w:ascii="Times New Roman" w:eastAsia="Times New Roman" w:hAnsi="Times New Roman" w:cs="Times New Roman"/>
          <w:b/>
          <w:bCs/>
          <w:sz w:val="24"/>
          <w:szCs w:val="20"/>
          <w:lang w:eastAsia="ru-RU"/>
        </w:rPr>
        <w:t>Вспомогательный вид использования:</w:t>
      </w:r>
    </w:p>
    <w:p w:rsidR="00B578D9" w:rsidRPr="00B578D9" w:rsidRDefault="00B578D9" w:rsidP="00B578D9">
      <w:pPr>
        <w:autoSpaceDE w:val="0"/>
        <w:autoSpaceDN w:val="0"/>
        <w:adjustRightInd w:val="0"/>
        <w:spacing w:after="0" w:line="240" w:lineRule="auto"/>
        <w:ind w:left="360"/>
        <w:contextualSpacing/>
        <w:jc w:val="both"/>
        <w:rPr>
          <w:rFonts w:ascii="Times New Roman" w:eastAsia="Times New Roman" w:hAnsi="Times New Roman" w:cs="Times New Roman"/>
          <w:b/>
          <w:bCs/>
          <w:sz w:val="24"/>
          <w:szCs w:val="20"/>
          <w:lang w:eastAsia="ru-RU"/>
        </w:rPr>
      </w:pPr>
    </w:p>
    <w:p w:rsidR="00B578D9" w:rsidRPr="00B578D9" w:rsidRDefault="00B578D9" w:rsidP="00B578D9">
      <w:pPr>
        <w:widowControl w:val="0"/>
        <w:numPr>
          <w:ilvl w:val="0"/>
          <w:numId w:val="48"/>
        </w:numPr>
        <w:autoSpaceDE w:val="0"/>
        <w:autoSpaceDN w:val="0"/>
        <w:adjustRightInd w:val="0"/>
        <w:spacing w:after="0" w:line="240" w:lineRule="auto"/>
        <w:contextualSpacing/>
        <w:jc w:val="both"/>
        <w:rPr>
          <w:rFonts w:ascii="Times New Roman" w:eastAsia="Times New Roman" w:hAnsi="Times New Roman" w:cs="Times New Roman"/>
          <w:sz w:val="24"/>
          <w:szCs w:val="20"/>
          <w:lang w:eastAsia="ru-RU"/>
        </w:rPr>
      </w:pPr>
      <w:r w:rsidRPr="00B578D9">
        <w:rPr>
          <w:rFonts w:ascii="Times New Roman" w:eastAsia="Times New Roman" w:hAnsi="Times New Roman" w:cs="Times New Roman"/>
          <w:sz w:val="24"/>
          <w:szCs w:val="20"/>
          <w:lang w:eastAsia="ru-RU"/>
        </w:rPr>
        <w:t>обустройство детских площадок, площадок для отдыха, спортивных занятий, выгула собак,</w:t>
      </w:r>
    </w:p>
    <w:p w:rsidR="00B578D9" w:rsidRPr="00B578D9" w:rsidRDefault="00B578D9" w:rsidP="00B578D9">
      <w:pPr>
        <w:widowControl w:val="0"/>
        <w:numPr>
          <w:ilvl w:val="0"/>
          <w:numId w:val="48"/>
        </w:numPr>
        <w:autoSpaceDE w:val="0"/>
        <w:autoSpaceDN w:val="0"/>
        <w:adjustRightInd w:val="0"/>
        <w:spacing w:after="0" w:line="240" w:lineRule="auto"/>
        <w:contextualSpacing/>
        <w:jc w:val="both"/>
        <w:rPr>
          <w:rFonts w:ascii="Times New Roman" w:eastAsia="Times New Roman" w:hAnsi="Times New Roman" w:cs="Times New Roman"/>
          <w:sz w:val="24"/>
          <w:szCs w:val="20"/>
          <w:lang w:eastAsia="ru-RU"/>
        </w:rPr>
      </w:pPr>
      <w:r w:rsidRPr="00B578D9">
        <w:rPr>
          <w:rFonts w:ascii="Times New Roman" w:eastAsia="Times New Roman" w:hAnsi="Times New Roman" w:cs="Times New Roman"/>
          <w:sz w:val="24"/>
          <w:szCs w:val="20"/>
          <w:lang w:eastAsia="ru-RU"/>
        </w:rPr>
        <w:t>благоустройство и озеленение придомовых территорий;</w:t>
      </w:r>
    </w:p>
    <w:p w:rsidR="00B578D9" w:rsidRPr="00B578D9" w:rsidRDefault="00B578D9" w:rsidP="00B578D9">
      <w:pPr>
        <w:widowControl w:val="0"/>
        <w:numPr>
          <w:ilvl w:val="0"/>
          <w:numId w:val="48"/>
        </w:numPr>
        <w:autoSpaceDE w:val="0"/>
        <w:autoSpaceDN w:val="0"/>
        <w:adjustRightInd w:val="0"/>
        <w:spacing w:after="0" w:line="240" w:lineRule="auto"/>
        <w:contextualSpacing/>
        <w:jc w:val="both"/>
        <w:rPr>
          <w:rFonts w:ascii="Times New Roman" w:eastAsia="Times New Roman" w:hAnsi="Times New Roman" w:cs="Times New Roman"/>
          <w:sz w:val="24"/>
          <w:szCs w:val="20"/>
          <w:lang w:eastAsia="ru-RU"/>
        </w:rPr>
      </w:pPr>
      <w:r w:rsidRPr="00B578D9">
        <w:rPr>
          <w:rFonts w:ascii="Times New Roman" w:eastAsia="Times New Roman" w:hAnsi="Times New Roman" w:cs="Times New Roman"/>
          <w:sz w:val="24"/>
          <w:szCs w:val="20"/>
          <w:lang w:eastAsia="ru-RU"/>
        </w:rPr>
        <w:t>парки, скверы, бульвары, улицы, проезды</w:t>
      </w:r>
    </w:p>
    <w:p w:rsidR="00B578D9" w:rsidRPr="00B578D9" w:rsidRDefault="00B578D9" w:rsidP="00B578D9">
      <w:pPr>
        <w:keepLines/>
        <w:widowControl w:val="0"/>
        <w:numPr>
          <w:ilvl w:val="0"/>
          <w:numId w:val="29"/>
        </w:numPr>
        <w:tabs>
          <w:tab w:val="num" w:pos="720"/>
        </w:tabs>
        <w:autoSpaceDE w:val="0"/>
        <w:autoSpaceDN w:val="0"/>
        <w:adjustRightInd w:val="0"/>
        <w:spacing w:after="0" w:line="240" w:lineRule="auto"/>
        <w:ind w:left="709"/>
        <w:contextualSpacing/>
        <w:jc w:val="both"/>
        <w:rPr>
          <w:rFonts w:ascii="Times New Roman" w:eastAsia="Times New Roman" w:hAnsi="Times New Roman" w:cs="Peterburg"/>
          <w:sz w:val="24"/>
          <w:szCs w:val="24"/>
          <w:lang w:eastAsia="ru-RU"/>
        </w:rPr>
      </w:pPr>
      <w:r w:rsidRPr="00B578D9">
        <w:rPr>
          <w:rFonts w:ascii="Times New Roman" w:eastAsia="Times New Roman" w:hAnsi="Times New Roman" w:cs="Peterburg"/>
          <w:sz w:val="24"/>
          <w:szCs w:val="24"/>
          <w:lang w:eastAsia="ru-RU"/>
        </w:rPr>
        <w:t>палисадники;</w:t>
      </w:r>
    </w:p>
    <w:p w:rsidR="00B578D9" w:rsidRPr="00B578D9" w:rsidRDefault="00B578D9" w:rsidP="00B578D9">
      <w:pPr>
        <w:keepLines/>
        <w:widowControl w:val="0"/>
        <w:numPr>
          <w:ilvl w:val="0"/>
          <w:numId w:val="30"/>
        </w:numPr>
        <w:tabs>
          <w:tab w:val="num" w:pos="720"/>
        </w:tabs>
        <w:autoSpaceDE w:val="0"/>
        <w:autoSpaceDN w:val="0"/>
        <w:adjustRightInd w:val="0"/>
        <w:spacing w:after="0" w:line="240" w:lineRule="auto"/>
        <w:ind w:left="709"/>
        <w:contextualSpacing/>
        <w:jc w:val="both"/>
        <w:rPr>
          <w:rFonts w:ascii="Times New Roman" w:eastAsia="Times New Roman" w:hAnsi="Times New Roman" w:cs="Peterburg"/>
          <w:sz w:val="24"/>
          <w:szCs w:val="24"/>
          <w:lang w:eastAsia="ru-RU"/>
        </w:rPr>
      </w:pPr>
      <w:r w:rsidRPr="00B578D9">
        <w:rPr>
          <w:rFonts w:ascii="Times New Roman" w:eastAsia="Times New Roman" w:hAnsi="Times New Roman" w:cs="Peterburg"/>
          <w:sz w:val="24"/>
          <w:szCs w:val="24"/>
          <w:lang w:eastAsia="ru-RU"/>
        </w:rPr>
        <w:t>площадки для сбора мусора;</w:t>
      </w:r>
    </w:p>
    <w:p w:rsidR="00B578D9" w:rsidRPr="00B578D9" w:rsidRDefault="00B578D9" w:rsidP="00B578D9">
      <w:pPr>
        <w:keepLines/>
        <w:widowControl w:val="0"/>
        <w:numPr>
          <w:ilvl w:val="0"/>
          <w:numId w:val="30"/>
        </w:numPr>
        <w:tabs>
          <w:tab w:val="num" w:pos="720"/>
        </w:tabs>
        <w:autoSpaceDE w:val="0"/>
        <w:autoSpaceDN w:val="0"/>
        <w:adjustRightInd w:val="0"/>
        <w:spacing w:after="0" w:line="240" w:lineRule="auto"/>
        <w:ind w:left="709"/>
        <w:contextualSpacing/>
        <w:jc w:val="both"/>
        <w:rPr>
          <w:rFonts w:ascii="Times New Roman" w:eastAsia="Times New Roman" w:hAnsi="Times New Roman" w:cs="Peterburg"/>
          <w:sz w:val="24"/>
          <w:szCs w:val="24"/>
          <w:lang w:eastAsia="ru-RU"/>
        </w:rPr>
      </w:pPr>
      <w:r w:rsidRPr="00B578D9">
        <w:rPr>
          <w:rFonts w:ascii="Peterburg" w:eastAsia="Times New Roman" w:hAnsi="Peterburg" w:cs="Peterburg"/>
          <w:sz w:val="24"/>
          <w:szCs w:val="24"/>
          <w:lang w:eastAsia="ru-RU"/>
        </w:rPr>
        <w:t>объекты противопожарной охраны (гидранты, резервуары, противопожарные водоемы)</w:t>
      </w:r>
    </w:p>
    <w:p w:rsidR="00B578D9" w:rsidRPr="00B578D9" w:rsidRDefault="00B578D9" w:rsidP="00B578D9">
      <w:pPr>
        <w:keepLines/>
        <w:widowControl w:val="0"/>
        <w:numPr>
          <w:ilvl w:val="0"/>
          <w:numId w:val="30"/>
        </w:numPr>
        <w:tabs>
          <w:tab w:val="num" w:pos="709"/>
        </w:tabs>
        <w:autoSpaceDE w:val="0"/>
        <w:autoSpaceDN w:val="0"/>
        <w:adjustRightInd w:val="0"/>
        <w:spacing w:after="0" w:line="240" w:lineRule="auto"/>
        <w:ind w:left="728" w:hanging="364"/>
        <w:contextualSpacing/>
        <w:jc w:val="both"/>
        <w:rPr>
          <w:rFonts w:ascii="Times New Roman" w:eastAsia="Times New Roman" w:hAnsi="Times New Roman" w:cs="Peterburg"/>
          <w:sz w:val="24"/>
          <w:szCs w:val="24"/>
          <w:lang w:eastAsia="ru-RU"/>
        </w:rPr>
      </w:pPr>
      <w:r w:rsidRPr="00B578D9">
        <w:rPr>
          <w:rFonts w:ascii="Times New Roman" w:eastAsia="Times New Roman" w:hAnsi="Times New Roman" w:cs="Times New Roman"/>
          <w:sz w:val="24"/>
          <w:szCs w:val="24"/>
          <w:lang w:eastAsia="ru-RU"/>
        </w:rPr>
        <w:t>размещение объектов обслуживания жилой застройки во встроенных, пристроенных, встроенно-пристроенных помещениях многоквартирного дома, если площадь таких помещений в многоквартирном доме не составляет более 15 % от общей площади дома</w:t>
      </w:r>
      <w:r w:rsidRPr="00B578D9">
        <w:rPr>
          <w:rFonts w:ascii="Peterburg" w:eastAsia="Times New Roman" w:hAnsi="Peterburg" w:cs="Peterburg"/>
          <w:sz w:val="24"/>
          <w:szCs w:val="24"/>
          <w:lang w:eastAsia="ru-RU"/>
        </w:rPr>
        <w:t xml:space="preserve"> </w:t>
      </w:r>
      <w:r w:rsidRPr="00B578D9">
        <w:rPr>
          <w:rFonts w:ascii="Times New Roman" w:eastAsia="Times New Roman" w:hAnsi="Times New Roman" w:cs="Times New Roman"/>
          <w:sz w:val="24"/>
          <w:szCs w:val="24"/>
          <w:lang w:eastAsia="ru-RU"/>
        </w:rPr>
        <w:t>за исключением объектов, указанных в условно-разрешенных видах использования</w:t>
      </w:r>
    </w:p>
    <w:p w:rsidR="00B578D9" w:rsidRPr="00B578D9" w:rsidRDefault="00B578D9" w:rsidP="00B578D9">
      <w:pPr>
        <w:keepLines/>
        <w:widowControl w:val="0"/>
        <w:tabs>
          <w:tab w:val="num" w:pos="709"/>
        </w:tabs>
        <w:spacing w:after="0" w:line="240" w:lineRule="auto"/>
        <w:ind w:left="709" w:hanging="1003"/>
        <w:contextualSpacing/>
        <w:jc w:val="both"/>
        <w:rPr>
          <w:rFonts w:ascii="Peterburg" w:eastAsia="Times New Roman" w:hAnsi="Peterburg" w:cs="Peterburg"/>
          <w:sz w:val="24"/>
          <w:szCs w:val="24"/>
          <w:lang w:eastAsia="ru-RU"/>
        </w:rPr>
      </w:pPr>
    </w:p>
    <w:p w:rsidR="00B578D9" w:rsidRPr="00B578D9" w:rsidRDefault="00B578D9" w:rsidP="00B578D9">
      <w:pPr>
        <w:spacing w:after="0" w:line="240" w:lineRule="auto"/>
        <w:contextualSpacing/>
        <w:jc w:val="center"/>
        <w:rPr>
          <w:rFonts w:ascii="Times New Roman" w:eastAsia="Times New Roman" w:hAnsi="Times New Roman" w:cs="Times New Roman"/>
          <w:b/>
          <w:bCs/>
          <w:sz w:val="24"/>
          <w:szCs w:val="24"/>
          <w:lang w:eastAsia="ru-RU"/>
        </w:rPr>
      </w:pPr>
      <w:r w:rsidRPr="00B578D9">
        <w:rPr>
          <w:rFonts w:ascii="Times New Roman" w:eastAsia="Times New Roman" w:hAnsi="Times New Roman" w:cs="Times New Roman"/>
          <w:b/>
          <w:bCs/>
          <w:sz w:val="24"/>
          <w:szCs w:val="24"/>
          <w:lang w:eastAsia="ru-RU"/>
        </w:rPr>
        <w:t>Условно разрешенный вид использования:</w:t>
      </w:r>
    </w:p>
    <w:p w:rsidR="00B578D9" w:rsidRPr="00B578D9" w:rsidRDefault="00B578D9" w:rsidP="00B578D9">
      <w:pPr>
        <w:autoSpaceDE w:val="0"/>
        <w:autoSpaceDN w:val="0"/>
        <w:adjustRightInd w:val="0"/>
        <w:spacing w:after="0" w:line="240" w:lineRule="auto"/>
        <w:ind w:firstLine="720"/>
        <w:contextualSpacing/>
        <w:jc w:val="both"/>
        <w:rPr>
          <w:rFonts w:ascii="Times New Roman" w:eastAsia="Times New Roman" w:hAnsi="Times New Roman" w:cs="Times New Roman"/>
          <w:sz w:val="24"/>
          <w:szCs w:val="20"/>
          <w:lang w:eastAsia="ru-RU"/>
        </w:rPr>
      </w:pPr>
    </w:p>
    <w:p w:rsidR="00B578D9" w:rsidRPr="00B578D9" w:rsidRDefault="00B578D9" w:rsidP="00B578D9">
      <w:pPr>
        <w:widowControl w:val="0"/>
        <w:numPr>
          <w:ilvl w:val="0"/>
          <w:numId w:val="48"/>
        </w:numPr>
        <w:autoSpaceDE w:val="0"/>
        <w:autoSpaceDN w:val="0"/>
        <w:adjustRightInd w:val="0"/>
        <w:spacing w:after="0" w:line="240" w:lineRule="auto"/>
        <w:rPr>
          <w:rFonts w:ascii="Times New Roman" w:eastAsia="Times New Roman" w:hAnsi="Times New Roman" w:cs="Times New Roman"/>
          <w:sz w:val="24"/>
          <w:szCs w:val="20"/>
          <w:lang w:eastAsia="ru-RU"/>
        </w:rPr>
      </w:pPr>
      <w:r w:rsidRPr="00B578D9">
        <w:rPr>
          <w:rFonts w:ascii="Times New Roman" w:eastAsia="Times New Roman" w:hAnsi="Times New Roman" w:cs="Times New Roman"/>
          <w:sz w:val="24"/>
          <w:szCs w:val="20"/>
          <w:lang w:eastAsia="ru-RU"/>
        </w:rPr>
        <w:t xml:space="preserve">поликлиника на 1-м этаже многоквартирного дома при условии, что общая площадь заведения не превышает 600 кв. м </w:t>
      </w:r>
      <w:proofErr w:type="gramStart"/>
      <w:r w:rsidRPr="00B578D9">
        <w:rPr>
          <w:rFonts w:ascii="Times New Roman" w:eastAsia="Times New Roman" w:hAnsi="Times New Roman" w:cs="Times New Roman"/>
          <w:sz w:val="24"/>
          <w:szCs w:val="20"/>
          <w:lang w:eastAsia="ru-RU"/>
        </w:rPr>
        <w:t>и</w:t>
      </w:r>
      <w:proofErr w:type="gramEnd"/>
      <w:r w:rsidRPr="00B578D9">
        <w:rPr>
          <w:rFonts w:ascii="Times New Roman" w:eastAsia="Times New Roman" w:hAnsi="Times New Roman" w:cs="Times New Roman"/>
          <w:sz w:val="24"/>
          <w:szCs w:val="20"/>
          <w:lang w:eastAsia="ru-RU"/>
        </w:rPr>
        <w:t xml:space="preserve"> что здание выходит фасадом на улицу шириной не менее 20 метров,</w:t>
      </w:r>
    </w:p>
    <w:p w:rsidR="00B578D9" w:rsidRPr="00B578D9" w:rsidRDefault="00B578D9" w:rsidP="00B578D9">
      <w:pPr>
        <w:widowControl w:val="0"/>
        <w:numPr>
          <w:ilvl w:val="0"/>
          <w:numId w:val="48"/>
        </w:numPr>
        <w:autoSpaceDE w:val="0"/>
        <w:autoSpaceDN w:val="0"/>
        <w:adjustRightInd w:val="0"/>
        <w:spacing w:after="0" w:line="240" w:lineRule="auto"/>
        <w:contextualSpacing/>
        <w:jc w:val="both"/>
        <w:rPr>
          <w:rFonts w:ascii="Times New Roman" w:eastAsia="Times New Roman" w:hAnsi="Times New Roman" w:cs="Times New Roman"/>
          <w:sz w:val="24"/>
          <w:szCs w:val="20"/>
          <w:lang w:eastAsia="ru-RU"/>
        </w:rPr>
      </w:pPr>
      <w:r w:rsidRPr="00B578D9">
        <w:rPr>
          <w:rFonts w:ascii="Times New Roman" w:eastAsia="Times New Roman" w:hAnsi="Times New Roman" w:cs="Times New Roman"/>
          <w:sz w:val="24"/>
          <w:szCs w:val="20"/>
          <w:lang w:eastAsia="ru-RU"/>
        </w:rPr>
        <w:t xml:space="preserve">поликлиника в одноэтажной пристройке к многоквартирному дому при условии, что общая площадь заведения не превышает 400 кв. м </w:t>
      </w:r>
      <w:proofErr w:type="gramStart"/>
      <w:r w:rsidRPr="00B578D9">
        <w:rPr>
          <w:rFonts w:ascii="Times New Roman" w:eastAsia="Times New Roman" w:hAnsi="Times New Roman" w:cs="Times New Roman"/>
          <w:sz w:val="24"/>
          <w:szCs w:val="20"/>
          <w:lang w:eastAsia="ru-RU"/>
        </w:rPr>
        <w:t>и</w:t>
      </w:r>
      <w:proofErr w:type="gramEnd"/>
      <w:r w:rsidRPr="00B578D9">
        <w:rPr>
          <w:rFonts w:ascii="Times New Roman" w:eastAsia="Times New Roman" w:hAnsi="Times New Roman" w:cs="Times New Roman"/>
          <w:sz w:val="24"/>
          <w:szCs w:val="20"/>
          <w:lang w:eastAsia="ru-RU"/>
        </w:rPr>
        <w:t xml:space="preserve"> что здание выходит фасадом на улицу шириной не менее 20 метров,</w:t>
      </w:r>
    </w:p>
    <w:p w:rsidR="00B578D9" w:rsidRPr="00B578D9" w:rsidRDefault="00B578D9" w:rsidP="00B578D9">
      <w:pPr>
        <w:widowControl w:val="0"/>
        <w:numPr>
          <w:ilvl w:val="0"/>
          <w:numId w:val="48"/>
        </w:numPr>
        <w:autoSpaceDE w:val="0"/>
        <w:autoSpaceDN w:val="0"/>
        <w:adjustRightInd w:val="0"/>
        <w:spacing w:after="0" w:line="240" w:lineRule="auto"/>
        <w:contextualSpacing/>
        <w:jc w:val="both"/>
        <w:rPr>
          <w:rFonts w:ascii="Times New Roman" w:eastAsia="Times New Roman" w:hAnsi="Times New Roman" w:cs="Times New Roman"/>
          <w:sz w:val="24"/>
          <w:szCs w:val="20"/>
          <w:lang w:eastAsia="ru-RU"/>
        </w:rPr>
      </w:pPr>
      <w:r w:rsidRPr="00B578D9">
        <w:rPr>
          <w:rFonts w:ascii="Times New Roman" w:eastAsia="Times New Roman" w:hAnsi="Times New Roman" w:cs="Times New Roman"/>
          <w:sz w:val="24"/>
          <w:szCs w:val="20"/>
          <w:lang w:eastAsia="ru-RU"/>
        </w:rPr>
        <w:t>в жилых и общественных зданиях допускается размещать (при наличии</w:t>
      </w:r>
      <w:r w:rsidRPr="00B578D9">
        <w:rPr>
          <w:rFonts w:ascii="Times New Roman" w:eastAsia="Times New Roman" w:hAnsi="Times New Roman" w:cs="Times New Roman"/>
          <w:sz w:val="24"/>
          <w:szCs w:val="24"/>
          <w:lang w:eastAsia="ru-RU"/>
        </w:rPr>
        <w:t xml:space="preserve"> положительного санитарно-эпидемиологического заключения):</w:t>
      </w:r>
    </w:p>
    <w:p w:rsidR="00B578D9" w:rsidRPr="00B578D9" w:rsidRDefault="00B578D9" w:rsidP="00B578D9">
      <w:pPr>
        <w:autoSpaceDE w:val="0"/>
        <w:autoSpaceDN w:val="0"/>
        <w:adjustRightInd w:val="0"/>
        <w:spacing w:after="0" w:line="240" w:lineRule="auto"/>
        <w:ind w:firstLine="709"/>
        <w:contextualSpacing/>
        <w:rPr>
          <w:rFonts w:ascii="Times New Roman" w:eastAsia="Times New Roman" w:hAnsi="Times New Roman" w:cs="Times New Roman"/>
          <w:sz w:val="24"/>
          <w:szCs w:val="24"/>
          <w:lang w:eastAsia="ru-RU"/>
        </w:rPr>
      </w:pPr>
      <w:r w:rsidRPr="00B578D9">
        <w:rPr>
          <w:rFonts w:ascii="Times New Roman" w:eastAsia="Times New Roman" w:hAnsi="Times New Roman" w:cs="Times New Roman"/>
          <w:sz w:val="24"/>
          <w:szCs w:val="24"/>
          <w:lang w:eastAsia="ru-RU"/>
        </w:rPr>
        <w:t>- женские консультации;</w:t>
      </w:r>
    </w:p>
    <w:p w:rsidR="00B578D9" w:rsidRPr="00B578D9" w:rsidRDefault="00B578D9" w:rsidP="00B578D9">
      <w:pPr>
        <w:autoSpaceDE w:val="0"/>
        <w:autoSpaceDN w:val="0"/>
        <w:adjustRightInd w:val="0"/>
        <w:spacing w:after="0" w:line="240" w:lineRule="auto"/>
        <w:ind w:firstLine="709"/>
        <w:contextualSpacing/>
        <w:rPr>
          <w:rFonts w:ascii="Times New Roman" w:eastAsia="Times New Roman" w:hAnsi="Times New Roman" w:cs="Times New Roman"/>
          <w:sz w:val="24"/>
          <w:szCs w:val="24"/>
          <w:lang w:eastAsia="ru-RU"/>
        </w:rPr>
      </w:pPr>
      <w:r w:rsidRPr="00B578D9">
        <w:rPr>
          <w:rFonts w:ascii="Times New Roman" w:eastAsia="Times New Roman" w:hAnsi="Times New Roman" w:cs="Times New Roman"/>
          <w:sz w:val="24"/>
          <w:szCs w:val="24"/>
          <w:lang w:eastAsia="ru-RU"/>
        </w:rPr>
        <w:t>- кабинеты врачей общей практики и частнопрактикующих врачей;</w:t>
      </w:r>
    </w:p>
    <w:p w:rsidR="00B578D9" w:rsidRPr="00B578D9" w:rsidRDefault="00B578D9" w:rsidP="00B578D9">
      <w:pPr>
        <w:autoSpaceDE w:val="0"/>
        <w:autoSpaceDN w:val="0"/>
        <w:adjustRightInd w:val="0"/>
        <w:spacing w:after="0" w:line="240" w:lineRule="auto"/>
        <w:ind w:firstLine="709"/>
        <w:contextualSpacing/>
        <w:rPr>
          <w:rFonts w:ascii="Times New Roman" w:eastAsia="Times New Roman" w:hAnsi="Times New Roman" w:cs="Times New Roman"/>
          <w:sz w:val="24"/>
          <w:szCs w:val="24"/>
          <w:lang w:eastAsia="ru-RU"/>
        </w:rPr>
      </w:pPr>
      <w:r w:rsidRPr="00B578D9">
        <w:rPr>
          <w:rFonts w:ascii="Times New Roman" w:eastAsia="Times New Roman" w:hAnsi="Times New Roman" w:cs="Times New Roman"/>
          <w:sz w:val="24"/>
          <w:szCs w:val="24"/>
          <w:lang w:eastAsia="ru-RU"/>
        </w:rPr>
        <w:t>- лечебно-оздоровительные, реабилитационные и восстановительные центры.</w:t>
      </w:r>
    </w:p>
    <w:p w:rsidR="00B578D9" w:rsidRPr="00B578D9" w:rsidRDefault="00B578D9" w:rsidP="00B578D9">
      <w:pPr>
        <w:widowControl w:val="0"/>
        <w:numPr>
          <w:ilvl w:val="0"/>
          <w:numId w:val="48"/>
        </w:numPr>
        <w:autoSpaceDE w:val="0"/>
        <w:autoSpaceDN w:val="0"/>
        <w:adjustRightInd w:val="0"/>
        <w:spacing w:after="0" w:line="240" w:lineRule="auto"/>
        <w:contextualSpacing/>
        <w:jc w:val="both"/>
        <w:rPr>
          <w:rFonts w:ascii="Times New Roman" w:eastAsia="Times New Roman" w:hAnsi="Times New Roman" w:cs="Times New Roman"/>
          <w:sz w:val="24"/>
          <w:szCs w:val="20"/>
          <w:lang w:eastAsia="ru-RU"/>
        </w:rPr>
      </w:pPr>
      <w:r w:rsidRPr="00B578D9">
        <w:rPr>
          <w:rFonts w:ascii="Times New Roman" w:eastAsia="Times New Roman" w:hAnsi="Times New Roman" w:cs="Times New Roman"/>
          <w:sz w:val="24"/>
          <w:szCs w:val="20"/>
          <w:lang w:eastAsia="ru-RU"/>
        </w:rPr>
        <w:t>предоставление бытовых услуг на первом этаже многоквартирного дома, при условии, что общая площадь заведения не превышает 250 кв. м,</w:t>
      </w:r>
    </w:p>
    <w:p w:rsidR="00B578D9" w:rsidRPr="00B578D9" w:rsidRDefault="00B578D9" w:rsidP="00B578D9">
      <w:pPr>
        <w:widowControl w:val="0"/>
        <w:numPr>
          <w:ilvl w:val="0"/>
          <w:numId w:val="48"/>
        </w:numPr>
        <w:autoSpaceDE w:val="0"/>
        <w:autoSpaceDN w:val="0"/>
        <w:adjustRightInd w:val="0"/>
        <w:spacing w:after="0" w:line="240" w:lineRule="auto"/>
        <w:contextualSpacing/>
        <w:jc w:val="both"/>
        <w:rPr>
          <w:rFonts w:ascii="Times New Roman" w:eastAsia="Times New Roman" w:hAnsi="Times New Roman" w:cs="Times New Roman"/>
          <w:sz w:val="24"/>
          <w:szCs w:val="20"/>
          <w:lang w:eastAsia="ru-RU"/>
        </w:rPr>
      </w:pPr>
      <w:r w:rsidRPr="00B578D9">
        <w:rPr>
          <w:rFonts w:ascii="Times New Roman" w:eastAsia="Times New Roman" w:hAnsi="Times New Roman" w:cs="Times New Roman"/>
          <w:sz w:val="24"/>
          <w:szCs w:val="20"/>
          <w:lang w:eastAsia="ru-RU"/>
        </w:rPr>
        <w:t>предоставление бытовых услуг в одноэтажной пристройке к многоквартирному дому, при условии, что общая площадь заведения не превышает 200 кв. м,</w:t>
      </w:r>
    </w:p>
    <w:p w:rsidR="00B578D9" w:rsidRPr="00B578D9" w:rsidRDefault="00B578D9" w:rsidP="00B578D9">
      <w:pPr>
        <w:widowControl w:val="0"/>
        <w:numPr>
          <w:ilvl w:val="0"/>
          <w:numId w:val="48"/>
        </w:numPr>
        <w:autoSpaceDE w:val="0"/>
        <w:autoSpaceDN w:val="0"/>
        <w:adjustRightInd w:val="0"/>
        <w:spacing w:after="0" w:line="240" w:lineRule="auto"/>
        <w:contextualSpacing/>
        <w:jc w:val="both"/>
        <w:rPr>
          <w:rFonts w:ascii="Times New Roman" w:eastAsia="Times New Roman" w:hAnsi="Times New Roman" w:cs="Times New Roman"/>
          <w:sz w:val="24"/>
          <w:szCs w:val="20"/>
          <w:lang w:eastAsia="ru-RU"/>
        </w:rPr>
      </w:pPr>
      <w:r w:rsidRPr="00B578D9">
        <w:rPr>
          <w:rFonts w:ascii="Times New Roman" w:eastAsia="Times New Roman" w:hAnsi="Times New Roman" w:cs="Times New Roman"/>
          <w:sz w:val="24"/>
          <w:szCs w:val="20"/>
          <w:lang w:eastAsia="ru-RU"/>
        </w:rPr>
        <w:t>аптеки,</w:t>
      </w:r>
    </w:p>
    <w:p w:rsidR="00B578D9" w:rsidRPr="00B578D9" w:rsidRDefault="00B578D9" w:rsidP="00B578D9">
      <w:pPr>
        <w:widowControl w:val="0"/>
        <w:numPr>
          <w:ilvl w:val="0"/>
          <w:numId w:val="48"/>
        </w:numPr>
        <w:autoSpaceDE w:val="0"/>
        <w:autoSpaceDN w:val="0"/>
        <w:adjustRightInd w:val="0"/>
        <w:spacing w:after="0" w:line="240" w:lineRule="auto"/>
        <w:contextualSpacing/>
        <w:jc w:val="both"/>
        <w:rPr>
          <w:rFonts w:ascii="Times New Roman" w:eastAsia="Times New Roman" w:hAnsi="Times New Roman" w:cs="Times New Roman"/>
          <w:sz w:val="24"/>
          <w:szCs w:val="20"/>
          <w:lang w:eastAsia="ru-RU"/>
        </w:rPr>
      </w:pPr>
      <w:r w:rsidRPr="00B578D9">
        <w:rPr>
          <w:rFonts w:ascii="Times New Roman" w:eastAsia="Times New Roman" w:hAnsi="Times New Roman" w:cs="Times New Roman"/>
          <w:sz w:val="24"/>
          <w:szCs w:val="20"/>
          <w:lang w:eastAsia="ru-RU"/>
        </w:rPr>
        <w:t>поликлиники,</w:t>
      </w:r>
    </w:p>
    <w:p w:rsidR="00B578D9" w:rsidRPr="00B578D9" w:rsidRDefault="00B578D9" w:rsidP="00B578D9">
      <w:pPr>
        <w:widowControl w:val="0"/>
        <w:numPr>
          <w:ilvl w:val="0"/>
          <w:numId w:val="48"/>
        </w:numPr>
        <w:autoSpaceDE w:val="0"/>
        <w:autoSpaceDN w:val="0"/>
        <w:adjustRightInd w:val="0"/>
        <w:spacing w:after="0" w:line="240" w:lineRule="auto"/>
        <w:contextualSpacing/>
        <w:jc w:val="both"/>
        <w:rPr>
          <w:rFonts w:ascii="Times New Roman" w:eastAsia="Times New Roman" w:hAnsi="Times New Roman" w:cs="Times New Roman"/>
          <w:sz w:val="24"/>
          <w:szCs w:val="20"/>
          <w:lang w:eastAsia="ru-RU"/>
        </w:rPr>
      </w:pPr>
      <w:r w:rsidRPr="00B578D9">
        <w:rPr>
          <w:rFonts w:ascii="Times New Roman" w:eastAsia="Times New Roman" w:hAnsi="Times New Roman" w:cs="Times New Roman"/>
          <w:sz w:val="24"/>
          <w:szCs w:val="20"/>
          <w:lang w:eastAsia="ru-RU"/>
        </w:rPr>
        <w:t>пункты первой медицинской помощи,</w:t>
      </w:r>
    </w:p>
    <w:p w:rsidR="00B578D9" w:rsidRPr="00B578D9" w:rsidRDefault="00B578D9" w:rsidP="00B578D9">
      <w:pPr>
        <w:widowControl w:val="0"/>
        <w:numPr>
          <w:ilvl w:val="0"/>
          <w:numId w:val="48"/>
        </w:numPr>
        <w:autoSpaceDE w:val="0"/>
        <w:autoSpaceDN w:val="0"/>
        <w:adjustRightInd w:val="0"/>
        <w:spacing w:after="0" w:line="240" w:lineRule="auto"/>
        <w:contextualSpacing/>
        <w:jc w:val="both"/>
        <w:rPr>
          <w:rFonts w:ascii="Times New Roman" w:eastAsia="Times New Roman" w:hAnsi="Times New Roman" w:cs="Times New Roman"/>
          <w:sz w:val="24"/>
          <w:szCs w:val="20"/>
          <w:lang w:eastAsia="ru-RU"/>
        </w:rPr>
      </w:pPr>
      <w:r w:rsidRPr="00B578D9">
        <w:rPr>
          <w:rFonts w:ascii="Times New Roman" w:eastAsia="Times New Roman" w:hAnsi="Times New Roman" w:cs="Times New Roman"/>
          <w:sz w:val="24"/>
          <w:szCs w:val="20"/>
          <w:lang w:eastAsia="ru-RU"/>
        </w:rPr>
        <w:t>пошивочные ателье, ремонтные мастерские бытовой техники, парикмахерские и иные подобные объекты обслуживания,</w:t>
      </w:r>
    </w:p>
    <w:p w:rsidR="00B578D9" w:rsidRPr="00B578D9" w:rsidRDefault="00B578D9" w:rsidP="00B578D9">
      <w:pPr>
        <w:widowControl w:val="0"/>
        <w:numPr>
          <w:ilvl w:val="0"/>
          <w:numId w:val="48"/>
        </w:numPr>
        <w:autoSpaceDE w:val="0"/>
        <w:autoSpaceDN w:val="0"/>
        <w:adjustRightInd w:val="0"/>
        <w:spacing w:after="0" w:line="240" w:lineRule="auto"/>
        <w:contextualSpacing/>
        <w:jc w:val="both"/>
        <w:rPr>
          <w:rFonts w:ascii="Times New Roman" w:eastAsia="Times New Roman" w:hAnsi="Times New Roman" w:cs="Times New Roman"/>
          <w:sz w:val="24"/>
          <w:szCs w:val="20"/>
          <w:lang w:eastAsia="ru-RU"/>
        </w:rPr>
      </w:pPr>
      <w:r w:rsidRPr="00B578D9">
        <w:rPr>
          <w:rFonts w:ascii="Times New Roman" w:eastAsia="Times New Roman" w:hAnsi="Times New Roman" w:cs="Times New Roman"/>
          <w:sz w:val="24"/>
          <w:szCs w:val="20"/>
          <w:lang w:eastAsia="ru-RU"/>
        </w:rPr>
        <w:t>почтовые отделения, телефонные и телеграфные станции,</w:t>
      </w:r>
    </w:p>
    <w:p w:rsidR="00B578D9" w:rsidRPr="00B578D9" w:rsidRDefault="00B578D9" w:rsidP="00B578D9">
      <w:pPr>
        <w:widowControl w:val="0"/>
        <w:numPr>
          <w:ilvl w:val="0"/>
          <w:numId w:val="48"/>
        </w:numPr>
        <w:autoSpaceDE w:val="0"/>
        <w:autoSpaceDN w:val="0"/>
        <w:adjustRightInd w:val="0"/>
        <w:spacing w:after="0" w:line="240" w:lineRule="auto"/>
        <w:contextualSpacing/>
        <w:jc w:val="both"/>
        <w:rPr>
          <w:rFonts w:ascii="Times New Roman" w:eastAsia="Times New Roman" w:hAnsi="Times New Roman" w:cs="Times New Roman"/>
          <w:sz w:val="24"/>
          <w:szCs w:val="20"/>
          <w:lang w:eastAsia="ru-RU"/>
        </w:rPr>
      </w:pPr>
      <w:r w:rsidRPr="00B578D9">
        <w:rPr>
          <w:rFonts w:ascii="Times New Roman" w:eastAsia="Times New Roman" w:hAnsi="Times New Roman" w:cs="Times New Roman"/>
          <w:sz w:val="24"/>
          <w:szCs w:val="20"/>
          <w:lang w:eastAsia="ru-RU"/>
        </w:rPr>
        <w:t>магазины товаров первой необходимости в отдельностоящем здании общей площадью не более 200 кв. м,</w:t>
      </w:r>
    </w:p>
    <w:p w:rsidR="00B578D9" w:rsidRPr="00B578D9" w:rsidRDefault="00B578D9" w:rsidP="00B578D9">
      <w:pPr>
        <w:widowControl w:val="0"/>
        <w:numPr>
          <w:ilvl w:val="0"/>
          <w:numId w:val="48"/>
        </w:numPr>
        <w:autoSpaceDE w:val="0"/>
        <w:autoSpaceDN w:val="0"/>
        <w:adjustRightInd w:val="0"/>
        <w:spacing w:after="0" w:line="240" w:lineRule="auto"/>
        <w:contextualSpacing/>
        <w:jc w:val="both"/>
        <w:rPr>
          <w:rFonts w:ascii="Times New Roman" w:eastAsia="Times New Roman" w:hAnsi="Times New Roman" w:cs="Times New Roman"/>
          <w:sz w:val="24"/>
          <w:szCs w:val="20"/>
          <w:lang w:eastAsia="ru-RU"/>
        </w:rPr>
      </w:pPr>
      <w:r w:rsidRPr="00B578D9">
        <w:rPr>
          <w:rFonts w:ascii="Times New Roman" w:eastAsia="Times New Roman" w:hAnsi="Times New Roman" w:cs="Times New Roman"/>
          <w:sz w:val="24"/>
          <w:szCs w:val="20"/>
          <w:lang w:eastAsia="ru-RU"/>
        </w:rPr>
        <w:t>кафе, закусочные, столовые (</w:t>
      </w:r>
      <w:proofErr w:type="gramStart"/>
      <w:r w:rsidRPr="00B578D9">
        <w:rPr>
          <w:rFonts w:ascii="Times New Roman" w:eastAsia="Times New Roman" w:hAnsi="Times New Roman" w:cs="Times New Roman"/>
          <w:sz w:val="24"/>
          <w:szCs w:val="20"/>
          <w:lang w:eastAsia="ru-RU"/>
        </w:rPr>
        <w:t>без</w:t>
      </w:r>
      <w:proofErr w:type="gramEnd"/>
      <w:r w:rsidRPr="00B578D9">
        <w:rPr>
          <w:rFonts w:ascii="Times New Roman" w:eastAsia="Times New Roman" w:hAnsi="Times New Roman" w:cs="Times New Roman"/>
          <w:sz w:val="24"/>
          <w:szCs w:val="20"/>
          <w:lang w:eastAsia="ru-RU"/>
        </w:rPr>
        <w:t xml:space="preserve"> или </w:t>
      </w:r>
      <w:proofErr w:type="gramStart"/>
      <w:r w:rsidRPr="00B578D9">
        <w:rPr>
          <w:rFonts w:ascii="Times New Roman" w:eastAsia="Times New Roman" w:hAnsi="Times New Roman" w:cs="Times New Roman"/>
          <w:sz w:val="24"/>
          <w:szCs w:val="20"/>
          <w:lang w:eastAsia="ru-RU"/>
        </w:rPr>
        <w:t>с</w:t>
      </w:r>
      <w:proofErr w:type="gramEnd"/>
      <w:r w:rsidRPr="00B578D9">
        <w:rPr>
          <w:rFonts w:ascii="Times New Roman" w:eastAsia="Times New Roman" w:hAnsi="Times New Roman" w:cs="Times New Roman"/>
          <w:sz w:val="24"/>
          <w:szCs w:val="20"/>
          <w:lang w:eastAsia="ru-RU"/>
        </w:rPr>
        <w:t xml:space="preserve"> ограниченным ассортиментом алкогольных напитков) в отдельностоящем здании общей площадью не более 250 кв. м,</w:t>
      </w:r>
    </w:p>
    <w:p w:rsidR="00B578D9" w:rsidRPr="00B578D9" w:rsidRDefault="00B578D9" w:rsidP="00B578D9">
      <w:pPr>
        <w:widowControl w:val="0"/>
        <w:numPr>
          <w:ilvl w:val="0"/>
          <w:numId w:val="48"/>
        </w:numPr>
        <w:autoSpaceDE w:val="0"/>
        <w:autoSpaceDN w:val="0"/>
        <w:adjustRightInd w:val="0"/>
        <w:spacing w:after="0" w:line="240" w:lineRule="auto"/>
        <w:contextualSpacing/>
        <w:jc w:val="both"/>
        <w:rPr>
          <w:rFonts w:ascii="Times New Roman" w:eastAsia="Times New Roman" w:hAnsi="Times New Roman" w:cs="Times New Roman"/>
          <w:sz w:val="24"/>
          <w:szCs w:val="20"/>
          <w:lang w:eastAsia="ru-RU"/>
        </w:rPr>
      </w:pPr>
      <w:r w:rsidRPr="00B578D9">
        <w:rPr>
          <w:rFonts w:ascii="Times New Roman" w:eastAsia="Times New Roman" w:hAnsi="Times New Roman" w:cs="Times New Roman"/>
          <w:sz w:val="24"/>
          <w:szCs w:val="20"/>
          <w:lang w:eastAsia="ru-RU"/>
        </w:rPr>
        <w:t xml:space="preserve">индивидуальное обслуживание клиентов в отдельностоящем здании общей </w:t>
      </w:r>
      <w:r w:rsidRPr="00B578D9">
        <w:rPr>
          <w:rFonts w:ascii="Times New Roman" w:eastAsia="Times New Roman" w:hAnsi="Times New Roman" w:cs="Times New Roman"/>
          <w:sz w:val="24"/>
          <w:szCs w:val="20"/>
          <w:lang w:eastAsia="ru-RU"/>
        </w:rPr>
        <w:lastRenderedPageBreak/>
        <w:t>площадью не более 300 кв. м,</w:t>
      </w:r>
    </w:p>
    <w:p w:rsidR="00B578D9" w:rsidRPr="00B578D9" w:rsidRDefault="00B578D9" w:rsidP="00B578D9">
      <w:pPr>
        <w:widowControl w:val="0"/>
        <w:numPr>
          <w:ilvl w:val="0"/>
          <w:numId w:val="48"/>
        </w:numPr>
        <w:autoSpaceDE w:val="0"/>
        <w:autoSpaceDN w:val="0"/>
        <w:adjustRightInd w:val="0"/>
        <w:spacing w:after="0" w:line="240" w:lineRule="auto"/>
        <w:contextualSpacing/>
        <w:jc w:val="both"/>
        <w:rPr>
          <w:rFonts w:ascii="Times New Roman" w:eastAsia="Times New Roman" w:hAnsi="Times New Roman" w:cs="Times New Roman"/>
          <w:sz w:val="24"/>
          <w:szCs w:val="20"/>
          <w:lang w:eastAsia="ru-RU"/>
        </w:rPr>
      </w:pPr>
      <w:r w:rsidRPr="00B578D9">
        <w:rPr>
          <w:rFonts w:ascii="Times New Roman" w:eastAsia="Times New Roman" w:hAnsi="Times New Roman" w:cs="Times New Roman"/>
          <w:sz w:val="24"/>
          <w:szCs w:val="20"/>
          <w:lang w:eastAsia="ru-RU"/>
        </w:rPr>
        <w:t>спортзалы, залы рекреации (с бассейном или без),</w:t>
      </w:r>
    </w:p>
    <w:p w:rsidR="00B578D9" w:rsidRPr="00B578D9" w:rsidRDefault="00B578D9" w:rsidP="00B578D9">
      <w:pPr>
        <w:widowControl w:val="0"/>
        <w:numPr>
          <w:ilvl w:val="0"/>
          <w:numId w:val="48"/>
        </w:numPr>
        <w:autoSpaceDE w:val="0"/>
        <w:autoSpaceDN w:val="0"/>
        <w:adjustRightInd w:val="0"/>
        <w:spacing w:after="0" w:line="240" w:lineRule="auto"/>
        <w:contextualSpacing/>
        <w:jc w:val="both"/>
        <w:rPr>
          <w:rFonts w:ascii="Times New Roman" w:eastAsia="Times New Roman" w:hAnsi="Times New Roman" w:cs="Times New Roman"/>
          <w:sz w:val="24"/>
          <w:szCs w:val="20"/>
          <w:lang w:eastAsia="ru-RU"/>
        </w:rPr>
      </w:pPr>
      <w:r w:rsidRPr="00B578D9">
        <w:rPr>
          <w:rFonts w:ascii="Times New Roman" w:eastAsia="Times New Roman" w:hAnsi="Times New Roman" w:cs="Times New Roman"/>
          <w:sz w:val="24"/>
          <w:szCs w:val="20"/>
          <w:lang w:eastAsia="ru-RU"/>
        </w:rPr>
        <w:t>торговые центры, выставки товаров в зданиях общей площадью не более 400 кв. м, на участках площадью не более 600 кв. м,</w:t>
      </w:r>
    </w:p>
    <w:p w:rsidR="00B578D9" w:rsidRPr="00B578D9" w:rsidRDefault="00B578D9" w:rsidP="00B578D9">
      <w:pPr>
        <w:widowControl w:val="0"/>
        <w:numPr>
          <w:ilvl w:val="0"/>
          <w:numId w:val="48"/>
        </w:numPr>
        <w:autoSpaceDE w:val="0"/>
        <w:autoSpaceDN w:val="0"/>
        <w:adjustRightInd w:val="0"/>
        <w:spacing w:after="0" w:line="240" w:lineRule="auto"/>
        <w:contextualSpacing/>
        <w:jc w:val="both"/>
        <w:rPr>
          <w:rFonts w:ascii="Times New Roman" w:eastAsia="Times New Roman" w:hAnsi="Times New Roman" w:cs="Times New Roman"/>
          <w:sz w:val="24"/>
          <w:szCs w:val="20"/>
          <w:lang w:eastAsia="ru-RU"/>
        </w:rPr>
      </w:pPr>
      <w:r w:rsidRPr="00B578D9">
        <w:rPr>
          <w:rFonts w:ascii="Times New Roman" w:eastAsia="Times New Roman" w:hAnsi="Times New Roman" w:cs="Times New Roman"/>
          <w:sz w:val="24"/>
          <w:szCs w:val="20"/>
          <w:lang w:eastAsia="ru-RU"/>
        </w:rPr>
        <w:t>отделения милиции,</w:t>
      </w:r>
    </w:p>
    <w:p w:rsidR="00B578D9" w:rsidRPr="00B578D9" w:rsidRDefault="00B578D9" w:rsidP="00B578D9">
      <w:pPr>
        <w:widowControl w:val="0"/>
        <w:numPr>
          <w:ilvl w:val="0"/>
          <w:numId w:val="48"/>
        </w:numPr>
        <w:autoSpaceDE w:val="0"/>
        <w:autoSpaceDN w:val="0"/>
        <w:adjustRightInd w:val="0"/>
        <w:spacing w:after="0" w:line="240" w:lineRule="auto"/>
        <w:contextualSpacing/>
        <w:jc w:val="both"/>
        <w:rPr>
          <w:rFonts w:ascii="Times New Roman" w:eastAsia="Times New Roman" w:hAnsi="Times New Roman" w:cs="Times New Roman"/>
          <w:sz w:val="24"/>
          <w:szCs w:val="20"/>
          <w:lang w:eastAsia="ru-RU"/>
        </w:rPr>
      </w:pPr>
      <w:r w:rsidRPr="00B578D9">
        <w:rPr>
          <w:rFonts w:ascii="Times New Roman" w:eastAsia="Times New Roman" w:hAnsi="Times New Roman" w:cs="Times New Roman"/>
          <w:sz w:val="24"/>
          <w:szCs w:val="20"/>
          <w:lang w:eastAsia="ru-RU"/>
        </w:rPr>
        <w:t>размещение наземных автостоянок;</w:t>
      </w:r>
    </w:p>
    <w:p w:rsidR="00B578D9" w:rsidRPr="00B578D9" w:rsidRDefault="00B578D9" w:rsidP="00B578D9">
      <w:pPr>
        <w:widowControl w:val="0"/>
        <w:numPr>
          <w:ilvl w:val="0"/>
          <w:numId w:val="48"/>
        </w:numPr>
        <w:autoSpaceDE w:val="0"/>
        <w:autoSpaceDN w:val="0"/>
        <w:adjustRightInd w:val="0"/>
        <w:spacing w:after="0" w:line="240" w:lineRule="auto"/>
        <w:contextualSpacing/>
        <w:jc w:val="both"/>
        <w:rPr>
          <w:rFonts w:ascii="Times New Roman" w:eastAsia="Times New Roman" w:hAnsi="Times New Roman" w:cs="Times New Roman"/>
          <w:sz w:val="24"/>
          <w:szCs w:val="20"/>
          <w:lang w:eastAsia="ru-RU"/>
        </w:rPr>
      </w:pPr>
      <w:r w:rsidRPr="00B578D9">
        <w:rPr>
          <w:rFonts w:ascii="Times New Roman" w:eastAsia="Times New Roman" w:hAnsi="Times New Roman" w:cs="Times New Roman"/>
          <w:sz w:val="24"/>
          <w:szCs w:val="20"/>
          <w:lang w:eastAsia="ru-RU"/>
        </w:rPr>
        <w:t xml:space="preserve">размещение отдельно стоящих и пристроенных гаражей, в том числе подземных, предназначенных для хранения личного транспорта граждан, с возможностью размещения моек </w:t>
      </w:r>
    </w:p>
    <w:p w:rsidR="00B578D9" w:rsidRPr="00B578D9" w:rsidRDefault="00B578D9" w:rsidP="00B578D9">
      <w:pPr>
        <w:widowControl w:val="0"/>
        <w:autoSpaceDE w:val="0"/>
        <w:autoSpaceDN w:val="0"/>
        <w:adjustRightInd w:val="0"/>
        <w:spacing w:after="0" w:line="240" w:lineRule="auto"/>
        <w:ind w:firstLine="360"/>
        <w:contextualSpacing/>
        <w:jc w:val="both"/>
        <w:rPr>
          <w:rFonts w:ascii="Times New Roman" w:eastAsia="Times New Roman" w:hAnsi="Times New Roman" w:cs="Times New Roman"/>
          <w:bCs/>
          <w:sz w:val="24"/>
          <w:szCs w:val="24"/>
          <w:lang w:eastAsia="ru-RU"/>
        </w:rPr>
      </w:pPr>
      <w:r w:rsidRPr="00B578D9">
        <w:rPr>
          <w:rFonts w:ascii="Times New Roman" w:eastAsia="Times New Roman" w:hAnsi="Times New Roman" w:cs="Times New Roman"/>
          <w:bCs/>
          <w:sz w:val="24"/>
          <w:szCs w:val="24"/>
          <w:lang w:eastAsia="ru-RU"/>
        </w:rPr>
        <w:t>Гаражи для легковых автомобилей, встроенные или встроенно-пристроенные к жилым и общественным зданиям (за исключением школ, детских дошкольных учреждений и лечебных учреждений со стационаром), необходимо предусматривать в соответствии с требованиями СНиП 2.08.01-89 и СНиП 2.08.02-89*.</w:t>
      </w:r>
    </w:p>
    <w:p w:rsidR="00B578D9" w:rsidRPr="00B578D9" w:rsidRDefault="00B578D9" w:rsidP="00B578D9">
      <w:pPr>
        <w:widowControl w:val="0"/>
        <w:autoSpaceDE w:val="0"/>
        <w:autoSpaceDN w:val="0"/>
        <w:adjustRightInd w:val="0"/>
        <w:spacing w:after="0" w:line="240" w:lineRule="auto"/>
        <w:contextualSpacing/>
        <w:jc w:val="center"/>
        <w:rPr>
          <w:rFonts w:ascii="Times New Roman" w:eastAsia="Times New Roman" w:hAnsi="Times New Roman" w:cs="Times New Roman"/>
          <w:b/>
          <w:bCs/>
          <w:sz w:val="24"/>
          <w:szCs w:val="24"/>
          <w:lang w:eastAsia="ru-RU"/>
        </w:rPr>
      </w:pPr>
    </w:p>
    <w:p w:rsidR="00B578D9" w:rsidRPr="00B578D9" w:rsidRDefault="00B578D9" w:rsidP="00B578D9">
      <w:pPr>
        <w:widowControl w:val="0"/>
        <w:shd w:val="clear" w:color="auto" w:fill="FFFFFF"/>
        <w:autoSpaceDE w:val="0"/>
        <w:autoSpaceDN w:val="0"/>
        <w:adjustRightInd w:val="0"/>
        <w:spacing w:after="0" w:line="240" w:lineRule="auto"/>
        <w:ind w:left="8"/>
        <w:contextualSpacing/>
        <w:jc w:val="center"/>
        <w:rPr>
          <w:rFonts w:ascii="Times New Roman" w:eastAsia="Times New Roman" w:hAnsi="Times New Roman" w:cs="Times New Roman"/>
          <w:b/>
          <w:bCs/>
          <w:color w:val="000000"/>
          <w:sz w:val="24"/>
          <w:szCs w:val="24"/>
          <w:lang w:eastAsia="ru-RU"/>
        </w:rPr>
      </w:pPr>
      <w:r w:rsidRPr="00B578D9">
        <w:rPr>
          <w:rFonts w:ascii="Times New Roman" w:eastAsia="Times New Roman" w:hAnsi="Times New Roman" w:cs="Times New Roman"/>
          <w:b/>
          <w:bCs/>
          <w:color w:val="000000"/>
          <w:sz w:val="24"/>
          <w:szCs w:val="24"/>
          <w:lang w:eastAsia="ru-RU"/>
        </w:rPr>
        <w:t>Ж</w:t>
      </w:r>
      <w:proofErr w:type="gramStart"/>
      <w:r w:rsidRPr="00B578D9">
        <w:rPr>
          <w:rFonts w:ascii="Times New Roman" w:eastAsia="Times New Roman" w:hAnsi="Times New Roman" w:cs="Times New Roman"/>
          <w:b/>
          <w:bCs/>
          <w:color w:val="000000"/>
          <w:sz w:val="24"/>
          <w:szCs w:val="24"/>
          <w:lang w:eastAsia="ru-RU"/>
        </w:rPr>
        <w:t>2</w:t>
      </w:r>
      <w:proofErr w:type="gramEnd"/>
      <w:r w:rsidRPr="00B578D9">
        <w:rPr>
          <w:rFonts w:ascii="Times New Roman" w:eastAsia="Times New Roman" w:hAnsi="Times New Roman" w:cs="Times New Roman"/>
          <w:b/>
          <w:bCs/>
          <w:color w:val="000000"/>
          <w:sz w:val="24"/>
          <w:szCs w:val="24"/>
          <w:lang w:eastAsia="ru-RU"/>
        </w:rPr>
        <w:t xml:space="preserve">       Среднеэтажная жилая застройка до 5 этажей (включительно)</w:t>
      </w:r>
    </w:p>
    <w:p w:rsidR="00B578D9" w:rsidRPr="00B578D9" w:rsidRDefault="00B578D9" w:rsidP="00B578D9">
      <w:pPr>
        <w:widowControl w:val="0"/>
        <w:shd w:val="clear" w:color="auto" w:fill="FFFFFF"/>
        <w:autoSpaceDE w:val="0"/>
        <w:autoSpaceDN w:val="0"/>
        <w:adjustRightInd w:val="0"/>
        <w:spacing w:after="0" w:line="240" w:lineRule="auto"/>
        <w:ind w:left="8"/>
        <w:contextualSpacing/>
        <w:jc w:val="both"/>
        <w:rPr>
          <w:rFonts w:ascii="Times New Roman" w:eastAsia="Times New Roman" w:hAnsi="Times New Roman" w:cs="Times New Roman"/>
          <w:b/>
          <w:bCs/>
          <w:color w:val="000000"/>
          <w:sz w:val="24"/>
          <w:szCs w:val="24"/>
          <w:lang w:eastAsia="ru-RU"/>
        </w:rPr>
      </w:pPr>
    </w:p>
    <w:p w:rsidR="00B578D9" w:rsidRPr="00B578D9" w:rsidRDefault="00B578D9" w:rsidP="000A17A9">
      <w:pPr>
        <w:autoSpaceDE w:val="0"/>
        <w:autoSpaceDN w:val="0"/>
        <w:adjustRightInd w:val="0"/>
        <w:spacing w:after="0" w:line="240" w:lineRule="auto"/>
        <w:ind w:firstLine="426"/>
        <w:contextualSpacing/>
        <w:jc w:val="both"/>
        <w:rPr>
          <w:rFonts w:ascii="Times New Roman" w:eastAsia="Times New Roman" w:hAnsi="Times New Roman" w:cs="Times New Roman"/>
          <w:sz w:val="24"/>
          <w:szCs w:val="24"/>
          <w:lang w:eastAsia="ru-RU"/>
        </w:rPr>
      </w:pPr>
      <w:r w:rsidRPr="00B578D9">
        <w:rPr>
          <w:rFonts w:ascii="Times New Roman" w:eastAsia="Times New Roman" w:hAnsi="Times New Roman" w:cs="Times New Roman"/>
          <w:sz w:val="24"/>
          <w:szCs w:val="24"/>
          <w:lang w:eastAsia="ru-RU"/>
        </w:rPr>
        <w:t>Зона предназначена для проживания населения с включением в состав жилого образования отдельно стоящих и встроено-пристроенных объектов повседневного обслуживания</w:t>
      </w:r>
    </w:p>
    <w:p w:rsidR="00B578D9" w:rsidRPr="00B578D9" w:rsidRDefault="00B578D9" w:rsidP="000A17A9">
      <w:pPr>
        <w:widowControl w:val="0"/>
        <w:autoSpaceDE w:val="0"/>
        <w:autoSpaceDN w:val="0"/>
        <w:adjustRightInd w:val="0"/>
        <w:spacing w:after="0" w:line="240" w:lineRule="auto"/>
        <w:ind w:firstLine="426"/>
        <w:contextualSpacing/>
        <w:jc w:val="both"/>
        <w:rPr>
          <w:rFonts w:ascii="Times New Roman" w:eastAsia="Times New Roman" w:hAnsi="Times New Roman" w:cs="Times New Roman"/>
          <w:sz w:val="24"/>
          <w:szCs w:val="24"/>
          <w:lang w:eastAsia="ru-RU"/>
        </w:rPr>
      </w:pPr>
      <w:r w:rsidRPr="00B578D9">
        <w:rPr>
          <w:rFonts w:ascii="Times New Roman" w:eastAsia="Times New Roman" w:hAnsi="Times New Roman" w:cs="Times New Roman"/>
          <w:sz w:val="24"/>
          <w:szCs w:val="24"/>
          <w:lang w:eastAsia="ru-RU"/>
        </w:rPr>
        <w:t>Отступ от красной линии в районах существующей застройки – в соответствии со сложившейся линией застройки, в районах новой застройки – от 6 м.</w:t>
      </w:r>
    </w:p>
    <w:p w:rsidR="00B578D9" w:rsidRPr="00B578D9" w:rsidRDefault="00B578D9" w:rsidP="000A17A9">
      <w:pPr>
        <w:widowControl w:val="0"/>
        <w:autoSpaceDE w:val="0"/>
        <w:autoSpaceDN w:val="0"/>
        <w:adjustRightInd w:val="0"/>
        <w:spacing w:after="0" w:line="240" w:lineRule="auto"/>
        <w:ind w:firstLine="426"/>
        <w:contextualSpacing/>
        <w:jc w:val="both"/>
        <w:rPr>
          <w:rFonts w:ascii="Times New Roman" w:eastAsia="Times New Roman" w:hAnsi="Times New Roman" w:cs="Times New Roman"/>
          <w:sz w:val="24"/>
          <w:szCs w:val="24"/>
          <w:lang w:eastAsia="ru-RU"/>
        </w:rPr>
      </w:pPr>
      <w:r w:rsidRPr="00B578D9">
        <w:rPr>
          <w:rFonts w:ascii="Times New Roman" w:eastAsia="Times New Roman" w:hAnsi="Times New Roman" w:cs="Times New Roman"/>
          <w:sz w:val="24"/>
          <w:szCs w:val="24"/>
          <w:lang w:eastAsia="ru-RU"/>
        </w:rPr>
        <w:t> Расстояния между жилыми зданиями, а также между жилыми, общественными и производственными, определяются, исходя из требований противопожарной безопасности, инсоляции и санитарной защиты в соответствии с действующими нормами и правилами.</w:t>
      </w:r>
    </w:p>
    <w:p w:rsidR="00B578D9" w:rsidRPr="00B578D9" w:rsidRDefault="00B578D9" w:rsidP="000A17A9">
      <w:pPr>
        <w:widowControl w:val="0"/>
        <w:autoSpaceDE w:val="0"/>
        <w:autoSpaceDN w:val="0"/>
        <w:adjustRightInd w:val="0"/>
        <w:spacing w:after="0" w:line="240" w:lineRule="auto"/>
        <w:ind w:firstLine="426"/>
        <w:contextualSpacing/>
        <w:jc w:val="both"/>
        <w:rPr>
          <w:rFonts w:ascii="Times New Roman" w:eastAsia="Times New Roman" w:hAnsi="Times New Roman" w:cs="Times New Roman"/>
          <w:sz w:val="24"/>
          <w:szCs w:val="24"/>
          <w:lang w:eastAsia="ru-RU"/>
        </w:rPr>
      </w:pPr>
      <w:r w:rsidRPr="00B578D9">
        <w:rPr>
          <w:rFonts w:ascii="Times New Roman" w:eastAsia="Times New Roman" w:hAnsi="Times New Roman" w:cs="Times New Roman"/>
          <w:sz w:val="24"/>
          <w:szCs w:val="24"/>
          <w:lang w:eastAsia="ru-RU"/>
        </w:rPr>
        <w:t>Требования к высоте строений, оформлению фасадов, ограждений, обращенных на улицу, должны соответствовать, характеру формирующейся среды, типу застройки и условиям размещения в городе, что определяются утвержденной градостроительной документацией.</w:t>
      </w:r>
    </w:p>
    <w:p w:rsidR="00B578D9" w:rsidRPr="00B578D9" w:rsidRDefault="00B578D9" w:rsidP="000A17A9">
      <w:pPr>
        <w:autoSpaceDE w:val="0"/>
        <w:autoSpaceDN w:val="0"/>
        <w:adjustRightInd w:val="0"/>
        <w:spacing w:after="0" w:line="240" w:lineRule="auto"/>
        <w:ind w:firstLine="426"/>
        <w:contextualSpacing/>
        <w:jc w:val="both"/>
        <w:rPr>
          <w:rFonts w:ascii="Times New Roman" w:eastAsia="Times New Roman" w:hAnsi="Times New Roman" w:cs="Times New Roman"/>
          <w:sz w:val="24"/>
          <w:szCs w:val="24"/>
          <w:lang w:eastAsia="ru-RU"/>
        </w:rPr>
      </w:pPr>
      <w:r w:rsidRPr="00B578D9">
        <w:rPr>
          <w:rFonts w:ascii="Times New Roman" w:eastAsia="Times New Roman" w:hAnsi="Times New Roman" w:cs="Times New Roman"/>
          <w:sz w:val="24"/>
          <w:szCs w:val="24"/>
          <w:lang w:eastAsia="ru-RU"/>
        </w:rPr>
        <w:t>Допускается размещение учреждений и предприятий обслуживания с использованием индивидуальной формы деятельности - детских учреждений, магазинов, кафе, физкультурно-оздоровительных и досуговых комплексов, парикмахерских, фотоателье и т.п., встроенных или пристроенных к жилым зданиям, с размещением преимущественно в первом и цокольном (кроме детских учреждений) этажах и устройством изолированных от жилых частей здания входов. Общая площадь встроенных учреждений не должна превышать 20 % общей площади помещений дома.</w:t>
      </w:r>
    </w:p>
    <w:p w:rsidR="00B578D9" w:rsidRPr="00B578D9" w:rsidRDefault="00B578D9" w:rsidP="00B578D9">
      <w:pPr>
        <w:autoSpaceDE w:val="0"/>
        <w:autoSpaceDN w:val="0"/>
        <w:adjustRightInd w:val="0"/>
        <w:spacing w:after="0" w:line="240" w:lineRule="auto"/>
        <w:ind w:firstLine="540"/>
        <w:contextualSpacing/>
        <w:jc w:val="both"/>
        <w:rPr>
          <w:rFonts w:ascii="Times New Roman" w:eastAsia="Times New Roman" w:hAnsi="Times New Roman" w:cs="Times New Roman"/>
          <w:sz w:val="24"/>
          <w:szCs w:val="24"/>
          <w:lang w:eastAsia="ru-RU"/>
        </w:rPr>
      </w:pPr>
    </w:p>
    <w:p w:rsidR="00B578D9" w:rsidRPr="00B578D9" w:rsidRDefault="00B578D9" w:rsidP="00B578D9">
      <w:pPr>
        <w:autoSpaceDE w:val="0"/>
        <w:autoSpaceDN w:val="0"/>
        <w:adjustRightInd w:val="0"/>
        <w:spacing w:after="0" w:line="240" w:lineRule="auto"/>
        <w:contextualSpacing/>
        <w:jc w:val="center"/>
        <w:rPr>
          <w:rFonts w:ascii="Times New Roman" w:eastAsia="Times New Roman" w:hAnsi="Times New Roman" w:cs="Times New Roman"/>
          <w:b/>
          <w:bCs/>
          <w:sz w:val="24"/>
          <w:szCs w:val="20"/>
          <w:lang w:eastAsia="ru-RU"/>
        </w:rPr>
      </w:pPr>
      <w:r w:rsidRPr="00B578D9">
        <w:rPr>
          <w:rFonts w:ascii="Times New Roman" w:eastAsia="Times New Roman" w:hAnsi="Times New Roman" w:cs="Times New Roman"/>
          <w:b/>
          <w:bCs/>
          <w:sz w:val="24"/>
          <w:szCs w:val="20"/>
          <w:lang w:eastAsia="ru-RU"/>
        </w:rPr>
        <w:t>Основные разрешенные виды использования земельных участков:</w:t>
      </w:r>
    </w:p>
    <w:p w:rsidR="00B578D9" w:rsidRPr="00B578D9" w:rsidRDefault="00B578D9" w:rsidP="00B578D9">
      <w:pPr>
        <w:autoSpaceDE w:val="0"/>
        <w:autoSpaceDN w:val="0"/>
        <w:adjustRightInd w:val="0"/>
        <w:spacing w:after="0" w:line="240" w:lineRule="auto"/>
        <w:contextualSpacing/>
        <w:jc w:val="both"/>
        <w:rPr>
          <w:rFonts w:ascii="Times New Roman" w:eastAsia="Times New Roman" w:hAnsi="Times New Roman" w:cs="Times New Roman"/>
          <w:b/>
          <w:bCs/>
          <w:sz w:val="24"/>
          <w:szCs w:val="20"/>
          <w:lang w:eastAsia="ru-RU"/>
        </w:rPr>
      </w:pPr>
    </w:p>
    <w:p w:rsidR="00B578D9" w:rsidRPr="00B578D9" w:rsidRDefault="00B578D9" w:rsidP="00B578D9">
      <w:pPr>
        <w:widowControl w:val="0"/>
        <w:numPr>
          <w:ilvl w:val="0"/>
          <w:numId w:val="45"/>
        </w:numPr>
        <w:autoSpaceDE w:val="0"/>
        <w:autoSpaceDN w:val="0"/>
        <w:adjustRightInd w:val="0"/>
        <w:spacing w:after="0" w:line="240" w:lineRule="auto"/>
        <w:contextualSpacing/>
        <w:jc w:val="both"/>
        <w:rPr>
          <w:rFonts w:ascii="Times New Roman" w:eastAsia="Times New Roman" w:hAnsi="Times New Roman" w:cs="Times New Roman"/>
          <w:sz w:val="24"/>
          <w:szCs w:val="20"/>
          <w:lang w:eastAsia="ru-RU"/>
        </w:rPr>
      </w:pPr>
      <w:r w:rsidRPr="00B578D9">
        <w:rPr>
          <w:rFonts w:ascii="Times New Roman" w:eastAsia="Times New Roman" w:hAnsi="Times New Roman" w:cs="Times New Roman"/>
          <w:sz w:val="24"/>
          <w:szCs w:val="20"/>
          <w:lang w:eastAsia="ru-RU"/>
        </w:rPr>
        <w:t>многоквартирные дома до 5 этажей (включительно),</w:t>
      </w:r>
    </w:p>
    <w:p w:rsidR="00B578D9" w:rsidRPr="00B578D9" w:rsidRDefault="00B578D9" w:rsidP="00B578D9">
      <w:pPr>
        <w:autoSpaceDE w:val="0"/>
        <w:autoSpaceDN w:val="0"/>
        <w:adjustRightInd w:val="0"/>
        <w:spacing w:after="0" w:line="240" w:lineRule="auto"/>
        <w:ind w:left="360"/>
        <w:contextualSpacing/>
        <w:jc w:val="both"/>
        <w:rPr>
          <w:rFonts w:ascii="Times New Roman" w:eastAsia="Times New Roman" w:hAnsi="Times New Roman" w:cs="Times New Roman"/>
          <w:sz w:val="24"/>
          <w:szCs w:val="20"/>
          <w:lang w:eastAsia="ru-RU"/>
        </w:rPr>
      </w:pPr>
    </w:p>
    <w:p w:rsidR="00B578D9" w:rsidRPr="00B578D9" w:rsidRDefault="00B578D9" w:rsidP="00B578D9">
      <w:pPr>
        <w:autoSpaceDE w:val="0"/>
        <w:autoSpaceDN w:val="0"/>
        <w:adjustRightInd w:val="0"/>
        <w:spacing w:after="0" w:line="240" w:lineRule="auto"/>
        <w:contextualSpacing/>
        <w:jc w:val="center"/>
        <w:rPr>
          <w:rFonts w:ascii="Times New Roman" w:eastAsia="Times New Roman" w:hAnsi="Times New Roman" w:cs="Times New Roman"/>
          <w:b/>
          <w:bCs/>
          <w:sz w:val="24"/>
          <w:szCs w:val="20"/>
          <w:lang w:eastAsia="ru-RU"/>
        </w:rPr>
      </w:pPr>
      <w:r w:rsidRPr="00B578D9">
        <w:rPr>
          <w:rFonts w:ascii="Times New Roman" w:eastAsia="Times New Roman" w:hAnsi="Times New Roman" w:cs="Times New Roman"/>
          <w:b/>
          <w:bCs/>
          <w:sz w:val="24"/>
          <w:szCs w:val="20"/>
          <w:lang w:eastAsia="ru-RU"/>
        </w:rPr>
        <w:t>Вспомогательные  виды разрешенного использования:</w:t>
      </w:r>
    </w:p>
    <w:p w:rsidR="00B578D9" w:rsidRPr="00B578D9" w:rsidRDefault="00B578D9" w:rsidP="00B578D9">
      <w:pPr>
        <w:autoSpaceDE w:val="0"/>
        <w:autoSpaceDN w:val="0"/>
        <w:adjustRightInd w:val="0"/>
        <w:spacing w:after="0" w:line="240" w:lineRule="auto"/>
        <w:contextualSpacing/>
        <w:jc w:val="both"/>
        <w:rPr>
          <w:rFonts w:ascii="Times New Roman" w:eastAsia="Times New Roman" w:hAnsi="Times New Roman" w:cs="Times New Roman"/>
          <w:b/>
          <w:bCs/>
          <w:sz w:val="24"/>
          <w:szCs w:val="20"/>
          <w:lang w:eastAsia="ru-RU"/>
        </w:rPr>
      </w:pPr>
    </w:p>
    <w:p w:rsidR="00B578D9" w:rsidRPr="00B578D9" w:rsidRDefault="00B578D9" w:rsidP="00B578D9">
      <w:pPr>
        <w:widowControl w:val="0"/>
        <w:numPr>
          <w:ilvl w:val="0"/>
          <w:numId w:val="45"/>
        </w:numPr>
        <w:autoSpaceDE w:val="0"/>
        <w:autoSpaceDN w:val="0"/>
        <w:adjustRightInd w:val="0"/>
        <w:spacing w:after="0" w:line="240" w:lineRule="auto"/>
        <w:contextualSpacing/>
        <w:jc w:val="both"/>
        <w:rPr>
          <w:rFonts w:ascii="Times New Roman" w:eastAsia="Times New Roman" w:hAnsi="Times New Roman" w:cs="Times New Roman"/>
          <w:sz w:val="24"/>
          <w:szCs w:val="20"/>
          <w:lang w:eastAsia="ru-RU"/>
        </w:rPr>
      </w:pPr>
      <w:r w:rsidRPr="00B578D9">
        <w:rPr>
          <w:rFonts w:ascii="Times New Roman" w:eastAsia="Times New Roman" w:hAnsi="Times New Roman" w:cs="Times New Roman"/>
          <w:sz w:val="24"/>
          <w:szCs w:val="20"/>
          <w:lang w:eastAsia="ru-RU"/>
        </w:rPr>
        <w:t>благоустройство и озеленение придомовых территорий;</w:t>
      </w:r>
    </w:p>
    <w:p w:rsidR="00B578D9" w:rsidRPr="00B578D9" w:rsidRDefault="00B578D9" w:rsidP="00B578D9">
      <w:pPr>
        <w:widowControl w:val="0"/>
        <w:numPr>
          <w:ilvl w:val="0"/>
          <w:numId w:val="45"/>
        </w:numPr>
        <w:autoSpaceDE w:val="0"/>
        <w:autoSpaceDN w:val="0"/>
        <w:adjustRightInd w:val="0"/>
        <w:spacing w:after="0" w:line="240" w:lineRule="auto"/>
        <w:contextualSpacing/>
        <w:jc w:val="both"/>
        <w:rPr>
          <w:rFonts w:ascii="Times New Roman" w:eastAsia="Times New Roman" w:hAnsi="Times New Roman" w:cs="Times New Roman"/>
          <w:sz w:val="24"/>
          <w:szCs w:val="20"/>
          <w:lang w:eastAsia="ru-RU"/>
        </w:rPr>
      </w:pPr>
      <w:r w:rsidRPr="00B578D9">
        <w:rPr>
          <w:rFonts w:ascii="Times New Roman" w:eastAsia="Times New Roman" w:hAnsi="Times New Roman" w:cs="Times New Roman"/>
          <w:sz w:val="24"/>
          <w:szCs w:val="20"/>
          <w:lang w:eastAsia="ru-RU"/>
        </w:rPr>
        <w:t>выращивание сельскохозяйственных культур - цветов, овощей, фруктов,</w:t>
      </w:r>
    </w:p>
    <w:p w:rsidR="00B578D9" w:rsidRPr="00B578D9" w:rsidRDefault="00B578D9" w:rsidP="00B578D9">
      <w:pPr>
        <w:widowControl w:val="0"/>
        <w:numPr>
          <w:ilvl w:val="0"/>
          <w:numId w:val="45"/>
        </w:numPr>
        <w:autoSpaceDE w:val="0"/>
        <w:autoSpaceDN w:val="0"/>
        <w:adjustRightInd w:val="0"/>
        <w:spacing w:after="0" w:line="240" w:lineRule="auto"/>
        <w:contextualSpacing/>
        <w:jc w:val="both"/>
        <w:rPr>
          <w:rFonts w:ascii="Times New Roman" w:eastAsia="Times New Roman" w:hAnsi="Times New Roman" w:cs="Times New Roman"/>
          <w:sz w:val="24"/>
          <w:szCs w:val="20"/>
          <w:lang w:eastAsia="ru-RU"/>
        </w:rPr>
      </w:pPr>
      <w:r w:rsidRPr="00B578D9">
        <w:rPr>
          <w:rFonts w:ascii="Times New Roman" w:eastAsia="Times New Roman" w:hAnsi="Times New Roman" w:cs="Times New Roman"/>
          <w:sz w:val="24"/>
          <w:szCs w:val="20"/>
          <w:lang w:eastAsia="ru-RU"/>
        </w:rPr>
        <w:t>резервуары для хранения воды,</w:t>
      </w:r>
    </w:p>
    <w:p w:rsidR="00B578D9" w:rsidRPr="00B578D9" w:rsidRDefault="00B578D9" w:rsidP="00B578D9">
      <w:pPr>
        <w:widowControl w:val="0"/>
        <w:numPr>
          <w:ilvl w:val="0"/>
          <w:numId w:val="45"/>
        </w:numPr>
        <w:autoSpaceDE w:val="0"/>
        <w:autoSpaceDN w:val="0"/>
        <w:adjustRightInd w:val="0"/>
        <w:spacing w:after="0" w:line="240" w:lineRule="auto"/>
        <w:rPr>
          <w:rFonts w:ascii="Times New Roman" w:eastAsia="Times New Roman" w:hAnsi="Times New Roman" w:cs="Times New Roman"/>
          <w:sz w:val="24"/>
          <w:szCs w:val="20"/>
          <w:lang w:eastAsia="ru-RU"/>
        </w:rPr>
      </w:pPr>
      <w:r w:rsidRPr="00B578D9">
        <w:rPr>
          <w:rFonts w:ascii="Times New Roman" w:eastAsia="Times New Roman" w:hAnsi="Times New Roman" w:cs="Times New Roman"/>
          <w:sz w:val="24"/>
          <w:szCs w:val="20"/>
          <w:lang w:eastAsia="ru-RU"/>
        </w:rPr>
        <w:t>размещение объектов обслуживания жилой застройки во встроенных, пристроенных, встроенно-пристроенных помещениях многоквартирного дома, если площадь таких помещений в многоквартирном доме не составляет более 20 % от общей площади дома</w:t>
      </w:r>
    </w:p>
    <w:p w:rsidR="00B578D9" w:rsidRPr="00B578D9" w:rsidRDefault="00B578D9" w:rsidP="00B578D9">
      <w:pPr>
        <w:widowControl w:val="0"/>
        <w:numPr>
          <w:ilvl w:val="0"/>
          <w:numId w:val="45"/>
        </w:numPr>
        <w:autoSpaceDE w:val="0"/>
        <w:autoSpaceDN w:val="0"/>
        <w:adjustRightInd w:val="0"/>
        <w:spacing w:after="0" w:line="240" w:lineRule="auto"/>
        <w:contextualSpacing/>
        <w:jc w:val="both"/>
        <w:rPr>
          <w:rFonts w:ascii="Times New Roman" w:eastAsia="Times New Roman" w:hAnsi="Times New Roman" w:cs="Times New Roman"/>
          <w:sz w:val="24"/>
          <w:szCs w:val="20"/>
          <w:lang w:eastAsia="ru-RU"/>
        </w:rPr>
      </w:pPr>
      <w:r w:rsidRPr="00B578D9">
        <w:rPr>
          <w:rFonts w:ascii="Times New Roman" w:eastAsia="Times New Roman" w:hAnsi="Times New Roman" w:cs="Times New Roman"/>
          <w:sz w:val="24"/>
          <w:szCs w:val="20"/>
          <w:lang w:eastAsia="ru-RU"/>
        </w:rPr>
        <w:t>обустройство детских площадок, площадок для отдыха, спортивных занятий, выгула собак,</w:t>
      </w:r>
    </w:p>
    <w:p w:rsidR="00B578D9" w:rsidRPr="00B578D9" w:rsidRDefault="00B578D9" w:rsidP="00B578D9">
      <w:pPr>
        <w:widowControl w:val="0"/>
        <w:numPr>
          <w:ilvl w:val="0"/>
          <w:numId w:val="45"/>
        </w:numPr>
        <w:autoSpaceDE w:val="0"/>
        <w:autoSpaceDN w:val="0"/>
        <w:adjustRightInd w:val="0"/>
        <w:spacing w:after="0" w:line="240" w:lineRule="auto"/>
        <w:contextualSpacing/>
        <w:jc w:val="both"/>
        <w:rPr>
          <w:rFonts w:ascii="Times New Roman" w:eastAsia="Times New Roman" w:hAnsi="Times New Roman" w:cs="Times New Roman"/>
          <w:sz w:val="24"/>
          <w:szCs w:val="20"/>
          <w:lang w:eastAsia="ru-RU"/>
        </w:rPr>
      </w:pPr>
      <w:r w:rsidRPr="00B578D9">
        <w:rPr>
          <w:rFonts w:ascii="Times New Roman" w:eastAsia="Times New Roman" w:hAnsi="Times New Roman" w:cs="Times New Roman"/>
          <w:sz w:val="24"/>
          <w:szCs w:val="20"/>
          <w:lang w:eastAsia="ru-RU"/>
        </w:rPr>
        <w:lastRenderedPageBreak/>
        <w:t>парки, скверы, бульвары, улицы, проезды</w:t>
      </w:r>
    </w:p>
    <w:p w:rsidR="00B578D9" w:rsidRPr="00B578D9" w:rsidRDefault="00B578D9" w:rsidP="00B578D9">
      <w:pPr>
        <w:widowControl w:val="0"/>
        <w:numPr>
          <w:ilvl w:val="0"/>
          <w:numId w:val="45"/>
        </w:numPr>
        <w:autoSpaceDE w:val="0"/>
        <w:autoSpaceDN w:val="0"/>
        <w:adjustRightInd w:val="0"/>
        <w:spacing w:after="0" w:line="240" w:lineRule="auto"/>
        <w:contextualSpacing/>
        <w:jc w:val="both"/>
        <w:rPr>
          <w:rFonts w:ascii="Times New Roman" w:eastAsia="Times New Roman" w:hAnsi="Times New Roman" w:cs="Times New Roman"/>
          <w:sz w:val="24"/>
          <w:szCs w:val="20"/>
          <w:lang w:eastAsia="ru-RU"/>
        </w:rPr>
      </w:pPr>
      <w:r w:rsidRPr="00B578D9">
        <w:rPr>
          <w:rFonts w:ascii="Times New Roman" w:eastAsia="Times New Roman" w:hAnsi="Times New Roman" w:cs="Times New Roman"/>
          <w:sz w:val="24"/>
          <w:szCs w:val="20"/>
          <w:lang w:eastAsia="ru-RU"/>
        </w:rPr>
        <w:t>палисадники;</w:t>
      </w:r>
    </w:p>
    <w:p w:rsidR="00B578D9" w:rsidRPr="00B578D9" w:rsidRDefault="00B578D9" w:rsidP="00B578D9">
      <w:pPr>
        <w:widowControl w:val="0"/>
        <w:numPr>
          <w:ilvl w:val="0"/>
          <w:numId w:val="45"/>
        </w:numPr>
        <w:autoSpaceDE w:val="0"/>
        <w:autoSpaceDN w:val="0"/>
        <w:adjustRightInd w:val="0"/>
        <w:spacing w:after="0" w:line="240" w:lineRule="auto"/>
        <w:contextualSpacing/>
        <w:jc w:val="both"/>
        <w:rPr>
          <w:rFonts w:ascii="Times New Roman" w:eastAsia="Times New Roman" w:hAnsi="Times New Roman" w:cs="Times New Roman"/>
          <w:sz w:val="24"/>
          <w:szCs w:val="20"/>
          <w:lang w:eastAsia="ru-RU"/>
        </w:rPr>
      </w:pPr>
      <w:r w:rsidRPr="00B578D9">
        <w:rPr>
          <w:rFonts w:ascii="Times New Roman" w:eastAsia="Times New Roman" w:hAnsi="Times New Roman" w:cs="Times New Roman"/>
          <w:sz w:val="24"/>
          <w:szCs w:val="20"/>
          <w:lang w:eastAsia="ru-RU"/>
        </w:rPr>
        <w:t>площадки для сбора мусора;</w:t>
      </w:r>
    </w:p>
    <w:p w:rsidR="00B578D9" w:rsidRPr="00B578D9" w:rsidRDefault="00B578D9" w:rsidP="00B578D9">
      <w:pPr>
        <w:widowControl w:val="0"/>
        <w:numPr>
          <w:ilvl w:val="0"/>
          <w:numId w:val="45"/>
        </w:numPr>
        <w:autoSpaceDE w:val="0"/>
        <w:autoSpaceDN w:val="0"/>
        <w:adjustRightInd w:val="0"/>
        <w:spacing w:after="0" w:line="240" w:lineRule="auto"/>
        <w:contextualSpacing/>
        <w:jc w:val="both"/>
        <w:rPr>
          <w:rFonts w:ascii="Times New Roman" w:eastAsia="Times New Roman" w:hAnsi="Times New Roman" w:cs="Times New Roman"/>
          <w:sz w:val="24"/>
          <w:szCs w:val="20"/>
          <w:lang w:eastAsia="ru-RU"/>
        </w:rPr>
      </w:pPr>
      <w:r w:rsidRPr="00B578D9">
        <w:rPr>
          <w:rFonts w:ascii="Times New Roman" w:eastAsia="Times New Roman" w:hAnsi="Times New Roman" w:cs="Times New Roman"/>
          <w:sz w:val="24"/>
          <w:szCs w:val="20"/>
          <w:lang w:eastAsia="ru-RU"/>
        </w:rPr>
        <w:t>объекты противопожарной охраны (гидранты, резервуары)</w:t>
      </w:r>
    </w:p>
    <w:p w:rsidR="00B578D9" w:rsidRPr="00B578D9" w:rsidRDefault="00B578D9" w:rsidP="00B578D9">
      <w:pPr>
        <w:autoSpaceDE w:val="0"/>
        <w:autoSpaceDN w:val="0"/>
        <w:adjustRightInd w:val="0"/>
        <w:spacing w:after="0" w:line="240" w:lineRule="auto"/>
        <w:contextualSpacing/>
        <w:jc w:val="center"/>
        <w:rPr>
          <w:rFonts w:ascii="Times New Roman" w:eastAsia="Times New Roman" w:hAnsi="Times New Roman" w:cs="Times New Roman"/>
          <w:sz w:val="24"/>
          <w:szCs w:val="20"/>
          <w:lang w:eastAsia="ru-RU"/>
        </w:rPr>
      </w:pPr>
    </w:p>
    <w:p w:rsidR="00B578D9" w:rsidRPr="00B578D9" w:rsidRDefault="00B578D9" w:rsidP="00B578D9">
      <w:pPr>
        <w:autoSpaceDE w:val="0"/>
        <w:autoSpaceDN w:val="0"/>
        <w:adjustRightInd w:val="0"/>
        <w:spacing w:after="0" w:line="240" w:lineRule="auto"/>
        <w:contextualSpacing/>
        <w:jc w:val="center"/>
        <w:rPr>
          <w:rFonts w:ascii="Times New Roman" w:eastAsia="Times New Roman" w:hAnsi="Times New Roman" w:cs="Times New Roman"/>
          <w:b/>
          <w:bCs/>
          <w:sz w:val="24"/>
          <w:szCs w:val="20"/>
          <w:lang w:eastAsia="ru-RU"/>
        </w:rPr>
      </w:pPr>
      <w:r w:rsidRPr="00B578D9">
        <w:rPr>
          <w:rFonts w:ascii="Times New Roman" w:eastAsia="Times New Roman" w:hAnsi="Times New Roman" w:cs="Times New Roman"/>
          <w:b/>
          <w:bCs/>
          <w:sz w:val="24"/>
          <w:szCs w:val="20"/>
          <w:lang w:eastAsia="ru-RU"/>
        </w:rPr>
        <w:t>Условно разрешенные виды использования:</w:t>
      </w:r>
    </w:p>
    <w:p w:rsidR="00B578D9" w:rsidRPr="00B578D9" w:rsidRDefault="00B578D9" w:rsidP="00B578D9">
      <w:pPr>
        <w:autoSpaceDE w:val="0"/>
        <w:autoSpaceDN w:val="0"/>
        <w:adjustRightInd w:val="0"/>
        <w:spacing w:after="0" w:line="240" w:lineRule="auto"/>
        <w:contextualSpacing/>
        <w:jc w:val="center"/>
        <w:rPr>
          <w:rFonts w:ascii="Times New Roman" w:eastAsia="Times New Roman" w:hAnsi="Times New Roman" w:cs="Times New Roman"/>
          <w:b/>
          <w:bCs/>
          <w:sz w:val="24"/>
          <w:szCs w:val="20"/>
          <w:lang w:eastAsia="ru-RU"/>
        </w:rPr>
      </w:pPr>
    </w:p>
    <w:p w:rsidR="00B578D9" w:rsidRPr="00B578D9" w:rsidRDefault="00B578D9" w:rsidP="00B578D9">
      <w:pPr>
        <w:widowControl w:val="0"/>
        <w:numPr>
          <w:ilvl w:val="0"/>
          <w:numId w:val="45"/>
        </w:numPr>
        <w:autoSpaceDE w:val="0"/>
        <w:autoSpaceDN w:val="0"/>
        <w:adjustRightInd w:val="0"/>
        <w:spacing w:after="0" w:line="240" w:lineRule="auto"/>
        <w:contextualSpacing/>
        <w:jc w:val="both"/>
        <w:rPr>
          <w:rFonts w:ascii="Times New Roman" w:eastAsia="Times New Roman" w:hAnsi="Times New Roman" w:cs="Times New Roman"/>
          <w:sz w:val="24"/>
          <w:szCs w:val="20"/>
          <w:lang w:eastAsia="ru-RU"/>
        </w:rPr>
      </w:pPr>
      <w:r w:rsidRPr="00B578D9">
        <w:rPr>
          <w:rFonts w:ascii="Times New Roman" w:eastAsia="Times New Roman" w:hAnsi="Times New Roman" w:cs="Times New Roman"/>
          <w:sz w:val="24"/>
          <w:szCs w:val="20"/>
          <w:lang w:eastAsia="ru-RU"/>
        </w:rPr>
        <w:t xml:space="preserve">поликлиника на 1-м этаже многоквартирного дома при условии, что общая площадь заведения не превышает 250 кв. м </w:t>
      </w:r>
      <w:proofErr w:type="gramStart"/>
      <w:r w:rsidRPr="00B578D9">
        <w:rPr>
          <w:rFonts w:ascii="Times New Roman" w:eastAsia="Times New Roman" w:hAnsi="Times New Roman" w:cs="Times New Roman"/>
          <w:sz w:val="24"/>
          <w:szCs w:val="20"/>
          <w:lang w:eastAsia="ru-RU"/>
        </w:rPr>
        <w:t>и</w:t>
      </w:r>
      <w:proofErr w:type="gramEnd"/>
      <w:r w:rsidRPr="00B578D9">
        <w:rPr>
          <w:rFonts w:ascii="Times New Roman" w:eastAsia="Times New Roman" w:hAnsi="Times New Roman" w:cs="Times New Roman"/>
          <w:sz w:val="24"/>
          <w:szCs w:val="20"/>
          <w:lang w:eastAsia="ru-RU"/>
        </w:rPr>
        <w:t xml:space="preserve"> что здание выходит фасадом на улицу шириной не менее 20 метров,</w:t>
      </w:r>
    </w:p>
    <w:p w:rsidR="00B578D9" w:rsidRPr="00B578D9" w:rsidRDefault="00B578D9" w:rsidP="00B578D9">
      <w:pPr>
        <w:widowControl w:val="0"/>
        <w:numPr>
          <w:ilvl w:val="0"/>
          <w:numId w:val="45"/>
        </w:numPr>
        <w:autoSpaceDE w:val="0"/>
        <w:autoSpaceDN w:val="0"/>
        <w:adjustRightInd w:val="0"/>
        <w:spacing w:after="0" w:line="240" w:lineRule="auto"/>
        <w:contextualSpacing/>
        <w:jc w:val="both"/>
        <w:rPr>
          <w:rFonts w:ascii="Times New Roman" w:eastAsia="Times New Roman" w:hAnsi="Times New Roman" w:cs="Times New Roman"/>
          <w:sz w:val="24"/>
          <w:szCs w:val="20"/>
          <w:lang w:eastAsia="ru-RU"/>
        </w:rPr>
      </w:pPr>
      <w:r w:rsidRPr="00B578D9">
        <w:rPr>
          <w:rFonts w:ascii="Times New Roman" w:eastAsia="Times New Roman" w:hAnsi="Times New Roman" w:cs="Times New Roman"/>
          <w:sz w:val="24"/>
          <w:szCs w:val="20"/>
          <w:lang w:eastAsia="ru-RU"/>
        </w:rPr>
        <w:t xml:space="preserve">поликлиника в одноэтажной пристройке к многоквартирному дому при условии, что общая площадь заведения не превышает 140 кв. м </w:t>
      </w:r>
      <w:proofErr w:type="gramStart"/>
      <w:r w:rsidRPr="00B578D9">
        <w:rPr>
          <w:rFonts w:ascii="Times New Roman" w:eastAsia="Times New Roman" w:hAnsi="Times New Roman" w:cs="Times New Roman"/>
          <w:sz w:val="24"/>
          <w:szCs w:val="20"/>
          <w:lang w:eastAsia="ru-RU"/>
        </w:rPr>
        <w:t>и</w:t>
      </w:r>
      <w:proofErr w:type="gramEnd"/>
      <w:r w:rsidRPr="00B578D9">
        <w:rPr>
          <w:rFonts w:ascii="Times New Roman" w:eastAsia="Times New Roman" w:hAnsi="Times New Roman" w:cs="Times New Roman"/>
          <w:sz w:val="24"/>
          <w:szCs w:val="20"/>
          <w:lang w:eastAsia="ru-RU"/>
        </w:rPr>
        <w:t xml:space="preserve"> что здание выходит фасадом на улицу шириной не менее 20 метров,</w:t>
      </w:r>
    </w:p>
    <w:p w:rsidR="00B578D9" w:rsidRPr="00B578D9" w:rsidRDefault="00B578D9" w:rsidP="00B578D9">
      <w:pPr>
        <w:widowControl w:val="0"/>
        <w:numPr>
          <w:ilvl w:val="0"/>
          <w:numId w:val="45"/>
        </w:numPr>
        <w:autoSpaceDE w:val="0"/>
        <w:autoSpaceDN w:val="0"/>
        <w:adjustRightInd w:val="0"/>
        <w:spacing w:after="0" w:line="240" w:lineRule="auto"/>
        <w:contextualSpacing/>
        <w:jc w:val="both"/>
        <w:rPr>
          <w:rFonts w:ascii="Times New Roman" w:eastAsia="Times New Roman" w:hAnsi="Times New Roman" w:cs="Times New Roman"/>
          <w:sz w:val="24"/>
          <w:szCs w:val="20"/>
          <w:lang w:eastAsia="ru-RU"/>
        </w:rPr>
      </w:pPr>
      <w:r w:rsidRPr="00B578D9">
        <w:rPr>
          <w:rFonts w:ascii="Times New Roman" w:eastAsia="Times New Roman" w:hAnsi="Times New Roman" w:cs="Times New Roman"/>
          <w:sz w:val="24"/>
          <w:szCs w:val="20"/>
          <w:lang w:eastAsia="ru-RU"/>
        </w:rPr>
        <w:t xml:space="preserve">магазин товаров первой необходимости на первом этаже многоквартирного дома, при условии, что общая площадь магазина не превышает 200 кв. м </w:t>
      </w:r>
      <w:proofErr w:type="gramStart"/>
      <w:r w:rsidRPr="00B578D9">
        <w:rPr>
          <w:rFonts w:ascii="Times New Roman" w:eastAsia="Times New Roman" w:hAnsi="Times New Roman" w:cs="Times New Roman"/>
          <w:sz w:val="24"/>
          <w:szCs w:val="20"/>
          <w:lang w:eastAsia="ru-RU"/>
        </w:rPr>
        <w:t>и</w:t>
      </w:r>
      <w:proofErr w:type="gramEnd"/>
      <w:r w:rsidRPr="00B578D9">
        <w:rPr>
          <w:rFonts w:ascii="Times New Roman" w:eastAsia="Times New Roman" w:hAnsi="Times New Roman" w:cs="Times New Roman"/>
          <w:sz w:val="24"/>
          <w:szCs w:val="20"/>
          <w:lang w:eastAsia="ru-RU"/>
        </w:rPr>
        <w:t xml:space="preserve"> что здание выходит фасадом на улицу шириной не менее 20 метров,</w:t>
      </w:r>
    </w:p>
    <w:p w:rsidR="00B578D9" w:rsidRPr="00B578D9" w:rsidRDefault="00B578D9" w:rsidP="00B578D9">
      <w:pPr>
        <w:widowControl w:val="0"/>
        <w:numPr>
          <w:ilvl w:val="0"/>
          <w:numId w:val="45"/>
        </w:numPr>
        <w:autoSpaceDE w:val="0"/>
        <w:autoSpaceDN w:val="0"/>
        <w:adjustRightInd w:val="0"/>
        <w:spacing w:after="0" w:line="240" w:lineRule="auto"/>
        <w:contextualSpacing/>
        <w:jc w:val="both"/>
        <w:rPr>
          <w:rFonts w:ascii="Times New Roman" w:eastAsia="Times New Roman" w:hAnsi="Times New Roman" w:cs="Times New Roman"/>
          <w:sz w:val="24"/>
          <w:szCs w:val="20"/>
          <w:lang w:eastAsia="ru-RU"/>
        </w:rPr>
      </w:pPr>
      <w:r w:rsidRPr="00B578D9">
        <w:rPr>
          <w:rFonts w:ascii="Times New Roman" w:eastAsia="Times New Roman" w:hAnsi="Times New Roman" w:cs="Times New Roman"/>
          <w:sz w:val="24"/>
          <w:szCs w:val="20"/>
          <w:lang w:eastAsia="ru-RU"/>
        </w:rPr>
        <w:t xml:space="preserve">магазин товаров первой необходимости в одноэтажной пристройке к многоквартирному дому, при условии, что общая площадь магазина не превышает 120 кв. м </w:t>
      </w:r>
      <w:proofErr w:type="gramStart"/>
      <w:r w:rsidRPr="00B578D9">
        <w:rPr>
          <w:rFonts w:ascii="Times New Roman" w:eastAsia="Times New Roman" w:hAnsi="Times New Roman" w:cs="Times New Roman"/>
          <w:sz w:val="24"/>
          <w:szCs w:val="20"/>
          <w:lang w:eastAsia="ru-RU"/>
        </w:rPr>
        <w:t>и</w:t>
      </w:r>
      <w:proofErr w:type="gramEnd"/>
      <w:r w:rsidRPr="00B578D9">
        <w:rPr>
          <w:rFonts w:ascii="Times New Roman" w:eastAsia="Times New Roman" w:hAnsi="Times New Roman" w:cs="Times New Roman"/>
          <w:sz w:val="24"/>
          <w:szCs w:val="20"/>
          <w:lang w:eastAsia="ru-RU"/>
        </w:rPr>
        <w:t xml:space="preserve"> что здание выходит фасадом на улицу шириной не менее 20 метров,</w:t>
      </w:r>
    </w:p>
    <w:p w:rsidR="00B578D9" w:rsidRPr="00B578D9" w:rsidRDefault="00B578D9" w:rsidP="00B578D9">
      <w:pPr>
        <w:widowControl w:val="0"/>
        <w:numPr>
          <w:ilvl w:val="0"/>
          <w:numId w:val="45"/>
        </w:numPr>
        <w:autoSpaceDE w:val="0"/>
        <w:autoSpaceDN w:val="0"/>
        <w:adjustRightInd w:val="0"/>
        <w:spacing w:after="0" w:line="240" w:lineRule="auto"/>
        <w:contextualSpacing/>
        <w:jc w:val="both"/>
        <w:rPr>
          <w:rFonts w:ascii="Times New Roman" w:eastAsia="Times New Roman" w:hAnsi="Times New Roman" w:cs="Times New Roman"/>
          <w:sz w:val="24"/>
          <w:szCs w:val="20"/>
          <w:lang w:eastAsia="ru-RU"/>
        </w:rPr>
      </w:pPr>
      <w:r w:rsidRPr="00B578D9">
        <w:rPr>
          <w:rFonts w:ascii="Times New Roman" w:eastAsia="Times New Roman" w:hAnsi="Times New Roman" w:cs="Times New Roman"/>
          <w:sz w:val="24"/>
          <w:szCs w:val="20"/>
          <w:lang w:eastAsia="ru-RU"/>
        </w:rPr>
        <w:t>спортзалы, залы рекреации (с бассейном или без),</w:t>
      </w:r>
    </w:p>
    <w:p w:rsidR="00B578D9" w:rsidRPr="00B578D9" w:rsidRDefault="00B578D9" w:rsidP="00B578D9">
      <w:pPr>
        <w:widowControl w:val="0"/>
        <w:numPr>
          <w:ilvl w:val="0"/>
          <w:numId w:val="45"/>
        </w:numPr>
        <w:autoSpaceDE w:val="0"/>
        <w:autoSpaceDN w:val="0"/>
        <w:adjustRightInd w:val="0"/>
        <w:spacing w:after="0" w:line="240" w:lineRule="auto"/>
        <w:contextualSpacing/>
        <w:jc w:val="both"/>
        <w:rPr>
          <w:rFonts w:ascii="Times New Roman" w:eastAsia="Times New Roman" w:hAnsi="Times New Roman" w:cs="Times New Roman"/>
          <w:sz w:val="24"/>
          <w:szCs w:val="20"/>
          <w:lang w:eastAsia="ru-RU"/>
        </w:rPr>
      </w:pPr>
      <w:r w:rsidRPr="00B578D9">
        <w:rPr>
          <w:rFonts w:ascii="Times New Roman" w:eastAsia="Times New Roman" w:hAnsi="Times New Roman" w:cs="Times New Roman"/>
          <w:sz w:val="24"/>
          <w:szCs w:val="20"/>
          <w:lang w:eastAsia="ru-RU"/>
        </w:rPr>
        <w:t xml:space="preserve">кафе, закусочные, столовые (без или с ограниченным ассортиментом алкогольных напитков) на первом этаже многоквартирного дома, при условии, что общая площадь заведения не превышает 200 кв. м </w:t>
      </w:r>
      <w:proofErr w:type="gramStart"/>
      <w:r w:rsidRPr="00B578D9">
        <w:rPr>
          <w:rFonts w:ascii="Times New Roman" w:eastAsia="Times New Roman" w:hAnsi="Times New Roman" w:cs="Times New Roman"/>
          <w:sz w:val="24"/>
          <w:szCs w:val="20"/>
          <w:lang w:eastAsia="ru-RU"/>
        </w:rPr>
        <w:t>и</w:t>
      </w:r>
      <w:proofErr w:type="gramEnd"/>
      <w:r w:rsidRPr="00B578D9">
        <w:rPr>
          <w:rFonts w:ascii="Times New Roman" w:eastAsia="Times New Roman" w:hAnsi="Times New Roman" w:cs="Times New Roman"/>
          <w:sz w:val="24"/>
          <w:szCs w:val="20"/>
          <w:lang w:eastAsia="ru-RU"/>
        </w:rPr>
        <w:t xml:space="preserve"> что здание выходит фасадом на улицу шириной не менее 20 метров,</w:t>
      </w:r>
    </w:p>
    <w:p w:rsidR="00B578D9" w:rsidRPr="00B578D9" w:rsidRDefault="00B578D9" w:rsidP="00B578D9">
      <w:pPr>
        <w:widowControl w:val="0"/>
        <w:numPr>
          <w:ilvl w:val="0"/>
          <w:numId w:val="45"/>
        </w:numPr>
        <w:autoSpaceDE w:val="0"/>
        <w:autoSpaceDN w:val="0"/>
        <w:adjustRightInd w:val="0"/>
        <w:spacing w:after="0" w:line="240" w:lineRule="auto"/>
        <w:contextualSpacing/>
        <w:jc w:val="both"/>
        <w:rPr>
          <w:rFonts w:ascii="Times New Roman" w:eastAsia="Times New Roman" w:hAnsi="Times New Roman" w:cs="Times New Roman"/>
          <w:sz w:val="24"/>
          <w:szCs w:val="20"/>
          <w:lang w:eastAsia="ru-RU"/>
        </w:rPr>
      </w:pPr>
      <w:r w:rsidRPr="00B578D9">
        <w:rPr>
          <w:rFonts w:ascii="Times New Roman" w:eastAsia="Times New Roman" w:hAnsi="Times New Roman" w:cs="Times New Roman"/>
          <w:sz w:val="24"/>
          <w:szCs w:val="20"/>
          <w:lang w:eastAsia="ru-RU"/>
        </w:rPr>
        <w:t xml:space="preserve">кафе, закусочные, столовые (без или с ограниченным ассортиментом алкогольных напитков) в одноэтажной пристройке к многоквартирному дому, при условии, что общая площадь заведения не превышает 140 кв. м </w:t>
      </w:r>
      <w:proofErr w:type="gramStart"/>
      <w:r w:rsidRPr="00B578D9">
        <w:rPr>
          <w:rFonts w:ascii="Times New Roman" w:eastAsia="Times New Roman" w:hAnsi="Times New Roman" w:cs="Times New Roman"/>
          <w:sz w:val="24"/>
          <w:szCs w:val="20"/>
          <w:lang w:eastAsia="ru-RU"/>
        </w:rPr>
        <w:t>и</w:t>
      </w:r>
      <w:proofErr w:type="gramEnd"/>
      <w:r w:rsidRPr="00B578D9">
        <w:rPr>
          <w:rFonts w:ascii="Times New Roman" w:eastAsia="Times New Roman" w:hAnsi="Times New Roman" w:cs="Times New Roman"/>
          <w:sz w:val="24"/>
          <w:szCs w:val="20"/>
          <w:lang w:eastAsia="ru-RU"/>
        </w:rPr>
        <w:t xml:space="preserve"> что здание выходит фасадом на улицу шириной не менее 20 метров,</w:t>
      </w:r>
    </w:p>
    <w:p w:rsidR="00B578D9" w:rsidRPr="00B578D9" w:rsidRDefault="00B578D9" w:rsidP="00B578D9">
      <w:pPr>
        <w:widowControl w:val="0"/>
        <w:numPr>
          <w:ilvl w:val="0"/>
          <w:numId w:val="45"/>
        </w:numPr>
        <w:autoSpaceDE w:val="0"/>
        <w:autoSpaceDN w:val="0"/>
        <w:adjustRightInd w:val="0"/>
        <w:spacing w:after="0" w:line="240" w:lineRule="auto"/>
        <w:contextualSpacing/>
        <w:jc w:val="both"/>
        <w:rPr>
          <w:rFonts w:ascii="Times New Roman" w:eastAsia="Times New Roman" w:hAnsi="Times New Roman" w:cs="Times New Roman"/>
          <w:sz w:val="24"/>
          <w:szCs w:val="20"/>
          <w:lang w:eastAsia="ru-RU"/>
        </w:rPr>
      </w:pPr>
      <w:r w:rsidRPr="00B578D9">
        <w:rPr>
          <w:rFonts w:ascii="Times New Roman" w:eastAsia="Times New Roman" w:hAnsi="Times New Roman" w:cs="Times New Roman"/>
          <w:sz w:val="24"/>
          <w:szCs w:val="20"/>
          <w:lang w:eastAsia="ru-RU"/>
        </w:rPr>
        <w:t xml:space="preserve">индивидуальное обслуживание клиентов на первом этаже многоквартирного дома, при условии, что общая площадь заведения не превышает 140 кв. м </w:t>
      </w:r>
      <w:proofErr w:type="gramStart"/>
      <w:r w:rsidRPr="00B578D9">
        <w:rPr>
          <w:rFonts w:ascii="Times New Roman" w:eastAsia="Times New Roman" w:hAnsi="Times New Roman" w:cs="Times New Roman"/>
          <w:sz w:val="24"/>
          <w:szCs w:val="20"/>
          <w:lang w:eastAsia="ru-RU"/>
        </w:rPr>
        <w:t>и</w:t>
      </w:r>
      <w:proofErr w:type="gramEnd"/>
      <w:r w:rsidRPr="00B578D9">
        <w:rPr>
          <w:rFonts w:ascii="Times New Roman" w:eastAsia="Times New Roman" w:hAnsi="Times New Roman" w:cs="Times New Roman"/>
          <w:sz w:val="24"/>
          <w:szCs w:val="20"/>
          <w:lang w:eastAsia="ru-RU"/>
        </w:rPr>
        <w:t xml:space="preserve"> что здание выходит фасадом на улицу шириной не менее 20 метров,</w:t>
      </w:r>
    </w:p>
    <w:p w:rsidR="00B578D9" w:rsidRPr="00B578D9" w:rsidRDefault="00B578D9" w:rsidP="00B578D9">
      <w:pPr>
        <w:widowControl w:val="0"/>
        <w:numPr>
          <w:ilvl w:val="0"/>
          <w:numId w:val="45"/>
        </w:numPr>
        <w:autoSpaceDE w:val="0"/>
        <w:autoSpaceDN w:val="0"/>
        <w:adjustRightInd w:val="0"/>
        <w:spacing w:after="0" w:line="240" w:lineRule="auto"/>
        <w:contextualSpacing/>
        <w:jc w:val="both"/>
        <w:rPr>
          <w:rFonts w:ascii="Times New Roman" w:eastAsia="Times New Roman" w:hAnsi="Times New Roman" w:cs="Times New Roman"/>
          <w:sz w:val="24"/>
          <w:szCs w:val="20"/>
          <w:lang w:eastAsia="ru-RU"/>
        </w:rPr>
      </w:pPr>
      <w:r w:rsidRPr="00B578D9">
        <w:rPr>
          <w:rFonts w:ascii="Times New Roman" w:eastAsia="Times New Roman" w:hAnsi="Times New Roman" w:cs="Times New Roman"/>
          <w:sz w:val="24"/>
          <w:szCs w:val="20"/>
          <w:lang w:eastAsia="ru-RU"/>
        </w:rPr>
        <w:t xml:space="preserve">индивидуальное обслуживание клиентов в одноэтажной пристройке к многоквартирному дому, при условии, что общая площадь заведения не превышает 120 кв. м </w:t>
      </w:r>
      <w:proofErr w:type="gramStart"/>
      <w:r w:rsidRPr="00B578D9">
        <w:rPr>
          <w:rFonts w:ascii="Times New Roman" w:eastAsia="Times New Roman" w:hAnsi="Times New Roman" w:cs="Times New Roman"/>
          <w:sz w:val="24"/>
          <w:szCs w:val="20"/>
          <w:lang w:eastAsia="ru-RU"/>
        </w:rPr>
        <w:t>и</w:t>
      </w:r>
      <w:proofErr w:type="gramEnd"/>
      <w:r w:rsidRPr="00B578D9">
        <w:rPr>
          <w:rFonts w:ascii="Times New Roman" w:eastAsia="Times New Roman" w:hAnsi="Times New Roman" w:cs="Times New Roman"/>
          <w:sz w:val="24"/>
          <w:szCs w:val="20"/>
          <w:lang w:eastAsia="ru-RU"/>
        </w:rPr>
        <w:t xml:space="preserve"> что здание выходит фасадом на улицу шириной не менее 20 метров,</w:t>
      </w:r>
    </w:p>
    <w:p w:rsidR="00B578D9" w:rsidRPr="00B578D9" w:rsidRDefault="00B578D9" w:rsidP="00B578D9">
      <w:pPr>
        <w:widowControl w:val="0"/>
        <w:numPr>
          <w:ilvl w:val="0"/>
          <w:numId w:val="45"/>
        </w:numPr>
        <w:autoSpaceDE w:val="0"/>
        <w:autoSpaceDN w:val="0"/>
        <w:adjustRightInd w:val="0"/>
        <w:spacing w:after="0" w:line="240" w:lineRule="auto"/>
        <w:contextualSpacing/>
        <w:jc w:val="both"/>
        <w:rPr>
          <w:rFonts w:ascii="Times New Roman" w:eastAsia="Times New Roman" w:hAnsi="Times New Roman" w:cs="Times New Roman"/>
          <w:sz w:val="24"/>
          <w:szCs w:val="20"/>
          <w:lang w:eastAsia="ru-RU"/>
        </w:rPr>
      </w:pPr>
      <w:r w:rsidRPr="00B578D9">
        <w:rPr>
          <w:rFonts w:ascii="Times New Roman" w:eastAsia="Times New Roman" w:hAnsi="Times New Roman" w:cs="Times New Roman"/>
          <w:sz w:val="24"/>
          <w:szCs w:val="20"/>
          <w:lang w:eastAsia="ru-RU"/>
        </w:rPr>
        <w:t>отделения милиции,</w:t>
      </w:r>
    </w:p>
    <w:p w:rsidR="00B578D9" w:rsidRPr="00B578D9" w:rsidRDefault="00B578D9" w:rsidP="00B578D9">
      <w:pPr>
        <w:widowControl w:val="0"/>
        <w:numPr>
          <w:ilvl w:val="0"/>
          <w:numId w:val="45"/>
        </w:numPr>
        <w:autoSpaceDE w:val="0"/>
        <w:autoSpaceDN w:val="0"/>
        <w:adjustRightInd w:val="0"/>
        <w:spacing w:after="0" w:line="240" w:lineRule="auto"/>
        <w:contextualSpacing/>
        <w:jc w:val="both"/>
        <w:rPr>
          <w:rFonts w:ascii="Times New Roman" w:eastAsia="Times New Roman" w:hAnsi="Times New Roman" w:cs="Times New Roman"/>
          <w:sz w:val="24"/>
          <w:szCs w:val="20"/>
          <w:lang w:eastAsia="ru-RU"/>
        </w:rPr>
      </w:pPr>
      <w:r w:rsidRPr="00B578D9">
        <w:rPr>
          <w:rFonts w:ascii="Times New Roman" w:eastAsia="Times New Roman" w:hAnsi="Times New Roman" w:cs="Times New Roman"/>
          <w:sz w:val="24"/>
          <w:szCs w:val="20"/>
          <w:lang w:eastAsia="ru-RU"/>
        </w:rPr>
        <w:t>наземная автостоянка,</w:t>
      </w:r>
    </w:p>
    <w:p w:rsidR="00B578D9" w:rsidRPr="00B578D9" w:rsidRDefault="00B578D9" w:rsidP="00B578D9">
      <w:pPr>
        <w:widowControl w:val="0"/>
        <w:numPr>
          <w:ilvl w:val="0"/>
          <w:numId w:val="45"/>
        </w:numPr>
        <w:autoSpaceDE w:val="0"/>
        <w:autoSpaceDN w:val="0"/>
        <w:adjustRightInd w:val="0"/>
        <w:spacing w:after="0" w:line="240" w:lineRule="auto"/>
        <w:contextualSpacing/>
        <w:jc w:val="both"/>
        <w:rPr>
          <w:rFonts w:ascii="Times New Roman" w:eastAsia="Times New Roman" w:hAnsi="Times New Roman" w:cs="Times New Roman"/>
          <w:sz w:val="24"/>
          <w:szCs w:val="20"/>
          <w:lang w:eastAsia="ru-RU"/>
        </w:rPr>
      </w:pPr>
      <w:r w:rsidRPr="00B578D9">
        <w:rPr>
          <w:rFonts w:ascii="Times New Roman" w:eastAsia="Times New Roman" w:hAnsi="Times New Roman" w:cs="Times New Roman"/>
          <w:sz w:val="24"/>
          <w:szCs w:val="20"/>
          <w:lang w:eastAsia="ru-RU"/>
        </w:rPr>
        <w:t xml:space="preserve">размещение отдельно стоящих и пристроенных гаражей, в том числе подземных, предназначенных для хранения личного транспорта граждан, с возможностью размещения моек </w:t>
      </w:r>
    </w:p>
    <w:p w:rsidR="00B578D9" w:rsidRPr="00B578D9" w:rsidRDefault="00B578D9" w:rsidP="00B578D9">
      <w:pPr>
        <w:widowControl w:val="0"/>
        <w:shd w:val="clear" w:color="auto" w:fill="FFFFFF"/>
        <w:tabs>
          <w:tab w:val="left" w:pos="676"/>
          <w:tab w:val="left" w:pos="708"/>
        </w:tabs>
        <w:autoSpaceDE w:val="0"/>
        <w:autoSpaceDN w:val="0"/>
        <w:adjustRightInd w:val="0"/>
        <w:spacing w:after="0" w:line="240" w:lineRule="auto"/>
        <w:ind w:right="-5"/>
        <w:contextualSpacing/>
        <w:jc w:val="center"/>
        <w:rPr>
          <w:rFonts w:ascii="Times New Roman" w:eastAsia="Times New Roman" w:hAnsi="Times New Roman" w:cs="Times New Roman"/>
          <w:b/>
          <w:bCs/>
          <w:sz w:val="24"/>
          <w:szCs w:val="20"/>
          <w:lang w:eastAsia="ru-RU"/>
        </w:rPr>
      </w:pPr>
    </w:p>
    <w:p w:rsidR="00B578D9" w:rsidRPr="00B578D9" w:rsidRDefault="00B578D9" w:rsidP="00B578D9">
      <w:pPr>
        <w:widowControl w:val="0"/>
        <w:shd w:val="clear" w:color="auto" w:fill="FFFFFF"/>
        <w:tabs>
          <w:tab w:val="left" w:pos="676"/>
          <w:tab w:val="left" w:pos="708"/>
        </w:tabs>
        <w:autoSpaceDE w:val="0"/>
        <w:autoSpaceDN w:val="0"/>
        <w:adjustRightInd w:val="0"/>
        <w:spacing w:after="0" w:line="240" w:lineRule="auto"/>
        <w:ind w:right="-5"/>
        <w:contextualSpacing/>
        <w:jc w:val="center"/>
        <w:rPr>
          <w:rFonts w:ascii="Times New Roman" w:eastAsia="Times New Roman" w:hAnsi="Times New Roman" w:cs="Times New Roman"/>
          <w:b/>
          <w:bCs/>
          <w:color w:val="000000"/>
          <w:spacing w:val="-6"/>
          <w:sz w:val="24"/>
          <w:szCs w:val="24"/>
          <w:lang w:eastAsia="ru-RU"/>
        </w:rPr>
      </w:pPr>
      <w:r w:rsidRPr="00B578D9">
        <w:rPr>
          <w:rFonts w:ascii="Times New Roman" w:eastAsia="Times New Roman" w:hAnsi="Times New Roman" w:cs="Times New Roman"/>
          <w:b/>
          <w:bCs/>
          <w:color w:val="000000"/>
          <w:spacing w:val="-13"/>
          <w:sz w:val="24"/>
          <w:szCs w:val="24"/>
          <w:lang w:eastAsia="ru-RU"/>
        </w:rPr>
        <w:t>Ж3</w:t>
      </w:r>
      <w:r w:rsidRPr="00B578D9">
        <w:rPr>
          <w:rFonts w:ascii="Times New Roman" w:eastAsia="Times New Roman" w:hAnsi="Times New Roman" w:cs="Times New Roman"/>
          <w:b/>
          <w:bCs/>
          <w:color w:val="000000"/>
          <w:sz w:val="24"/>
          <w:szCs w:val="24"/>
          <w:lang w:eastAsia="ru-RU"/>
        </w:rPr>
        <w:tab/>
      </w:r>
      <w:r w:rsidRPr="00B578D9">
        <w:rPr>
          <w:rFonts w:ascii="Times New Roman" w:eastAsia="Times New Roman" w:hAnsi="Times New Roman" w:cs="Times New Roman"/>
          <w:b/>
          <w:bCs/>
          <w:color w:val="000000"/>
          <w:spacing w:val="-6"/>
          <w:sz w:val="24"/>
          <w:szCs w:val="24"/>
          <w:lang w:eastAsia="ru-RU"/>
        </w:rPr>
        <w:t>Малоэтажная жилая застройка</w:t>
      </w:r>
    </w:p>
    <w:p w:rsidR="00B578D9" w:rsidRPr="00B578D9" w:rsidRDefault="00B578D9" w:rsidP="00B578D9">
      <w:pPr>
        <w:widowControl w:val="0"/>
        <w:shd w:val="clear" w:color="auto" w:fill="FFFFFF"/>
        <w:tabs>
          <w:tab w:val="left" w:pos="676"/>
          <w:tab w:val="left" w:pos="708"/>
        </w:tabs>
        <w:autoSpaceDE w:val="0"/>
        <w:autoSpaceDN w:val="0"/>
        <w:adjustRightInd w:val="0"/>
        <w:spacing w:after="0" w:line="240" w:lineRule="auto"/>
        <w:ind w:right="-5"/>
        <w:contextualSpacing/>
        <w:jc w:val="center"/>
        <w:rPr>
          <w:rFonts w:ascii="Times New Roman" w:eastAsia="Times New Roman" w:hAnsi="Times New Roman" w:cs="Times New Roman"/>
          <w:b/>
          <w:bCs/>
          <w:color w:val="000000"/>
          <w:sz w:val="24"/>
          <w:szCs w:val="24"/>
          <w:lang w:eastAsia="ru-RU"/>
        </w:rPr>
      </w:pPr>
    </w:p>
    <w:p w:rsidR="00B578D9" w:rsidRPr="00B578D9" w:rsidRDefault="00B578D9" w:rsidP="000A17A9">
      <w:pPr>
        <w:autoSpaceDE w:val="0"/>
        <w:autoSpaceDN w:val="0"/>
        <w:adjustRightInd w:val="0"/>
        <w:spacing w:after="0" w:line="240" w:lineRule="auto"/>
        <w:ind w:firstLine="426"/>
        <w:contextualSpacing/>
        <w:jc w:val="both"/>
        <w:rPr>
          <w:rFonts w:ascii="Times New Roman" w:eastAsia="Times New Roman" w:hAnsi="Times New Roman" w:cs="Times New Roman"/>
          <w:sz w:val="24"/>
          <w:szCs w:val="24"/>
          <w:lang w:eastAsia="ru-RU"/>
        </w:rPr>
      </w:pPr>
      <w:r w:rsidRPr="00B578D9">
        <w:rPr>
          <w:rFonts w:ascii="Times New Roman" w:eastAsia="Times New Roman" w:hAnsi="Times New Roman" w:cs="Times New Roman"/>
          <w:sz w:val="24"/>
          <w:szCs w:val="24"/>
          <w:lang w:eastAsia="ru-RU"/>
        </w:rPr>
        <w:t>Зона многоквартирных домов с этажностью до 3-х этажей.</w:t>
      </w:r>
    </w:p>
    <w:p w:rsidR="00B578D9" w:rsidRPr="00B578D9" w:rsidRDefault="00B578D9" w:rsidP="00B578D9">
      <w:p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B578D9">
        <w:rPr>
          <w:rFonts w:ascii="Times New Roman" w:eastAsia="Times New Roman" w:hAnsi="Times New Roman" w:cs="Times New Roman"/>
          <w:sz w:val="24"/>
          <w:szCs w:val="24"/>
          <w:lang w:eastAsia="ru-RU"/>
        </w:rPr>
        <w:t>Основное назначение зоны - строительство, содержание и использование многоквартирных жилых домов, предназначенных для проживания (жилые дома, пригодные для круглогодичного проживания, высотой не выше 3-х этажей, включая подземные), разведение декоративных и плодовых деревьев, овощей и ягодных культур, возведение подсобных сооружений, не более одного этажа, площадью не более</w:t>
      </w:r>
      <w:proofErr w:type="gramStart"/>
      <w:r w:rsidRPr="00B578D9">
        <w:rPr>
          <w:rFonts w:ascii="Times New Roman" w:eastAsia="Times New Roman" w:hAnsi="Times New Roman" w:cs="Times New Roman"/>
          <w:sz w:val="24"/>
          <w:szCs w:val="24"/>
          <w:lang w:eastAsia="ru-RU"/>
        </w:rPr>
        <w:t>,</w:t>
      </w:r>
      <w:proofErr w:type="gramEnd"/>
      <w:r w:rsidRPr="00B578D9">
        <w:rPr>
          <w:rFonts w:ascii="Times New Roman" w:eastAsia="Times New Roman" w:hAnsi="Times New Roman" w:cs="Times New Roman"/>
          <w:sz w:val="24"/>
          <w:szCs w:val="24"/>
          <w:lang w:eastAsia="ru-RU"/>
        </w:rPr>
        <w:t xml:space="preserve"> чем </w:t>
      </w:r>
      <w:smartTag w:uri="urn:schemas-microsoft-com:office:smarttags" w:element="metricconverter">
        <w:smartTagPr>
          <w:attr w:name="ProductID" w:val="200 кв. м"/>
        </w:smartTagPr>
        <w:r w:rsidRPr="00B578D9">
          <w:rPr>
            <w:rFonts w:ascii="Times New Roman" w:eastAsia="Times New Roman" w:hAnsi="Times New Roman" w:cs="Times New Roman"/>
            <w:sz w:val="24"/>
            <w:szCs w:val="24"/>
            <w:lang w:eastAsia="ru-RU"/>
          </w:rPr>
          <w:t>200 кв. м</w:t>
        </w:r>
      </w:smartTag>
      <w:r w:rsidRPr="00B578D9">
        <w:rPr>
          <w:rFonts w:ascii="Times New Roman" w:eastAsia="Times New Roman" w:hAnsi="Times New Roman" w:cs="Times New Roman"/>
          <w:sz w:val="24"/>
          <w:szCs w:val="24"/>
          <w:lang w:eastAsia="ru-RU"/>
        </w:rPr>
        <w:t>., в том числе возведение гаражей</w:t>
      </w:r>
    </w:p>
    <w:p w:rsidR="00B578D9" w:rsidRPr="00B578D9" w:rsidRDefault="00B578D9" w:rsidP="00B578D9">
      <w:p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p>
    <w:p w:rsidR="00B578D9" w:rsidRPr="00B578D9" w:rsidRDefault="00B578D9" w:rsidP="00B578D9">
      <w:pPr>
        <w:autoSpaceDE w:val="0"/>
        <w:autoSpaceDN w:val="0"/>
        <w:adjustRightInd w:val="0"/>
        <w:spacing w:after="0" w:line="240" w:lineRule="auto"/>
        <w:contextualSpacing/>
        <w:jc w:val="both"/>
        <w:rPr>
          <w:rFonts w:ascii="Times New Roman" w:eastAsia="Times New Roman" w:hAnsi="Times New Roman" w:cs="Times New Roman"/>
          <w:b/>
          <w:bCs/>
          <w:sz w:val="24"/>
          <w:szCs w:val="20"/>
          <w:lang w:eastAsia="ru-RU"/>
        </w:rPr>
      </w:pPr>
      <w:r w:rsidRPr="00B578D9">
        <w:rPr>
          <w:rFonts w:ascii="Times New Roman" w:eastAsia="Times New Roman" w:hAnsi="Times New Roman" w:cs="Times New Roman"/>
          <w:sz w:val="24"/>
          <w:szCs w:val="24"/>
          <w:lang w:eastAsia="ru-RU"/>
        </w:rPr>
        <w:tab/>
      </w:r>
      <w:r w:rsidRPr="00B578D9">
        <w:rPr>
          <w:rFonts w:ascii="Times New Roman" w:eastAsia="Times New Roman" w:hAnsi="Times New Roman" w:cs="Times New Roman"/>
          <w:b/>
          <w:bCs/>
          <w:sz w:val="24"/>
          <w:szCs w:val="20"/>
          <w:lang w:eastAsia="ru-RU"/>
        </w:rPr>
        <w:t>Основные разрешенные виды использования земельных участков:</w:t>
      </w:r>
    </w:p>
    <w:p w:rsidR="00B578D9" w:rsidRPr="00B578D9" w:rsidRDefault="00B578D9" w:rsidP="00B578D9">
      <w:pPr>
        <w:autoSpaceDE w:val="0"/>
        <w:autoSpaceDN w:val="0"/>
        <w:adjustRightInd w:val="0"/>
        <w:spacing w:after="0" w:line="240" w:lineRule="auto"/>
        <w:contextualSpacing/>
        <w:jc w:val="center"/>
        <w:rPr>
          <w:rFonts w:ascii="Times New Roman" w:eastAsia="Times New Roman" w:hAnsi="Times New Roman" w:cs="Times New Roman"/>
          <w:b/>
          <w:bCs/>
          <w:sz w:val="24"/>
          <w:szCs w:val="20"/>
          <w:lang w:eastAsia="ru-RU"/>
        </w:rPr>
      </w:pPr>
    </w:p>
    <w:p w:rsidR="00B578D9" w:rsidRPr="00B578D9" w:rsidRDefault="00B578D9" w:rsidP="00B578D9">
      <w:pPr>
        <w:widowControl w:val="0"/>
        <w:numPr>
          <w:ilvl w:val="0"/>
          <w:numId w:val="45"/>
        </w:numPr>
        <w:autoSpaceDE w:val="0"/>
        <w:autoSpaceDN w:val="0"/>
        <w:adjustRightInd w:val="0"/>
        <w:spacing w:after="0" w:line="240" w:lineRule="auto"/>
        <w:contextualSpacing/>
        <w:jc w:val="both"/>
        <w:rPr>
          <w:rFonts w:ascii="Times New Roman" w:eastAsia="Times New Roman" w:hAnsi="Times New Roman" w:cs="Times New Roman"/>
          <w:sz w:val="24"/>
          <w:szCs w:val="20"/>
          <w:lang w:eastAsia="ru-RU"/>
        </w:rPr>
      </w:pPr>
      <w:r w:rsidRPr="00B578D9">
        <w:rPr>
          <w:rFonts w:ascii="Times New Roman" w:eastAsia="Times New Roman" w:hAnsi="Times New Roman" w:cs="Times New Roman"/>
          <w:sz w:val="24"/>
          <w:szCs w:val="20"/>
          <w:lang w:eastAsia="ru-RU"/>
        </w:rPr>
        <w:t>жилые дома с количеством этажей не более чем три, состоящие из нескольких блоков,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 (жилые дома блокированной застройки);</w:t>
      </w:r>
    </w:p>
    <w:p w:rsidR="00B578D9" w:rsidRPr="00B578D9" w:rsidRDefault="00B578D9" w:rsidP="00B578D9">
      <w:pPr>
        <w:widowControl w:val="0"/>
        <w:numPr>
          <w:ilvl w:val="0"/>
          <w:numId w:val="45"/>
        </w:numPr>
        <w:autoSpaceDE w:val="0"/>
        <w:autoSpaceDN w:val="0"/>
        <w:adjustRightInd w:val="0"/>
        <w:spacing w:after="0" w:line="240" w:lineRule="auto"/>
        <w:contextualSpacing/>
        <w:jc w:val="both"/>
        <w:rPr>
          <w:rFonts w:ascii="Times New Roman" w:eastAsia="Times New Roman" w:hAnsi="Times New Roman" w:cs="Times New Roman"/>
          <w:sz w:val="24"/>
          <w:szCs w:val="20"/>
          <w:lang w:eastAsia="ru-RU"/>
        </w:rPr>
      </w:pPr>
      <w:r w:rsidRPr="00B578D9">
        <w:rPr>
          <w:rFonts w:ascii="Times New Roman" w:eastAsia="Times New Roman" w:hAnsi="Times New Roman" w:cs="Times New Roman"/>
          <w:sz w:val="24"/>
          <w:szCs w:val="20"/>
          <w:lang w:eastAsia="ru-RU"/>
        </w:rPr>
        <w:t xml:space="preserve">многоквартирные дома с количеством этажей не более чем три, состоящие из одной или нескольких </w:t>
      </w:r>
      <w:proofErr w:type="gramStart"/>
      <w:r w:rsidRPr="00B578D9">
        <w:rPr>
          <w:rFonts w:ascii="Times New Roman" w:eastAsia="Times New Roman" w:hAnsi="Times New Roman" w:cs="Times New Roman"/>
          <w:sz w:val="24"/>
          <w:szCs w:val="20"/>
          <w:lang w:eastAsia="ru-RU"/>
        </w:rPr>
        <w:t>блок-секций</w:t>
      </w:r>
      <w:proofErr w:type="gramEnd"/>
      <w:r w:rsidRPr="00B578D9">
        <w:rPr>
          <w:rFonts w:ascii="Times New Roman" w:eastAsia="Times New Roman" w:hAnsi="Times New Roman" w:cs="Times New Roman"/>
          <w:sz w:val="24"/>
          <w:szCs w:val="20"/>
          <w:lang w:eastAsia="ru-RU"/>
        </w:rPr>
        <w:t>, в каждой из которых находятся несколько квартир и помещения общего пользования и каждая из которых имеет отдельный подъезд с выходом на территорию общего пользования;</w:t>
      </w:r>
      <w:r w:rsidRPr="00B578D9" w:rsidDel="009D6A04">
        <w:rPr>
          <w:rFonts w:ascii="Times New Roman" w:eastAsia="Times New Roman" w:hAnsi="Times New Roman" w:cs="Times New Roman"/>
          <w:sz w:val="24"/>
          <w:szCs w:val="20"/>
          <w:lang w:eastAsia="ru-RU"/>
        </w:rPr>
        <w:t xml:space="preserve"> </w:t>
      </w:r>
      <w:r w:rsidRPr="00B578D9">
        <w:rPr>
          <w:rFonts w:ascii="Times New Roman" w:eastAsia="Times New Roman" w:hAnsi="Times New Roman" w:cs="Times New Roman"/>
          <w:sz w:val="24"/>
          <w:szCs w:val="20"/>
          <w:lang w:eastAsia="ru-RU"/>
        </w:rPr>
        <w:t>территории общего пользования - парки, скверы, бульвары, дороги, улицы, проезды</w:t>
      </w:r>
    </w:p>
    <w:p w:rsidR="00B578D9" w:rsidRPr="00B578D9" w:rsidRDefault="00B578D9" w:rsidP="00B578D9">
      <w:pPr>
        <w:autoSpaceDE w:val="0"/>
        <w:autoSpaceDN w:val="0"/>
        <w:adjustRightInd w:val="0"/>
        <w:spacing w:after="0" w:line="240" w:lineRule="auto"/>
        <w:ind w:left="360"/>
        <w:contextualSpacing/>
        <w:jc w:val="both"/>
        <w:rPr>
          <w:rFonts w:ascii="Times New Roman" w:eastAsia="Times New Roman" w:hAnsi="Times New Roman" w:cs="Times New Roman"/>
          <w:sz w:val="24"/>
          <w:szCs w:val="20"/>
          <w:lang w:eastAsia="ru-RU"/>
        </w:rPr>
      </w:pPr>
    </w:p>
    <w:p w:rsidR="00B578D9" w:rsidRPr="00B578D9" w:rsidRDefault="00B578D9" w:rsidP="00B578D9">
      <w:pPr>
        <w:autoSpaceDE w:val="0"/>
        <w:autoSpaceDN w:val="0"/>
        <w:adjustRightInd w:val="0"/>
        <w:spacing w:after="0" w:line="240" w:lineRule="auto"/>
        <w:contextualSpacing/>
        <w:jc w:val="center"/>
        <w:rPr>
          <w:rFonts w:ascii="Times New Roman" w:eastAsia="Times New Roman" w:hAnsi="Times New Roman" w:cs="Times New Roman"/>
          <w:b/>
          <w:bCs/>
          <w:sz w:val="24"/>
          <w:szCs w:val="20"/>
          <w:lang w:eastAsia="ru-RU"/>
        </w:rPr>
      </w:pPr>
      <w:r w:rsidRPr="00B578D9">
        <w:rPr>
          <w:rFonts w:ascii="Times New Roman" w:eastAsia="Times New Roman" w:hAnsi="Times New Roman" w:cs="Times New Roman"/>
          <w:b/>
          <w:bCs/>
          <w:sz w:val="24"/>
          <w:szCs w:val="20"/>
          <w:lang w:eastAsia="ru-RU"/>
        </w:rPr>
        <w:t>Вспомогательные виды разрешенного использования:</w:t>
      </w:r>
    </w:p>
    <w:p w:rsidR="00B578D9" w:rsidRPr="00B578D9" w:rsidRDefault="00B578D9" w:rsidP="00B578D9">
      <w:pPr>
        <w:autoSpaceDE w:val="0"/>
        <w:autoSpaceDN w:val="0"/>
        <w:adjustRightInd w:val="0"/>
        <w:spacing w:after="0" w:line="240" w:lineRule="auto"/>
        <w:contextualSpacing/>
        <w:jc w:val="both"/>
        <w:rPr>
          <w:rFonts w:ascii="Times New Roman" w:eastAsia="Times New Roman" w:hAnsi="Times New Roman" w:cs="Times New Roman"/>
          <w:b/>
          <w:bCs/>
          <w:sz w:val="24"/>
          <w:szCs w:val="20"/>
          <w:lang w:eastAsia="ru-RU"/>
        </w:rPr>
      </w:pPr>
    </w:p>
    <w:p w:rsidR="00B578D9" w:rsidRPr="00B578D9" w:rsidRDefault="00B578D9" w:rsidP="00B578D9">
      <w:pPr>
        <w:widowControl w:val="0"/>
        <w:numPr>
          <w:ilvl w:val="0"/>
          <w:numId w:val="46"/>
        </w:numPr>
        <w:autoSpaceDE w:val="0"/>
        <w:autoSpaceDN w:val="0"/>
        <w:adjustRightInd w:val="0"/>
        <w:spacing w:after="0" w:line="240" w:lineRule="auto"/>
        <w:contextualSpacing/>
        <w:jc w:val="both"/>
        <w:rPr>
          <w:rFonts w:ascii="Times New Roman" w:eastAsia="Times New Roman" w:hAnsi="Times New Roman" w:cs="Times New Roman"/>
          <w:sz w:val="24"/>
          <w:szCs w:val="20"/>
          <w:lang w:eastAsia="ru-RU"/>
        </w:rPr>
      </w:pPr>
      <w:r w:rsidRPr="00B578D9">
        <w:rPr>
          <w:rFonts w:ascii="Times New Roman" w:eastAsia="Times New Roman" w:hAnsi="Times New Roman" w:cs="Times New Roman"/>
          <w:sz w:val="24"/>
          <w:szCs w:val="20"/>
          <w:lang w:eastAsia="ru-RU"/>
        </w:rPr>
        <w:t>выращивание сельскохозяйственных культур - цветов, фруктов, плодовых, ягодных, овощных, бахчевых иных декоративных или сельскохозяйственных культур;</w:t>
      </w:r>
    </w:p>
    <w:p w:rsidR="00B578D9" w:rsidRPr="00B578D9" w:rsidRDefault="00B578D9" w:rsidP="00B578D9">
      <w:pPr>
        <w:widowControl w:val="0"/>
        <w:numPr>
          <w:ilvl w:val="0"/>
          <w:numId w:val="46"/>
        </w:numPr>
        <w:autoSpaceDE w:val="0"/>
        <w:autoSpaceDN w:val="0"/>
        <w:adjustRightInd w:val="0"/>
        <w:spacing w:after="0" w:line="240" w:lineRule="auto"/>
        <w:contextualSpacing/>
        <w:jc w:val="both"/>
        <w:rPr>
          <w:rFonts w:ascii="Times New Roman" w:eastAsia="Times New Roman" w:hAnsi="Times New Roman" w:cs="Times New Roman"/>
          <w:sz w:val="24"/>
          <w:szCs w:val="20"/>
          <w:lang w:eastAsia="ru-RU"/>
        </w:rPr>
      </w:pPr>
      <w:r w:rsidRPr="00B578D9">
        <w:rPr>
          <w:rFonts w:ascii="Times New Roman" w:eastAsia="Times New Roman" w:hAnsi="Times New Roman" w:cs="Times New Roman"/>
          <w:sz w:val="24"/>
          <w:szCs w:val="20"/>
          <w:lang w:eastAsia="ru-RU"/>
        </w:rPr>
        <w:t>сады, огороды,</w:t>
      </w:r>
    </w:p>
    <w:p w:rsidR="00B578D9" w:rsidRPr="00B578D9" w:rsidRDefault="00B578D9" w:rsidP="00B578D9">
      <w:pPr>
        <w:widowControl w:val="0"/>
        <w:numPr>
          <w:ilvl w:val="0"/>
          <w:numId w:val="46"/>
        </w:numPr>
        <w:autoSpaceDE w:val="0"/>
        <w:autoSpaceDN w:val="0"/>
        <w:adjustRightInd w:val="0"/>
        <w:spacing w:after="0" w:line="240" w:lineRule="auto"/>
        <w:contextualSpacing/>
        <w:jc w:val="both"/>
        <w:rPr>
          <w:rFonts w:ascii="Times New Roman" w:eastAsia="Times New Roman" w:hAnsi="Times New Roman" w:cs="Times New Roman"/>
          <w:sz w:val="24"/>
          <w:szCs w:val="20"/>
          <w:lang w:eastAsia="ru-RU"/>
        </w:rPr>
      </w:pPr>
      <w:r w:rsidRPr="00B578D9">
        <w:rPr>
          <w:rFonts w:ascii="Times New Roman" w:eastAsia="Times New Roman" w:hAnsi="Times New Roman" w:cs="Times New Roman"/>
          <w:sz w:val="24"/>
          <w:szCs w:val="20"/>
          <w:lang w:eastAsia="ru-RU"/>
        </w:rPr>
        <w:t>теплицы, оранжереи при жилых домах блокированной застройки,</w:t>
      </w:r>
    </w:p>
    <w:p w:rsidR="00B578D9" w:rsidRPr="00B578D9" w:rsidRDefault="00B578D9" w:rsidP="00B578D9">
      <w:pPr>
        <w:widowControl w:val="0"/>
        <w:numPr>
          <w:ilvl w:val="0"/>
          <w:numId w:val="46"/>
        </w:numPr>
        <w:autoSpaceDE w:val="0"/>
        <w:autoSpaceDN w:val="0"/>
        <w:adjustRightInd w:val="0"/>
        <w:spacing w:after="0" w:line="240" w:lineRule="auto"/>
        <w:contextualSpacing/>
        <w:jc w:val="both"/>
        <w:rPr>
          <w:rFonts w:ascii="Times New Roman" w:eastAsia="Times New Roman" w:hAnsi="Times New Roman" w:cs="Times New Roman"/>
          <w:sz w:val="24"/>
          <w:szCs w:val="20"/>
          <w:lang w:eastAsia="ru-RU"/>
        </w:rPr>
      </w:pPr>
      <w:r w:rsidRPr="00B578D9">
        <w:rPr>
          <w:rFonts w:ascii="Times New Roman" w:eastAsia="Times New Roman" w:hAnsi="Times New Roman" w:cs="Times New Roman"/>
          <w:sz w:val="24"/>
          <w:szCs w:val="20"/>
          <w:lang w:eastAsia="ru-RU"/>
        </w:rPr>
        <w:t>резервуары для хранения воды,</w:t>
      </w:r>
    </w:p>
    <w:p w:rsidR="00B578D9" w:rsidRPr="00B578D9" w:rsidRDefault="00B578D9" w:rsidP="00B578D9">
      <w:pPr>
        <w:widowControl w:val="0"/>
        <w:numPr>
          <w:ilvl w:val="0"/>
          <w:numId w:val="46"/>
        </w:numPr>
        <w:autoSpaceDE w:val="0"/>
        <w:autoSpaceDN w:val="0"/>
        <w:adjustRightInd w:val="0"/>
        <w:spacing w:after="0" w:line="240" w:lineRule="auto"/>
        <w:contextualSpacing/>
        <w:jc w:val="both"/>
        <w:rPr>
          <w:rFonts w:ascii="Times New Roman" w:eastAsia="Times New Roman" w:hAnsi="Times New Roman" w:cs="Times New Roman"/>
          <w:sz w:val="24"/>
          <w:szCs w:val="20"/>
          <w:lang w:eastAsia="ru-RU"/>
        </w:rPr>
      </w:pPr>
      <w:r w:rsidRPr="00B578D9">
        <w:rPr>
          <w:rFonts w:ascii="Times New Roman" w:eastAsia="Times New Roman" w:hAnsi="Times New Roman" w:cs="Times New Roman"/>
          <w:sz w:val="24"/>
          <w:szCs w:val="20"/>
          <w:lang w:eastAsia="ru-RU"/>
        </w:rPr>
        <w:t>открытая автостоянка;</w:t>
      </w:r>
    </w:p>
    <w:p w:rsidR="00B578D9" w:rsidRPr="00B578D9" w:rsidRDefault="00B578D9" w:rsidP="00B578D9">
      <w:pPr>
        <w:widowControl w:val="0"/>
        <w:numPr>
          <w:ilvl w:val="0"/>
          <w:numId w:val="46"/>
        </w:numPr>
        <w:autoSpaceDE w:val="0"/>
        <w:autoSpaceDN w:val="0"/>
        <w:adjustRightInd w:val="0"/>
        <w:spacing w:after="0" w:line="240" w:lineRule="auto"/>
        <w:contextualSpacing/>
        <w:jc w:val="both"/>
        <w:rPr>
          <w:rFonts w:ascii="Times New Roman" w:eastAsia="Times New Roman" w:hAnsi="Times New Roman" w:cs="Times New Roman"/>
          <w:sz w:val="24"/>
          <w:szCs w:val="20"/>
          <w:lang w:eastAsia="ru-RU"/>
        </w:rPr>
      </w:pPr>
      <w:r w:rsidRPr="00B578D9">
        <w:rPr>
          <w:rFonts w:ascii="Times New Roman" w:eastAsia="Times New Roman" w:hAnsi="Times New Roman" w:cs="Times New Roman"/>
          <w:sz w:val="24"/>
          <w:szCs w:val="20"/>
          <w:lang w:eastAsia="ru-RU"/>
        </w:rPr>
        <w:t>обустройство детских площадок, площадок для отдыха, спортивных занятий, выгула собак,</w:t>
      </w:r>
    </w:p>
    <w:p w:rsidR="00B578D9" w:rsidRPr="00B578D9" w:rsidRDefault="00B578D9" w:rsidP="00B578D9">
      <w:pPr>
        <w:widowControl w:val="0"/>
        <w:numPr>
          <w:ilvl w:val="0"/>
          <w:numId w:val="46"/>
        </w:numPr>
        <w:autoSpaceDE w:val="0"/>
        <w:autoSpaceDN w:val="0"/>
        <w:adjustRightInd w:val="0"/>
        <w:spacing w:after="0" w:line="240" w:lineRule="auto"/>
        <w:contextualSpacing/>
        <w:jc w:val="both"/>
        <w:rPr>
          <w:rFonts w:ascii="Times New Roman" w:eastAsia="Times New Roman" w:hAnsi="Times New Roman" w:cs="Times New Roman"/>
          <w:sz w:val="24"/>
          <w:szCs w:val="20"/>
          <w:lang w:eastAsia="ru-RU"/>
        </w:rPr>
      </w:pPr>
      <w:r w:rsidRPr="00B578D9">
        <w:rPr>
          <w:rFonts w:ascii="Times New Roman" w:eastAsia="Times New Roman" w:hAnsi="Times New Roman" w:cs="Times New Roman"/>
          <w:sz w:val="24"/>
          <w:szCs w:val="20"/>
          <w:lang w:eastAsia="ru-RU"/>
        </w:rPr>
        <w:t>парки, скверы, бульвары, улицы, проезды</w:t>
      </w:r>
    </w:p>
    <w:p w:rsidR="00B578D9" w:rsidRPr="00B578D9" w:rsidRDefault="00B578D9" w:rsidP="00B578D9">
      <w:pPr>
        <w:widowControl w:val="0"/>
        <w:numPr>
          <w:ilvl w:val="0"/>
          <w:numId w:val="46"/>
        </w:numPr>
        <w:autoSpaceDE w:val="0"/>
        <w:autoSpaceDN w:val="0"/>
        <w:adjustRightInd w:val="0"/>
        <w:spacing w:after="0" w:line="240" w:lineRule="auto"/>
        <w:contextualSpacing/>
        <w:jc w:val="both"/>
        <w:rPr>
          <w:rFonts w:ascii="Times New Roman" w:eastAsia="Times New Roman" w:hAnsi="Times New Roman" w:cs="Times New Roman"/>
          <w:sz w:val="24"/>
          <w:szCs w:val="20"/>
          <w:lang w:eastAsia="ru-RU"/>
        </w:rPr>
      </w:pPr>
      <w:r w:rsidRPr="00B578D9">
        <w:rPr>
          <w:rFonts w:ascii="Times New Roman" w:eastAsia="Times New Roman" w:hAnsi="Times New Roman" w:cs="Times New Roman"/>
          <w:sz w:val="24"/>
          <w:szCs w:val="20"/>
          <w:lang w:eastAsia="ru-RU"/>
        </w:rPr>
        <w:t>палисадники;</w:t>
      </w:r>
    </w:p>
    <w:p w:rsidR="00B578D9" w:rsidRPr="00B578D9" w:rsidRDefault="00B578D9" w:rsidP="00B578D9">
      <w:pPr>
        <w:widowControl w:val="0"/>
        <w:numPr>
          <w:ilvl w:val="0"/>
          <w:numId w:val="46"/>
        </w:numPr>
        <w:autoSpaceDE w:val="0"/>
        <w:autoSpaceDN w:val="0"/>
        <w:adjustRightInd w:val="0"/>
        <w:spacing w:after="0" w:line="240" w:lineRule="auto"/>
        <w:contextualSpacing/>
        <w:jc w:val="both"/>
        <w:rPr>
          <w:rFonts w:ascii="Times New Roman" w:eastAsia="Times New Roman" w:hAnsi="Times New Roman" w:cs="Times New Roman"/>
          <w:sz w:val="24"/>
          <w:szCs w:val="20"/>
          <w:lang w:eastAsia="ru-RU"/>
        </w:rPr>
      </w:pPr>
      <w:r w:rsidRPr="00B578D9">
        <w:rPr>
          <w:rFonts w:ascii="Times New Roman" w:eastAsia="Times New Roman" w:hAnsi="Times New Roman" w:cs="Times New Roman"/>
          <w:sz w:val="24"/>
          <w:szCs w:val="20"/>
          <w:lang w:eastAsia="ru-RU"/>
        </w:rPr>
        <w:t>площадки для сбора мусора;</w:t>
      </w:r>
    </w:p>
    <w:p w:rsidR="00B578D9" w:rsidRPr="00B578D9" w:rsidRDefault="00B578D9" w:rsidP="00B578D9">
      <w:pPr>
        <w:widowControl w:val="0"/>
        <w:numPr>
          <w:ilvl w:val="0"/>
          <w:numId w:val="46"/>
        </w:numPr>
        <w:autoSpaceDE w:val="0"/>
        <w:autoSpaceDN w:val="0"/>
        <w:adjustRightInd w:val="0"/>
        <w:spacing w:after="0" w:line="240" w:lineRule="auto"/>
        <w:contextualSpacing/>
        <w:jc w:val="both"/>
        <w:rPr>
          <w:rFonts w:ascii="Times New Roman" w:eastAsia="Times New Roman" w:hAnsi="Times New Roman" w:cs="Times New Roman"/>
          <w:sz w:val="24"/>
          <w:szCs w:val="20"/>
          <w:lang w:eastAsia="ru-RU"/>
        </w:rPr>
      </w:pPr>
      <w:r w:rsidRPr="00B578D9">
        <w:rPr>
          <w:rFonts w:ascii="Times New Roman" w:eastAsia="Times New Roman" w:hAnsi="Times New Roman" w:cs="Times New Roman"/>
          <w:sz w:val="24"/>
          <w:szCs w:val="20"/>
          <w:lang w:eastAsia="ru-RU"/>
        </w:rPr>
        <w:t>объекты противопожарной охраны (гидранты, резервуары, противопожарные водоемы)</w:t>
      </w:r>
    </w:p>
    <w:p w:rsidR="00B578D9" w:rsidRPr="00B578D9" w:rsidRDefault="00B578D9" w:rsidP="00B578D9">
      <w:pPr>
        <w:widowControl w:val="0"/>
        <w:numPr>
          <w:ilvl w:val="0"/>
          <w:numId w:val="46"/>
        </w:numPr>
        <w:autoSpaceDE w:val="0"/>
        <w:autoSpaceDN w:val="0"/>
        <w:adjustRightInd w:val="0"/>
        <w:spacing w:after="0" w:line="240" w:lineRule="auto"/>
        <w:contextualSpacing/>
        <w:jc w:val="both"/>
        <w:rPr>
          <w:rFonts w:ascii="Times New Roman" w:eastAsia="Times New Roman" w:hAnsi="Times New Roman" w:cs="Times New Roman"/>
          <w:sz w:val="24"/>
          <w:szCs w:val="20"/>
          <w:lang w:eastAsia="ru-RU"/>
        </w:rPr>
      </w:pPr>
      <w:r w:rsidRPr="00B578D9">
        <w:rPr>
          <w:rFonts w:ascii="Times New Roman" w:eastAsia="Times New Roman" w:hAnsi="Times New Roman" w:cs="Times New Roman"/>
          <w:sz w:val="24"/>
          <w:szCs w:val="20"/>
          <w:lang w:eastAsia="ru-RU"/>
        </w:rPr>
        <w:t>размещение объектов обслуживания жилой застройки во встроенных, пристроенных, встроенно-пристроенных помещениях многоквартирного дома, если площадь таких помещений в многоквартирном доме не составляет более 15 % от общей площади дома, за исключением объектов, указанных в условно-разрешенных видах использования</w:t>
      </w:r>
    </w:p>
    <w:p w:rsidR="00B578D9" w:rsidRPr="00B578D9" w:rsidRDefault="00B578D9" w:rsidP="00B578D9">
      <w:pPr>
        <w:autoSpaceDE w:val="0"/>
        <w:autoSpaceDN w:val="0"/>
        <w:adjustRightInd w:val="0"/>
        <w:spacing w:after="0" w:line="240" w:lineRule="auto"/>
        <w:ind w:left="720"/>
        <w:contextualSpacing/>
        <w:jc w:val="both"/>
        <w:rPr>
          <w:rFonts w:ascii="Times New Roman" w:eastAsia="Times New Roman" w:hAnsi="Times New Roman" w:cs="Times New Roman"/>
          <w:sz w:val="24"/>
          <w:szCs w:val="20"/>
          <w:lang w:eastAsia="ru-RU"/>
        </w:rPr>
      </w:pPr>
    </w:p>
    <w:p w:rsidR="00B578D9" w:rsidRPr="00B578D9" w:rsidRDefault="00B578D9" w:rsidP="00B578D9">
      <w:pPr>
        <w:autoSpaceDE w:val="0"/>
        <w:autoSpaceDN w:val="0"/>
        <w:adjustRightInd w:val="0"/>
        <w:spacing w:after="0" w:line="240" w:lineRule="auto"/>
        <w:contextualSpacing/>
        <w:jc w:val="center"/>
        <w:rPr>
          <w:rFonts w:ascii="Times New Roman" w:eastAsia="Times New Roman" w:hAnsi="Times New Roman" w:cs="Times New Roman"/>
          <w:b/>
          <w:bCs/>
          <w:sz w:val="24"/>
          <w:szCs w:val="20"/>
          <w:lang w:eastAsia="ru-RU"/>
        </w:rPr>
      </w:pPr>
      <w:r w:rsidRPr="00B578D9">
        <w:rPr>
          <w:rFonts w:ascii="Times New Roman" w:eastAsia="Times New Roman" w:hAnsi="Times New Roman" w:cs="Times New Roman"/>
          <w:b/>
          <w:bCs/>
          <w:sz w:val="24"/>
          <w:szCs w:val="20"/>
          <w:lang w:eastAsia="ru-RU"/>
        </w:rPr>
        <w:t>Условно разрешенные виды использования:</w:t>
      </w:r>
    </w:p>
    <w:p w:rsidR="00B578D9" w:rsidRPr="00B578D9" w:rsidRDefault="00B578D9" w:rsidP="00B578D9">
      <w:pPr>
        <w:autoSpaceDE w:val="0"/>
        <w:autoSpaceDN w:val="0"/>
        <w:adjustRightInd w:val="0"/>
        <w:spacing w:after="0" w:line="240" w:lineRule="auto"/>
        <w:contextualSpacing/>
        <w:jc w:val="both"/>
        <w:rPr>
          <w:rFonts w:ascii="Times New Roman" w:eastAsia="Times New Roman" w:hAnsi="Times New Roman" w:cs="Times New Roman"/>
          <w:b/>
          <w:bCs/>
          <w:sz w:val="24"/>
          <w:szCs w:val="20"/>
          <w:lang w:eastAsia="ru-RU"/>
        </w:rPr>
      </w:pPr>
    </w:p>
    <w:p w:rsidR="00B578D9" w:rsidRPr="00B578D9" w:rsidRDefault="00B578D9" w:rsidP="00B578D9">
      <w:pPr>
        <w:widowControl w:val="0"/>
        <w:numPr>
          <w:ilvl w:val="0"/>
          <w:numId w:val="47"/>
        </w:numPr>
        <w:autoSpaceDE w:val="0"/>
        <w:autoSpaceDN w:val="0"/>
        <w:adjustRightInd w:val="0"/>
        <w:spacing w:after="0" w:line="240" w:lineRule="auto"/>
        <w:ind w:left="709" w:hanging="345"/>
        <w:contextualSpacing/>
        <w:jc w:val="both"/>
        <w:rPr>
          <w:rFonts w:ascii="Times New Roman" w:eastAsia="Times New Roman" w:hAnsi="Times New Roman" w:cs="Times New Roman"/>
          <w:sz w:val="24"/>
          <w:szCs w:val="20"/>
          <w:lang w:eastAsia="ru-RU"/>
        </w:rPr>
      </w:pPr>
      <w:r w:rsidRPr="00B578D9">
        <w:rPr>
          <w:rFonts w:ascii="Times New Roman" w:eastAsia="Times New Roman" w:hAnsi="Times New Roman" w:cs="Times New Roman"/>
          <w:sz w:val="24"/>
          <w:szCs w:val="20"/>
          <w:lang w:eastAsia="ru-RU"/>
        </w:rPr>
        <w:t>спортзалы, залы рекреации (с бассейном или без),</w:t>
      </w:r>
    </w:p>
    <w:p w:rsidR="00B578D9" w:rsidRPr="00B578D9" w:rsidRDefault="00B578D9" w:rsidP="00B578D9">
      <w:pPr>
        <w:widowControl w:val="0"/>
        <w:numPr>
          <w:ilvl w:val="0"/>
          <w:numId w:val="47"/>
        </w:numPr>
        <w:autoSpaceDE w:val="0"/>
        <w:autoSpaceDN w:val="0"/>
        <w:adjustRightInd w:val="0"/>
        <w:spacing w:after="0" w:line="240" w:lineRule="auto"/>
        <w:ind w:left="709" w:hanging="345"/>
        <w:contextualSpacing/>
        <w:jc w:val="both"/>
        <w:rPr>
          <w:rFonts w:ascii="Times New Roman" w:eastAsia="Times New Roman" w:hAnsi="Times New Roman" w:cs="Times New Roman"/>
          <w:sz w:val="24"/>
          <w:szCs w:val="20"/>
          <w:lang w:eastAsia="ru-RU"/>
        </w:rPr>
      </w:pPr>
      <w:r w:rsidRPr="00B578D9">
        <w:rPr>
          <w:rFonts w:ascii="Times New Roman" w:eastAsia="Times New Roman" w:hAnsi="Times New Roman" w:cs="Times New Roman"/>
          <w:sz w:val="24"/>
          <w:szCs w:val="20"/>
          <w:lang w:eastAsia="ru-RU"/>
        </w:rPr>
        <w:t>пошивочные ателье, ремонтные мастерские бытовой техники, парикмахерские, прочие подобные объекты обслуживания,</w:t>
      </w:r>
    </w:p>
    <w:p w:rsidR="00B578D9" w:rsidRPr="00B578D9" w:rsidRDefault="00B578D9" w:rsidP="00B578D9">
      <w:pPr>
        <w:widowControl w:val="0"/>
        <w:numPr>
          <w:ilvl w:val="0"/>
          <w:numId w:val="47"/>
        </w:numPr>
        <w:autoSpaceDE w:val="0"/>
        <w:autoSpaceDN w:val="0"/>
        <w:adjustRightInd w:val="0"/>
        <w:spacing w:after="0" w:line="240" w:lineRule="auto"/>
        <w:ind w:left="709" w:hanging="345"/>
        <w:contextualSpacing/>
        <w:jc w:val="both"/>
        <w:rPr>
          <w:rFonts w:ascii="Times New Roman" w:eastAsia="Times New Roman" w:hAnsi="Times New Roman" w:cs="Times New Roman"/>
          <w:sz w:val="24"/>
          <w:szCs w:val="20"/>
          <w:lang w:eastAsia="ru-RU"/>
        </w:rPr>
      </w:pPr>
      <w:r w:rsidRPr="00B578D9">
        <w:rPr>
          <w:rFonts w:ascii="Times New Roman" w:eastAsia="Times New Roman" w:hAnsi="Times New Roman" w:cs="Times New Roman"/>
          <w:sz w:val="24"/>
          <w:szCs w:val="20"/>
          <w:lang w:eastAsia="ru-RU"/>
        </w:rPr>
        <w:t>мастерские по изготовлению мелких поделок по индивидуальным заказам (столярные изделия, изделия художественного литья, кузнечно-кованые изделия, изделия народных промыслов),</w:t>
      </w:r>
    </w:p>
    <w:p w:rsidR="00B578D9" w:rsidRPr="00B578D9" w:rsidRDefault="00B578D9" w:rsidP="00B578D9">
      <w:pPr>
        <w:widowControl w:val="0"/>
        <w:numPr>
          <w:ilvl w:val="0"/>
          <w:numId w:val="47"/>
        </w:numPr>
        <w:autoSpaceDE w:val="0"/>
        <w:autoSpaceDN w:val="0"/>
        <w:adjustRightInd w:val="0"/>
        <w:spacing w:after="0" w:line="240" w:lineRule="auto"/>
        <w:ind w:left="709" w:hanging="345"/>
        <w:contextualSpacing/>
        <w:jc w:val="both"/>
        <w:rPr>
          <w:rFonts w:ascii="Times New Roman" w:eastAsia="Times New Roman" w:hAnsi="Times New Roman" w:cs="Times New Roman"/>
          <w:sz w:val="24"/>
          <w:szCs w:val="20"/>
          <w:lang w:eastAsia="ru-RU"/>
        </w:rPr>
      </w:pPr>
      <w:r w:rsidRPr="00B578D9">
        <w:rPr>
          <w:rFonts w:ascii="Times New Roman" w:eastAsia="Times New Roman" w:hAnsi="Times New Roman" w:cs="Times New Roman"/>
          <w:sz w:val="24"/>
          <w:szCs w:val="20"/>
          <w:lang w:eastAsia="ru-RU"/>
        </w:rPr>
        <w:t>магазины товаров первой необходимости площадью не более 50 кв. м,</w:t>
      </w:r>
    </w:p>
    <w:p w:rsidR="00B578D9" w:rsidRPr="00B578D9" w:rsidRDefault="00B578D9" w:rsidP="00B578D9">
      <w:pPr>
        <w:widowControl w:val="0"/>
        <w:numPr>
          <w:ilvl w:val="0"/>
          <w:numId w:val="47"/>
        </w:numPr>
        <w:autoSpaceDE w:val="0"/>
        <w:autoSpaceDN w:val="0"/>
        <w:adjustRightInd w:val="0"/>
        <w:spacing w:after="0" w:line="240" w:lineRule="auto"/>
        <w:ind w:left="709" w:hanging="345"/>
        <w:contextualSpacing/>
        <w:jc w:val="both"/>
        <w:rPr>
          <w:rFonts w:ascii="Times New Roman" w:eastAsia="Times New Roman" w:hAnsi="Times New Roman" w:cs="Times New Roman"/>
          <w:sz w:val="24"/>
          <w:szCs w:val="20"/>
          <w:lang w:eastAsia="ru-RU"/>
        </w:rPr>
      </w:pPr>
      <w:r w:rsidRPr="00B578D9">
        <w:rPr>
          <w:rFonts w:ascii="Times New Roman" w:eastAsia="Times New Roman" w:hAnsi="Times New Roman" w:cs="Times New Roman"/>
          <w:sz w:val="24"/>
          <w:szCs w:val="20"/>
          <w:lang w:eastAsia="ru-RU"/>
        </w:rPr>
        <w:t>отделения милиции,</w:t>
      </w:r>
    </w:p>
    <w:p w:rsidR="00B578D9" w:rsidRPr="00B578D9" w:rsidRDefault="00B578D9" w:rsidP="00B578D9">
      <w:pPr>
        <w:autoSpaceDE w:val="0"/>
        <w:autoSpaceDN w:val="0"/>
        <w:adjustRightInd w:val="0"/>
        <w:spacing w:after="0" w:line="240" w:lineRule="auto"/>
        <w:ind w:left="709"/>
        <w:contextualSpacing/>
        <w:jc w:val="both"/>
        <w:rPr>
          <w:rFonts w:ascii="Times New Roman" w:eastAsia="Times New Roman" w:hAnsi="Times New Roman" w:cs="Times New Roman"/>
          <w:sz w:val="24"/>
          <w:szCs w:val="20"/>
          <w:lang w:eastAsia="ru-RU"/>
        </w:rPr>
      </w:pPr>
    </w:p>
    <w:p w:rsidR="00B578D9" w:rsidRPr="00B578D9" w:rsidRDefault="00B578D9" w:rsidP="00B578D9">
      <w:pPr>
        <w:widowControl w:val="0"/>
        <w:shd w:val="clear" w:color="auto" w:fill="FFFFFF"/>
        <w:tabs>
          <w:tab w:val="left" w:pos="676"/>
          <w:tab w:val="left" w:pos="708"/>
        </w:tabs>
        <w:autoSpaceDE w:val="0"/>
        <w:autoSpaceDN w:val="0"/>
        <w:adjustRightInd w:val="0"/>
        <w:spacing w:after="0" w:line="240" w:lineRule="auto"/>
        <w:ind w:right="-5"/>
        <w:contextualSpacing/>
        <w:jc w:val="center"/>
        <w:rPr>
          <w:rFonts w:ascii="Times New Roman" w:eastAsia="Times New Roman" w:hAnsi="Times New Roman" w:cs="Times New Roman"/>
          <w:b/>
          <w:bCs/>
          <w:color w:val="000000"/>
          <w:spacing w:val="-6"/>
          <w:sz w:val="24"/>
          <w:szCs w:val="24"/>
          <w:lang w:eastAsia="ru-RU"/>
        </w:rPr>
      </w:pPr>
      <w:proofErr w:type="gramStart"/>
      <w:r w:rsidRPr="00B578D9">
        <w:rPr>
          <w:rFonts w:ascii="Times New Roman" w:eastAsia="Times New Roman" w:hAnsi="Times New Roman" w:cs="Times New Roman"/>
          <w:b/>
          <w:bCs/>
          <w:color w:val="000000"/>
          <w:spacing w:val="-13"/>
          <w:sz w:val="24"/>
          <w:szCs w:val="24"/>
          <w:lang w:eastAsia="ru-RU"/>
        </w:rPr>
        <w:t>Ж</w:t>
      </w:r>
      <w:proofErr w:type="gramEnd"/>
      <w:r w:rsidRPr="00B578D9">
        <w:rPr>
          <w:rFonts w:ascii="Times New Roman" w:eastAsia="Times New Roman" w:hAnsi="Times New Roman" w:cs="Times New Roman"/>
          <w:b/>
          <w:bCs/>
          <w:color w:val="000000"/>
          <w:spacing w:val="-13"/>
          <w:sz w:val="24"/>
          <w:szCs w:val="24"/>
          <w:lang w:eastAsia="ru-RU"/>
        </w:rPr>
        <w:t xml:space="preserve"> 4</w:t>
      </w:r>
      <w:r w:rsidRPr="00B578D9">
        <w:rPr>
          <w:rFonts w:ascii="Times New Roman" w:eastAsia="Times New Roman" w:hAnsi="Times New Roman" w:cs="Times New Roman"/>
          <w:b/>
          <w:bCs/>
          <w:color w:val="000000"/>
          <w:sz w:val="24"/>
          <w:szCs w:val="24"/>
          <w:lang w:eastAsia="ru-RU"/>
        </w:rPr>
        <w:tab/>
      </w:r>
      <w:r w:rsidRPr="00B578D9">
        <w:rPr>
          <w:rFonts w:ascii="Times New Roman" w:eastAsia="Times New Roman" w:hAnsi="Times New Roman" w:cs="Times New Roman"/>
          <w:b/>
          <w:bCs/>
          <w:color w:val="000000"/>
          <w:spacing w:val="-6"/>
          <w:sz w:val="24"/>
          <w:szCs w:val="24"/>
          <w:lang w:eastAsia="ru-RU"/>
        </w:rPr>
        <w:t>Индивидуальная жилая застройка</w:t>
      </w:r>
    </w:p>
    <w:p w:rsidR="00B578D9" w:rsidRPr="00B578D9" w:rsidRDefault="00B578D9" w:rsidP="00B578D9">
      <w:pPr>
        <w:widowControl w:val="0"/>
        <w:shd w:val="clear" w:color="auto" w:fill="FFFFFF"/>
        <w:tabs>
          <w:tab w:val="left" w:pos="676"/>
          <w:tab w:val="left" w:pos="708"/>
        </w:tabs>
        <w:autoSpaceDE w:val="0"/>
        <w:autoSpaceDN w:val="0"/>
        <w:adjustRightInd w:val="0"/>
        <w:spacing w:after="0" w:line="240" w:lineRule="auto"/>
        <w:ind w:right="-5"/>
        <w:contextualSpacing/>
        <w:jc w:val="center"/>
        <w:rPr>
          <w:rFonts w:ascii="Times New Roman" w:eastAsia="Times New Roman" w:hAnsi="Times New Roman" w:cs="Times New Roman"/>
          <w:b/>
          <w:bCs/>
          <w:color w:val="000000"/>
          <w:sz w:val="24"/>
          <w:szCs w:val="24"/>
          <w:lang w:eastAsia="ru-RU"/>
        </w:rPr>
      </w:pPr>
    </w:p>
    <w:p w:rsidR="00B578D9" w:rsidRPr="00B578D9" w:rsidRDefault="00B578D9" w:rsidP="000A17A9">
      <w:pPr>
        <w:autoSpaceDE w:val="0"/>
        <w:autoSpaceDN w:val="0"/>
        <w:adjustRightInd w:val="0"/>
        <w:spacing w:after="0" w:line="240" w:lineRule="auto"/>
        <w:ind w:firstLine="426"/>
        <w:contextualSpacing/>
        <w:jc w:val="both"/>
        <w:rPr>
          <w:rFonts w:ascii="Times New Roman" w:eastAsia="Times New Roman" w:hAnsi="Times New Roman" w:cs="Times New Roman"/>
          <w:sz w:val="24"/>
          <w:szCs w:val="24"/>
          <w:lang w:eastAsia="ru-RU"/>
        </w:rPr>
      </w:pPr>
      <w:proofErr w:type="gramStart"/>
      <w:r w:rsidRPr="00B578D9">
        <w:rPr>
          <w:rFonts w:ascii="Times New Roman" w:eastAsia="Times New Roman" w:hAnsi="Times New Roman" w:cs="Times New Roman"/>
          <w:sz w:val="24"/>
          <w:szCs w:val="24"/>
          <w:lang w:eastAsia="ru-RU"/>
        </w:rPr>
        <w:t>Зона</w:t>
      </w:r>
      <w:proofErr w:type="gramEnd"/>
      <w:r w:rsidRPr="00B578D9">
        <w:rPr>
          <w:rFonts w:ascii="Times New Roman" w:eastAsia="Times New Roman" w:hAnsi="Times New Roman" w:cs="Times New Roman"/>
          <w:sz w:val="24"/>
          <w:szCs w:val="24"/>
          <w:lang w:eastAsia="ru-RU"/>
        </w:rPr>
        <w:t xml:space="preserve"> предназначенная для размещения индивидуальных жилых домов.</w:t>
      </w:r>
    </w:p>
    <w:p w:rsidR="00B578D9" w:rsidRPr="00B578D9" w:rsidRDefault="00B578D9" w:rsidP="000A17A9">
      <w:pPr>
        <w:autoSpaceDE w:val="0"/>
        <w:autoSpaceDN w:val="0"/>
        <w:adjustRightInd w:val="0"/>
        <w:spacing w:after="0" w:line="240" w:lineRule="auto"/>
        <w:ind w:firstLine="426"/>
        <w:contextualSpacing/>
        <w:jc w:val="both"/>
        <w:rPr>
          <w:rFonts w:ascii="Times New Roman" w:eastAsia="Times New Roman" w:hAnsi="Times New Roman" w:cs="Times New Roman"/>
          <w:sz w:val="24"/>
          <w:szCs w:val="24"/>
          <w:lang w:eastAsia="ru-RU"/>
        </w:rPr>
      </w:pPr>
      <w:r w:rsidRPr="00B578D9">
        <w:rPr>
          <w:rFonts w:ascii="Times New Roman" w:eastAsia="Times New Roman" w:hAnsi="Times New Roman" w:cs="Times New Roman"/>
          <w:sz w:val="24"/>
          <w:szCs w:val="24"/>
          <w:lang w:eastAsia="ru-RU"/>
        </w:rPr>
        <w:t xml:space="preserve">Основное назначение зоны - строительство, содержание и использование индивидуальных жилых домов, предназначенных для проживания близких родственников </w:t>
      </w:r>
      <w:r w:rsidRPr="00B578D9">
        <w:rPr>
          <w:rFonts w:ascii="Times New Roman" w:eastAsia="Times New Roman" w:hAnsi="Times New Roman" w:cs="Times New Roman"/>
          <w:sz w:val="24"/>
          <w:szCs w:val="24"/>
          <w:lang w:eastAsia="ru-RU"/>
        </w:rPr>
        <w:lastRenderedPageBreak/>
        <w:t>(жилые дома, пригодные для круглогодичного проживания, высотой не выше 3-х этажей, включая подземные)</w:t>
      </w:r>
    </w:p>
    <w:p w:rsidR="00B578D9" w:rsidRPr="00B578D9" w:rsidRDefault="00B578D9" w:rsidP="00B578D9">
      <w:p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p>
    <w:p w:rsidR="00B578D9" w:rsidRPr="00B578D9" w:rsidRDefault="00B578D9" w:rsidP="00B578D9">
      <w:pPr>
        <w:autoSpaceDE w:val="0"/>
        <w:autoSpaceDN w:val="0"/>
        <w:adjustRightInd w:val="0"/>
        <w:spacing w:after="0" w:line="240" w:lineRule="auto"/>
        <w:contextualSpacing/>
        <w:jc w:val="both"/>
        <w:rPr>
          <w:rFonts w:ascii="Times New Roman" w:eastAsia="Times New Roman" w:hAnsi="Times New Roman" w:cs="Times New Roman"/>
          <w:b/>
          <w:bCs/>
          <w:sz w:val="24"/>
          <w:szCs w:val="20"/>
          <w:lang w:eastAsia="ru-RU"/>
        </w:rPr>
      </w:pPr>
      <w:r w:rsidRPr="00B578D9">
        <w:rPr>
          <w:rFonts w:ascii="Times New Roman" w:eastAsia="Times New Roman" w:hAnsi="Times New Roman" w:cs="Times New Roman"/>
          <w:sz w:val="24"/>
          <w:szCs w:val="24"/>
          <w:lang w:eastAsia="ru-RU"/>
        </w:rPr>
        <w:tab/>
      </w:r>
      <w:r w:rsidRPr="00B578D9">
        <w:rPr>
          <w:rFonts w:ascii="Times New Roman" w:eastAsia="Times New Roman" w:hAnsi="Times New Roman" w:cs="Times New Roman"/>
          <w:b/>
          <w:bCs/>
          <w:sz w:val="24"/>
          <w:szCs w:val="20"/>
          <w:lang w:eastAsia="ru-RU"/>
        </w:rPr>
        <w:t>Основные разрешенные виды использования земельных участков:</w:t>
      </w:r>
    </w:p>
    <w:p w:rsidR="00B578D9" w:rsidRPr="00B578D9" w:rsidRDefault="00B578D9" w:rsidP="00B578D9">
      <w:pPr>
        <w:autoSpaceDE w:val="0"/>
        <w:autoSpaceDN w:val="0"/>
        <w:adjustRightInd w:val="0"/>
        <w:spacing w:after="0" w:line="240" w:lineRule="auto"/>
        <w:contextualSpacing/>
        <w:jc w:val="center"/>
        <w:rPr>
          <w:rFonts w:ascii="Times New Roman" w:eastAsia="Times New Roman" w:hAnsi="Times New Roman" w:cs="Times New Roman"/>
          <w:b/>
          <w:bCs/>
          <w:sz w:val="24"/>
          <w:szCs w:val="20"/>
          <w:lang w:eastAsia="ru-RU"/>
        </w:rPr>
      </w:pPr>
    </w:p>
    <w:p w:rsidR="00B578D9" w:rsidRPr="00B578D9" w:rsidRDefault="00B578D9" w:rsidP="00B578D9">
      <w:pPr>
        <w:widowControl w:val="0"/>
        <w:numPr>
          <w:ilvl w:val="0"/>
          <w:numId w:val="45"/>
        </w:numPr>
        <w:autoSpaceDE w:val="0"/>
        <w:autoSpaceDN w:val="0"/>
        <w:adjustRightInd w:val="0"/>
        <w:spacing w:after="0" w:line="240" w:lineRule="auto"/>
        <w:contextualSpacing/>
        <w:jc w:val="both"/>
        <w:rPr>
          <w:rFonts w:ascii="Times New Roman" w:eastAsia="Times New Roman" w:hAnsi="Times New Roman" w:cs="Times New Roman"/>
          <w:sz w:val="24"/>
          <w:szCs w:val="20"/>
          <w:lang w:eastAsia="ru-RU"/>
        </w:rPr>
      </w:pPr>
      <w:r w:rsidRPr="00B578D9">
        <w:rPr>
          <w:rFonts w:ascii="Times New Roman" w:eastAsia="Times New Roman" w:hAnsi="Times New Roman" w:cs="Times New Roman"/>
          <w:sz w:val="24"/>
          <w:szCs w:val="20"/>
          <w:lang w:eastAsia="ru-RU"/>
        </w:rPr>
        <w:t>индивидуальное жилищное строительство;</w:t>
      </w:r>
    </w:p>
    <w:p w:rsidR="00B578D9" w:rsidRPr="00B578D9" w:rsidRDefault="00B578D9" w:rsidP="00B578D9">
      <w:pPr>
        <w:autoSpaceDE w:val="0"/>
        <w:autoSpaceDN w:val="0"/>
        <w:adjustRightInd w:val="0"/>
        <w:spacing w:after="0" w:line="240" w:lineRule="auto"/>
        <w:ind w:left="720"/>
        <w:contextualSpacing/>
        <w:jc w:val="both"/>
        <w:rPr>
          <w:rFonts w:ascii="Times New Roman" w:eastAsia="Times New Roman" w:hAnsi="Times New Roman" w:cs="Times New Roman"/>
          <w:sz w:val="24"/>
          <w:szCs w:val="20"/>
          <w:lang w:eastAsia="ru-RU"/>
        </w:rPr>
      </w:pPr>
    </w:p>
    <w:p w:rsidR="00B578D9" w:rsidRPr="00B578D9" w:rsidRDefault="00B578D9" w:rsidP="00B578D9">
      <w:pPr>
        <w:autoSpaceDE w:val="0"/>
        <w:autoSpaceDN w:val="0"/>
        <w:adjustRightInd w:val="0"/>
        <w:spacing w:after="0" w:line="240" w:lineRule="auto"/>
        <w:contextualSpacing/>
        <w:jc w:val="center"/>
        <w:rPr>
          <w:rFonts w:ascii="Times New Roman" w:eastAsia="Times New Roman" w:hAnsi="Times New Roman" w:cs="Times New Roman"/>
          <w:b/>
          <w:bCs/>
          <w:sz w:val="24"/>
          <w:szCs w:val="20"/>
          <w:lang w:eastAsia="ru-RU"/>
        </w:rPr>
      </w:pPr>
      <w:r w:rsidRPr="00B578D9">
        <w:rPr>
          <w:rFonts w:ascii="Times New Roman" w:eastAsia="Times New Roman" w:hAnsi="Times New Roman" w:cs="Times New Roman"/>
          <w:b/>
          <w:bCs/>
          <w:sz w:val="24"/>
          <w:szCs w:val="20"/>
          <w:lang w:eastAsia="ru-RU"/>
        </w:rPr>
        <w:t>Вспомогательные виды разрешенного использования:</w:t>
      </w:r>
    </w:p>
    <w:p w:rsidR="00B578D9" w:rsidRPr="00B578D9" w:rsidRDefault="00B578D9" w:rsidP="00B578D9">
      <w:pPr>
        <w:autoSpaceDE w:val="0"/>
        <w:autoSpaceDN w:val="0"/>
        <w:adjustRightInd w:val="0"/>
        <w:spacing w:after="0" w:line="240" w:lineRule="auto"/>
        <w:contextualSpacing/>
        <w:jc w:val="both"/>
        <w:rPr>
          <w:rFonts w:ascii="Times New Roman" w:eastAsia="Times New Roman" w:hAnsi="Times New Roman" w:cs="Times New Roman"/>
          <w:b/>
          <w:bCs/>
          <w:sz w:val="24"/>
          <w:szCs w:val="20"/>
          <w:lang w:eastAsia="ru-RU"/>
        </w:rPr>
      </w:pPr>
    </w:p>
    <w:p w:rsidR="00B578D9" w:rsidRPr="00B578D9" w:rsidRDefault="00B578D9" w:rsidP="00B578D9">
      <w:pPr>
        <w:widowControl w:val="0"/>
        <w:numPr>
          <w:ilvl w:val="0"/>
          <w:numId w:val="46"/>
        </w:numPr>
        <w:autoSpaceDE w:val="0"/>
        <w:autoSpaceDN w:val="0"/>
        <w:adjustRightInd w:val="0"/>
        <w:spacing w:after="0" w:line="240" w:lineRule="auto"/>
        <w:contextualSpacing/>
        <w:jc w:val="both"/>
        <w:rPr>
          <w:rFonts w:ascii="Times New Roman" w:eastAsia="Times New Roman" w:hAnsi="Times New Roman" w:cs="Times New Roman"/>
          <w:sz w:val="24"/>
          <w:szCs w:val="20"/>
          <w:lang w:eastAsia="ru-RU"/>
        </w:rPr>
      </w:pPr>
      <w:r w:rsidRPr="00B578D9">
        <w:rPr>
          <w:rFonts w:ascii="Times New Roman" w:eastAsia="Times New Roman" w:hAnsi="Times New Roman" w:cs="Times New Roman"/>
          <w:sz w:val="24"/>
          <w:szCs w:val="20"/>
          <w:lang w:eastAsia="ru-RU"/>
        </w:rPr>
        <w:t>выращивание сельскохозяйственных культур - цветов, фруктов, плодовых, ягодных, овощных, бахчевых иных декоративных или сельскохозяйственных культур;</w:t>
      </w:r>
    </w:p>
    <w:p w:rsidR="00B578D9" w:rsidRPr="00B578D9" w:rsidRDefault="00B578D9" w:rsidP="00B578D9">
      <w:pPr>
        <w:widowControl w:val="0"/>
        <w:numPr>
          <w:ilvl w:val="0"/>
          <w:numId w:val="46"/>
        </w:numPr>
        <w:autoSpaceDE w:val="0"/>
        <w:autoSpaceDN w:val="0"/>
        <w:adjustRightInd w:val="0"/>
        <w:spacing w:after="0" w:line="240" w:lineRule="auto"/>
        <w:contextualSpacing/>
        <w:jc w:val="both"/>
        <w:rPr>
          <w:rFonts w:ascii="Times New Roman" w:eastAsia="Times New Roman" w:hAnsi="Times New Roman" w:cs="Times New Roman"/>
          <w:sz w:val="24"/>
          <w:szCs w:val="20"/>
          <w:lang w:eastAsia="ru-RU"/>
        </w:rPr>
      </w:pPr>
      <w:r w:rsidRPr="00B578D9">
        <w:rPr>
          <w:rFonts w:ascii="Times New Roman" w:eastAsia="Times New Roman" w:hAnsi="Times New Roman" w:cs="Times New Roman"/>
          <w:sz w:val="24"/>
          <w:szCs w:val="20"/>
          <w:lang w:eastAsia="ru-RU"/>
        </w:rPr>
        <w:t>сады, огороды,</w:t>
      </w:r>
    </w:p>
    <w:p w:rsidR="00B578D9" w:rsidRPr="00B578D9" w:rsidRDefault="00B578D9" w:rsidP="00B578D9">
      <w:pPr>
        <w:widowControl w:val="0"/>
        <w:numPr>
          <w:ilvl w:val="0"/>
          <w:numId w:val="46"/>
        </w:numPr>
        <w:autoSpaceDE w:val="0"/>
        <w:autoSpaceDN w:val="0"/>
        <w:adjustRightInd w:val="0"/>
        <w:spacing w:after="0" w:line="240" w:lineRule="auto"/>
        <w:contextualSpacing/>
        <w:jc w:val="both"/>
        <w:rPr>
          <w:rFonts w:ascii="Times New Roman" w:eastAsia="Times New Roman" w:hAnsi="Times New Roman" w:cs="Times New Roman"/>
          <w:sz w:val="24"/>
          <w:szCs w:val="20"/>
          <w:lang w:eastAsia="ru-RU"/>
        </w:rPr>
      </w:pPr>
      <w:r w:rsidRPr="00B578D9">
        <w:rPr>
          <w:rFonts w:ascii="Times New Roman" w:eastAsia="Times New Roman" w:hAnsi="Times New Roman" w:cs="Times New Roman"/>
          <w:sz w:val="24"/>
          <w:szCs w:val="20"/>
          <w:lang w:eastAsia="ru-RU"/>
        </w:rPr>
        <w:t>теплицы,</w:t>
      </w:r>
    </w:p>
    <w:p w:rsidR="00B578D9" w:rsidRPr="00B578D9" w:rsidRDefault="00B578D9" w:rsidP="00B578D9">
      <w:pPr>
        <w:widowControl w:val="0"/>
        <w:numPr>
          <w:ilvl w:val="0"/>
          <w:numId w:val="46"/>
        </w:numPr>
        <w:autoSpaceDE w:val="0"/>
        <w:autoSpaceDN w:val="0"/>
        <w:adjustRightInd w:val="0"/>
        <w:spacing w:after="0" w:line="240" w:lineRule="auto"/>
        <w:contextualSpacing/>
        <w:jc w:val="both"/>
        <w:rPr>
          <w:rFonts w:ascii="Times New Roman" w:eastAsia="Times New Roman" w:hAnsi="Times New Roman" w:cs="Times New Roman"/>
          <w:sz w:val="24"/>
          <w:szCs w:val="20"/>
          <w:lang w:eastAsia="ru-RU"/>
        </w:rPr>
      </w:pPr>
      <w:r w:rsidRPr="00B578D9">
        <w:rPr>
          <w:rFonts w:ascii="Times New Roman" w:eastAsia="Times New Roman" w:hAnsi="Times New Roman" w:cs="Times New Roman"/>
          <w:sz w:val="24"/>
          <w:szCs w:val="20"/>
          <w:lang w:eastAsia="ru-RU"/>
        </w:rPr>
        <w:t>оранжереи,</w:t>
      </w:r>
    </w:p>
    <w:p w:rsidR="00B578D9" w:rsidRPr="00B578D9" w:rsidRDefault="00B578D9" w:rsidP="00B578D9">
      <w:pPr>
        <w:widowControl w:val="0"/>
        <w:numPr>
          <w:ilvl w:val="0"/>
          <w:numId w:val="46"/>
        </w:numPr>
        <w:autoSpaceDE w:val="0"/>
        <w:autoSpaceDN w:val="0"/>
        <w:adjustRightInd w:val="0"/>
        <w:spacing w:after="0" w:line="240" w:lineRule="auto"/>
        <w:contextualSpacing/>
        <w:jc w:val="both"/>
        <w:rPr>
          <w:rFonts w:ascii="Times New Roman" w:eastAsia="Times New Roman" w:hAnsi="Times New Roman" w:cs="Times New Roman"/>
          <w:sz w:val="24"/>
          <w:szCs w:val="20"/>
          <w:lang w:eastAsia="ru-RU"/>
        </w:rPr>
      </w:pPr>
      <w:r w:rsidRPr="00B578D9">
        <w:rPr>
          <w:rFonts w:ascii="Times New Roman" w:eastAsia="Times New Roman" w:hAnsi="Times New Roman" w:cs="Times New Roman"/>
          <w:sz w:val="24"/>
          <w:szCs w:val="20"/>
          <w:lang w:eastAsia="ru-RU"/>
        </w:rPr>
        <w:t>подсобные сооружения, (надворные туалеты, сараи и т.п. сооружения)</w:t>
      </w:r>
    </w:p>
    <w:p w:rsidR="00B578D9" w:rsidRPr="00B578D9" w:rsidRDefault="00B578D9" w:rsidP="00B578D9">
      <w:pPr>
        <w:widowControl w:val="0"/>
        <w:numPr>
          <w:ilvl w:val="0"/>
          <w:numId w:val="46"/>
        </w:numPr>
        <w:autoSpaceDE w:val="0"/>
        <w:autoSpaceDN w:val="0"/>
        <w:adjustRightInd w:val="0"/>
        <w:spacing w:after="0" w:line="240" w:lineRule="auto"/>
        <w:contextualSpacing/>
        <w:jc w:val="both"/>
        <w:rPr>
          <w:rFonts w:ascii="Times New Roman" w:eastAsia="Times New Roman" w:hAnsi="Times New Roman" w:cs="Times New Roman"/>
          <w:sz w:val="24"/>
          <w:szCs w:val="20"/>
          <w:lang w:eastAsia="ru-RU"/>
        </w:rPr>
      </w:pPr>
      <w:r w:rsidRPr="00B578D9">
        <w:rPr>
          <w:rFonts w:ascii="Times New Roman" w:eastAsia="Times New Roman" w:hAnsi="Times New Roman" w:cs="Times New Roman"/>
          <w:sz w:val="24"/>
          <w:szCs w:val="20"/>
          <w:lang w:eastAsia="ru-RU"/>
        </w:rPr>
        <w:t>резервуары для хранения воды,</w:t>
      </w:r>
    </w:p>
    <w:p w:rsidR="00B578D9" w:rsidRPr="00B578D9" w:rsidRDefault="00B578D9" w:rsidP="00B578D9">
      <w:pPr>
        <w:widowControl w:val="0"/>
        <w:numPr>
          <w:ilvl w:val="0"/>
          <w:numId w:val="46"/>
        </w:numPr>
        <w:autoSpaceDE w:val="0"/>
        <w:autoSpaceDN w:val="0"/>
        <w:adjustRightInd w:val="0"/>
        <w:spacing w:after="0" w:line="240" w:lineRule="auto"/>
        <w:contextualSpacing/>
        <w:jc w:val="both"/>
        <w:rPr>
          <w:rFonts w:ascii="Times New Roman" w:eastAsia="Times New Roman" w:hAnsi="Times New Roman" w:cs="Times New Roman"/>
          <w:sz w:val="24"/>
          <w:szCs w:val="20"/>
          <w:lang w:eastAsia="ru-RU"/>
        </w:rPr>
      </w:pPr>
      <w:r w:rsidRPr="00B578D9">
        <w:rPr>
          <w:rFonts w:ascii="Times New Roman" w:eastAsia="Times New Roman" w:hAnsi="Times New Roman" w:cs="Times New Roman"/>
          <w:sz w:val="24"/>
          <w:szCs w:val="20"/>
          <w:lang w:eastAsia="ru-RU"/>
        </w:rPr>
        <w:t>отдельностоящий гараж для хранения личного автотранспорта,</w:t>
      </w:r>
    </w:p>
    <w:p w:rsidR="00B578D9" w:rsidRPr="00B578D9" w:rsidRDefault="00B578D9" w:rsidP="00B578D9">
      <w:pPr>
        <w:widowControl w:val="0"/>
        <w:numPr>
          <w:ilvl w:val="0"/>
          <w:numId w:val="46"/>
        </w:numPr>
        <w:autoSpaceDE w:val="0"/>
        <w:autoSpaceDN w:val="0"/>
        <w:adjustRightInd w:val="0"/>
        <w:spacing w:after="0" w:line="240" w:lineRule="auto"/>
        <w:contextualSpacing/>
        <w:jc w:val="both"/>
        <w:rPr>
          <w:rFonts w:ascii="Times New Roman" w:eastAsia="Times New Roman" w:hAnsi="Times New Roman" w:cs="Times New Roman"/>
          <w:sz w:val="24"/>
          <w:szCs w:val="20"/>
          <w:lang w:eastAsia="ru-RU"/>
        </w:rPr>
      </w:pPr>
      <w:r w:rsidRPr="00B578D9">
        <w:rPr>
          <w:rFonts w:ascii="Times New Roman" w:eastAsia="Times New Roman" w:hAnsi="Times New Roman" w:cs="Times New Roman"/>
          <w:sz w:val="24"/>
          <w:szCs w:val="20"/>
          <w:lang w:eastAsia="ru-RU"/>
        </w:rPr>
        <w:t>встроенный в жилой дом гараж для хранения личного автотранспорта,</w:t>
      </w:r>
    </w:p>
    <w:p w:rsidR="00B578D9" w:rsidRPr="00B578D9" w:rsidRDefault="00B578D9" w:rsidP="00B578D9">
      <w:pPr>
        <w:widowControl w:val="0"/>
        <w:numPr>
          <w:ilvl w:val="0"/>
          <w:numId w:val="46"/>
        </w:numPr>
        <w:autoSpaceDE w:val="0"/>
        <w:autoSpaceDN w:val="0"/>
        <w:adjustRightInd w:val="0"/>
        <w:spacing w:after="0" w:line="240" w:lineRule="auto"/>
        <w:contextualSpacing/>
        <w:jc w:val="both"/>
        <w:rPr>
          <w:rFonts w:ascii="Times New Roman" w:eastAsia="Times New Roman" w:hAnsi="Times New Roman" w:cs="Times New Roman"/>
          <w:sz w:val="24"/>
          <w:szCs w:val="20"/>
          <w:lang w:eastAsia="ru-RU"/>
        </w:rPr>
      </w:pPr>
      <w:r w:rsidRPr="00B578D9">
        <w:rPr>
          <w:rFonts w:ascii="Times New Roman" w:eastAsia="Times New Roman" w:hAnsi="Times New Roman" w:cs="Times New Roman"/>
          <w:sz w:val="24"/>
          <w:szCs w:val="20"/>
          <w:lang w:eastAsia="ru-RU"/>
        </w:rPr>
        <w:t>открытая стоянка</w:t>
      </w:r>
      <w:r w:rsidRPr="00B578D9">
        <w:rPr>
          <w:rFonts w:ascii="Arial" w:eastAsia="Times New Roman" w:hAnsi="Arial" w:cs="Arial"/>
          <w:sz w:val="20"/>
          <w:szCs w:val="20"/>
          <w:lang w:eastAsia="ru-RU"/>
        </w:rPr>
        <w:t xml:space="preserve"> </w:t>
      </w:r>
      <w:r w:rsidRPr="00B578D9">
        <w:rPr>
          <w:rFonts w:ascii="Times New Roman" w:eastAsia="Times New Roman" w:hAnsi="Times New Roman" w:cs="Times New Roman"/>
          <w:sz w:val="24"/>
          <w:szCs w:val="20"/>
          <w:lang w:eastAsia="ru-RU"/>
        </w:rPr>
        <w:t>для хранения личного автотранспорта</w:t>
      </w:r>
    </w:p>
    <w:p w:rsidR="00B578D9" w:rsidRPr="00B578D9" w:rsidRDefault="00B578D9" w:rsidP="00B578D9">
      <w:pPr>
        <w:widowControl w:val="0"/>
        <w:numPr>
          <w:ilvl w:val="0"/>
          <w:numId w:val="46"/>
        </w:numPr>
        <w:autoSpaceDE w:val="0"/>
        <w:autoSpaceDN w:val="0"/>
        <w:adjustRightInd w:val="0"/>
        <w:spacing w:after="0" w:line="240" w:lineRule="auto"/>
        <w:contextualSpacing/>
        <w:jc w:val="both"/>
        <w:rPr>
          <w:rFonts w:ascii="Times New Roman" w:eastAsia="Times New Roman" w:hAnsi="Times New Roman" w:cs="Times New Roman"/>
          <w:sz w:val="24"/>
          <w:szCs w:val="20"/>
          <w:lang w:eastAsia="ru-RU"/>
        </w:rPr>
      </w:pPr>
      <w:r w:rsidRPr="00B578D9">
        <w:rPr>
          <w:rFonts w:ascii="Times New Roman" w:eastAsia="Times New Roman" w:hAnsi="Times New Roman" w:cs="Times New Roman"/>
          <w:sz w:val="24"/>
          <w:szCs w:val="20"/>
          <w:lang w:eastAsia="ru-RU"/>
        </w:rPr>
        <w:t>автомобильные мойки личного пользования.</w:t>
      </w:r>
    </w:p>
    <w:p w:rsidR="00B578D9" w:rsidRPr="00B578D9" w:rsidRDefault="00B578D9" w:rsidP="00B578D9">
      <w:pPr>
        <w:autoSpaceDE w:val="0"/>
        <w:autoSpaceDN w:val="0"/>
        <w:adjustRightInd w:val="0"/>
        <w:spacing w:after="0" w:line="240" w:lineRule="auto"/>
        <w:ind w:left="360"/>
        <w:contextualSpacing/>
        <w:jc w:val="both"/>
        <w:rPr>
          <w:rFonts w:ascii="Times New Roman" w:eastAsia="Times New Roman" w:hAnsi="Times New Roman" w:cs="Times New Roman"/>
          <w:sz w:val="24"/>
          <w:szCs w:val="20"/>
          <w:lang w:eastAsia="ru-RU"/>
        </w:rPr>
      </w:pPr>
    </w:p>
    <w:p w:rsidR="00B578D9" w:rsidRPr="00B578D9" w:rsidRDefault="00B578D9" w:rsidP="00B578D9">
      <w:pPr>
        <w:autoSpaceDE w:val="0"/>
        <w:autoSpaceDN w:val="0"/>
        <w:adjustRightInd w:val="0"/>
        <w:spacing w:after="0" w:line="240" w:lineRule="auto"/>
        <w:contextualSpacing/>
        <w:jc w:val="center"/>
        <w:rPr>
          <w:rFonts w:ascii="Times New Roman" w:eastAsia="Times New Roman" w:hAnsi="Times New Roman" w:cs="Times New Roman"/>
          <w:b/>
          <w:bCs/>
          <w:sz w:val="24"/>
          <w:szCs w:val="20"/>
          <w:lang w:eastAsia="ru-RU"/>
        </w:rPr>
      </w:pPr>
      <w:r w:rsidRPr="00B578D9">
        <w:rPr>
          <w:rFonts w:ascii="Times New Roman" w:eastAsia="Times New Roman" w:hAnsi="Times New Roman" w:cs="Times New Roman"/>
          <w:b/>
          <w:bCs/>
          <w:sz w:val="24"/>
          <w:szCs w:val="20"/>
          <w:lang w:eastAsia="ru-RU"/>
        </w:rPr>
        <w:t>Условно разрешенные виды использования:</w:t>
      </w:r>
    </w:p>
    <w:p w:rsidR="00B578D9" w:rsidRPr="00B578D9" w:rsidRDefault="00B578D9" w:rsidP="00B578D9">
      <w:pPr>
        <w:autoSpaceDE w:val="0"/>
        <w:autoSpaceDN w:val="0"/>
        <w:adjustRightInd w:val="0"/>
        <w:spacing w:after="0" w:line="240" w:lineRule="auto"/>
        <w:contextualSpacing/>
        <w:jc w:val="both"/>
        <w:rPr>
          <w:rFonts w:ascii="Times New Roman" w:eastAsia="Times New Roman" w:hAnsi="Times New Roman" w:cs="Times New Roman"/>
          <w:b/>
          <w:bCs/>
          <w:sz w:val="24"/>
          <w:szCs w:val="20"/>
          <w:lang w:eastAsia="ru-RU"/>
        </w:rPr>
      </w:pPr>
    </w:p>
    <w:p w:rsidR="00B578D9" w:rsidRPr="00B578D9" w:rsidRDefault="00B578D9" w:rsidP="00B578D9">
      <w:pPr>
        <w:widowControl w:val="0"/>
        <w:numPr>
          <w:ilvl w:val="0"/>
          <w:numId w:val="47"/>
        </w:numPr>
        <w:autoSpaceDE w:val="0"/>
        <w:autoSpaceDN w:val="0"/>
        <w:adjustRightInd w:val="0"/>
        <w:spacing w:after="0" w:line="240" w:lineRule="auto"/>
        <w:ind w:left="709" w:hanging="345"/>
        <w:contextualSpacing/>
        <w:jc w:val="both"/>
        <w:rPr>
          <w:rFonts w:ascii="Times New Roman" w:eastAsia="Times New Roman" w:hAnsi="Times New Roman" w:cs="Times New Roman"/>
          <w:sz w:val="24"/>
          <w:szCs w:val="20"/>
          <w:lang w:eastAsia="ru-RU"/>
        </w:rPr>
      </w:pPr>
      <w:r w:rsidRPr="00B578D9">
        <w:rPr>
          <w:rFonts w:ascii="Times New Roman" w:eastAsia="Times New Roman" w:hAnsi="Times New Roman" w:cs="Times New Roman"/>
          <w:sz w:val="24"/>
          <w:szCs w:val="20"/>
          <w:lang w:eastAsia="ru-RU"/>
        </w:rPr>
        <w:t>магазины товаров первой необходимости площадью не более 50 кв. м,</w:t>
      </w:r>
    </w:p>
    <w:p w:rsidR="00B578D9" w:rsidRPr="00B578D9" w:rsidRDefault="00B578D9" w:rsidP="00B578D9">
      <w:pPr>
        <w:autoSpaceDE w:val="0"/>
        <w:autoSpaceDN w:val="0"/>
        <w:adjustRightInd w:val="0"/>
        <w:spacing w:after="0" w:line="240" w:lineRule="auto"/>
        <w:ind w:left="709"/>
        <w:contextualSpacing/>
        <w:jc w:val="both"/>
        <w:rPr>
          <w:rFonts w:ascii="Times New Roman" w:eastAsia="Times New Roman" w:hAnsi="Times New Roman" w:cs="Times New Roman"/>
          <w:sz w:val="24"/>
          <w:szCs w:val="20"/>
          <w:lang w:eastAsia="ru-RU"/>
        </w:rPr>
      </w:pPr>
    </w:p>
    <w:p w:rsidR="00B578D9" w:rsidRPr="00B578D9" w:rsidRDefault="00B578D9" w:rsidP="00B578D9">
      <w:pPr>
        <w:widowControl w:val="0"/>
        <w:shd w:val="clear" w:color="auto" w:fill="FFFFFF"/>
        <w:tabs>
          <w:tab w:val="left" w:pos="720"/>
        </w:tabs>
        <w:autoSpaceDE w:val="0"/>
        <w:autoSpaceDN w:val="0"/>
        <w:adjustRightInd w:val="0"/>
        <w:spacing w:after="0" w:line="240" w:lineRule="auto"/>
        <w:ind w:right="535"/>
        <w:contextualSpacing/>
        <w:jc w:val="center"/>
        <w:rPr>
          <w:rFonts w:ascii="Times New Roman" w:eastAsia="Times New Roman" w:hAnsi="Times New Roman" w:cs="Times New Roman"/>
          <w:b/>
          <w:bCs/>
          <w:color w:val="000000"/>
          <w:spacing w:val="-5"/>
          <w:sz w:val="24"/>
          <w:szCs w:val="24"/>
          <w:lang w:eastAsia="ru-RU"/>
        </w:rPr>
      </w:pPr>
      <w:r w:rsidRPr="00B578D9">
        <w:rPr>
          <w:rFonts w:ascii="Times New Roman" w:eastAsia="Times New Roman" w:hAnsi="Times New Roman" w:cs="Times New Roman"/>
          <w:b/>
          <w:bCs/>
          <w:color w:val="000000"/>
          <w:spacing w:val="-5"/>
          <w:sz w:val="24"/>
          <w:szCs w:val="24"/>
          <w:lang w:eastAsia="ru-RU"/>
        </w:rPr>
        <w:t>ОД       Общественно-деловые зоны</w:t>
      </w:r>
    </w:p>
    <w:p w:rsidR="00B578D9" w:rsidRPr="00B578D9" w:rsidRDefault="00B578D9" w:rsidP="00B578D9">
      <w:pPr>
        <w:widowControl w:val="0"/>
        <w:shd w:val="clear" w:color="auto" w:fill="FFFFFF"/>
        <w:tabs>
          <w:tab w:val="left" w:pos="720"/>
        </w:tabs>
        <w:autoSpaceDE w:val="0"/>
        <w:autoSpaceDN w:val="0"/>
        <w:adjustRightInd w:val="0"/>
        <w:spacing w:after="0" w:line="240" w:lineRule="auto"/>
        <w:ind w:right="535"/>
        <w:contextualSpacing/>
        <w:jc w:val="center"/>
        <w:rPr>
          <w:rFonts w:ascii="Times New Roman" w:eastAsia="Times New Roman" w:hAnsi="Times New Roman" w:cs="Times New Roman"/>
          <w:b/>
          <w:bCs/>
          <w:color w:val="000000"/>
          <w:sz w:val="24"/>
          <w:szCs w:val="24"/>
          <w:lang w:eastAsia="ru-RU"/>
        </w:rPr>
      </w:pPr>
    </w:p>
    <w:p w:rsidR="00B578D9" w:rsidRPr="00B578D9" w:rsidRDefault="00B578D9" w:rsidP="000A17A9">
      <w:pPr>
        <w:widowControl w:val="0"/>
        <w:shd w:val="clear" w:color="auto" w:fill="FFFFFF"/>
        <w:autoSpaceDE w:val="0"/>
        <w:autoSpaceDN w:val="0"/>
        <w:adjustRightInd w:val="0"/>
        <w:spacing w:after="0" w:line="240" w:lineRule="auto"/>
        <w:ind w:firstLine="426"/>
        <w:contextualSpacing/>
        <w:jc w:val="both"/>
        <w:rPr>
          <w:rFonts w:ascii="Times New Roman" w:eastAsia="Times New Roman" w:hAnsi="Times New Roman" w:cs="Times New Roman"/>
          <w:b/>
          <w:bCs/>
          <w:color w:val="000000"/>
          <w:sz w:val="24"/>
          <w:szCs w:val="24"/>
          <w:lang w:eastAsia="ru-RU"/>
        </w:rPr>
      </w:pPr>
      <w:r w:rsidRPr="00B578D9">
        <w:rPr>
          <w:rFonts w:ascii="Times New Roman" w:eastAsia="Times New Roman" w:hAnsi="Times New Roman" w:cs="Times New Roman"/>
          <w:b/>
          <w:bCs/>
          <w:color w:val="000000"/>
          <w:spacing w:val="-4"/>
          <w:sz w:val="24"/>
          <w:szCs w:val="24"/>
          <w:lang w:eastAsia="ru-RU"/>
        </w:rPr>
        <w:t xml:space="preserve">Общественно-деловые зоны предназначены для размещения объектов </w:t>
      </w:r>
      <w:r w:rsidRPr="00B578D9">
        <w:rPr>
          <w:rFonts w:ascii="Times New Roman" w:eastAsia="Times New Roman" w:hAnsi="Times New Roman" w:cs="Times New Roman"/>
          <w:color w:val="000000"/>
          <w:spacing w:val="-4"/>
          <w:sz w:val="24"/>
          <w:szCs w:val="24"/>
          <w:lang w:eastAsia="ru-RU"/>
        </w:rPr>
        <w:t>капитального строительства в целях обеспечения удовлетворения бытовых, социальных, духовных потребностей человека, объектов капитального строительства в целях извлечения прибыли на основании торговой, банковской и иной предпринимательской деятельности.</w:t>
      </w:r>
    </w:p>
    <w:p w:rsidR="00B578D9" w:rsidRPr="00B578D9" w:rsidRDefault="00B578D9" w:rsidP="00B578D9">
      <w:pPr>
        <w:widowControl w:val="0"/>
        <w:shd w:val="clear" w:color="auto" w:fill="FFFFFF"/>
        <w:tabs>
          <w:tab w:val="left" w:pos="632"/>
        </w:tabs>
        <w:autoSpaceDE w:val="0"/>
        <w:autoSpaceDN w:val="0"/>
        <w:adjustRightInd w:val="0"/>
        <w:spacing w:after="0" w:line="240" w:lineRule="auto"/>
        <w:ind w:left="4"/>
        <w:contextualSpacing/>
        <w:jc w:val="both"/>
        <w:rPr>
          <w:rFonts w:ascii="Times New Roman" w:eastAsia="Times New Roman" w:hAnsi="Times New Roman" w:cs="Times New Roman"/>
          <w:b/>
          <w:bCs/>
          <w:color w:val="000000"/>
          <w:spacing w:val="-14"/>
          <w:sz w:val="24"/>
          <w:szCs w:val="24"/>
          <w:lang w:eastAsia="ru-RU"/>
        </w:rPr>
      </w:pPr>
    </w:p>
    <w:p w:rsidR="00B578D9" w:rsidRPr="00B578D9" w:rsidRDefault="00B578D9" w:rsidP="00B578D9">
      <w:pPr>
        <w:widowControl w:val="0"/>
        <w:shd w:val="clear" w:color="auto" w:fill="FFFFFF"/>
        <w:autoSpaceDE w:val="0"/>
        <w:autoSpaceDN w:val="0"/>
        <w:adjustRightInd w:val="0"/>
        <w:spacing w:after="0" w:line="240" w:lineRule="auto"/>
        <w:contextualSpacing/>
        <w:jc w:val="center"/>
        <w:rPr>
          <w:rFonts w:ascii="Times New Roman" w:eastAsia="Times New Roman" w:hAnsi="Times New Roman" w:cs="Times New Roman"/>
          <w:b/>
          <w:bCs/>
          <w:color w:val="000000"/>
          <w:spacing w:val="-5"/>
          <w:sz w:val="24"/>
          <w:szCs w:val="24"/>
          <w:lang w:eastAsia="ru-RU"/>
        </w:rPr>
      </w:pPr>
      <w:r w:rsidRPr="00B578D9">
        <w:rPr>
          <w:rFonts w:ascii="Times New Roman" w:eastAsia="Times New Roman" w:hAnsi="Times New Roman" w:cs="Times New Roman"/>
          <w:b/>
          <w:bCs/>
          <w:color w:val="000000"/>
          <w:spacing w:val="-14"/>
          <w:sz w:val="24"/>
          <w:szCs w:val="24"/>
          <w:lang w:eastAsia="ru-RU"/>
        </w:rPr>
        <w:t>ОД 1</w:t>
      </w:r>
      <w:r w:rsidRPr="00B578D9">
        <w:rPr>
          <w:rFonts w:ascii="Times New Roman" w:eastAsia="Times New Roman" w:hAnsi="Times New Roman" w:cs="Times New Roman"/>
          <w:b/>
          <w:bCs/>
          <w:color w:val="000000"/>
          <w:sz w:val="24"/>
          <w:szCs w:val="24"/>
          <w:lang w:eastAsia="ru-RU"/>
        </w:rPr>
        <w:tab/>
      </w:r>
      <w:r w:rsidRPr="00B578D9">
        <w:rPr>
          <w:rFonts w:ascii="Times New Roman" w:eastAsia="Times New Roman" w:hAnsi="Times New Roman" w:cs="Times New Roman"/>
          <w:b/>
          <w:bCs/>
          <w:color w:val="000000"/>
          <w:spacing w:val="-5"/>
          <w:sz w:val="24"/>
          <w:szCs w:val="24"/>
          <w:lang w:eastAsia="ru-RU"/>
        </w:rPr>
        <w:t>Зона делового и коммерческого назначения</w:t>
      </w:r>
    </w:p>
    <w:p w:rsidR="00B578D9" w:rsidRPr="00B578D9" w:rsidRDefault="00B578D9" w:rsidP="00B578D9">
      <w:pPr>
        <w:widowControl w:val="0"/>
        <w:shd w:val="clear" w:color="auto" w:fill="FFFFFF"/>
        <w:autoSpaceDE w:val="0"/>
        <w:autoSpaceDN w:val="0"/>
        <w:adjustRightInd w:val="0"/>
        <w:spacing w:after="0" w:line="240" w:lineRule="auto"/>
        <w:contextualSpacing/>
        <w:jc w:val="both"/>
        <w:rPr>
          <w:rFonts w:ascii="Arial" w:eastAsia="Calibri" w:hAnsi="Arial" w:cs="Arial"/>
          <w:sz w:val="24"/>
          <w:szCs w:val="24"/>
        </w:rPr>
      </w:pPr>
    </w:p>
    <w:p w:rsidR="00B578D9" w:rsidRPr="00B578D9" w:rsidRDefault="00B578D9" w:rsidP="00B578D9">
      <w:pPr>
        <w:autoSpaceDE w:val="0"/>
        <w:autoSpaceDN w:val="0"/>
        <w:adjustRightInd w:val="0"/>
        <w:spacing w:after="0" w:line="240" w:lineRule="auto"/>
        <w:ind w:firstLine="540"/>
        <w:contextualSpacing/>
        <w:jc w:val="both"/>
        <w:rPr>
          <w:rFonts w:ascii="Times New Roman" w:eastAsia="Times New Roman" w:hAnsi="Times New Roman" w:cs="Times New Roman"/>
          <w:sz w:val="24"/>
          <w:szCs w:val="24"/>
          <w:lang w:eastAsia="ru-RU"/>
        </w:rPr>
      </w:pPr>
      <w:r w:rsidRPr="00B578D9">
        <w:rPr>
          <w:rFonts w:ascii="Times New Roman" w:eastAsia="Times New Roman" w:hAnsi="Times New Roman" w:cs="Times New Roman"/>
          <w:sz w:val="24"/>
          <w:szCs w:val="24"/>
          <w:lang w:eastAsia="ru-RU"/>
        </w:rPr>
        <w:t>Основные виды разрешенного использования:</w:t>
      </w:r>
    </w:p>
    <w:p w:rsidR="00B578D9" w:rsidRPr="00B578D9" w:rsidRDefault="00B578D9" w:rsidP="00B578D9">
      <w:pPr>
        <w:widowControl w:val="0"/>
        <w:numPr>
          <w:ilvl w:val="0"/>
          <w:numId w:val="47"/>
        </w:numPr>
        <w:autoSpaceDE w:val="0"/>
        <w:autoSpaceDN w:val="0"/>
        <w:adjustRightInd w:val="0"/>
        <w:spacing w:after="0" w:line="240" w:lineRule="auto"/>
        <w:ind w:left="709" w:hanging="345"/>
        <w:contextualSpacing/>
        <w:jc w:val="both"/>
        <w:rPr>
          <w:rFonts w:ascii="Times New Roman" w:eastAsia="Times New Roman" w:hAnsi="Times New Roman" w:cs="Times New Roman"/>
          <w:sz w:val="24"/>
          <w:szCs w:val="20"/>
          <w:lang w:eastAsia="ru-RU"/>
        </w:rPr>
      </w:pPr>
      <w:r w:rsidRPr="00B578D9">
        <w:rPr>
          <w:rFonts w:ascii="Times New Roman" w:eastAsia="Times New Roman" w:hAnsi="Times New Roman" w:cs="Times New Roman"/>
          <w:sz w:val="24"/>
          <w:szCs w:val="20"/>
          <w:lang w:eastAsia="ru-RU"/>
        </w:rPr>
        <w:t xml:space="preserve"> </w:t>
      </w:r>
      <w:proofErr w:type="gramStart"/>
      <w:r w:rsidRPr="00B578D9">
        <w:rPr>
          <w:rFonts w:ascii="Times New Roman" w:eastAsia="Times New Roman" w:hAnsi="Times New Roman" w:cs="Times New Roman"/>
          <w:sz w:val="24"/>
          <w:szCs w:val="20"/>
          <w:lang w:eastAsia="ru-RU"/>
        </w:rPr>
        <w:t>Деловое управление (размещение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roofErr w:type="gramEnd"/>
    </w:p>
    <w:p w:rsidR="00B578D9" w:rsidRPr="00B578D9" w:rsidRDefault="00B578D9" w:rsidP="00B578D9">
      <w:pPr>
        <w:widowControl w:val="0"/>
        <w:numPr>
          <w:ilvl w:val="0"/>
          <w:numId w:val="47"/>
        </w:numPr>
        <w:autoSpaceDE w:val="0"/>
        <w:autoSpaceDN w:val="0"/>
        <w:adjustRightInd w:val="0"/>
        <w:spacing w:after="0" w:line="240" w:lineRule="auto"/>
        <w:ind w:left="709" w:hanging="345"/>
        <w:contextualSpacing/>
        <w:jc w:val="both"/>
        <w:rPr>
          <w:rFonts w:ascii="Times New Roman" w:eastAsia="Times New Roman" w:hAnsi="Times New Roman" w:cs="Times New Roman"/>
          <w:sz w:val="24"/>
          <w:szCs w:val="20"/>
          <w:lang w:eastAsia="ru-RU"/>
        </w:rPr>
      </w:pPr>
      <w:proofErr w:type="gramStart"/>
      <w:r w:rsidRPr="00B578D9">
        <w:rPr>
          <w:rFonts w:ascii="Times New Roman" w:eastAsia="Times New Roman" w:hAnsi="Times New Roman" w:cs="Times New Roman"/>
          <w:sz w:val="24"/>
          <w:szCs w:val="20"/>
          <w:lang w:eastAsia="ru-RU"/>
        </w:rPr>
        <w:t>Объекты торговли (торговые центры, торгово-развлекательные центры (комплексы) (Размещение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размещение гаражей и (или) стоянок для автомобилей сотрудников и посетителей торгового центра</w:t>
      </w:r>
      <w:proofErr w:type="gramEnd"/>
    </w:p>
    <w:p w:rsidR="00B578D9" w:rsidRPr="00B578D9" w:rsidRDefault="00B578D9" w:rsidP="00B578D9">
      <w:pPr>
        <w:widowControl w:val="0"/>
        <w:numPr>
          <w:ilvl w:val="0"/>
          <w:numId w:val="47"/>
        </w:numPr>
        <w:autoSpaceDE w:val="0"/>
        <w:autoSpaceDN w:val="0"/>
        <w:adjustRightInd w:val="0"/>
        <w:spacing w:after="0" w:line="240" w:lineRule="auto"/>
        <w:ind w:left="709" w:hanging="345"/>
        <w:contextualSpacing/>
        <w:jc w:val="both"/>
        <w:rPr>
          <w:rFonts w:ascii="Times New Roman" w:eastAsia="Times New Roman" w:hAnsi="Times New Roman" w:cs="Times New Roman"/>
          <w:sz w:val="24"/>
          <w:szCs w:val="20"/>
          <w:lang w:eastAsia="ru-RU"/>
        </w:rPr>
      </w:pPr>
      <w:r w:rsidRPr="00B578D9">
        <w:rPr>
          <w:rFonts w:ascii="Times New Roman" w:eastAsia="Times New Roman" w:hAnsi="Times New Roman" w:cs="Times New Roman"/>
          <w:sz w:val="24"/>
          <w:szCs w:val="20"/>
          <w:lang w:eastAsia="ru-RU"/>
        </w:rPr>
        <w:t xml:space="preserve">Рынки (размещение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 размещение гаражей и (или) стоянок для автомобилей </w:t>
      </w:r>
      <w:r w:rsidRPr="00B578D9">
        <w:rPr>
          <w:rFonts w:ascii="Times New Roman" w:eastAsia="Times New Roman" w:hAnsi="Times New Roman" w:cs="Times New Roman"/>
          <w:sz w:val="24"/>
          <w:szCs w:val="20"/>
          <w:lang w:eastAsia="ru-RU"/>
        </w:rPr>
        <w:lastRenderedPageBreak/>
        <w:t xml:space="preserve">сотрудников и посетителей рынка) </w:t>
      </w:r>
    </w:p>
    <w:p w:rsidR="00B578D9" w:rsidRPr="00B578D9" w:rsidRDefault="00B578D9" w:rsidP="00B578D9">
      <w:pPr>
        <w:autoSpaceDE w:val="0"/>
        <w:autoSpaceDN w:val="0"/>
        <w:adjustRightInd w:val="0"/>
        <w:spacing w:after="0" w:line="240" w:lineRule="auto"/>
        <w:ind w:left="709"/>
        <w:contextualSpacing/>
        <w:jc w:val="both"/>
        <w:rPr>
          <w:rFonts w:ascii="Times New Roman" w:eastAsia="Times New Roman" w:hAnsi="Times New Roman" w:cs="Times New Roman"/>
          <w:sz w:val="24"/>
          <w:szCs w:val="20"/>
          <w:lang w:eastAsia="ru-RU"/>
        </w:rPr>
      </w:pPr>
      <w:r w:rsidRPr="00B578D9">
        <w:rPr>
          <w:rFonts w:ascii="Times New Roman" w:eastAsia="Times New Roman" w:hAnsi="Times New Roman" w:cs="Times New Roman"/>
          <w:sz w:val="24"/>
          <w:szCs w:val="20"/>
          <w:lang w:eastAsia="ru-RU"/>
        </w:rPr>
        <w:t>При размещении рынка в отдельно стоящем здании необходимо предусматривать со стороны проезжей части автодорог площадку для парковки транспорта персонала и посетителей, которая не должна размещаться на придомовой территории жилых зданий.</w:t>
      </w:r>
    </w:p>
    <w:p w:rsidR="00B578D9" w:rsidRPr="00B578D9" w:rsidRDefault="00B578D9" w:rsidP="00B578D9">
      <w:pPr>
        <w:autoSpaceDE w:val="0"/>
        <w:autoSpaceDN w:val="0"/>
        <w:adjustRightInd w:val="0"/>
        <w:spacing w:after="0" w:line="240" w:lineRule="auto"/>
        <w:ind w:left="709"/>
        <w:contextualSpacing/>
        <w:jc w:val="both"/>
        <w:rPr>
          <w:rFonts w:ascii="Times New Roman" w:eastAsia="Times New Roman" w:hAnsi="Times New Roman" w:cs="Times New Roman"/>
          <w:sz w:val="24"/>
          <w:szCs w:val="20"/>
          <w:lang w:eastAsia="ru-RU"/>
        </w:rPr>
      </w:pPr>
      <w:r w:rsidRPr="00B578D9">
        <w:rPr>
          <w:rFonts w:ascii="Times New Roman" w:eastAsia="Times New Roman" w:hAnsi="Times New Roman" w:cs="Times New Roman"/>
          <w:sz w:val="24"/>
          <w:szCs w:val="20"/>
          <w:lang w:eastAsia="ru-RU"/>
        </w:rPr>
        <w:t>При проектировании розничных рынков следует обеспечивать санитарно-защитную зону, которая в соответствии с требованиями, установленными СанПиН 2.2.1/2.1.1.1200-03 "Санитарно-защитные зоны и санитарная классификация предприятий, сооружений и иных объектов", утвержденными Главным государственным санитарным врачом Российской Федерации 30 марта 2003 года (далее - СанПиН 2.2.1/2.1.1.1200-03), составляет 50 метров.</w:t>
      </w:r>
    </w:p>
    <w:p w:rsidR="00B578D9" w:rsidRPr="00B578D9" w:rsidRDefault="00B578D9" w:rsidP="00B578D9">
      <w:pPr>
        <w:widowControl w:val="0"/>
        <w:numPr>
          <w:ilvl w:val="0"/>
          <w:numId w:val="47"/>
        </w:numPr>
        <w:autoSpaceDE w:val="0"/>
        <w:autoSpaceDN w:val="0"/>
        <w:adjustRightInd w:val="0"/>
        <w:spacing w:after="0" w:line="240" w:lineRule="auto"/>
        <w:ind w:left="709" w:hanging="345"/>
        <w:contextualSpacing/>
        <w:jc w:val="both"/>
        <w:rPr>
          <w:rFonts w:ascii="Times New Roman" w:eastAsia="Times New Roman" w:hAnsi="Times New Roman" w:cs="Times New Roman"/>
          <w:sz w:val="24"/>
          <w:szCs w:val="20"/>
          <w:lang w:eastAsia="ru-RU"/>
        </w:rPr>
      </w:pPr>
      <w:r w:rsidRPr="00B578D9">
        <w:rPr>
          <w:rFonts w:ascii="Times New Roman" w:eastAsia="Times New Roman" w:hAnsi="Times New Roman" w:cs="Times New Roman"/>
          <w:sz w:val="24"/>
          <w:szCs w:val="20"/>
          <w:lang w:eastAsia="ru-RU"/>
        </w:rPr>
        <w:t>Магазины (размещение объектов капитального строительства, предназначенных для продажи товаров, торговая площадь которых составляет до 5000 кв. м)</w:t>
      </w:r>
    </w:p>
    <w:p w:rsidR="00B578D9" w:rsidRPr="00B578D9" w:rsidRDefault="00B578D9" w:rsidP="00B578D9">
      <w:pPr>
        <w:widowControl w:val="0"/>
        <w:numPr>
          <w:ilvl w:val="0"/>
          <w:numId w:val="47"/>
        </w:numPr>
        <w:autoSpaceDE w:val="0"/>
        <w:autoSpaceDN w:val="0"/>
        <w:adjustRightInd w:val="0"/>
        <w:spacing w:after="0" w:line="240" w:lineRule="auto"/>
        <w:ind w:left="709" w:hanging="345"/>
        <w:contextualSpacing/>
        <w:jc w:val="both"/>
        <w:rPr>
          <w:rFonts w:ascii="Times New Roman" w:eastAsia="Times New Roman" w:hAnsi="Times New Roman" w:cs="Times New Roman"/>
          <w:sz w:val="24"/>
          <w:szCs w:val="20"/>
          <w:lang w:eastAsia="ru-RU"/>
        </w:rPr>
      </w:pPr>
      <w:proofErr w:type="gramStart"/>
      <w:r w:rsidRPr="00B578D9">
        <w:rPr>
          <w:rFonts w:ascii="Times New Roman" w:eastAsia="Times New Roman" w:hAnsi="Times New Roman" w:cs="Times New Roman"/>
          <w:sz w:val="24"/>
          <w:szCs w:val="20"/>
          <w:lang w:eastAsia="ru-RU"/>
        </w:rPr>
        <w:t>Банковская и страховая деятельность (размещение объектов капитального строительства, предназначенных для размещения организаций, оказывающих банковские и страховые)</w:t>
      </w:r>
      <w:proofErr w:type="gramEnd"/>
    </w:p>
    <w:p w:rsidR="00B578D9" w:rsidRPr="00B578D9" w:rsidRDefault="00B578D9" w:rsidP="00B578D9">
      <w:pPr>
        <w:widowControl w:val="0"/>
        <w:numPr>
          <w:ilvl w:val="0"/>
          <w:numId w:val="47"/>
        </w:numPr>
        <w:autoSpaceDE w:val="0"/>
        <w:autoSpaceDN w:val="0"/>
        <w:adjustRightInd w:val="0"/>
        <w:spacing w:after="0" w:line="240" w:lineRule="auto"/>
        <w:ind w:left="709" w:hanging="345"/>
        <w:contextualSpacing/>
        <w:jc w:val="both"/>
        <w:rPr>
          <w:rFonts w:ascii="Times New Roman" w:eastAsia="Times New Roman" w:hAnsi="Times New Roman" w:cs="Times New Roman"/>
          <w:sz w:val="24"/>
          <w:szCs w:val="20"/>
          <w:lang w:eastAsia="ru-RU"/>
        </w:rPr>
      </w:pPr>
      <w:r w:rsidRPr="00B578D9">
        <w:rPr>
          <w:rFonts w:ascii="Times New Roman" w:eastAsia="Times New Roman" w:hAnsi="Times New Roman" w:cs="Times New Roman"/>
          <w:sz w:val="24"/>
          <w:szCs w:val="20"/>
          <w:lang w:eastAsia="ru-RU"/>
        </w:rPr>
        <w:t>Общественное питание (размещение объектов капитального строительства в целях устройства мест общественного питания (рестораны, кафе, столовые, закусочные, бары))</w:t>
      </w:r>
    </w:p>
    <w:p w:rsidR="00B578D9" w:rsidRPr="00B578D9" w:rsidRDefault="00B578D9" w:rsidP="00B578D9">
      <w:pPr>
        <w:widowControl w:val="0"/>
        <w:numPr>
          <w:ilvl w:val="0"/>
          <w:numId w:val="47"/>
        </w:numPr>
        <w:autoSpaceDE w:val="0"/>
        <w:autoSpaceDN w:val="0"/>
        <w:adjustRightInd w:val="0"/>
        <w:spacing w:after="0" w:line="240" w:lineRule="auto"/>
        <w:ind w:left="709" w:hanging="345"/>
        <w:contextualSpacing/>
        <w:jc w:val="both"/>
        <w:rPr>
          <w:rFonts w:ascii="Times New Roman" w:eastAsia="Times New Roman" w:hAnsi="Times New Roman" w:cs="Times New Roman"/>
          <w:sz w:val="24"/>
          <w:szCs w:val="20"/>
          <w:lang w:eastAsia="ru-RU"/>
        </w:rPr>
      </w:pPr>
      <w:r w:rsidRPr="00B578D9">
        <w:rPr>
          <w:rFonts w:ascii="Times New Roman" w:eastAsia="Times New Roman" w:hAnsi="Times New Roman" w:cs="Times New Roman"/>
          <w:sz w:val="24"/>
          <w:szCs w:val="20"/>
          <w:lang w:eastAsia="ru-RU"/>
        </w:rPr>
        <w:t>Гостиничное обслуживание (размещение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p w:rsidR="00B578D9" w:rsidRPr="00B578D9" w:rsidRDefault="00B578D9" w:rsidP="00B578D9">
      <w:pPr>
        <w:widowControl w:val="0"/>
        <w:numPr>
          <w:ilvl w:val="0"/>
          <w:numId w:val="47"/>
        </w:numPr>
        <w:autoSpaceDE w:val="0"/>
        <w:autoSpaceDN w:val="0"/>
        <w:adjustRightInd w:val="0"/>
        <w:spacing w:after="0" w:line="240" w:lineRule="auto"/>
        <w:ind w:left="709" w:hanging="345"/>
        <w:contextualSpacing/>
        <w:jc w:val="both"/>
        <w:rPr>
          <w:rFonts w:ascii="Times New Roman" w:eastAsia="Times New Roman" w:hAnsi="Times New Roman" w:cs="Times New Roman"/>
          <w:sz w:val="24"/>
          <w:szCs w:val="20"/>
          <w:lang w:eastAsia="ru-RU"/>
        </w:rPr>
      </w:pPr>
      <w:proofErr w:type="gramStart"/>
      <w:r w:rsidRPr="00B578D9">
        <w:rPr>
          <w:rFonts w:ascii="Times New Roman" w:eastAsia="Times New Roman" w:hAnsi="Times New Roman" w:cs="Times New Roman"/>
          <w:sz w:val="24"/>
          <w:szCs w:val="20"/>
          <w:lang w:eastAsia="ru-RU"/>
        </w:rPr>
        <w:t>Развлечения (размещение объектов капитального строительства, предназначенных для размещения: дискотек и танцевальных площадок, ночных клубов, аквапарков, боулинга, аттракционов, ипподромов, игровых автоматов (кроме игрового оборудования, используемого для проведения азартных игр) и игровых площадок;</w:t>
      </w:r>
      <w:proofErr w:type="gramEnd"/>
      <w:r w:rsidRPr="00B578D9">
        <w:rPr>
          <w:rFonts w:ascii="Times New Roman" w:eastAsia="Times New Roman" w:hAnsi="Times New Roman" w:cs="Times New Roman"/>
          <w:sz w:val="24"/>
          <w:szCs w:val="20"/>
          <w:lang w:eastAsia="ru-RU"/>
        </w:rPr>
        <w:t xml:space="preserve"> в игорных зонах также допускается 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 игорных зон)</w:t>
      </w:r>
    </w:p>
    <w:p w:rsidR="00B578D9" w:rsidRPr="00B578D9" w:rsidRDefault="00B578D9" w:rsidP="00B578D9">
      <w:pPr>
        <w:widowControl w:val="0"/>
        <w:numPr>
          <w:ilvl w:val="0"/>
          <w:numId w:val="47"/>
        </w:numPr>
        <w:autoSpaceDE w:val="0"/>
        <w:autoSpaceDN w:val="0"/>
        <w:adjustRightInd w:val="0"/>
        <w:spacing w:after="0" w:line="240" w:lineRule="auto"/>
        <w:ind w:left="709" w:hanging="345"/>
        <w:contextualSpacing/>
        <w:jc w:val="both"/>
        <w:rPr>
          <w:rFonts w:ascii="Times New Roman" w:eastAsia="Times New Roman" w:hAnsi="Times New Roman" w:cs="Times New Roman"/>
          <w:sz w:val="24"/>
          <w:szCs w:val="20"/>
          <w:lang w:eastAsia="ru-RU"/>
        </w:rPr>
      </w:pPr>
      <w:r w:rsidRPr="00B578D9">
        <w:rPr>
          <w:rFonts w:ascii="Times New Roman" w:eastAsia="Times New Roman" w:hAnsi="Times New Roman" w:cs="Times New Roman"/>
          <w:sz w:val="24"/>
          <w:szCs w:val="20"/>
          <w:lang w:eastAsia="ru-RU"/>
        </w:rPr>
        <w:t>Обслуживание автотранспорта</w:t>
      </w:r>
      <w:r w:rsidRPr="00B578D9" w:rsidDel="00FE1661">
        <w:rPr>
          <w:rFonts w:ascii="Times New Roman" w:eastAsia="Times New Roman" w:hAnsi="Times New Roman" w:cs="Times New Roman"/>
          <w:sz w:val="24"/>
          <w:szCs w:val="20"/>
          <w:lang w:eastAsia="ru-RU"/>
        </w:rPr>
        <w:t xml:space="preserve"> </w:t>
      </w:r>
      <w:r w:rsidRPr="00B578D9">
        <w:rPr>
          <w:rFonts w:ascii="Times New Roman" w:eastAsia="Times New Roman" w:hAnsi="Times New Roman" w:cs="Times New Roman"/>
          <w:sz w:val="24"/>
          <w:szCs w:val="20"/>
          <w:lang w:eastAsia="ru-RU"/>
        </w:rPr>
        <w:t xml:space="preserve">(размещение постоянных или временных гаражей с несколькими стояночными местами, стоянок (парковок), гаражей, в том числе многоярусных) </w:t>
      </w:r>
    </w:p>
    <w:p w:rsidR="00B578D9" w:rsidRPr="00B578D9" w:rsidRDefault="00B578D9" w:rsidP="00B578D9">
      <w:pPr>
        <w:widowControl w:val="0"/>
        <w:numPr>
          <w:ilvl w:val="0"/>
          <w:numId w:val="47"/>
        </w:numPr>
        <w:autoSpaceDE w:val="0"/>
        <w:autoSpaceDN w:val="0"/>
        <w:adjustRightInd w:val="0"/>
        <w:spacing w:after="0" w:line="240" w:lineRule="auto"/>
        <w:ind w:left="709" w:hanging="345"/>
        <w:contextualSpacing/>
        <w:jc w:val="both"/>
        <w:rPr>
          <w:rFonts w:ascii="Times New Roman" w:eastAsia="Times New Roman" w:hAnsi="Times New Roman" w:cs="Times New Roman"/>
          <w:sz w:val="24"/>
          <w:szCs w:val="20"/>
          <w:lang w:eastAsia="ru-RU"/>
        </w:rPr>
      </w:pPr>
      <w:r w:rsidRPr="00B578D9">
        <w:rPr>
          <w:rFonts w:ascii="Times New Roman" w:eastAsia="Times New Roman" w:hAnsi="Times New Roman" w:cs="Times New Roman"/>
          <w:sz w:val="24"/>
          <w:szCs w:val="20"/>
          <w:lang w:eastAsia="ru-RU"/>
        </w:rPr>
        <w:t>Объекты придорожного сервиса</w:t>
      </w:r>
      <w:r w:rsidRPr="00B578D9" w:rsidDel="00FE1661">
        <w:rPr>
          <w:rFonts w:ascii="Times New Roman" w:eastAsia="Times New Roman" w:hAnsi="Times New Roman" w:cs="Times New Roman"/>
          <w:sz w:val="24"/>
          <w:szCs w:val="20"/>
          <w:lang w:eastAsia="ru-RU"/>
        </w:rPr>
        <w:t xml:space="preserve"> </w:t>
      </w:r>
      <w:r w:rsidRPr="00B578D9">
        <w:rPr>
          <w:rFonts w:ascii="Times New Roman" w:eastAsia="Times New Roman" w:hAnsi="Times New Roman" w:cs="Times New Roman"/>
          <w:sz w:val="24"/>
          <w:szCs w:val="20"/>
          <w:lang w:eastAsia="ru-RU"/>
        </w:rPr>
        <w:t>(размещение автозаправочных станций (бензиновых, газовых); размещение магазинов сопутствующей торговли, зданий для организации общественного питания в качестве объектов придорожного сервиса; предоставление гостиничных услуг в качестве придорожного сервиса; 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p w:rsidR="00B578D9" w:rsidRPr="00B578D9" w:rsidRDefault="00B578D9" w:rsidP="00B578D9">
      <w:pPr>
        <w:widowControl w:val="0"/>
        <w:numPr>
          <w:ilvl w:val="0"/>
          <w:numId w:val="47"/>
        </w:numPr>
        <w:autoSpaceDE w:val="0"/>
        <w:autoSpaceDN w:val="0"/>
        <w:adjustRightInd w:val="0"/>
        <w:spacing w:after="0" w:line="240" w:lineRule="auto"/>
        <w:ind w:left="709" w:hanging="345"/>
        <w:contextualSpacing/>
        <w:jc w:val="both"/>
        <w:rPr>
          <w:rFonts w:ascii="Times New Roman" w:eastAsia="Times New Roman" w:hAnsi="Times New Roman" w:cs="Times New Roman"/>
          <w:sz w:val="24"/>
          <w:szCs w:val="20"/>
          <w:lang w:eastAsia="ru-RU"/>
        </w:rPr>
      </w:pPr>
      <w:r w:rsidRPr="00B578D9">
        <w:rPr>
          <w:rFonts w:ascii="Times New Roman" w:eastAsia="Times New Roman" w:hAnsi="Times New Roman" w:cs="Times New Roman"/>
          <w:sz w:val="24"/>
          <w:szCs w:val="20"/>
          <w:lang w:eastAsia="ru-RU"/>
        </w:rPr>
        <w:t>Выставочно-ярмарочная деятельность</w:t>
      </w:r>
      <w:r w:rsidRPr="00B578D9" w:rsidDel="00FE1661">
        <w:rPr>
          <w:rFonts w:ascii="Times New Roman" w:eastAsia="Times New Roman" w:hAnsi="Times New Roman" w:cs="Times New Roman"/>
          <w:sz w:val="24"/>
          <w:szCs w:val="20"/>
          <w:lang w:eastAsia="ru-RU"/>
        </w:rPr>
        <w:t xml:space="preserve"> </w:t>
      </w:r>
      <w:r w:rsidRPr="00B578D9">
        <w:rPr>
          <w:rFonts w:ascii="Times New Roman" w:eastAsia="Times New Roman" w:hAnsi="Times New Roman" w:cs="Times New Roman"/>
          <w:sz w:val="24"/>
          <w:szCs w:val="20"/>
          <w:lang w:eastAsia="ru-RU"/>
        </w:rPr>
        <w:t>(размещение объектов капитального строительства, сооружений, предназначенных для осуществления выставочно-ярмарочной и конгрессной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p w:rsidR="00B578D9" w:rsidRPr="00B578D9" w:rsidRDefault="00B578D9" w:rsidP="00B578D9">
      <w:pPr>
        <w:autoSpaceDE w:val="0"/>
        <w:autoSpaceDN w:val="0"/>
        <w:adjustRightInd w:val="0"/>
        <w:spacing w:after="0" w:line="240" w:lineRule="auto"/>
        <w:ind w:firstLine="540"/>
        <w:contextualSpacing/>
        <w:jc w:val="both"/>
        <w:rPr>
          <w:rFonts w:ascii="Times New Roman" w:eastAsia="Times New Roman" w:hAnsi="Times New Roman" w:cs="Times New Roman"/>
          <w:sz w:val="24"/>
          <w:szCs w:val="24"/>
          <w:lang w:eastAsia="ru-RU"/>
        </w:rPr>
      </w:pPr>
    </w:p>
    <w:p w:rsidR="00B578D9" w:rsidRPr="00B578D9" w:rsidRDefault="00B578D9" w:rsidP="00B578D9">
      <w:pPr>
        <w:widowControl w:val="0"/>
        <w:shd w:val="clear" w:color="auto" w:fill="FFFFFF"/>
        <w:tabs>
          <w:tab w:val="left" w:pos="728"/>
        </w:tabs>
        <w:autoSpaceDE w:val="0"/>
        <w:autoSpaceDN w:val="0"/>
        <w:adjustRightInd w:val="0"/>
        <w:spacing w:after="0" w:line="240" w:lineRule="auto"/>
        <w:contextualSpacing/>
        <w:jc w:val="center"/>
        <w:rPr>
          <w:rFonts w:ascii="Times New Roman" w:eastAsia="Times New Roman" w:hAnsi="Times New Roman" w:cs="Times New Roman"/>
          <w:color w:val="000000"/>
          <w:sz w:val="24"/>
          <w:szCs w:val="24"/>
          <w:lang w:eastAsia="ru-RU"/>
        </w:rPr>
      </w:pPr>
      <w:r w:rsidRPr="00B578D9">
        <w:rPr>
          <w:rFonts w:ascii="Times New Roman" w:eastAsia="Times New Roman" w:hAnsi="Times New Roman" w:cs="Times New Roman"/>
          <w:b/>
          <w:bCs/>
          <w:color w:val="000000"/>
          <w:sz w:val="24"/>
          <w:szCs w:val="24"/>
          <w:lang w:eastAsia="ru-RU"/>
        </w:rPr>
        <w:t>Условно разрешенные виды использования</w:t>
      </w:r>
    </w:p>
    <w:p w:rsidR="00B578D9" w:rsidRPr="00B578D9" w:rsidRDefault="00B578D9" w:rsidP="00B578D9">
      <w:pPr>
        <w:widowControl w:val="0"/>
        <w:shd w:val="clear" w:color="auto" w:fill="FFFFFF"/>
        <w:tabs>
          <w:tab w:val="left" w:pos="728"/>
        </w:tabs>
        <w:autoSpaceDE w:val="0"/>
        <w:autoSpaceDN w:val="0"/>
        <w:adjustRightInd w:val="0"/>
        <w:spacing w:after="0" w:line="240" w:lineRule="auto"/>
        <w:contextualSpacing/>
        <w:jc w:val="both"/>
        <w:rPr>
          <w:rFonts w:ascii="Times New Roman" w:eastAsia="Times New Roman" w:hAnsi="Times New Roman" w:cs="Times New Roman"/>
          <w:color w:val="000000"/>
          <w:sz w:val="24"/>
          <w:szCs w:val="24"/>
          <w:lang w:eastAsia="ru-RU"/>
        </w:rPr>
      </w:pPr>
    </w:p>
    <w:p w:rsidR="00B578D9" w:rsidRPr="00B578D9" w:rsidRDefault="00B578D9" w:rsidP="00B578D9">
      <w:pPr>
        <w:widowControl w:val="0"/>
        <w:numPr>
          <w:ilvl w:val="0"/>
          <w:numId w:val="36"/>
        </w:numPr>
        <w:shd w:val="clear" w:color="auto" w:fill="FFFFFF"/>
        <w:tabs>
          <w:tab w:val="left" w:pos="728"/>
        </w:tabs>
        <w:autoSpaceDE w:val="0"/>
        <w:autoSpaceDN w:val="0"/>
        <w:adjustRightInd w:val="0"/>
        <w:spacing w:after="0" w:line="240" w:lineRule="auto"/>
        <w:contextualSpacing/>
        <w:jc w:val="both"/>
        <w:rPr>
          <w:rFonts w:ascii="Times New Roman" w:eastAsia="Times New Roman" w:hAnsi="Times New Roman" w:cs="Times New Roman"/>
          <w:color w:val="000000"/>
          <w:sz w:val="24"/>
          <w:szCs w:val="24"/>
          <w:lang w:eastAsia="ru-RU"/>
        </w:rPr>
      </w:pPr>
      <w:r w:rsidRPr="00B578D9">
        <w:rPr>
          <w:rFonts w:ascii="Times New Roman" w:eastAsia="Times New Roman" w:hAnsi="Times New Roman" w:cs="Times New Roman"/>
          <w:color w:val="000000"/>
          <w:sz w:val="24"/>
          <w:szCs w:val="24"/>
          <w:lang w:eastAsia="ru-RU"/>
        </w:rPr>
        <w:t>Детские дошкольные учреждения</w:t>
      </w:r>
    </w:p>
    <w:p w:rsidR="00B578D9" w:rsidRPr="00B578D9" w:rsidRDefault="00B578D9" w:rsidP="00B578D9">
      <w:pPr>
        <w:widowControl w:val="0"/>
        <w:numPr>
          <w:ilvl w:val="0"/>
          <w:numId w:val="36"/>
        </w:numPr>
        <w:shd w:val="clear" w:color="auto" w:fill="FFFFFF"/>
        <w:tabs>
          <w:tab w:val="left" w:pos="728"/>
        </w:tabs>
        <w:autoSpaceDE w:val="0"/>
        <w:autoSpaceDN w:val="0"/>
        <w:adjustRightInd w:val="0"/>
        <w:spacing w:after="0" w:line="240" w:lineRule="auto"/>
        <w:contextualSpacing/>
        <w:jc w:val="both"/>
        <w:rPr>
          <w:rFonts w:ascii="Times New Roman" w:eastAsia="Times New Roman" w:hAnsi="Times New Roman" w:cs="Times New Roman"/>
          <w:color w:val="000000"/>
          <w:sz w:val="24"/>
          <w:szCs w:val="24"/>
          <w:lang w:eastAsia="ru-RU"/>
        </w:rPr>
      </w:pPr>
      <w:r w:rsidRPr="00B578D9">
        <w:rPr>
          <w:rFonts w:ascii="Times New Roman" w:eastAsia="Times New Roman" w:hAnsi="Times New Roman" w:cs="Times New Roman"/>
          <w:color w:val="000000"/>
          <w:spacing w:val="-1"/>
          <w:sz w:val="24"/>
          <w:szCs w:val="24"/>
          <w:lang w:eastAsia="ru-RU"/>
        </w:rPr>
        <w:t>Школы, школы-интернаты, специализированные.</w:t>
      </w:r>
    </w:p>
    <w:p w:rsidR="00B578D9" w:rsidRPr="00B578D9" w:rsidRDefault="00B578D9" w:rsidP="00B578D9">
      <w:pPr>
        <w:widowControl w:val="0"/>
        <w:numPr>
          <w:ilvl w:val="0"/>
          <w:numId w:val="36"/>
        </w:numPr>
        <w:shd w:val="clear" w:color="auto" w:fill="FFFFFF"/>
        <w:tabs>
          <w:tab w:val="left" w:pos="728"/>
        </w:tabs>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B578D9">
        <w:rPr>
          <w:rFonts w:ascii="Times New Roman" w:eastAsia="Times New Roman" w:hAnsi="Times New Roman" w:cs="Times New Roman"/>
          <w:sz w:val="24"/>
          <w:szCs w:val="24"/>
          <w:lang w:eastAsia="ru-RU"/>
        </w:rPr>
        <w:t>Учреждения среднего специального и высшего образования, учебные центры</w:t>
      </w:r>
    </w:p>
    <w:p w:rsidR="00B578D9" w:rsidRPr="00B578D9" w:rsidRDefault="00B578D9" w:rsidP="00B578D9">
      <w:pPr>
        <w:widowControl w:val="0"/>
        <w:numPr>
          <w:ilvl w:val="0"/>
          <w:numId w:val="36"/>
        </w:numPr>
        <w:shd w:val="clear" w:color="auto" w:fill="FFFFFF"/>
        <w:tabs>
          <w:tab w:val="left" w:pos="728"/>
        </w:tabs>
        <w:autoSpaceDE w:val="0"/>
        <w:autoSpaceDN w:val="0"/>
        <w:adjustRightInd w:val="0"/>
        <w:spacing w:after="0" w:line="240" w:lineRule="auto"/>
        <w:contextualSpacing/>
        <w:jc w:val="both"/>
        <w:rPr>
          <w:rFonts w:ascii="Times New Roman" w:eastAsia="Times New Roman" w:hAnsi="Times New Roman" w:cs="Times New Roman"/>
          <w:color w:val="000000"/>
          <w:sz w:val="24"/>
          <w:szCs w:val="24"/>
          <w:lang w:eastAsia="ru-RU"/>
        </w:rPr>
      </w:pPr>
      <w:r w:rsidRPr="00B578D9">
        <w:rPr>
          <w:rFonts w:ascii="Times New Roman" w:eastAsia="Times New Roman" w:hAnsi="Times New Roman" w:cs="Times New Roman"/>
          <w:sz w:val="24"/>
          <w:szCs w:val="24"/>
          <w:lang w:eastAsia="ru-RU"/>
        </w:rPr>
        <w:t>Пункты первой мед</w:t>
      </w:r>
      <w:proofErr w:type="gramStart"/>
      <w:r w:rsidRPr="00B578D9">
        <w:rPr>
          <w:rFonts w:ascii="Times New Roman" w:eastAsia="Times New Roman" w:hAnsi="Times New Roman" w:cs="Times New Roman"/>
          <w:sz w:val="24"/>
          <w:szCs w:val="24"/>
          <w:lang w:eastAsia="ru-RU"/>
        </w:rPr>
        <w:t>.</w:t>
      </w:r>
      <w:proofErr w:type="gramEnd"/>
      <w:r w:rsidRPr="00B578D9">
        <w:rPr>
          <w:rFonts w:ascii="Times New Roman" w:eastAsia="Times New Roman" w:hAnsi="Times New Roman" w:cs="Times New Roman"/>
          <w:sz w:val="24"/>
          <w:szCs w:val="24"/>
          <w:lang w:eastAsia="ru-RU"/>
        </w:rPr>
        <w:t xml:space="preserve"> </w:t>
      </w:r>
      <w:proofErr w:type="gramStart"/>
      <w:r w:rsidRPr="00B578D9">
        <w:rPr>
          <w:rFonts w:ascii="Times New Roman" w:eastAsia="Times New Roman" w:hAnsi="Times New Roman" w:cs="Times New Roman"/>
          <w:sz w:val="24"/>
          <w:szCs w:val="24"/>
          <w:lang w:eastAsia="ru-RU"/>
        </w:rPr>
        <w:t>п</w:t>
      </w:r>
      <w:proofErr w:type="gramEnd"/>
      <w:r w:rsidRPr="00B578D9">
        <w:rPr>
          <w:rFonts w:ascii="Times New Roman" w:eastAsia="Times New Roman" w:hAnsi="Times New Roman" w:cs="Times New Roman"/>
          <w:sz w:val="24"/>
          <w:szCs w:val="24"/>
          <w:lang w:eastAsia="ru-RU"/>
        </w:rPr>
        <w:t>омощи, врачебные кабинеты</w:t>
      </w:r>
    </w:p>
    <w:p w:rsidR="00B578D9" w:rsidRPr="00B578D9" w:rsidRDefault="00B578D9" w:rsidP="00B578D9">
      <w:pPr>
        <w:widowControl w:val="0"/>
        <w:numPr>
          <w:ilvl w:val="0"/>
          <w:numId w:val="36"/>
        </w:numPr>
        <w:shd w:val="clear" w:color="auto" w:fill="FFFFFF"/>
        <w:tabs>
          <w:tab w:val="left" w:pos="708"/>
        </w:tabs>
        <w:autoSpaceDE w:val="0"/>
        <w:autoSpaceDN w:val="0"/>
        <w:adjustRightInd w:val="0"/>
        <w:spacing w:after="0" w:line="240" w:lineRule="auto"/>
        <w:contextualSpacing/>
        <w:jc w:val="both"/>
        <w:rPr>
          <w:rFonts w:ascii="Times New Roman" w:eastAsia="Times New Roman" w:hAnsi="Times New Roman" w:cs="Times New Roman"/>
          <w:color w:val="000000"/>
          <w:sz w:val="24"/>
          <w:szCs w:val="24"/>
          <w:lang w:eastAsia="ru-RU"/>
        </w:rPr>
      </w:pPr>
      <w:r w:rsidRPr="00B578D9">
        <w:rPr>
          <w:rFonts w:ascii="Times New Roman" w:eastAsia="Times New Roman" w:hAnsi="Times New Roman" w:cs="Times New Roman"/>
          <w:color w:val="000000"/>
          <w:spacing w:val="-1"/>
          <w:sz w:val="24"/>
          <w:szCs w:val="24"/>
          <w:lang w:eastAsia="ru-RU"/>
        </w:rPr>
        <w:lastRenderedPageBreak/>
        <w:t>Мастерские автосервиса</w:t>
      </w:r>
    </w:p>
    <w:p w:rsidR="00B578D9" w:rsidRPr="00B578D9" w:rsidRDefault="00B578D9" w:rsidP="00B578D9">
      <w:pPr>
        <w:widowControl w:val="0"/>
        <w:numPr>
          <w:ilvl w:val="0"/>
          <w:numId w:val="36"/>
        </w:numPr>
        <w:shd w:val="clear" w:color="auto" w:fill="FFFFFF"/>
        <w:tabs>
          <w:tab w:val="left" w:pos="708"/>
        </w:tabs>
        <w:autoSpaceDE w:val="0"/>
        <w:autoSpaceDN w:val="0"/>
        <w:adjustRightInd w:val="0"/>
        <w:spacing w:after="0" w:line="240" w:lineRule="auto"/>
        <w:contextualSpacing/>
        <w:jc w:val="both"/>
        <w:rPr>
          <w:rFonts w:ascii="Times New Roman" w:eastAsia="Times New Roman" w:hAnsi="Times New Roman" w:cs="Times New Roman"/>
          <w:b/>
          <w:bCs/>
          <w:color w:val="000000"/>
          <w:sz w:val="24"/>
          <w:szCs w:val="24"/>
          <w:lang w:eastAsia="ru-RU"/>
        </w:rPr>
      </w:pPr>
      <w:r w:rsidRPr="00B578D9">
        <w:rPr>
          <w:rFonts w:ascii="Times New Roman" w:eastAsia="Times New Roman" w:hAnsi="Times New Roman" w:cs="Times New Roman"/>
          <w:color w:val="000000"/>
          <w:spacing w:val="-2"/>
          <w:sz w:val="24"/>
          <w:szCs w:val="24"/>
          <w:lang w:eastAsia="ru-RU"/>
        </w:rPr>
        <w:t>Автовокзалы</w:t>
      </w:r>
    </w:p>
    <w:p w:rsidR="00B578D9" w:rsidRPr="00B578D9" w:rsidRDefault="00B578D9" w:rsidP="00B578D9">
      <w:pPr>
        <w:widowControl w:val="0"/>
        <w:numPr>
          <w:ilvl w:val="0"/>
          <w:numId w:val="36"/>
        </w:numPr>
        <w:shd w:val="clear" w:color="auto" w:fill="FFFFFF"/>
        <w:tabs>
          <w:tab w:val="left" w:pos="712"/>
        </w:tabs>
        <w:autoSpaceDE w:val="0"/>
        <w:autoSpaceDN w:val="0"/>
        <w:adjustRightInd w:val="0"/>
        <w:spacing w:after="0" w:line="240" w:lineRule="auto"/>
        <w:contextualSpacing/>
        <w:jc w:val="both"/>
        <w:rPr>
          <w:rFonts w:ascii="Times New Roman" w:eastAsia="Times New Roman" w:hAnsi="Times New Roman" w:cs="Times New Roman"/>
          <w:color w:val="000000"/>
          <w:sz w:val="24"/>
          <w:szCs w:val="24"/>
          <w:lang w:eastAsia="ru-RU"/>
        </w:rPr>
      </w:pPr>
      <w:r w:rsidRPr="00B578D9">
        <w:rPr>
          <w:rFonts w:ascii="Times New Roman" w:eastAsia="Times New Roman" w:hAnsi="Times New Roman" w:cs="Times New Roman"/>
          <w:color w:val="000000"/>
          <w:spacing w:val="-5"/>
          <w:sz w:val="24"/>
          <w:szCs w:val="24"/>
          <w:lang w:eastAsia="ru-RU"/>
        </w:rPr>
        <w:t>АТС, небольшие котельные, КНС, РП, ТП, ГРП</w:t>
      </w:r>
      <w:r w:rsidRPr="00B578D9">
        <w:rPr>
          <w:rFonts w:ascii="Times New Roman" w:eastAsia="Times New Roman" w:hAnsi="Times New Roman" w:cs="Times New Roman"/>
          <w:color w:val="000000"/>
          <w:spacing w:val="-1"/>
          <w:sz w:val="24"/>
          <w:szCs w:val="24"/>
          <w:lang w:eastAsia="ru-RU"/>
        </w:rPr>
        <w:t xml:space="preserve"> </w:t>
      </w:r>
    </w:p>
    <w:p w:rsidR="00B578D9" w:rsidRPr="00B578D9" w:rsidRDefault="00B578D9" w:rsidP="00B578D9">
      <w:pPr>
        <w:widowControl w:val="0"/>
        <w:numPr>
          <w:ilvl w:val="0"/>
          <w:numId w:val="36"/>
        </w:numPr>
        <w:shd w:val="clear" w:color="auto" w:fill="FFFFFF"/>
        <w:tabs>
          <w:tab w:val="left" w:pos="712"/>
        </w:tabs>
        <w:autoSpaceDE w:val="0"/>
        <w:autoSpaceDN w:val="0"/>
        <w:adjustRightInd w:val="0"/>
        <w:spacing w:after="0" w:line="240" w:lineRule="auto"/>
        <w:contextualSpacing/>
        <w:jc w:val="both"/>
        <w:rPr>
          <w:rFonts w:ascii="Times New Roman" w:eastAsia="Times New Roman" w:hAnsi="Times New Roman" w:cs="Times New Roman"/>
          <w:color w:val="000000"/>
          <w:sz w:val="24"/>
          <w:szCs w:val="24"/>
          <w:lang w:eastAsia="ru-RU"/>
        </w:rPr>
      </w:pPr>
      <w:r w:rsidRPr="00B578D9">
        <w:rPr>
          <w:rFonts w:ascii="Times New Roman" w:eastAsia="Times New Roman" w:hAnsi="Times New Roman" w:cs="Times New Roman"/>
          <w:color w:val="000000"/>
          <w:spacing w:val="-1"/>
          <w:sz w:val="24"/>
          <w:szCs w:val="24"/>
          <w:lang w:eastAsia="ru-RU"/>
        </w:rPr>
        <w:t>Бани, минипрачечные</w:t>
      </w:r>
    </w:p>
    <w:p w:rsidR="00B578D9" w:rsidRPr="00B578D9" w:rsidRDefault="00B578D9" w:rsidP="00B578D9">
      <w:pPr>
        <w:widowControl w:val="0"/>
        <w:numPr>
          <w:ilvl w:val="0"/>
          <w:numId w:val="36"/>
        </w:numPr>
        <w:shd w:val="clear" w:color="auto" w:fill="FFFFFF"/>
        <w:tabs>
          <w:tab w:val="left" w:pos="712"/>
        </w:tabs>
        <w:autoSpaceDE w:val="0"/>
        <w:autoSpaceDN w:val="0"/>
        <w:adjustRightInd w:val="0"/>
        <w:spacing w:after="0" w:line="240" w:lineRule="auto"/>
        <w:contextualSpacing/>
        <w:jc w:val="both"/>
        <w:rPr>
          <w:rFonts w:ascii="Times New Roman" w:eastAsia="Times New Roman" w:hAnsi="Times New Roman" w:cs="Times New Roman"/>
          <w:color w:val="000000"/>
          <w:sz w:val="24"/>
          <w:szCs w:val="24"/>
          <w:lang w:eastAsia="ru-RU"/>
        </w:rPr>
      </w:pPr>
      <w:r w:rsidRPr="00B578D9">
        <w:rPr>
          <w:rFonts w:ascii="Times New Roman" w:eastAsia="Times New Roman" w:hAnsi="Times New Roman" w:cs="Times New Roman"/>
          <w:color w:val="000000"/>
          <w:sz w:val="24"/>
          <w:szCs w:val="24"/>
          <w:lang w:eastAsia="ru-RU"/>
        </w:rPr>
        <w:t>Отделения связи, опорные пункты милиции</w:t>
      </w:r>
    </w:p>
    <w:p w:rsidR="00B578D9" w:rsidRPr="00B578D9" w:rsidRDefault="00B578D9" w:rsidP="00B578D9">
      <w:pPr>
        <w:widowControl w:val="0"/>
        <w:numPr>
          <w:ilvl w:val="12"/>
          <w:numId w:val="42"/>
        </w:numPr>
        <w:autoSpaceDE w:val="0"/>
        <w:autoSpaceDN w:val="0"/>
        <w:adjustRightInd w:val="0"/>
        <w:spacing w:after="0" w:line="240" w:lineRule="auto"/>
        <w:contextualSpacing/>
        <w:rPr>
          <w:rFonts w:ascii="Times New Roman" w:eastAsia="Times New Roman" w:hAnsi="Times New Roman" w:cs="Times New Roman"/>
          <w:sz w:val="20"/>
          <w:szCs w:val="20"/>
          <w:lang w:eastAsia="ru-RU"/>
        </w:rPr>
      </w:pPr>
    </w:p>
    <w:p w:rsidR="00B578D9" w:rsidRPr="00B578D9" w:rsidRDefault="00B578D9" w:rsidP="00B578D9">
      <w:pPr>
        <w:widowControl w:val="0"/>
        <w:shd w:val="clear" w:color="auto" w:fill="FFFFFF"/>
        <w:autoSpaceDE w:val="0"/>
        <w:autoSpaceDN w:val="0"/>
        <w:adjustRightInd w:val="0"/>
        <w:spacing w:after="0" w:line="240" w:lineRule="auto"/>
        <w:contextualSpacing/>
        <w:jc w:val="center"/>
        <w:rPr>
          <w:rFonts w:ascii="Times New Roman" w:eastAsia="Times New Roman" w:hAnsi="Times New Roman" w:cs="Times New Roman"/>
          <w:b/>
          <w:bCs/>
          <w:color w:val="000000"/>
          <w:spacing w:val="-6"/>
          <w:sz w:val="24"/>
          <w:szCs w:val="24"/>
          <w:lang w:eastAsia="ru-RU"/>
        </w:rPr>
      </w:pPr>
      <w:r w:rsidRPr="00B578D9">
        <w:rPr>
          <w:rFonts w:ascii="Times New Roman" w:eastAsia="Times New Roman" w:hAnsi="Times New Roman" w:cs="Times New Roman"/>
          <w:b/>
          <w:bCs/>
          <w:color w:val="000000"/>
          <w:spacing w:val="-7"/>
          <w:sz w:val="24"/>
          <w:szCs w:val="24"/>
          <w:lang w:eastAsia="ru-RU"/>
        </w:rPr>
        <w:t xml:space="preserve">ОД 2    </w:t>
      </w:r>
      <w:r w:rsidRPr="00B578D9">
        <w:rPr>
          <w:rFonts w:ascii="Times New Roman" w:eastAsia="Times New Roman" w:hAnsi="Times New Roman" w:cs="Times New Roman"/>
          <w:b/>
          <w:bCs/>
          <w:color w:val="000000"/>
          <w:spacing w:val="-6"/>
          <w:sz w:val="24"/>
          <w:szCs w:val="24"/>
          <w:lang w:eastAsia="ru-RU"/>
        </w:rPr>
        <w:t xml:space="preserve">Зона размещения объектов </w:t>
      </w:r>
      <w:proofErr w:type="gramStart"/>
      <w:r w:rsidRPr="00B578D9">
        <w:rPr>
          <w:rFonts w:ascii="Times New Roman" w:eastAsia="Times New Roman" w:hAnsi="Times New Roman" w:cs="Times New Roman"/>
          <w:b/>
          <w:bCs/>
          <w:color w:val="000000"/>
          <w:spacing w:val="-6"/>
          <w:sz w:val="24"/>
          <w:szCs w:val="24"/>
          <w:lang w:eastAsia="ru-RU"/>
        </w:rPr>
        <w:t>о</w:t>
      </w:r>
      <w:r w:rsidRPr="00B578D9">
        <w:rPr>
          <w:rFonts w:ascii="Times New Roman" w:eastAsia="Times New Roman" w:hAnsi="Times New Roman" w:cs="Times New Roman"/>
          <w:b/>
          <w:bCs/>
          <w:vanish/>
          <w:color w:val="000000"/>
          <w:spacing w:val="-6"/>
          <w:sz w:val="24"/>
          <w:szCs w:val="24"/>
          <w:lang w:eastAsia="ru-RU"/>
        </w:rPr>
        <w:t>спользования объектов капитального строительства на соновании торговой, банковской и иной предпринимательской деятельности.капи</w:t>
      </w:r>
      <w:r w:rsidRPr="00B578D9">
        <w:rPr>
          <w:rFonts w:ascii="Times New Roman" w:eastAsia="Times New Roman" w:hAnsi="Times New Roman" w:cs="Times New Roman"/>
          <w:b/>
          <w:bCs/>
          <w:color w:val="000000"/>
          <w:spacing w:val="-6"/>
          <w:sz w:val="24"/>
          <w:szCs w:val="24"/>
          <w:lang w:eastAsia="ru-RU"/>
        </w:rPr>
        <w:t>бщественного</w:t>
      </w:r>
      <w:proofErr w:type="gramEnd"/>
      <w:r w:rsidRPr="00B578D9">
        <w:rPr>
          <w:rFonts w:ascii="Times New Roman" w:eastAsia="Times New Roman" w:hAnsi="Times New Roman" w:cs="Times New Roman"/>
          <w:b/>
          <w:bCs/>
          <w:color w:val="000000"/>
          <w:spacing w:val="-6"/>
          <w:sz w:val="24"/>
          <w:szCs w:val="24"/>
          <w:lang w:eastAsia="ru-RU"/>
        </w:rPr>
        <w:t xml:space="preserve">  назначения</w:t>
      </w:r>
    </w:p>
    <w:p w:rsidR="00B578D9" w:rsidRPr="00B578D9" w:rsidRDefault="00B578D9" w:rsidP="00B578D9">
      <w:pPr>
        <w:widowControl w:val="0"/>
        <w:shd w:val="clear" w:color="auto" w:fill="FFFFFF"/>
        <w:autoSpaceDE w:val="0"/>
        <w:autoSpaceDN w:val="0"/>
        <w:adjustRightInd w:val="0"/>
        <w:spacing w:after="0" w:line="240" w:lineRule="auto"/>
        <w:contextualSpacing/>
        <w:jc w:val="center"/>
        <w:rPr>
          <w:rFonts w:ascii="Times New Roman" w:eastAsia="Times New Roman" w:hAnsi="Times New Roman" w:cs="Times New Roman"/>
          <w:b/>
          <w:bCs/>
          <w:color w:val="000000"/>
          <w:sz w:val="24"/>
          <w:szCs w:val="24"/>
          <w:lang w:eastAsia="ru-RU"/>
        </w:rPr>
      </w:pPr>
    </w:p>
    <w:p w:rsidR="00B578D9" w:rsidRPr="00B578D9" w:rsidRDefault="00B578D9" w:rsidP="000A17A9">
      <w:pPr>
        <w:widowControl w:val="0"/>
        <w:shd w:val="clear" w:color="auto" w:fill="FFFFFF"/>
        <w:tabs>
          <w:tab w:val="left" w:pos="708"/>
        </w:tabs>
        <w:autoSpaceDE w:val="0"/>
        <w:autoSpaceDN w:val="0"/>
        <w:adjustRightInd w:val="0"/>
        <w:spacing w:after="0" w:line="240" w:lineRule="auto"/>
        <w:ind w:firstLine="426"/>
        <w:contextualSpacing/>
        <w:rPr>
          <w:rFonts w:ascii="Times New Roman" w:eastAsia="Times New Roman" w:hAnsi="Times New Roman" w:cs="Times New Roman"/>
          <w:sz w:val="24"/>
          <w:szCs w:val="20"/>
          <w:lang w:eastAsia="ru-RU"/>
        </w:rPr>
      </w:pPr>
      <w:r w:rsidRPr="00B578D9">
        <w:rPr>
          <w:rFonts w:ascii="Times New Roman" w:eastAsia="Times New Roman" w:hAnsi="Times New Roman" w:cs="Times New Roman"/>
          <w:color w:val="000000"/>
          <w:spacing w:val="-7"/>
          <w:sz w:val="24"/>
          <w:szCs w:val="24"/>
          <w:lang w:eastAsia="ru-RU"/>
        </w:rPr>
        <w:t xml:space="preserve"> </w:t>
      </w:r>
      <w:r w:rsidRPr="00B578D9">
        <w:rPr>
          <w:rFonts w:ascii="Times New Roman" w:eastAsia="Times New Roman" w:hAnsi="Times New Roman" w:cs="Times New Roman"/>
          <w:sz w:val="24"/>
          <w:szCs w:val="20"/>
          <w:lang w:eastAsia="ru-RU"/>
        </w:rPr>
        <w:t xml:space="preserve">Зона размещения </w:t>
      </w:r>
      <w:r w:rsidRPr="00B578D9">
        <w:rPr>
          <w:rFonts w:ascii="Times New Roman" w:eastAsia="Times New Roman" w:hAnsi="Times New Roman" w:cs="Times New Roman"/>
          <w:color w:val="000000"/>
          <w:spacing w:val="-4"/>
          <w:sz w:val="24"/>
          <w:szCs w:val="24"/>
          <w:lang w:eastAsia="ru-RU"/>
        </w:rPr>
        <w:t xml:space="preserve">капитального строительства в целях обеспечения удовлетворения бытовых, социальных, духовных потребностей человека, </w:t>
      </w:r>
      <w:r w:rsidRPr="00B578D9">
        <w:rPr>
          <w:rFonts w:ascii="Times New Roman" w:eastAsia="Times New Roman" w:hAnsi="Times New Roman" w:cs="Times New Roman"/>
          <w:sz w:val="24"/>
          <w:szCs w:val="20"/>
          <w:lang w:eastAsia="ru-RU"/>
        </w:rPr>
        <w:t>с сопутствующими объектами, обеспечивающими их функционирование и проведение досуга (лаборатории, опытные производства, общежития, спортивные устройства и т.д.).</w:t>
      </w:r>
    </w:p>
    <w:p w:rsidR="00B578D9" w:rsidRPr="00B578D9" w:rsidRDefault="00B578D9" w:rsidP="00B578D9">
      <w:pPr>
        <w:widowControl w:val="0"/>
        <w:shd w:val="clear" w:color="auto" w:fill="FFFFFF"/>
        <w:tabs>
          <w:tab w:val="left" w:pos="708"/>
        </w:tabs>
        <w:autoSpaceDE w:val="0"/>
        <w:autoSpaceDN w:val="0"/>
        <w:adjustRightInd w:val="0"/>
        <w:spacing w:after="0" w:line="240" w:lineRule="auto"/>
        <w:contextualSpacing/>
        <w:rPr>
          <w:rFonts w:ascii="Times New Roman" w:eastAsia="Times New Roman" w:hAnsi="Times New Roman" w:cs="Times New Roman"/>
          <w:sz w:val="24"/>
          <w:szCs w:val="20"/>
          <w:lang w:eastAsia="ru-RU"/>
        </w:rPr>
      </w:pPr>
    </w:p>
    <w:p w:rsidR="00B578D9" w:rsidRPr="00B578D9" w:rsidRDefault="00B578D9" w:rsidP="00B578D9">
      <w:pPr>
        <w:widowControl w:val="0"/>
        <w:shd w:val="clear" w:color="auto" w:fill="FFFFFF"/>
        <w:autoSpaceDE w:val="0"/>
        <w:autoSpaceDN w:val="0"/>
        <w:adjustRightInd w:val="0"/>
        <w:spacing w:after="0" w:line="240" w:lineRule="auto"/>
        <w:ind w:left="12" w:firstLine="697"/>
        <w:contextualSpacing/>
        <w:jc w:val="center"/>
        <w:rPr>
          <w:rFonts w:ascii="Times New Roman" w:eastAsia="Times New Roman" w:hAnsi="Times New Roman" w:cs="Times New Roman"/>
          <w:b/>
          <w:bCs/>
          <w:color w:val="000000"/>
          <w:spacing w:val="-6"/>
          <w:sz w:val="24"/>
          <w:szCs w:val="24"/>
          <w:lang w:eastAsia="ru-RU"/>
        </w:rPr>
      </w:pPr>
      <w:r w:rsidRPr="00B578D9">
        <w:rPr>
          <w:rFonts w:ascii="Times New Roman" w:eastAsia="Times New Roman" w:hAnsi="Times New Roman" w:cs="Times New Roman"/>
          <w:b/>
          <w:bCs/>
          <w:color w:val="000000"/>
          <w:spacing w:val="-6"/>
          <w:sz w:val="24"/>
          <w:szCs w:val="24"/>
          <w:lang w:eastAsia="ru-RU"/>
        </w:rPr>
        <w:t>Разрешенные виды использования:</w:t>
      </w:r>
    </w:p>
    <w:p w:rsidR="00B578D9" w:rsidRPr="00B578D9" w:rsidRDefault="00B578D9" w:rsidP="00B578D9">
      <w:pPr>
        <w:widowControl w:val="0"/>
        <w:shd w:val="clear" w:color="auto" w:fill="FFFFFF"/>
        <w:autoSpaceDE w:val="0"/>
        <w:autoSpaceDN w:val="0"/>
        <w:adjustRightInd w:val="0"/>
        <w:spacing w:after="0" w:line="240" w:lineRule="auto"/>
        <w:ind w:left="12" w:firstLine="697"/>
        <w:contextualSpacing/>
        <w:rPr>
          <w:rFonts w:ascii="Times New Roman" w:eastAsia="Times New Roman" w:hAnsi="Times New Roman" w:cs="Times New Roman"/>
          <w:b/>
          <w:bCs/>
          <w:color w:val="000000"/>
          <w:spacing w:val="-6"/>
          <w:sz w:val="24"/>
          <w:szCs w:val="24"/>
          <w:lang w:eastAsia="ru-RU"/>
        </w:rPr>
      </w:pPr>
    </w:p>
    <w:p w:rsidR="00B578D9" w:rsidRPr="00B578D9" w:rsidRDefault="00B578D9" w:rsidP="00B578D9">
      <w:pPr>
        <w:widowControl w:val="0"/>
        <w:numPr>
          <w:ilvl w:val="0"/>
          <w:numId w:val="29"/>
        </w:numPr>
        <w:tabs>
          <w:tab w:val="num" w:pos="1134"/>
        </w:tabs>
        <w:autoSpaceDE w:val="0"/>
        <w:autoSpaceDN w:val="0"/>
        <w:adjustRightInd w:val="0"/>
        <w:spacing w:after="0" w:line="240" w:lineRule="auto"/>
        <w:ind w:left="12" w:firstLine="414"/>
        <w:contextualSpacing/>
        <w:jc w:val="both"/>
        <w:rPr>
          <w:rFonts w:ascii="Times New Roman" w:eastAsia="Times New Roman" w:hAnsi="Times New Roman" w:cs="Times New Roman"/>
          <w:sz w:val="24"/>
          <w:szCs w:val="24"/>
          <w:lang w:eastAsia="ru-RU"/>
        </w:rPr>
      </w:pPr>
      <w:r w:rsidRPr="00B578D9">
        <w:rPr>
          <w:rFonts w:ascii="Times New Roman" w:eastAsia="Times New Roman" w:hAnsi="Times New Roman" w:cs="Times New Roman"/>
          <w:sz w:val="24"/>
          <w:szCs w:val="24"/>
          <w:lang w:eastAsia="ru-RU"/>
        </w:rPr>
        <w:t xml:space="preserve">Бытовое обслуживание  </w:t>
      </w:r>
    </w:p>
    <w:p w:rsidR="00B578D9" w:rsidRPr="00B578D9" w:rsidRDefault="00B578D9" w:rsidP="00B578D9">
      <w:pPr>
        <w:autoSpaceDE w:val="0"/>
        <w:autoSpaceDN w:val="0"/>
        <w:adjustRightInd w:val="0"/>
        <w:spacing w:after="0" w:line="240" w:lineRule="auto"/>
        <w:ind w:left="12" w:firstLine="414"/>
        <w:contextualSpacing/>
        <w:jc w:val="both"/>
        <w:rPr>
          <w:rFonts w:ascii="Times New Roman" w:eastAsia="Times New Roman" w:hAnsi="Times New Roman" w:cs="Times New Roman"/>
          <w:sz w:val="24"/>
          <w:szCs w:val="24"/>
          <w:lang w:eastAsia="ru-RU"/>
        </w:rPr>
      </w:pPr>
      <w:r w:rsidRPr="00B578D9">
        <w:rPr>
          <w:rFonts w:ascii="Arial" w:eastAsia="Times New Roman" w:hAnsi="Arial" w:cs="Arial"/>
          <w:sz w:val="24"/>
          <w:szCs w:val="24"/>
          <w:lang w:eastAsia="ru-RU"/>
        </w:rPr>
        <w:t xml:space="preserve">- </w:t>
      </w:r>
      <w:r w:rsidRPr="00B578D9">
        <w:rPr>
          <w:rFonts w:ascii="Times New Roman" w:eastAsia="Times New Roman" w:hAnsi="Times New Roman" w:cs="Times New Roman"/>
          <w:sz w:val="24"/>
          <w:szCs w:val="24"/>
          <w:lang w:eastAsia="ru-RU"/>
        </w:rPr>
        <w:t>размещение объектов капитального строительства, предназначенных для оказания гражданам или организациям бытовых услуг на условиях публичного договора (мастерские мелкого ремонта, ателье, бани, парикмахерские, прачечные)</w:t>
      </w:r>
    </w:p>
    <w:p w:rsidR="00B578D9" w:rsidRPr="00B578D9" w:rsidRDefault="00B578D9" w:rsidP="00B578D9">
      <w:pPr>
        <w:widowControl w:val="0"/>
        <w:numPr>
          <w:ilvl w:val="0"/>
          <w:numId w:val="29"/>
        </w:numPr>
        <w:tabs>
          <w:tab w:val="num" w:pos="1134"/>
        </w:tabs>
        <w:autoSpaceDE w:val="0"/>
        <w:autoSpaceDN w:val="0"/>
        <w:adjustRightInd w:val="0"/>
        <w:spacing w:after="0" w:line="240" w:lineRule="auto"/>
        <w:ind w:left="12" w:firstLine="414"/>
        <w:contextualSpacing/>
        <w:jc w:val="both"/>
        <w:rPr>
          <w:rFonts w:ascii="Times New Roman" w:eastAsia="Times New Roman" w:hAnsi="Times New Roman" w:cs="Times New Roman"/>
          <w:sz w:val="24"/>
          <w:szCs w:val="24"/>
          <w:lang w:eastAsia="ru-RU"/>
        </w:rPr>
      </w:pPr>
      <w:r w:rsidRPr="00B578D9">
        <w:rPr>
          <w:rFonts w:ascii="Times New Roman" w:eastAsia="Times New Roman" w:hAnsi="Times New Roman" w:cs="Times New Roman"/>
          <w:sz w:val="24"/>
          <w:szCs w:val="24"/>
          <w:lang w:eastAsia="ru-RU"/>
        </w:rPr>
        <w:t>Социальное обслуживание:</w:t>
      </w:r>
    </w:p>
    <w:p w:rsidR="00B578D9" w:rsidRPr="00B578D9" w:rsidRDefault="00B578D9" w:rsidP="00B578D9">
      <w:pPr>
        <w:autoSpaceDE w:val="0"/>
        <w:autoSpaceDN w:val="0"/>
        <w:adjustRightInd w:val="0"/>
        <w:spacing w:after="0" w:line="240" w:lineRule="auto"/>
        <w:ind w:left="12" w:firstLine="414"/>
        <w:contextualSpacing/>
        <w:jc w:val="both"/>
        <w:rPr>
          <w:rFonts w:ascii="Times New Roman" w:eastAsia="Times New Roman" w:hAnsi="Times New Roman" w:cs="Times New Roman"/>
          <w:sz w:val="24"/>
          <w:szCs w:val="24"/>
          <w:lang w:eastAsia="ru-RU"/>
        </w:rPr>
      </w:pPr>
      <w:r w:rsidRPr="00B578D9">
        <w:rPr>
          <w:rFonts w:ascii="Times New Roman" w:eastAsia="Times New Roman" w:hAnsi="Times New Roman" w:cs="Times New Roman"/>
          <w:sz w:val="24"/>
          <w:szCs w:val="24"/>
          <w:lang w:eastAsia="ru-RU"/>
        </w:rPr>
        <w:t>- размещение объектов капитального строительства, предназначенных для размещения отделений почты и телеграфа;</w:t>
      </w:r>
    </w:p>
    <w:p w:rsidR="00B578D9" w:rsidRPr="00B578D9" w:rsidRDefault="00B578D9" w:rsidP="00B578D9">
      <w:pPr>
        <w:autoSpaceDE w:val="0"/>
        <w:autoSpaceDN w:val="0"/>
        <w:adjustRightInd w:val="0"/>
        <w:spacing w:after="0" w:line="240" w:lineRule="auto"/>
        <w:ind w:left="12" w:firstLine="414"/>
        <w:contextualSpacing/>
        <w:jc w:val="both"/>
        <w:rPr>
          <w:rFonts w:ascii="Times New Roman" w:eastAsia="Times New Roman" w:hAnsi="Times New Roman" w:cs="Times New Roman"/>
          <w:sz w:val="24"/>
          <w:szCs w:val="24"/>
          <w:lang w:eastAsia="ru-RU"/>
        </w:rPr>
      </w:pPr>
      <w:r w:rsidRPr="00B578D9">
        <w:rPr>
          <w:rFonts w:ascii="Times New Roman" w:eastAsia="Times New Roman" w:hAnsi="Times New Roman" w:cs="Times New Roman"/>
          <w:sz w:val="24"/>
          <w:szCs w:val="24"/>
          <w:lang w:eastAsia="ru-RU"/>
        </w:rPr>
        <w:t xml:space="preserve">- размещение объектов капитального строительства, предназначенных для оказания гражданам социальной помощи (служба занятости населения, дома престарелых, дом ребенка, детский дом, служба психологической и бесплатной юридической помощи, социальные службы и пенсионные службы, в которых осуществляется прием граждан по вопросам оказания социальной помощи и назначения социальных или пенсионных выплат и т.п.), </w:t>
      </w:r>
    </w:p>
    <w:p w:rsidR="00B578D9" w:rsidRPr="00B578D9" w:rsidRDefault="00B578D9" w:rsidP="00B578D9">
      <w:pPr>
        <w:autoSpaceDE w:val="0"/>
        <w:autoSpaceDN w:val="0"/>
        <w:adjustRightInd w:val="0"/>
        <w:spacing w:after="0" w:line="240" w:lineRule="auto"/>
        <w:ind w:left="12" w:firstLine="414"/>
        <w:contextualSpacing/>
        <w:jc w:val="both"/>
        <w:rPr>
          <w:rFonts w:ascii="Times New Roman" w:eastAsia="Times New Roman" w:hAnsi="Times New Roman" w:cs="Times New Roman"/>
          <w:sz w:val="24"/>
          <w:szCs w:val="24"/>
          <w:lang w:eastAsia="ru-RU"/>
        </w:rPr>
      </w:pPr>
      <w:r w:rsidRPr="00B578D9">
        <w:rPr>
          <w:rFonts w:ascii="Times New Roman" w:eastAsia="Times New Roman" w:hAnsi="Times New Roman" w:cs="Times New Roman"/>
          <w:sz w:val="24"/>
          <w:szCs w:val="24"/>
          <w:lang w:eastAsia="ru-RU"/>
        </w:rPr>
        <w:t xml:space="preserve">- </w:t>
      </w:r>
      <w:r w:rsidRPr="00B578D9">
        <w:rPr>
          <w:rFonts w:ascii="Times New Roman" w:eastAsia="Times New Roman" w:hAnsi="Times New Roman" w:cs="Times New Roman"/>
          <w:bCs/>
          <w:sz w:val="24"/>
          <w:szCs w:val="24"/>
          <w:lang w:eastAsia="ru-RU"/>
        </w:rPr>
        <w:t xml:space="preserve">размещение объектов капитального строительства </w:t>
      </w:r>
      <w:r w:rsidRPr="00B578D9">
        <w:rPr>
          <w:rFonts w:ascii="Times New Roman" w:eastAsia="Times New Roman" w:hAnsi="Times New Roman" w:cs="Times New Roman"/>
          <w:sz w:val="24"/>
          <w:szCs w:val="24"/>
          <w:lang w:eastAsia="ru-RU"/>
        </w:rPr>
        <w:t xml:space="preserve">для размещения отделений почты и телеграфа, </w:t>
      </w:r>
    </w:p>
    <w:p w:rsidR="00B578D9" w:rsidRPr="00B578D9" w:rsidRDefault="00B578D9" w:rsidP="00B578D9">
      <w:pPr>
        <w:autoSpaceDE w:val="0"/>
        <w:autoSpaceDN w:val="0"/>
        <w:adjustRightInd w:val="0"/>
        <w:spacing w:after="0" w:line="240" w:lineRule="auto"/>
        <w:ind w:left="12" w:firstLine="414"/>
        <w:contextualSpacing/>
        <w:jc w:val="both"/>
        <w:rPr>
          <w:rFonts w:ascii="Times New Roman" w:eastAsia="Times New Roman" w:hAnsi="Times New Roman" w:cs="Times New Roman"/>
          <w:sz w:val="24"/>
          <w:szCs w:val="24"/>
          <w:lang w:eastAsia="ru-RU"/>
        </w:rPr>
      </w:pPr>
      <w:r w:rsidRPr="00B578D9">
        <w:rPr>
          <w:rFonts w:ascii="Times New Roman" w:eastAsia="Times New Roman" w:hAnsi="Times New Roman" w:cs="Times New Roman"/>
          <w:sz w:val="24"/>
          <w:szCs w:val="24"/>
          <w:lang w:eastAsia="ru-RU"/>
        </w:rPr>
        <w:t xml:space="preserve">- </w:t>
      </w:r>
      <w:r w:rsidRPr="00B578D9">
        <w:rPr>
          <w:rFonts w:ascii="Times New Roman" w:eastAsia="Times New Roman" w:hAnsi="Times New Roman" w:cs="Times New Roman"/>
          <w:bCs/>
          <w:sz w:val="24"/>
          <w:szCs w:val="24"/>
          <w:lang w:eastAsia="ru-RU"/>
        </w:rPr>
        <w:t xml:space="preserve">размещение объектов капитального строительства </w:t>
      </w:r>
      <w:r w:rsidRPr="00B578D9">
        <w:rPr>
          <w:rFonts w:ascii="Times New Roman" w:eastAsia="Times New Roman" w:hAnsi="Times New Roman" w:cs="Times New Roman"/>
          <w:sz w:val="24"/>
          <w:szCs w:val="24"/>
          <w:lang w:eastAsia="ru-RU"/>
        </w:rPr>
        <w:t>для размещения общественных некоммерческих организации: благотворительных организаций, клубов по интересам;</w:t>
      </w:r>
    </w:p>
    <w:p w:rsidR="00B578D9" w:rsidRPr="00B578D9" w:rsidRDefault="00B578D9" w:rsidP="00B578D9">
      <w:pPr>
        <w:widowControl w:val="0"/>
        <w:numPr>
          <w:ilvl w:val="0"/>
          <w:numId w:val="29"/>
        </w:numPr>
        <w:tabs>
          <w:tab w:val="num" w:pos="1134"/>
        </w:tabs>
        <w:autoSpaceDE w:val="0"/>
        <w:autoSpaceDN w:val="0"/>
        <w:adjustRightInd w:val="0"/>
        <w:spacing w:after="0" w:line="240" w:lineRule="auto"/>
        <w:ind w:left="12" w:firstLine="414"/>
        <w:contextualSpacing/>
        <w:jc w:val="both"/>
        <w:rPr>
          <w:rFonts w:ascii="Times New Roman" w:eastAsia="Times New Roman" w:hAnsi="Times New Roman" w:cs="Times New Roman"/>
          <w:sz w:val="24"/>
          <w:szCs w:val="24"/>
          <w:lang w:eastAsia="ru-RU"/>
        </w:rPr>
      </w:pPr>
      <w:r w:rsidRPr="00B578D9">
        <w:rPr>
          <w:rFonts w:ascii="Times New Roman" w:eastAsia="Times New Roman" w:hAnsi="Times New Roman" w:cs="Times New Roman"/>
          <w:sz w:val="24"/>
          <w:szCs w:val="24"/>
          <w:lang w:eastAsia="ru-RU"/>
        </w:rPr>
        <w:t xml:space="preserve">Здравоохранение. Амбулаторно-поликлиническое обслуживание </w:t>
      </w:r>
    </w:p>
    <w:p w:rsidR="00B578D9" w:rsidRPr="00B578D9" w:rsidRDefault="00B578D9" w:rsidP="00B578D9">
      <w:pPr>
        <w:widowControl w:val="0"/>
        <w:shd w:val="clear" w:color="auto" w:fill="FFFFFF"/>
        <w:tabs>
          <w:tab w:val="left" w:pos="708"/>
        </w:tabs>
        <w:autoSpaceDE w:val="0"/>
        <w:autoSpaceDN w:val="0"/>
        <w:adjustRightInd w:val="0"/>
        <w:spacing w:after="0" w:line="240" w:lineRule="auto"/>
        <w:ind w:left="12" w:right="-185" w:firstLine="414"/>
        <w:contextualSpacing/>
        <w:jc w:val="both"/>
        <w:rPr>
          <w:rFonts w:ascii="Times New Roman" w:eastAsia="Times New Roman" w:hAnsi="Times New Roman" w:cs="Times New Roman"/>
          <w:sz w:val="24"/>
          <w:szCs w:val="24"/>
          <w:lang w:eastAsia="ru-RU"/>
        </w:rPr>
      </w:pPr>
      <w:r w:rsidRPr="00B578D9">
        <w:rPr>
          <w:rFonts w:ascii="Times New Roman" w:eastAsia="Times New Roman" w:hAnsi="Times New Roman" w:cs="Times New Roman"/>
          <w:sz w:val="24"/>
          <w:szCs w:val="24"/>
          <w:lang w:eastAsia="ru-RU"/>
        </w:rPr>
        <w:t>- 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p w:rsidR="00B578D9" w:rsidRPr="00B578D9" w:rsidRDefault="00B578D9" w:rsidP="00B578D9">
      <w:pPr>
        <w:widowControl w:val="0"/>
        <w:numPr>
          <w:ilvl w:val="0"/>
          <w:numId w:val="29"/>
        </w:numPr>
        <w:tabs>
          <w:tab w:val="num" w:pos="1134"/>
        </w:tabs>
        <w:autoSpaceDE w:val="0"/>
        <w:autoSpaceDN w:val="0"/>
        <w:adjustRightInd w:val="0"/>
        <w:spacing w:after="0" w:line="240" w:lineRule="auto"/>
        <w:ind w:left="12" w:firstLine="414"/>
        <w:contextualSpacing/>
        <w:jc w:val="both"/>
        <w:rPr>
          <w:rFonts w:ascii="Times New Roman" w:eastAsia="Times New Roman" w:hAnsi="Times New Roman" w:cs="Times New Roman"/>
          <w:sz w:val="24"/>
          <w:szCs w:val="24"/>
          <w:lang w:eastAsia="ru-RU"/>
        </w:rPr>
      </w:pPr>
      <w:r w:rsidRPr="00B578D9">
        <w:rPr>
          <w:rFonts w:ascii="Times New Roman" w:eastAsia="Times New Roman" w:hAnsi="Times New Roman" w:cs="Times New Roman"/>
          <w:sz w:val="24"/>
          <w:szCs w:val="24"/>
          <w:lang w:eastAsia="ru-RU"/>
        </w:rPr>
        <w:t>Здравоохранение. Стационарное медицинское обслуживание</w:t>
      </w:r>
    </w:p>
    <w:p w:rsidR="00B578D9" w:rsidRPr="00B578D9" w:rsidRDefault="00B578D9" w:rsidP="00B578D9">
      <w:pPr>
        <w:widowControl w:val="0"/>
        <w:shd w:val="clear" w:color="auto" w:fill="FFFFFF"/>
        <w:tabs>
          <w:tab w:val="left" w:pos="708"/>
        </w:tabs>
        <w:autoSpaceDE w:val="0"/>
        <w:autoSpaceDN w:val="0"/>
        <w:adjustRightInd w:val="0"/>
        <w:spacing w:after="0" w:line="240" w:lineRule="auto"/>
        <w:ind w:left="12" w:right="-185" w:firstLine="414"/>
        <w:contextualSpacing/>
        <w:jc w:val="both"/>
        <w:rPr>
          <w:rFonts w:ascii="Times New Roman" w:eastAsia="Times New Roman" w:hAnsi="Times New Roman" w:cs="Times New Roman"/>
          <w:sz w:val="24"/>
          <w:szCs w:val="24"/>
          <w:lang w:eastAsia="ru-RU"/>
        </w:rPr>
      </w:pPr>
      <w:r w:rsidRPr="00B578D9">
        <w:rPr>
          <w:rFonts w:ascii="Times New Roman" w:eastAsia="Times New Roman" w:hAnsi="Times New Roman" w:cs="Times New Roman"/>
          <w:sz w:val="24"/>
          <w:szCs w:val="24"/>
          <w:lang w:eastAsia="ru-RU"/>
        </w:rPr>
        <w:t>- размещение объектов капитального строительства, предназначенных для оказания гражданам медицинской помощи в стационарах  (больницы, родильные дома, научно-медицинские учреждения и прочие объекты, обеспечивающие оказание услуги по лечению в стационаре), размещение станций скорой помощи</w:t>
      </w:r>
    </w:p>
    <w:p w:rsidR="00B578D9" w:rsidRPr="00B578D9" w:rsidRDefault="00B578D9" w:rsidP="00B578D9">
      <w:pPr>
        <w:widowControl w:val="0"/>
        <w:numPr>
          <w:ilvl w:val="0"/>
          <w:numId w:val="29"/>
        </w:numPr>
        <w:tabs>
          <w:tab w:val="num" w:pos="1134"/>
        </w:tabs>
        <w:autoSpaceDE w:val="0"/>
        <w:autoSpaceDN w:val="0"/>
        <w:adjustRightInd w:val="0"/>
        <w:spacing w:after="0" w:line="240" w:lineRule="auto"/>
        <w:ind w:left="12" w:firstLine="414"/>
        <w:contextualSpacing/>
        <w:jc w:val="both"/>
        <w:rPr>
          <w:rFonts w:ascii="Times New Roman" w:eastAsia="Times New Roman" w:hAnsi="Times New Roman" w:cs="Times New Roman"/>
          <w:sz w:val="24"/>
          <w:szCs w:val="24"/>
          <w:lang w:eastAsia="ru-RU"/>
        </w:rPr>
      </w:pPr>
      <w:r w:rsidRPr="00B578D9">
        <w:rPr>
          <w:rFonts w:ascii="Times New Roman" w:eastAsia="Times New Roman" w:hAnsi="Times New Roman" w:cs="Times New Roman"/>
          <w:sz w:val="24"/>
          <w:szCs w:val="24"/>
          <w:lang w:eastAsia="ru-RU"/>
        </w:rPr>
        <w:t>Образование. Дошкольное, начальное и среднее общее образование</w:t>
      </w:r>
    </w:p>
    <w:p w:rsidR="00B578D9" w:rsidRPr="00B578D9" w:rsidRDefault="00B578D9" w:rsidP="00B578D9">
      <w:pPr>
        <w:widowControl w:val="0"/>
        <w:shd w:val="clear" w:color="auto" w:fill="FFFFFF"/>
        <w:tabs>
          <w:tab w:val="left" w:pos="708"/>
        </w:tabs>
        <w:autoSpaceDE w:val="0"/>
        <w:autoSpaceDN w:val="0"/>
        <w:adjustRightInd w:val="0"/>
        <w:spacing w:after="0" w:line="240" w:lineRule="auto"/>
        <w:ind w:left="12" w:right="-185" w:firstLine="414"/>
        <w:contextualSpacing/>
        <w:jc w:val="both"/>
        <w:rPr>
          <w:rFonts w:ascii="Times New Roman" w:eastAsia="Times New Roman" w:hAnsi="Times New Roman" w:cs="Times New Roman"/>
          <w:sz w:val="24"/>
          <w:szCs w:val="24"/>
          <w:lang w:eastAsia="ru-RU"/>
        </w:rPr>
      </w:pPr>
      <w:proofErr w:type="gramStart"/>
      <w:r w:rsidRPr="00B578D9">
        <w:rPr>
          <w:rFonts w:ascii="Times New Roman" w:eastAsia="Times New Roman" w:hAnsi="Times New Roman" w:cs="Times New Roman"/>
          <w:b/>
          <w:bCs/>
          <w:sz w:val="24"/>
          <w:szCs w:val="24"/>
          <w:lang w:eastAsia="ru-RU"/>
        </w:rPr>
        <w:t xml:space="preserve">- </w:t>
      </w:r>
      <w:r w:rsidRPr="00B578D9">
        <w:rPr>
          <w:rFonts w:ascii="Times New Roman" w:eastAsia="Times New Roman" w:hAnsi="Times New Roman" w:cs="Times New Roman"/>
          <w:sz w:val="24"/>
          <w:szCs w:val="24"/>
          <w:lang w:eastAsia="ru-RU"/>
        </w:rPr>
        <w:t xml:space="preserve">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просвещению). </w:t>
      </w:r>
      <w:proofErr w:type="gramEnd"/>
    </w:p>
    <w:p w:rsidR="00B578D9" w:rsidRPr="00B578D9" w:rsidRDefault="00B578D9" w:rsidP="00B578D9">
      <w:pPr>
        <w:widowControl w:val="0"/>
        <w:numPr>
          <w:ilvl w:val="0"/>
          <w:numId w:val="29"/>
        </w:numPr>
        <w:tabs>
          <w:tab w:val="num" w:pos="1134"/>
        </w:tabs>
        <w:autoSpaceDE w:val="0"/>
        <w:autoSpaceDN w:val="0"/>
        <w:adjustRightInd w:val="0"/>
        <w:spacing w:after="0" w:line="240" w:lineRule="auto"/>
        <w:ind w:left="12" w:firstLine="414"/>
        <w:contextualSpacing/>
        <w:jc w:val="both"/>
        <w:rPr>
          <w:rFonts w:ascii="Times New Roman" w:eastAsia="Times New Roman" w:hAnsi="Times New Roman" w:cs="Times New Roman"/>
          <w:sz w:val="24"/>
          <w:szCs w:val="24"/>
          <w:lang w:eastAsia="ru-RU"/>
        </w:rPr>
      </w:pPr>
      <w:r w:rsidRPr="00B578D9">
        <w:rPr>
          <w:rFonts w:ascii="Times New Roman" w:eastAsia="Times New Roman" w:hAnsi="Times New Roman" w:cs="Times New Roman"/>
          <w:sz w:val="24"/>
          <w:szCs w:val="24"/>
          <w:lang w:eastAsia="ru-RU"/>
        </w:rPr>
        <w:t>Образование. Среднее и высшее профессиональное образование</w:t>
      </w:r>
    </w:p>
    <w:p w:rsidR="00B578D9" w:rsidRPr="00B578D9" w:rsidRDefault="00B578D9" w:rsidP="00B578D9">
      <w:pPr>
        <w:widowControl w:val="0"/>
        <w:shd w:val="clear" w:color="auto" w:fill="FFFFFF"/>
        <w:tabs>
          <w:tab w:val="left" w:pos="708"/>
        </w:tabs>
        <w:autoSpaceDE w:val="0"/>
        <w:autoSpaceDN w:val="0"/>
        <w:adjustRightInd w:val="0"/>
        <w:spacing w:after="0" w:line="240" w:lineRule="auto"/>
        <w:ind w:left="12" w:right="-185" w:firstLine="414"/>
        <w:contextualSpacing/>
        <w:jc w:val="both"/>
        <w:rPr>
          <w:rFonts w:ascii="Times New Roman" w:eastAsia="Times New Roman" w:hAnsi="Times New Roman" w:cs="Times New Roman"/>
          <w:sz w:val="24"/>
          <w:szCs w:val="24"/>
          <w:lang w:eastAsia="ru-RU"/>
        </w:rPr>
      </w:pPr>
      <w:r w:rsidRPr="00B578D9">
        <w:rPr>
          <w:rFonts w:ascii="Times New Roman" w:eastAsia="Times New Roman" w:hAnsi="Times New Roman" w:cs="Times New Roman"/>
          <w:sz w:val="24"/>
          <w:szCs w:val="24"/>
          <w:lang w:eastAsia="ru-RU"/>
        </w:rPr>
        <w:t xml:space="preserve">- 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w:t>
      </w:r>
      <w:r w:rsidRPr="00B578D9">
        <w:rPr>
          <w:rFonts w:ascii="Times New Roman" w:eastAsia="Times New Roman" w:hAnsi="Times New Roman" w:cs="Times New Roman"/>
          <w:sz w:val="24"/>
          <w:szCs w:val="24"/>
          <w:lang w:eastAsia="ru-RU"/>
        </w:rPr>
        <w:lastRenderedPageBreak/>
        <w:t xml:space="preserve">колледжи, художественные, музыкальные училища, общества знаний, институты, университеты, организации по  переподготовки и повышения квалификации специалистов и иные организации, осуществляющие деятельность по воспитанию, образованию, просвещению). </w:t>
      </w:r>
    </w:p>
    <w:p w:rsidR="00B578D9" w:rsidRPr="00B578D9" w:rsidRDefault="00B578D9" w:rsidP="00B578D9">
      <w:pPr>
        <w:autoSpaceDE w:val="0"/>
        <w:autoSpaceDN w:val="0"/>
        <w:adjustRightInd w:val="0"/>
        <w:spacing w:after="0" w:line="240" w:lineRule="auto"/>
        <w:ind w:left="12" w:firstLine="697"/>
        <w:contextualSpacing/>
        <w:jc w:val="both"/>
        <w:rPr>
          <w:rFonts w:ascii="Times New Roman" w:eastAsia="Times New Roman" w:hAnsi="Times New Roman" w:cs="Times New Roman"/>
          <w:sz w:val="24"/>
          <w:szCs w:val="24"/>
          <w:lang w:eastAsia="ru-RU"/>
        </w:rPr>
      </w:pPr>
      <w:r w:rsidRPr="00B578D9">
        <w:rPr>
          <w:rFonts w:ascii="Times New Roman" w:eastAsia="Times New Roman" w:hAnsi="Times New Roman" w:cs="Times New Roman"/>
          <w:sz w:val="24"/>
          <w:szCs w:val="24"/>
          <w:lang w:eastAsia="ru-RU"/>
        </w:rPr>
        <w:t>При расположении зданий средних специальных и высших учебных заведений вблизи скоростных дорог и магистральных улиц следует предусматривать отступ от границы проезжей части не менее 50 метров, при этом общежития рекомендуется размещать в глубине территории.</w:t>
      </w:r>
    </w:p>
    <w:p w:rsidR="00B578D9" w:rsidRPr="00B578D9" w:rsidRDefault="00B578D9" w:rsidP="00B578D9">
      <w:pPr>
        <w:widowControl w:val="0"/>
        <w:numPr>
          <w:ilvl w:val="0"/>
          <w:numId w:val="29"/>
        </w:numPr>
        <w:tabs>
          <w:tab w:val="num" w:pos="1134"/>
        </w:tabs>
        <w:autoSpaceDE w:val="0"/>
        <w:autoSpaceDN w:val="0"/>
        <w:adjustRightInd w:val="0"/>
        <w:spacing w:after="0" w:line="240" w:lineRule="auto"/>
        <w:ind w:left="12" w:firstLine="414"/>
        <w:contextualSpacing/>
        <w:jc w:val="both"/>
        <w:rPr>
          <w:rFonts w:ascii="Times New Roman" w:eastAsia="Times New Roman" w:hAnsi="Times New Roman" w:cs="Times New Roman"/>
          <w:sz w:val="24"/>
          <w:szCs w:val="24"/>
          <w:lang w:eastAsia="ru-RU"/>
        </w:rPr>
      </w:pPr>
      <w:r w:rsidRPr="00B578D9">
        <w:rPr>
          <w:rFonts w:ascii="Times New Roman" w:eastAsia="Times New Roman" w:hAnsi="Times New Roman" w:cs="Times New Roman"/>
          <w:sz w:val="24"/>
          <w:szCs w:val="24"/>
          <w:lang w:eastAsia="ru-RU"/>
        </w:rPr>
        <w:t xml:space="preserve">Культурное развитие </w:t>
      </w:r>
    </w:p>
    <w:p w:rsidR="00B578D9" w:rsidRPr="00B578D9" w:rsidRDefault="00B578D9" w:rsidP="00B578D9">
      <w:pPr>
        <w:autoSpaceDE w:val="0"/>
        <w:autoSpaceDN w:val="0"/>
        <w:adjustRightInd w:val="0"/>
        <w:spacing w:after="0" w:line="240" w:lineRule="auto"/>
        <w:ind w:left="12" w:firstLine="414"/>
        <w:contextualSpacing/>
        <w:jc w:val="both"/>
        <w:rPr>
          <w:rFonts w:ascii="Times New Roman" w:eastAsia="Times New Roman" w:hAnsi="Times New Roman" w:cs="Times New Roman"/>
          <w:sz w:val="24"/>
          <w:szCs w:val="24"/>
          <w:lang w:eastAsia="ru-RU"/>
        </w:rPr>
      </w:pPr>
      <w:proofErr w:type="gramStart"/>
      <w:r w:rsidRPr="00B578D9">
        <w:rPr>
          <w:rFonts w:ascii="Times New Roman" w:eastAsia="Times New Roman" w:hAnsi="Times New Roman" w:cs="Times New Roman"/>
          <w:sz w:val="24"/>
          <w:szCs w:val="24"/>
          <w:lang w:eastAsia="ru-RU"/>
        </w:rPr>
        <w:t>- 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 размещение зданий и сооружений для размещения цирков, зверинцев, зоопарков, океанариумов; устройство площадок для празднеств и гуляний</w:t>
      </w:r>
      <w:proofErr w:type="gramEnd"/>
    </w:p>
    <w:p w:rsidR="00B578D9" w:rsidRPr="00B578D9" w:rsidRDefault="00B578D9" w:rsidP="00B578D9">
      <w:pPr>
        <w:widowControl w:val="0"/>
        <w:numPr>
          <w:ilvl w:val="0"/>
          <w:numId w:val="29"/>
        </w:numPr>
        <w:tabs>
          <w:tab w:val="num" w:pos="1134"/>
        </w:tabs>
        <w:autoSpaceDE w:val="0"/>
        <w:autoSpaceDN w:val="0"/>
        <w:adjustRightInd w:val="0"/>
        <w:spacing w:after="0" w:line="240" w:lineRule="auto"/>
        <w:ind w:left="12" w:firstLine="414"/>
        <w:contextualSpacing/>
        <w:jc w:val="both"/>
        <w:rPr>
          <w:rFonts w:ascii="Times New Roman" w:eastAsia="Times New Roman" w:hAnsi="Times New Roman" w:cs="Times New Roman"/>
          <w:sz w:val="24"/>
          <w:szCs w:val="24"/>
          <w:lang w:eastAsia="ru-RU"/>
        </w:rPr>
      </w:pPr>
      <w:r w:rsidRPr="00B578D9">
        <w:rPr>
          <w:rFonts w:ascii="Times New Roman" w:eastAsia="Times New Roman" w:hAnsi="Times New Roman" w:cs="Times New Roman"/>
          <w:sz w:val="24"/>
          <w:szCs w:val="24"/>
          <w:lang w:eastAsia="ru-RU"/>
        </w:rPr>
        <w:t xml:space="preserve">Общественное управление </w:t>
      </w:r>
    </w:p>
    <w:p w:rsidR="00B578D9" w:rsidRPr="00B578D9" w:rsidRDefault="00B578D9" w:rsidP="00B578D9">
      <w:pPr>
        <w:autoSpaceDE w:val="0"/>
        <w:autoSpaceDN w:val="0"/>
        <w:adjustRightInd w:val="0"/>
        <w:spacing w:after="0" w:line="240" w:lineRule="auto"/>
        <w:ind w:left="12"/>
        <w:contextualSpacing/>
        <w:jc w:val="both"/>
        <w:rPr>
          <w:rFonts w:ascii="Times New Roman" w:eastAsia="Times New Roman" w:hAnsi="Times New Roman" w:cs="Times New Roman"/>
          <w:sz w:val="24"/>
          <w:szCs w:val="24"/>
          <w:lang w:eastAsia="ru-RU"/>
        </w:rPr>
      </w:pPr>
      <w:r w:rsidRPr="00B578D9">
        <w:rPr>
          <w:rFonts w:ascii="Times New Roman" w:eastAsia="Times New Roman" w:hAnsi="Times New Roman" w:cs="Times New Roman"/>
          <w:sz w:val="24"/>
          <w:szCs w:val="24"/>
          <w:lang w:eastAsia="ru-RU"/>
        </w:rPr>
        <w:t>- размещение объектов капитального строительства, предназначенных для размещения органов государственной власти и органов местного самоуправления, а также  организаций, непосредственно обеспечивающих их деятельность,</w:t>
      </w:r>
    </w:p>
    <w:p w:rsidR="00B578D9" w:rsidRPr="00B578D9" w:rsidRDefault="00B578D9" w:rsidP="00B578D9">
      <w:pPr>
        <w:autoSpaceDE w:val="0"/>
        <w:autoSpaceDN w:val="0"/>
        <w:adjustRightInd w:val="0"/>
        <w:spacing w:after="0" w:line="240" w:lineRule="auto"/>
        <w:ind w:left="12"/>
        <w:contextualSpacing/>
        <w:jc w:val="both"/>
        <w:rPr>
          <w:rFonts w:ascii="Times New Roman" w:eastAsia="Times New Roman" w:hAnsi="Times New Roman" w:cs="Times New Roman"/>
          <w:sz w:val="24"/>
          <w:szCs w:val="24"/>
          <w:lang w:eastAsia="ru-RU"/>
        </w:rPr>
      </w:pPr>
      <w:r w:rsidRPr="00B578D9">
        <w:rPr>
          <w:rFonts w:ascii="Times New Roman" w:eastAsia="Times New Roman" w:hAnsi="Times New Roman" w:cs="Times New Roman"/>
          <w:sz w:val="24"/>
          <w:szCs w:val="24"/>
          <w:lang w:eastAsia="ru-RU"/>
        </w:rPr>
        <w:t>- 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w:t>
      </w:r>
    </w:p>
    <w:p w:rsidR="00B578D9" w:rsidRPr="00B578D9" w:rsidRDefault="00B578D9" w:rsidP="00B578D9">
      <w:pPr>
        <w:autoSpaceDE w:val="0"/>
        <w:autoSpaceDN w:val="0"/>
        <w:adjustRightInd w:val="0"/>
        <w:spacing w:after="0" w:line="240" w:lineRule="auto"/>
        <w:ind w:left="12"/>
        <w:contextualSpacing/>
        <w:jc w:val="both"/>
        <w:rPr>
          <w:rFonts w:ascii="Times New Roman" w:eastAsia="Times New Roman" w:hAnsi="Times New Roman" w:cs="Times New Roman"/>
          <w:sz w:val="24"/>
          <w:szCs w:val="24"/>
          <w:lang w:eastAsia="ru-RU"/>
        </w:rPr>
      </w:pPr>
      <w:r w:rsidRPr="00B578D9">
        <w:rPr>
          <w:rFonts w:ascii="Times New Roman" w:eastAsia="Times New Roman" w:hAnsi="Times New Roman" w:cs="Times New Roman"/>
          <w:sz w:val="24"/>
          <w:szCs w:val="24"/>
          <w:lang w:eastAsia="ru-RU"/>
        </w:rPr>
        <w:t>- размещение объектов капитального строительства для дипломатических представительства иностранных государств и консульских учреждений в Российской Федерации</w:t>
      </w:r>
    </w:p>
    <w:p w:rsidR="00B578D9" w:rsidRPr="00B578D9" w:rsidRDefault="00B578D9" w:rsidP="00B578D9">
      <w:pPr>
        <w:widowControl w:val="0"/>
        <w:numPr>
          <w:ilvl w:val="0"/>
          <w:numId w:val="29"/>
        </w:numPr>
        <w:tabs>
          <w:tab w:val="num" w:pos="1134"/>
        </w:tabs>
        <w:autoSpaceDE w:val="0"/>
        <w:autoSpaceDN w:val="0"/>
        <w:adjustRightInd w:val="0"/>
        <w:spacing w:after="0" w:line="240" w:lineRule="auto"/>
        <w:ind w:left="12" w:firstLine="414"/>
        <w:contextualSpacing/>
        <w:jc w:val="both"/>
        <w:rPr>
          <w:rFonts w:ascii="Times New Roman" w:eastAsia="Times New Roman" w:hAnsi="Times New Roman" w:cs="Times New Roman"/>
          <w:sz w:val="24"/>
          <w:szCs w:val="24"/>
          <w:lang w:eastAsia="ru-RU"/>
        </w:rPr>
      </w:pPr>
      <w:r w:rsidRPr="00B578D9">
        <w:rPr>
          <w:rFonts w:ascii="Times New Roman" w:eastAsia="Times New Roman" w:hAnsi="Times New Roman" w:cs="Times New Roman"/>
          <w:sz w:val="24"/>
          <w:szCs w:val="24"/>
          <w:lang w:eastAsia="ru-RU"/>
        </w:rPr>
        <w:t>Обеспечение научной деятельности</w:t>
      </w:r>
    </w:p>
    <w:p w:rsidR="00B578D9" w:rsidRPr="00B578D9" w:rsidRDefault="00B578D9" w:rsidP="00B578D9">
      <w:pPr>
        <w:widowControl w:val="0"/>
        <w:shd w:val="clear" w:color="auto" w:fill="FFFFFF"/>
        <w:tabs>
          <w:tab w:val="left" w:pos="708"/>
        </w:tabs>
        <w:autoSpaceDE w:val="0"/>
        <w:autoSpaceDN w:val="0"/>
        <w:adjustRightInd w:val="0"/>
        <w:spacing w:after="0" w:line="240" w:lineRule="auto"/>
        <w:ind w:left="12" w:right="-185"/>
        <w:contextualSpacing/>
        <w:jc w:val="both"/>
        <w:rPr>
          <w:rFonts w:ascii="Times New Roman" w:eastAsia="Times New Roman" w:hAnsi="Times New Roman" w:cs="Times New Roman"/>
          <w:sz w:val="24"/>
          <w:szCs w:val="24"/>
          <w:lang w:eastAsia="ru-RU"/>
        </w:rPr>
      </w:pPr>
      <w:proofErr w:type="gramStart"/>
      <w:r w:rsidRPr="00B578D9">
        <w:rPr>
          <w:rFonts w:ascii="Times New Roman" w:eastAsia="Times New Roman" w:hAnsi="Times New Roman" w:cs="Times New Roman"/>
          <w:b/>
          <w:bCs/>
          <w:sz w:val="24"/>
          <w:szCs w:val="24"/>
          <w:lang w:eastAsia="ru-RU"/>
        </w:rPr>
        <w:t xml:space="preserve">- </w:t>
      </w:r>
      <w:r w:rsidRPr="00B578D9">
        <w:rPr>
          <w:rFonts w:ascii="Times New Roman" w:eastAsia="Times New Roman" w:hAnsi="Times New Roman" w:cs="Times New Roman"/>
          <w:sz w:val="24"/>
          <w:szCs w:val="24"/>
          <w:lang w:eastAsia="ru-RU"/>
        </w:rPr>
        <w:t>размещение объектов капитального строительства, предназначенных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 опытно-конструкторские центры, государственные академии наук, в том числе отраслевые), проведения научной и селекционной работы, ведения сельского и лесного хозяйства для получения ценных с научной точки зрения образцов растительного и животного</w:t>
      </w:r>
      <w:proofErr w:type="gramEnd"/>
      <w:r w:rsidRPr="00B578D9">
        <w:rPr>
          <w:rFonts w:ascii="Times New Roman" w:eastAsia="Times New Roman" w:hAnsi="Times New Roman" w:cs="Times New Roman"/>
          <w:sz w:val="24"/>
          <w:szCs w:val="24"/>
          <w:lang w:eastAsia="ru-RU"/>
        </w:rPr>
        <w:t xml:space="preserve"> мира</w:t>
      </w:r>
    </w:p>
    <w:p w:rsidR="00B578D9" w:rsidRPr="00B578D9" w:rsidRDefault="00B578D9" w:rsidP="00B578D9">
      <w:pPr>
        <w:widowControl w:val="0"/>
        <w:numPr>
          <w:ilvl w:val="0"/>
          <w:numId w:val="31"/>
        </w:numPr>
        <w:shd w:val="clear" w:color="auto" w:fill="FFFFFF"/>
        <w:tabs>
          <w:tab w:val="left" w:pos="708"/>
          <w:tab w:val="num" w:pos="928"/>
        </w:tabs>
        <w:autoSpaceDE w:val="0"/>
        <w:autoSpaceDN w:val="0"/>
        <w:adjustRightInd w:val="0"/>
        <w:spacing w:after="0" w:line="240" w:lineRule="auto"/>
        <w:ind w:left="12" w:right="-185" w:firstLine="697"/>
        <w:contextualSpacing/>
        <w:jc w:val="both"/>
        <w:rPr>
          <w:rFonts w:ascii="Times New Roman" w:eastAsia="Times New Roman" w:hAnsi="Times New Roman" w:cs="Times New Roman"/>
          <w:sz w:val="24"/>
          <w:szCs w:val="24"/>
          <w:lang w:eastAsia="ru-RU"/>
        </w:rPr>
      </w:pPr>
      <w:r w:rsidRPr="00B578D9">
        <w:rPr>
          <w:rFonts w:ascii="Times New Roman" w:eastAsia="Times New Roman" w:hAnsi="Times New Roman" w:cs="Times New Roman"/>
          <w:sz w:val="24"/>
          <w:szCs w:val="24"/>
          <w:lang w:eastAsia="ru-RU"/>
        </w:rPr>
        <w:t xml:space="preserve"> Обеспечение деятельности в области гидрометеорологии и смежных с ней областях</w:t>
      </w:r>
    </w:p>
    <w:p w:rsidR="00B578D9" w:rsidRPr="00B578D9" w:rsidRDefault="00B578D9" w:rsidP="00B578D9">
      <w:pPr>
        <w:widowControl w:val="0"/>
        <w:shd w:val="clear" w:color="auto" w:fill="FFFFFF"/>
        <w:tabs>
          <w:tab w:val="left" w:pos="708"/>
        </w:tabs>
        <w:autoSpaceDE w:val="0"/>
        <w:autoSpaceDN w:val="0"/>
        <w:adjustRightInd w:val="0"/>
        <w:spacing w:after="0" w:line="240" w:lineRule="auto"/>
        <w:ind w:left="12" w:right="-185"/>
        <w:contextualSpacing/>
        <w:jc w:val="both"/>
        <w:rPr>
          <w:rFonts w:ascii="Times New Roman" w:eastAsia="Times New Roman" w:hAnsi="Times New Roman" w:cs="Times New Roman"/>
          <w:sz w:val="24"/>
          <w:szCs w:val="24"/>
          <w:lang w:eastAsia="ru-RU"/>
        </w:rPr>
      </w:pPr>
      <w:proofErr w:type="gramStart"/>
      <w:r w:rsidRPr="00B578D9">
        <w:rPr>
          <w:rFonts w:ascii="Times New Roman" w:eastAsia="Times New Roman" w:hAnsi="Times New Roman" w:cs="Times New Roman"/>
          <w:sz w:val="24"/>
          <w:szCs w:val="24"/>
          <w:lang w:eastAsia="ru-RU"/>
        </w:rPr>
        <w:t>- 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r w:rsidRPr="00B578D9" w:rsidDel="00BA2299">
        <w:rPr>
          <w:rFonts w:ascii="Times New Roman" w:eastAsia="Times New Roman" w:hAnsi="Times New Roman" w:cs="Times New Roman"/>
          <w:sz w:val="24"/>
          <w:szCs w:val="24"/>
          <w:lang w:eastAsia="ru-RU"/>
        </w:rPr>
        <w:t xml:space="preserve"> </w:t>
      </w:r>
      <w:proofErr w:type="gramEnd"/>
    </w:p>
    <w:p w:rsidR="00B578D9" w:rsidRPr="00B578D9" w:rsidRDefault="00B578D9" w:rsidP="00B578D9">
      <w:pPr>
        <w:widowControl w:val="0"/>
        <w:shd w:val="clear" w:color="auto" w:fill="FFFFFF"/>
        <w:tabs>
          <w:tab w:val="left" w:pos="708"/>
        </w:tabs>
        <w:autoSpaceDE w:val="0"/>
        <w:autoSpaceDN w:val="0"/>
        <w:adjustRightInd w:val="0"/>
        <w:spacing w:after="0" w:line="240" w:lineRule="auto"/>
        <w:ind w:left="709" w:right="-5"/>
        <w:contextualSpacing/>
        <w:jc w:val="both"/>
        <w:rPr>
          <w:rFonts w:ascii="Times New Roman" w:eastAsia="Times New Roman" w:hAnsi="Times New Roman" w:cs="Times New Roman"/>
          <w:sz w:val="24"/>
          <w:szCs w:val="24"/>
          <w:lang w:eastAsia="ru-RU"/>
        </w:rPr>
      </w:pPr>
    </w:p>
    <w:p w:rsidR="00B578D9" w:rsidRPr="00B578D9" w:rsidRDefault="00B578D9" w:rsidP="00B578D9">
      <w:pPr>
        <w:widowControl w:val="0"/>
        <w:shd w:val="clear" w:color="auto" w:fill="FFFFFF"/>
        <w:tabs>
          <w:tab w:val="left" w:pos="708"/>
        </w:tabs>
        <w:autoSpaceDE w:val="0"/>
        <w:autoSpaceDN w:val="0"/>
        <w:adjustRightInd w:val="0"/>
        <w:spacing w:after="0" w:line="240" w:lineRule="auto"/>
        <w:ind w:left="4" w:right="-185"/>
        <w:contextualSpacing/>
        <w:jc w:val="center"/>
        <w:rPr>
          <w:rFonts w:ascii="Times New Roman" w:eastAsia="Times New Roman" w:hAnsi="Times New Roman" w:cs="Times New Roman"/>
          <w:b/>
          <w:bCs/>
          <w:color w:val="000000"/>
          <w:sz w:val="24"/>
          <w:szCs w:val="24"/>
          <w:lang w:eastAsia="ru-RU"/>
        </w:rPr>
      </w:pPr>
      <w:r w:rsidRPr="00B578D9">
        <w:rPr>
          <w:rFonts w:ascii="Times New Roman" w:eastAsia="Times New Roman" w:hAnsi="Times New Roman" w:cs="Times New Roman"/>
          <w:b/>
          <w:bCs/>
          <w:color w:val="000000"/>
          <w:sz w:val="24"/>
          <w:szCs w:val="24"/>
          <w:lang w:eastAsia="ru-RU"/>
        </w:rPr>
        <w:t>Вспомогательные виды использования:</w:t>
      </w:r>
    </w:p>
    <w:p w:rsidR="00B578D9" w:rsidRPr="00B578D9" w:rsidRDefault="00B578D9" w:rsidP="00B578D9">
      <w:pPr>
        <w:widowControl w:val="0"/>
        <w:shd w:val="clear" w:color="auto" w:fill="FFFFFF"/>
        <w:tabs>
          <w:tab w:val="left" w:pos="708"/>
        </w:tabs>
        <w:autoSpaceDE w:val="0"/>
        <w:autoSpaceDN w:val="0"/>
        <w:adjustRightInd w:val="0"/>
        <w:spacing w:after="0" w:line="240" w:lineRule="auto"/>
        <w:ind w:left="4" w:right="-185"/>
        <w:contextualSpacing/>
        <w:jc w:val="both"/>
        <w:rPr>
          <w:rFonts w:ascii="Times New Roman" w:eastAsia="Times New Roman" w:hAnsi="Times New Roman" w:cs="Times New Roman"/>
          <w:b/>
          <w:bCs/>
          <w:color w:val="000000"/>
          <w:sz w:val="24"/>
          <w:szCs w:val="24"/>
          <w:lang w:eastAsia="ru-RU"/>
        </w:rPr>
      </w:pPr>
    </w:p>
    <w:p w:rsidR="00B578D9" w:rsidRPr="00B578D9" w:rsidRDefault="00B578D9" w:rsidP="00B578D9">
      <w:pPr>
        <w:widowControl w:val="0"/>
        <w:numPr>
          <w:ilvl w:val="0"/>
          <w:numId w:val="33"/>
        </w:numPr>
        <w:shd w:val="clear" w:color="auto" w:fill="FFFFFF"/>
        <w:tabs>
          <w:tab w:val="left" w:pos="708"/>
        </w:tabs>
        <w:autoSpaceDE w:val="0"/>
        <w:autoSpaceDN w:val="0"/>
        <w:adjustRightInd w:val="0"/>
        <w:spacing w:after="0" w:line="240" w:lineRule="auto"/>
        <w:ind w:right="-185"/>
        <w:contextualSpacing/>
        <w:jc w:val="both"/>
        <w:rPr>
          <w:rFonts w:ascii="Times New Roman" w:eastAsia="Times New Roman" w:hAnsi="Times New Roman" w:cs="Times New Roman"/>
          <w:sz w:val="24"/>
          <w:szCs w:val="24"/>
          <w:lang w:eastAsia="ru-RU"/>
        </w:rPr>
      </w:pPr>
      <w:r w:rsidRPr="00B578D9">
        <w:rPr>
          <w:rFonts w:ascii="Times New Roman" w:eastAsia="Times New Roman" w:hAnsi="Times New Roman" w:cs="Times New Roman"/>
          <w:sz w:val="24"/>
          <w:szCs w:val="24"/>
          <w:lang w:eastAsia="ru-RU"/>
        </w:rPr>
        <w:t>Предприятия общественного питания с полным циклом пищеприготовления.</w:t>
      </w:r>
    </w:p>
    <w:p w:rsidR="00B578D9" w:rsidRPr="00B578D9" w:rsidRDefault="00B578D9" w:rsidP="00B578D9">
      <w:pPr>
        <w:widowControl w:val="0"/>
        <w:numPr>
          <w:ilvl w:val="0"/>
          <w:numId w:val="33"/>
        </w:numPr>
        <w:shd w:val="clear" w:color="auto" w:fill="FFFFFF"/>
        <w:tabs>
          <w:tab w:val="left" w:pos="708"/>
        </w:tabs>
        <w:autoSpaceDE w:val="0"/>
        <w:autoSpaceDN w:val="0"/>
        <w:adjustRightInd w:val="0"/>
        <w:spacing w:after="0" w:line="240" w:lineRule="auto"/>
        <w:ind w:right="-185"/>
        <w:contextualSpacing/>
        <w:jc w:val="both"/>
        <w:rPr>
          <w:rFonts w:ascii="Times New Roman" w:eastAsia="Times New Roman" w:hAnsi="Times New Roman" w:cs="Times New Roman"/>
          <w:sz w:val="24"/>
          <w:szCs w:val="24"/>
          <w:lang w:eastAsia="ru-RU"/>
        </w:rPr>
      </w:pPr>
      <w:r w:rsidRPr="00B578D9">
        <w:rPr>
          <w:rFonts w:ascii="Times New Roman" w:eastAsia="Times New Roman" w:hAnsi="Times New Roman" w:cs="Times New Roman"/>
          <w:sz w:val="24"/>
          <w:szCs w:val="24"/>
          <w:lang w:eastAsia="ru-RU"/>
        </w:rPr>
        <w:t xml:space="preserve">Общежития для проживания </w:t>
      </w:r>
      <w:proofErr w:type="gramStart"/>
      <w:r w:rsidRPr="00B578D9">
        <w:rPr>
          <w:rFonts w:ascii="Times New Roman" w:eastAsia="Times New Roman" w:hAnsi="Times New Roman" w:cs="Times New Roman"/>
          <w:sz w:val="24"/>
          <w:szCs w:val="24"/>
          <w:lang w:eastAsia="ru-RU"/>
        </w:rPr>
        <w:t>обучающихся</w:t>
      </w:r>
      <w:proofErr w:type="gramEnd"/>
      <w:r w:rsidRPr="00B578D9">
        <w:rPr>
          <w:rFonts w:ascii="Times New Roman" w:eastAsia="Times New Roman" w:hAnsi="Times New Roman" w:cs="Times New Roman"/>
          <w:sz w:val="24"/>
          <w:szCs w:val="24"/>
          <w:lang w:eastAsia="ru-RU"/>
        </w:rPr>
        <w:t>.</w:t>
      </w:r>
    </w:p>
    <w:p w:rsidR="00B578D9" w:rsidRPr="00B578D9" w:rsidRDefault="00B578D9" w:rsidP="00B578D9">
      <w:pPr>
        <w:widowControl w:val="0"/>
        <w:numPr>
          <w:ilvl w:val="0"/>
          <w:numId w:val="33"/>
        </w:numPr>
        <w:shd w:val="clear" w:color="auto" w:fill="FFFFFF"/>
        <w:tabs>
          <w:tab w:val="left" w:pos="708"/>
        </w:tabs>
        <w:autoSpaceDE w:val="0"/>
        <w:autoSpaceDN w:val="0"/>
        <w:adjustRightInd w:val="0"/>
        <w:spacing w:after="0" w:line="240" w:lineRule="auto"/>
        <w:ind w:right="-185"/>
        <w:contextualSpacing/>
        <w:jc w:val="both"/>
        <w:rPr>
          <w:rFonts w:ascii="Times New Roman" w:eastAsia="Times New Roman" w:hAnsi="Times New Roman" w:cs="Times New Roman"/>
          <w:sz w:val="24"/>
          <w:szCs w:val="24"/>
          <w:lang w:eastAsia="ru-RU"/>
        </w:rPr>
      </w:pPr>
      <w:r w:rsidRPr="00B578D9">
        <w:rPr>
          <w:rFonts w:ascii="Times New Roman" w:eastAsia="Times New Roman" w:hAnsi="Times New Roman" w:cs="Times New Roman"/>
          <w:sz w:val="24"/>
          <w:szCs w:val="24"/>
          <w:lang w:eastAsia="ru-RU"/>
        </w:rPr>
        <w:t>Мелкие объекты розничной торговли, аптеки</w:t>
      </w:r>
    </w:p>
    <w:p w:rsidR="00B578D9" w:rsidRPr="00B578D9" w:rsidRDefault="00B578D9" w:rsidP="00B578D9">
      <w:pPr>
        <w:widowControl w:val="0"/>
        <w:shd w:val="clear" w:color="auto" w:fill="FFFFFF"/>
        <w:tabs>
          <w:tab w:val="left" w:pos="708"/>
        </w:tabs>
        <w:autoSpaceDE w:val="0"/>
        <w:autoSpaceDN w:val="0"/>
        <w:adjustRightInd w:val="0"/>
        <w:spacing w:after="0" w:line="240" w:lineRule="auto"/>
        <w:ind w:right="-5"/>
        <w:contextualSpacing/>
        <w:jc w:val="both"/>
        <w:rPr>
          <w:rFonts w:ascii="Times New Roman" w:eastAsia="Times New Roman" w:hAnsi="Times New Roman" w:cs="Times New Roman"/>
          <w:sz w:val="24"/>
          <w:szCs w:val="24"/>
          <w:lang w:eastAsia="ru-RU"/>
        </w:rPr>
      </w:pPr>
      <w:r w:rsidRPr="00B578D9">
        <w:rPr>
          <w:rFonts w:ascii="Times New Roman" w:eastAsia="Times New Roman" w:hAnsi="Times New Roman" w:cs="Times New Roman"/>
          <w:sz w:val="24"/>
          <w:szCs w:val="24"/>
          <w:lang w:eastAsia="ru-RU"/>
        </w:rPr>
        <w:t>Зеленые насаждения общего пользования и защитные. Площадь зеленых насаждений должна занимать не менее 50 % территории больницы. Площадь озеленения участка ВУЗа или НИИ – не менее 40% территории</w:t>
      </w:r>
    </w:p>
    <w:p w:rsidR="00B578D9" w:rsidRPr="00B578D9" w:rsidRDefault="00B578D9" w:rsidP="00B578D9">
      <w:pPr>
        <w:widowControl w:val="0"/>
        <w:numPr>
          <w:ilvl w:val="0"/>
          <w:numId w:val="33"/>
        </w:numPr>
        <w:shd w:val="clear" w:color="auto" w:fill="FFFFFF"/>
        <w:tabs>
          <w:tab w:val="left" w:pos="708"/>
        </w:tabs>
        <w:autoSpaceDE w:val="0"/>
        <w:autoSpaceDN w:val="0"/>
        <w:adjustRightInd w:val="0"/>
        <w:spacing w:after="0" w:line="240" w:lineRule="auto"/>
        <w:ind w:right="-185"/>
        <w:contextualSpacing/>
        <w:jc w:val="both"/>
        <w:rPr>
          <w:rFonts w:ascii="Times New Roman" w:eastAsia="Times New Roman" w:hAnsi="Times New Roman" w:cs="Times New Roman"/>
          <w:sz w:val="24"/>
          <w:szCs w:val="24"/>
          <w:lang w:eastAsia="ru-RU"/>
        </w:rPr>
      </w:pPr>
      <w:r w:rsidRPr="00B578D9">
        <w:rPr>
          <w:rFonts w:ascii="Times New Roman" w:eastAsia="Times New Roman" w:hAnsi="Times New Roman" w:cs="Times New Roman"/>
          <w:sz w:val="24"/>
          <w:szCs w:val="24"/>
          <w:lang w:eastAsia="ru-RU"/>
        </w:rPr>
        <w:lastRenderedPageBreak/>
        <w:t>Гостевые стоянки автотранспорта.</w:t>
      </w:r>
    </w:p>
    <w:p w:rsidR="00B578D9" w:rsidRPr="00B578D9" w:rsidRDefault="00B578D9" w:rsidP="00B578D9">
      <w:pPr>
        <w:widowControl w:val="0"/>
        <w:numPr>
          <w:ilvl w:val="0"/>
          <w:numId w:val="33"/>
        </w:numPr>
        <w:shd w:val="clear" w:color="auto" w:fill="FFFFFF"/>
        <w:tabs>
          <w:tab w:val="left" w:pos="708"/>
        </w:tabs>
        <w:autoSpaceDE w:val="0"/>
        <w:autoSpaceDN w:val="0"/>
        <w:adjustRightInd w:val="0"/>
        <w:spacing w:after="0" w:line="240" w:lineRule="auto"/>
        <w:ind w:right="-185"/>
        <w:contextualSpacing/>
        <w:jc w:val="both"/>
        <w:rPr>
          <w:rFonts w:ascii="Times New Roman" w:eastAsia="Times New Roman" w:hAnsi="Times New Roman" w:cs="Times New Roman"/>
          <w:sz w:val="24"/>
          <w:szCs w:val="24"/>
          <w:lang w:eastAsia="ru-RU"/>
        </w:rPr>
      </w:pPr>
      <w:r w:rsidRPr="00B578D9">
        <w:rPr>
          <w:rFonts w:ascii="Times New Roman" w:eastAsia="Times New Roman" w:hAnsi="Times New Roman" w:cs="Times New Roman"/>
          <w:sz w:val="24"/>
          <w:szCs w:val="24"/>
          <w:lang w:eastAsia="ru-RU"/>
        </w:rPr>
        <w:t>Рекреационные территории и объекты (в том числе – зеленые насаждения общего пользования).</w:t>
      </w:r>
    </w:p>
    <w:p w:rsidR="00B578D9" w:rsidRPr="00B578D9" w:rsidRDefault="00B578D9" w:rsidP="00B578D9">
      <w:pPr>
        <w:widowControl w:val="0"/>
        <w:shd w:val="clear" w:color="auto" w:fill="FFFFFF"/>
        <w:autoSpaceDE w:val="0"/>
        <w:autoSpaceDN w:val="0"/>
        <w:adjustRightInd w:val="0"/>
        <w:spacing w:after="0" w:line="240" w:lineRule="auto"/>
        <w:ind w:right="-185"/>
        <w:contextualSpacing/>
        <w:jc w:val="both"/>
        <w:rPr>
          <w:rFonts w:ascii="Times New Roman" w:eastAsia="Times New Roman" w:hAnsi="Times New Roman" w:cs="Times New Roman"/>
          <w:sz w:val="24"/>
          <w:szCs w:val="24"/>
          <w:lang w:eastAsia="ru-RU"/>
        </w:rPr>
      </w:pPr>
    </w:p>
    <w:p w:rsidR="00B578D9" w:rsidRPr="00B578D9" w:rsidRDefault="00B578D9" w:rsidP="00B578D9">
      <w:pPr>
        <w:widowControl w:val="0"/>
        <w:shd w:val="clear" w:color="auto" w:fill="FFFFFF"/>
        <w:tabs>
          <w:tab w:val="left" w:pos="708"/>
        </w:tabs>
        <w:autoSpaceDE w:val="0"/>
        <w:autoSpaceDN w:val="0"/>
        <w:adjustRightInd w:val="0"/>
        <w:spacing w:after="0" w:line="240" w:lineRule="auto"/>
        <w:ind w:right="-5"/>
        <w:contextualSpacing/>
        <w:jc w:val="center"/>
        <w:rPr>
          <w:rFonts w:ascii="Times New Roman" w:eastAsia="Times New Roman" w:hAnsi="Times New Roman" w:cs="Times New Roman"/>
          <w:b/>
          <w:bCs/>
          <w:sz w:val="24"/>
          <w:szCs w:val="24"/>
          <w:lang w:eastAsia="ru-RU"/>
        </w:rPr>
      </w:pPr>
      <w:r w:rsidRPr="00B578D9">
        <w:rPr>
          <w:rFonts w:ascii="Times New Roman" w:eastAsia="Times New Roman" w:hAnsi="Times New Roman" w:cs="Times New Roman"/>
          <w:b/>
          <w:bCs/>
          <w:sz w:val="24"/>
          <w:szCs w:val="24"/>
          <w:lang w:eastAsia="ru-RU"/>
        </w:rPr>
        <w:t>Условно разрешенные виды использования:</w:t>
      </w:r>
    </w:p>
    <w:p w:rsidR="00B578D9" w:rsidRPr="00B578D9" w:rsidRDefault="00B578D9" w:rsidP="000A17A9">
      <w:pPr>
        <w:widowControl w:val="0"/>
        <w:numPr>
          <w:ilvl w:val="0"/>
          <w:numId w:val="35"/>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proofErr w:type="gramStart"/>
      <w:r w:rsidRPr="00B578D9">
        <w:rPr>
          <w:rFonts w:ascii="Times New Roman" w:eastAsia="Times New Roman" w:hAnsi="Times New Roman" w:cs="Times New Roman"/>
          <w:sz w:val="24"/>
          <w:szCs w:val="24"/>
          <w:lang w:eastAsia="ru-RU"/>
        </w:rPr>
        <w:t>Специализированные больницы (комплексы) мощностью свыше 1000 коек с пребыванием больных в течение длительного времени, а также стационары с особым режимом работы (психиатрические, инфекционные, в том числе туберкулезные, онкологические, кожно-венерологические и др.) следует размещать в пригородной зоне или в зеленых массивах на расстоянии не менее 500 метров от территории жилой застройки в соответствии с требованиями СанПиН 2.1.3.1375-03.</w:t>
      </w:r>
      <w:proofErr w:type="gramEnd"/>
    </w:p>
    <w:p w:rsidR="00B578D9" w:rsidRPr="00B578D9" w:rsidRDefault="00B578D9" w:rsidP="000A17A9">
      <w:pPr>
        <w:widowControl w:val="0"/>
        <w:shd w:val="clear" w:color="auto" w:fill="FFFFFF"/>
        <w:tabs>
          <w:tab w:val="left" w:pos="708"/>
        </w:tabs>
        <w:autoSpaceDE w:val="0"/>
        <w:autoSpaceDN w:val="0"/>
        <w:adjustRightInd w:val="0"/>
        <w:spacing w:after="0" w:line="240" w:lineRule="auto"/>
        <w:ind w:left="372" w:right="-5"/>
        <w:contextualSpacing/>
        <w:jc w:val="both"/>
        <w:rPr>
          <w:rFonts w:ascii="Times New Roman" w:eastAsia="Times New Roman" w:hAnsi="Times New Roman" w:cs="Times New Roman"/>
          <w:sz w:val="24"/>
          <w:szCs w:val="24"/>
          <w:lang w:eastAsia="ru-RU"/>
        </w:rPr>
      </w:pPr>
      <w:r w:rsidRPr="00B578D9">
        <w:rPr>
          <w:rFonts w:ascii="Times New Roman" w:eastAsia="Times New Roman" w:hAnsi="Times New Roman" w:cs="Times New Roman"/>
          <w:sz w:val="24"/>
          <w:szCs w:val="24"/>
          <w:lang w:eastAsia="ru-RU"/>
        </w:rPr>
        <w:tab/>
        <w:t>При наличии СЗЗ более 50 м – за пределами городской застройки.</w:t>
      </w:r>
    </w:p>
    <w:p w:rsidR="00B578D9" w:rsidRPr="00B578D9" w:rsidRDefault="00B578D9" w:rsidP="000A17A9">
      <w:pPr>
        <w:widowControl w:val="0"/>
        <w:numPr>
          <w:ilvl w:val="0"/>
          <w:numId w:val="32"/>
        </w:numPr>
        <w:shd w:val="clear" w:color="auto" w:fill="FFFFFF"/>
        <w:tabs>
          <w:tab w:val="left" w:pos="708"/>
        </w:tabs>
        <w:autoSpaceDE w:val="0"/>
        <w:autoSpaceDN w:val="0"/>
        <w:adjustRightInd w:val="0"/>
        <w:spacing w:after="0" w:line="240" w:lineRule="auto"/>
        <w:ind w:left="372" w:right="-5"/>
        <w:contextualSpacing/>
        <w:jc w:val="both"/>
        <w:rPr>
          <w:rFonts w:ascii="Times New Roman" w:eastAsia="Times New Roman" w:hAnsi="Times New Roman" w:cs="Times New Roman"/>
          <w:sz w:val="24"/>
          <w:szCs w:val="24"/>
          <w:lang w:eastAsia="ru-RU"/>
        </w:rPr>
      </w:pPr>
      <w:r w:rsidRPr="00B578D9">
        <w:rPr>
          <w:rFonts w:ascii="Times New Roman" w:eastAsia="Times New Roman" w:hAnsi="Times New Roman" w:cs="Times New Roman"/>
          <w:sz w:val="24"/>
          <w:szCs w:val="24"/>
          <w:lang w:eastAsia="ru-RU"/>
        </w:rPr>
        <w:t>Жилые дома для медицинского и обслуживающего персонала.</w:t>
      </w:r>
    </w:p>
    <w:p w:rsidR="00B578D9" w:rsidRPr="00B578D9" w:rsidRDefault="00B578D9" w:rsidP="000A17A9">
      <w:pPr>
        <w:widowControl w:val="0"/>
        <w:numPr>
          <w:ilvl w:val="0"/>
          <w:numId w:val="32"/>
        </w:numPr>
        <w:shd w:val="clear" w:color="auto" w:fill="FFFFFF"/>
        <w:tabs>
          <w:tab w:val="left" w:pos="708"/>
        </w:tabs>
        <w:autoSpaceDE w:val="0"/>
        <w:autoSpaceDN w:val="0"/>
        <w:adjustRightInd w:val="0"/>
        <w:spacing w:after="0" w:line="240" w:lineRule="auto"/>
        <w:ind w:left="372" w:right="-5"/>
        <w:contextualSpacing/>
        <w:jc w:val="both"/>
        <w:rPr>
          <w:rFonts w:ascii="Times New Roman" w:eastAsia="Times New Roman" w:hAnsi="Times New Roman" w:cs="Times New Roman"/>
          <w:sz w:val="24"/>
          <w:szCs w:val="24"/>
          <w:lang w:eastAsia="ru-RU"/>
        </w:rPr>
      </w:pPr>
      <w:r w:rsidRPr="00B578D9">
        <w:rPr>
          <w:rFonts w:ascii="Times New Roman" w:eastAsia="Times New Roman" w:hAnsi="Times New Roman" w:cs="Times New Roman"/>
          <w:sz w:val="24"/>
          <w:szCs w:val="24"/>
          <w:lang w:eastAsia="ru-RU"/>
        </w:rPr>
        <w:t xml:space="preserve"> Антенны сотовой, радиорелейной и спутниковой связи; </w:t>
      </w:r>
    </w:p>
    <w:p w:rsidR="00B578D9" w:rsidRPr="00B578D9" w:rsidRDefault="00B578D9" w:rsidP="000A17A9">
      <w:pPr>
        <w:widowControl w:val="0"/>
        <w:numPr>
          <w:ilvl w:val="0"/>
          <w:numId w:val="32"/>
        </w:numPr>
        <w:shd w:val="clear" w:color="auto" w:fill="FFFFFF"/>
        <w:tabs>
          <w:tab w:val="left" w:pos="708"/>
        </w:tabs>
        <w:autoSpaceDE w:val="0"/>
        <w:autoSpaceDN w:val="0"/>
        <w:adjustRightInd w:val="0"/>
        <w:spacing w:after="0" w:line="240" w:lineRule="auto"/>
        <w:ind w:left="372" w:right="-5"/>
        <w:contextualSpacing/>
        <w:jc w:val="both"/>
        <w:rPr>
          <w:rFonts w:ascii="Times New Roman" w:eastAsia="Times New Roman" w:hAnsi="Times New Roman" w:cs="Times New Roman"/>
          <w:b/>
          <w:bCs/>
          <w:sz w:val="24"/>
          <w:szCs w:val="24"/>
          <w:lang w:eastAsia="ru-RU"/>
        </w:rPr>
      </w:pPr>
      <w:r w:rsidRPr="00B578D9">
        <w:rPr>
          <w:rFonts w:ascii="Times New Roman" w:eastAsia="Times New Roman" w:hAnsi="Times New Roman" w:cs="Times New Roman"/>
          <w:sz w:val="24"/>
          <w:szCs w:val="24"/>
          <w:lang w:eastAsia="ru-RU"/>
        </w:rPr>
        <w:t xml:space="preserve">похоронные бюро, </w:t>
      </w:r>
    </w:p>
    <w:p w:rsidR="00B578D9" w:rsidRPr="00B578D9" w:rsidRDefault="00B578D9" w:rsidP="000A17A9">
      <w:pPr>
        <w:widowControl w:val="0"/>
        <w:numPr>
          <w:ilvl w:val="0"/>
          <w:numId w:val="32"/>
        </w:numPr>
        <w:shd w:val="clear" w:color="auto" w:fill="FFFFFF"/>
        <w:tabs>
          <w:tab w:val="left" w:pos="708"/>
        </w:tabs>
        <w:autoSpaceDE w:val="0"/>
        <w:autoSpaceDN w:val="0"/>
        <w:adjustRightInd w:val="0"/>
        <w:spacing w:after="0" w:line="240" w:lineRule="auto"/>
        <w:ind w:left="372" w:right="-5"/>
        <w:contextualSpacing/>
        <w:jc w:val="both"/>
        <w:rPr>
          <w:rFonts w:ascii="Times New Roman" w:eastAsia="Times New Roman" w:hAnsi="Times New Roman" w:cs="Times New Roman"/>
          <w:b/>
          <w:bCs/>
          <w:sz w:val="24"/>
          <w:szCs w:val="24"/>
          <w:lang w:eastAsia="ru-RU"/>
        </w:rPr>
      </w:pPr>
      <w:r w:rsidRPr="00B578D9">
        <w:rPr>
          <w:rFonts w:ascii="Times New Roman" w:eastAsia="Times New Roman" w:hAnsi="Times New Roman" w:cs="Times New Roman"/>
          <w:sz w:val="24"/>
          <w:szCs w:val="24"/>
          <w:lang w:eastAsia="ru-RU"/>
        </w:rPr>
        <w:t>пункты ночлега для бездомных граждан,</w:t>
      </w:r>
    </w:p>
    <w:p w:rsidR="00B578D9" w:rsidRPr="00B578D9" w:rsidRDefault="00B578D9" w:rsidP="000A17A9">
      <w:pPr>
        <w:widowControl w:val="0"/>
        <w:numPr>
          <w:ilvl w:val="0"/>
          <w:numId w:val="32"/>
        </w:numPr>
        <w:shd w:val="clear" w:color="auto" w:fill="FFFFFF"/>
        <w:tabs>
          <w:tab w:val="left" w:pos="708"/>
        </w:tabs>
        <w:autoSpaceDE w:val="0"/>
        <w:autoSpaceDN w:val="0"/>
        <w:adjustRightInd w:val="0"/>
        <w:spacing w:after="0" w:line="240" w:lineRule="auto"/>
        <w:ind w:left="372" w:right="-5"/>
        <w:contextualSpacing/>
        <w:jc w:val="both"/>
        <w:rPr>
          <w:rFonts w:ascii="Times New Roman" w:eastAsia="Times New Roman" w:hAnsi="Times New Roman" w:cs="Times New Roman"/>
          <w:b/>
          <w:bCs/>
          <w:sz w:val="24"/>
          <w:szCs w:val="24"/>
          <w:lang w:eastAsia="ru-RU"/>
        </w:rPr>
      </w:pPr>
      <w:r w:rsidRPr="00B578D9">
        <w:rPr>
          <w:rFonts w:ascii="Times New Roman" w:eastAsia="Times New Roman" w:hAnsi="Times New Roman" w:cs="Times New Roman"/>
          <w:sz w:val="24"/>
          <w:szCs w:val="24"/>
          <w:lang w:eastAsia="ru-RU"/>
        </w:rPr>
        <w:t>пункты питания малоимущих граждан,</w:t>
      </w:r>
    </w:p>
    <w:p w:rsidR="00B578D9" w:rsidRPr="00B578D9" w:rsidRDefault="00B578D9" w:rsidP="000A17A9">
      <w:pPr>
        <w:widowControl w:val="0"/>
        <w:numPr>
          <w:ilvl w:val="0"/>
          <w:numId w:val="33"/>
        </w:numPr>
        <w:shd w:val="clear" w:color="auto" w:fill="FFFFFF"/>
        <w:tabs>
          <w:tab w:val="left" w:pos="708"/>
        </w:tabs>
        <w:autoSpaceDE w:val="0"/>
        <w:autoSpaceDN w:val="0"/>
        <w:adjustRightInd w:val="0"/>
        <w:spacing w:after="0" w:line="240" w:lineRule="auto"/>
        <w:ind w:left="372" w:right="-185" w:firstLine="0"/>
        <w:contextualSpacing/>
        <w:jc w:val="both"/>
        <w:rPr>
          <w:rFonts w:ascii="Times New Roman" w:eastAsia="Times New Roman" w:hAnsi="Times New Roman" w:cs="Times New Roman"/>
          <w:sz w:val="24"/>
          <w:szCs w:val="24"/>
          <w:lang w:eastAsia="ru-RU"/>
        </w:rPr>
      </w:pPr>
      <w:r w:rsidRPr="00B578D9">
        <w:rPr>
          <w:rFonts w:ascii="Times New Roman" w:eastAsia="Times New Roman" w:hAnsi="Times New Roman" w:cs="Times New Roman"/>
          <w:sz w:val="24"/>
          <w:szCs w:val="24"/>
          <w:lang w:eastAsia="ru-RU"/>
        </w:rPr>
        <w:t>Религиозное использование.</w:t>
      </w:r>
    </w:p>
    <w:p w:rsidR="00B578D9" w:rsidRPr="00B578D9" w:rsidRDefault="00B578D9" w:rsidP="000A17A9">
      <w:pPr>
        <w:widowControl w:val="0"/>
        <w:shd w:val="clear" w:color="auto" w:fill="FFFFFF"/>
        <w:tabs>
          <w:tab w:val="left" w:pos="708"/>
        </w:tabs>
        <w:autoSpaceDE w:val="0"/>
        <w:autoSpaceDN w:val="0"/>
        <w:adjustRightInd w:val="0"/>
        <w:spacing w:after="0" w:line="240" w:lineRule="auto"/>
        <w:ind w:left="372" w:right="-185"/>
        <w:contextualSpacing/>
        <w:jc w:val="both"/>
        <w:rPr>
          <w:rFonts w:ascii="Times New Roman" w:eastAsia="Times New Roman" w:hAnsi="Times New Roman" w:cs="Times New Roman"/>
          <w:sz w:val="24"/>
          <w:szCs w:val="24"/>
          <w:lang w:eastAsia="ru-RU"/>
        </w:rPr>
      </w:pPr>
      <w:proofErr w:type="gramStart"/>
      <w:r w:rsidRPr="00B578D9">
        <w:rPr>
          <w:rFonts w:ascii="Times New Roman" w:eastAsia="Times New Roman" w:hAnsi="Times New Roman" w:cs="Times New Roman"/>
          <w:sz w:val="24"/>
          <w:szCs w:val="24"/>
          <w:lang w:eastAsia="ru-RU"/>
        </w:rPr>
        <w:t xml:space="preserve">- 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 </w:t>
      </w:r>
      <w:proofErr w:type="gramEnd"/>
    </w:p>
    <w:p w:rsidR="00B578D9" w:rsidRPr="00B578D9" w:rsidRDefault="00B578D9" w:rsidP="000A17A9">
      <w:pPr>
        <w:widowControl w:val="0"/>
        <w:shd w:val="clear" w:color="auto" w:fill="FFFFFF"/>
        <w:tabs>
          <w:tab w:val="left" w:pos="708"/>
        </w:tabs>
        <w:autoSpaceDE w:val="0"/>
        <w:autoSpaceDN w:val="0"/>
        <w:adjustRightInd w:val="0"/>
        <w:spacing w:after="0" w:line="240" w:lineRule="auto"/>
        <w:ind w:left="372" w:right="-185"/>
        <w:contextualSpacing/>
        <w:jc w:val="both"/>
        <w:rPr>
          <w:rFonts w:ascii="Times New Roman" w:eastAsia="Times New Roman" w:hAnsi="Times New Roman" w:cs="Times New Roman"/>
          <w:sz w:val="24"/>
          <w:szCs w:val="24"/>
          <w:lang w:eastAsia="ru-RU"/>
        </w:rPr>
      </w:pPr>
      <w:r w:rsidRPr="00B578D9">
        <w:rPr>
          <w:rFonts w:ascii="Times New Roman" w:eastAsia="Times New Roman" w:hAnsi="Times New Roman" w:cs="Times New Roman"/>
          <w:sz w:val="24"/>
          <w:szCs w:val="24"/>
          <w:lang w:eastAsia="ru-RU"/>
        </w:rPr>
        <w:t xml:space="preserve">- размещение объектов капитального строительства, предназначенных для постоянного проживания духовных лиц, паломников и послушников в связи с осуществлением ими религиозной службы, а так же для осуществления благотворительной и религиозной образовательной деятельности (монастыри, скиты, воскресные школы, семинарии, духовные училища).   </w:t>
      </w:r>
    </w:p>
    <w:p w:rsidR="00B578D9" w:rsidRPr="00B578D9" w:rsidRDefault="00B578D9" w:rsidP="000A17A9">
      <w:pPr>
        <w:widowControl w:val="0"/>
        <w:numPr>
          <w:ilvl w:val="0"/>
          <w:numId w:val="33"/>
        </w:numPr>
        <w:shd w:val="clear" w:color="auto" w:fill="FFFFFF"/>
        <w:tabs>
          <w:tab w:val="left" w:pos="708"/>
        </w:tabs>
        <w:autoSpaceDE w:val="0"/>
        <w:autoSpaceDN w:val="0"/>
        <w:adjustRightInd w:val="0"/>
        <w:spacing w:after="0" w:line="240" w:lineRule="auto"/>
        <w:ind w:left="372" w:right="-5" w:firstLine="0"/>
        <w:contextualSpacing/>
        <w:jc w:val="both"/>
        <w:rPr>
          <w:rFonts w:ascii="Times New Roman" w:eastAsia="Times New Roman" w:hAnsi="Times New Roman" w:cs="Times New Roman"/>
          <w:b/>
          <w:bCs/>
          <w:sz w:val="24"/>
          <w:szCs w:val="24"/>
          <w:lang w:eastAsia="ru-RU"/>
        </w:rPr>
      </w:pPr>
      <w:r w:rsidRPr="00B578D9">
        <w:rPr>
          <w:rFonts w:ascii="Times New Roman" w:eastAsia="Times New Roman" w:hAnsi="Times New Roman" w:cs="Times New Roman"/>
          <w:sz w:val="24"/>
          <w:szCs w:val="24"/>
          <w:lang w:eastAsia="ru-RU"/>
        </w:rPr>
        <w:t>Ветеринарное обслуживание. Амбулаторное ветеринарное обслуживание</w:t>
      </w:r>
    </w:p>
    <w:p w:rsidR="00B578D9" w:rsidRPr="00B578D9" w:rsidRDefault="00B578D9" w:rsidP="000A17A9">
      <w:pPr>
        <w:widowControl w:val="0"/>
        <w:shd w:val="clear" w:color="auto" w:fill="FFFFFF"/>
        <w:tabs>
          <w:tab w:val="left" w:pos="708"/>
        </w:tabs>
        <w:autoSpaceDE w:val="0"/>
        <w:autoSpaceDN w:val="0"/>
        <w:adjustRightInd w:val="0"/>
        <w:spacing w:after="0" w:line="240" w:lineRule="auto"/>
        <w:ind w:left="372" w:right="-185"/>
        <w:contextualSpacing/>
        <w:jc w:val="both"/>
        <w:rPr>
          <w:rFonts w:ascii="Times New Roman" w:eastAsia="Times New Roman" w:hAnsi="Times New Roman" w:cs="Times New Roman"/>
          <w:sz w:val="24"/>
          <w:szCs w:val="24"/>
          <w:lang w:eastAsia="ru-RU"/>
        </w:rPr>
      </w:pPr>
      <w:r w:rsidRPr="00B578D9">
        <w:rPr>
          <w:rFonts w:ascii="Times New Roman" w:eastAsia="Times New Roman" w:hAnsi="Times New Roman" w:cs="Times New Roman"/>
          <w:sz w:val="24"/>
          <w:szCs w:val="24"/>
          <w:lang w:eastAsia="ru-RU"/>
        </w:rPr>
        <w:t>- размещение объектов капитального строительства, предназначенных для оказания ветеринарных услуг без содержания животных</w:t>
      </w:r>
    </w:p>
    <w:p w:rsidR="00B578D9" w:rsidRPr="00B578D9" w:rsidRDefault="00B578D9" w:rsidP="000A17A9">
      <w:pPr>
        <w:widowControl w:val="0"/>
        <w:numPr>
          <w:ilvl w:val="0"/>
          <w:numId w:val="33"/>
        </w:numPr>
        <w:shd w:val="clear" w:color="auto" w:fill="FFFFFF"/>
        <w:tabs>
          <w:tab w:val="left" w:pos="708"/>
        </w:tabs>
        <w:autoSpaceDE w:val="0"/>
        <w:autoSpaceDN w:val="0"/>
        <w:adjustRightInd w:val="0"/>
        <w:spacing w:after="0" w:line="240" w:lineRule="auto"/>
        <w:ind w:left="372" w:right="-5" w:firstLine="0"/>
        <w:contextualSpacing/>
        <w:jc w:val="both"/>
        <w:rPr>
          <w:rFonts w:ascii="Times New Roman" w:eastAsia="Times New Roman" w:hAnsi="Times New Roman" w:cs="Times New Roman"/>
          <w:sz w:val="24"/>
          <w:szCs w:val="24"/>
          <w:lang w:eastAsia="ru-RU"/>
        </w:rPr>
      </w:pPr>
      <w:r w:rsidRPr="00B578D9">
        <w:rPr>
          <w:rFonts w:ascii="Times New Roman" w:eastAsia="Times New Roman" w:hAnsi="Times New Roman" w:cs="Times New Roman"/>
          <w:sz w:val="24"/>
          <w:szCs w:val="24"/>
          <w:lang w:eastAsia="ru-RU"/>
        </w:rPr>
        <w:t>Ветеринарное обслуживание. Приюты для животных</w:t>
      </w:r>
    </w:p>
    <w:p w:rsidR="00B578D9" w:rsidRPr="00B578D9" w:rsidRDefault="00B578D9" w:rsidP="000A17A9">
      <w:pPr>
        <w:widowControl w:val="0"/>
        <w:shd w:val="clear" w:color="auto" w:fill="FFFFFF"/>
        <w:tabs>
          <w:tab w:val="left" w:pos="708"/>
        </w:tabs>
        <w:autoSpaceDE w:val="0"/>
        <w:autoSpaceDN w:val="0"/>
        <w:adjustRightInd w:val="0"/>
        <w:spacing w:after="0" w:line="240" w:lineRule="auto"/>
        <w:ind w:left="372" w:right="-185"/>
        <w:contextualSpacing/>
        <w:jc w:val="both"/>
        <w:rPr>
          <w:rFonts w:ascii="Times New Roman" w:eastAsia="Times New Roman" w:hAnsi="Times New Roman" w:cs="Times New Roman"/>
          <w:sz w:val="24"/>
          <w:szCs w:val="24"/>
          <w:lang w:eastAsia="ru-RU"/>
        </w:rPr>
      </w:pPr>
      <w:r w:rsidRPr="00B578D9">
        <w:rPr>
          <w:rFonts w:ascii="Times New Roman" w:eastAsia="Times New Roman" w:hAnsi="Times New Roman" w:cs="Times New Roman"/>
          <w:sz w:val="24"/>
          <w:szCs w:val="24"/>
          <w:lang w:eastAsia="ru-RU"/>
        </w:rPr>
        <w:t>- размещение объектов капитального строительства, предназначенных для оказания ветеринарных услуг в стационаре;</w:t>
      </w:r>
    </w:p>
    <w:p w:rsidR="00B578D9" w:rsidRPr="00B578D9" w:rsidRDefault="00B578D9" w:rsidP="000A17A9">
      <w:pPr>
        <w:widowControl w:val="0"/>
        <w:shd w:val="clear" w:color="auto" w:fill="FFFFFF"/>
        <w:tabs>
          <w:tab w:val="left" w:pos="708"/>
        </w:tabs>
        <w:autoSpaceDE w:val="0"/>
        <w:autoSpaceDN w:val="0"/>
        <w:adjustRightInd w:val="0"/>
        <w:spacing w:after="0" w:line="240" w:lineRule="auto"/>
        <w:ind w:left="372" w:right="-185"/>
        <w:contextualSpacing/>
        <w:jc w:val="both"/>
        <w:rPr>
          <w:rFonts w:ascii="Times New Roman" w:eastAsia="Times New Roman" w:hAnsi="Times New Roman" w:cs="Times New Roman"/>
          <w:sz w:val="24"/>
          <w:szCs w:val="24"/>
          <w:lang w:eastAsia="ru-RU"/>
        </w:rPr>
      </w:pPr>
      <w:r w:rsidRPr="00B578D9">
        <w:rPr>
          <w:rFonts w:ascii="Times New Roman" w:eastAsia="Times New Roman" w:hAnsi="Times New Roman" w:cs="Times New Roman"/>
          <w:sz w:val="24"/>
          <w:szCs w:val="24"/>
          <w:lang w:eastAsia="ru-RU"/>
        </w:rPr>
        <w:t>- 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w:t>
      </w:r>
    </w:p>
    <w:p w:rsidR="00B578D9" w:rsidRPr="00B578D9" w:rsidRDefault="00B578D9" w:rsidP="000A17A9">
      <w:pPr>
        <w:widowControl w:val="0"/>
        <w:shd w:val="clear" w:color="auto" w:fill="FFFFFF"/>
        <w:tabs>
          <w:tab w:val="left" w:pos="708"/>
        </w:tabs>
        <w:autoSpaceDE w:val="0"/>
        <w:autoSpaceDN w:val="0"/>
        <w:adjustRightInd w:val="0"/>
        <w:spacing w:after="0" w:line="240" w:lineRule="auto"/>
        <w:ind w:left="372" w:right="-185"/>
        <w:contextualSpacing/>
        <w:jc w:val="both"/>
        <w:rPr>
          <w:rFonts w:ascii="Times New Roman" w:eastAsia="Times New Roman" w:hAnsi="Times New Roman" w:cs="Times New Roman"/>
          <w:b/>
          <w:bCs/>
          <w:sz w:val="20"/>
          <w:szCs w:val="20"/>
          <w:lang w:eastAsia="ru-RU"/>
        </w:rPr>
      </w:pPr>
      <w:r w:rsidRPr="00B578D9">
        <w:rPr>
          <w:rFonts w:ascii="Times New Roman" w:eastAsia="Times New Roman" w:hAnsi="Times New Roman" w:cs="Times New Roman"/>
          <w:sz w:val="24"/>
          <w:szCs w:val="24"/>
          <w:lang w:eastAsia="ru-RU"/>
        </w:rPr>
        <w:t>- размещение объектов капитального строительства, предназначенных для организации гостиниц для животных</w:t>
      </w:r>
    </w:p>
    <w:p w:rsidR="00B578D9" w:rsidRPr="00B578D9" w:rsidRDefault="00B578D9" w:rsidP="00B578D9">
      <w:pPr>
        <w:widowControl w:val="0"/>
        <w:numPr>
          <w:ilvl w:val="12"/>
          <w:numId w:val="43"/>
        </w:numPr>
        <w:autoSpaceDE w:val="0"/>
        <w:autoSpaceDN w:val="0"/>
        <w:adjustRightInd w:val="0"/>
        <w:spacing w:after="0" w:line="240" w:lineRule="auto"/>
        <w:contextualSpacing/>
        <w:rPr>
          <w:rFonts w:ascii="Times New Roman" w:eastAsia="Times New Roman" w:hAnsi="Times New Roman" w:cs="Times New Roman"/>
          <w:sz w:val="20"/>
          <w:szCs w:val="20"/>
          <w:lang w:eastAsia="ru-RU"/>
        </w:rPr>
      </w:pPr>
    </w:p>
    <w:p w:rsidR="00B578D9" w:rsidRPr="00B578D9" w:rsidRDefault="00B578D9" w:rsidP="00B578D9">
      <w:pPr>
        <w:widowControl w:val="0"/>
        <w:shd w:val="clear" w:color="auto" w:fill="FFFFFF"/>
        <w:tabs>
          <w:tab w:val="left" w:pos="708"/>
        </w:tabs>
        <w:autoSpaceDE w:val="0"/>
        <w:autoSpaceDN w:val="0"/>
        <w:adjustRightInd w:val="0"/>
        <w:spacing w:after="0" w:line="240" w:lineRule="auto"/>
        <w:ind w:right="-5"/>
        <w:contextualSpacing/>
        <w:jc w:val="center"/>
        <w:rPr>
          <w:rFonts w:ascii="Times New Roman" w:eastAsia="Times New Roman" w:hAnsi="Times New Roman" w:cs="Times New Roman"/>
          <w:b/>
          <w:bCs/>
          <w:color w:val="000000"/>
          <w:spacing w:val="-7"/>
          <w:sz w:val="24"/>
          <w:szCs w:val="24"/>
          <w:lang w:eastAsia="ru-RU"/>
        </w:rPr>
      </w:pPr>
      <w:proofErr w:type="gramStart"/>
      <w:r w:rsidRPr="00B578D9">
        <w:rPr>
          <w:rFonts w:ascii="Times New Roman" w:eastAsia="Times New Roman" w:hAnsi="Times New Roman" w:cs="Times New Roman"/>
          <w:b/>
          <w:bCs/>
          <w:color w:val="000000"/>
          <w:sz w:val="24"/>
          <w:szCs w:val="24"/>
          <w:lang w:eastAsia="ru-RU"/>
        </w:rPr>
        <w:t>Р</w:t>
      </w:r>
      <w:proofErr w:type="gramEnd"/>
      <w:r w:rsidRPr="00B578D9">
        <w:rPr>
          <w:rFonts w:ascii="Times New Roman" w:eastAsia="Times New Roman" w:hAnsi="Times New Roman" w:cs="Times New Roman"/>
          <w:b/>
          <w:bCs/>
          <w:color w:val="000000"/>
          <w:sz w:val="24"/>
          <w:szCs w:val="24"/>
          <w:lang w:eastAsia="ru-RU"/>
        </w:rPr>
        <w:tab/>
      </w:r>
      <w:r w:rsidRPr="00B578D9">
        <w:rPr>
          <w:rFonts w:ascii="Times New Roman" w:eastAsia="Times New Roman" w:hAnsi="Times New Roman" w:cs="Times New Roman"/>
          <w:b/>
          <w:bCs/>
          <w:color w:val="000000"/>
          <w:spacing w:val="-7"/>
          <w:sz w:val="24"/>
          <w:szCs w:val="24"/>
          <w:lang w:eastAsia="ru-RU"/>
        </w:rPr>
        <w:t>Рекреационные зоны</w:t>
      </w:r>
    </w:p>
    <w:p w:rsidR="00B578D9" w:rsidRPr="00B578D9" w:rsidRDefault="00B578D9" w:rsidP="00B578D9">
      <w:pPr>
        <w:widowControl w:val="0"/>
        <w:shd w:val="clear" w:color="auto" w:fill="FFFFFF"/>
        <w:tabs>
          <w:tab w:val="left" w:pos="708"/>
        </w:tabs>
        <w:autoSpaceDE w:val="0"/>
        <w:autoSpaceDN w:val="0"/>
        <w:adjustRightInd w:val="0"/>
        <w:spacing w:after="0" w:line="240" w:lineRule="auto"/>
        <w:ind w:right="-5"/>
        <w:contextualSpacing/>
        <w:jc w:val="center"/>
        <w:rPr>
          <w:rFonts w:ascii="Times New Roman" w:eastAsia="Times New Roman" w:hAnsi="Times New Roman" w:cs="Times New Roman"/>
          <w:b/>
          <w:bCs/>
          <w:color w:val="000000"/>
          <w:spacing w:val="-7"/>
          <w:sz w:val="24"/>
          <w:szCs w:val="24"/>
          <w:lang w:eastAsia="ru-RU"/>
        </w:rPr>
      </w:pPr>
    </w:p>
    <w:p w:rsidR="00B578D9" w:rsidRPr="00B578D9" w:rsidRDefault="00B578D9" w:rsidP="00B578D9">
      <w:pPr>
        <w:widowControl w:val="0"/>
        <w:shd w:val="clear" w:color="auto" w:fill="FFFFFF"/>
        <w:autoSpaceDE w:val="0"/>
        <w:autoSpaceDN w:val="0"/>
        <w:adjustRightInd w:val="0"/>
        <w:spacing w:after="0" w:line="240" w:lineRule="auto"/>
        <w:ind w:left="4" w:firstLine="356"/>
        <w:contextualSpacing/>
        <w:jc w:val="both"/>
        <w:rPr>
          <w:rFonts w:ascii="Times New Roman" w:eastAsia="Times New Roman" w:hAnsi="Times New Roman" w:cs="Times New Roman"/>
          <w:color w:val="000000"/>
          <w:sz w:val="24"/>
          <w:szCs w:val="24"/>
          <w:lang w:eastAsia="ru-RU"/>
        </w:rPr>
      </w:pPr>
      <w:r w:rsidRPr="00B578D9">
        <w:rPr>
          <w:rFonts w:ascii="Times New Roman" w:eastAsia="Times New Roman" w:hAnsi="Times New Roman" w:cs="Times New Roman"/>
          <w:color w:val="000000"/>
          <w:spacing w:val="-6"/>
          <w:sz w:val="24"/>
          <w:szCs w:val="24"/>
          <w:lang w:eastAsia="ru-RU"/>
        </w:rPr>
        <w:t>Обустройство мест для занятия спортом, физкультурой, пешими или верховыми прогулками, отдыха, наблюдения за природой, пикников, охоты, рыбалки, занятие указанной деятельностью</w:t>
      </w:r>
      <w:r w:rsidRPr="00B578D9">
        <w:rPr>
          <w:rFonts w:ascii="Times New Roman" w:eastAsia="Times New Roman" w:hAnsi="Times New Roman" w:cs="Times New Roman"/>
          <w:b/>
          <w:bCs/>
          <w:sz w:val="28"/>
          <w:szCs w:val="28"/>
          <w:lang w:eastAsia="ru-RU"/>
        </w:rPr>
        <w:t xml:space="preserve"> </w:t>
      </w:r>
      <w:r w:rsidRPr="00B578D9">
        <w:rPr>
          <w:rFonts w:ascii="Times New Roman" w:eastAsia="Times New Roman" w:hAnsi="Times New Roman" w:cs="Times New Roman"/>
          <w:color w:val="000000"/>
          <w:spacing w:val="-6"/>
          <w:sz w:val="24"/>
          <w:szCs w:val="24"/>
          <w:lang w:eastAsia="ru-RU"/>
        </w:rPr>
        <w:t>Рекреационные зоны предназначены для рекреационной и культурно-оздоровительной деятельности. Рекреационные зоны представлены в виде:</w:t>
      </w:r>
    </w:p>
    <w:p w:rsidR="00B578D9" w:rsidRPr="00B578D9" w:rsidRDefault="00B578D9" w:rsidP="00B578D9">
      <w:pPr>
        <w:widowControl w:val="0"/>
        <w:numPr>
          <w:ilvl w:val="0"/>
          <w:numId w:val="27"/>
        </w:numPr>
        <w:shd w:val="clear" w:color="auto" w:fill="FFFFFF"/>
        <w:tabs>
          <w:tab w:val="left" w:pos="0"/>
          <w:tab w:val="left" w:pos="8820"/>
        </w:tabs>
        <w:autoSpaceDE w:val="0"/>
        <w:autoSpaceDN w:val="0"/>
        <w:adjustRightInd w:val="0"/>
        <w:spacing w:after="0" w:line="240" w:lineRule="auto"/>
        <w:ind w:right="175"/>
        <w:contextualSpacing/>
        <w:rPr>
          <w:rFonts w:ascii="Times New Roman" w:eastAsia="Times New Roman" w:hAnsi="Times New Roman" w:cs="Times New Roman"/>
          <w:b/>
          <w:bCs/>
          <w:color w:val="000000"/>
          <w:sz w:val="24"/>
          <w:szCs w:val="24"/>
          <w:lang w:eastAsia="ru-RU"/>
        </w:rPr>
      </w:pPr>
      <w:r w:rsidRPr="00B578D9">
        <w:rPr>
          <w:rFonts w:ascii="Times New Roman" w:eastAsia="Times New Roman" w:hAnsi="Times New Roman" w:cs="Times New Roman"/>
          <w:color w:val="000000"/>
          <w:spacing w:val="-7"/>
          <w:sz w:val="24"/>
          <w:szCs w:val="24"/>
          <w:lang w:eastAsia="ru-RU"/>
        </w:rPr>
        <w:t>Территории для отдыха, туризма</w:t>
      </w:r>
    </w:p>
    <w:p w:rsidR="00B578D9" w:rsidRPr="00B578D9" w:rsidRDefault="00B578D9" w:rsidP="00B578D9">
      <w:pPr>
        <w:widowControl w:val="0"/>
        <w:numPr>
          <w:ilvl w:val="0"/>
          <w:numId w:val="27"/>
        </w:num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000000"/>
          <w:sz w:val="24"/>
          <w:szCs w:val="24"/>
          <w:lang w:eastAsia="ru-RU"/>
        </w:rPr>
      </w:pPr>
      <w:r w:rsidRPr="00B578D9">
        <w:rPr>
          <w:rFonts w:ascii="Times New Roman" w:eastAsia="Times New Roman" w:hAnsi="Times New Roman" w:cs="Times New Roman"/>
          <w:color w:val="000000"/>
          <w:spacing w:val="-5"/>
          <w:sz w:val="24"/>
          <w:szCs w:val="24"/>
          <w:lang w:eastAsia="ru-RU"/>
        </w:rPr>
        <w:t>Природные территории в черте населенного пункта</w:t>
      </w:r>
    </w:p>
    <w:p w:rsidR="00B578D9" w:rsidRPr="00B578D9" w:rsidRDefault="00B578D9" w:rsidP="00B578D9">
      <w:pPr>
        <w:spacing w:after="0" w:line="240" w:lineRule="auto"/>
        <w:ind w:firstLine="709"/>
        <w:contextualSpacing/>
        <w:jc w:val="both"/>
        <w:rPr>
          <w:rFonts w:ascii="Times New Roman" w:eastAsia="Times New Roman" w:hAnsi="Times New Roman" w:cs="Times New Roman"/>
          <w:i/>
          <w:iCs/>
          <w:sz w:val="24"/>
          <w:szCs w:val="28"/>
          <w:lang w:eastAsia="ru-RU"/>
        </w:rPr>
      </w:pPr>
      <w:proofErr w:type="gramStart"/>
      <w:r w:rsidRPr="00B578D9">
        <w:rPr>
          <w:rFonts w:ascii="Times New Roman" w:eastAsia="Times New Roman" w:hAnsi="Times New Roman" w:cs="Times New Roman"/>
          <w:sz w:val="24"/>
          <w:szCs w:val="28"/>
          <w:lang w:eastAsia="ru-RU"/>
        </w:rPr>
        <w:t>Представленные ниже градостроительные регламенты могут быть распространены на земельные участки в составе рекреационной зоны только в случае, когда части территорий общего пользования (городских лесов, иных территорий) переведены в установленном порядке на основании проектов планировки (установления красных линий) из состава территорий общего пользования в иные территории, на которые распространяется действие градостроительных регламентов.</w:t>
      </w:r>
      <w:proofErr w:type="gramEnd"/>
    </w:p>
    <w:p w:rsidR="00B578D9" w:rsidRPr="00B578D9" w:rsidRDefault="00B578D9" w:rsidP="00B578D9">
      <w:pPr>
        <w:spacing w:after="0" w:line="240" w:lineRule="auto"/>
        <w:ind w:firstLine="709"/>
        <w:contextualSpacing/>
        <w:jc w:val="both"/>
        <w:rPr>
          <w:rFonts w:ascii="Times New Roman" w:eastAsia="Times New Roman" w:hAnsi="Times New Roman" w:cs="Times New Roman"/>
          <w:iCs/>
          <w:sz w:val="24"/>
          <w:szCs w:val="28"/>
          <w:lang w:eastAsia="ru-RU"/>
        </w:rPr>
      </w:pPr>
      <w:r w:rsidRPr="00B578D9">
        <w:rPr>
          <w:rFonts w:ascii="Times New Roman" w:eastAsia="Times New Roman" w:hAnsi="Times New Roman" w:cs="Times New Roman"/>
          <w:iCs/>
          <w:sz w:val="24"/>
          <w:szCs w:val="28"/>
          <w:lang w:eastAsia="ru-RU"/>
        </w:rPr>
        <w:lastRenderedPageBreak/>
        <w:t xml:space="preserve">В иных случаях – применительно к частям территории в пределах рекреационной зоны, которые относятся к территории общего пользования, отграниченной от иных территорий красными линиями, градостроительный регламент не </w:t>
      </w:r>
      <w:proofErr w:type="gramStart"/>
      <w:r w:rsidRPr="00B578D9">
        <w:rPr>
          <w:rFonts w:ascii="Times New Roman" w:eastAsia="Times New Roman" w:hAnsi="Times New Roman" w:cs="Times New Roman"/>
          <w:iCs/>
          <w:sz w:val="24"/>
          <w:szCs w:val="28"/>
          <w:lang w:eastAsia="ru-RU"/>
        </w:rPr>
        <w:t>распространяется и их использование определяется</w:t>
      </w:r>
      <w:proofErr w:type="gramEnd"/>
      <w:r w:rsidRPr="00B578D9">
        <w:rPr>
          <w:rFonts w:ascii="Times New Roman" w:eastAsia="Times New Roman" w:hAnsi="Times New Roman" w:cs="Times New Roman"/>
          <w:iCs/>
          <w:sz w:val="24"/>
          <w:szCs w:val="28"/>
          <w:lang w:eastAsia="ru-RU"/>
        </w:rPr>
        <w:t xml:space="preserve"> уполномоченными органами в индивидуальном порядке в соответствии с целевым назначением.</w:t>
      </w:r>
    </w:p>
    <w:p w:rsidR="00B578D9" w:rsidRPr="00B578D9" w:rsidRDefault="00B578D9" w:rsidP="00B578D9">
      <w:pPr>
        <w:widowControl w:val="0"/>
        <w:shd w:val="clear" w:color="auto" w:fill="FFFFFF"/>
        <w:autoSpaceDE w:val="0"/>
        <w:autoSpaceDN w:val="0"/>
        <w:adjustRightInd w:val="0"/>
        <w:spacing w:after="0" w:line="240" w:lineRule="auto"/>
        <w:ind w:left="8"/>
        <w:contextualSpacing/>
        <w:jc w:val="center"/>
        <w:rPr>
          <w:rFonts w:ascii="Times New Roman" w:eastAsia="Times New Roman" w:hAnsi="Times New Roman" w:cs="Times New Roman"/>
          <w:b/>
          <w:bCs/>
          <w:color w:val="000000"/>
          <w:spacing w:val="-5"/>
          <w:sz w:val="24"/>
          <w:szCs w:val="24"/>
          <w:lang w:eastAsia="ru-RU"/>
        </w:rPr>
      </w:pPr>
    </w:p>
    <w:p w:rsidR="00B578D9" w:rsidRPr="00B578D9" w:rsidRDefault="00B578D9" w:rsidP="00B578D9">
      <w:pPr>
        <w:widowControl w:val="0"/>
        <w:shd w:val="clear" w:color="auto" w:fill="FFFFFF"/>
        <w:autoSpaceDE w:val="0"/>
        <w:autoSpaceDN w:val="0"/>
        <w:adjustRightInd w:val="0"/>
        <w:spacing w:after="0" w:line="240" w:lineRule="auto"/>
        <w:ind w:left="8"/>
        <w:contextualSpacing/>
        <w:jc w:val="center"/>
        <w:rPr>
          <w:rFonts w:ascii="Times New Roman" w:eastAsia="Times New Roman" w:hAnsi="Times New Roman" w:cs="Times New Roman"/>
          <w:b/>
          <w:bCs/>
          <w:color w:val="000000"/>
          <w:spacing w:val="-5"/>
          <w:sz w:val="24"/>
          <w:szCs w:val="24"/>
          <w:lang w:eastAsia="ru-RU"/>
        </w:rPr>
      </w:pPr>
      <w:proofErr w:type="gramStart"/>
      <w:r w:rsidRPr="00B578D9">
        <w:rPr>
          <w:rFonts w:ascii="Times New Roman" w:eastAsia="Times New Roman" w:hAnsi="Times New Roman" w:cs="Times New Roman"/>
          <w:b/>
          <w:bCs/>
          <w:color w:val="000000"/>
          <w:spacing w:val="-5"/>
          <w:sz w:val="24"/>
          <w:szCs w:val="24"/>
          <w:lang w:eastAsia="ru-RU"/>
        </w:rPr>
        <w:t>Р</w:t>
      </w:r>
      <w:proofErr w:type="gramEnd"/>
      <w:r w:rsidRPr="00B578D9">
        <w:rPr>
          <w:rFonts w:ascii="Times New Roman" w:eastAsia="Times New Roman" w:hAnsi="Times New Roman" w:cs="Times New Roman"/>
          <w:b/>
          <w:bCs/>
          <w:color w:val="000000"/>
          <w:spacing w:val="-5"/>
          <w:sz w:val="24"/>
          <w:szCs w:val="24"/>
          <w:lang w:eastAsia="ru-RU"/>
        </w:rPr>
        <w:t xml:space="preserve"> 1        Природные территории </w:t>
      </w:r>
    </w:p>
    <w:p w:rsidR="00B578D9" w:rsidRPr="00B578D9" w:rsidRDefault="00B578D9" w:rsidP="00B578D9">
      <w:pPr>
        <w:widowControl w:val="0"/>
        <w:shd w:val="clear" w:color="auto" w:fill="FFFFFF"/>
        <w:autoSpaceDE w:val="0"/>
        <w:autoSpaceDN w:val="0"/>
        <w:adjustRightInd w:val="0"/>
        <w:spacing w:after="0" w:line="240" w:lineRule="auto"/>
        <w:ind w:left="8"/>
        <w:contextualSpacing/>
        <w:jc w:val="center"/>
        <w:rPr>
          <w:rFonts w:ascii="Times New Roman" w:eastAsia="Times New Roman" w:hAnsi="Times New Roman" w:cs="Times New Roman"/>
          <w:b/>
          <w:bCs/>
          <w:color w:val="000000"/>
          <w:sz w:val="24"/>
          <w:szCs w:val="24"/>
          <w:lang w:eastAsia="ru-RU"/>
        </w:rPr>
      </w:pPr>
    </w:p>
    <w:p w:rsidR="00B578D9" w:rsidRPr="00B578D9" w:rsidRDefault="00B578D9" w:rsidP="00B578D9">
      <w:pPr>
        <w:widowControl w:val="0"/>
        <w:shd w:val="clear" w:color="auto" w:fill="FFFFFF"/>
        <w:autoSpaceDE w:val="0"/>
        <w:autoSpaceDN w:val="0"/>
        <w:adjustRightInd w:val="0"/>
        <w:spacing w:after="0" w:line="240" w:lineRule="auto"/>
        <w:ind w:firstLine="374"/>
        <w:contextualSpacing/>
        <w:jc w:val="both"/>
        <w:rPr>
          <w:rFonts w:ascii="Times New Roman" w:eastAsia="Times New Roman" w:hAnsi="Times New Roman" w:cs="Times New Roman"/>
          <w:color w:val="000000"/>
          <w:spacing w:val="-8"/>
          <w:sz w:val="24"/>
          <w:szCs w:val="24"/>
          <w:lang w:eastAsia="ru-RU"/>
        </w:rPr>
      </w:pPr>
      <w:r w:rsidRPr="00B578D9">
        <w:rPr>
          <w:rFonts w:ascii="Times New Roman" w:eastAsia="Times New Roman" w:hAnsi="Times New Roman" w:cs="Times New Roman"/>
          <w:color w:val="000000"/>
          <w:spacing w:val="-5"/>
          <w:sz w:val="24"/>
          <w:szCs w:val="24"/>
          <w:lang w:eastAsia="ru-RU"/>
        </w:rPr>
        <w:t xml:space="preserve">Зоны   предназначены  для   размещения   благоустроенных  природных </w:t>
      </w:r>
      <w:r w:rsidRPr="00B578D9">
        <w:rPr>
          <w:rFonts w:ascii="Times New Roman" w:eastAsia="Times New Roman" w:hAnsi="Times New Roman" w:cs="Times New Roman"/>
          <w:color w:val="000000"/>
          <w:spacing w:val="-8"/>
          <w:sz w:val="24"/>
          <w:szCs w:val="24"/>
          <w:lang w:eastAsia="ru-RU"/>
        </w:rPr>
        <w:t>территорий, в т.ч. особо охраняемых природных территорий. Зона не предназначена для строительства объектов капитального строительства.</w:t>
      </w:r>
    </w:p>
    <w:p w:rsidR="00B578D9" w:rsidRPr="00B578D9" w:rsidRDefault="00B578D9" w:rsidP="00B578D9">
      <w:pPr>
        <w:widowControl w:val="0"/>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000000"/>
          <w:sz w:val="24"/>
          <w:szCs w:val="24"/>
          <w:lang w:eastAsia="ru-RU"/>
        </w:rPr>
      </w:pPr>
    </w:p>
    <w:p w:rsidR="00B578D9" w:rsidRPr="00B578D9" w:rsidRDefault="00B578D9" w:rsidP="00B578D9">
      <w:pPr>
        <w:widowControl w:val="0"/>
        <w:shd w:val="clear" w:color="auto" w:fill="FFFFFF"/>
        <w:autoSpaceDE w:val="0"/>
        <w:autoSpaceDN w:val="0"/>
        <w:adjustRightInd w:val="0"/>
        <w:spacing w:after="0" w:line="240" w:lineRule="auto"/>
        <w:ind w:left="12"/>
        <w:contextualSpacing/>
        <w:jc w:val="center"/>
        <w:rPr>
          <w:rFonts w:ascii="Times New Roman" w:eastAsia="Times New Roman" w:hAnsi="Times New Roman" w:cs="Times New Roman"/>
          <w:b/>
          <w:bCs/>
          <w:color w:val="000000"/>
          <w:spacing w:val="-6"/>
          <w:sz w:val="24"/>
          <w:szCs w:val="24"/>
          <w:lang w:eastAsia="ru-RU"/>
        </w:rPr>
      </w:pPr>
      <w:r w:rsidRPr="00B578D9">
        <w:rPr>
          <w:rFonts w:ascii="Times New Roman" w:eastAsia="Times New Roman" w:hAnsi="Times New Roman" w:cs="Times New Roman"/>
          <w:b/>
          <w:bCs/>
          <w:color w:val="000000"/>
          <w:spacing w:val="-6"/>
          <w:sz w:val="24"/>
          <w:szCs w:val="24"/>
          <w:lang w:eastAsia="ru-RU"/>
        </w:rPr>
        <w:t>Разрешенные виды использования:</w:t>
      </w:r>
    </w:p>
    <w:p w:rsidR="00B578D9" w:rsidRPr="00B578D9" w:rsidRDefault="00B578D9" w:rsidP="00B578D9">
      <w:pPr>
        <w:widowControl w:val="0"/>
        <w:numPr>
          <w:ilvl w:val="0"/>
          <w:numId w:val="34"/>
        </w:numPr>
        <w:shd w:val="clear" w:color="auto" w:fill="FFFFFF"/>
        <w:tabs>
          <w:tab w:val="left" w:pos="720"/>
        </w:tabs>
        <w:autoSpaceDE w:val="0"/>
        <w:autoSpaceDN w:val="0"/>
        <w:adjustRightInd w:val="0"/>
        <w:spacing w:after="0" w:line="240" w:lineRule="auto"/>
        <w:contextualSpacing/>
        <w:jc w:val="both"/>
        <w:rPr>
          <w:rFonts w:ascii="Times New Roman" w:eastAsia="Times New Roman" w:hAnsi="Times New Roman" w:cs="Times New Roman"/>
          <w:color w:val="000000"/>
          <w:spacing w:val="-5"/>
          <w:sz w:val="24"/>
          <w:szCs w:val="24"/>
          <w:lang w:eastAsia="ru-RU"/>
        </w:rPr>
      </w:pPr>
      <w:r w:rsidRPr="00B578D9">
        <w:rPr>
          <w:rFonts w:ascii="Times New Roman" w:eastAsia="Times New Roman" w:hAnsi="Times New Roman" w:cs="Times New Roman"/>
          <w:color w:val="000000"/>
          <w:spacing w:val="-5"/>
          <w:sz w:val="24"/>
          <w:szCs w:val="24"/>
          <w:lang w:eastAsia="ru-RU"/>
        </w:rPr>
        <w:t>Природно-познавательный туризм</w:t>
      </w:r>
    </w:p>
    <w:p w:rsidR="00B578D9" w:rsidRPr="00B578D9" w:rsidRDefault="00B578D9" w:rsidP="00B578D9">
      <w:pPr>
        <w:widowControl w:val="0"/>
        <w:shd w:val="clear" w:color="auto" w:fill="FFFFFF"/>
        <w:tabs>
          <w:tab w:val="left" w:pos="720"/>
        </w:tabs>
        <w:autoSpaceDE w:val="0"/>
        <w:autoSpaceDN w:val="0"/>
        <w:adjustRightInd w:val="0"/>
        <w:spacing w:after="0" w:line="240" w:lineRule="auto"/>
        <w:ind w:left="720"/>
        <w:contextualSpacing/>
        <w:jc w:val="both"/>
        <w:rPr>
          <w:rFonts w:ascii="Times New Roman" w:eastAsia="Times New Roman" w:hAnsi="Times New Roman" w:cs="Times New Roman"/>
          <w:color w:val="000000"/>
          <w:sz w:val="24"/>
          <w:szCs w:val="24"/>
          <w:lang w:eastAsia="ru-RU"/>
        </w:rPr>
      </w:pPr>
      <w:proofErr w:type="gramStart"/>
      <w:r w:rsidRPr="00B578D9">
        <w:rPr>
          <w:rFonts w:ascii="Times New Roman" w:eastAsia="Times New Roman" w:hAnsi="Times New Roman" w:cs="Times New Roman"/>
          <w:color w:val="000000"/>
          <w:sz w:val="24"/>
          <w:szCs w:val="24"/>
          <w:lang w:eastAsia="ru-RU"/>
        </w:rPr>
        <w:t xml:space="preserve">- рекреационный ландшафт - городские леса,  скверы,  парки,  городские сады,  пруды,  озера, </w:t>
      </w:r>
      <w:r w:rsidRPr="00B578D9">
        <w:rPr>
          <w:rFonts w:ascii="Times New Roman" w:eastAsia="Times New Roman" w:hAnsi="Times New Roman" w:cs="Times New Roman"/>
          <w:color w:val="000000"/>
          <w:spacing w:val="-6"/>
          <w:sz w:val="24"/>
          <w:szCs w:val="24"/>
          <w:lang w:eastAsia="ru-RU"/>
        </w:rPr>
        <w:t>водохранилища, пляжи;</w:t>
      </w:r>
      <w:proofErr w:type="gramEnd"/>
    </w:p>
    <w:p w:rsidR="00B578D9" w:rsidRPr="00B578D9" w:rsidRDefault="00B578D9" w:rsidP="00B578D9">
      <w:pPr>
        <w:widowControl w:val="0"/>
        <w:shd w:val="clear" w:color="auto" w:fill="FFFFFF"/>
        <w:tabs>
          <w:tab w:val="left" w:pos="720"/>
        </w:tabs>
        <w:autoSpaceDE w:val="0"/>
        <w:autoSpaceDN w:val="0"/>
        <w:adjustRightInd w:val="0"/>
        <w:spacing w:after="0" w:line="240" w:lineRule="auto"/>
        <w:ind w:left="720"/>
        <w:contextualSpacing/>
        <w:jc w:val="both"/>
        <w:rPr>
          <w:rFonts w:ascii="Times New Roman" w:eastAsia="Times New Roman" w:hAnsi="Times New Roman" w:cs="Times New Roman"/>
          <w:color w:val="000000"/>
          <w:sz w:val="24"/>
          <w:szCs w:val="24"/>
          <w:lang w:eastAsia="ru-RU"/>
        </w:rPr>
      </w:pPr>
      <w:r w:rsidRPr="00B578D9">
        <w:rPr>
          <w:rFonts w:ascii="Times New Roman" w:eastAsia="Times New Roman" w:hAnsi="Times New Roman" w:cs="Times New Roman"/>
          <w:color w:val="000000"/>
          <w:sz w:val="24"/>
          <w:szCs w:val="24"/>
          <w:lang w:eastAsia="ru-RU"/>
        </w:rPr>
        <w:t>- обустройство и содержание прогулочных зон и зон отдыха в городских лесах, скверах, парках, лесах, обустройство мест для купаний и лодочных прогулок на водоемах, обустройство мест для пикников;</w:t>
      </w:r>
    </w:p>
    <w:p w:rsidR="00B578D9" w:rsidRPr="00B578D9" w:rsidRDefault="00B578D9" w:rsidP="00B578D9">
      <w:pPr>
        <w:widowControl w:val="0"/>
        <w:shd w:val="clear" w:color="auto" w:fill="FFFFFF"/>
        <w:tabs>
          <w:tab w:val="left" w:pos="720"/>
        </w:tabs>
        <w:autoSpaceDE w:val="0"/>
        <w:autoSpaceDN w:val="0"/>
        <w:adjustRightInd w:val="0"/>
        <w:spacing w:after="0" w:line="240" w:lineRule="auto"/>
        <w:ind w:left="720"/>
        <w:contextualSpacing/>
        <w:jc w:val="both"/>
        <w:rPr>
          <w:rFonts w:ascii="Times New Roman" w:eastAsia="Times New Roman" w:hAnsi="Times New Roman" w:cs="Times New Roman"/>
          <w:color w:val="000000"/>
          <w:sz w:val="24"/>
          <w:szCs w:val="24"/>
          <w:lang w:eastAsia="ru-RU"/>
        </w:rPr>
      </w:pPr>
      <w:r w:rsidRPr="00B578D9">
        <w:rPr>
          <w:rFonts w:ascii="Times New Roman" w:eastAsia="Times New Roman" w:hAnsi="Times New Roman" w:cs="Times New Roman"/>
          <w:color w:val="000000"/>
          <w:sz w:val="24"/>
          <w:szCs w:val="24"/>
          <w:lang w:eastAsia="ru-RU"/>
        </w:rPr>
        <w:t>- устройство баз и палаточных лагерей для проведения походов и экскурсий по ознакомлению с природой, устройство троп и дорожек, размещение щитов с познавательными сведениями об окружающей природной среде</w:t>
      </w:r>
    </w:p>
    <w:p w:rsidR="00B578D9" w:rsidRPr="00B578D9" w:rsidRDefault="00B578D9" w:rsidP="00B578D9">
      <w:pPr>
        <w:widowControl w:val="0"/>
        <w:shd w:val="clear" w:color="auto" w:fill="FFFFFF"/>
        <w:tabs>
          <w:tab w:val="left" w:pos="720"/>
        </w:tabs>
        <w:autoSpaceDE w:val="0"/>
        <w:autoSpaceDN w:val="0"/>
        <w:adjustRightInd w:val="0"/>
        <w:spacing w:after="0" w:line="240" w:lineRule="auto"/>
        <w:ind w:left="720"/>
        <w:contextualSpacing/>
        <w:jc w:val="both"/>
        <w:rPr>
          <w:rFonts w:ascii="Times New Roman" w:eastAsia="Times New Roman" w:hAnsi="Times New Roman" w:cs="Times New Roman"/>
          <w:color w:val="000000"/>
          <w:sz w:val="24"/>
          <w:szCs w:val="24"/>
          <w:lang w:eastAsia="ru-RU"/>
        </w:rPr>
      </w:pPr>
      <w:r w:rsidRPr="00B578D9">
        <w:rPr>
          <w:rFonts w:ascii="Times New Roman" w:eastAsia="Times New Roman" w:hAnsi="Times New Roman" w:cs="Times New Roman"/>
          <w:color w:val="000000"/>
          <w:sz w:val="24"/>
          <w:szCs w:val="24"/>
          <w:lang w:eastAsia="ru-RU"/>
        </w:rPr>
        <w:t>- осуществление природоохранных и природовосстановительных мероприятий.</w:t>
      </w:r>
    </w:p>
    <w:p w:rsidR="00B578D9" w:rsidRPr="00B578D9" w:rsidRDefault="00B578D9" w:rsidP="00B578D9">
      <w:pPr>
        <w:widowControl w:val="0"/>
        <w:shd w:val="clear" w:color="auto" w:fill="FFFFFF"/>
        <w:tabs>
          <w:tab w:val="left" w:pos="720"/>
        </w:tabs>
        <w:autoSpaceDE w:val="0"/>
        <w:autoSpaceDN w:val="0"/>
        <w:adjustRightInd w:val="0"/>
        <w:spacing w:after="0" w:line="240" w:lineRule="auto"/>
        <w:ind w:left="372"/>
        <w:contextualSpacing/>
        <w:jc w:val="both"/>
        <w:rPr>
          <w:rFonts w:ascii="Times New Roman" w:eastAsia="Times New Roman" w:hAnsi="Times New Roman" w:cs="Times New Roman"/>
          <w:color w:val="000000"/>
          <w:sz w:val="24"/>
          <w:szCs w:val="24"/>
          <w:lang w:eastAsia="ru-RU"/>
        </w:rPr>
      </w:pPr>
    </w:p>
    <w:p w:rsidR="00B578D9" w:rsidRPr="00B578D9" w:rsidRDefault="00B578D9" w:rsidP="00B578D9">
      <w:pPr>
        <w:widowControl w:val="0"/>
        <w:shd w:val="clear" w:color="auto" w:fill="FFFFFF"/>
        <w:autoSpaceDE w:val="0"/>
        <w:autoSpaceDN w:val="0"/>
        <w:adjustRightInd w:val="0"/>
        <w:spacing w:after="0" w:line="240" w:lineRule="auto"/>
        <w:contextualSpacing/>
        <w:jc w:val="center"/>
        <w:rPr>
          <w:rFonts w:ascii="Times New Roman" w:eastAsia="Times New Roman" w:hAnsi="Times New Roman" w:cs="Times New Roman"/>
          <w:b/>
          <w:bCs/>
          <w:color w:val="000000"/>
          <w:spacing w:val="-6"/>
          <w:sz w:val="24"/>
          <w:szCs w:val="24"/>
          <w:lang w:eastAsia="ru-RU"/>
        </w:rPr>
      </w:pPr>
      <w:r w:rsidRPr="00B578D9">
        <w:rPr>
          <w:rFonts w:ascii="Times New Roman" w:eastAsia="Times New Roman" w:hAnsi="Times New Roman" w:cs="Times New Roman"/>
          <w:b/>
          <w:bCs/>
          <w:color w:val="000000"/>
          <w:spacing w:val="-6"/>
          <w:sz w:val="24"/>
          <w:szCs w:val="24"/>
          <w:lang w:eastAsia="ru-RU"/>
        </w:rPr>
        <w:t>Условно разрешенные виды использования:</w:t>
      </w:r>
    </w:p>
    <w:p w:rsidR="00B578D9" w:rsidRPr="00B578D9" w:rsidRDefault="00B578D9" w:rsidP="00B578D9">
      <w:pPr>
        <w:widowControl w:val="0"/>
        <w:numPr>
          <w:ilvl w:val="0"/>
          <w:numId w:val="32"/>
        </w:numPr>
        <w:shd w:val="clear" w:color="auto" w:fill="FFFFFF"/>
        <w:tabs>
          <w:tab w:val="left" w:pos="720"/>
        </w:tabs>
        <w:autoSpaceDE w:val="0"/>
        <w:autoSpaceDN w:val="0"/>
        <w:adjustRightInd w:val="0"/>
        <w:spacing w:after="0" w:line="240" w:lineRule="auto"/>
        <w:ind w:hanging="348"/>
        <w:contextualSpacing/>
        <w:jc w:val="both"/>
        <w:rPr>
          <w:rFonts w:ascii="Times New Roman" w:eastAsia="Times New Roman" w:hAnsi="Times New Roman" w:cs="Times New Roman"/>
          <w:color w:val="000000"/>
          <w:sz w:val="24"/>
          <w:szCs w:val="24"/>
          <w:lang w:eastAsia="ru-RU"/>
        </w:rPr>
      </w:pPr>
      <w:r w:rsidRPr="00B578D9">
        <w:rPr>
          <w:rFonts w:ascii="Times New Roman" w:eastAsia="Times New Roman" w:hAnsi="Times New Roman" w:cs="Times New Roman"/>
          <w:color w:val="000000"/>
          <w:spacing w:val="-4"/>
          <w:sz w:val="24"/>
          <w:szCs w:val="24"/>
          <w:lang w:eastAsia="ru-RU"/>
        </w:rPr>
        <w:t xml:space="preserve">объекты мелкорозничной торговли во временных сооружениях и вне их, рассчитанные на малый </w:t>
      </w:r>
      <w:r w:rsidRPr="00B578D9">
        <w:rPr>
          <w:rFonts w:ascii="Times New Roman" w:eastAsia="Times New Roman" w:hAnsi="Times New Roman" w:cs="Times New Roman"/>
          <w:color w:val="000000"/>
          <w:spacing w:val="-5"/>
          <w:sz w:val="24"/>
          <w:szCs w:val="24"/>
          <w:lang w:eastAsia="ru-RU"/>
        </w:rPr>
        <w:t>поток посетителей: киоски, павильоны, палатки</w:t>
      </w:r>
    </w:p>
    <w:p w:rsidR="00B578D9" w:rsidRPr="00B578D9" w:rsidRDefault="00B578D9" w:rsidP="00B578D9">
      <w:pPr>
        <w:widowControl w:val="0"/>
        <w:numPr>
          <w:ilvl w:val="0"/>
          <w:numId w:val="32"/>
        </w:numPr>
        <w:shd w:val="clear" w:color="auto" w:fill="FFFFFF"/>
        <w:tabs>
          <w:tab w:val="left" w:pos="720"/>
        </w:tabs>
        <w:autoSpaceDE w:val="0"/>
        <w:autoSpaceDN w:val="0"/>
        <w:adjustRightInd w:val="0"/>
        <w:spacing w:after="0" w:line="240" w:lineRule="auto"/>
        <w:ind w:left="372"/>
        <w:contextualSpacing/>
        <w:jc w:val="both"/>
        <w:rPr>
          <w:rFonts w:ascii="Times New Roman" w:eastAsia="Times New Roman" w:hAnsi="Times New Roman" w:cs="Times New Roman"/>
          <w:color w:val="000000"/>
          <w:sz w:val="24"/>
          <w:szCs w:val="24"/>
          <w:lang w:eastAsia="ru-RU"/>
        </w:rPr>
      </w:pPr>
      <w:r w:rsidRPr="00B578D9">
        <w:rPr>
          <w:rFonts w:ascii="Times New Roman" w:eastAsia="Times New Roman" w:hAnsi="Times New Roman" w:cs="Times New Roman"/>
          <w:color w:val="000000"/>
          <w:spacing w:val="-5"/>
          <w:sz w:val="24"/>
          <w:szCs w:val="24"/>
          <w:lang w:eastAsia="ru-RU"/>
        </w:rPr>
        <w:t>а</w:t>
      </w:r>
      <w:r w:rsidRPr="00B578D9">
        <w:rPr>
          <w:rFonts w:ascii="Times New Roman" w:eastAsia="Times New Roman" w:hAnsi="Times New Roman" w:cs="Times New Roman"/>
          <w:color w:val="000000"/>
          <w:spacing w:val="-7"/>
          <w:sz w:val="24"/>
          <w:szCs w:val="24"/>
          <w:lang w:eastAsia="ru-RU"/>
        </w:rPr>
        <w:t>ттракционы</w:t>
      </w:r>
    </w:p>
    <w:p w:rsidR="00B578D9" w:rsidRPr="00B578D9" w:rsidRDefault="00B578D9" w:rsidP="00B578D9">
      <w:pPr>
        <w:widowControl w:val="0"/>
        <w:numPr>
          <w:ilvl w:val="0"/>
          <w:numId w:val="32"/>
        </w:numPr>
        <w:shd w:val="clear" w:color="auto" w:fill="FFFFFF"/>
        <w:tabs>
          <w:tab w:val="left" w:pos="720"/>
        </w:tabs>
        <w:autoSpaceDE w:val="0"/>
        <w:autoSpaceDN w:val="0"/>
        <w:adjustRightInd w:val="0"/>
        <w:spacing w:after="0" w:line="240" w:lineRule="auto"/>
        <w:ind w:hanging="348"/>
        <w:contextualSpacing/>
        <w:jc w:val="both"/>
        <w:rPr>
          <w:rFonts w:ascii="Times New Roman" w:eastAsia="Times New Roman" w:hAnsi="Times New Roman" w:cs="Times New Roman"/>
          <w:color w:val="000000"/>
          <w:sz w:val="24"/>
          <w:szCs w:val="24"/>
          <w:lang w:eastAsia="ru-RU"/>
        </w:rPr>
      </w:pPr>
      <w:r w:rsidRPr="00B578D9">
        <w:rPr>
          <w:rFonts w:ascii="Times New Roman" w:eastAsia="Times New Roman" w:hAnsi="Times New Roman" w:cs="Times New Roman"/>
          <w:color w:val="000000"/>
          <w:spacing w:val="-5"/>
          <w:sz w:val="24"/>
          <w:szCs w:val="24"/>
          <w:lang w:eastAsia="ru-RU"/>
        </w:rPr>
        <w:t xml:space="preserve">вспомогательные   сооружения  и   инфраструктура   для   отдыха:   игровые   площадки,   </w:t>
      </w:r>
      <w:r w:rsidRPr="00B578D9">
        <w:rPr>
          <w:rFonts w:ascii="Times New Roman" w:eastAsia="Times New Roman" w:hAnsi="Times New Roman" w:cs="Times New Roman"/>
          <w:color w:val="000000"/>
          <w:spacing w:val="-6"/>
          <w:sz w:val="24"/>
          <w:szCs w:val="24"/>
          <w:lang w:eastAsia="ru-RU"/>
        </w:rPr>
        <w:t>фонтаны, малые архитектурные формы.</w:t>
      </w:r>
    </w:p>
    <w:p w:rsidR="00B578D9" w:rsidRPr="00B578D9" w:rsidRDefault="00B578D9" w:rsidP="00B578D9">
      <w:pPr>
        <w:widowControl w:val="0"/>
        <w:numPr>
          <w:ilvl w:val="0"/>
          <w:numId w:val="32"/>
        </w:numPr>
        <w:shd w:val="clear" w:color="auto" w:fill="FFFFFF"/>
        <w:tabs>
          <w:tab w:val="left" w:pos="720"/>
        </w:tabs>
        <w:autoSpaceDE w:val="0"/>
        <w:autoSpaceDN w:val="0"/>
        <w:adjustRightInd w:val="0"/>
        <w:spacing w:after="0" w:line="240" w:lineRule="auto"/>
        <w:ind w:left="372"/>
        <w:contextualSpacing/>
        <w:jc w:val="both"/>
        <w:rPr>
          <w:rFonts w:ascii="Times New Roman" w:eastAsia="Times New Roman" w:hAnsi="Times New Roman" w:cs="Times New Roman"/>
          <w:color w:val="000000"/>
          <w:sz w:val="24"/>
          <w:szCs w:val="24"/>
          <w:lang w:eastAsia="ru-RU"/>
        </w:rPr>
      </w:pPr>
      <w:r w:rsidRPr="00B578D9">
        <w:rPr>
          <w:rFonts w:ascii="Times New Roman" w:eastAsia="Times New Roman" w:hAnsi="Times New Roman" w:cs="Times New Roman"/>
          <w:color w:val="000000"/>
          <w:spacing w:val="-6"/>
          <w:sz w:val="24"/>
          <w:szCs w:val="24"/>
          <w:lang w:eastAsia="ru-RU"/>
        </w:rPr>
        <w:t>общественные туалеты</w:t>
      </w:r>
    </w:p>
    <w:p w:rsidR="00B578D9" w:rsidRPr="00B578D9" w:rsidRDefault="00B578D9" w:rsidP="00B578D9">
      <w:pPr>
        <w:widowControl w:val="0"/>
        <w:shd w:val="clear" w:color="auto" w:fill="FFFFFF"/>
        <w:autoSpaceDE w:val="0"/>
        <w:autoSpaceDN w:val="0"/>
        <w:adjustRightInd w:val="0"/>
        <w:spacing w:after="0" w:line="240" w:lineRule="auto"/>
        <w:ind w:left="16"/>
        <w:contextualSpacing/>
        <w:jc w:val="both"/>
        <w:rPr>
          <w:rFonts w:ascii="Times New Roman" w:eastAsia="Times New Roman" w:hAnsi="Times New Roman" w:cs="Times New Roman"/>
          <w:b/>
          <w:bCs/>
          <w:color w:val="000000"/>
          <w:spacing w:val="-5"/>
          <w:sz w:val="24"/>
          <w:szCs w:val="24"/>
          <w:lang w:eastAsia="ru-RU"/>
        </w:rPr>
      </w:pPr>
    </w:p>
    <w:p w:rsidR="00B578D9" w:rsidRPr="00B578D9" w:rsidRDefault="00B578D9" w:rsidP="00B578D9">
      <w:pPr>
        <w:widowControl w:val="0"/>
        <w:shd w:val="clear" w:color="auto" w:fill="FFFFFF"/>
        <w:autoSpaceDE w:val="0"/>
        <w:autoSpaceDN w:val="0"/>
        <w:adjustRightInd w:val="0"/>
        <w:spacing w:after="0" w:line="240" w:lineRule="auto"/>
        <w:ind w:left="16"/>
        <w:contextualSpacing/>
        <w:jc w:val="center"/>
        <w:rPr>
          <w:rFonts w:ascii="Times New Roman" w:eastAsia="Times New Roman" w:hAnsi="Times New Roman" w:cs="Times New Roman"/>
          <w:b/>
          <w:bCs/>
          <w:color w:val="000000"/>
          <w:spacing w:val="-5"/>
          <w:sz w:val="24"/>
          <w:szCs w:val="24"/>
          <w:lang w:eastAsia="ru-RU"/>
        </w:rPr>
      </w:pPr>
      <w:proofErr w:type="gramStart"/>
      <w:r w:rsidRPr="00B578D9">
        <w:rPr>
          <w:rFonts w:ascii="Times New Roman" w:eastAsia="Times New Roman" w:hAnsi="Times New Roman" w:cs="Times New Roman"/>
          <w:b/>
          <w:bCs/>
          <w:color w:val="000000"/>
          <w:spacing w:val="-5"/>
          <w:sz w:val="24"/>
          <w:szCs w:val="24"/>
          <w:lang w:eastAsia="ru-RU"/>
        </w:rPr>
        <w:t>Р</w:t>
      </w:r>
      <w:proofErr w:type="gramEnd"/>
      <w:r w:rsidRPr="00B578D9">
        <w:rPr>
          <w:rFonts w:ascii="Times New Roman" w:eastAsia="Times New Roman" w:hAnsi="Times New Roman" w:cs="Times New Roman"/>
          <w:b/>
          <w:bCs/>
          <w:color w:val="000000"/>
          <w:spacing w:val="-5"/>
          <w:sz w:val="24"/>
          <w:szCs w:val="24"/>
          <w:lang w:eastAsia="ru-RU"/>
        </w:rPr>
        <w:t xml:space="preserve"> 2       Рекреационные зоны</w:t>
      </w:r>
    </w:p>
    <w:p w:rsidR="00B578D9" w:rsidRPr="00B578D9" w:rsidRDefault="00B578D9" w:rsidP="00B578D9">
      <w:pPr>
        <w:widowControl w:val="0"/>
        <w:shd w:val="clear" w:color="auto" w:fill="FFFFFF"/>
        <w:autoSpaceDE w:val="0"/>
        <w:autoSpaceDN w:val="0"/>
        <w:adjustRightInd w:val="0"/>
        <w:spacing w:after="0" w:line="240" w:lineRule="auto"/>
        <w:ind w:left="16"/>
        <w:contextualSpacing/>
        <w:jc w:val="center"/>
        <w:rPr>
          <w:rFonts w:ascii="Times New Roman" w:eastAsia="Times New Roman" w:hAnsi="Times New Roman" w:cs="Times New Roman"/>
          <w:b/>
          <w:bCs/>
          <w:color w:val="000000"/>
          <w:sz w:val="24"/>
          <w:szCs w:val="24"/>
          <w:lang w:eastAsia="ru-RU"/>
        </w:rPr>
      </w:pPr>
      <w:r w:rsidRPr="00B578D9">
        <w:rPr>
          <w:rFonts w:ascii="Times New Roman" w:eastAsia="Times New Roman" w:hAnsi="Times New Roman" w:cs="Times New Roman"/>
          <w:b/>
          <w:bCs/>
          <w:color w:val="000000"/>
          <w:sz w:val="24"/>
          <w:szCs w:val="24"/>
          <w:lang w:eastAsia="ru-RU"/>
        </w:rPr>
        <w:tab/>
      </w:r>
      <w:r w:rsidRPr="00B578D9">
        <w:rPr>
          <w:rFonts w:ascii="Times New Roman" w:eastAsia="Times New Roman" w:hAnsi="Times New Roman" w:cs="Times New Roman"/>
          <w:b/>
          <w:bCs/>
          <w:color w:val="000000"/>
          <w:sz w:val="24"/>
          <w:szCs w:val="24"/>
          <w:lang w:eastAsia="ru-RU"/>
        </w:rPr>
        <w:tab/>
      </w:r>
    </w:p>
    <w:p w:rsidR="00B578D9" w:rsidRPr="00B578D9" w:rsidRDefault="00B578D9" w:rsidP="00B578D9">
      <w:pPr>
        <w:widowControl w:val="0"/>
        <w:shd w:val="clear" w:color="auto" w:fill="FFFFFF"/>
        <w:autoSpaceDE w:val="0"/>
        <w:autoSpaceDN w:val="0"/>
        <w:adjustRightInd w:val="0"/>
        <w:spacing w:after="0" w:line="240" w:lineRule="auto"/>
        <w:ind w:left="16"/>
        <w:contextualSpacing/>
        <w:jc w:val="both"/>
        <w:rPr>
          <w:rFonts w:ascii="Times New Roman" w:eastAsia="Times New Roman" w:hAnsi="Times New Roman" w:cs="Times New Roman"/>
          <w:color w:val="000000"/>
          <w:spacing w:val="-5"/>
          <w:sz w:val="24"/>
          <w:szCs w:val="24"/>
          <w:lang w:eastAsia="ru-RU"/>
        </w:rPr>
      </w:pPr>
      <w:r w:rsidRPr="00B578D9">
        <w:rPr>
          <w:rFonts w:ascii="Times New Roman" w:eastAsia="Times New Roman" w:hAnsi="Times New Roman" w:cs="Times New Roman"/>
          <w:color w:val="000000"/>
          <w:spacing w:val="-5"/>
          <w:sz w:val="24"/>
          <w:szCs w:val="24"/>
          <w:lang w:eastAsia="ru-RU"/>
        </w:rPr>
        <w:tab/>
        <w:t>Зоны предназначены для размещения в черте населенных пунктов санаторно-туристических учреждений. Обустройство мест для занятия спортом, физкультурой, пешими или верховыми прогулками, отдыха, наблюдения за природой, пикников, занятие указанной деятельностью</w:t>
      </w:r>
    </w:p>
    <w:p w:rsidR="00B578D9" w:rsidRPr="00B578D9" w:rsidRDefault="00B578D9" w:rsidP="00B578D9">
      <w:pPr>
        <w:widowControl w:val="0"/>
        <w:shd w:val="clear" w:color="auto" w:fill="FFFFFF"/>
        <w:autoSpaceDE w:val="0"/>
        <w:autoSpaceDN w:val="0"/>
        <w:adjustRightInd w:val="0"/>
        <w:spacing w:after="0" w:line="240" w:lineRule="auto"/>
        <w:ind w:left="8"/>
        <w:contextualSpacing/>
        <w:jc w:val="both"/>
        <w:rPr>
          <w:rFonts w:ascii="Times New Roman" w:eastAsia="Times New Roman" w:hAnsi="Times New Roman" w:cs="Times New Roman"/>
          <w:color w:val="000000"/>
          <w:spacing w:val="-5"/>
          <w:sz w:val="24"/>
          <w:szCs w:val="24"/>
          <w:lang w:eastAsia="ru-RU"/>
        </w:rPr>
      </w:pPr>
    </w:p>
    <w:p w:rsidR="00B578D9" w:rsidRPr="00B578D9" w:rsidRDefault="00B578D9" w:rsidP="00B578D9">
      <w:pPr>
        <w:widowControl w:val="0"/>
        <w:shd w:val="clear" w:color="auto" w:fill="FFFFFF"/>
        <w:autoSpaceDE w:val="0"/>
        <w:autoSpaceDN w:val="0"/>
        <w:adjustRightInd w:val="0"/>
        <w:spacing w:after="0" w:line="240" w:lineRule="auto"/>
        <w:ind w:left="16"/>
        <w:contextualSpacing/>
        <w:jc w:val="center"/>
        <w:rPr>
          <w:rFonts w:ascii="Times New Roman" w:eastAsia="Times New Roman" w:hAnsi="Times New Roman" w:cs="Times New Roman"/>
          <w:b/>
          <w:bCs/>
          <w:color w:val="000000"/>
          <w:spacing w:val="-6"/>
          <w:sz w:val="24"/>
          <w:szCs w:val="24"/>
          <w:lang w:eastAsia="ru-RU"/>
        </w:rPr>
      </w:pPr>
      <w:r w:rsidRPr="00B578D9">
        <w:rPr>
          <w:rFonts w:ascii="Times New Roman" w:eastAsia="Times New Roman" w:hAnsi="Times New Roman" w:cs="Times New Roman"/>
          <w:b/>
          <w:bCs/>
          <w:color w:val="000000"/>
          <w:spacing w:val="-6"/>
          <w:sz w:val="24"/>
          <w:szCs w:val="24"/>
          <w:lang w:eastAsia="ru-RU"/>
        </w:rPr>
        <w:t>Разрешенные виды использования:</w:t>
      </w:r>
    </w:p>
    <w:p w:rsidR="00B578D9" w:rsidRPr="00B578D9" w:rsidRDefault="00B578D9" w:rsidP="00B578D9">
      <w:pPr>
        <w:widowControl w:val="0"/>
        <w:shd w:val="clear" w:color="auto" w:fill="FFFFFF"/>
        <w:autoSpaceDE w:val="0"/>
        <w:autoSpaceDN w:val="0"/>
        <w:adjustRightInd w:val="0"/>
        <w:spacing w:after="0" w:line="240" w:lineRule="auto"/>
        <w:ind w:left="16"/>
        <w:contextualSpacing/>
        <w:jc w:val="center"/>
        <w:rPr>
          <w:rFonts w:ascii="Times New Roman" w:eastAsia="Times New Roman" w:hAnsi="Times New Roman" w:cs="Times New Roman"/>
          <w:b/>
          <w:bCs/>
          <w:color w:val="000000"/>
          <w:spacing w:val="-6"/>
          <w:sz w:val="24"/>
          <w:szCs w:val="24"/>
          <w:lang w:eastAsia="ru-RU"/>
        </w:rPr>
      </w:pPr>
    </w:p>
    <w:p w:rsidR="00B578D9" w:rsidRPr="00B578D9" w:rsidRDefault="00B578D9" w:rsidP="00B578D9">
      <w:pPr>
        <w:widowControl w:val="0"/>
        <w:numPr>
          <w:ilvl w:val="0"/>
          <w:numId w:val="34"/>
        </w:numPr>
        <w:shd w:val="clear" w:color="auto" w:fill="FFFFFF"/>
        <w:tabs>
          <w:tab w:val="left" w:pos="720"/>
        </w:tabs>
        <w:autoSpaceDE w:val="0"/>
        <w:autoSpaceDN w:val="0"/>
        <w:adjustRightInd w:val="0"/>
        <w:spacing w:after="0" w:line="240" w:lineRule="auto"/>
        <w:contextualSpacing/>
        <w:jc w:val="both"/>
        <w:rPr>
          <w:rFonts w:ascii="Times New Roman" w:eastAsia="Times New Roman" w:hAnsi="Times New Roman" w:cs="Times New Roman"/>
          <w:color w:val="000000"/>
          <w:sz w:val="24"/>
          <w:szCs w:val="24"/>
          <w:lang w:eastAsia="ru-RU"/>
        </w:rPr>
      </w:pPr>
      <w:r w:rsidRPr="00B578D9">
        <w:rPr>
          <w:rFonts w:ascii="Times New Roman" w:eastAsia="Times New Roman" w:hAnsi="Times New Roman" w:cs="Times New Roman"/>
          <w:color w:val="000000"/>
          <w:spacing w:val="-5"/>
          <w:sz w:val="24"/>
          <w:szCs w:val="24"/>
          <w:lang w:eastAsia="ru-RU"/>
        </w:rPr>
        <w:t>спорт</w:t>
      </w:r>
    </w:p>
    <w:p w:rsidR="00B578D9" w:rsidRPr="00B578D9" w:rsidRDefault="00B578D9" w:rsidP="00B578D9">
      <w:pPr>
        <w:widowControl w:val="0"/>
        <w:shd w:val="clear" w:color="auto" w:fill="FFFFFF"/>
        <w:autoSpaceDE w:val="0"/>
        <w:autoSpaceDN w:val="0"/>
        <w:adjustRightInd w:val="0"/>
        <w:spacing w:after="0" w:line="240" w:lineRule="auto"/>
        <w:ind w:left="720"/>
        <w:contextualSpacing/>
        <w:jc w:val="both"/>
        <w:rPr>
          <w:rFonts w:ascii="Times New Roman" w:eastAsia="Times New Roman" w:hAnsi="Times New Roman" w:cs="Times New Roman"/>
          <w:color w:val="000000"/>
          <w:spacing w:val="-5"/>
          <w:sz w:val="24"/>
          <w:szCs w:val="24"/>
          <w:lang w:eastAsia="ru-RU"/>
        </w:rPr>
      </w:pPr>
      <w:proofErr w:type="gramStart"/>
      <w:r w:rsidRPr="00B578D9">
        <w:rPr>
          <w:rFonts w:ascii="Times New Roman" w:eastAsia="Times New Roman" w:hAnsi="Times New Roman" w:cs="Times New Roman"/>
          <w:color w:val="000000"/>
          <w:spacing w:val="-5"/>
          <w:sz w:val="24"/>
          <w:szCs w:val="24"/>
          <w:lang w:eastAsia="ru-RU"/>
        </w:rPr>
        <w:t>- 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w:t>
      </w:r>
      <w:proofErr w:type="gramEnd"/>
    </w:p>
    <w:p w:rsidR="00B578D9" w:rsidRPr="00B578D9" w:rsidRDefault="00B578D9" w:rsidP="00B578D9">
      <w:pPr>
        <w:widowControl w:val="0"/>
        <w:numPr>
          <w:ilvl w:val="0"/>
          <w:numId w:val="34"/>
        </w:numPr>
        <w:shd w:val="clear" w:color="auto" w:fill="FFFFFF"/>
        <w:tabs>
          <w:tab w:val="left" w:pos="720"/>
        </w:tabs>
        <w:autoSpaceDE w:val="0"/>
        <w:autoSpaceDN w:val="0"/>
        <w:adjustRightInd w:val="0"/>
        <w:spacing w:after="0" w:line="240" w:lineRule="auto"/>
        <w:contextualSpacing/>
        <w:jc w:val="both"/>
        <w:rPr>
          <w:rFonts w:ascii="Times New Roman" w:eastAsia="Times New Roman" w:hAnsi="Times New Roman" w:cs="Times New Roman"/>
          <w:color w:val="000000"/>
          <w:sz w:val="24"/>
          <w:szCs w:val="24"/>
          <w:lang w:eastAsia="ru-RU"/>
        </w:rPr>
      </w:pPr>
      <w:r w:rsidRPr="00B578D9">
        <w:rPr>
          <w:rFonts w:ascii="Times New Roman" w:eastAsia="Times New Roman" w:hAnsi="Times New Roman" w:cs="Times New Roman"/>
          <w:color w:val="000000"/>
          <w:spacing w:val="-5"/>
          <w:sz w:val="24"/>
          <w:szCs w:val="24"/>
          <w:lang w:eastAsia="ru-RU"/>
        </w:rPr>
        <w:t>санатории, дома отдыха, детские лагеря отдыха, турбазы и т.д.</w:t>
      </w:r>
    </w:p>
    <w:p w:rsidR="00B578D9" w:rsidRPr="00B578D9" w:rsidRDefault="00B578D9" w:rsidP="00B578D9">
      <w:pPr>
        <w:widowControl w:val="0"/>
        <w:shd w:val="clear" w:color="auto" w:fill="FFFFFF"/>
        <w:autoSpaceDE w:val="0"/>
        <w:autoSpaceDN w:val="0"/>
        <w:adjustRightInd w:val="0"/>
        <w:spacing w:after="0" w:line="240" w:lineRule="auto"/>
        <w:ind w:left="720"/>
        <w:contextualSpacing/>
        <w:jc w:val="both"/>
        <w:rPr>
          <w:rFonts w:ascii="Times New Roman" w:eastAsia="Times New Roman" w:hAnsi="Times New Roman" w:cs="Times New Roman"/>
          <w:color w:val="000000"/>
          <w:spacing w:val="-5"/>
          <w:sz w:val="24"/>
          <w:szCs w:val="24"/>
          <w:lang w:eastAsia="ru-RU"/>
        </w:rPr>
      </w:pPr>
    </w:p>
    <w:p w:rsidR="00B578D9" w:rsidRPr="00B578D9" w:rsidRDefault="00B578D9" w:rsidP="00B578D9">
      <w:pPr>
        <w:widowControl w:val="0"/>
        <w:shd w:val="clear" w:color="auto" w:fill="FFFFFF"/>
        <w:autoSpaceDE w:val="0"/>
        <w:autoSpaceDN w:val="0"/>
        <w:adjustRightInd w:val="0"/>
        <w:spacing w:after="0" w:line="240" w:lineRule="auto"/>
        <w:ind w:left="16"/>
        <w:contextualSpacing/>
        <w:jc w:val="center"/>
        <w:rPr>
          <w:rFonts w:ascii="Times New Roman" w:eastAsia="Times New Roman" w:hAnsi="Times New Roman" w:cs="Times New Roman"/>
          <w:b/>
          <w:bCs/>
          <w:color w:val="000000"/>
          <w:spacing w:val="-6"/>
          <w:sz w:val="24"/>
          <w:szCs w:val="24"/>
          <w:lang w:eastAsia="ru-RU"/>
        </w:rPr>
      </w:pPr>
      <w:r w:rsidRPr="00B578D9">
        <w:rPr>
          <w:rFonts w:ascii="Times New Roman" w:eastAsia="Times New Roman" w:hAnsi="Times New Roman" w:cs="Times New Roman"/>
          <w:b/>
          <w:bCs/>
          <w:color w:val="000000"/>
          <w:spacing w:val="-6"/>
          <w:sz w:val="24"/>
          <w:szCs w:val="24"/>
          <w:lang w:eastAsia="ru-RU"/>
        </w:rPr>
        <w:t>Вспомогательные виды использования:</w:t>
      </w:r>
    </w:p>
    <w:p w:rsidR="00B578D9" w:rsidRPr="00B578D9" w:rsidRDefault="00B578D9" w:rsidP="00B578D9">
      <w:pPr>
        <w:widowControl w:val="0"/>
        <w:numPr>
          <w:ilvl w:val="0"/>
          <w:numId w:val="34"/>
        </w:numPr>
        <w:shd w:val="clear" w:color="auto" w:fill="FFFFFF"/>
        <w:tabs>
          <w:tab w:val="clear" w:pos="720"/>
          <w:tab w:val="left" w:pos="716"/>
        </w:tabs>
        <w:autoSpaceDE w:val="0"/>
        <w:autoSpaceDN w:val="0"/>
        <w:adjustRightInd w:val="0"/>
        <w:spacing w:after="0" w:line="240" w:lineRule="auto"/>
        <w:contextualSpacing/>
        <w:jc w:val="both"/>
        <w:rPr>
          <w:rFonts w:ascii="Times New Roman" w:eastAsia="Times New Roman" w:hAnsi="Times New Roman" w:cs="Times New Roman"/>
          <w:color w:val="000000"/>
          <w:sz w:val="24"/>
          <w:szCs w:val="24"/>
          <w:lang w:eastAsia="ru-RU"/>
        </w:rPr>
      </w:pPr>
      <w:r w:rsidRPr="00B578D9">
        <w:rPr>
          <w:rFonts w:ascii="Times New Roman" w:eastAsia="Times New Roman" w:hAnsi="Times New Roman" w:cs="Times New Roman"/>
          <w:color w:val="000000"/>
          <w:spacing w:val="-5"/>
          <w:sz w:val="24"/>
          <w:szCs w:val="24"/>
          <w:lang w:eastAsia="ru-RU"/>
        </w:rPr>
        <w:t>а</w:t>
      </w:r>
      <w:r w:rsidRPr="00B578D9">
        <w:rPr>
          <w:rFonts w:ascii="Times New Roman" w:eastAsia="Times New Roman" w:hAnsi="Times New Roman" w:cs="Times New Roman"/>
          <w:color w:val="000000"/>
          <w:spacing w:val="-7"/>
          <w:sz w:val="24"/>
          <w:szCs w:val="24"/>
          <w:lang w:eastAsia="ru-RU"/>
        </w:rPr>
        <w:t>ттракционы</w:t>
      </w:r>
    </w:p>
    <w:p w:rsidR="00B578D9" w:rsidRPr="00B578D9" w:rsidRDefault="00B578D9" w:rsidP="00B578D9">
      <w:pPr>
        <w:widowControl w:val="0"/>
        <w:numPr>
          <w:ilvl w:val="0"/>
          <w:numId w:val="34"/>
        </w:numPr>
        <w:shd w:val="clear" w:color="auto" w:fill="FFFFFF"/>
        <w:tabs>
          <w:tab w:val="left" w:pos="9000"/>
        </w:tabs>
        <w:autoSpaceDE w:val="0"/>
        <w:autoSpaceDN w:val="0"/>
        <w:adjustRightInd w:val="0"/>
        <w:spacing w:after="0" w:line="240" w:lineRule="auto"/>
        <w:ind w:right="715"/>
        <w:contextualSpacing/>
        <w:rPr>
          <w:rFonts w:ascii="Times New Roman" w:eastAsia="Times New Roman" w:hAnsi="Times New Roman" w:cs="Times New Roman"/>
          <w:b/>
          <w:bCs/>
          <w:color w:val="000000"/>
          <w:sz w:val="24"/>
          <w:szCs w:val="24"/>
          <w:lang w:eastAsia="ru-RU"/>
        </w:rPr>
      </w:pPr>
      <w:r w:rsidRPr="00B578D9">
        <w:rPr>
          <w:rFonts w:ascii="Times New Roman" w:eastAsia="Times New Roman" w:hAnsi="Times New Roman" w:cs="Times New Roman"/>
          <w:color w:val="000000"/>
          <w:spacing w:val="-8"/>
          <w:sz w:val="24"/>
          <w:szCs w:val="24"/>
          <w:lang w:eastAsia="ru-RU"/>
        </w:rPr>
        <w:lastRenderedPageBreak/>
        <w:t>а</w:t>
      </w:r>
      <w:r w:rsidRPr="00B578D9">
        <w:rPr>
          <w:rFonts w:ascii="Times New Roman" w:eastAsia="Times New Roman" w:hAnsi="Times New Roman" w:cs="Times New Roman"/>
          <w:color w:val="000000"/>
          <w:spacing w:val="-7"/>
          <w:sz w:val="24"/>
          <w:szCs w:val="24"/>
          <w:lang w:eastAsia="ru-RU"/>
        </w:rPr>
        <w:t>втостоянки открытого типа общего пользования</w:t>
      </w:r>
    </w:p>
    <w:p w:rsidR="00B578D9" w:rsidRPr="00B578D9" w:rsidRDefault="00B578D9" w:rsidP="00B578D9">
      <w:pPr>
        <w:widowControl w:val="0"/>
        <w:numPr>
          <w:ilvl w:val="0"/>
          <w:numId w:val="34"/>
        </w:numPr>
        <w:shd w:val="clear" w:color="auto" w:fill="FFFFFF"/>
        <w:tabs>
          <w:tab w:val="left" w:pos="9000"/>
        </w:tabs>
        <w:autoSpaceDE w:val="0"/>
        <w:autoSpaceDN w:val="0"/>
        <w:adjustRightInd w:val="0"/>
        <w:spacing w:after="0" w:line="240" w:lineRule="auto"/>
        <w:ind w:right="-1"/>
        <w:contextualSpacing/>
        <w:rPr>
          <w:rFonts w:ascii="Times New Roman" w:eastAsia="Times New Roman" w:hAnsi="Times New Roman" w:cs="Times New Roman"/>
          <w:color w:val="000000"/>
          <w:spacing w:val="-8"/>
          <w:sz w:val="24"/>
          <w:szCs w:val="24"/>
          <w:lang w:eastAsia="ru-RU"/>
        </w:rPr>
      </w:pPr>
      <w:r w:rsidRPr="00B578D9">
        <w:rPr>
          <w:rFonts w:ascii="Times New Roman" w:eastAsia="Times New Roman" w:hAnsi="Times New Roman" w:cs="Times New Roman"/>
          <w:color w:val="000000"/>
          <w:spacing w:val="-8"/>
          <w:sz w:val="24"/>
          <w:szCs w:val="24"/>
          <w:lang w:eastAsia="ru-RU"/>
        </w:rPr>
        <w:t>вспомогательные   строения   и   инфраструктура   для   отдыха:   игровые   площадки,   бассейны, фонтаны, малые архитектурные формы.</w:t>
      </w:r>
    </w:p>
    <w:p w:rsidR="00B578D9" w:rsidRPr="00B578D9" w:rsidRDefault="00B578D9" w:rsidP="00B578D9">
      <w:pPr>
        <w:widowControl w:val="0"/>
        <w:shd w:val="clear" w:color="auto" w:fill="FFFFFF"/>
        <w:tabs>
          <w:tab w:val="left" w:pos="9000"/>
        </w:tabs>
        <w:autoSpaceDE w:val="0"/>
        <w:autoSpaceDN w:val="0"/>
        <w:adjustRightInd w:val="0"/>
        <w:spacing w:after="0" w:line="240" w:lineRule="auto"/>
        <w:ind w:left="360" w:right="715"/>
        <w:contextualSpacing/>
        <w:rPr>
          <w:rFonts w:ascii="Times New Roman" w:eastAsia="Times New Roman" w:hAnsi="Times New Roman" w:cs="Times New Roman"/>
          <w:b/>
          <w:bCs/>
          <w:color w:val="000000"/>
          <w:sz w:val="24"/>
          <w:szCs w:val="24"/>
          <w:lang w:eastAsia="ru-RU"/>
        </w:rPr>
      </w:pPr>
    </w:p>
    <w:p w:rsidR="00B578D9" w:rsidRPr="00B578D9" w:rsidRDefault="00B578D9" w:rsidP="00B578D9">
      <w:pPr>
        <w:widowControl w:val="0"/>
        <w:shd w:val="clear" w:color="auto" w:fill="FFFFFF"/>
        <w:tabs>
          <w:tab w:val="left" w:pos="728"/>
          <w:tab w:val="left" w:pos="9000"/>
        </w:tabs>
        <w:autoSpaceDE w:val="0"/>
        <w:autoSpaceDN w:val="0"/>
        <w:adjustRightInd w:val="0"/>
        <w:spacing w:after="0" w:line="240" w:lineRule="auto"/>
        <w:ind w:right="715"/>
        <w:contextualSpacing/>
        <w:jc w:val="center"/>
        <w:rPr>
          <w:rFonts w:ascii="Times New Roman" w:eastAsia="Times New Roman" w:hAnsi="Times New Roman" w:cs="Times New Roman"/>
          <w:b/>
          <w:bCs/>
          <w:color w:val="000000"/>
          <w:sz w:val="24"/>
          <w:szCs w:val="24"/>
          <w:lang w:eastAsia="ru-RU"/>
        </w:rPr>
      </w:pPr>
      <w:r w:rsidRPr="00B578D9">
        <w:rPr>
          <w:rFonts w:ascii="Times New Roman" w:eastAsia="Times New Roman" w:hAnsi="Times New Roman" w:cs="Times New Roman"/>
          <w:b/>
          <w:bCs/>
          <w:color w:val="000000"/>
          <w:spacing w:val="-6"/>
          <w:sz w:val="24"/>
          <w:szCs w:val="24"/>
          <w:lang w:eastAsia="ru-RU"/>
        </w:rPr>
        <w:t>Условно разрешенные виды использования:</w:t>
      </w:r>
    </w:p>
    <w:p w:rsidR="00B578D9" w:rsidRPr="00B578D9" w:rsidRDefault="00B578D9" w:rsidP="00B578D9">
      <w:pPr>
        <w:widowControl w:val="0"/>
        <w:numPr>
          <w:ilvl w:val="0"/>
          <w:numId w:val="34"/>
        </w:numPr>
        <w:shd w:val="clear" w:color="auto" w:fill="FFFFFF"/>
        <w:tabs>
          <w:tab w:val="clear" w:pos="720"/>
          <w:tab w:val="left" w:pos="716"/>
        </w:tabs>
        <w:autoSpaceDE w:val="0"/>
        <w:autoSpaceDN w:val="0"/>
        <w:adjustRightInd w:val="0"/>
        <w:spacing w:after="0" w:line="240" w:lineRule="auto"/>
        <w:contextualSpacing/>
        <w:jc w:val="both"/>
        <w:rPr>
          <w:rFonts w:ascii="Times New Roman" w:eastAsia="Times New Roman" w:hAnsi="Times New Roman" w:cs="Times New Roman"/>
          <w:color w:val="000000"/>
          <w:sz w:val="24"/>
          <w:szCs w:val="24"/>
          <w:lang w:eastAsia="ru-RU"/>
        </w:rPr>
      </w:pPr>
      <w:r w:rsidRPr="00B578D9">
        <w:rPr>
          <w:rFonts w:ascii="Times New Roman" w:eastAsia="Times New Roman" w:hAnsi="Times New Roman" w:cs="Times New Roman"/>
          <w:color w:val="000000"/>
          <w:spacing w:val="-8"/>
          <w:sz w:val="24"/>
          <w:szCs w:val="24"/>
          <w:lang w:eastAsia="ru-RU"/>
        </w:rPr>
        <w:t>аптеки</w:t>
      </w:r>
    </w:p>
    <w:p w:rsidR="00B578D9" w:rsidRPr="00B578D9" w:rsidRDefault="00B578D9" w:rsidP="00B578D9">
      <w:pPr>
        <w:widowControl w:val="0"/>
        <w:numPr>
          <w:ilvl w:val="0"/>
          <w:numId w:val="34"/>
        </w:numPr>
        <w:shd w:val="clear" w:color="auto" w:fill="FFFFFF"/>
        <w:autoSpaceDE w:val="0"/>
        <w:autoSpaceDN w:val="0"/>
        <w:adjustRightInd w:val="0"/>
        <w:spacing w:after="0" w:line="240" w:lineRule="auto"/>
        <w:ind w:left="714" w:hanging="357"/>
        <w:contextualSpacing/>
        <w:jc w:val="both"/>
        <w:rPr>
          <w:rFonts w:ascii="Times New Roman" w:eastAsia="Times New Roman" w:hAnsi="Times New Roman" w:cs="Times New Roman"/>
          <w:color w:val="000000"/>
          <w:sz w:val="24"/>
          <w:szCs w:val="24"/>
          <w:lang w:eastAsia="ru-RU"/>
        </w:rPr>
      </w:pPr>
      <w:r w:rsidRPr="00B578D9">
        <w:rPr>
          <w:rFonts w:ascii="Times New Roman" w:eastAsia="Times New Roman" w:hAnsi="Times New Roman" w:cs="Times New Roman"/>
          <w:color w:val="000000"/>
          <w:spacing w:val="-4"/>
          <w:sz w:val="24"/>
          <w:szCs w:val="24"/>
          <w:lang w:eastAsia="ru-RU"/>
        </w:rPr>
        <w:t xml:space="preserve">универсамы, универмаги, торговые центры и магазины в капитальных зданиях, рассчитанные на </w:t>
      </w:r>
      <w:r w:rsidRPr="00B578D9">
        <w:rPr>
          <w:rFonts w:ascii="Times New Roman" w:eastAsia="Times New Roman" w:hAnsi="Times New Roman" w:cs="Times New Roman"/>
          <w:color w:val="000000"/>
          <w:spacing w:val="-6"/>
          <w:sz w:val="24"/>
          <w:szCs w:val="24"/>
          <w:lang w:eastAsia="ru-RU"/>
        </w:rPr>
        <w:t>малый поток посетителей</w:t>
      </w:r>
    </w:p>
    <w:p w:rsidR="00B578D9" w:rsidRPr="00B578D9" w:rsidRDefault="00B578D9" w:rsidP="00B578D9">
      <w:pPr>
        <w:widowControl w:val="0"/>
        <w:numPr>
          <w:ilvl w:val="0"/>
          <w:numId w:val="34"/>
        </w:numPr>
        <w:shd w:val="clear" w:color="auto" w:fill="FFFFFF"/>
        <w:tabs>
          <w:tab w:val="left" w:pos="9000"/>
        </w:tabs>
        <w:autoSpaceDE w:val="0"/>
        <w:autoSpaceDN w:val="0"/>
        <w:adjustRightInd w:val="0"/>
        <w:spacing w:after="0" w:line="240" w:lineRule="auto"/>
        <w:ind w:right="715"/>
        <w:contextualSpacing/>
        <w:rPr>
          <w:rFonts w:ascii="Times New Roman" w:eastAsia="Times New Roman" w:hAnsi="Times New Roman" w:cs="Times New Roman"/>
          <w:b/>
          <w:bCs/>
          <w:color w:val="000000"/>
          <w:sz w:val="24"/>
          <w:szCs w:val="24"/>
          <w:lang w:eastAsia="ru-RU"/>
        </w:rPr>
      </w:pPr>
      <w:r w:rsidRPr="00B578D9">
        <w:rPr>
          <w:rFonts w:ascii="Times New Roman" w:eastAsia="Times New Roman" w:hAnsi="Times New Roman" w:cs="Times New Roman"/>
          <w:color w:val="000000"/>
          <w:spacing w:val="-4"/>
          <w:sz w:val="24"/>
          <w:szCs w:val="24"/>
          <w:lang w:eastAsia="ru-RU"/>
        </w:rPr>
        <w:t xml:space="preserve">объекты мелкорозничной торговли во временных сооружениях и вне их, рассчитанные на малый </w:t>
      </w:r>
      <w:r w:rsidRPr="00B578D9">
        <w:rPr>
          <w:rFonts w:ascii="Times New Roman" w:eastAsia="Times New Roman" w:hAnsi="Times New Roman" w:cs="Times New Roman"/>
          <w:color w:val="000000"/>
          <w:spacing w:val="-5"/>
          <w:sz w:val="24"/>
          <w:szCs w:val="24"/>
          <w:lang w:eastAsia="ru-RU"/>
        </w:rPr>
        <w:t>поток посетителей: киоски, павильоны, палатки</w:t>
      </w:r>
    </w:p>
    <w:p w:rsidR="00B578D9" w:rsidRPr="00B578D9" w:rsidRDefault="00B578D9" w:rsidP="00B578D9">
      <w:pPr>
        <w:widowControl w:val="0"/>
        <w:numPr>
          <w:ilvl w:val="0"/>
          <w:numId w:val="34"/>
        </w:numPr>
        <w:shd w:val="clear" w:color="auto" w:fill="FFFFFF"/>
        <w:tabs>
          <w:tab w:val="left" w:pos="9000"/>
        </w:tabs>
        <w:autoSpaceDE w:val="0"/>
        <w:autoSpaceDN w:val="0"/>
        <w:adjustRightInd w:val="0"/>
        <w:spacing w:after="0" w:line="240" w:lineRule="auto"/>
        <w:ind w:right="715"/>
        <w:contextualSpacing/>
        <w:rPr>
          <w:rFonts w:ascii="Times New Roman" w:eastAsia="Times New Roman" w:hAnsi="Times New Roman" w:cs="Times New Roman"/>
          <w:color w:val="000000"/>
          <w:spacing w:val="-4"/>
          <w:sz w:val="24"/>
          <w:szCs w:val="24"/>
          <w:lang w:eastAsia="ru-RU"/>
        </w:rPr>
      </w:pPr>
      <w:r w:rsidRPr="00B578D9">
        <w:rPr>
          <w:rFonts w:ascii="Times New Roman" w:eastAsia="Times New Roman" w:hAnsi="Times New Roman" w:cs="Times New Roman"/>
          <w:color w:val="000000"/>
          <w:spacing w:val="-4"/>
          <w:sz w:val="24"/>
          <w:szCs w:val="24"/>
          <w:lang w:eastAsia="ru-RU"/>
        </w:rPr>
        <w:t>общественные туалеты</w:t>
      </w:r>
    </w:p>
    <w:p w:rsidR="00B578D9" w:rsidRPr="00B578D9" w:rsidRDefault="00B578D9" w:rsidP="00B578D9">
      <w:pPr>
        <w:widowControl w:val="0"/>
        <w:shd w:val="clear" w:color="auto" w:fill="FFFFFF"/>
        <w:autoSpaceDE w:val="0"/>
        <w:autoSpaceDN w:val="0"/>
        <w:adjustRightInd w:val="0"/>
        <w:spacing w:after="0" w:line="240" w:lineRule="auto"/>
        <w:ind w:left="720" w:right="175"/>
        <w:contextualSpacing/>
        <w:rPr>
          <w:rFonts w:ascii="Times New Roman" w:eastAsia="Times New Roman" w:hAnsi="Times New Roman" w:cs="Times New Roman"/>
          <w:color w:val="FF0000"/>
          <w:spacing w:val="-7"/>
          <w:sz w:val="24"/>
          <w:szCs w:val="24"/>
          <w:lang w:eastAsia="ru-RU"/>
        </w:rPr>
      </w:pPr>
    </w:p>
    <w:p w:rsidR="00B578D9" w:rsidRPr="00B578D9" w:rsidRDefault="00B578D9" w:rsidP="00B578D9">
      <w:pPr>
        <w:widowControl w:val="0"/>
        <w:shd w:val="clear" w:color="auto" w:fill="FFFFFF"/>
        <w:autoSpaceDE w:val="0"/>
        <w:autoSpaceDN w:val="0"/>
        <w:adjustRightInd w:val="0"/>
        <w:spacing w:after="0" w:line="240" w:lineRule="auto"/>
        <w:ind w:left="16"/>
        <w:contextualSpacing/>
        <w:jc w:val="center"/>
        <w:rPr>
          <w:rFonts w:ascii="Times New Roman" w:eastAsia="Times New Roman" w:hAnsi="Times New Roman" w:cs="Times New Roman"/>
          <w:b/>
          <w:bCs/>
          <w:color w:val="000000"/>
          <w:spacing w:val="-5"/>
          <w:sz w:val="24"/>
          <w:szCs w:val="24"/>
          <w:lang w:eastAsia="ru-RU"/>
        </w:rPr>
      </w:pPr>
      <w:proofErr w:type="gramStart"/>
      <w:r w:rsidRPr="00B578D9">
        <w:rPr>
          <w:rFonts w:ascii="Times New Roman" w:eastAsia="Times New Roman" w:hAnsi="Times New Roman" w:cs="Times New Roman"/>
          <w:b/>
          <w:bCs/>
          <w:color w:val="000000"/>
          <w:spacing w:val="-5"/>
          <w:sz w:val="24"/>
          <w:szCs w:val="24"/>
          <w:lang w:eastAsia="ru-RU"/>
        </w:rPr>
        <w:t>Р</w:t>
      </w:r>
      <w:proofErr w:type="gramEnd"/>
      <w:r w:rsidRPr="00B578D9">
        <w:rPr>
          <w:rFonts w:ascii="Times New Roman" w:eastAsia="Times New Roman" w:hAnsi="Times New Roman" w:cs="Times New Roman"/>
          <w:b/>
          <w:bCs/>
          <w:color w:val="000000"/>
          <w:spacing w:val="-5"/>
          <w:sz w:val="24"/>
          <w:szCs w:val="24"/>
          <w:lang w:eastAsia="ru-RU"/>
        </w:rPr>
        <w:t xml:space="preserve"> 3       Территории для отдыха, туризма</w:t>
      </w:r>
    </w:p>
    <w:p w:rsidR="00B578D9" w:rsidRPr="00B578D9" w:rsidRDefault="00B578D9" w:rsidP="00B578D9">
      <w:pPr>
        <w:widowControl w:val="0"/>
        <w:shd w:val="clear" w:color="auto" w:fill="FFFFFF"/>
        <w:autoSpaceDE w:val="0"/>
        <w:autoSpaceDN w:val="0"/>
        <w:adjustRightInd w:val="0"/>
        <w:spacing w:after="0" w:line="240" w:lineRule="auto"/>
        <w:ind w:left="16"/>
        <w:contextualSpacing/>
        <w:jc w:val="center"/>
        <w:rPr>
          <w:rFonts w:ascii="Times New Roman" w:eastAsia="Times New Roman" w:hAnsi="Times New Roman" w:cs="Times New Roman"/>
          <w:b/>
          <w:bCs/>
          <w:color w:val="000000"/>
          <w:spacing w:val="-5"/>
          <w:sz w:val="24"/>
          <w:szCs w:val="24"/>
          <w:lang w:eastAsia="ru-RU"/>
        </w:rPr>
      </w:pPr>
    </w:p>
    <w:p w:rsidR="00B578D9" w:rsidRPr="00B578D9" w:rsidRDefault="00B578D9" w:rsidP="00B578D9">
      <w:pPr>
        <w:widowControl w:val="0"/>
        <w:shd w:val="clear" w:color="auto" w:fill="FFFFFF"/>
        <w:autoSpaceDE w:val="0"/>
        <w:autoSpaceDN w:val="0"/>
        <w:adjustRightInd w:val="0"/>
        <w:spacing w:after="0" w:line="240" w:lineRule="auto"/>
        <w:ind w:left="16" w:firstLine="344"/>
        <w:contextualSpacing/>
        <w:jc w:val="both"/>
        <w:rPr>
          <w:rFonts w:ascii="Times New Roman" w:eastAsia="Times New Roman" w:hAnsi="Times New Roman" w:cs="Times New Roman"/>
          <w:color w:val="000000"/>
          <w:spacing w:val="-5"/>
          <w:sz w:val="24"/>
          <w:szCs w:val="24"/>
          <w:lang w:eastAsia="ru-RU"/>
        </w:rPr>
      </w:pPr>
      <w:r w:rsidRPr="00B578D9">
        <w:rPr>
          <w:rFonts w:ascii="Times New Roman" w:eastAsia="Times New Roman" w:hAnsi="Times New Roman" w:cs="Times New Roman"/>
          <w:color w:val="000000"/>
          <w:spacing w:val="-5"/>
          <w:sz w:val="24"/>
          <w:szCs w:val="24"/>
          <w:lang w:eastAsia="ru-RU"/>
        </w:rPr>
        <w:t xml:space="preserve">Земли рекреационного назначения за границами населенных пунктов, предназначенные и используемые для организации отдыха, туризма, санаторной, физкультурно-оздоровительной и спортивной деятельности граждан. </w:t>
      </w:r>
    </w:p>
    <w:p w:rsidR="00B578D9" w:rsidRPr="00B578D9" w:rsidRDefault="00B578D9" w:rsidP="00B578D9">
      <w:pPr>
        <w:widowControl w:val="0"/>
        <w:shd w:val="clear" w:color="auto" w:fill="FFFFFF"/>
        <w:autoSpaceDE w:val="0"/>
        <w:autoSpaceDN w:val="0"/>
        <w:adjustRightInd w:val="0"/>
        <w:spacing w:after="0" w:line="240" w:lineRule="auto"/>
        <w:ind w:left="16"/>
        <w:contextualSpacing/>
        <w:jc w:val="center"/>
        <w:rPr>
          <w:rFonts w:ascii="Times New Roman" w:eastAsia="Times New Roman" w:hAnsi="Times New Roman" w:cs="Times New Roman"/>
          <w:b/>
          <w:bCs/>
          <w:color w:val="000000"/>
          <w:spacing w:val="-5"/>
          <w:sz w:val="24"/>
          <w:szCs w:val="24"/>
          <w:lang w:eastAsia="ru-RU"/>
        </w:rPr>
      </w:pPr>
    </w:p>
    <w:p w:rsidR="00B578D9" w:rsidRPr="00B578D9" w:rsidRDefault="00B578D9" w:rsidP="00B578D9">
      <w:pPr>
        <w:widowControl w:val="0"/>
        <w:numPr>
          <w:ilvl w:val="0"/>
          <w:numId w:val="34"/>
        </w:num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000000"/>
          <w:sz w:val="24"/>
          <w:szCs w:val="24"/>
          <w:lang w:eastAsia="ru-RU"/>
        </w:rPr>
      </w:pPr>
      <w:r w:rsidRPr="00B578D9">
        <w:rPr>
          <w:rFonts w:ascii="Times New Roman" w:eastAsia="Times New Roman" w:hAnsi="Times New Roman" w:cs="Times New Roman"/>
          <w:color w:val="000000"/>
          <w:spacing w:val="-5"/>
          <w:sz w:val="24"/>
          <w:szCs w:val="24"/>
          <w:lang w:eastAsia="ru-RU"/>
        </w:rPr>
        <w:t>Санаторная деятельность (размещение санаториев и профилакториев, обеспечивающих оказание услуги по лечению и оздоровлению населения, размещение лечебно-оздоровительных лагерей)</w:t>
      </w:r>
    </w:p>
    <w:p w:rsidR="00B578D9" w:rsidRPr="00B578D9" w:rsidRDefault="00B578D9" w:rsidP="00B578D9">
      <w:pPr>
        <w:widowControl w:val="0"/>
        <w:numPr>
          <w:ilvl w:val="0"/>
          <w:numId w:val="34"/>
        </w:num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000000"/>
          <w:spacing w:val="-5"/>
          <w:sz w:val="24"/>
          <w:szCs w:val="24"/>
          <w:lang w:eastAsia="ru-RU"/>
        </w:rPr>
      </w:pPr>
      <w:proofErr w:type="gramStart"/>
      <w:r w:rsidRPr="00B578D9">
        <w:rPr>
          <w:rFonts w:ascii="Times New Roman" w:eastAsia="Times New Roman" w:hAnsi="Times New Roman" w:cs="Times New Roman"/>
          <w:color w:val="000000"/>
          <w:spacing w:val="-5"/>
          <w:sz w:val="24"/>
          <w:szCs w:val="24"/>
          <w:lang w:eastAsia="ru-RU"/>
        </w:rPr>
        <w:t>Туристическое обслуживание (пансионаты, туристические гостиницы, кемпинги, дома отдыха, детские лагеря отдыха, туристические базы, детские туристические станции, туристские парки, учебно-туристические тропы, трассы, стационарные и палаточные туристско-оздоровительные лагеря, детские и спортивные лагеря)</w:t>
      </w:r>
      <w:proofErr w:type="gramEnd"/>
    </w:p>
    <w:p w:rsidR="00B578D9" w:rsidRPr="00B578D9" w:rsidRDefault="00B578D9" w:rsidP="00B578D9">
      <w:pPr>
        <w:widowControl w:val="0"/>
        <w:numPr>
          <w:ilvl w:val="0"/>
          <w:numId w:val="34"/>
        </w:num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000000"/>
          <w:spacing w:val="-5"/>
          <w:sz w:val="24"/>
          <w:szCs w:val="24"/>
          <w:lang w:eastAsia="ru-RU"/>
        </w:rPr>
      </w:pPr>
      <w:r w:rsidRPr="00B578D9">
        <w:rPr>
          <w:rFonts w:ascii="Times New Roman" w:eastAsia="Times New Roman" w:hAnsi="Times New Roman" w:cs="Times New Roman"/>
          <w:color w:val="000000"/>
          <w:spacing w:val="-5"/>
          <w:sz w:val="24"/>
          <w:szCs w:val="24"/>
          <w:lang w:eastAsia="ru-RU"/>
        </w:rPr>
        <w:t>Поля для гольфа или конных прогулок (обустройство мест для игры в гольф или осуществления конных прогулок, в том числе осуществление необходимых земляных работ и вспомогательных сооружений; размещение конноспортивных манежей, не предусматривающих устройство трибун)</w:t>
      </w:r>
    </w:p>
    <w:p w:rsidR="00B578D9" w:rsidRPr="00B578D9" w:rsidRDefault="00B578D9" w:rsidP="00B578D9">
      <w:pPr>
        <w:widowControl w:val="0"/>
        <w:numPr>
          <w:ilvl w:val="0"/>
          <w:numId w:val="34"/>
        </w:num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000000"/>
          <w:spacing w:val="-5"/>
          <w:sz w:val="24"/>
          <w:szCs w:val="24"/>
          <w:lang w:eastAsia="ru-RU"/>
        </w:rPr>
      </w:pPr>
      <w:r w:rsidRPr="00B578D9">
        <w:rPr>
          <w:rFonts w:ascii="Times New Roman" w:eastAsia="Times New Roman" w:hAnsi="Times New Roman" w:cs="Times New Roman"/>
          <w:color w:val="000000"/>
          <w:spacing w:val="-5"/>
          <w:sz w:val="24"/>
          <w:szCs w:val="24"/>
          <w:lang w:eastAsia="ru-RU"/>
        </w:rPr>
        <w:t>Охота и рыбалка (обустройство мест для охоты и рыбалки, в том числе строительство домов рыболова и охотника, сооружений, необходимых для восстановления и (или) поддержания поголовья зверей или количества рыбы);</w:t>
      </w:r>
    </w:p>
    <w:p w:rsidR="00B578D9" w:rsidRPr="00B578D9" w:rsidRDefault="00B578D9" w:rsidP="00B578D9">
      <w:pPr>
        <w:widowControl w:val="0"/>
        <w:numPr>
          <w:ilvl w:val="0"/>
          <w:numId w:val="34"/>
        </w:num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000000"/>
          <w:spacing w:val="-5"/>
          <w:sz w:val="24"/>
          <w:szCs w:val="24"/>
          <w:lang w:eastAsia="ru-RU"/>
        </w:rPr>
      </w:pPr>
      <w:r w:rsidRPr="00B578D9">
        <w:rPr>
          <w:rFonts w:ascii="Times New Roman" w:eastAsia="Times New Roman" w:hAnsi="Times New Roman" w:cs="Times New Roman"/>
          <w:color w:val="000000"/>
          <w:spacing w:val="-5"/>
          <w:sz w:val="24"/>
          <w:szCs w:val="24"/>
          <w:lang w:eastAsia="ru-RU"/>
        </w:rPr>
        <w:t>Причалы для маломерных судов (размещение сооружений, предназначенных для причаливания, хранения и обслуживания яхт, катеров, лодок и других маломерных судов)</w:t>
      </w:r>
    </w:p>
    <w:p w:rsidR="00B578D9" w:rsidRPr="00B578D9" w:rsidRDefault="00B578D9" w:rsidP="00B578D9">
      <w:pPr>
        <w:widowControl w:val="0"/>
        <w:shd w:val="clear" w:color="auto" w:fill="FFFFFF"/>
        <w:autoSpaceDE w:val="0"/>
        <w:autoSpaceDN w:val="0"/>
        <w:adjustRightInd w:val="0"/>
        <w:spacing w:after="0" w:line="240" w:lineRule="auto"/>
        <w:ind w:left="720"/>
        <w:contextualSpacing/>
        <w:jc w:val="both"/>
        <w:rPr>
          <w:rFonts w:ascii="Times New Roman" w:eastAsia="Times New Roman" w:hAnsi="Times New Roman" w:cs="Times New Roman"/>
          <w:color w:val="000000"/>
          <w:spacing w:val="-5"/>
          <w:sz w:val="24"/>
          <w:szCs w:val="24"/>
          <w:lang w:eastAsia="ru-RU"/>
        </w:rPr>
      </w:pPr>
    </w:p>
    <w:p w:rsidR="00B578D9" w:rsidRPr="00B578D9" w:rsidRDefault="00B578D9" w:rsidP="00B578D9">
      <w:pPr>
        <w:widowControl w:val="0"/>
        <w:shd w:val="clear" w:color="auto" w:fill="FFFFFF"/>
        <w:autoSpaceDE w:val="0"/>
        <w:autoSpaceDN w:val="0"/>
        <w:adjustRightInd w:val="0"/>
        <w:spacing w:after="0" w:line="240" w:lineRule="auto"/>
        <w:ind w:left="16"/>
        <w:contextualSpacing/>
        <w:jc w:val="center"/>
        <w:rPr>
          <w:rFonts w:ascii="Times New Roman" w:eastAsia="Times New Roman" w:hAnsi="Times New Roman" w:cs="Times New Roman"/>
          <w:b/>
          <w:bCs/>
          <w:color w:val="000000"/>
          <w:spacing w:val="-6"/>
          <w:sz w:val="24"/>
          <w:szCs w:val="24"/>
          <w:lang w:eastAsia="ru-RU"/>
        </w:rPr>
      </w:pPr>
      <w:r w:rsidRPr="00B578D9">
        <w:rPr>
          <w:rFonts w:ascii="Times New Roman" w:eastAsia="Times New Roman" w:hAnsi="Times New Roman" w:cs="Times New Roman"/>
          <w:b/>
          <w:bCs/>
          <w:color w:val="000000"/>
          <w:spacing w:val="-6"/>
          <w:sz w:val="24"/>
          <w:szCs w:val="24"/>
          <w:lang w:eastAsia="ru-RU"/>
        </w:rPr>
        <w:t>Вспомогательные виды использования:</w:t>
      </w:r>
    </w:p>
    <w:p w:rsidR="00B578D9" w:rsidRPr="00B578D9" w:rsidRDefault="00B578D9" w:rsidP="00B578D9">
      <w:pPr>
        <w:widowControl w:val="0"/>
        <w:numPr>
          <w:ilvl w:val="0"/>
          <w:numId w:val="34"/>
        </w:numPr>
        <w:shd w:val="clear" w:color="auto" w:fill="FFFFFF"/>
        <w:tabs>
          <w:tab w:val="left" w:pos="9000"/>
        </w:tabs>
        <w:autoSpaceDE w:val="0"/>
        <w:autoSpaceDN w:val="0"/>
        <w:adjustRightInd w:val="0"/>
        <w:spacing w:after="0" w:line="240" w:lineRule="auto"/>
        <w:ind w:right="715"/>
        <w:contextualSpacing/>
        <w:rPr>
          <w:rFonts w:ascii="Times New Roman" w:eastAsia="Times New Roman" w:hAnsi="Times New Roman" w:cs="Times New Roman"/>
          <w:b/>
          <w:bCs/>
          <w:color w:val="000000"/>
          <w:sz w:val="24"/>
          <w:szCs w:val="24"/>
          <w:lang w:eastAsia="ru-RU"/>
        </w:rPr>
      </w:pPr>
      <w:r w:rsidRPr="00B578D9">
        <w:rPr>
          <w:rFonts w:ascii="Times New Roman" w:eastAsia="Times New Roman" w:hAnsi="Times New Roman" w:cs="Times New Roman"/>
          <w:color w:val="000000"/>
          <w:spacing w:val="-8"/>
          <w:sz w:val="24"/>
          <w:szCs w:val="24"/>
          <w:lang w:eastAsia="ru-RU"/>
        </w:rPr>
        <w:t>а</w:t>
      </w:r>
      <w:r w:rsidRPr="00B578D9">
        <w:rPr>
          <w:rFonts w:ascii="Times New Roman" w:eastAsia="Times New Roman" w:hAnsi="Times New Roman" w:cs="Times New Roman"/>
          <w:color w:val="000000"/>
          <w:spacing w:val="-7"/>
          <w:sz w:val="24"/>
          <w:szCs w:val="24"/>
          <w:lang w:eastAsia="ru-RU"/>
        </w:rPr>
        <w:t>втостоянки открытого типа общего пользования</w:t>
      </w:r>
    </w:p>
    <w:p w:rsidR="00B578D9" w:rsidRPr="00B578D9" w:rsidRDefault="00B578D9" w:rsidP="00B578D9">
      <w:pPr>
        <w:widowControl w:val="0"/>
        <w:numPr>
          <w:ilvl w:val="0"/>
          <w:numId w:val="34"/>
        </w:numPr>
        <w:shd w:val="clear" w:color="auto" w:fill="FFFFFF"/>
        <w:tabs>
          <w:tab w:val="left" w:pos="9000"/>
        </w:tabs>
        <w:autoSpaceDE w:val="0"/>
        <w:autoSpaceDN w:val="0"/>
        <w:adjustRightInd w:val="0"/>
        <w:spacing w:after="0" w:line="240" w:lineRule="auto"/>
        <w:ind w:right="-1"/>
        <w:contextualSpacing/>
        <w:rPr>
          <w:rFonts w:ascii="Times New Roman" w:eastAsia="Times New Roman" w:hAnsi="Times New Roman" w:cs="Times New Roman"/>
          <w:color w:val="000000"/>
          <w:spacing w:val="-8"/>
          <w:sz w:val="24"/>
          <w:szCs w:val="24"/>
          <w:lang w:eastAsia="ru-RU"/>
        </w:rPr>
      </w:pPr>
      <w:r w:rsidRPr="00B578D9">
        <w:rPr>
          <w:rFonts w:ascii="Times New Roman" w:eastAsia="Times New Roman" w:hAnsi="Times New Roman" w:cs="Times New Roman"/>
          <w:color w:val="000000"/>
          <w:spacing w:val="-8"/>
          <w:sz w:val="24"/>
          <w:szCs w:val="24"/>
          <w:lang w:eastAsia="ru-RU"/>
        </w:rPr>
        <w:t>вспомогательные   строения   и   инфраструктура   для   отдыха:   игровые площадки,   бассейны, фонтаны, малые архитектурные формы.</w:t>
      </w:r>
    </w:p>
    <w:p w:rsidR="00B578D9" w:rsidRPr="00B578D9" w:rsidRDefault="00B578D9" w:rsidP="00B578D9">
      <w:pPr>
        <w:widowControl w:val="0"/>
        <w:numPr>
          <w:ilvl w:val="0"/>
          <w:numId w:val="34"/>
        </w:numPr>
        <w:shd w:val="clear" w:color="auto" w:fill="FFFFFF"/>
        <w:tabs>
          <w:tab w:val="left" w:pos="9000"/>
        </w:tabs>
        <w:autoSpaceDE w:val="0"/>
        <w:autoSpaceDN w:val="0"/>
        <w:adjustRightInd w:val="0"/>
        <w:spacing w:after="0" w:line="240" w:lineRule="auto"/>
        <w:ind w:right="-1"/>
        <w:contextualSpacing/>
        <w:rPr>
          <w:rFonts w:ascii="Times New Roman" w:eastAsia="Times New Roman" w:hAnsi="Times New Roman" w:cs="Times New Roman"/>
          <w:b/>
          <w:bCs/>
          <w:color w:val="000000"/>
          <w:sz w:val="24"/>
          <w:szCs w:val="24"/>
          <w:lang w:eastAsia="ru-RU"/>
        </w:rPr>
      </w:pPr>
      <w:r w:rsidRPr="00B578D9">
        <w:rPr>
          <w:rFonts w:ascii="Times New Roman" w:eastAsia="Times New Roman" w:hAnsi="Times New Roman" w:cs="Times New Roman"/>
          <w:color w:val="000000"/>
          <w:spacing w:val="-5"/>
          <w:sz w:val="24"/>
          <w:szCs w:val="24"/>
          <w:lang w:eastAsia="ru-RU"/>
        </w:rPr>
        <w:t>теннисные корты, поля для спортивной игры и др.,</w:t>
      </w:r>
    </w:p>
    <w:p w:rsidR="00B578D9" w:rsidRPr="00B578D9" w:rsidRDefault="00B578D9" w:rsidP="00B578D9">
      <w:pPr>
        <w:widowControl w:val="0"/>
        <w:shd w:val="clear" w:color="auto" w:fill="FFFFFF"/>
        <w:tabs>
          <w:tab w:val="left" w:pos="728"/>
          <w:tab w:val="left" w:pos="9000"/>
        </w:tabs>
        <w:autoSpaceDE w:val="0"/>
        <w:autoSpaceDN w:val="0"/>
        <w:adjustRightInd w:val="0"/>
        <w:spacing w:after="0" w:line="240" w:lineRule="auto"/>
        <w:ind w:right="715"/>
        <w:contextualSpacing/>
        <w:jc w:val="center"/>
        <w:rPr>
          <w:rFonts w:ascii="Times New Roman" w:eastAsia="Times New Roman" w:hAnsi="Times New Roman" w:cs="Times New Roman"/>
          <w:b/>
          <w:bCs/>
          <w:color w:val="000000"/>
          <w:spacing w:val="-6"/>
          <w:sz w:val="24"/>
          <w:szCs w:val="24"/>
          <w:lang w:eastAsia="ru-RU"/>
        </w:rPr>
      </w:pPr>
    </w:p>
    <w:p w:rsidR="00B578D9" w:rsidRPr="00B578D9" w:rsidRDefault="00B578D9" w:rsidP="00B578D9">
      <w:pPr>
        <w:widowControl w:val="0"/>
        <w:shd w:val="clear" w:color="auto" w:fill="FFFFFF"/>
        <w:tabs>
          <w:tab w:val="left" w:pos="728"/>
          <w:tab w:val="left" w:pos="9000"/>
        </w:tabs>
        <w:autoSpaceDE w:val="0"/>
        <w:autoSpaceDN w:val="0"/>
        <w:adjustRightInd w:val="0"/>
        <w:spacing w:after="0" w:line="240" w:lineRule="auto"/>
        <w:ind w:right="715"/>
        <w:contextualSpacing/>
        <w:jc w:val="center"/>
        <w:rPr>
          <w:rFonts w:ascii="Times New Roman" w:eastAsia="Times New Roman" w:hAnsi="Times New Roman" w:cs="Times New Roman"/>
          <w:b/>
          <w:bCs/>
          <w:color w:val="000000"/>
          <w:sz w:val="24"/>
          <w:szCs w:val="24"/>
          <w:lang w:eastAsia="ru-RU"/>
        </w:rPr>
      </w:pPr>
      <w:r w:rsidRPr="00B578D9">
        <w:rPr>
          <w:rFonts w:ascii="Times New Roman" w:eastAsia="Times New Roman" w:hAnsi="Times New Roman" w:cs="Times New Roman"/>
          <w:b/>
          <w:bCs/>
          <w:color w:val="000000"/>
          <w:spacing w:val="-6"/>
          <w:sz w:val="24"/>
          <w:szCs w:val="24"/>
          <w:lang w:eastAsia="ru-RU"/>
        </w:rPr>
        <w:t>Условно разрешенные виды использования:</w:t>
      </w:r>
    </w:p>
    <w:p w:rsidR="00B578D9" w:rsidRPr="00B578D9" w:rsidRDefault="00B578D9" w:rsidP="00B578D9">
      <w:pPr>
        <w:widowControl w:val="0"/>
        <w:numPr>
          <w:ilvl w:val="0"/>
          <w:numId w:val="34"/>
        </w:numPr>
        <w:shd w:val="clear" w:color="auto" w:fill="FFFFFF"/>
        <w:tabs>
          <w:tab w:val="clear" w:pos="720"/>
          <w:tab w:val="left" w:pos="716"/>
        </w:tabs>
        <w:autoSpaceDE w:val="0"/>
        <w:autoSpaceDN w:val="0"/>
        <w:adjustRightInd w:val="0"/>
        <w:spacing w:after="0" w:line="240" w:lineRule="auto"/>
        <w:contextualSpacing/>
        <w:jc w:val="both"/>
        <w:rPr>
          <w:rFonts w:ascii="Times New Roman" w:eastAsia="Times New Roman" w:hAnsi="Times New Roman" w:cs="Times New Roman"/>
          <w:color w:val="000000"/>
          <w:sz w:val="24"/>
          <w:szCs w:val="24"/>
          <w:lang w:eastAsia="ru-RU"/>
        </w:rPr>
      </w:pPr>
      <w:r w:rsidRPr="00B578D9">
        <w:rPr>
          <w:rFonts w:ascii="Times New Roman" w:eastAsia="Times New Roman" w:hAnsi="Times New Roman" w:cs="Times New Roman"/>
          <w:color w:val="000000"/>
          <w:spacing w:val="-8"/>
          <w:sz w:val="24"/>
          <w:szCs w:val="24"/>
          <w:lang w:eastAsia="ru-RU"/>
        </w:rPr>
        <w:t>аптеки</w:t>
      </w:r>
    </w:p>
    <w:p w:rsidR="00B578D9" w:rsidRPr="00B578D9" w:rsidRDefault="00B578D9" w:rsidP="00B578D9">
      <w:pPr>
        <w:widowControl w:val="0"/>
        <w:numPr>
          <w:ilvl w:val="0"/>
          <w:numId w:val="34"/>
        </w:numPr>
        <w:shd w:val="clear" w:color="auto" w:fill="FFFFFF"/>
        <w:autoSpaceDE w:val="0"/>
        <w:autoSpaceDN w:val="0"/>
        <w:adjustRightInd w:val="0"/>
        <w:spacing w:after="0" w:line="240" w:lineRule="auto"/>
        <w:ind w:left="714" w:hanging="357"/>
        <w:contextualSpacing/>
        <w:jc w:val="both"/>
        <w:rPr>
          <w:rFonts w:ascii="Times New Roman" w:eastAsia="Times New Roman" w:hAnsi="Times New Roman" w:cs="Times New Roman"/>
          <w:color w:val="000000"/>
          <w:sz w:val="24"/>
          <w:szCs w:val="24"/>
          <w:lang w:eastAsia="ru-RU"/>
        </w:rPr>
      </w:pPr>
      <w:r w:rsidRPr="00B578D9">
        <w:rPr>
          <w:rFonts w:ascii="Times New Roman" w:eastAsia="Times New Roman" w:hAnsi="Times New Roman" w:cs="Times New Roman"/>
          <w:color w:val="000000"/>
          <w:spacing w:val="-4"/>
          <w:sz w:val="24"/>
          <w:szCs w:val="24"/>
          <w:lang w:eastAsia="ru-RU"/>
        </w:rPr>
        <w:t xml:space="preserve">универсамы, универмаги, торговые центры и магазины в капитальных зданиях, рассчитанные на </w:t>
      </w:r>
      <w:r w:rsidRPr="00B578D9">
        <w:rPr>
          <w:rFonts w:ascii="Times New Roman" w:eastAsia="Times New Roman" w:hAnsi="Times New Roman" w:cs="Times New Roman"/>
          <w:color w:val="000000"/>
          <w:spacing w:val="-6"/>
          <w:sz w:val="24"/>
          <w:szCs w:val="24"/>
          <w:lang w:eastAsia="ru-RU"/>
        </w:rPr>
        <w:t>малый поток посетителей</w:t>
      </w:r>
    </w:p>
    <w:p w:rsidR="00B578D9" w:rsidRPr="00B578D9" w:rsidRDefault="00B578D9" w:rsidP="00B578D9">
      <w:pPr>
        <w:widowControl w:val="0"/>
        <w:numPr>
          <w:ilvl w:val="0"/>
          <w:numId w:val="34"/>
        </w:numPr>
        <w:shd w:val="clear" w:color="auto" w:fill="FFFFFF"/>
        <w:tabs>
          <w:tab w:val="left" w:pos="9000"/>
        </w:tabs>
        <w:autoSpaceDE w:val="0"/>
        <w:autoSpaceDN w:val="0"/>
        <w:adjustRightInd w:val="0"/>
        <w:spacing w:after="0" w:line="240" w:lineRule="auto"/>
        <w:ind w:right="715"/>
        <w:contextualSpacing/>
        <w:rPr>
          <w:rFonts w:ascii="Times New Roman" w:eastAsia="Times New Roman" w:hAnsi="Times New Roman" w:cs="Times New Roman"/>
          <w:b/>
          <w:bCs/>
          <w:color w:val="000000"/>
          <w:sz w:val="24"/>
          <w:szCs w:val="24"/>
          <w:lang w:eastAsia="ru-RU"/>
        </w:rPr>
      </w:pPr>
      <w:r w:rsidRPr="00B578D9">
        <w:rPr>
          <w:rFonts w:ascii="Times New Roman" w:eastAsia="Times New Roman" w:hAnsi="Times New Roman" w:cs="Times New Roman"/>
          <w:color w:val="000000"/>
          <w:spacing w:val="-4"/>
          <w:sz w:val="24"/>
          <w:szCs w:val="24"/>
          <w:lang w:eastAsia="ru-RU"/>
        </w:rPr>
        <w:t xml:space="preserve">объекты мелкорозничной торговли во временных сооружениях и вне их, рассчитанные на малый </w:t>
      </w:r>
      <w:r w:rsidRPr="00B578D9">
        <w:rPr>
          <w:rFonts w:ascii="Times New Roman" w:eastAsia="Times New Roman" w:hAnsi="Times New Roman" w:cs="Times New Roman"/>
          <w:color w:val="000000"/>
          <w:spacing w:val="-5"/>
          <w:sz w:val="24"/>
          <w:szCs w:val="24"/>
          <w:lang w:eastAsia="ru-RU"/>
        </w:rPr>
        <w:t>поток посетителей: киоски, павильоны, палатки</w:t>
      </w:r>
    </w:p>
    <w:p w:rsidR="00B578D9" w:rsidRPr="00B578D9" w:rsidRDefault="00B578D9" w:rsidP="00B578D9">
      <w:pPr>
        <w:widowControl w:val="0"/>
        <w:numPr>
          <w:ilvl w:val="0"/>
          <w:numId w:val="34"/>
        </w:numPr>
        <w:shd w:val="clear" w:color="auto" w:fill="FFFFFF"/>
        <w:tabs>
          <w:tab w:val="left" w:pos="720"/>
        </w:tabs>
        <w:autoSpaceDE w:val="0"/>
        <w:autoSpaceDN w:val="0"/>
        <w:adjustRightInd w:val="0"/>
        <w:spacing w:after="0" w:line="240" w:lineRule="auto"/>
        <w:contextualSpacing/>
        <w:jc w:val="both"/>
        <w:rPr>
          <w:rFonts w:ascii="Times New Roman" w:eastAsia="Times New Roman" w:hAnsi="Times New Roman" w:cs="Times New Roman"/>
          <w:color w:val="000000"/>
          <w:sz w:val="24"/>
          <w:szCs w:val="24"/>
          <w:lang w:eastAsia="ru-RU"/>
        </w:rPr>
      </w:pPr>
      <w:r w:rsidRPr="00B578D9">
        <w:rPr>
          <w:rFonts w:ascii="Times New Roman" w:eastAsia="Times New Roman" w:hAnsi="Times New Roman" w:cs="Times New Roman"/>
          <w:color w:val="000000"/>
          <w:spacing w:val="-6"/>
          <w:sz w:val="24"/>
          <w:szCs w:val="24"/>
          <w:lang w:eastAsia="ru-RU"/>
        </w:rPr>
        <w:t>общественные туалеты</w:t>
      </w:r>
    </w:p>
    <w:p w:rsidR="00B578D9" w:rsidRPr="00B578D9" w:rsidRDefault="00B578D9" w:rsidP="00B578D9">
      <w:pPr>
        <w:widowControl w:val="0"/>
        <w:shd w:val="clear" w:color="auto" w:fill="FFFFFF"/>
        <w:autoSpaceDE w:val="0"/>
        <w:autoSpaceDN w:val="0"/>
        <w:adjustRightInd w:val="0"/>
        <w:spacing w:after="0" w:line="240" w:lineRule="auto"/>
        <w:ind w:left="720" w:right="175"/>
        <w:contextualSpacing/>
        <w:rPr>
          <w:rFonts w:ascii="Times New Roman" w:eastAsia="Times New Roman" w:hAnsi="Times New Roman" w:cs="Times New Roman"/>
          <w:color w:val="FF0000"/>
          <w:spacing w:val="-7"/>
          <w:sz w:val="24"/>
          <w:szCs w:val="24"/>
          <w:lang w:eastAsia="ru-RU"/>
        </w:rPr>
      </w:pPr>
    </w:p>
    <w:p w:rsidR="00B578D9" w:rsidRPr="00B578D9" w:rsidRDefault="00B578D9" w:rsidP="00B578D9">
      <w:pPr>
        <w:keepNext/>
        <w:widowControl w:val="0"/>
        <w:shd w:val="clear" w:color="auto" w:fill="FFFFFF"/>
        <w:autoSpaceDE w:val="0"/>
        <w:autoSpaceDN w:val="0"/>
        <w:adjustRightInd w:val="0"/>
        <w:spacing w:after="0" w:line="240" w:lineRule="auto"/>
        <w:ind w:left="12" w:right="896"/>
        <w:contextualSpacing/>
        <w:jc w:val="center"/>
        <w:outlineLvl w:val="8"/>
        <w:rPr>
          <w:rFonts w:ascii="Times New Roman" w:eastAsia="Times New Roman" w:hAnsi="Times New Roman" w:cs="Times New Roman"/>
          <w:b/>
          <w:bCs/>
          <w:sz w:val="24"/>
          <w:szCs w:val="24"/>
          <w:lang w:eastAsia="ru-RU"/>
        </w:rPr>
      </w:pPr>
      <w:r w:rsidRPr="00B578D9">
        <w:rPr>
          <w:rFonts w:ascii="Times New Roman" w:eastAsia="Times New Roman" w:hAnsi="Times New Roman" w:cs="Times New Roman"/>
          <w:b/>
          <w:bCs/>
          <w:sz w:val="24"/>
          <w:szCs w:val="24"/>
          <w:lang w:eastAsia="ru-RU"/>
        </w:rPr>
        <w:lastRenderedPageBreak/>
        <w:t>СХ       Зоны сельскохозяйственного назначения</w:t>
      </w:r>
    </w:p>
    <w:p w:rsidR="00B578D9" w:rsidRPr="00B578D9" w:rsidRDefault="00B578D9" w:rsidP="00B578D9">
      <w:pPr>
        <w:widowControl w:val="0"/>
        <w:autoSpaceDE w:val="0"/>
        <w:autoSpaceDN w:val="0"/>
        <w:adjustRightInd w:val="0"/>
        <w:spacing w:after="0" w:line="240" w:lineRule="auto"/>
        <w:contextualSpacing/>
        <w:rPr>
          <w:rFonts w:ascii="Times New Roman" w:eastAsia="Times New Roman" w:hAnsi="Times New Roman" w:cs="Times New Roman"/>
          <w:b/>
          <w:bCs/>
          <w:sz w:val="20"/>
          <w:szCs w:val="20"/>
          <w:lang w:eastAsia="ru-RU"/>
        </w:rPr>
      </w:pPr>
    </w:p>
    <w:p w:rsidR="00B578D9" w:rsidRPr="00B578D9" w:rsidRDefault="00B578D9" w:rsidP="009B11E4">
      <w:pPr>
        <w:widowControl w:val="0"/>
        <w:spacing w:after="0" w:line="240" w:lineRule="auto"/>
        <w:ind w:firstLine="540"/>
        <w:contextualSpacing/>
        <w:jc w:val="both"/>
        <w:rPr>
          <w:rFonts w:ascii="Times New Roman" w:eastAsia="Times New Roman" w:hAnsi="Times New Roman" w:cs="Times New Roman"/>
          <w:sz w:val="24"/>
          <w:szCs w:val="24"/>
          <w:lang w:eastAsia="ru-RU"/>
        </w:rPr>
      </w:pPr>
      <w:r w:rsidRPr="00B578D9">
        <w:rPr>
          <w:rFonts w:ascii="Times New Roman" w:eastAsia="Times New Roman" w:hAnsi="Times New Roman" w:cs="Times New Roman"/>
          <w:sz w:val="24"/>
          <w:szCs w:val="24"/>
          <w:lang w:eastAsia="ru-RU"/>
        </w:rPr>
        <w:t>В состав зон сельскохозяйственного использования могут включаться:</w:t>
      </w:r>
    </w:p>
    <w:p w:rsidR="00B578D9" w:rsidRPr="00B578D9" w:rsidRDefault="00B578D9" w:rsidP="00B578D9">
      <w:pPr>
        <w:autoSpaceDE w:val="0"/>
        <w:autoSpaceDN w:val="0"/>
        <w:adjustRightInd w:val="0"/>
        <w:spacing w:after="0" w:line="240" w:lineRule="auto"/>
        <w:ind w:firstLine="540"/>
        <w:contextualSpacing/>
        <w:jc w:val="both"/>
        <w:rPr>
          <w:rFonts w:ascii="Times New Roman" w:eastAsia="Times New Roman" w:hAnsi="Times New Roman" w:cs="Times New Roman"/>
          <w:sz w:val="24"/>
          <w:szCs w:val="24"/>
          <w:lang w:eastAsia="ru-RU"/>
        </w:rPr>
      </w:pPr>
      <w:proofErr w:type="gramStart"/>
      <w:r w:rsidRPr="00B578D9">
        <w:rPr>
          <w:rFonts w:ascii="Times New Roman" w:eastAsia="Times New Roman" w:hAnsi="Times New Roman" w:cs="Times New Roman"/>
          <w:sz w:val="24"/>
          <w:szCs w:val="24"/>
          <w:lang w:eastAsia="ru-RU"/>
        </w:rPr>
        <w:t>- зоны сельскохозяйственных угодий - пашни, сенокосы, пастбища, залежи, земли, занятые многолетними насаждениями (садами и другими);</w:t>
      </w:r>
      <w:proofErr w:type="gramEnd"/>
    </w:p>
    <w:p w:rsidR="00B578D9" w:rsidRPr="00B578D9" w:rsidRDefault="00B578D9" w:rsidP="00B578D9">
      <w:pPr>
        <w:autoSpaceDE w:val="0"/>
        <w:autoSpaceDN w:val="0"/>
        <w:adjustRightInd w:val="0"/>
        <w:spacing w:after="0" w:line="240" w:lineRule="auto"/>
        <w:ind w:firstLine="540"/>
        <w:contextualSpacing/>
        <w:jc w:val="both"/>
        <w:rPr>
          <w:rFonts w:ascii="Times New Roman" w:eastAsia="Times New Roman" w:hAnsi="Times New Roman" w:cs="Times New Roman"/>
          <w:sz w:val="24"/>
          <w:szCs w:val="24"/>
          <w:lang w:eastAsia="ru-RU"/>
        </w:rPr>
      </w:pPr>
      <w:proofErr w:type="gramStart"/>
      <w:r w:rsidRPr="00B578D9">
        <w:rPr>
          <w:rFonts w:ascii="Times New Roman" w:eastAsia="Times New Roman" w:hAnsi="Times New Roman" w:cs="Times New Roman"/>
          <w:sz w:val="24"/>
          <w:szCs w:val="24"/>
          <w:lang w:eastAsia="ru-RU"/>
        </w:rPr>
        <w:t>- зоны, занятые объектами сельскохозяйственного назначения и предназначенные для ведения сельского хозяйства, дачного хозяйства, садоводства, личного подсобного хозяйства, развития объектов сельскохозяйственного назначения.</w:t>
      </w:r>
      <w:proofErr w:type="gramEnd"/>
    </w:p>
    <w:p w:rsidR="00B578D9" w:rsidRPr="00B578D9" w:rsidRDefault="00B578D9" w:rsidP="00B578D9">
      <w:pPr>
        <w:autoSpaceDE w:val="0"/>
        <w:autoSpaceDN w:val="0"/>
        <w:adjustRightInd w:val="0"/>
        <w:spacing w:after="0" w:line="240" w:lineRule="auto"/>
        <w:ind w:firstLine="540"/>
        <w:contextualSpacing/>
        <w:jc w:val="both"/>
        <w:rPr>
          <w:rFonts w:ascii="Times New Roman" w:eastAsia="Times New Roman" w:hAnsi="Times New Roman" w:cs="Times New Roman"/>
          <w:sz w:val="24"/>
          <w:szCs w:val="24"/>
          <w:lang w:eastAsia="ru-RU"/>
        </w:rPr>
      </w:pPr>
      <w:proofErr w:type="gramStart"/>
      <w:r w:rsidRPr="00B578D9">
        <w:rPr>
          <w:rFonts w:ascii="Times New Roman" w:eastAsia="Times New Roman" w:hAnsi="Times New Roman" w:cs="Times New Roman"/>
          <w:sz w:val="24"/>
          <w:szCs w:val="24"/>
          <w:lang w:eastAsia="ru-RU"/>
        </w:rPr>
        <w:t>В состав территориальных зон, устанавливаемых в границах территории населенных пунктов, могут включаться зоны сельскохозяйственного использования, а также зоны, занятые объектами сельскохозяйственного назначения и предназначенные для ведения сельского хозяйства, дачного хозяйства, садоводства, развития объектов сельскохозяйственного назначения.</w:t>
      </w:r>
      <w:proofErr w:type="gramEnd"/>
    </w:p>
    <w:p w:rsidR="00B578D9" w:rsidRPr="00B578D9" w:rsidRDefault="00B578D9" w:rsidP="00B578D9">
      <w:pPr>
        <w:widowControl w:val="0"/>
        <w:autoSpaceDE w:val="0"/>
        <w:autoSpaceDN w:val="0"/>
        <w:adjustRightInd w:val="0"/>
        <w:spacing w:after="0" w:line="240" w:lineRule="auto"/>
        <w:contextualSpacing/>
        <w:rPr>
          <w:rFonts w:ascii="Times New Roman" w:eastAsia="Times New Roman" w:hAnsi="Times New Roman" w:cs="Times New Roman"/>
          <w:sz w:val="24"/>
          <w:szCs w:val="24"/>
          <w:lang w:eastAsia="ru-RU"/>
        </w:rPr>
      </w:pPr>
    </w:p>
    <w:p w:rsidR="00B578D9" w:rsidRDefault="00B578D9" w:rsidP="00B578D9">
      <w:pPr>
        <w:keepNext/>
        <w:widowControl w:val="0"/>
        <w:shd w:val="clear" w:color="auto" w:fill="FFFFFF"/>
        <w:autoSpaceDE w:val="0"/>
        <w:autoSpaceDN w:val="0"/>
        <w:adjustRightInd w:val="0"/>
        <w:spacing w:after="0" w:line="240" w:lineRule="auto"/>
        <w:ind w:left="12" w:right="896"/>
        <w:contextualSpacing/>
        <w:jc w:val="center"/>
        <w:outlineLvl w:val="8"/>
        <w:rPr>
          <w:rFonts w:ascii="Times New Roman" w:eastAsia="Times New Roman" w:hAnsi="Times New Roman" w:cs="Times New Roman"/>
          <w:b/>
          <w:bCs/>
          <w:sz w:val="24"/>
          <w:szCs w:val="24"/>
          <w:lang w:eastAsia="ru-RU"/>
        </w:rPr>
      </w:pPr>
      <w:r w:rsidRPr="00B578D9">
        <w:rPr>
          <w:rFonts w:ascii="Times New Roman" w:eastAsia="Times New Roman" w:hAnsi="Times New Roman" w:cs="Times New Roman"/>
          <w:b/>
          <w:bCs/>
          <w:sz w:val="24"/>
          <w:szCs w:val="24"/>
          <w:lang w:eastAsia="ru-RU"/>
        </w:rPr>
        <w:t>СХ 1 Зона сельскохозяйственных угодий в составе земель сельскохозяйственного назначения</w:t>
      </w:r>
    </w:p>
    <w:p w:rsidR="00EE2FDE" w:rsidRPr="00B578D9" w:rsidRDefault="00EE2FDE" w:rsidP="00B578D9">
      <w:pPr>
        <w:keepNext/>
        <w:widowControl w:val="0"/>
        <w:shd w:val="clear" w:color="auto" w:fill="FFFFFF"/>
        <w:autoSpaceDE w:val="0"/>
        <w:autoSpaceDN w:val="0"/>
        <w:adjustRightInd w:val="0"/>
        <w:spacing w:after="0" w:line="240" w:lineRule="auto"/>
        <w:ind w:left="12" w:right="896"/>
        <w:contextualSpacing/>
        <w:jc w:val="center"/>
        <w:outlineLvl w:val="8"/>
        <w:rPr>
          <w:rFonts w:ascii="Times New Roman" w:eastAsia="Times New Roman" w:hAnsi="Times New Roman" w:cs="Times New Roman"/>
          <w:b/>
          <w:bCs/>
          <w:sz w:val="24"/>
          <w:szCs w:val="24"/>
          <w:lang w:eastAsia="ru-RU"/>
        </w:rPr>
      </w:pPr>
    </w:p>
    <w:p w:rsidR="00B578D9" w:rsidRPr="00B578D9" w:rsidRDefault="00B578D9" w:rsidP="00B578D9">
      <w:pPr>
        <w:autoSpaceDE w:val="0"/>
        <w:autoSpaceDN w:val="0"/>
        <w:adjustRightInd w:val="0"/>
        <w:spacing w:after="0" w:line="240" w:lineRule="auto"/>
        <w:ind w:firstLine="540"/>
        <w:contextualSpacing/>
        <w:jc w:val="both"/>
        <w:rPr>
          <w:rFonts w:ascii="Times New Roman" w:eastAsia="Times New Roman" w:hAnsi="Times New Roman" w:cs="Times New Roman"/>
          <w:sz w:val="24"/>
          <w:szCs w:val="24"/>
          <w:lang w:eastAsia="ru-RU"/>
        </w:rPr>
      </w:pPr>
      <w:r w:rsidRPr="00B578D9">
        <w:rPr>
          <w:rFonts w:ascii="Times New Roman" w:eastAsia="Times New Roman" w:hAnsi="Times New Roman" w:cs="Times New Roman"/>
          <w:sz w:val="24"/>
          <w:szCs w:val="24"/>
          <w:lang w:eastAsia="ru-RU"/>
        </w:rPr>
        <w:t>В отношении сельскохозяйственных угодий в составе земель сельскохозяйственного назначения градостроительный регламент не устанавливается.</w:t>
      </w:r>
    </w:p>
    <w:p w:rsidR="00B578D9" w:rsidRPr="00B578D9" w:rsidRDefault="00B578D9" w:rsidP="00B578D9">
      <w:pPr>
        <w:widowControl w:val="0"/>
        <w:autoSpaceDE w:val="0"/>
        <w:autoSpaceDN w:val="0"/>
        <w:adjustRightInd w:val="0"/>
        <w:spacing w:after="0" w:line="240" w:lineRule="auto"/>
        <w:contextualSpacing/>
        <w:rPr>
          <w:rFonts w:ascii="Times New Roman" w:eastAsia="Times New Roman" w:hAnsi="Times New Roman" w:cs="Times New Roman"/>
          <w:sz w:val="24"/>
          <w:szCs w:val="24"/>
          <w:lang w:eastAsia="ru-RU"/>
        </w:rPr>
      </w:pPr>
    </w:p>
    <w:p w:rsidR="00B578D9" w:rsidRPr="00B578D9" w:rsidRDefault="00B578D9" w:rsidP="00B578D9">
      <w:pPr>
        <w:keepNext/>
        <w:widowControl w:val="0"/>
        <w:shd w:val="clear" w:color="auto" w:fill="FFFFFF"/>
        <w:autoSpaceDE w:val="0"/>
        <w:autoSpaceDN w:val="0"/>
        <w:adjustRightInd w:val="0"/>
        <w:spacing w:after="0" w:line="240" w:lineRule="auto"/>
        <w:ind w:left="12" w:right="896"/>
        <w:contextualSpacing/>
        <w:jc w:val="center"/>
        <w:outlineLvl w:val="8"/>
        <w:rPr>
          <w:rFonts w:ascii="Times New Roman" w:eastAsia="Times New Roman" w:hAnsi="Times New Roman" w:cs="Times New Roman"/>
          <w:b/>
          <w:bCs/>
          <w:sz w:val="24"/>
          <w:szCs w:val="24"/>
          <w:lang w:eastAsia="ru-RU"/>
        </w:rPr>
      </w:pPr>
      <w:r w:rsidRPr="00B578D9">
        <w:rPr>
          <w:rFonts w:ascii="Times New Roman" w:eastAsia="Times New Roman" w:hAnsi="Times New Roman" w:cs="Times New Roman"/>
          <w:b/>
          <w:bCs/>
          <w:sz w:val="24"/>
          <w:szCs w:val="24"/>
          <w:lang w:eastAsia="ru-RU"/>
        </w:rPr>
        <w:t>СХ 2 Зона сельскохозяйственного назначения, предназначенная для ведения сельскохозяйственного производства</w:t>
      </w:r>
    </w:p>
    <w:p w:rsidR="00B578D9" w:rsidRPr="00B578D9" w:rsidRDefault="00B578D9" w:rsidP="00B578D9">
      <w:pPr>
        <w:widowControl w:val="0"/>
        <w:spacing w:after="0" w:line="240" w:lineRule="auto"/>
        <w:contextualSpacing/>
        <w:jc w:val="center"/>
        <w:rPr>
          <w:rFonts w:ascii="Times New Roman" w:eastAsia="Times New Roman" w:hAnsi="Times New Roman" w:cs="Times New Roman"/>
          <w:b/>
          <w:bCs/>
          <w:sz w:val="24"/>
          <w:szCs w:val="24"/>
          <w:lang w:eastAsia="ru-RU"/>
        </w:rPr>
      </w:pPr>
    </w:p>
    <w:p w:rsidR="00B578D9" w:rsidRPr="00B578D9" w:rsidRDefault="00B578D9" w:rsidP="00B578D9">
      <w:pPr>
        <w:widowControl w:val="0"/>
        <w:spacing w:after="0" w:line="240" w:lineRule="auto"/>
        <w:contextualSpacing/>
        <w:jc w:val="center"/>
        <w:rPr>
          <w:rFonts w:ascii="Times New Roman" w:eastAsia="Times New Roman" w:hAnsi="Times New Roman" w:cs="Times New Roman"/>
          <w:b/>
          <w:bCs/>
          <w:sz w:val="24"/>
          <w:szCs w:val="24"/>
          <w:lang w:eastAsia="ru-RU"/>
        </w:rPr>
      </w:pPr>
      <w:r w:rsidRPr="00B578D9">
        <w:rPr>
          <w:rFonts w:ascii="Times New Roman" w:eastAsia="Times New Roman" w:hAnsi="Times New Roman" w:cs="Times New Roman"/>
          <w:b/>
          <w:bCs/>
          <w:sz w:val="24"/>
          <w:szCs w:val="24"/>
          <w:lang w:eastAsia="ru-RU"/>
        </w:rPr>
        <w:t>Основные виды разрешенного использования недвижимости:</w:t>
      </w:r>
    </w:p>
    <w:p w:rsidR="00B578D9" w:rsidRPr="00B578D9" w:rsidRDefault="00B578D9" w:rsidP="00B578D9">
      <w:pPr>
        <w:widowControl w:val="0"/>
        <w:spacing w:after="0" w:line="240" w:lineRule="auto"/>
        <w:contextualSpacing/>
        <w:jc w:val="both"/>
        <w:rPr>
          <w:rFonts w:ascii="Times New Roman" w:eastAsia="Times New Roman" w:hAnsi="Times New Roman" w:cs="Times New Roman"/>
          <w:b/>
          <w:bCs/>
          <w:sz w:val="24"/>
          <w:szCs w:val="24"/>
          <w:lang w:eastAsia="ru-RU"/>
        </w:rPr>
      </w:pPr>
    </w:p>
    <w:p w:rsidR="00B578D9" w:rsidRPr="00B578D9" w:rsidRDefault="00B578D9" w:rsidP="00B578D9">
      <w:pPr>
        <w:widowControl w:val="0"/>
        <w:numPr>
          <w:ilvl w:val="0"/>
          <w:numId w:val="37"/>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B578D9">
        <w:rPr>
          <w:rFonts w:ascii="Times New Roman" w:eastAsia="Times New Roman" w:hAnsi="Times New Roman" w:cs="Times New Roman"/>
          <w:sz w:val="24"/>
          <w:szCs w:val="24"/>
          <w:lang w:eastAsia="ru-RU"/>
        </w:rPr>
        <w:t xml:space="preserve">скотоводство (с правом размещения зданий, сооружений, используемых для содержания и разведения сельскохозяйственных животных), </w:t>
      </w:r>
    </w:p>
    <w:p w:rsidR="00B578D9" w:rsidRPr="00B578D9" w:rsidRDefault="00B578D9" w:rsidP="00B578D9">
      <w:pPr>
        <w:widowControl w:val="0"/>
        <w:numPr>
          <w:ilvl w:val="0"/>
          <w:numId w:val="37"/>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B578D9">
        <w:rPr>
          <w:rFonts w:ascii="Times New Roman" w:eastAsia="Times New Roman" w:hAnsi="Times New Roman" w:cs="Times New Roman"/>
          <w:sz w:val="24"/>
          <w:szCs w:val="24"/>
          <w:lang w:eastAsia="ru-RU"/>
        </w:rPr>
        <w:t>птицеводство (с правом размещения зданий, сооружений, используемых для содержания и разведения животных, хранения и первичной переработки продукции птицеводства),</w:t>
      </w:r>
    </w:p>
    <w:p w:rsidR="00B578D9" w:rsidRPr="00B578D9" w:rsidRDefault="00B578D9" w:rsidP="00B578D9">
      <w:pPr>
        <w:widowControl w:val="0"/>
        <w:numPr>
          <w:ilvl w:val="0"/>
          <w:numId w:val="37"/>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B578D9">
        <w:rPr>
          <w:rFonts w:ascii="Times New Roman" w:eastAsia="Times New Roman" w:hAnsi="Times New Roman" w:cs="Times New Roman"/>
          <w:sz w:val="24"/>
          <w:szCs w:val="24"/>
          <w:lang w:eastAsia="ru-RU"/>
        </w:rPr>
        <w:t>звероводство (с правом размещения зданий, сооружений, используемых для содержания и разведения животных, производства, хранения и первичной переработки продукции),</w:t>
      </w:r>
    </w:p>
    <w:p w:rsidR="00B578D9" w:rsidRPr="00B578D9" w:rsidRDefault="00B578D9" w:rsidP="00B578D9">
      <w:pPr>
        <w:widowControl w:val="0"/>
        <w:numPr>
          <w:ilvl w:val="0"/>
          <w:numId w:val="37"/>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B578D9">
        <w:rPr>
          <w:rFonts w:ascii="Times New Roman" w:eastAsia="Times New Roman" w:hAnsi="Times New Roman" w:cs="Times New Roman"/>
          <w:sz w:val="24"/>
          <w:szCs w:val="24"/>
          <w:lang w:eastAsia="ru-RU"/>
        </w:rPr>
        <w:t>свиноводство (с правом размещения зданий, сооружений, используемых для содержания и разведения животных, производства, хранения и первичной переработки продукции);</w:t>
      </w:r>
    </w:p>
    <w:p w:rsidR="00B578D9" w:rsidRPr="00B578D9" w:rsidRDefault="00B578D9" w:rsidP="00B578D9">
      <w:pPr>
        <w:widowControl w:val="0"/>
        <w:numPr>
          <w:ilvl w:val="0"/>
          <w:numId w:val="37"/>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B578D9">
        <w:rPr>
          <w:rFonts w:ascii="Times New Roman" w:eastAsia="Times New Roman" w:hAnsi="Times New Roman" w:cs="Times New Roman"/>
          <w:sz w:val="24"/>
          <w:szCs w:val="24"/>
          <w:lang w:eastAsia="ru-RU"/>
        </w:rPr>
        <w:t xml:space="preserve">растениеводство, </w:t>
      </w:r>
    </w:p>
    <w:p w:rsidR="00B578D9" w:rsidRPr="00B578D9" w:rsidRDefault="00B578D9" w:rsidP="00B578D9">
      <w:pPr>
        <w:widowControl w:val="0"/>
        <w:numPr>
          <w:ilvl w:val="0"/>
          <w:numId w:val="37"/>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B578D9">
        <w:rPr>
          <w:rFonts w:ascii="Times New Roman" w:eastAsia="Times New Roman" w:hAnsi="Times New Roman" w:cs="Times New Roman"/>
          <w:sz w:val="24"/>
          <w:szCs w:val="24"/>
          <w:lang w:eastAsia="ru-RU"/>
        </w:rPr>
        <w:t>пчеловодство (с правом размещения сооружений, используемых для хранения и первичной переработки продукции пчеловодства),</w:t>
      </w:r>
    </w:p>
    <w:p w:rsidR="00B578D9" w:rsidRPr="00B578D9" w:rsidRDefault="00B578D9" w:rsidP="00B578D9">
      <w:pPr>
        <w:widowControl w:val="0"/>
        <w:numPr>
          <w:ilvl w:val="0"/>
          <w:numId w:val="37"/>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B578D9">
        <w:rPr>
          <w:rFonts w:ascii="Times New Roman" w:eastAsia="Times New Roman" w:hAnsi="Times New Roman" w:cs="Times New Roman"/>
          <w:sz w:val="24"/>
          <w:szCs w:val="24"/>
          <w:lang w:eastAsia="ru-RU"/>
        </w:rPr>
        <w:t xml:space="preserve">рыбоводство (с правом размещения зданий, сооружений, оборудования, необходимых для осуществления рыбоводства) </w:t>
      </w:r>
    </w:p>
    <w:p w:rsidR="00B578D9" w:rsidRPr="00B578D9" w:rsidRDefault="00B578D9" w:rsidP="00B578D9">
      <w:pPr>
        <w:widowControl w:val="0"/>
        <w:numPr>
          <w:ilvl w:val="0"/>
          <w:numId w:val="37"/>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B578D9">
        <w:rPr>
          <w:rFonts w:ascii="Times New Roman" w:eastAsia="Times New Roman" w:hAnsi="Times New Roman" w:cs="Times New Roman"/>
          <w:sz w:val="24"/>
          <w:szCs w:val="24"/>
          <w:lang w:eastAsia="ru-RU"/>
        </w:rPr>
        <w:t xml:space="preserve">научное обеспечение сельского хозяйства, </w:t>
      </w:r>
    </w:p>
    <w:p w:rsidR="00B578D9" w:rsidRPr="00B578D9" w:rsidRDefault="00B578D9" w:rsidP="00B578D9">
      <w:pPr>
        <w:widowControl w:val="0"/>
        <w:numPr>
          <w:ilvl w:val="0"/>
          <w:numId w:val="37"/>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B578D9">
        <w:rPr>
          <w:rFonts w:ascii="Times New Roman" w:eastAsia="Times New Roman" w:hAnsi="Times New Roman" w:cs="Times New Roman"/>
          <w:sz w:val="24"/>
          <w:szCs w:val="24"/>
          <w:lang w:eastAsia="ru-RU"/>
        </w:rPr>
        <w:t>хранение и переработка сельскохозяйственной продукции (с правом размещения</w:t>
      </w:r>
      <w:r w:rsidRPr="00B578D9">
        <w:rPr>
          <w:rFonts w:ascii="Times New Roman" w:eastAsia="Times New Roman" w:hAnsi="Times New Roman" w:cs="Times New Roman"/>
          <w:color w:val="FF0000"/>
          <w:sz w:val="24"/>
          <w:szCs w:val="24"/>
          <w:lang w:eastAsia="ru-RU"/>
        </w:rPr>
        <w:t xml:space="preserve"> </w:t>
      </w:r>
      <w:r w:rsidRPr="00B578D9">
        <w:rPr>
          <w:rFonts w:ascii="Times New Roman" w:eastAsia="Times New Roman" w:hAnsi="Times New Roman" w:cs="Times New Roman"/>
          <w:sz w:val="24"/>
          <w:szCs w:val="24"/>
          <w:lang w:eastAsia="ru-RU"/>
        </w:rPr>
        <w:t>зданий, сооружений, используемых для производства, хранения, первичной и глубокой переработки сельскохозяйственной продукции),</w:t>
      </w:r>
    </w:p>
    <w:p w:rsidR="00B578D9" w:rsidRPr="00B578D9" w:rsidRDefault="00B578D9" w:rsidP="00B578D9">
      <w:pPr>
        <w:widowControl w:val="0"/>
        <w:numPr>
          <w:ilvl w:val="0"/>
          <w:numId w:val="37"/>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B578D9">
        <w:rPr>
          <w:rFonts w:ascii="Times New Roman" w:eastAsia="Times New Roman" w:hAnsi="Times New Roman" w:cs="Times New Roman"/>
          <w:sz w:val="24"/>
          <w:szCs w:val="24"/>
          <w:lang w:eastAsia="ru-RU"/>
        </w:rPr>
        <w:t xml:space="preserve">ведение личного подсобного хозяйства на полевых участках (без права возведения объектов капитального строительства), </w:t>
      </w:r>
    </w:p>
    <w:p w:rsidR="00B578D9" w:rsidRPr="00B578D9" w:rsidRDefault="00B578D9" w:rsidP="00B578D9">
      <w:pPr>
        <w:widowControl w:val="0"/>
        <w:numPr>
          <w:ilvl w:val="0"/>
          <w:numId w:val="37"/>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B578D9">
        <w:rPr>
          <w:rFonts w:ascii="Times New Roman" w:eastAsia="Times New Roman" w:hAnsi="Times New Roman" w:cs="Times New Roman"/>
          <w:sz w:val="24"/>
          <w:szCs w:val="24"/>
          <w:lang w:eastAsia="ru-RU"/>
        </w:rPr>
        <w:t>питомники (с правом размещения сооружений)</w:t>
      </w:r>
    </w:p>
    <w:p w:rsidR="00EE2FDE" w:rsidRPr="00B578D9" w:rsidRDefault="00EE2FDE" w:rsidP="00B578D9">
      <w:pPr>
        <w:autoSpaceDE w:val="0"/>
        <w:autoSpaceDN w:val="0"/>
        <w:adjustRightInd w:val="0"/>
        <w:spacing w:after="0" w:line="240" w:lineRule="auto"/>
        <w:ind w:left="360"/>
        <w:contextualSpacing/>
        <w:jc w:val="both"/>
        <w:rPr>
          <w:rFonts w:ascii="Times New Roman" w:eastAsia="Times New Roman" w:hAnsi="Times New Roman" w:cs="Times New Roman"/>
          <w:sz w:val="24"/>
          <w:szCs w:val="24"/>
          <w:lang w:eastAsia="ru-RU"/>
        </w:rPr>
      </w:pPr>
    </w:p>
    <w:p w:rsidR="00B578D9" w:rsidRPr="00B578D9" w:rsidRDefault="00B578D9" w:rsidP="00B578D9">
      <w:pPr>
        <w:autoSpaceDE w:val="0"/>
        <w:autoSpaceDN w:val="0"/>
        <w:adjustRightInd w:val="0"/>
        <w:spacing w:after="0" w:line="240" w:lineRule="auto"/>
        <w:contextualSpacing/>
        <w:jc w:val="center"/>
        <w:rPr>
          <w:rFonts w:ascii="Times New Roman" w:eastAsia="Times New Roman" w:hAnsi="Times New Roman" w:cs="Times New Roman"/>
          <w:b/>
          <w:bCs/>
          <w:sz w:val="24"/>
          <w:szCs w:val="24"/>
          <w:lang w:eastAsia="ru-RU"/>
        </w:rPr>
      </w:pPr>
      <w:r w:rsidRPr="00B578D9">
        <w:rPr>
          <w:rFonts w:ascii="Times New Roman" w:eastAsia="Times New Roman" w:hAnsi="Times New Roman" w:cs="Times New Roman"/>
          <w:b/>
          <w:bCs/>
          <w:sz w:val="24"/>
          <w:szCs w:val="24"/>
          <w:lang w:eastAsia="ru-RU"/>
        </w:rPr>
        <w:t>Вспомогательные виды использования:</w:t>
      </w:r>
    </w:p>
    <w:p w:rsidR="00B578D9" w:rsidRPr="00B578D9" w:rsidRDefault="00B578D9" w:rsidP="00B578D9">
      <w:pPr>
        <w:widowControl w:val="0"/>
        <w:numPr>
          <w:ilvl w:val="0"/>
          <w:numId w:val="37"/>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B578D9">
        <w:rPr>
          <w:rFonts w:ascii="Times New Roman" w:eastAsia="Times New Roman" w:hAnsi="Times New Roman" w:cs="Times New Roman"/>
          <w:sz w:val="24"/>
          <w:szCs w:val="24"/>
          <w:lang w:eastAsia="ru-RU"/>
        </w:rPr>
        <w:t xml:space="preserve">машинно-транспортные и ремонтные станции, </w:t>
      </w:r>
    </w:p>
    <w:p w:rsidR="00B578D9" w:rsidRPr="00B578D9" w:rsidRDefault="00B578D9" w:rsidP="00B578D9">
      <w:pPr>
        <w:widowControl w:val="0"/>
        <w:numPr>
          <w:ilvl w:val="0"/>
          <w:numId w:val="37"/>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B578D9">
        <w:rPr>
          <w:rFonts w:ascii="Times New Roman" w:eastAsia="Times New Roman" w:hAnsi="Times New Roman" w:cs="Times New Roman"/>
          <w:sz w:val="24"/>
          <w:szCs w:val="24"/>
          <w:lang w:eastAsia="ru-RU"/>
        </w:rPr>
        <w:t>ангары и гаражи для сельскохозяйственной техники,</w:t>
      </w:r>
    </w:p>
    <w:p w:rsidR="00B578D9" w:rsidRPr="00B578D9" w:rsidRDefault="00B578D9" w:rsidP="00B578D9">
      <w:pPr>
        <w:widowControl w:val="0"/>
        <w:numPr>
          <w:ilvl w:val="0"/>
          <w:numId w:val="37"/>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B578D9">
        <w:rPr>
          <w:rFonts w:ascii="Times New Roman" w:eastAsia="Times New Roman" w:hAnsi="Times New Roman" w:cs="Times New Roman"/>
          <w:sz w:val="24"/>
          <w:szCs w:val="24"/>
          <w:lang w:eastAsia="ru-RU"/>
        </w:rPr>
        <w:lastRenderedPageBreak/>
        <w:t>ветеринарные учреждения,</w:t>
      </w:r>
    </w:p>
    <w:p w:rsidR="00B578D9" w:rsidRPr="00B578D9" w:rsidRDefault="00B578D9" w:rsidP="00B578D9">
      <w:pPr>
        <w:widowControl w:val="0"/>
        <w:numPr>
          <w:ilvl w:val="0"/>
          <w:numId w:val="37"/>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B578D9">
        <w:rPr>
          <w:rFonts w:ascii="Times New Roman" w:eastAsia="Times New Roman" w:hAnsi="Times New Roman" w:cs="Times New Roman"/>
          <w:sz w:val="24"/>
          <w:szCs w:val="24"/>
          <w:lang w:eastAsia="ru-RU"/>
        </w:rPr>
        <w:t>водонапорные башни,</w:t>
      </w:r>
    </w:p>
    <w:p w:rsidR="00B578D9" w:rsidRPr="00B578D9" w:rsidRDefault="00B578D9" w:rsidP="00B578D9">
      <w:pPr>
        <w:widowControl w:val="0"/>
        <w:numPr>
          <w:ilvl w:val="0"/>
          <w:numId w:val="37"/>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B578D9">
        <w:rPr>
          <w:rFonts w:ascii="Times New Roman" w:eastAsia="Times New Roman" w:hAnsi="Times New Roman" w:cs="Times New Roman"/>
          <w:sz w:val="24"/>
          <w:szCs w:val="24"/>
          <w:lang w:eastAsia="ru-RU"/>
        </w:rPr>
        <w:t xml:space="preserve">теплицы и парники, </w:t>
      </w:r>
    </w:p>
    <w:p w:rsidR="00B578D9" w:rsidRPr="00B578D9" w:rsidRDefault="00B578D9" w:rsidP="00B578D9">
      <w:pPr>
        <w:widowControl w:val="0"/>
        <w:numPr>
          <w:ilvl w:val="0"/>
          <w:numId w:val="37"/>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B578D9">
        <w:rPr>
          <w:rFonts w:ascii="Times New Roman" w:eastAsia="Times New Roman" w:hAnsi="Times New Roman" w:cs="Times New Roman"/>
          <w:sz w:val="24"/>
          <w:szCs w:val="24"/>
          <w:lang w:eastAsia="ru-RU"/>
        </w:rPr>
        <w:t xml:space="preserve">промысловые цеха, </w:t>
      </w:r>
    </w:p>
    <w:p w:rsidR="00B578D9" w:rsidRPr="00B578D9" w:rsidRDefault="00B578D9" w:rsidP="00B578D9">
      <w:pPr>
        <w:widowControl w:val="0"/>
        <w:numPr>
          <w:ilvl w:val="0"/>
          <w:numId w:val="37"/>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B578D9">
        <w:rPr>
          <w:rFonts w:ascii="Times New Roman" w:eastAsia="Times New Roman" w:hAnsi="Times New Roman" w:cs="Times New Roman"/>
          <w:sz w:val="24"/>
          <w:szCs w:val="24"/>
          <w:lang w:eastAsia="ru-RU"/>
        </w:rPr>
        <w:t xml:space="preserve">материальные склады, </w:t>
      </w:r>
    </w:p>
    <w:p w:rsidR="00B578D9" w:rsidRPr="00B578D9" w:rsidRDefault="00B578D9" w:rsidP="00B578D9">
      <w:pPr>
        <w:widowControl w:val="0"/>
        <w:numPr>
          <w:ilvl w:val="0"/>
          <w:numId w:val="37"/>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B578D9">
        <w:rPr>
          <w:rFonts w:ascii="Times New Roman" w:eastAsia="Times New Roman" w:hAnsi="Times New Roman" w:cs="Times New Roman"/>
          <w:sz w:val="24"/>
          <w:szCs w:val="24"/>
          <w:lang w:eastAsia="ru-RU"/>
        </w:rPr>
        <w:t>трансформаторные станции и иное техническое оборудование,</w:t>
      </w:r>
    </w:p>
    <w:p w:rsidR="00B578D9" w:rsidRPr="00B578D9" w:rsidRDefault="00B578D9" w:rsidP="00B578D9">
      <w:pPr>
        <w:widowControl w:val="0"/>
        <w:numPr>
          <w:ilvl w:val="0"/>
          <w:numId w:val="37"/>
        </w:numPr>
        <w:autoSpaceDE w:val="0"/>
        <w:autoSpaceDN w:val="0"/>
        <w:adjustRightInd w:val="0"/>
        <w:spacing w:after="0" w:line="240" w:lineRule="auto"/>
        <w:contextualSpacing/>
        <w:jc w:val="both"/>
        <w:rPr>
          <w:rFonts w:ascii="Arial" w:eastAsia="Times New Roman" w:hAnsi="Arial" w:cs="Arial"/>
          <w:sz w:val="20"/>
          <w:szCs w:val="20"/>
          <w:lang w:eastAsia="ru-RU"/>
        </w:rPr>
      </w:pPr>
      <w:r w:rsidRPr="00B578D9">
        <w:rPr>
          <w:rFonts w:ascii="Times New Roman" w:eastAsia="Times New Roman" w:hAnsi="Times New Roman" w:cs="Times New Roman"/>
          <w:sz w:val="24"/>
          <w:szCs w:val="24"/>
          <w:lang w:eastAsia="ru-RU"/>
        </w:rPr>
        <w:t>коммуникации, обеспечивающие внутренние и внешние связи объектов указанной зоны</w:t>
      </w:r>
    </w:p>
    <w:p w:rsidR="00B578D9" w:rsidRPr="00B578D9" w:rsidRDefault="00B578D9" w:rsidP="00B578D9">
      <w:pPr>
        <w:widowControl w:val="0"/>
        <w:numPr>
          <w:ilvl w:val="0"/>
          <w:numId w:val="37"/>
        </w:numPr>
        <w:autoSpaceDE w:val="0"/>
        <w:autoSpaceDN w:val="0"/>
        <w:adjustRightInd w:val="0"/>
        <w:spacing w:after="0" w:line="240" w:lineRule="auto"/>
        <w:contextualSpacing/>
        <w:jc w:val="both"/>
        <w:rPr>
          <w:rFonts w:ascii="Arial" w:eastAsia="Times New Roman" w:hAnsi="Arial" w:cs="Arial"/>
          <w:sz w:val="20"/>
          <w:szCs w:val="20"/>
          <w:lang w:eastAsia="ru-RU"/>
        </w:rPr>
      </w:pPr>
      <w:r w:rsidRPr="00B578D9">
        <w:rPr>
          <w:rFonts w:ascii="Times New Roman" w:eastAsia="Times New Roman" w:hAnsi="Times New Roman" w:cs="Times New Roman"/>
          <w:sz w:val="24"/>
          <w:szCs w:val="24"/>
          <w:lang w:eastAsia="ru-RU"/>
        </w:rPr>
        <w:t>амбары</w:t>
      </w:r>
    </w:p>
    <w:p w:rsidR="00B578D9" w:rsidRPr="00B578D9" w:rsidRDefault="00B578D9" w:rsidP="00B578D9">
      <w:pPr>
        <w:widowControl w:val="0"/>
        <w:numPr>
          <w:ilvl w:val="0"/>
          <w:numId w:val="37"/>
        </w:numPr>
        <w:autoSpaceDE w:val="0"/>
        <w:autoSpaceDN w:val="0"/>
        <w:adjustRightInd w:val="0"/>
        <w:spacing w:after="0" w:line="240" w:lineRule="auto"/>
        <w:contextualSpacing/>
        <w:jc w:val="both"/>
        <w:rPr>
          <w:rFonts w:ascii="Times New Roman" w:eastAsia="Times New Roman" w:hAnsi="Times New Roman" w:cs="Times New Roman"/>
          <w:b/>
          <w:bCs/>
          <w:sz w:val="24"/>
          <w:szCs w:val="24"/>
          <w:lang w:eastAsia="ru-RU"/>
        </w:rPr>
      </w:pPr>
      <w:r w:rsidRPr="00B578D9">
        <w:rPr>
          <w:rFonts w:ascii="Times New Roman" w:eastAsia="Times New Roman" w:hAnsi="Times New Roman" w:cs="Times New Roman"/>
          <w:sz w:val="24"/>
          <w:szCs w:val="24"/>
          <w:lang w:eastAsia="ru-RU"/>
        </w:rPr>
        <w:t xml:space="preserve">объекты с размещением правления объединения; </w:t>
      </w:r>
    </w:p>
    <w:p w:rsidR="00B578D9" w:rsidRPr="00B578D9" w:rsidRDefault="00B578D9" w:rsidP="00B578D9">
      <w:pPr>
        <w:widowControl w:val="0"/>
        <w:numPr>
          <w:ilvl w:val="0"/>
          <w:numId w:val="37"/>
        </w:numPr>
        <w:autoSpaceDE w:val="0"/>
        <w:autoSpaceDN w:val="0"/>
        <w:adjustRightInd w:val="0"/>
        <w:spacing w:after="0" w:line="240" w:lineRule="auto"/>
        <w:contextualSpacing/>
        <w:jc w:val="both"/>
        <w:rPr>
          <w:rFonts w:ascii="Times New Roman" w:eastAsia="Times New Roman" w:hAnsi="Times New Roman" w:cs="Times New Roman"/>
          <w:b/>
          <w:bCs/>
          <w:sz w:val="24"/>
          <w:szCs w:val="24"/>
          <w:lang w:eastAsia="ru-RU"/>
        </w:rPr>
      </w:pPr>
      <w:r w:rsidRPr="00B578D9">
        <w:rPr>
          <w:rFonts w:ascii="Times New Roman" w:eastAsia="Times New Roman" w:hAnsi="Times New Roman" w:cs="Times New Roman"/>
          <w:sz w:val="24"/>
          <w:szCs w:val="24"/>
          <w:lang w:eastAsia="ru-RU"/>
        </w:rPr>
        <w:t xml:space="preserve">здания и сооружения для хранения средств пожаротушения;   </w:t>
      </w:r>
    </w:p>
    <w:p w:rsidR="00B578D9" w:rsidRPr="00B578D9" w:rsidRDefault="00B578D9" w:rsidP="00B578D9">
      <w:pPr>
        <w:widowControl w:val="0"/>
        <w:numPr>
          <w:ilvl w:val="0"/>
          <w:numId w:val="37"/>
        </w:numPr>
        <w:autoSpaceDE w:val="0"/>
        <w:autoSpaceDN w:val="0"/>
        <w:adjustRightInd w:val="0"/>
        <w:spacing w:after="0" w:line="240" w:lineRule="auto"/>
        <w:contextualSpacing/>
        <w:jc w:val="both"/>
        <w:rPr>
          <w:rFonts w:ascii="Arial" w:eastAsia="Times New Roman" w:hAnsi="Arial" w:cs="Arial"/>
          <w:sz w:val="20"/>
          <w:szCs w:val="20"/>
          <w:lang w:eastAsia="ru-RU"/>
        </w:rPr>
      </w:pPr>
      <w:r w:rsidRPr="00B578D9">
        <w:rPr>
          <w:rFonts w:ascii="Times New Roman" w:eastAsia="Times New Roman" w:hAnsi="Times New Roman" w:cs="Times New Roman"/>
          <w:sz w:val="24"/>
          <w:szCs w:val="24"/>
          <w:lang w:eastAsia="ru-RU"/>
        </w:rPr>
        <w:t xml:space="preserve">площадки для мусоросборников;        </w:t>
      </w:r>
    </w:p>
    <w:p w:rsidR="00B578D9" w:rsidRPr="00B578D9" w:rsidRDefault="00B578D9" w:rsidP="00B578D9">
      <w:pPr>
        <w:autoSpaceDE w:val="0"/>
        <w:autoSpaceDN w:val="0"/>
        <w:adjustRightInd w:val="0"/>
        <w:spacing w:after="0" w:line="240" w:lineRule="auto"/>
        <w:ind w:left="360"/>
        <w:contextualSpacing/>
        <w:jc w:val="both"/>
        <w:rPr>
          <w:rFonts w:ascii="Arial" w:eastAsia="Times New Roman" w:hAnsi="Arial" w:cs="Arial"/>
          <w:sz w:val="20"/>
          <w:szCs w:val="20"/>
          <w:lang w:eastAsia="ru-RU"/>
        </w:rPr>
      </w:pPr>
      <w:r w:rsidRPr="00B578D9">
        <w:rPr>
          <w:rFonts w:ascii="Times New Roman" w:eastAsia="Times New Roman" w:hAnsi="Times New Roman" w:cs="Times New Roman"/>
          <w:sz w:val="24"/>
          <w:szCs w:val="24"/>
          <w:lang w:eastAsia="ru-RU"/>
        </w:rPr>
        <w:t xml:space="preserve">   </w:t>
      </w:r>
    </w:p>
    <w:p w:rsidR="00B578D9" w:rsidRPr="00B578D9" w:rsidRDefault="00B578D9" w:rsidP="00B578D9">
      <w:pPr>
        <w:widowControl w:val="0"/>
        <w:overflowPunct w:val="0"/>
        <w:autoSpaceDE w:val="0"/>
        <w:autoSpaceDN w:val="0"/>
        <w:adjustRightInd w:val="0"/>
        <w:spacing w:after="0" w:line="240" w:lineRule="auto"/>
        <w:contextualSpacing/>
        <w:jc w:val="center"/>
        <w:textAlignment w:val="baseline"/>
        <w:rPr>
          <w:rFonts w:ascii="Times New Roman" w:eastAsia="Times New Roman" w:hAnsi="Times New Roman" w:cs="Times New Roman"/>
          <w:b/>
          <w:bCs/>
          <w:sz w:val="24"/>
          <w:szCs w:val="24"/>
          <w:lang w:eastAsia="ru-RU"/>
        </w:rPr>
      </w:pPr>
      <w:r w:rsidRPr="00B578D9">
        <w:rPr>
          <w:rFonts w:ascii="Times New Roman" w:eastAsia="Times New Roman" w:hAnsi="Times New Roman" w:cs="Times New Roman"/>
          <w:b/>
          <w:bCs/>
          <w:sz w:val="24"/>
          <w:szCs w:val="24"/>
          <w:lang w:eastAsia="ru-RU"/>
        </w:rPr>
        <w:t>Условно разрешенные виды использования:</w:t>
      </w:r>
    </w:p>
    <w:p w:rsidR="00B578D9" w:rsidRPr="00B578D9" w:rsidRDefault="00B578D9" w:rsidP="00B578D9">
      <w:pPr>
        <w:widowControl w:val="0"/>
        <w:overflowPunct w:val="0"/>
        <w:autoSpaceDE w:val="0"/>
        <w:autoSpaceDN w:val="0"/>
        <w:adjustRightInd w:val="0"/>
        <w:spacing w:after="0" w:line="240" w:lineRule="auto"/>
        <w:contextualSpacing/>
        <w:jc w:val="both"/>
        <w:textAlignment w:val="baseline"/>
        <w:rPr>
          <w:rFonts w:ascii="Times New Roman" w:eastAsia="Times New Roman" w:hAnsi="Times New Roman" w:cs="Times New Roman"/>
          <w:b/>
          <w:bCs/>
          <w:sz w:val="24"/>
          <w:szCs w:val="24"/>
          <w:lang w:eastAsia="ru-RU"/>
        </w:rPr>
      </w:pPr>
    </w:p>
    <w:p w:rsidR="00B578D9" w:rsidRPr="00B578D9" w:rsidRDefault="00B578D9" w:rsidP="00B578D9">
      <w:pPr>
        <w:widowControl w:val="0"/>
        <w:numPr>
          <w:ilvl w:val="0"/>
          <w:numId w:val="38"/>
        </w:numPr>
        <w:overflowPunct w:val="0"/>
        <w:autoSpaceDE w:val="0"/>
        <w:autoSpaceDN w:val="0"/>
        <w:adjustRightInd w:val="0"/>
        <w:spacing w:after="0" w:line="240" w:lineRule="auto"/>
        <w:contextualSpacing/>
        <w:jc w:val="both"/>
        <w:textAlignment w:val="baseline"/>
        <w:rPr>
          <w:rFonts w:ascii="Times New Roman" w:eastAsia="Times New Roman" w:hAnsi="Times New Roman" w:cs="Times New Roman"/>
          <w:b/>
          <w:bCs/>
          <w:sz w:val="24"/>
          <w:szCs w:val="24"/>
          <w:lang w:eastAsia="ru-RU"/>
        </w:rPr>
      </w:pPr>
      <w:r w:rsidRPr="00B578D9">
        <w:rPr>
          <w:rFonts w:ascii="Times New Roman" w:eastAsia="Times New Roman" w:hAnsi="Times New Roman" w:cs="Times New Roman"/>
          <w:sz w:val="24"/>
          <w:szCs w:val="24"/>
          <w:lang w:eastAsia="ru-RU"/>
        </w:rPr>
        <w:t>склады минеральных удобрений и химических средств защиты растений</w:t>
      </w:r>
    </w:p>
    <w:p w:rsidR="00B578D9" w:rsidRPr="00B578D9" w:rsidRDefault="00B578D9" w:rsidP="00B578D9">
      <w:pPr>
        <w:widowControl w:val="0"/>
        <w:numPr>
          <w:ilvl w:val="0"/>
          <w:numId w:val="38"/>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B578D9">
        <w:rPr>
          <w:rFonts w:ascii="Times New Roman" w:eastAsia="Times New Roman" w:hAnsi="Times New Roman" w:cs="Times New Roman"/>
          <w:sz w:val="24"/>
          <w:szCs w:val="24"/>
          <w:lang w:eastAsia="ru-RU"/>
        </w:rPr>
        <w:t>линии электропередачи, связи и других линейных сооружений следует размещать по границам полей севооборотов вдоль дорог, лесополос, существующих трасс с таким расчетом, чтобы обеспечивался свободный доступ к коммуникациям с территории, не занятой сельскохозяйственными угодьями.</w:t>
      </w:r>
    </w:p>
    <w:p w:rsidR="00B578D9" w:rsidRPr="00B578D9" w:rsidRDefault="00B578D9" w:rsidP="00B578D9">
      <w:pPr>
        <w:autoSpaceDE w:val="0"/>
        <w:autoSpaceDN w:val="0"/>
        <w:adjustRightInd w:val="0"/>
        <w:spacing w:after="0" w:line="240" w:lineRule="auto"/>
        <w:ind w:left="360"/>
        <w:contextualSpacing/>
        <w:jc w:val="both"/>
        <w:rPr>
          <w:rFonts w:ascii="Times New Roman" w:eastAsia="Times New Roman" w:hAnsi="Times New Roman" w:cs="Times New Roman"/>
          <w:sz w:val="24"/>
          <w:szCs w:val="24"/>
          <w:lang w:eastAsia="ru-RU"/>
        </w:rPr>
      </w:pPr>
    </w:p>
    <w:p w:rsidR="00B578D9" w:rsidRPr="00B578D9" w:rsidRDefault="00B578D9" w:rsidP="00B578D9">
      <w:pPr>
        <w:keepNext/>
        <w:widowControl w:val="0"/>
        <w:shd w:val="clear" w:color="auto" w:fill="FFFFFF"/>
        <w:autoSpaceDE w:val="0"/>
        <w:autoSpaceDN w:val="0"/>
        <w:adjustRightInd w:val="0"/>
        <w:spacing w:after="0" w:line="240" w:lineRule="auto"/>
        <w:ind w:left="12" w:right="896"/>
        <w:contextualSpacing/>
        <w:jc w:val="center"/>
        <w:outlineLvl w:val="8"/>
        <w:rPr>
          <w:rFonts w:ascii="Times New Roman" w:eastAsia="Times New Roman" w:hAnsi="Times New Roman" w:cs="Times New Roman"/>
          <w:b/>
          <w:bCs/>
          <w:sz w:val="24"/>
          <w:szCs w:val="24"/>
          <w:lang w:eastAsia="ru-RU"/>
        </w:rPr>
      </w:pPr>
      <w:r w:rsidRPr="00B578D9">
        <w:rPr>
          <w:rFonts w:ascii="Times New Roman" w:eastAsia="Times New Roman" w:hAnsi="Times New Roman" w:cs="Times New Roman"/>
          <w:b/>
          <w:bCs/>
          <w:sz w:val="24"/>
          <w:szCs w:val="24"/>
          <w:lang w:eastAsia="ru-RU"/>
        </w:rPr>
        <w:t>СХ 3 Зона сельскохозяйственного назначения, предназначенная для ведения личного подсобного хозяйства, дачного хозяйства и садоводства в границах населенных пунктов</w:t>
      </w:r>
    </w:p>
    <w:p w:rsidR="00B578D9" w:rsidRPr="00B578D9" w:rsidRDefault="00B578D9" w:rsidP="00B578D9">
      <w:pPr>
        <w:widowControl w:val="0"/>
        <w:spacing w:after="0" w:line="240" w:lineRule="auto"/>
        <w:contextualSpacing/>
        <w:jc w:val="center"/>
        <w:rPr>
          <w:rFonts w:ascii="Times New Roman" w:eastAsia="Times New Roman" w:hAnsi="Times New Roman" w:cs="Times New Roman"/>
          <w:b/>
          <w:bCs/>
          <w:sz w:val="24"/>
          <w:szCs w:val="24"/>
          <w:lang w:eastAsia="ru-RU"/>
        </w:rPr>
      </w:pPr>
    </w:p>
    <w:p w:rsidR="00B578D9" w:rsidRPr="00B578D9" w:rsidRDefault="00B578D9" w:rsidP="00B578D9">
      <w:pPr>
        <w:widowControl w:val="0"/>
        <w:spacing w:after="0" w:line="240" w:lineRule="auto"/>
        <w:contextualSpacing/>
        <w:jc w:val="center"/>
        <w:rPr>
          <w:rFonts w:ascii="Times New Roman" w:eastAsia="Times New Roman" w:hAnsi="Times New Roman" w:cs="Times New Roman"/>
          <w:b/>
          <w:bCs/>
          <w:sz w:val="24"/>
          <w:szCs w:val="24"/>
          <w:lang w:eastAsia="ru-RU"/>
        </w:rPr>
      </w:pPr>
      <w:r w:rsidRPr="00B578D9">
        <w:rPr>
          <w:rFonts w:ascii="Times New Roman" w:eastAsia="Times New Roman" w:hAnsi="Times New Roman" w:cs="Times New Roman"/>
          <w:b/>
          <w:bCs/>
          <w:sz w:val="24"/>
          <w:szCs w:val="24"/>
          <w:lang w:eastAsia="ru-RU"/>
        </w:rPr>
        <w:t>Основные виды разрешенного использования недвижимости:</w:t>
      </w:r>
    </w:p>
    <w:p w:rsidR="00B578D9" w:rsidRPr="00B578D9" w:rsidRDefault="00B578D9" w:rsidP="00B578D9">
      <w:pPr>
        <w:widowControl w:val="0"/>
        <w:spacing w:after="0" w:line="240" w:lineRule="auto"/>
        <w:contextualSpacing/>
        <w:jc w:val="both"/>
        <w:rPr>
          <w:rFonts w:ascii="Times New Roman" w:eastAsia="Times New Roman" w:hAnsi="Times New Roman" w:cs="Times New Roman"/>
          <w:b/>
          <w:bCs/>
          <w:sz w:val="24"/>
          <w:szCs w:val="24"/>
          <w:lang w:eastAsia="ru-RU"/>
        </w:rPr>
      </w:pPr>
    </w:p>
    <w:p w:rsidR="00B578D9" w:rsidRPr="00B578D9" w:rsidRDefault="00B578D9" w:rsidP="00B578D9">
      <w:pPr>
        <w:widowControl w:val="0"/>
        <w:numPr>
          <w:ilvl w:val="0"/>
          <w:numId w:val="37"/>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B578D9">
        <w:rPr>
          <w:rFonts w:ascii="Times New Roman" w:eastAsia="Times New Roman" w:hAnsi="Times New Roman" w:cs="Times New Roman"/>
          <w:sz w:val="24"/>
          <w:szCs w:val="24"/>
          <w:lang w:eastAsia="ru-RU"/>
        </w:rPr>
        <w:t xml:space="preserve">ведение личного подсобного хозяйства с содержанием скота не более 3 голов КРС, не более 20 голов птицы; </w:t>
      </w:r>
    </w:p>
    <w:p w:rsidR="00B578D9" w:rsidRPr="00B578D9" w:rsidRDefault="00B578D9" w:rsidP="00B578D9">
      <w:pPr>
        <w:widowControl w:val="0"/>
        <w:numPr>
          <w:ilvl w:val="0"/>
          <w:numId w:val="37"/>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B578D9">
        <w:rPr>
          <w:rFonts w:ascii="Times New Roman" w:eastAsia="Times New Roman" w:hAnsi="Times New Roman" w:cs="Times New Roman"/>
          <w:sz w:val="24"/>
          <w:szCs w:val="24"/>
          <w:lang w:eastAsia="ru-RU"/>
        </w:rPr>
        <w:t>ведение дачного хозяйства;</w:t>
      </w:r>
    </w:p>
    <w:p w:rsidR="00B578D9" w:rsidRPr="00B578D9" w:rsidRDefault="00B578D9" w:rsidP="00B578D9">
      <w:pPr>
        <w:widowControl w:val="0"/>
        <w:numPr>
          <w:ilvl w:val="0"/>
          <w:numId w:val="37"/>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B578D9">
        <w:rPr>
          <w:rFonts w:ascii="Times New Roman" w:eastAsia="Times New Roman" w:hAnsi="Times New Roman" w:cs="Times New Roman"/>
          <w:sz w:val="24"/>
          <w:szCs w:val="24"/>
          <w:lang w:eastAsia="ru-RU"/>
        </w:rPr>
        <w:t>размещение жилого дачного дома, пригодного для отдыха и проживания,</w:t>
      </w:r>
    </w:p>
    <w:p w:rsidR="00B578D9" w:rsidRPr="00B578D9" w:rsidRDefault="00B578D9" w:rsidP="00B578D9">
      <w:pPr>
        <w:widowControl w:val="0"/>
        <w:numPr>
          <w:ilvl w:val="0"/>
          <w:numId w:val="37"/>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B578D9">
        <w:rPr>
          <w:rFonts w:ascii="Times New Roman" w:eastAsia="Times New Roman" w:hAnsi="Times New Roman" w:cs="Times New Roman"/>
          <w:sz w:val="24"/>
          <w:szCs w:val="24"/>
          <w:lang w:eastAsia="ru-RU"/>
        </w:rPr>
        <w:t>садоводство (с правом возведения дома предназначенного для отдыха),</w:t>
      </w:r>
    </w:p>
    <w:p w:rsidR="00B578D9" w:rsidRPr="00B578D9" w:rsidRDefault="00B578D9" w:rsidP="00B578D9">
      <w:pPr>
        <w:autoSpaceDE w:val="0"/>
        <w:autoSpaceDN w:val="0"/>
        <w:adjustRightInd w:val="0"/>
        <w:spacing w:after="0" w:line="240" w:lineRule="auto"/>
        <w:ind w:left="360"/>
        <w:contextualSpacing/>
        <w:jc w:val="both"/>
        <w:rPr>
          <w:rFonts w:ascii="Times New Roman" w:eastAsia="Times New Roman" w:hAnsi="Times New Roman" w:cs="Times New Roman"/>
          <w:sz w:val="24"/>
          <w:szCs w:val="24"/>
          <w:lang w:eastAsia="ru-RU"/>
        </w:rPr>
      </w:pPr>
    </w:p>
    <w:p w:rsidR="00B578D9" w:rsidRPr="00B578D9" w:rsidRDefault="00B578D9" w:rsidP="00B578D9">
      <w:pPr>
        <w:autoSpaceDE w:val="0"/>
        <w:autoSpaceDN w:val="0"/>
        <w:adjustRightInd w:val="0"/>
        <w:spacing w:after="0" w:line="240" w:lineRule="auto"/>
        <w:contextualSpacing/>
        <w:jc w:val="center"/>
        <w:rPr>
          <w:rFonts w:ascii="Times New Roman" w:eastAsia="Times New Roman" w:hAnsi="Times New Roman" w:cs="Times New Roman"/>
          <w:b/>
          <w:bCs/>
          <w:sz w:val="24"/>
          <w:szCs w:val="24"/>
          <w:lang w:eastAsia="ru-RU"/>
        </w:rPr>
      </w:pPr>
      <w:r w:rsidRPr="00B578D9">
        <w:rPr>
          <w:rFonts w:ascii="Times New Roman" w:eastAsia="Times New Roman" w:hAnsi="Times New Roman" w:cs="Times New Roman"/>
          <w:b/>
          <w:bCs/>
          <w:sz w:val="24"/>
          <w:szCs w:val="24"/>
          <w:lang w:eastAsia="ru-RU"/>
        </w:rPr>
        <w:t>Вспомогательные виды использования:</w:t>
      </w:r>
    </w:p>
    <w:p w:rsidR="00B578D9" w:rsidRPr="00B578D9" w:rsidRDefault="00B578D9" w:rsidP="00B578D9">
      <w:pPr>
        <w:autoSpaceDE w:val="0"/>
        <w:autoSpaceDN w:val="0"/>
        <w:adjustRightInd w:val="0"/>
        <w:spacing w:after="0" w:line="240" w:lineRule="auto"/>
        <w:contextualSpacing/>
        <w:jc w:val="both"/>
        <w:rPr>
          <w:rFonts w:ascii="Times New Roman" w:eastAsia="Times New Roman" w:hAnsi="Times New Roman" w:cs="Times New Roman"/>
          <w:b/>
          <w:bCs/>
          <w:sz w:val="24"/>
          <w:szCs w:val="24"/>
          <w:lang w:eastAsia="ru-RU"/>
        </w:rPr>
      </w:pPr>
    </w:p>
    <w:p w:rsidR="00B578D9" w:rsidRPr="00B578D9" w:rsidRDefault="00B578D9" w:rsidP="00B578D9">
      <w:pPr>
        <w:widowControl w:val="0"/>
        <w:numPr>
          <w:ilvl w:val="0"/>
          <w:numId w:val="37"/>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B578D9">
        <w:rPr>
          <w:rFonts w:ascii="Times New Roman" w:eastAsia="Times New Roman" w:hAnsi="Times New Roman" w:cs="Times New Roman"/>
          <w:sz w:val="24"/>
          <w:szCs w:val="24"/>
          <w:lang w:eastAsia="ru-RU"/>
        </w:rPr>
        <w:t xml:space="preserve">теплицы и парники, </w:t>
      </w:r>
    </w:p>
    <w:p w:rsidR="00B578D9" w:rsidRPr="00B578D9" w:rsidRDefault="00B578D9" w:rsidP="00B578D9">
      <w:pPr>
        <w:widowControl w:val="0"/>
        <w:numPr>
          <w:ilvl w:val="0"/>
          <w:numId w:val="37"/>
        </w:numPr>
        <w:autoSpaceDE w:val="0"/>
        <w:autoSpaceDN w:val="0"/>
        <w:adjustRightInd w:val="0"/>
        <w:spacing w:after="0" w:line="240" w:lineRule="auto"/>
        <w:contextualSpacing/>
        <w:jc w:val="both"/>
        <w:rPr>
          <w:rFonts w:ascii="Times New Roman" w:eastAsia="Times New Roman" w:hAnsi="Times New Roman" w:cs="Times New Roman"/>
          <w:b/>
          <w:bCs/>
          <w:sz w:val="24"/>
          <w:szCs w:val="24"/>
          <w:lang w:eastAsia="ru-RU"/>
        </w:rPr>
      </w:pPr>
      <w:r w:rsidRPr="00B578D9">
        <w:rPr>
          <w:rFonts w:ascii="Times New Roman" w:eastAsia="Times New Roman" w:hAnsi="Times New Roman" w:cs="Times New Roman"/>
          <w:sz w:val="24"/>
          <w:szCs w:val="24"/>
          <w:lang w:eastAsia="ru-RU"/>
        </w:rPr>
        <w:t xml:space="preserve">объекты с размещением правления объединения; </w:t>
      </w:r>
    </w:p>
    <w:p w:rsidR="00B578D9" w:rsidRPr="00B578D9" w:rsidRDefault="00B578D9" w:rsidP="00B578D9">
      <w:pPr>
        <w:widowControl w:val="0"/>
        <w:numPr>
          <w:ilvl w:val="0"/>
          <w:numId w:val="37"/>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B578D9">
        <w:rPr>
          <w:rFonts w:ascii="Times New Roman" w:eastAsia="Times New Roman" w:hAnsi="Times New Roman" w:cs="Times New Roman"/>
          <w:sz w:val="24"/>
          <w:szCs w:val="24"/>
          <w:lang w:eastAsia="ru-RU"/>
        </w:rPr>
        <w:t>строения для содержания мелких животных (собак, птицы, кроликов и т.д.)</w:t>
      </w:r>
    </w:p>
    <w:p w:rsidR="00B578D9" w:rsidRPr="00B578D9" w:rsidRDefault="00B578D9" w:rsidP="00B578D9">
      <w:pPr>
        <w:widowControl w:val="0"/>
        <w:numPr>
          <w:ilvl w:val="0"/>
          <w:numId w:val="37"/>
        </w:numPr>
        <w:autoSpaceDE w:val="0"/>
        <w:autoSpaceDN w:val="0"/>
        <w:adjustRightInd w:val="0"/>
        <w:spacing w:after="0" w:line="240" w:lineRule="auto"/>
        <w:contextualSpacing/>
        <w:jc w:val="both"/>
        <w:rPr>
          <w:rFonts w:ascii="Times New Roman" w:eastAsia="Times New Roman" w:hAnsi="Times New Roman" w:cs="Times New Roman"/>
          <w:b/>
          <w:bCs/>
          <w:sz w:val="24"/>
          <w:szCs w:val="24"/>
          <w:lang w:eastAsia="ru-RU"/>
        </w:rPr>
      </w:pPr>
      <w:r w:rsidRPr="00B578D9">
        <w:rPr>
          <w:rFonts w:ascii="Times New Roman" w:eastAsia="Times New Roman" w:hAnsi="Times New Roman" w:cs="Times New Roman"/>
          <w:sz w:val="24"/>
          <w:szCs w:val="24"/>
          <w:lang w:eastAsia="ru-RU"/>
        </w:rPr>
        <w:t>магазин смешанной торговли до 50 кв.м. общей площади на территории садоводческих (дачных) объединений;</w:t>
      </w:r>
    </w:p>
    <w:p w:rsidR="00B578D9" w:rsidRPr="00B578D9" w:rsidRDefault="00B578D9" w:rsidP="00B578D9">
      <w:pPr>
        <w:widowControl w:val="0"/>
        <w:numPr>
          <w:ilvl w:val="0"/>
          <w:numId w:val="37"/>
        </w:numPr>
        <w:autoSpaceDE w:val="0"/>
        <w:autoSpaceDN w:val="0"/>
        <w:adjustRightInd w:val="0"/>
        <w:spacing w:after="0" w:line="240" w:lineRule="auto"/>
        <w:contextualSpacing/>
        <w:jc w:val="both"/>
        <w:rPr>
          <w:rFonts w:ascii="Times New Roman" w:eastAsia="Times New Roman" w:hAnsi="Times New Roman" w:cs="Times New Roman"/>
          <w:b/>
          <w:bCs/>
          <w:sz w:val="24"/>
          <w:szCs w:val="24"/>
          <w:lang w:eastAsia="ru-RU"/>
        </w:rPr>
      </w:pPr>
      <w:r w:rsidRPr="00B578D9">
        <w:rPr>
          <w:rFonts w:ascii="Times New Roman" w:eastAsia="Times New Roman" w:hAnsi="Times New Roman" w:cs="Times New Roman"/>
          <w:sz w:val="24"/>
          <w:szCs w:val="24"/>
          <w:lang w:eastAsia="ru-RU"/>
        </w:rPr>
        <w:t xml:space="preserve">здания и сооружения для хранения средств пожаротушения;   </w:t>
      </w:r>
    </w:p>
    <w:p w:rsidR="00B578D9" w:rsidRPr="00B578D9" w:rsidRDefault="00B578D9" w:rsidP="00B578D9">
      <w:pPr>
        <w:widowControl w:val="0"/>
        <w:numPr>
          <w:ilvl w:val="0"/>
          <w:numId w:val="37"/>
        </w:numPr>
        <w:autoSpaceDE w:val="0"/>
        <w:autoSpaceDN w:val="0"/>
        <w:adjustRightInd w:val="0"/>
        <w:spacing w:after="0" w:line="240" w:lineRule="auto"/>
        <w:contextualSpacing/>
        <w:jc w:val="both"/>
        <w:rPr>
          <w:rFonts w:ascii="Arial" w:eastAsia="Times New Roman" w:hAnsi="Arial" w:cs="Arial"/>
          <w:sz w:val="20"/>
          <w:szCs w:val="20"/>
          <w:lang w:eastAsia="ru-RU"/>
        </w:rPr>
      </w:pPr>
      <w:r w:rsidRPr="00B578D9">
        <w:rPr>
          <w:rFonts w:ascii="Times New Roman" w:eastAsia="Times New Roman" w:hAnsi="Times New Roman" w:cs="Times New Roman"/>
          <w:sz w:val="24"/>
          <w:szCs w:val="24"/>
          <w:lang w:eastAsia="ru-RU"/>
        </w:rPr>
        <w:t xml:space="preserve">площадки для мусоросборников;      </w:t>
      </w:r>
    </w:p>
    <w:p w:rsidR="00B578D9" w:rsidRPr="00B578D9" w:rsidRDefault="00B578D9" w:rsidP="00B578D9">
      <w:pPr>
        <w:widowControl w:val="0"/>
        <w:numPr>
          <w:ilvl w:val="0"/>
          <w:numId w:val="37"/>
        </w:numPr>
        <w:autoSpaceDE w:val="0"/>
        <w:autoSpaceDN w:val="0"/>
        <w:adjustRightInd w:val="0"/>
        <w:spacing w:after="0" w:line="240" w:lineRule="auto"/>
        <w:contextualSpacing/>
        <w:jc w:val="both"/>
        <w:rPr>
          <w:rFonts w:ascii="Arial" w:eastAsia="Times New Roman" w:hAnsi="Arial" w:cs="Arial"/>
          <w:sz w:val="20"/>
          <w:szCs w:val="20"/>
          <w:lang w:eastAsia="ru-RU"/>
        </w:rPr>
      </w:pPr>
      <w:r w:rsidRPr="00B578D9">
        <w:rPr>
          <w:rFonts w:ascii="Times New Roman" w:eastAsia="Times New Roman" w:hAnsi="Times New Roman" w:cs="Times New Roman"/>
          <w:sz w:val="24"/>
          <w:szCs w:val="24"/>
          <w:lang w:eastAsia="ru-RU"/>
        </w:rPr>
        <w:t xml:space="preserve">пчеловодство  </w:t>
      </w:r>
    </w:p>
    <w:p w:rsidR="00B578D9" w:rsidRPr="00B578D9" w:rsidRDefault="00B578D9" w:rsidP="00B578D9">
      <w:pPr>
        <w:autoSpaceDE w:val="0"/>
        <w:autoSpaceDN w:val="0"/>
        <w:adjustRightInd w:val="0"/>
        <w:spacing w:after="0" w:line="240" w:lineRule="auto"/>
        <w:ind w:left="360"/>
        <w:contextualSpacing/>
        <w:jc w:val="both"/>
        <w:rPr>
          <w:rFonts w:ascii="Arial" w:eastAsia="Times New Roman" w:hAnsi="Arial" w:cs="Arial"/>
          <w:sz w:val="20"/>
          <w:szCs w:val="20"/>
          <w:lang w:eastAsia="ru-RU"/>
        </w:rPr>
      </w:pPr>
      <w:r w:rsidRPr="00B578D9">
        <w:rPr>
          <w:rFonts w:ascii="Times New Roman" w:eastAsia="Times New Roman" w:hAnsi="Times New Roman" w:cs="Times New Roman"/>
          <w:sz w:val="24"/>
          <w:szCs w:val="24"/>
          <w:lang w:eastAsia="ru-RU"/>
        </w:rPr>
        <w:t xml:space="preserve">   </w:t>
      </w:r>
    </w:p>
    <w:p w:rsidR="00B578D9" w:rsidRPr="00B578D9" w:rsidRDefault="00B578D9" w:rsidP="00B578D9">
      <w:pPr>
        <w:widowControl w:val="0"/>
        <w:overflowPunct w:val="0"/>
        <w:autoSpaceDE w:val="0"/>
        <w:autoSpaceDN w:val="0"/>
        <w:adjustRightInd w:val="0"/>
        <w:spacing w:after="0" w:line="240" w:lineRule="auto"/>
        <w:contextualSpacing/>
        <w:jc w:val="center"/>
        <w:textAlignment w:val="baseline"/>
        <w:rPr>
          <w:rFonts w:ascii="Times New Roman" w:eastAsia="Times New Roman" w:hAnsi="Times New Roman" w:cs="Times New Roman"/>
          <w:b/>
          <w:bCs/>
          <w:sz w:val="24"/>
          <w:szCs w:val="24"/>
          <w:lang w:eastAsia="ru-RU"/>
        </w:rPr>
      </w:pPr>
      <w:r w:rsidRPr="00B578D9">
        <w:rPr>
          <w:rFonts w:ascii="Times New Roman" w:eastAsia="Times New Roman" w:hAnsi="Times New Roman" w:cs="Times New Roman"/>
          <w:b/>
          <w:bCs/>
          <w:sz w:val="24"/>
          <w:szCs w:val="24"/>
          <w:lang w:eastAsia="ru-RU"/>
        </w:rPr>
        <w:t>Условно разрешенные виды использования:</w:t>
      </w:r>
    </w:p>
    <w:p w:rsidR="00B578D9" w:rsidRPr="00B578D9" w:rsidRDefault="00B578D9" w:rsidP="00B578D9">
      <w:pPr>
        <w:widowControl w:val="0"/>
        <w:numPr>
          <w:ilvl w:val="0"/>
          <w:numId w:val="37"/>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B578D9">
        <w:rPr>
          <w:rFonts w:ascii="Times New Roman" w:eastAsia="Times New Roman" w:hAnsi="Times New Roman" w:cs="Times New Roman"/>
          <w:sz w:val="24"/>
          <w:szCs w:val="24"/>
          <w:lang w:eastAsia="ru-RU"/>
        </w:rPr>
        <w:t>личное подсобное хозяйство с содержанием скота свыше 3 голов КРС, свыше 20 голов птицы,</w:t>
      </w:r>
    </w:p>
    <w:p w:rsidR="00B578D9" w:rsidRPr="00B578D9" w:rsidRDefault="00B578D9" w:rsidP="00B578D9">
      <w:pPr>
        <w:widowControl w:val="0"/>
        <w:numPr>
          <w:ilvl w:val="0"/>
          <w:numId w:val="37"/>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B578D9">
        <w:rPr>
          <w:rFonts w:ascii="Times New Roman" w:eastAsia="Times New Roman" w:hAnsi="Times New Roman" w:cs="Times New Roman"/>
          <w:sz w:val="24"/>
          <w:szCs w:val="24"/>
          <w:lang w:eastAsia="ru-RU"/>
        </w:rPr>
        <w:t>магазин смешанной торговли до 50 кв.м. общей площади</w:t>
      </w:r>
    </w:p>
    <w:p w:rsidR="00B578D9" w:rsidRPr="00B578D9" w:rsidRDefault="00B578D9" w:rsidP="00B578D9">
      <w:pPr>
        <w:autoSpaceDE w:val="0"/>
        <w:autoSpaceDN w:val="0"/>
        <w:adjustRightInd w:val="0"/>
        <w:spacing w:after="0" w:line="240" w:lineRule="auto"/>
        <w:ind w:left="720"/>
        <w:contextualSpacing/>
        <w:jc w:val="both"/>
        <w:rPr>
          <w:rFonts w:ascii="Times New Roman" w:eastAsia="Times New Roman" w:hAnsi="Times New Roman" w:cs="Times New Roman"/>
          <w:sz w:val="24"/>
          <w:szCs w:val="24"/>
          <w:lang w:eastAsia="ru-RU"/>
        </w:rPr>
      </w:pPr>
    </w:p>
    <w:p w:rsidR="00B578D9" w:rsidRPr="00B578D9" w:rsidRDefault="00B578D9" w:rsidP="00B578D9">
      <w:pPr>
        <w:keepNext/>
        <w:widowControl w:val="0"/>
        <w:shd w:val="clear" w:color="auto" w:fill="FFFFFF"/>
        <w:autoSpaceDE w:val="0"/>
        <w:autoSpaceDN w:val="0"/>
        <w:adjustRightInd w:val="0"/>
        <w:spacing w:after="0" w:line="240" w:lineRule="auto"/>
        <w:ind w:left="12" w:right="896"/>
        <w:contextualSpacing/>
        <w:jc w:val="center"/>
        <w:outlineLvl w:val="8"/>
        <w:rPr>
          <w:rFonts w:ascii="Times New Roman" w:eastAsia="Times New Roman" w:hAnsi="Times New Roman" w:cs="Times New Roman"/>
          <w:b/>
          <w:bCs/>
          <w:sz w:val="24"/>
          <w:szCs w:val="24"/>
          <w:lang w:eastAsia="ru-RU"/>
        </w:rPr>
      </w:pPr>
      <w:r w:rsidRPr="00B578D9">
        <w:rPr>
          <w:rFonts w:ascii="Times New Roman" w:eastAsia="Times New Roman" w:hAnsi="Times New Roman" w:cs="Times New Roman"/>
          <w:b/>
          <w:bCs/>
          <w:sz w:val="24"/>
          <w:szCs w:val="24"/>
          <w:lang w:eastAsia="ru-RU"/>
        </w:rPr>
        <w:lastRenderedPageBreak/>
        <w:t>СХ 3-1 Зона сельскохозяйственного назначения, предназначенная для ведения садоводства за границами населенных пунктов</w:t>
      </w:r>
    </w:p>
    <w:p w:rsidR="00B578D9" w:rsidRPr="00B578D9" w:rsidRDefault="00B578D9" w:rsidP="00B578D9">
      <w:pPr>
        <w:keepNext/>
        <w:widowControl w:val="0"/>
        <w:shd w:val="clear" w:color="auto" w:fill="FFFFFF"/>
        <w:autoSpaceDE w:val="0"/>
        <w:autoSpaceDN w:val="0"/>
        <w:adjustRightInd w:val="0"/>
        <w:spacing w:after="0" w:line="240" w:lineRule="auto"/>
        <w:ind w:left="12" w:right="896"/>
        <w:contextualSpacing/>
        <w:jc w:val="center"/>
        <w:outlineLvl w:val="8"/>
        <w:rPr>
          <w:rFonts w:ascii="Times New Roman" w:eastAsia="Times New Roman" w:hAnsi="Times New Roman" w:cs="Times New Roman"/>
          <w:b/>
          <w:bCs/>
          <w:sz w:val="24"/>
          <w:szCs w:val="24"/>
          <w:lang w:eastAsia="ru-RU"/>
        </w:rPr>
      </w:pPr>
    </w:p>
    <w:p w:rsidR="00B578D9" w:rsidRPr="00B578D9" w:rsidRDefault="00B578D9" w:rsidP="00B578D9">
      <w:pPr>
        <w:widowControl w:val="0"/>
        <w:spacing w:after="0" w:line="240" w:lineRule="auto"/>
        <w:contextualSpacing/>
        <w:jc w:val="center"/>
        <w:rPr>
          <w:rFonts w:ascii="Times New Roman" w:eastAsia="Times New Roman" w:hAnsi="Times New Roman" w:cs="Times New Roman"/>
          <w:b/>
          <w:bCs/>
          <w:sz w:val="24"/>
          <w:szCs w:val="24"/>
          <w:lang w:eastAsia="ru-RU"/>
        </w:rPr>
      </w:pPr>
      <w:r w:rsidRPr="00B578D9">
        <w:rPr>
          <w:rFonts w:ascii="Times New Roman" w:eastAsia="Times New Roman" w:hAnsi="Times New Roman" w:cs="Times New Roman"/>
          <w:b/>
          <w:bCs/>
          <w:sz w:val="24"/>
          <w:szCs w:val="24"/>
          <w:lang w:eastAsia="ru-RU"/>
        </w:rPr>
        <w:t>Основные виды разрешенного использования недвижимости:</w:t>
      </w:r>
    </w:p>
    <w:p w:rsidR="00B578D9" w:rsidRPr="00B578D9" w:rsidRDefault="00B578D9" w:rsidP="00B578D9">
      <w:pPr>
        <w:widowControl w:val="0"/>
        <w:spacing w:after="0" w:line="240" w:lineRule="auto"/>
        <w:contextualSpacing/>
        <w:jc w:val="both"/>
        <w:rPr>
          <w:rFonts w:ascii="Times New Roman" w:eastAsia="Times New Roman" w:hAnsi="Times New Roman" w:cs="Times New Roman"/>
          <w:b/>
          <w:bCs/>
          <w:sz w:val="24"/>
          <w:szCs w:val="24"/>
          <w:lang w:eastAsia="ru-RU"/>
        </w:rPr>
      </w:pPr>
    </w:p>
    <w:p w:rsidR="00B578D9" w:rsidRPr="00B578D9" w:rsidRDefault="00B578D9" w:rsidP="00B578D9">
      <w:pPr>
        <w:widowControl w:val="0"/>
        <w:numPr>
          <w:ilvl w:val="0"/>
          <w:numId w:val="37"/>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B578D9">
        <w:rPr>
          <w:rFonts w:ascii="Times New Roman" w:eastAsia="Times New Roman" w:hAnsi="Times New Roman" w:cs="Times New Roman"/>
          <w:sz w:val="24"/>
          <w:szCs w:val="24"/>
          <w:lang w:eastAsia="ru-RU"/>
        </w:rPr>
        <w:t>садоводство (с правом возведения дома предназначенного для отдыха),</w:t>
      </w:r>
    </w:p>
    <w:p w:rsidR="00B578D9" w:rsidRPr="00B578D9" w:rsidRDefault="00B578D9" w:rsidP="00B578D9">
      <w:pPr>
        <w:widowControl w:val="0"/>
        <w:numPr>
          <w:ilvl w:val="0"/>
          <w:numId w:val="37"/>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B578D9">
        <w:rPr>
          <w:rFonts w:ascii="Times New Roman" w:eastAsia="Times New Roman" w:hAnsi="Times New Roman" w:cs="Times New Roman"/>
          <w:sz w:val="24"/>
          <w:szCs w:val="24"/>
          <w:lang w:eastAsia="ru-RU"/>
        </w:rPr>
        <w:t>садоводческие некоммерческие товарищества.</w:t>
      </w:r>
    </w:p>
    <w:p w:rsidR="00B578D9" w:rsidRPr="00B578D9" w:rsidRDefault="00B578D9" w:rsidP="00B578D9">
      <w:pPr>
        <w:autoSpaceDE w:val="0"/>
        <w:autoSpaceDN w:val="0"/>
        <w:adjustRightInd w:val="0"/>
        <w:spacing w:after="0" w:line="240" w:lineRule="auto"/>
        <w:ind w:left="720"/>
        <w:contextualSpacing/>
        <w:jc w:val="both"/>
        <w:rPr>
          <w:rFonts w:ascii="Times New Roman" w:eastAsia="Times New Roman" w:hAnsi="Times New Roman" w:cs="Times New Roman"/>
          <w:sz w:val="24"/>
          <w:szCs w:val="24"/>
          <w:lang w:eastAsia="ru-RU"/>
        </w:rPr>
      </w:pPr>
    </w:p>
    <w:p w:rsidR="00B578D9" w:rsidRPr="00B578D9" w:rsidRDefault="00B578D9" w:rsidP="00B578D9">
      <w:pPr>
        <w:keepNext/>
        <w:widowControl w:val="0"/>
        <w:shd w:val="clear" w:color="auto" w:fill="FFFFFF"/>
        <w:autoSpaceDE w:val="0"/>
        <w:autoSpaceDN w:val="0"/>
        <w:adjustRightInd w:val="0"/>
        <w:spacing w:after="0" w:line="240" w:lineRule="auto"/>
        <w:ind w:left="12" w:right="896"/>
        <w:contextualSpacing/>
        <w:jc w:val="center"/>
        <w:outlineLvl w:val="8"/>
        <w:rPr>
          <w:rFonts w:ascii="Times New Roman" w:eastAsia="Times New Roman" w:hAnsi="Times New Roman" w:cs="Times New Roman"/>
          <w:b/>
          <w:bCs/>
          <w:sz w:val="24"/>
          <w:szCs w:val="24"/>
          <w:lang w:eastAsia="ru-RU"/>
        </w:rPr>
      </w:pPr>
      <w:r w:rsidRPr="00B578D9">
        <w:rPr>
          <w:rFonts w:ascii="Times New Roman" w:eastAsia="Times New Roman" w:hAnsi="Times New Roman" w:cs="Times New Roman"/>
          <w:b/>
          <w:bCs/>
          <w:sz w:val="24"/>
          <w:szCs w:val="24"/>
          <w:lang w:eastAsia="ru-RU"/>
        </w:rPr>
        <w:t>СХ 4 Зона сельскохозяйственного назначения, предназначенная для ведения огородничества, сенокошения</w:t>
      </w:r>
    </w:p>
    <w:p w:rsidR="00B578D9" w:rsidRPr="00B578D9" w:rsidRDefault="00B578D9" w:rsidP="00B578D9">
      <w:pPr>
        <w:widowControl w:val="0"/>
        <w:autoSpaceDE w:val="0"/>
        <w:autoSpaceDN w:val="0"/>
        <w:adjustRightInd w:val="0"/>
        <w:spacing w:after="0" w:line="240" w:lineRule="auto"/>
        <w:rPr>
          <w:rFonts w:ascii="Times New Roman" w:eastAsia="Times New Roman" w:hAnsi="Times New Roman" w:cs="Times New Roman"/>
          <w:b/>
          <w:bCs/>
          <w:sz w:val="20"/>
          <w:szCs w:val="20"/>
          <w:lang w:eastAsia="ru-RU"/>
        </w:rPr>
      </w:pPr>
    </w:p>
    <w:p w:rsidR="00B578D9" w:rsidRPr="00B578D9" w:rsidRDefault="00B578D9" w:rsidP="00B578D9">
      <w:pPr>
        <w:widowControl w:val="0"/>
        <w:overflowPunct w:val="0"/>
        <w:autoSpaceDE w:val="0"/>
        <w:autoSpaceDN w:val="0"/>
        <w:adjustRightInd w:val="0"/>
        <w:spacing w:after="0" w:line="240" w:lineRule="auto"/>
        <w:contextualSpacing/>
        <w:jc w:val="center"/>
        <w:textAlignment w:val="baseline"/>
        <w:rPr>
          <w:rFonts w:ascii="Times New Roman" w:eastAsia="Times New Roman" w:hAnsi="Times New Roman" w:cs="Times New Roman"/>
          <w:b/>
          <w:bCs/>
          <w:sz w:val="24"/>
          <w:szCs w:val="24"/>
          <w:lang w:eastAsia="ru-RU"/>
        </w:rPr>
      </w:pPr>
      <w:r w:rsidRPr="00B578D9">
        <w:rPr>
          <w:rFonts w:ascii="Times New Roman" w:eastAsia="Times New Roman" w:hAnsi="Times New Roman" w:cs="Times New Roman"/>
          <w:b/>
          <w:bCs/>
          <w:sz w:val="24"/>
          <w:szCs w:val="24"/>
          <w:lang w:eastAsia="ru-RU"/>
        </w:rPr>
        <w:t>Основные виды разрешенного использования недвижимости:</w:t>
      </w:r>
    </w:p>
    <w:p w:rsidR="00B578D9" w:rsidRPr="00B578D9" w:rsidRDefault="00B578D9" w:rsidP="00B578D9">
      <w:pPr>
        <w:widowControl w:val="0"/>
        <w:numPr>
          <w:ilvl w:val="0"/>
          <w:numId w:val="37"/>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B578D9">
        <w:rPr>
          <w:rFonts w:ascii="Times New Roman" w:eastAsia="Times New Roman" w:hAnsi="Times New Roman" w:cs="Times New Roman"/>
          <w:sz w:val="24"/>
          <w:szCs w:val="24"/>
          <w:lang w:eastAsia="ru-RU"/>
        </w:rPr>
        <w:t>ведение огородничества</w:t>
      </w:r>
    </w:p>
    <w:p w:rsidR="00B578D9" w:rsidRPr="00B578D9" w:rsidRDefault="00B578D9" w:rsidP="00B578D9">
      <w:pPr>
        <w:widowControl w:val="0"/>
        <w:numPr>
          <w:ilvl w:val="0"/>
          <w:numId w:val="37"/>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B578D9">
        <w:rPr>
          <w:rFonts w:ascii="Times New Roman" w:eastAsia="Times New Roman" w:hAnsi="Times New Roman" w:cs="Times New Roman"/>
          <w:sz w:val="24"/>
          <w:szCs w:val="24"/>
          <w:lang w:eastAsia="ru-RU"/>
        </w:rPr>
        <w:t>сенокосы</w:t>
      </w:r>
    </w:p>
    <w:p w:rsidR="00B578D9" w:rsidRPr="00B578D9" w:rsidRDefault="00B578D9" w:rsidP="00B578D9">
      <w:pPr>
        <w:autoSpaceDE w:val="0"/>
        <w:autoSpaceDN w:val="0"/>
        <w:adjustRightInd w:val="0"/>
        <w:spacing w:after="0" w:line="240" w:lineRule="auto"/>
        <w:ind w:left="720"/>
        <w:contextualSpacing/>
        <w:rPr>
          <w:rFonts w:ascii="Times New Roman" w:eastAsia="Times New Roman" w:hAnsi="Times New Roman" w:cs="Times New Roman"/>
          <w:b/>
          <w:bCs/>
          <w:sz w:val="24"/>
          <w:szCs w:val="24"/>
          <w:lang w:eastAsia="ru-RU"/>
        </w:rPr>
      </w:pPr>
    </w:p>
    <w:p w:rsidR="00B578D9" w:rsidRPr="00B578D9" w:rsidRDefault="00B578D9" w:rsidP="00B578D9">
      <w:pPr>
        <w:autoSpaceDE w:val="0"/>
        <w:autoSpaceDN w:val="0"/>
        <w:adjustRightInd w:val="0"/>
        <w:spacing w:after="0" w:line="240" w:lineRule="auto"/>
        <w:ind w:left="1428" w:firstLine="696"/>
        <w:contextualSpacing/>
        <w:rPr>
          <w:rFonts w:ascii="Times New Roman" w:eastAsia="Times New Roman" w:hAnsi="Times New Roman" w:cs="Times New Roman"/>
          <w:b/>
          <w:bCs/>
          <w:sz w:val="24"/>
          <w:szCs w:val="24"/>
          <w:lang w:eastAsia="ru-RU"/>
        </w:rPr>
      </w:pPr>
      <w:r w:rsidRPr="00B578D9">
        <w:rPr>
          <w:rFonts w:ascii="Times New Roman" w:eastAsia="Times New Roman" w:hAnsi="Times New Roman" w:cs="Times New Roman"/>
          <w:b/>
          <w:bCs/>
          <w:sz w:val="24"/>
          <w:szCs w:val="24"/>
          <w:lang w:eastAsia="ru-RU"/>
        </w:rPr>
        <w:t>Вспомогательные виды использования:</w:t>
      </w:r>
    </w:p>
    <w:p w:rsidR="00B578D9" w:rsidRPr="00B578D9" w:rsidRDefault="00B578D9" w:rsidP="00B578D9">
      <w:pPr>
        <w:widowControl w:val="0"/>
        <w:numPr>
          <w:ilvl w:val="0"/>
          <w:numId w:val="37"/>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B578D9">
        <w:rPr>
          <w:rFonts w:ascii="Times New Roman" w:eastAsia="Times New Roman" w:hAnsi="Times New Roman" w:cs="Times New Roman"/>
          <w:sz w:val="24"/>
          <w:szCs w:val="24"/>
          <w:lang w:eastAsia="ru-RU"/>
        </w:rPr>
        <w:t>подсобные сооружения (надворные туалеты, сараи и т.п. сооружения)</w:t>
      </w:r>
    </w:p>
    <w:p w:rsidR="00B578D9" w:rsidRPr="00B578D9" w:rsidRDefault="00B578D9" w:rsidP="00B578D9">
      <w:pPr>
        <w:autoSpaceDE w:val="0"/>
        <w:autoSpaceDN w:val="0"/>
        <w:adjustRightInd w:val="0"/>
        <w:spacing w:after="0" w:line="240" w:lineRule="auto"/>
        <w:ind w:left="360"/>
        <w:contextualSpacing/>
        <w:jc w:val="both"/>
        <w:rPr>
          <w:rFonts w:ascii="Times New Roman" w:eastAsia="Times New Roman" w:hAnsi="Times New Roman" w:cs="Times New Roman"/>
          <w:sz w:val="24"/>
          <w:szCs w:val="24"/>
          <w:lang w:eastAsia="ru-RU"/>
        </w:rPr>
      </w:pPr>
    </w:p>
    <w:p w:rsidR="00B578D9" w:rsidRPr="00B578D9" w:rsidRDefault="00B578D9" w:rsidP="00B578D9">
      <w:pPr>
        <w:autoSpaceDE w:val="0"/>
        <w:autoSpaceDN w:val="0"/>
        <w:adjustRightInd w:val="0"/>
        <w:spacing w:after="0" w:line="240" w:lineRule="auto"/>
        <w:ind w:left="360" w:firstLine="720"/>
        <w:contextualSpacing/>
        <w:jc w:val="center"/>
        <w:rPr>
          <w:rFonts w:ascii="Times New Roman" w:eastAsia="Times New Roman" w:hAnsi="Times New Roman" w:cs="Times New Roman"/>
          <w:b/>
          <w:sz w:val="24"/>
          <w:szCs w:val="24"/>
          <w:lang w:eastAsia="ru-RU"/>
        </w:rPr>
      </w:pPr>
      <w:r w:rsidRPr="00B578D9">
        <w:rPr>
          <w:rFonts w:ascii="Times New Roman" w:eastAsia="Times New Roman" w:hAnsi="Times New Roman" w:cs="Times New Roman"/>
          <w:b/>
          <w:sz w:val="24"/>
          <w:szCs w:val="24"/>
          <w:lang w:eastAsia="ru-RU"/>
        </w:rPr>
        <w:t>К Зона коммунального обслуживания</w:t>
      </w:r>
    </w:p>
    <w:p w:rsidR="00B578D9" w:rsidRPr="00B578D9" w:rsidRDefault="00B578D9" w:rsidP="00B578D9">
      <w:pPr>
        <w:autoSpaceDE w:val="0"/>
        <w:autoSpaceDN w:val="0"/>
        <w:adjustRightInd w:val="0"/>
        <w:spacing w:after="0" w:line="240" w:lineRule="auto"/>
        <w:ind w:left="360" w:firstLine="720"/>
        <w:contextualSpacing/>
        <w:jc w:val="both"/>
        <w:rPr>
          <w:rFonts w:ascii="Times New Roman" w:eastAsia="Times New Roman" w:hAnsi="Times New Roman" w:cs="Times New Roman"/>
          <w:sz w:val="24"/>
          <w:szCs w:val="24"/>
          <w:lang w:eastAsia="ru-RU"/>
        </w:rPr>
      </w:pPr>
    </w:p>
    <w:p w:rsidR="00B578D9" w:rsidRPr="00B578D9" w:rsidRDefault="00B578D9" w:rsidP="00B578D9">
      <w:pPr>
        <w:widowControl w:val="0"/>
        <w:overflowPunct w:val="0"/>
        <w:autoSpaceDE w:val="0"/>
        <w:autoSpaceDN w:val="0"/>
        <w:adjustRightInd w:val="0"/>
        <w:spacing w:after="0" w:line="240" w:lineRule="auto"/>
        <w:contextualSpacing/>
        <w:jc w:val="center"/>
        <w:textAlignment w:val="baseline"/>
        <w:rPr>
          <w:rFonts w:ascii="Times New Roman" w:eastAsia="Times New Roman" w:hAnsi="Times New Roman" w:cs="Times New Roman"/>
          <w:b/>
          <w:bCs/>
          <w:sz w:val="24"/>
          <w:szCs w:val="24"/>
          <w:lang w:eastAsia="ru-RU"/>
        </w:rPr>
      </w:pPr>
      <w:r w:rsidRPr="00B578D9">
        <w:rPr>
          <w:rFonts w:ascii="Times New Roman" w:eastAsia="Times New Roman" w:hAnsi="Times New Roman" w:cs="Times New Roman"/>
          <w:b/>
          <w:bCs/>
          <w:sz w:val="24"/>
          <w:szCs w:val="24"/>
          <w:lang w:eastAsia="ru-RU"/>
        </w:rPr>
        <w:t>Разрешенные виды использования:</w:t>
      </w:r>
    </w:p>
    <w:p w:rsidR="00B578D9" w:rsidRPr="00B578D9" w:rsidRDefault="00B578D9" w:rsidP="00B578D9">
      <w:pPr>
        <w:widowControl w:val="0"/>
        <w:numPr>
          <w:ilvl w:val="0"/>
          <w:numId w:val="37"/>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B578D9">
        <w:rPr>
          <w:rFonts w:ascii="Times New Roman" w:eastAsia="Times New Roman" w:hAnsi="Times New Roman" w:cs="Times New Roman"/>
          <w:sz w:val="24"/>
          <w:szCs w:val="24"/>
          <w:lang w:eastAsia="ru-RU"/>
        </w:rPr>
        <w:t>объекты, обеспечивающие поставку воды (водозаборы, насосные станции, водопроводы, водоочистные сооружения);</w:t>
      </w:r>
    </w:p>
    <w:p w:rsidR="00B578D9" w:rsidRPr="00B578D9" w:rsidRDefault="00B578D9" w:rsidP="00B578D9">
      <w:pPr>
        <w:widowControl w:val="0"/>
        <w:numPr>
          <w:ilvl w:val="0"/>
          <w:numId w:val="37"/>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B578D9">
        <w:rPr>
          <w:rFonts w:ascii="Times New Roman" w:eastAsia="Times New Roman" w:hAnsi="Times New Roman" w:cs="Times New Roman"/>
          <w:sz w:val="24"/>
          <w:szCs w:val="24"/>
          <w:lang w:eastAsia="ru-RU"/>
        </w:rPr>
        <w:t>объекты, обеспечивающие поставку тепла (котельные);</w:t>
      </w:r>
    </w:p>
    <w:p w:rsidR="00B578D9" w:rsidRPr="00B578D9" w:rsidRDefault="00B578D9" w:rsidP="00B578D9">
      <w:pPr>
        <w:widowControl w:val="0"/>
        <w:numPr>
          <w:ilvl w:val="0"/>
          <w:numId w:val="37"/>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B578D9">
        <w:rPr>
          <w:rFonts w:ascii="Times New Roman" w:eastAsia="Times New Roman" w:hAnsi="Times New Roman" w:cs="Times New Roman"/>
          <w:sz w:val="24"/>
          <w:szCs w:val="24"/>
          <w:lang w:eastAsia="ru-RU"/>
        </w:rPr>
        <w:t>объекты, обеспечивающие поставку электричества (линии электропередачи с проектным номинальным классом напряжения до 220 киловольт, трансформаторные подстанции);</w:t>
      </w:r>
    </w:p>
    <w:p w:rsidR="00B578D9" w:rsidRPr="00B578D9" w:rsidRDefault="00B578D9" w:rsidP="00B578D9">
      <w:pPr>
        <w:widowControl w:val="0"/>
        <w:numPr>
          <w:ilvl w:val="0"/>
          <w:numId w:val="37"/>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B578D9">
        <w:rPr>
          <w:rFonts w:ascii="Times New Roman" w:eastAsia="Times New Roman" w:hAnsi="Times New Roman" w:cs="Times New Roman"/>
          <w:sz w:val="24"/>
          <w:szCs w:val="24"/>
          <w:lang w:eastAsia="ru-RU"/>
        </w:rPr>
        <w:t>объекты, обеспечивающие поставку газа (газопроводы низкого значения, ГРПШ, ПГБ, ГРП, ГРПШ и др.);</w:t>
      </w:r>
    </w:p>
    <w:p w:rsidR="00B578D9" w:rsidRPr="00B578D9" w:rsidRDefault="00B578D9" w:rsidP="00B578D9">
      <w:pPr>
        <w:widowControl w:val="0"/>
        <w:numPr>
          <w:ilvl w:val="0"/>
          <w:numId w:val="37"/>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B578D9">
        <w:rPr>
          <w:rFonts w:ascii="Times New Roman" w:eastAsia="Times New Roman" w:hAnsi="Times New Roman" w:cs="Times New Roman"/>
          <w:sz w:val="24"/>
          <w:szCs w:val="24"/>
          <w:lang w:eastAsia="ru-RU"/>
        </w:rPr>
        <w:t>объекты, обеспечивающие предоставление услуг связи (линии связи, телефонные станции, вышки сотовой связи);</w:t>
      </w:r>
    </w:p>
    <w:p w:rsidR="00B578D9" w:rsidRPr="00B578D9" w:rsidRDefault="00B578D9" w:rsidP="00B578D9">
      <w:pPr>
        <w:widowControl w:val="0"/>
        <w:numPr>
          <w:ilvl w:val="0"/>
          <w:numId w:val="37"/>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B578D9">
        <w:rPr>
          <w:rFonts w:ascii="Times New Roman" w:eastAsia="Times New Roman" w:hAnsi="Times New Roman" w:cs="Times New Roman"/>
          <w:sz w:val="24"/>
          <w:szCs w:val="24"/>
          <w:lang w:eastAsia="ru-RU"/>
        </w:rPr>
        <w:t>объекты, обеспечивающие отвод канализационных стоков (очистные сооружения, канализация);</w:t>
      </w:r>
    </w:p>
    <w:p w:rsidR="00B578D9" w:rsidRPr="00B578D9" w:rsidRDefault="00B578D9" w:rsidP="00B578D9">
      <w:pPr>
        <w:widowControl w:val="0"/>
        <w:numPr>
          <w:ilvl w:val="0"/>
          <w:numId w:val="37"/>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B578D9">
        <w:rPr>
          <w:rFonts w:ascii="Times New Roman" w:eastAsia="Times New Roman" w:hAnsi="Times New Roman" w:cs="Times New Roman"/>
          <w:sz w:val="24"/>
          <w:szCs w:val="24"/>
          <w:lang w:eastAsia="ru-RU"/>
        </w:rPr>
        <w:t>объекты, обеспечивающие очистку и уборку объектов недвижимости (стоянки, мастерские для обслуживания уборочной и аварийной техники);</w:t>
      </w:r>
    </w:p>
    <w:p w:rsidR="00B578D9" w:rsidRPr="00B578D9" w:rsidRDefault="00B578D9" w:rsidP="00B578D9">
      <w:pPr>
        <w:widowControl w:val="0"/>
        <w:numPr>
          <w:ilvl w:val="0"/>
          <w:numId w:val="37"/>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B578D9">
        <w:rPr>
          <w:rFonts w:ascii="Times New Roman" w:eastAsia="Times New Roman" w:hAnsi="Times New Roman" w:cs="Times New Roman"/>
          <w:sz w:val="24"/>
          <w:szCs w:val="24"/>
          <w:lang w:eastAsia="ru-RU"/>
        </w:rPr>
        <w:t>здания или помещения, предназначенные для приема населения и организаций в связи с предоставлением им коммунальных услуг</w:t>
      </w:r>
    </w:p>
    <w:p w:rsidR="00B578D9" w:rsidRPr="00B578D9" w:rsidRDefault="00B578D9" w:rsidP="00B578D9">
      <w:pPr>
        <w:autoSpaceDE w:val="0"/>
        <w:autoSpaceDN w:val="0"/>
        <w:adjustRightInd w:val="0"/>
        <w:spacing w:after="0" w:line="240" w:lineRule="auto"/>
        <w:ind w:left="360" w:firstLine="720"/>
        <w:contextualSpacing/>
        <w:jc w:val="both"/>
        <w:rPr>
          <w:rFonts w:ascii="Times New Roman" w:eastAsia="Times New Roman" w:hAnsi="Times New Roman" w:cs="Times New Roman"/>
          <w:sz w:val="24"/>
          <w:szCs w:val="24"/>
          <w:lang w:eastAsia="ru-RU"/>
        </w:rPr>
      </w:pPr>
    </w:p>
    <w:p w:rsidR="00B578D9" w:rsidRPr="00B578D9" w:rsidRDefault="00B578D9" w:rsidP="00B578D9">
      <w:pPr>
        <w:widowControl w:val="0"/>
        <w:overflowPunct w:val="0"/>
        <w:autoSpaceDE w:val="0"/>
        <w:autoSpaceDN w:val="0"/>
        <w:adjustRightInd w:val="0"/>
        <w:spacing w:after="0" w:line="240" w:lineRule="auto"/>
        <w:contextualSpacing/>
        <w:jc w:val="center"/>
        <w:textAlignment w:val="baseline"/>
        <w:rPr>
          <w:rFonts w:ascii="Times New Roman" w:eastAsia="Times New Roman" w:hAnsi="Times New Roman" w:cs="Times New Roman"/>
          <w:b/>
          <w:bCs/>
          <w:sz w:val="24"/>
          <w:szCs w:val="24"/>
          <w:lang w:eastAsia="ru-RU"/>
        </w:rPr>
      </w:pPr>
      <w:r w:rsidRPr="00B578D9">
        <w:rPr>
          <w:rFonts w:ascii="Times New Roman" w:eastAsia="Times New Roman" w:hAnsi="Times New Roman" w:cs="Times New Roman"/>
          <w:b/>
          <w:bCs/>
          <w:sz w:val="24"/>
          <w:szCs w:val="24"/>
          <w:lang w:eastAsia="ru-RU"/>
        </w:rPr>
        <w:t>Условно разрешенные виды использования:</w:t>
      </w:r>
    </w:p>
    <w:p w:rsidR="00B578D9" w:rsidRPr="00B578D9" w:rsidRDefault="00B578D9" w:rsidP="00B578D9">
      <w:pPr>
        <w:autoSpaceDE w:val="0"/>
        <w:autoSpaceDN w:val="0"/>
        <w:adjustRightInd w:val="0"/>
        <w:spacing w:after="0" w:line="240" w:lineRule="auto"/>
        <w:ind w:left="360" w:firstLine="720"/>
        <w:contextualSpacing/>
        <w:jc w:val="both"/>
        <w:rPr>
          <w:rFonts w:ascii="Times New Roman" w:eastAsia="Times New Roman" w:hAnsi="Times New Roman" w:cs="Times New Roman"/>
          <w:sz w:val="24"/>
          <w:szCs w:val="24"/>
          <w:lang w:eastAsia="ru-RU"/>
        </w:rPr>
      </w:pPr>
    </w:p>
    <w:p w:rsidR="00B578D9" w:rsidRPr="00B578D9" w:rsidRDefault="00B578D9" w:rsidP="00B578D9">
      <w:pPr>
        <w:widowControl w:val="0"/>
        <w:numPr>
          <w:ilvl w:val="0"/>
          <w:numId w:val="37"/>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B578D9">
        <w:rPr>
          <w:rFonts w:ascii="Times New Roman" w:eastAsia="Times New Roman" w:hAnsi="Times New Roman" w:cs="Times New Roman"/>
          <w:sz w:val="24"/>
          <w:szCs w:val="24"/>
          <w:lang w:eastAsia="ru-RU"/>
        </w:rPr>
        <w:t xml:space="preserve">мусоросжигательные и мусороперерабатывающие заводы, полигоны по захоронению и сортировке бытового мусора и отходов; </w:t>
      </w:r>
    </w:p>
    <w:p w:rsidR="00B578D9" w:rsidRPr="00B578D9" w:rsidRDefault="00B578D9" w:rsidP="00B578D9">
      <w:pPr>
        <w:widowControl w:val="0"/>
        <w:numPr>
          <w:ilvl w:val="0"/>
          <w:numId w:val="37"/>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B578D9">
        <w:rPr>
          <w:rFonts w:ascii="Times New Roman" w:eastAsia="Times New Roman" w:hAnsi="Times New Roman" w:cs="Times New Roman"/>
          <w:sz w:val="24"/>
          <w:szCs w:val="24"/>
          <w:lang w:eastAsia="ru-RU"/>
        </w:rPr>
        <w:t>места сбора вещей для их вторичной переработки</w:t>
      </w:r>
    </w:p>
    <w:p w:rsidR="00B578D9" w:rsidRPr="00B578D9" w:rsidRDefault="00B578D9" w:rsidP="00B578D9">
      <w:pPr>
        <w:widowControl w:val="0"/>
        <w:shd w:val="clear" w:color="auto" w:fill="FFFFFF"/>
        <w:autoSpaceDE w:val="0"/>
        <w:autoSpaceDN w:val="0"/>
        <w:adjustRightInd w:val="0"/>
        <w:spacing w:after="0" w:line="240" w:lineRule="auto"/>
        <w:ind w:right="-5"/>
        <w:jc w:val="both"/>
        <w:rPr>
          <w:rFonts w:ascii="Times New Roman" w:eastAsia="Times New Roman" w:hAnsi="Times New Roman" w:cs="Times New Roman"/>
          <w:b/>
          <w:bCs/>
          <w:color w:val="000000"/>
          <w:spacing w:val="-4"/>
          <w:sz w:val="24"/>
          <w:szCs w:val="24"/>
          <w:lang w:eastAsia="ru-RU"/>
        </w:rPr>
      </w:pPr>
    </w:p>
    <w:p w:rsidR="00B578D9" w:rsidRPr="00B578D9" w:rsidRDefault="00B578D9" w:rsidP="00B578D9">
      <w:pPr>
        <w:widowControl w:val="0"/>
        <w:shd w:val="clear" w:color="auto" w:fill="FFFFFF"/>
        <w:autoSpaceDE w:val="0"/>
        <w:autoSpaceDN w:val="0"/>
        <w:adjustRightInd w:val="0"/>
        <w:spacing w:after="0" w:line="240" w:lineRule="auto"/>
        <w:ind w:right="-5"/>
        <w:jc w:val="center"/>
        <w:rPr>
          <w:rFonts w:ascii="Times New Roman" w:eastAsia="Times New Roman" w:hAnsi="Times New Roman" w:cs="Times New Roman"/>
          <w:b/>
          <w:bCs/>
          <w:color w:val="000000"/>
          <w:spacing w:val="-4"/>
          <w:sz w:val="24"/>
          <w:szCs w:val="24"/>
          <w:lang w:eastAsia="ru-RU"/>
        </w:rPr>
      </w:pPr>
      <w:proofErr w:type="gramStart"/>
      <w:r w:rsidRPr="00B578D9">
        <w:rPr>
          <w:rFonts w:ascii="Times New Roman" w:eastAsia="Times New Roman" w:hAnsi="Times New Roman" w:cs="Times New Roman"/>
          <w:b/>
          <w:bCs/>
          <w:color w:val="000000"/>
          <w:spacing w:val="-4"/>
          <w:sz w:val="24"/>
          <w:szCs w:val="24"/>
          <w:lang w:eastAsia="ru-RU"/>
        </w:rPr>
        <w:t>П</w:t>
      </w:r>
      <w:proofErr w:type="gramEnd"/>
      <w:r w:rsidRPr="00B578D9">
        <w:rPr>
          <w:rFonts w:ascii="Times New Roman" w:eastAsia="Times New Roman" w:hAnsi="Times New Roman" w:cs="Times New Roman"/>
          <w:b/>
          <w:bCs/>
          <w:color w:val="000000"/>
          <w:spacing w:val="-4"/>
          <w:sz w:val="24"/>
          <w:szCs w:val="24"/>
          <w:lang w:eastAsia="ru-RU"/>
        </w:rPr>
        <w:t xml:space="preserve">         Производственные зоны</w:t>
      </w:r>
    </w:p>
    <w:p w:rsidR="00B578D9" w:rsidRPr="00B578D9" w:rsidRDefault="00B578D9" w:rsidP="00B578D9">
      <w:pPr>
        <w:widowControl w:val="0"/>
        <w:shd w:val="clear" w:color="auto" w:fill="FFFFFF"/>
        <w:autoSpaceDE w:val="0"/>
        <w:autoSpaceDN w:val="0"/>
        <w:adjustRightInd w:val="0"/>
        <w:spacing w:after="0" w:line="240" w:lineRule="auto"/>
        <w:ind w:right="-5"/>
        <w:jc w:val="center"/>
        <w:rPr>
          <w:rFonts w:ascii="Times New Roman" w:eastAsia="Times New Roman" w:hAnsi="Times New Roman" w:cs="Times New Roman"/>
          <w:color w:val="000000"/>
          <w:spacing w:val="-18"/>
          <w:sz w:val="24"/>
          <w:szCs w:val="24"/>
          <w:lang w:eastAsia="ru-RU"/>
        </w:rPr>
      </w:pPr>
    </w:p>
    <w:p w:rsidR="00B578D9" w:rsidRPr="00B578D9" w:rsidRDefault="00B578D9" w:rsidP="00B578D9">
      <w:pPr>
        <w:widowControl w:val="0"/>
        <w:shd w:val="clear" w:color="auto" w:fill="FFFFFF"/>
        <w:autoSpaceDE w:val="0"/>
        <w:autoSpaceDN w:val="0"/>
        <w:adjustRightInd w:val="0"/>
        <w:spacing w:before="100" w:after="0" w:line="240" w:lineRule="auto"/>
        <w:ind w:right="12"/>
        <w:jc w:val="both"/>
        <w:rPr>
          <w:rFonts w:ascii="Times New Roman" w:eastAsia="Times New Roman" w:hAnsi="Times New Roman" w:cs="Times New Roman"/>
          <w:color w:val="000000"/>
          <w:spacing w:val="-5"/>
          <w:sz w:val="24"/>
          <w:szCs w:val="24"/>
          <w:lang w:eastAsia="ru-RU"/>
        </w:rPr>
      </w:pPr>
      <w:r w:rsidRPr="00B578D9">
        <w:rPr>
          <w:rFonts w:ascii="Times New Roman" w:eastAsia="Times New Roman" w:hAnsi="Times New Roman" w:cs="Times New Roman"/>
          <w:color w:val="000000"/>
          <w:spacing w:val="-5"/>
          <w:sz w:val="24"/>
          <w:szCs w:val="24"/>
          <w:lang w:eastAsia="ru-RU"/>
        </w:rPr>
        <w:tab/>
        <w:t xml:space="preserve">Производственные зоны, зоны для размещения промышленных, коммунальных и складских объектов, а </w:t>
      </w:r>
      <w:r w:rsidRPr="00B578D9">
        <w:rPr>
          <w:rFonts w:ascii="Times New Roman" w:eastAsia="Times New Roman" w:hAnsi="Times New Roman" w:cs="Times New Roman"/>
          <w:color w:val="000000"/>
          <w:spacing w:val="-1"/>
          <w:sz w:val="24"/>
          <w:szCs w:val="24"/>
          <w:lang w:eastAsia="ru-RU"/>
        </w:rPr>
        <w:t xml:space="preserve">также для установления санитарно-защитных зон таких объектов в соответствии с требованиями </w:t>
      </w:r>
      <w:r w:rsidRPr="00B578D9">
        <w:rPr>
          <w:rFonts w:ascii="Times New Roman" w:eastAsia="Times New Roman" w:hAnsi="Times New Roman" w:cs="Times New Roman"/>
          <w:color w:val="000000"/>
          <w:spacing w:val="-5"/>
          <w:sz w:val="24"/>
          <w:szCs w:val="24"/>
          <w:lang w:eastAsia="ru-RU"/>
        </w:rPr>
        <w:t>технических регламентов.</w:t>
      </w:r>
    </w:p>
    <w:p w:rsidR="00B578D9" w:rsidRPr="00B578D9" w:rsidRDefault="00B578D9" w:rsidP="00B578D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roofErr w:type="gramStart"/>
      <w:r w:rsidRPr="00B578D9">
        <w:rPr>
          <w:rFonts w:ascii="Times New Roman" w:eastAsia="Times New Roman" w:hAnsi="Times New Roman" w:cs="Times New Roman"/>
          <w:sz w:val="24"/>
          <w:szCs w:val="24"/>
          <w:lang w:eastAsia="ru-RU"/>
        </w:rPr>
        <w:t xml:space="preserve">В производственных зонах сельских поселений и населенных пунктов  следует размещать животноводческие, птицеводческие и звероводческие предприятия, </w:t>
      </w:r>
      <w:r w:rsidRPr="00B578D9">
        <w:rPr>
          <w:rFonts w:ascii="Times New Roman" w:eastAsia="Times New Roman" w:hAnsi="Times New Roman" w:cs="Times New Roman"/>
          <w:sz w:val="24"/>
          <w:szCs w:val="24"/>
          <w:lang w:eastAsia="ru-RU"/>
        </w:rPr>
        <w:lastRenderedPageBreak/>
        <w:t>предприятия по хранению и переработке сельскохозяйственной продукции, ремонту, техническому обслуживанию и хранению сельскохозяйственных машин и автомобилей, по изготовлению строительных конструкций, изделий и деталей из местных материалов, машиноиспытательные станции, ветеринарные учреждения, теплицы и парники, промысловые цеха, материальные склады, транспортные, энергетические и другие объекты, связанные с проектируемыми</w:t>
      </w:r>
      <w:proofErr w:type="gramEnd"/>
      <w:r w:rsidRPr="00B578D9">
        <w:rPr>
          <w:rFonts w:ascii="Times New Roman" w:eastAsia="Times New Roman" w:hAnsi="Times New Roman" w:cs="Times New Roman"/>
          <w:sz w:val="24"/>
          <w:szCs w:val="24"/>
          <w:lang w:eastAsia="ru-RU"/>
        </w:rPr>
        <w:t xml:space="preserve"> предприятиями, а также коммуникации, обеспечивающие внутренние и внешние связи объектов производственной зоны.</w:t>
      </w:r>
    </w:p>
    <w:p w:rsidR="00B578D9" w:rsidRPr="00B578D9" w:rsidRDefault="00B578D9" w:rsidP="00B578D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rsidR="00B578D9" w:rsidRPr="00B578D9" w:rsidRDefault="00B578D9" w:rsidP="00B578D9">
      <w:pPr>
        <w:widowControl w:val="0"/>
        <w:shd w:val="clear" w:color="auto" w:fill="FFFFFF"/>
        <w:autoSpaceDE w:val="0"/>
        <w:autoSpaceDN w:val="0"/>
        <w:adjustRightInd w:val="0"/>
        <w:spacing w:before="112" w:after="0" w:line="240" w:lineRule="auto"/>
        <w:jc w:val="center"/>
        <w:rPr>
          <w:rFonts w:ascii="Times New Roman" w:eastAsia="Times New Roman" w:hAnsi="Times New Roman" w:cs="Times New Roman"/>
          <w:b/>
          <w:bCs/>
          <w:color w:val="000000"/>
          <w:spacing w:val="-5"/>
          <w:sz w:val="24"/>
          <w:szCs w:val="24"/>
          <w:lang w:eastAsia="ru-RU"/>
        </w:rPr>
      </w:pPr>
      <w:proofErr w:type="gramStart"/>
      <w:r w:rsidRPr="00B578D9">
        <w:rPr>
          <w:rFonts w:ascii="Times New Roman" w:eastAsia="Times New Roman" w:hAnsi="Times New Roman" w:cs="Times New Roman"/>
          <w:b/>
          <w:bCs/>
          <w:color w:val="000000"/>
          <w:spacing w:val="-5"/>
          <w:sz w:val="24"/>
          <w:szCs w:val="24"/>
          <w:lang w:eastAsia="ru-RU"/>
        </w:rPr>
        <w:t>П</w:t>
      </w:r>
      <w:proofErr w:type="gramEnd"/>
      <w:r w:rsidRPr="00B578D9">
        <w:rPr>
          <w:rFonts w:ascii="Times New Roman" w:eastAsia="Times New Roman" w:hAnsi="Times New Roman" w:cs="Times New Roman"/>
          <w:b/>
          <w:bCs/>
          <w:color w:val="000000"/>
          <w:spacing w:val="-5"/>
          <w:sz w:val="24"/>
          <w:szCs w:val="24"/>
          <w:lang w:eastAsia="ru-RU"/>
        </w:rPr>
        <w:t xml:space="preserve"> 1      Территория размещения производственных объектов</w:t>
      </w:r>
      <w:r w:rsidRPr="00B578D9">
        <w:rPr>
          <w:rFonts w:ascii="Times New Roman" w:eastAsia="Times New Roman" w:hAnsi="Times New Roman" w:cs="Times New Roman"/>
          <w:color w:val="000000"/>
          <w:spacing w:val="-5"/>
          <w:sz w:val="24"/>
          <w:szCs w:val="24"/>
          <w:lang w:eastAsia="ru-RU"/>
        </w:rPr>
        <w:t xml:space="preserve"> </w:t>
      </w:r>
      <w:r w:rsidRPr="00B578D9">
        <w:rPr>
          <w:rFonts w:ascii="Times New Roman" w:eastAsia="Times New Roman" w:hAnsi="Times New Roman" w:cs="Times New Roman"/>
          <w:b/>
          <w:bCs/>
          <w:color w:val="000000"/>
          <w:spacing w:val="-5"/>
          <w:sz w:val="24"/>
          <w:szCs w:val="24"/>
          <w:lang w:eastAsia="ru-RU"/>
        </w:rPr>
        <w:t>с различными нормативами воздействия на окружающую среду</w:t>
      </w:r>
    </w:p>
    <w:p w:rsidR="00B578D9" w:rsidRPr="00B578D9" w:rsidRDefault="00B578D9" w:rsidP="00B578D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B578D9">
        <w:rPr>
          <w:rFonts w:ascii="Times New Roman" w:eastAsia="Times New Roman" w:hAnsi="Times New Roman" w:cs="Times New Roman"/>
          <w:sz w:val="24"/>
          <w:szCs w:val="24"/>
          <w:lang w:eastAsia="ru-RU"/>
        </w:rPr>
        <w:t>Зона предприятий и складов V - IV классов вредности (санитарно-защитные зоны - до 100 м).</w:t>
      </w:r>
    </w:p>
    <w:p w:rsidR="00B578D9" w:rsidRPr="00B578D9" w:rsidRDefault="00B578D9" w:rsidP="00B578D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rsidR="00B578D9" w:rsidRPr="00B578D9" w:rsidRDefault="00B578D9" w:rsidP="00B578D9">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B578D9">
        <w:rPr>
          <w:rFonts w:ascii="Times New Roman" w:eastAsia="Times New Roman" w:hAnsi="Times New Roman" w:cs="Times New Roman"/>
          <w:b/>
          <w:bCs/>
          <w:sz w:val="24"/>
          <w:szCs w:val="24"/>
          <w:lang w:eastAsia="ru-RU"/>
        </w:rPr>
        <w:t>Основные разрешенные виды использования земельных участков:</w:t>
      </w:r>
    </w:p>
    <w:p w:rsidR="00B578D9" w:rsidRPr="00B578D9" w:rsidRDefault="00B578D9" w:rsidP="00B578D9">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p>
    <w:p w:rsidR="00B578D9" w:rsidRPr="00B578D9" w:rsidRDefault="00B578D9" w:rsidP="00B578D9">
      <w:pPr>
        <w:widowControl w:val="0"/>
        <w:numPr>
          <w:ilvl w:val="1"/>
          <w:numId w:val="12"/>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578D9">
        <w:rPr>
          <w:rFonts w:ascii="Times New Roman" w:eastAsia="Times New Roman" w:hAnsi="Times New Roman" w:cs="Times New Roman"/>
          <w:sz w:val="24"/>
          <w:szCs w:val="24"/>
          <w:lang w:eastAsia="ru-RU"/>
        </w:rPr>
        <w:t>предприятия V класса вредности, санитарно-защитная зона - 50 м:</w:t>
      </w:r>
    </w:p>
    <w:p w:rsidR="00B578D9" w:rsidRPr="00B578D9" w:rsidRDefault="00B578D9" w:rsidP="00B578D9">
      <w:pPr>
        <w:widowControl w:val="0"/>
        <w:numPr>
          <w:ilvl w:val="1"/>
          <w:numId w:val="12"/>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578D9">
        <w:rPr>
          <w:rFonts w:ascii="Times New Roman" w:eastAsia="Times New Roman" w:hAnsi="Times New Roman" w:cs="Times New Roman"/>
          <w:sz w:val="24"/>
          <w:szCs w:val="24"/>
          <w:lang w:eastAsia="ru-RU"/>
        </w:rPr>
        <w:t>металлургические, машиностроительные и металлообрабатывающие предприятия и производства,</w:t>
      </w:r>
    </w:p>
    <w:p w:rsidR="00B578D9" w:rsidRPr="00B578D9" w:rsidRDefault="00B578D9" w:rsidP="00B578D9">
      <w:pPr>
        <w:widowControl w:val="0"/>
        <w:numPr>
          <w:ilvl w:val="1"/>
          <w:numId w:val="12"/>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578D9">
        <w:rPr>
          <w:rFonts w:ascii="Times New Roman" w:eastAsia="Times New Roman" w:hAnsi="Times New Roman" w:cs="Times New Roman"/>
          <w:sz w:val="24"/>
          <w:szCs w:val="24"/>
          <w:lang w:eastAsia="ru-RU"/>
        </w:rPr>
        <w:t>производства строительной промышленности,</w:t>
      </w:r>
    </w:p>
    <w:p w:rsidR="00B578D9" w:rsidRPr="00B578D9" w:rsidRDefault="00B578D9" w:rsidP="00B578D9">
      <w:pPr>
        <w:widowControl w:val="0"/>
        <w:numPr>
          <w:ilvl w:val="1"/>
          <w:numId w:val="12"/>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578D9">
        <w:rPr>
          <w:rFonts w:ascii="Times New Roman" w:eastAsia="Times New Roman" w:hAnsi="Times New Roman" w:cs="Times New Roman"/>
          <w:sz w:val="24"/>
          <w:szCs w:val="24"/>
          <w:lang w:eastAsia="ru-RU"/>
        </w:rPr>
        <w:t>производства по обработке древесины,</w:t>
      </w:r>
    </w:p>
    <w:p w:rsidR="00B578D9" w:rsidRPr="00B578D9" w:rsidRDefault="00B578D9" w:rsidP="00B578D9">
      <w:pPr>
        <w:widowControl w:val="0"/>
        <w:numPr>
          <w:ilvl w:val="1"/>
          <w:numId w:val="12"/>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578D9">
        <w:rPr>
          <w:rFonts w:ascii="Times New Roman" w:eastAsia="Times New Roman" w:hAnsi="Times New Roman" w:cs="Times New Roman"/>
          <w:sz w:val="24"/>
          <w:szCs w:val="24"/>
          <w:lang w:eastAsia="ru-RU"/>
        </w:rPr>
        <w:t>текстильные производства и производства легкой промышленности,</w:t>
      </w:r>
    </w:p>
    <w:p w:rsidR="00B578D9" w:rsidRPr="00B578D9" w:rsidRDefault="00B578D9" w:rsidP="00B578D9">
      <w:pPr>
        <w:widowControl w:val="0"/>
        <w:numPr>
          <w:ilvl w:val="1"/>
          <w:numId w:val="12"/>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578D9">
        <w:rPr>
          <w:rFonts w:ascii="Times New Roman" w:eastAsia="Times New Roman" w:hAnsi="Times New Roman" w:cs="Times New Roman"/>
          <w:sz w:val="24"/>
          <w:szCs w:val="24"/>
          <w:lang w:eastAsia="ru-RU"/>
        </w:rPr>
        <w:t xml:space="preserve"> производства по обработке животных продуктов,</w:t>
      </w:r>
    </w:p>
    <w:p w:rsidR="00B578D9" w:rsidRPr="00B578D9" w:rsidRDefault="00B578D9" w:rsidP="00B578D9">
      <w:pPr>
        <w:widowControl w:val="0"/>
        <w:numPr>
          <w:ilvl w:val="1"/>
          <w:numId w:val="12"/>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578D9">
        <w:rPr>
          <w:rFonts w:ascii="Times New Roman" w:eastAsia="Times New Roman" w:hAnsi="Times New Roman" w:cs="Times New Roman"/>
          <w:sz w:val="24"/>
          <w:szCs w:val="24"/>
          <w:lang w:eastAsia="ru-RU"/>
        </w:rPr>
        <w:t xml:space="preserve"> производства по обработке пищевых продуктов и вкусовых веществ,</w:t>
      </w:r>
    </w:p>
    <w:p w:rsidR="00B578D9" w:rsidRPr="00B578D9" w:rsidRDefault="00B578D9" w:rsidP="00B578D9">
      <w:pPr>
        <w:widowControl w:val="0"/>
        <w:numPr>
          <w:ilvl w:val="1"/>
          <w:numId w:val="12"/>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578D9">
        <w:rPr>
          <w:rFonts w:ascii="Times New Roman" w:eastAsia="Times New Roman" w:hAnsi="Times New Roman" w:cs="Times New Roman"/>
          <w:sz w:val="24"/>
          <w:szCs w:val="24"/>
          <w:lang w:eastAsia="ru-RU"/>
        </w:rPr>
        <w:t xml:space="preserve"> санитарно-технические сооружения и установки коммунального назначения,</w:t>
      </w:r>
    </w:p>
    <w:p w:rsidR="00B578D9" w:rsidRPr="00B578D9" w:rsidRDefault="00B578D9" w:rsidP="00B578D9">
      <w:pPr>
        <w:widowControl w:val="0"/>
        <w:numPr>
          <w:ilvl w:val="1"/>
          <w:numId w:val="12"/>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578D9">
        <w:rPr>
          <w:rFonts w:ascii="Times New Roman" w:eastAsia="Times New Roman" w:hAnsi="Times New Roman" w:cs="Times New Roman"/>
          <w:sz w:val="24"/>
          <w:szCs w:val="24"/>
          <w:lang w:eastAsia="ru-RU"/>
        </w:rPr>
        <w:t>предприятия IV класса вредности, санитарно-защитная зона - 100 м:</w:t>
      </w:r>
    </w:p>
    <w:p w:rsidR="00B578D9" w:rsidRPr="00B578D9" w:rsidRDefault="00B578D9" w:rsidP="00B578D9">
      <w:pPr>
        <w:widowControl w:val="0"/>
        <w:numPr>
          <w:ilvl w:val="1"/>
          <w:numId w:val="12"/>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578D9">
        <w:rPr>
          <w:rFonts w:ascii="Times New Roman" w:eastAsia="Times New Roman" w:hAnsi="Times New Roman" w:cs="Times New Roman"/>
          <w:sz w:val="24"/>
          <w:szCs w:val="24"/>
          <w:lang w:eastAsia="ru-RU"/>
        </w:rPr>
        <w:t>химические предприятия и производства,</w:t>
      </w:r>
    </w:p>
    <w:p w:rsidR="00B578D9" w:rsidRPr="00B578D9" w:rsidRDefault="00B578D9" w:rsidP="00B578D9">
      <w:pPr>
        <w:widowControl w:val="0"/>
        <w:numPr>
          <w:ilvl w:val="1"/>
          <w:numId w:val="12"/>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578D9">
        <w:rPr>
          <w:rFonts w:ascii="Times New Roman" w:eastAsia="Times New Roman" w:hAnsi="Times New Roman" w:cs="Times New Roman"/>
          <w:sz w:val="24"/>
          <w:szCs w:val="24"/>
          <w:lang w:eastAsia="ru-RU"/>
        </w:rPr>
        <w:t xml:space="preserve"> металлургические, машиностроительные и металлообрабатывающие предприятия и производства,</w:t>
      </w:r>
    </w:p>
    <w:p w:rsidR="00B578D9" w:rsidRPr="00B578D9" w:rsidRDefault="00B578D9" w:rsidP="00B578D9">
      <w:pPr>
        <w:widowControl w:val="0"/>
        <w:numPr>
          <w:ilvl w:val="1"/>
          <w:numId w:val="12"/>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578D9">
        <w:rPr>
          <w:rFonts w:ascii="Times New Roman" w:eastAsia="Times New Roman" w:hAnsi="Times New Roman" w:cs="Times New Roman"/>
          <w:sz w:val="24"/>
          <w:szCs w:val="24"/>
          <w:lang w:eastAsia="ru-RU"/>
        </w:rPr>
        <w:t>производства строительной промышленности,</w:t>
      </w:r>
    </w:p>
    <w:p w:rsidR="00B578D9" w:rsidRPr="00B578D9" w:rsidRDefault="00B578D9" w:rsidP="00B578D9">
      <w:pPr>
        <w:widowControl w:val="0"/>
        <w:numPr>
          <w:ilvl w:val="1"/>
          <w:numId w:val="12"/>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578D9">
        <w:rPr>
          <w:rFonts w:ascii="Times New Roman" w:eastAsia="Times New Roman" w:hAnsi="Times New Roman" w:cs="Times New Roman"/>
          <w:sz w:val="24"/>
          <w:szCs w:val="24"/>
          <w:lang w:eastAsia="ru-RU"/>
        </w:rPr>
        <w:t xml:space="preserve"> производства по обработке древесины,</w:t>
      </w:r>
    </w:p>
    <w:p w:rsidR="00B578D9" w:rsidRPr="00B578D9" w:rsidRDefault="00B578D9" w:rsidP="00B578D9">
      <w:pPr>
        <w:widowControl w:val="0"/>
        <w:numPr>
          <w:ilvl w:val="1"/>
          <w:numId w:val="12"/>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578D9">
        <w:rPr>
          <w:rFonts w:ascii="Times New Roman" w:eastAsia="Times New Roman" w:hAnsi="Times New Roman" w:cs="Times New Roman"/>
          <w:sz w:val="24"/>
          <w:szCs w:val="24"/>
          <w:lang w:eastAsia="ru-RU"/>
        </w:rPr>
        <w:t xml:space="preserve"> текстильные производства и производства легкой промышленности,</w:t>
      </w:r>
    </w:p>
    <w:p w:rsidR="00B578D9" w:rsidRPr="00B578D9" w:rsidRDefault="00B578D9" w:rsidP="00B578D9">
      <w:pPr>
        <w:widowControl w:val="0"/>
        <w:numPr>
          <w:ilvl w:val="1"/>
          <w:numId w:val="12"/>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578D9">
        <w:rPr>
          <w:rFonts w:ascii="Times New Roman" w:eastAsia="Times New Roman" w:hAnsi="Times New Roman" w:cs="Times New Roman"/>
          <w:sz w:val="24"/>
          <w:szCs w:val="24"/>
          <w:lang w:eastAsia="ru-RU"/>
        </w:rPr>
        <w:t xml:space="preserve"> производства по обработке животных продуктов,</w:t>
      </w:r>
    </w:p>
    <w:p w:rsidR="00B578D9" w:rsidRPr="00B578D9" w:rsidRDefault="00B578D9" w:rsidP="00B578D9">
      <w:pPr>
        <w:widowControl w:val="0"/>
        <w:numPr>
          <w:ilvl w:val="1"/>
          <w:numId w:val="12"/>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578D9">
        <w:rPr>
          <w:rFonts w:ascii="Times New Roman" w:eastAsia="Times New Roman" w:hAnsi="Times New Roman" w:cs="Times New Roman"/>
          <w:sz w:val="24"/>
          <w:szCs w:val="24"/>
          <w:lang w:eastAsia="ru-RU"/>
        </w:rPr>
        <w:t xml:space="preserve"> производства по обработке пищевых продуктов и вкусовых веществ,</w:t>
      </w:r>
    </w:p>
    <w:p w:rsidR="00B578D9" w:rsidRPr="00B578D9" w:rsidRDefault="00B578D9" w:rsidP="00B578D9">
      <w:pPr>
        <w:widowControl w:val="0"/>
        <w:numPr>
          <w:ilvl w:val="1"/>
          <w:numId w:val="12"/>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578D9">
        <w:rPr>
          <w:rFonts w:ascii="Times New Roman" w:eastAsia="Times New Roman" w:hAnsi="Times New Roman" w:cs="Times New Roman"/>
          <w:sz w:val="24"/>
          <w:szCs w:val="24"/>
          <w:lang w:eastAsia="ru-RU"/>
        </w:rPr>
        <w:t xml:space="preserve"> санитарно-технические сооружения и установки коммунального назначения,</w:t>
      </w:r>
    </w:p>
    <w:p w:rsidR="00B578D9" w:rsidRPr="00B578D9" w:rsidRDefault="00B578D9" w:rsidP="00B578D9">
      <w:pPr>
        <w:widowControl w:val="0"/>
        <w:numPr>
          <w:ilvl w:val="1"/>
          <w:numId w:val="12"/>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578D9">
        <w:rPr>
          <w:rFonts w:ascii="Times New Roman" w:eastAsia="Times New Roman" w:hAnsi="Times New Roman" w:cs="Times New Roman"/>
          <w:sz w:val="24"/>
          <w:szCs w:val="24"/>
          <w:lang w:eastAsia="ru-RU"/>
        </w:rPr>
        <w:t>сельскохозяйственные предприятия и объекты сельскохозяйственного назначения.</w:t>
      </w:r>
    </w:p>
    <w:p w:rsidR="00B578D9" w:rsidRPr="00B578D9" w:rsidRDefault="00B578D9" w:rsidP="00B578D9">
      <w:pPr>
        <w:widowControl w:val="0"/>
        <w:numPr>
          <w:ilvl w:val="1"/>
          <w:numId w:val="12"/>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578D9">
        <w:rPr>
          <w:rFonts w:ascii="Times New Roman" w:eastAsia="Times New Roman" w:hAnsi="Times New Roman" w:cs="Times New Roman"/>
          <w:sz w:val="24"/>
          <w:szCs w:val="24"/>
          <w:lang w:eastAsia="ru-RU"/>
        </w:rPr>
        <w:t>Котельные большой мощности, ГРС</w:t>
      </w:r>
    </w:p>
    <w:p w:rsidR="00B578D9" w:rsidRPr="00B578D9" w:rsidRDefault="00B578D9" w:rsidP="00B578D9">
      <w:pPr>
        <w:widowControl w:val="0"/>
        <w:numPr>
          <w:ilvl w:val="1"/>
          <w:numId w:val="12"/>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578D9">
        <w:rPr>
          <w:rFonts w:ascii="Times New Roman" w:eastAsia="Times New Roman" w:hAnsi="Times New Roman" w:cs="Times New Roman"/>
          <w:sz w:val="24"/>
          <w:szCs w:val="24"/>
          <w:lang w:eastAsia="ru-RU"/>
        </w:rPr>
        <w:t>АТС, небольшие котельные, КНС, РП, ТП, ГРП</w:t>
      </w:r>
    </w:p>
    <w:p w:rsidR="00B578D9" w:rsidRPr="00B578D9" w:rsidRDefault="00B578D9" w:rsidP="00B578D9">
      <w:pPr>
        <w:widowControl w:val="0"/>
        <w:numPr>
          <w:ilvl w:val="1"/>
          <w:numId w:val="12"/>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578D9">
        <w:rPr>
          <w:rFonts w:ascii="Times New Roman" w:eastAsia="Times New Roman" w:hAnsi="Times New Roman" w:cs="Times New Roman"/>
          <w:sz w:val="24"/>
          <w:szCs w:val="24"/>
          <w:lang w:eastAsia="ru-RU"/>
        </w:rPr>
        <w:t>Сооружения энергообеспечения (электричество, газ).</w:t>
      </w:r>
    </w:p>
    <w:p w:rsidR="00B578D9" w:rsidRPr="00B578D9" w:rsidRDefault="00B578D9" w:rsidP="00B578D9">
      <w:pPr>
        <w:widowControl w:val="0"/>
        <w:numPr>
          <w:ilvl w:val="1"/>
          <w:numId w:val="12"/>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578D9">
        <w:rPr>
          <w:rFonts w:ascii="Times New Roman" w:eastAsia="Times New Roman" w:hAnsi="Times New Roman" w:cs="Times New Roman"/>
          <w:sz w:val="24"/>
          <w:szCs w:val="24"/>
          <w:lang w:eastAsia="ru-RU"/>
        </w:rPr>
        <w:t xml:space="preserve">Недропользование </w:t>
      </w:r>
    </w:p>
    <w:p w:rsidR="00B578D9" w:rsidRPr="00B578D9" w:rsidRDefault="00B578D9" w:rsidP="00B578D9">
      <w:pPr>
        <w:autoSpaceDE w:val="0"/>
        <w:autoSpaceDN w:val="0"/>
        <w:adjustRightInd w:val="0"/>
        <w:spacing w:after="0" w:line="240" w:lineRule="auto"/>
        <w:ind w:left="740"/>
        <w:jc w:val="both"/>
        <w:rPr>
          <w:rFonts w:ascii="Times New Roman" w:eastAsia="Times New Roman" w:hAnsi="Times New Roman" w:cs="Times New Roman"/>
          <w:sz w:val="24"/>
          <w:szCs w:val="24"/>
          <w:lang w:eastAsia="ru-RU"/>
        </w:rPr>
      </w:pPr>
    </w:p>
    <w:p w:rsidR="00B578D9" w:rsidRPr="00B578D9" w:rsidRDefault="00B578D9" w:rsidP="00B578D9">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B578D9">
        <w:rPr>
          <w:rFonts w:ascii="Times New Roman" w:eastAsia="Times New Roman" w:hAnsi="Times New Roman" w:cs="Times New Roman"/>
          <w:b/>
          <w:bCs/>
          <w:sz w:val="24"/>
          <w:szCs w:val="24"/>
          <w:lang w:eastAsia="ru-RU"/>
        </w:rPr>
        <w:t>Условно разрешенные виды использования:</w:t>
      </w:r>
    </w:p>
    <w:p w:rsidR="00B578D9" w:rsidRPr="00B578D9" w:rsidRDefault="00B578D9" w:rsidP="00B578D9">
      <w:pPr>
        <w:widowControl w:val="0"/>
        <w:numPr>
          <w:ilvl w:val="1"/>
          <w:numId w:val="12"/>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578D9">
        <w:rPr>
          <w:rFonts w:ascii="Times New Roman" w:eastAsia="Times New Roman" w:hAnsi="Times New Roman" w:cs="Times New Roman"/>
          <w:sz w:val="24"/>
          <w:szCs w:val="24"/>
          <w:lang w:eastAsia="ru-RU"/>
        </w:rPr>
        <w:t>общежития, связанные с производством и образованием,</w:t>
      </w:r>
    </w:p>
    <w:p w:rsidR="00B578D9" w:rsidRPr="00B578D9" w:rsidRDefault="00B578D9" w:rsidP="00B578D9">
      <w:pPr>
        <w:widowControl w:val="0"/>
        <w:numPr>
          <w:ilvl w:val="1"/>
          <w:numId w:val="12"/>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578D9">
        <w:rPr>
          <w:rFonts w:ascii="Times New Roman" w:eastAsia="Times New Roman" w:hAnsi="Times New Roman" w:cs="Times New Roman"/>
          <w:sz w:val="24"/>
          <w:szCs w:val="24"/>
          <w:lang w:eastAsia="ru-RU"/>
        </w:rPr>
        <w:t>заведения среднего специального образования,</w:t>
      </w:r>
    </w:p>
    <w:p w:rsidR="00B578D9" w:rsidRPr="00B578D9" w:rsidRDefault="00B578D9" w:rsidP="00B578D9">
      <w:pPr>
        <w:widowControl w:val="0"/>
        <w:numPr>
          <w:ilvl w:val="1"/>
          <w:numId w:val="12"/>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578D9">
        <w:rPr>
          <w:rFonts w:ascii="Times New Roman" w:eastAsia="Times New Roman" w:hAnsi="Times New Roman" w:cs="Times New Roman"/>
          <w:sz w:val="24"/>
          <w:szCs w:val="24"/>
          <w:lang w:eastAsia="ru-RU"/>
        </w:rPr>
        <w:t xml:space="preserve"> высшие учебные заведения,</w:t>
      </w:r>
    </w:p>
    <w:p w:rsidR="00B578D9" w:rsidRPr="00B578D9" w:rsidRDefault="00B578D9" w:rsidP="00B578D9">
      <w:pPr>
        <w:widowControl w:val="0"/>
        <w:numPr>
          <w:ilvl w:val="1"/>
          <w:numId w:val="12"/>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578D9">
        <w:rPr>
          <w:rFonts w:ascii="Times New Roman" w:eastAsia="Times New Roman" w:hAnsi="Times New Roman" w:cs="Times New Roman"/>
          <w:sz w:val="24"/>
          <w:szCs w:val="24"/>
          <w:lang w:eastAsia="ru-RU"/>
        </w:rPr>
        <w:t xml:space="preserve"> спортзалы, залы рекреации (с бассейном или без),</w:t>
      </w:r>
    </w:p>
    <w:p w:rsidR="00B578D9" w:rsidRPr="00B578D9" w:rsidRDefault="00B578D9" w:rsidP="00B578D9">
      <w:pPr>
        <w:widowControl w:val="0"/>
        <w:numPr>
          <w:ilvl w:val="1"/>
          <w:numId w:val="12"/>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578D9">
        <w:rPr>
          <w:rFonts w:ascii="Times New Roman" w:eastAsia="Times New Roman" w:hAnsi="Times New Roman" w:cs="Times New Roman"/>
          <w:sz w:val="24"/>
          <w:szCs w:val="24"/>
          <w:lang w:eastAsia="ru-RU"/>
        </w:rPr>
        <w:t xml:space="preserve"> универсальные спортивные и развлекательные комплексы,</w:t>
      </w:r>
    </w:p>
    <w:p w:rsidR="00B578D9" w:rsidRPr="00B578D9" w:rsidRDefault="00B578D9" w:rsidP="00B578D9">
      <w:pPr>
        <w:widowControl w:val="0"/>
        <w:numPr>
          <w:ilvl w:val="1"/>
          <w:numId w:val="12"/>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578D9">
        <w:rPr>
          <w:rFonts w:ascii="Times New Roman" w:eastAsia="Times New Roman" w:hAnsi="Times New Roman" w:cs="Times New Roman"/>
          <w:sz w:val="24"/>
          <w:szCs w:val="24"/>
          <w:lang w:eastAsia="ru-RU"/>
        </w:rPr>
        <w:t>станции скорой помощи,</w:t>
      </w:r>
    </w:p>
    <w:p w:rsidR="00B578D9" w:rsidRPr="00B578D9" w:rsidRDefault="00B578D9" w:rsidP="00B578D9">
      <w:pPr>
        <w:widowControl w:val="0"/>
        <w:numPr>
          <w:ilvl w:val="1"/>
          <w:numId w:val="12"/>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578D9">
        <w:rPr>
          <w:rFonts w:ascii="Times New Roman" w:eastAsia="Times New Roman" w:hAnsi="Times New Roman" w:cs="Times New Roman"/>
          <w:sz w:val="24"/>
          <w:szCs w:val="24"/>
          <w:lang w:eastAsia="ru-RU"/>
        </w:rPr>
        <w:t>ветеринарные приемные пункты,</w:t>
      </w:r>
    </w:p>
    <w:p w:rsidR="00B578D9" w:rsidRPr="00B578D9" w:rsidRDefault="00B578D9" w:rsidP="00B578D9">
      <w:pPr>
        <w:widowControl w:val="0"/>
        <w:numPr>
          <w:ilvl w:val="1"/>
          <w:numId w:val="12"/>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578D9">
        <w:rPr>
          <w:rFonts w:ascii="Times New Roman" w:eastAsia="Times New Roman" w:hAnsi="Times New Roman" w:cs="Times New Roman"/>
          <w:sz w:val="24"/>
          <w:szCs w:val="24"/>
          <w:lang w:eastAsia="ru-RU"/>
        </w:rPr>
        <w:t xml:space="preserve"> киоски, лоточная торговля, временные павильоны розничной торговли и </w:t>
      </w:r>
      <w:r w:rsidRPr="00B578D9">
        <w:rPr>
          <w:rFonts w:ascii="Times New Roman" w:eastAsia="Times New Roman" w:hAnsi="Times New Roman" w:cs="Times New Roman"/>
          <w:sz w:val="24"/>
          <w:szCs w:val="24"/>
          <w:lang w:eastAsia="ru-RU"/>
        </w:rPr>
        <w:lastRenderedPageBreak/>
        <w:t>обслуживания населения,</w:t>
      </w:r>
    </w:p>
    <w:p w:rsidR="00B578D9" w:rsidRPr="00B578D9" w:rsidRDefault="00B578D9" w:rsidP="00B578D9">
      <w:pPr>
        <w:widowControl w:val="0"/>
        <w:numPr>
          <w:ilvl w:val="1"/>
          <w:numId w:val="12"/>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578D9">
        <w:rPr>
          <w:rFonts w:ascii="Times New Roman" w:eastAsia="Times New Roman" w:hAnsi="Times New Roman" w:cs="Times New Roman"/>
          <w:sz w:val="24"/>
          <w:szCs w:val="24"/>
          <w:lang w:eastAsia="ru-RU"/>
        </w:rPr>
        <w:t xml:space="preserve"> общественные туалеты,</w:t>
      </w:r>
    </w:p>
    <w:p w:rsidR="00B578D9" w:rsidRPr="00B578D9" w:rsidRDefault="00B578D9" w:rsidP="00B578D9">
      <w:pPr>
        <w:widowControl w:val="0"/>
        <w:numPr>
          <w:ilvl w:val="1"/>
          <w:numId w:val="12"/>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578D9">
        <w:rPr>
          <w:rFonts w:ascii="Times New Roman" w:eastAsia="Times New Roman" w:hAnsi="Times New Roman" w:cs="Times New Roman"/>
          <w:sz w:val="24"/>
          <w:szCs w:val="24"/>
          <w:lang w:eastAsia="ru-RU"/>
        </w:rPr>
        <w:t xml:space="preserve"> магазины товаров первой необходимости в отдельностоящем здании общей площадью не более 200 кв. м,</w:t>
      </w:r>
    </w:p>
    <w:p w:rsidR="00B578D9" w:rsidRPr="00B578D9" w:rsidRDefault="00B578D9" w:rsidP="00B578D9">
      <w:pPr>
        <w:widowControl w:val="0"/>
        <w:numPr>
          <w:ilvl w:val="1"/>
          <w:numId w:val="12"/>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578D9">
        <w:rPr>
          <w:rFonts w:ascii="Times New Roman" w:eastAsia="Times New Roman" w:hAnsi="Times New Roman" w:cs="Times New Roman"/>
          <w:sz w:val="24"/>
          <w:szCs w:val="24"/>
          <w:lang w:eastAsia="ru-RU"/>
        </w:rPr>
        <w:t xml:space="preserve"> отделения милиции,</w:t>
      </w:r>
    </w:p>
    <w:p w:rsidR="00B578D9" w:rsidRPr="00B578D9" w:rsidRDefault="00B578D9" w:rsidP="00B578D9">
      <w:pPr>
        <w:widowControl w:val="0"/>
        <w:numPr>
          <w:ilvl w:val="1"/>
          <w:numId w:val="12"/>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578D9">
        <w:rPr>
          <w:rFonts w:ascii="Times New Roman" w:eastAsia="Times New Roman" w:hAnsi="Times New Roman" w:cs="Times New Roman"/>
          <w:sz w:val="24"/>
          <w:szCs w:val="24"/>
          <w:lang w:eastAsia="ru-RU"/>
        </w:rPr>
        <w:t xml:space="preserve"> порты, причалы, портовые сооружения,</w:t>
      </w:r>
    </w:p>
    <w:p w:rsidR="00B578D9" w:rsidRPr="00B578D9" w:rsidRDefault="00B578D9" w:rsidP="00B578D9">
      <w:pPr>
        <w:widowControl w:val="0"/>
        <w:numPr>
          <w:ilvl w:val="1"/>
          <w:numId w:val="12"/>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578D9">
        <w:rPr>
          <w:rFonts w:ascii="Times New Roman" w:eastAsia="Times New Roman" w:hAnsi="Times New Roman" w:cs="Times New Roman"/>
          <w:sz w:val="24"/>
          <w:szCs w:val="24"/>
          <w:lang w:eastAsia="ru-RU"/>
        </w:rPr>
        <w:t xml:space="preserve"> автозаправочные станции,</w:t>
      </w:r>
    </w:p>
    <w:p w:rsidR="00B578D9" w:rsidRPr="00B578D9" w:rsidRDefault="00B578D9" w:rsidP="00B578D9">
      <w:pPr>
        <w:widowControl w:val="0"/>
        <w:numPr>
          <w:ilvl w:val="1"/>
          <w:numId w:val="12"/>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578D9">
        <w:rPr>
          <w:rFonts w:ascii="Times New Roman" w:eastAsia="Times New Roman" w:hAnsi="Times New Roman" w:cs="Times New Roman"/>
          <w:sz w:val="24"/>
          <w:szCs w:val="24"/>
          <w:lang w:eastAsia="ru-RU"/>
        </w:rPr>
        <w:t xml:space="preserve"> кладбища,</w:t>
      </w:r>
    </w:p>
    <w:p w:rsidR="00B578D9" w:rsidRPr="00B578D9" w:rsidRDefault="00B578D9" w:rsidP="00B578D9">
      <w:pPr>
        <w:widowControl w:val="0"/>
        <w:numPr>
          <w:ilvl w:val="1"/>
          <w:numId w:val="12"/>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578D9">
        <w:rPr>
          <w:rFonts w:ascii="Times New Roman" w:eastAsia="Times New Roman" w:hAnsi="Times New Roman" w:cs="Times New Roman"/>
          <w:sz w:val="24"/>
          <w:szCs w:val="24"/>
          <w:lang w:eastAsia="ru-RU"/>
        </w:rPr>
        <w:t xml:space="preserve"> крематории,</w:t>
      </w:r>
    </w:p>
    <w:p w:rsidR="00B578D9" w:rsidRPr="00B578D9" w:rsidRDefault="00B578D9" w:rsidP="00B578D9">
      <w:pPr>
        <w:widowControl w:val="0"/>
        <w:numPr>
          <w:ilvl w:val="1"/>
          <w:numId w:val="12"/>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578D9">
        <w:rPr>
          <w:rFonts w:ascii="Times New Roman" w:eastAsia="Times New Roman" w:hAnsi="Times New Roman" w:cs="Times New Roman"/>
          <w:sz w:val="24"/>
          <w:szCs w:val="24"/>
          <w:lang w:eastAsia="ru-RU"/>
        </w:rPr>
        <w:t>тюрьмы,</w:t>
      </w:r>
    </w:p>
    <w:p w:rsidR="00B578D9" w:rsidRPr="00B578D9" w:rsidRDefault="00B578D9" w:rsidP="00B578D9">
      <w:pPr>
        <w:widowControl w:val="0"/>
        <w:numPr>
          <w:ilvl w:val="1"/>
          <w:numId w:val="12"/>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578D9">
        <w:rPr>
          <w:rFonts w:ascii="Times New Roman" w:eastAsia="Times New Roman" w:hAnsi="Times New Roman" w:cs="Times New Roman"/>
          <w:sz w:val="24"/>
          <w:szCs w:val="24"/>
          <w:lang w:eastAsia="ru-RU"/>
        </w:rPr>
        <w:t xml:space="preserve"> объекты военного назначения.</w:t>
      </w:r>
    </w:p>
    <w:p w:rsidR="00B578D9" w:rsidRPr="00B578D9" w:rsidRDefault="00B578D9" w:rsidP="00B578D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rsidR="00B578D9" w:rsidRPr="00B578D9" w:rsidRDefault="00B578D9" w:rsidP="00B578D9">
      <w:pPr>
        <w:autoSpaceDE w:val="0"/>
        <w:autoSpaceDN w:val="0"/>
        <w:adjustRightInd w:val="0"/>
        <w:spacing w:after="0" w:line="240" w:lineRule="auto"/>
        <w:ind w:firstLine="540"/>
        <w:jc w:val="center"/>
        <w:rPr>
          <w:rFonts w:ascii="Times New Roman" w:eastAsia="Times New Roman" w:hAnsi="Times New Roman" w:cs="Times New Roman"/>
          <w:b/>
          <w:bCs/>
          <w:sz w:val="24"/>
          <w:szCs w:val="24"/>
          <w:lang w:eastAsia="ru-RU"/>
        </w:rPr>
      </w:pPr>
      <w:r w:rsidRPr="00B578D9">
        <w:rPr>
          <w:rFonts w:ascii="Times New Roman" w:eastAsia="Times New Roman" w:hAnsi="Times New Roman" w:cs="Times New Roman"/>
          <w:b/>
          <w:bCs/>
          <w:sz w:val="24"/>
          <w:szCs w:val="24"/>
          <w:lang w:eastAsia="ru-RU"/>
        </w:rPr>
        <w:t>П</w:t>
      </w:r>
      <w:proofErr w:type="gramStart"/>
      <w:r w:rsidRPr="00B578D9">
        <w:rPr>
          <w:rFonts w:ascii="Times New Roman" w:eastAsia="Times New Roman" w:hAnsi="Times New Roman" w:cs="Times New Roman"/>
          <w:b/>
          <w:bCs/>
          <w:sz w:val="24"/>
          <w:szCs w:val="24"/>
          <w:lang w:eastAsia="ru-RU"/>
        </w:rPr>
        <w:t>2</w:t>
      </w:r>
      <w:proofErr w:type="gramEnd"/>
      <w:r w:rsidRPr="00B578D9">
        <w:rPr>
          <w:rFonts w:ascii="Times New Roman" w:eastAsia="Times New Roman" w:hAnsi="Times New Roman" w:cs="Times New Roman"/>
          <w:b/>
          <w:bCs/>
          <w:sz w:val="24"/>
          <w:szCs w:val="24"/>
          <w:lang w:eastAsia="ru-RU"/>
        </w:rPr>
        <w:t>. Территории размещения коммунальных и складских объектов, объектов жилищно-коммунального хозяйства</w:t>
      </w:r>
    </w:p>
    <w:p w:rsidR="00B578D9" w:rsidRPr="00B578D9" w:rsidRDefault="00B578D9" w:rsidP="00B578D9">
      <w:pPr>
        <w:widowControl w:val="0"/>
        <w:shd w:val="clear" w:color="auto" w:fill="FFFFFF"/>
        <w:autoSpaceDE w:val="0"/>
        <w:autoSpaceDN w:val="0"/>
        <w:adjustRightInd w:val="0"/>
        <w:spacing w:before="96" w:after="0" w:line="240" w:lineRule="auto"/>
        <w:jc w:val="both"/>
        <w:rPr>
          <w:rFonts w:ascii="Times New Roman" w:eastAsia="Times New Roman" w:hAnsi="Times New Roman" w:cs="Times New Roman"/>
          <w:color w:val="000000"/>
          <w:sz w:val="24"/>
          <w:szCs w:val="24"/>
          <w:lang w:eastAsia="ru-RU"/>
        </w:rPr>
      </w:pPr>
    </w:p>
    <w:p w:rsidR="00B578D9" w:rsidRPr="00B578D9" w:rsidRDefault="00B578D9" w:rsidP="00B578D9">
      <w:pPr>
        <w:widowControl w:val="0"/>
        <w:shd w:val="clear" w:color="auto" w:fill="FFFFFF"/>
        <w:autoSpaceDE w:val="0"/>
        <w:autoSpaceDN w:val="0"/>
        <w:adjustRightInd w:val="0"/>
        <w:spacing w:before="20" w:after="0" w:line="240" w:lineRule="auto"/>
        <w:ind w:left="8"/>
        <w:jc w:val="center"/>
        <w:rPr>
          <w:rFonts w:ascii="Times New Roman" w:eastAsia="Times New Roman" w:hAnsi="Times New Roman" w:cs="Times New Roman"/>
          <w:b/>
          <w:bCs/>
          <w:color w:val="000000"/>
          <w:spacing w:val="-6"/>
          <w:sz w:val="24"/>
          <w:szCs w:val="24"/>
          <w:lang w:eastAsia="ru-RU"/>
        </w:rPr>
      </w:pPr>
      <w:r w:rsidRPr="00B578D9">
        <w:rPr>
          <w:rFonts w:ascii="Times New Roman" w:eastAsia="Times New Roman" w:hAnsi="Times New Roman" w:cs="Times New Roman"/>
          <w:b/>
          <w:bCs/>
          <w:color w:val="000000"/>
          <w:spacing w:val="-6"/>
          <w:sz w:val="24"/>
          <w:szCs w:val="24"/>
          <w:lang w:eastAsia="ru-RU"/>
        </w:rPr>
        <w:t>Разрешенные виды использования:</w:t>
      </w:r>
    </w:p>
    <w:p w:rsidR="00B578D9" w:rsidRPr="00B578D9" w:rsidRDefault="00B578D9" w:rsidP="00B578D9">
      <w:pPr>
        <w:widowControl w:val="0"/>
        <w:shd w:val="clear" w:color="auto" w:fill="FFFFFF"/>
        <w:autoSpaceDE w:val="0"/>
        <w:autoSpaceDN w:val="0"/>
        <w:adjustRightInd w:val="0"/>
        <w:spacing w:before="20" w:after="0" w:line="240" w:lineRule="auto"/>
        <w:ind w:left="8"/>
        <w:jc w:val="center"/>
        <w:rPr>
          <w:rFonts w:ascii="Times New Roman" w:eastAsia="Times New Roman" w:hAnsi="Times New Roman" w:cs="Times New Roman"/>
          <w:b/>
          <w:bCs/>
          <w:color w:val="000000"/>
          <w:sz w:val="24"/>
          <w:szCs w:val="24"/>
          <w:lang w:eastAsia="ru-RU"/>
        </w:rPr>
      </w:pPr>
    </w:p>
    <w:p w:rsidR="00B578D9" w:rsidRPr="00B578D9" w:rsidRDefault="00B578D9" w:rsidP="00B578D9">
      <w:pPr>
        <w:widowControl w:val="0"/>
        <w:numPr>
          <w:ilvl w:val="1"/>
          <w:numId w:val="12"/>
        </w:numPr>
        <w:shd w:val="clear" w:color="auto" w:fill="FFFFFF"/>
        <w:tabs>
          <w:tab w:val="left" w:pos="704"/>
        </w:tabs>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B578D9">
        <w:rPr>
          <w:rFonts w:ascii="Times New Roman" w:eastAsia="Times New Roman" w:hAnsi="Times New Roman" w:cs="Times New Roman"/>
          <w:color w:val="000000"/>
          <w:spacing w:val="-5"/>
          <w:sz w:val="24"/>
          <w:szCs w:val="24"/>
          <w:lang w:eastAsia="ru-RU"/>
        </w:rPr>
        <w:t>Предприятия питания, рассчитанные на малый поток посетителей</w:t>
      </w:r>
    </w:p>
    <w:p w:rsidR="00B578D9" w:rsidRPr="00B578D9" w:rsidRDefault="00B578D9" w:rsidP="00B578D9">
      <w:pPr>
        <w:widowControl w:val="0"/>
        <w:numPr>
          <w:ilvl w:val="1"/>
          <w:numId w:val="12"/>
        </w:numPr>
        <w:shd w:val="clear" w:color="auto" w:fill="FFFFFF"/>
        <w:tabs>
          <w:tab w:val="left" w:pos="704"/>
        </w:tabs>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B578D9">
        <w:rPr>
          <w:rFonts w:ascii="Times New Roman" w:eastAsia="Times New Roman" w:hAnsi="Times New Roman" w:cs="Times New Roman"/>
          <w:color w:val="000000"/>
          <w:spacing w:val="-5"/>
          <w:sz w:val="24"/>
          <w:szCs w:val="24"/>
          <w:lang w:eastAsia="ru-RU"/>
        </w:rPr>
        <w:t>Амбулатории, поликлиники</w:t>
      </w:r>
    </w:p>
    <w:p w:rsidR="00B578D9" w:rsidRPr="00B578D9" w:rsidRDefault="00B578D9" w:rsidP="00B578D9">
      <w:pPr>
        <w:widowControl w:val="0"/>
        <w:numPr>
          <w:ilvl w:val="1"/>
          <w:numId w:val="12"/>
        </w:numPr>
        <w:shd w:val="clear" w:color="auto" w:fill="FFFFFF"/>
        <w:tabs>
          <w:tab w:val="left" w:pos="704"/>
        </w:tabs>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B578D9">
        <w:rPr>
          <w:rFonts w:ascii="Times New Roman" w:eastAsia="Times New Roman" w:hAnsi="Times New Roman" w:cs="Times New Roman"/>
          <w:color w:val="000000"/>
          <w:spacing w:val="-6"/>
          <w:sz w:val="24"/>
          <w:szCs w:val="24"/>
          <w:lang w:eastAsia="ru-RU"/>
        </w:rPr>
        <w:t>Пункты первой мед</w:t>
      </w:r>
      <w:proofErr w:type="gramStart"/>
      <w:r w:rsidRPr="00B578D9">
        <w:rPr>
          <w:rFonts w:ascii="Times New Roman" w:eastAsia="Times New Roman" w:hAnsi="Times New Roman" w:cs="Times New Roman"/>
          <w:color w:val="000000"/>
          <w:spacing w:val="-6"/>
          <w:sz w:val="24"/>
          <w:szCs w:val="24"/>
          <w:lang w:eastAsia="ru-RU"/>
        </w:rPr>
        <w:t>.</w:t>
      </w:r>
      <w:proofErr w:type="gramEnd"/>
      <w:r w:rsidRPr="00B578D9">
        <w:rPr>
          <w:rFonts w:ascii="Times New Roman" w:eastAsia="Times New Roman" w:hAnsi="Times New Roman" w:cs="Times New Roman"/>
          <w:color w:val="000000"/>
          <w:spacing w:val="-6"/>
          <w:sz w:val="24"/>
          <w:szCs w:val="24"/>
          <w:lang w:eastAsia="ru-RU"/>
        </w:rPr>
        <w:t xml:space="preserve"> </w:t>
      </w:r>
      <w:proofErr w:type="gramStart"/>
      <w:r w:rsidRPr="00B578D9">
        <w:rPr>
          <w:rFonts w:ascii="Times New Roman" w:eastAsia="Times New Roman" w:hAnsi="Times New Roman" w:cs="Times New Roman"/>
          <w:color w:val="000000"/>
          <w:spacing w:val="-6"/>
          <w:sz w:val="24"/>
          <w:szCs w:val="24"/>
          <w:lang w:eastAsia="ru-RU"/>
        </w:rPr>
        <w:t>п</w:t>
      </w:r>
      <w:proofErr w:type="gramEnd"/>
      <w:r w:rsidRPr="00B578D9">
        <w:rPr>
          <w:rFonts w:ascii="Times New Roman" w:eastAsia="Times New Roman" w:hAnsi="Times New Roman" w:cs="Times New Roman"/>
          <w:color w:val="000000"/>
          <w:spacing w:val="-6"/>
          <w:sz w:val="24"/>
          <w:szCs w:val="24"/>
          <w:lang w:eastAsia="ru-RU"/>
        </w:rPr>
        <w:t>омощи, врачебные кабинеты</w:t>
      </w:r>
    </w:p>
    <w:p w:rsidR="00B578D9" w:rsidRPr="00B578D9" w:rsidRDefault="00B578D9" w:rsidP="00B578D9">
      <w:pPr>
        <w:widowControl w:val="0"/>
        <w:numPr>
          <w:ilvl w:val="1"/>
          <w:numId w:val="12"/>
        </w:numPr>
        <w:shd w:val="clear" w:color="auto" w:fill="FFFFFF"/>
        <w:tabs>
          <w:tab w:val="left" w:pos="704"/>
        </w:tabs>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B578D9">
        <w:rPr>
          <w:rFonts w:ascii="Times New Roman" w:eastAsia="Times New Roman" w:hAnsi="Times New Roman" w:cs="Times New Roman"/>
          <w:color w:val="000000"/>
          <w:spacing w:val="-6"/>
          <w:sz w:val="24"/>
          <w:szCs w:val="24"/>
          <w:lang w:eastAsia="ru-RU"/>
        </w:rPr>
        <w:t>Предприятия по ремонту бытовой техники</w:t>
      </w:r>
    </w:p>
    <w:p w:rsidR="00B578D9" w:rsidRPr="00B578D9" w:rsidRDefault="00B578D9" w:rsidP="00B578D9">
      <w:pPr>
        <w:widowControl w:val="0"/>
        <w:numPr>
          <w:ilvl w:val="1"/>
          <w:numId w:val="12"/>
        </w:numPr>
        <w:shd w:val="clear" w:color="auto" w:fill="FFFFFF"/>
        <w:tabs>
          <w:tab w:val="left" w:pos="704"/>
        </w:tabs>
        <w:autoSpaceDE w:val="0"/>
        <w:autoSpaceDN w:val="0"/>
        <w:adjustRightInd w:val="0"/>
        <w:spacing w:before="4" w:after="0" w:line="240" w:lineRule="auto"/>
        <w:jc w:val="both"/>
        <w:rPr>
          <w:rFonts w:ascii="Times New Roman" w:eastAsia="Times New Roman" w:hAnsi="Times New Roman" w:cs="Times New Roman"/>
          <w:color w:val="000000"/>
          <w:sz w:val="24"/>
          <w:szCs w:val="24"/>
          <w:lang w:eastAsia="ru-RU"/>
        </w:rPr>
      </w:pPr>
      <w:r w:rsidRPr="00B578D9">
        <w:rPr>
          <w:rFonts w:ascii="Times New Roman" w:eastAsia="Times New Roman" w:hAnsi="Times New Roman" w:cs="Times New Roman"/>
          <w:color w:val="000000"/>
          <w:spacing w:val="-5"/>
          <w:sz w:val="24"/>
          <w:szCs w:val="24"/>
          <w:lang w:eastAsia="ru-RU"/>
        </w:rPr>
        <w:t>Отделения связи, опорные пункты милиции</w:t>
      </w:r>
    </w:p>
    <w:p w:rsidR="00B578D9" w:rsidRPr="00B578D9" w:rsidRDefault="00B578D9" w:rsidP="00B578D9">
      <w:pPr>
        <w:widowControl w:val="0"/>
        <w:numPr>
          <w:ilvl w:val="1"/>
          <w:numId w:val="12"/>
        </w:numPr>
        <w:shd w:val="clear" w:color="auto" w:fill="FFFFFF"/>
        <w:tabs>
          <w:tab w:val="left" w:pos="704"/>
        </w:tabs>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B578D9">
        <w:rPr>
          <w:rFonts w:ascii="Times New Roman" w:eastAsia="Times New Roman" w:hAnsi="Times New Roman" w:cs="Times New Roman"/>
          <w:color w:val="000000"/>
          <w:spacing w:val="-5"/>
          <w:sz w:val="24"/>
          <w:szCs w:val="24"/>
          <w:lang w:eastAsia="ru-RU"/>
        </w:rPr>
        <w:t>Пожарные депо, станции скорой помощи, отделения милиции, военкоматы, призывные пункты</w:t>
      </w:r>
    </w:p>
    <w:p w:rsidR="00B578D9" w:rsidRPr="00B578D9" w:rsidRDefault="00B578D9" w:rsidP="00B578D9">
      <w:pPr>
        <w:widowControl w:val="0"/>
        <w:numPr>
          <w:ilvl w:val="1"/>
          <w:numId w:val="12"/>
        </w:numPr>
        <w:shd w:val="clear" w:color="auto" w:fill="FFFFFF"/>
        <w:tabs>
          <w:tab w:val="left" w:pos="704"/>
        </w:tabs>
        <w:autoSpaceDE w:val="0"/>
        <w:autoSpaceDN w:val="0"/>
        <w:adjustRightInd w:val="0"/>
        <w:spacing w:before="4" w:after="0" w:line="240" w:lineRule="auto"/>
        <w:jc w:val="both"/>
        <w:rPr>
          <w:rFonts w:ascii="Times New Roman" w:eastAsia="Times New Roman" w:hAnsi="Times New Roman" w:cs="Times New Roman"/>
          <w:color w:val="000000"/>
          <w:sz w:val="24"/>
          <w:szCs w:val="24"/>
          <w:lang w:eastAsia="ru-RU"/>
        </w:rPr>
      </w:pPr>
      <w:r w:rsidRPr="00B578D9">
        <w:rPr>
          <w:rFonts w:ascii="Times New Roman" w:eastAsia="Times New Roman" w:hAnsi="Times New Roman" w:cs="Times New Roman"/>
          <w:color w:val="000000"/>
          <w:spacing w:val="-7"/>
          <w:sz w:val="24"/>
          <w:szCs w:val="24"/>
          <w:lang w:eastAsia="ru-RU"/>
        </w:rPr>
        <w:t>Офисы, конторы</w:t>
      </w:r>
    </w:p>
    <w:p w:rsidR="00B578D9" w:rsidRPr="00B578D9" w:rsidRDefault="00B578D9" w:rsidP="00B578D9">
      <w:pPr>
        <w:widowControl w:val="0"/>
        <w:numPr>
          <w:ilvl w:val="1"/>
          <w:numId w:val="12"/>
        </w:numPr>
        <w:shd w:val="clear" w:color="auto" w:fill="FFFFFF"/>
        <w:tabs>
          <w:tab w:val="left" w:pos="704"/>
        </w:tabs>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B578D9">
        <w:rPr>
          <w:rFonts w:ascii="Times New Roman" w:eastAsia="Times New Roman" w:hAnsi="Times New Roman" w:cs="Times New Roman"/>
          <w:color w:val="000000"/>
          <w:spacing w:val="-6"/>
          <w:sz w:val="24"/>
          <w:szCs w:val="24"/>
          <w:lang w:eastAsia="ru-RU"/>
        </w:rPr>
        <w:t>Коммунально-складские сооружения</w:t>
      </w:r>
    </w:p>
    <w:p w:rsidR="00B578D9" w:rsidRPr="00B578D9" w:rsidRDefault="00B578D9" w:rsidP="00B578D9">
      <w:pPr>
        <w:widowControl w:val="0"/>
        <w:numPr>
          <w:ilvl w:val="1"/>
          <w:numId w:val="12"/>
        </w:numPr>
        <w:shd w:val="clear" w:color="auto" w:fill="FFFFFF"/>
        <w:tabs>
          <w:tab w:val="left" w:pos="704"/>
        </w:tabs>
        <w:autoSpaceDE w:val="0"/>
        <w:autoSpaceDN w:val="0"/>
        <w:adjustRightInd w:val="0"/>
        <w:spacing w:before="8" w:after="0" w:line="240" w:lineRule="auto"/>
        <w:jc w:val="both"/>
        <w:rPr>
          <w:rFonts w:ascii="Times New Roman" w:eastAsia="Times New Roman" w:hAnsi="Times New Roman" w:cs="Times New Roman"/>
          <w:color w:val="000000"/>
          <w:sz w:val="24"/>
          <w:szCs w:val="24"/>
          <w:lang w:eastAsia="ru-RU"/>
        </w:rPr>
      </w:pPr>
      <w:r w:rsidRPr="00B578D9">
        <w:rPr>
          <w:rFonts w:ascii="Times New Roman" w:eastAsia="Times New Roman" w:hAnsi="Times New Roman" w:cs="Times New Roman"/>
          <w:color w:val="000000"/>
          <w:spacing w:val="-10"/>
          <w:sz w:val="24"/>
          <w:szCs w:val="24"/>
          <w:lang w:eastAsia="ru-RU"/>
        </w:rPr>
        <w:t>Гаражи</w:t>
      </w:r>
    </w:p>
    <w:p w:rsidR="00B578D9" w:rsidRPr="00B578D9" w:rsidRDefault="00B578D9" w:rsidP="00B578D9">
      <w:pPr>
        <w:widowControl w:val="0"/>
        <w:numPr>
          <w:ilvl w:val="1"/>
          <w:numId w:val="12"/>
        </w:numPr>
        <w:shd w:val="clear" w:color="auto" w:fill="FFFFFF"/>
        <w:tabs>
          <w:tab w:val="left" w:pos="704"/>
        </w:tabs>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B578D9">
        <w:rPr>
          <w:rFonts w:ascii="Times New Roman" w:eastAsia="Times New Roman" w:hAnsi="Times New Roman" w:cs="Times New Roman"/>
          <w:color w:val="000000"/>
          <w:spacing w:val="-6"/>
          <w:sz w:val="24"/>
          <w:szCs w:val="24"/>
          <w:lang w:eastAsia="ru-RU"/>
        </w:rPr>
        <w:t>Мастерские автосервиса</w:t>
      </w:r>
    </w:p>
    <w:p w:rsidR="00B578D9" w:rsidRPr="00B578D9" w:rsidRDefault="00B578D9" w:rsidP="00B578D9">
      <w:pPr>
        <w:widowControl w:val="0"/>
        <w:numPr>
          <w:ilvl w:val="1"/>
          <w:numId w:val="12"/>
        </w:numPr>
        <w:shd w:val="clear" w:color="auto" w:fill="FFFFFF"/>
        <w:tabs>
          <w:tab w:val="left" w:pos="704"/>
        </w:tabs>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B578D9">
        <w:rPr>
          <w:rFonts w:ascii="Times New Roman" w:eastAsia="Times New Roman" w:hAnsi="Times New Roman" w:cs="Times New Roman"/>
          <w:color w:val="000000"/>
          <w:spacing w:val="-5"/>
          <w:sz w:val="24"/>
          <w:szCs w:val="24"/>
          <w:lang w:eastAsia="ru-RU"/>
        </w:rPr>
        <w:t>Автозаправочные станции</w:t>
      </w:r>
    </w:p>
    <w:p w:rsidR="00B578D9" w:rsidRPr="00B578D9" w:rsidRDefault="00B578D9" w:rsidP="00B578D9">
      <w:pPr>
        <w:widowControl w:val="0"/>
        <w:numPr>
          <w:ilvl w:val="1"/>
          <w:numId w:val="12"/>
        </w:numPr>
        <w:shd w:val="clear" w:color="auto" w:fill="FFFFFF"/>
        <w:tabs>
          <w:tab w:val="left" w:pos="704"/>
        </w:tabs>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B578D9">
        <w:rPr>
          <w:rFonts w:ascii="Times New Roman" w:eastAsia="Times New Roman" w:hAnsi="Times New Roman" w:cs="Times New Roman"/>
          <w:color w:val="000000"/>
          <w:spacing w:val="-5"/>
          <w:sz w:val="24"/>
          <w:szCs w:val="24"/>
          <w:lang w:eastAsia="ru-RU"/>
        </w:rPr>
        <w:t>Автопарки грузового транспорта</w:t>
      </w:r>
    </w:p>
    <w:p w:rsidR="00B578D9" w:rsidRPr="00B578D9" w:rsidRDefault="00B578D9" w:rsidP="00B578D9">
      <w:pPr>
        <w:widowControl w:val="0"/>
        <w:numPr>
          <w:ilvl w:val="1"/>
          <w:numId w:val="12"/>
        </w:numPr>
        <w:shd w:val="clear" w:color="auto" w:fill="FFFFFF"/>
        <w:tabs>
          <w:tab w:val="left" w:pos="704"/>
        </w:tabs>
        <w:autoSpaceDE w:val="0"/>
        <w:autoSpaceDN w:val="0"/>
        <w:adjustRightInd w:val="0"/>
        <w:spacing w:before="4" w:after="0" w:line="240" w:lineRule="auto"/>
        <w:jc w:val="both"/>
        <w:rPr>
          <w:rFonts w:ascii="Times New Roman" w:eastAsia="Times New Roman" w:hAnsi="Times New Roman" w:cs="Times New Roman"/>
          <w:color w:val="000000"/>
          <w:sz w:val="24"/>
          <w:szCs w:val="24"/>
          <w:lang w:eastAsia="ru-RU"/>
        </w:rPr>
      </w:pPr>
      <w:r w:rsidRPr="00B578D9">
        <w:rPr>
          <w:rFonts w:ascii="Times New Roman" w:eastAsia="Times New Roman" w:hAnsi="Times New Roman" w:cs="Times New Roman"/>
          <w:color w:val="000000"/>
          <w:spacing w:val="-5"/>
          <w:sz w:val="24"/>
          <w:szCs w:val="24"/>
          <w:lang w:eastAsia="ru-RU"/>
        </w:rPr>
        <w:t>Автостоянки открытого типа общего пользования</w:t>
      </w:r>
    </w:p>
    <w:p w:rsidR="00B578D9" w:rsidRPr="00B578D9" w:rsidRDefault="00B578D9" w:rsidP="00B578D9">
      <w:pPr>
        <w:widowControl w:val="0"/>
        <w:numPr>
          <w:ilvl w:val="1"/>
          <w:numId w:val="12"/>
        </w:numPr>
        <w:shd w:val="clear" w:color="auto" w:fill="FFFFFF"/>
        <w:tabs>
          <w:tab w:val="left" w:pos="704"/>
        </w:tabs>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B578D9">
        <w:rPr>
          <w:rFonts w:ascii="Times New Roman" w:eastAsia="Times New Roman" w:hAnsi="Times New Roman" w:cs="Times New Roman"/>
          <w:color w:val="000000"/>
          <w:spacing w:val="-6"/>
          <w:sz w:val="24"/>
          <w:szCs w:val="24"/>
          <w:lang w:eastAsia="ru-RU"/>
        </w:rPr>
        <w:t>Котельные большой мощности, ГРС</w:t>
      </w:r>
    </w:p>
    <w:p w:rsidR="00B578D9" w:rsidRPr="00B578D9" w:rsidRDefault="00B578D9" w:rsidP="00B578D9">
      <w:pPr>
        <w:widowControl w:val="0"/>
        <w:numPr>
          <w:ilvl w:val="1"/>
          <w:numId w:val="12"/>
        </w:numPr>
        <w:shd w:val="clear" w:color="auto" w:fill="FFFFFF"/>
        <w:tabs>
          <w:tab w:val="left" w:pos="704"/>
        </w:tabs>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B578D9">
        <w:rPr>
          <w:rFonts w:ascii="Times New Roman" w:eastAsia="Times New Roman" w:hAnsi="Times New Roman" w:cs="Times New Roman"/>
          <w:color w:val="000000"/>
          <w:spacing w:val="-5"/>
          <w:sz w:val="24"/>
          <w:szCs w:val="24"/>
          <w:lang w:eastAsia="ru-RU"/>
        </w:rPr>
        <w:t>АТС, небольшие котельные, КНС, РП, ТП, ГРП</w:t>
      </w:r>
    </w:p>
    <w:p w:rsidR="00B578D9" w:rsidRPr="00B578D9" w:rsidRDefault="00B578D9" w:rsidP="00B578D9">
      <w:pPr>
        <w:widowControl w:val="0"/>
        <w:numPr>
          <w:ilvl w:val="1"/>
          <w:numId w:val="12"/>
        </w:numPr>
        <w:shd w:val="clear" w:color="auto" w:fill="FFFFFF"/>
        <w:tabs>
          <w:tab w:val="left" w:pos="704"/>
        </w:tabs>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B578D9">
        <w:rPr>
          <w:rFonts w:ascii="Times New Roman" w:eastAsia="Times New Roman" w:hAnsi="Times New Roman" w:cs="Times New Roman"/>
          <w:color w:val="000000"/>
          <w:spacing w:val="-5"/>
          <w:sz w:val="24"/>
          <w:szCs w:val="24"/>
          <w:lang w:eastAsia="ru-RU"/>
        </w:rPr>
        <w:t>Сооружения энергообеспечения (электричество, газ)</w:t>
      </w:r>
    </w:p>
    <w:p w:rsidR="00B578D9" w:rsidRPr="00B578D9" w:rsidRDefault="00B578D9" w:rsidP="00B578D9">
      <w:pPr>
        <w:widowControl w:val="0"/>
        <w:numPr>
          <w:ilvl w:val="1"/>
          <w:numId w:val="12"/>
        </w:numPr>
        <w:shd w:val="clear" w:color="auto" w:fill="FFFFFF"/>
        <w:tabs>
          <w:tab w:val="left" w:pos="704"/>
        </w:tabs>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B578D9">
        <w:rPr>
          <w:rFonts w:ascii="Times New Roman" w:eastAsia="Times New Roman" w:hAnsi="Times New Roman" w:cs="Times New Roman"/>
          <w:color w:val="000000"/>
          <w:spacing w:val="-5"/>
          <w:sz w:val="24"/>
          <w:szCs w:val="24"/>
          <w:lang w:eastAsia="ru-RU"/>
        </w:rPr>
        <w:t>Антенные поля, радио и телевизионные вышки</w:t>
      </w:r>
    </w:p>
    <w:p w:rsidR="00B578D9" w:rsidRPr="00B578D9" w:rsidRDefault="00B578D9" w:rsidP="00B578D9">
      <w:pPr>
        <w:widowControl w:val="0"/>
        <w:shd w:val="clear" w:color="auto" w:fill="FFFFFF"/>
        <w:autoSpaceDE w:val="0"/>
        <w:autoSpaceDN w:val="0"/>
        <w:adjustRightInd w:val="0"/>
        <w:spacing w:before="260" w:after="0" w:line="240" w:lineRule="auto"/>
        <w:ind w:left="8"/>
        <w:jc w:val="both"/>
        <w:rPr>
          <w:rFonts w:ascii="Times New Roman" w:eastAsia="Times New Roman" w:hAnsi="Times New Roman" w:cs="Times New Roman"/>
          <w:b/>
          <w:bCs/>
          <w:color w:val="000000"/>
          <w:sz w:val="24"/>
          <w:szCs w:val="24"/>
          <w:lang w:eastAsia="ru-RU"/>
        </w:rPr>
      </w:pPr>
      <w:r w:rsidRPr="00B578D9">
        <w:rPr>
          <w:rFonts w:ascii="Times New Roman" w:eastAsia="Times New Roman" w:hAnsi="Times New Roman" w:cs="Times New Roman"/>
          <w:b/>
          <w:bCs/>
          <w:color w:val="000000"/>
          <w:spacing w:val="-6"/>
          <w:sz w:val="24"/>
          <w:szCs w:val="24"/>
          <w:lang w:eastAsia="ru-RU"/>
        </w:rPr>
        <w:t>Условно разрешенные виды использования</w:t>
      </w:r>
    </w:p>
    <w:p w:rsidR="00B578D9" w:rsidRPr="00B578D9" w:rsidRDefault="00B578D9" w:rsidP="00B578D9">
      <w:pPr>
        <w:widowControl w:val="0"/>
        <w:numPr>
          <w:ilvl w:val="1"/>
          <w:numId w:val="12"/>
        </w:numPr>
        <w:autoSpaceDE w:val="0"/>
        <w:autoSpaceDN w:val="0"/>
        <w:adjustRightInd w:val="0"/>
        <w:spacing w:after="0" w:line="240" w:lineRule="auto"/>
        <w:ind w:hanging="357"/>
        <w:jc w:val="both"/>
        <w:rPr>
          <w:rFonts w:ascii="Times New Roman" w:eastAsia="Times New Roman" w:hAnsi="Times New Roman" w:cs="Times New Roman"/>
          <w:sz w:val="24"/>
          <w:szCs w:val="24"/>
          <w:lang w:eastAsia="ru-RU"/>
        </w:rPr>
      </w:pPr>
      <w:r w:rsidRPr="00B578D9">
        <w:rPr>
          <w:rFonts w:ascii="Times New Roman" w:eastAsia="Times New Roman" w:hAnsi="Times New Roman" w:cs="Times New Roman"/>
          <w:sz w:val="24"/>
          <w:szCs w:val="24"/>
          <w:lang w:eastAsia="ru-RU"/>
        </w:rPr>
        <w:t>Склады минеральных удобрений и химических средств защиты растений.</w:t>
      </w:r>
    </w:p>
    <w:p w:rsidR="00B578D9" w:rsidRPr="00B578D9" w:rsidRDefault="00B578D9" w:rsidP="00B578D9">
      <w:pPr>
        <w:autoSpaceDE w:val="0"/>
        <w:autoSpaceDN w:val="0"/>
        <w:adjustRightInd w:val="0"/>
        <w:spacing w:after="0" w:line="240" w:lineRule="auto"/>
        <w:ind w:left="740"/>
        <w:jc w:val="both"/>
        <w:rPr>
          <w:rFonts w:ascii="Times New Roman" w:eastAsia="Times New Roman" w:hAnsi="Times New Roman" w:cs="Times New Roman"/>
          <w:sz w:val="24"/>
          <w:szCs w:val="24"/>
          <w:lang w:eastAsia="ru-RU"/>
        </w:rPr>
      </w:pPr>
    </w:p>
    <w:p w:rsidR="00B578D9" w:rsidRPr="00B578D9" w:rsidRDefault="00B578D9" w:rsidP="00B578D9">
      <w:pPr>
        <w:widowControl w:val="0"/>
        <w:shd w:val="clear" w:color="auto" w:fill="FFFFFF"/>
        <w:autoSpaceDE w:val="0"/>
        <w:autoSpaceDN w:val="0"/>
        <w:adjustRightInd w:val="0"/>
        <w:spacing w:before="264" w:after="0" w:line="240" w:lineRule="auto"/>
        <w:ind w:left="20"/>
        <w:jc w:val="center"/>
        <w:rPr>
          <w:rFonts w:ascii="Times New Roman" w:eastAsia="Times New Roman" w:hAnsi="Times New Roman" w:cs="Times New Roman"/>
          <w:b/>
          <w:bCs/>
          <w:color w:val="000000"/>
          <w:sz w:val="24"/>
          <w:szCs w:val="24"/>
          <w:lang w:eastAsia="ru-RU"/>
        </w:rPr>
      </w:pPr>
      <w:r w:rsidRPr="00B578D9">
        <w:rPr>
          <w:rFonts w:ascii="Times New Roman" w:eastAsia="Times New Roman" w:hAnsi="Times New Roman" w:cs="Times New Roman"/>
          <w:b/>
          <w:bCs/>
          <w:color w:val="000000"/>
          <w:spacing w:val="-5"/>
          <w:sz w:val="24"/>
          <w:szCs w:val="24"/>
          <w:lang w:eastAsia="ru-RU"/>
        </w:rPr>
        <w:t>СН       Зоны специального назначения</w:t>
      </w:r>
    </w:p>
    <w:p w:rsidR="00B578D9" w:rsidRPr="00B578D9" w:rsidRDefault="00B578D9" w:rsidP="00B578D9">
      <w:pPr>
        <w:widowControl w:val="0"/>
        <w:shd w:val="clear" w:color="auto" w:fill="FFFFFF"/>
        <w:autoSpaceDE w:val="0"/>
        <w:autoSpaceDN w:val="0"/>
        <w:adjustRightInd w:val="0"/>
        <w:spacing w:before="128" w:after="0" w:line="240" w:lineRule="auto"/>
        <w:ind w:left="8"/>
        <w:jc w:val="both"/>
        <w:rPr>
          <w:rFonts w:ascii="Times New Roman" w:eastAsia="Times New Roman" w:hAnsi="Times New Roman" w:cs="Times New Roman"/>
          <w:color w:val="000000"/>
          <w:sz w:val="24"/>
          <w:szCs w:val="24"/>
          <w:lang w:eastAsia="ru-RU"/>
        </w:rPr>
      </w:pPr>
      <w:r w:rsidRPr="00B578D9">
        <w:rPr>
          <w:rFonts w:ascii="Times New Roman" w:eastAsia="Times New Roman" w:hAnsi="Times New Roman" w:cs="Times New Roman"/>
          <w:color w:val="000000"/>
          <w:spacing w:val="-4"/>
          <w:sz w:val="24"/>
          <w:szCs w:val="24"/>
          <w:lang w:eastAsia="ru-RU"/>
        </w:rPr>
        <w:t xml:space="preserve">В состав зон специального назначения включаются зоны, занятые кладбищами, крематориями, </w:t>
      </w:r>
      <w:r w:rsidRPr="00B578D9">
        <w:rPr>
          <w:rFonts w:ascii="Times New Roman" w:eastAsia="Times New Roman" w:hAnsi="Times New Roman" w:cs="Times New Roman"/>
          <w:color w:val="000000"/>
          <w:spacing w:val="-2"/>
          <w:sz w:val="24"/>
          <w:szCs w:val="24"/>
          <w:lang w:eastAsia="ru-RU"/>
        </w:rPr>
        <w:t xml:space="preserve">скотомогильниками, объектами размещения отходов потребления и иными объектами, размещение </w:t>
      </w:r>
      <w:r w:rsidRPr="00B578D9">
        <w:rPr>
          <w:rFonts w:ascii="Times New Roman" w:eastAsia="Times New Roman" w:hAnsi="Times New Roman" w:cs="Times New Roman"/>
          <w:color w:val="000000"/>
          <w:spacing w:val="-4"/>
          <w:sz w:val="24"/>
          <w:szCs w:val="24"/>
          <w:lang w:eastAsia="ru-RU"/>
        </w:rPr>
        <w:t xml:space="preserve">которых может быть обеспечено только путем выделения указанных зон и недопустимо в других </w:t>
      </w:r>
      <w:r w:rsidRPr="00B578D9">
        <w:rPr>
          <w:rFonts w:ascii="Times New Roman" w:eastAsia="Times New Roman" w:hAnsi="Times New Roman" w:cs="Times New Roman"/>
          <w:color w:val="000000"/>
          <w:spacing w:val="-6"/>
          <w:sz w:val="24"/>
          <w:szCs w:val="24"/>
          <w:lang w:eastAsia="ru-RU"/>
        </w:rPr>
        <w:t>территориальных зонах.</w:t>
      </w:r>
    </w:p>
    <w:p w:rsidR="00B578D9" w:rsidRPr="00B578D9" w:rsidRDefault="00B578D9" w:rsidP="00B578D9">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B578D9">
        <w:rPr>
          <w:rFonts w:ascii="Times New Roman" w:eastAsia="Times New Roman" w:hAnsi="Times New Roman" w:cs="Times New Roman"/>
          <w:sz w:val="24"/>
          <w:szCs w:val="24"/>
          <w:lang w:eastAsia="ru-RU"/>
        </w:rPr>
        <w:t>Для предприятий, производств и объектов, расположенных на территориях специального назначения, в зависимости от мощности, характера и количества выделяемых в окружающую среду загрязняющих веществ и других вредных физических факторов на основании санитарной классификации устанавливаются санитарно-защитные зоны.</w:t>
      </w:r>
    </w:p>
    <w:p w:rsidR="00B578D9" w:rsidRPr="00B578D9" w:rsidRDefault="00B578D9" w:rsidP="00B578D9">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B578D9">
        <w:rPr>
          <w:rFonts w:ascii="Times New Roman" w:eastAsia="Times New Roman" w:hAnsi="Times New Roman" w:cs="Times New Roman"/>
          <w:sz w:val="24"/>
          <w:szCs w:val="24"/>
          <w:lang w:eastAsia="ru-RU"/>
        </w:rPr>
        <w:lastRenderedPageBreak/>
        <w:t>Вновь создаваемые места погребения должны размещаться на расстоянии не менее 300 м от границ селитебной территории.</w:t>
      </w:r>
    </w:p>
    <w:p w:rsidR="00B578D9" w:rsidRPr="00B578D9" w:rsidRDefault="00B578D9" w:rsidP="00B578D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578D9">
        <w:rPr>
          <w:rFonts w:ascii="Times New Roman" w:eastAsia="Times New Roman" w:hAnsi="Times New Roman" w:cs="Times New Roman"/>
          <w:b/>
          <w:bCs/>
          <w:color w:val="000000"/>
          <w:spacing w:val="-5"/>
          <w:sz w:val="24"/>
          <w:szCs w:val="24"/>
          <w:lang w:eastAsia="ru-RU"/>
        </w:rPr>
        <w:t xml:space="preserve">         </w:t>
      </w:r>
      <w:r w:rsidRPr="00B578D9">
        <w:rPr>
          <w:rFonts w:ascii="Times New Roman" w:eastAsia="Times New Roman" w:hAnsi="Times New Roman" w:cs="Times New Roman"/>
          <w:sz w:val="24"/>
          <w:szCs w:val="24"/>
          <w:lang w:eastAsia="ru-RU"/>
        </w:rPr>
        <w:t xml:space="preserve">Территория санитарно-защитных зон должна быть спланирована, </w:t>
      </w:r>
      <w:proofErr w:type="gramStart"/>
      <w:r w:rsidRPr="00B578D9">
        <w:rPr>
          <w:rFonts w:ascii="Times New Roman" w:eastAsia="Times New Roman" w:hAnsi="Times New Roman" w:cs="Times New Roman"/>
          <w:sz w:val="24"/>
          <w:szCs w:val="24"/>
          <w:lang w:eastAsia="ru-RU"/>
        </w:rPr>
        <w:t>благоустроена и озеленена</w:t>
      </w:r>
      <w:proofErr w:type="gramEnd"/>
      <w:r w:rsidRPr="00B578D9">
        <w:rPr>
          <w:rFonts w:ascii="Times New Roman" w:eastAsia="Times New Roman" w:hAnsi="Times New Roman" w:cs="Times New Roman"/>
          <w:sz w:val="24"/>
          <w:szCs w:val="24"/>
          <w:lang w:eastAsia="ru-RU"/>
        </w:rPr>
        <w:t>, иметь транспортные и инженерные коридоры. Процент озеленения определяется расчетным путем из условия участия растительности в регулировании водного режима территории.</w:t>
      </w:r>
    </w:p>
    <w:p w:rsidR="00B578D9" w:rsidRPr="00B578D9" w:rsidRDefault="00B578D9" w:rsidP="00B578D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578D9">
        <w:rPr>
          <w:rFonts w:ascii="Times New Roman" w:eastAsia="Times New Roman" w:hAnsi="Times New Roman" w:cs="Times New Roman"/>
          <w:b/>
          <w:bCs/>
          <w:color w:val="000000"/>
          <w:spacing w:val="-5"/>
          <w:sz w:val="24"/>
          <w:szCs w:val="24"/>
          <w:lang w:eastAsia="ru-RU"/>
        </w:rPr>
        <w:t xml:space="preserve">          </w:t>
      </w:r>
      <w:r w:rsidRPr="00B578D9">
        <w:rPr>
          <w:rFonts w:ascii="Times New Roman" w:eastAsia="Times New Roman" w:hAnsi="Times New Roman" w:cs="Times New Roman"/>
          <w:sz w:val="24"/>
          <w:szCs w:val="24"/>
          <w:lang w:eastAsia="ru-RU"/>
        </w:rPr>
        <w:t>На территориях санитарно-защитных зон кладбищ, крематориев, зданий и сооружений похоронного назначения не разрешается строительство зданий и сооружений, не связанных с обслуживанием указанных объектов, за исключением культовых и обрядовых объектов.</w:t>
      </w:r>
    </w:p>
    <w:p w:rsidR="00B578D9" w:rsidRPr="00B578D9" w:rsidRDefault="00B578D9" w:rsidP="00B578D9">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B578D9">
        <w:rPr>
          <w:rFonts w:ascii="Times New Roman" w:eastAsia="Times New Roman" w:hAnsi="Times New Roman" w:cs="Times New Roman"/>
          <w:sz w:val="24"/>
          <w:szCs w:val="24"/>
          <w:lang w:eastAsia="ru-RU"/>
        </w:rPr>
        <w:t>По территории санитарно-защитных зон и кладбищ запрещается прокладка сетей централизованного хозяйственно-питьевого водоснабжения.</w:t>
      </w:r>
    </w:p>
    <w:p w:rsidR="00B578D9" w:rsidRPr="00B578D9" w:rsidRDefault="00B578D9" w:rsidP="00B578D9">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B578D9">
        <w:rPr>
          <w:rFonts w:ascii="Times New Roman" w:eastAsia="Times New Roman" w:hAnsi="Times New Roman" w:cs="Times New Roman"/>
          <w:sz w:val="24"/>
          <w:szCs w:val="24"/>
          <w:lang w:eastAsia="ru-RU"/>
        </w:rPr>
        <w:t>На участках кладбищ, крематориев, зданий и сооружений похоронного назначения предусматривается зона зеленых насаждений шириной не менее 20 метров, стоянки автокатафалков и автотранспорта, урны для сбора мусора, площадки для мусоросборников с подъездами к ним.</w:t>
      </w:r>
    </w:p>
    <w:p w:rsidR="00B578D9" w:rsidRPr="00B578D9" w:rsidRDefault="00B578D9" w:rsidP="00B578D9">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B578D9">
        <w:rPr>
          <w:rFonts w:ascii="Times New Roman" w:eastAsia="Times New Roman" w:hAnsi="Times New Roman" w:cs="Times New Roman"/>
          <w:sz w:val="24"/>
          <w:szCs w:val="24"/>
          <w:lang w:eastAsia="ru-RU"/>
        </w:rPr>
        <w:t>При переносе кладбищ и захоронений следует проводить рекультивацию территорий и участков. Использование грунтов с ликвидируемых мест захоронений для планировки жилой территории не допускается.</w:t>
      </w:r>
    </w:p>
    <w:p w:rsidR="00B578D9" w:rsidRPr="00B578D9" w:rsidRDefault="00B578D9" w:rsidP="00B578D9">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B578D9">
        <w:rPr>
          <w:rFonts w:ascii="Times New Roman" w:eastAsia="Times New Roman" w:hAnsi="Times New Roman" w:cs="Times New Roman"/>
          <w:sz w:val="24"/>
          <w:szCs w:val="24"/>
          <w:lang w:eastAsia="ru-RU"/>
        </w:rPr>
        <w:t>Использование территории места погребения разрешается по истечении двадцати лет с момента его переноса. Территория места погребения в этих случаях может быть использована только под зеленые насаждения. Строительство зданий и сооружений на этой территории запрещается.</w:t>
      </w:r>
    </w:p>
    <w:p w:rsidR="00B578D9" w:rsidRPr="00B578D9" w:rsidRDefault="00B578D9" w:rsidP="00B578D9">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B578D9">
        <w:rPr>
          <w:rFonts w:ascii="Times New Roman" w:eastAsia="Times New Roman" w:hAnsi="Times New Roman" w:cs="Times New Roman"/>
          <w:sz w:val="24"/>
          <w:szCs w:val="24"/>
          <w:lang w:eastAsia="ru-RU"/>
        </w:rPr>
        <w:t xml:space="preserve">Размер санитарно-защитных зон после переноса кладбищ, а также закрытых кладбищ для новых погребений по </w:t>
      </w:r>
      <w:proofErr w:type="gramStart"/>
      <w:r w:rsidRPr="00B578D9">
        <w:rPr>
          <w:rFonts w:ascii="Times New Roman" w:eastAsia="Times New Roman" w:hAnsi="Times New Roman" w:cs="Times New Roman"/>
          <w:sz w:val="24"/>
          <w:szCs w:val="24"/>
          <w:lang w:eastAsia="ru-RU"/>
        </w:rPr>
        <w:t>истечении</w:t>
      </w:r>
      <w:proofErr w:type="gramEnd"/>
      <w:r w:rsidRPr="00B578D9">
        <w:rPr>
          <w:rFonts w:ascii="Times New Roman" w:eastAsia="Times New Roman" w:hAnsi="Times New Roman" w:cs="Times New Roman"/>
          <w:sz w:val="24"/>
          <w:szCs w:val="24"/>
          <w:lang w:eastAsia="ru-RU"/>
        </w:rPr>
        <w:t xml:space="preserve"> кладбищенского периода остается неизменной.</w:t>
      </w:r>
    </w:p>
    <w:p w:rsidR="00B578D9" w:rsidRPr="00B578D9" w:rsidRDefault="00B578D9" w:rsidP="00B578D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578D9">
        <w:rPr>
          <w:rFonts w:ascii="Times New Roman" w:eastAsia="Times New Roman" w:hAnsi="Times New Roman" w:cs="Times New Roman"/>
          <w:b/>
          <w:bCs/>
          <w:color w:val="000000"/>
          <w:spacing w:val="-5"/>
          <w:sz w:val="24"/>
          <w:szCs w:val="24"/>
          <w:lang w:eastAsia="ru-RU"/>
        </w:rPr>
        <w:t xml:space="preserve">         </w:t>
      </w:r>
      <w:r w:rsidRPr="00B578D9">
        <w:rPr>
          <w:rFonts w:ascii="Times New Roman" w:eastAsia="Times New Roman" w:hAnsi="Times New Roman" w:cs="Times New Roman"/>
          <w:sz w:val="24"/>
          <w:szCs w:val="24"/>
          <w:lang w:eastAsia="ru-RU"/>
        </w:rPr>
        <w:t>Дома траурных обрядов размещают на территории действующих или вновь проектируемых кладбищ, территориях коммунальных зон, обособленных земельных участках в границах жилой застройки и на территории пригородных зон.</w:t>
      </w:r>
    </w:p>
    <w:p w:rsidR="00B578D9" w:rsidRPr="00B578D9" w:rsidRDefault="00B578D9" w:rsidP="00B578D9">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B578D9">
        <w:rPr>
          <w:rFonts w:ascii="Times New Roman" w:eastAsia="Times New Roman" w:hAnsi="Times New Roman" w:cs="Times New Roman"/>
          <w:sz w:val="24"/>
          <w:szCs w:val="24"/>
          <w:lang w:eastAsia="ru-RU"/>
        </w:rPr>
        <w:t>Расстояние от домов траурных обрядов до жилых зданий, территории лечебных, детских, образовательных, спортивно-оздоровительных, культурно-просветительных учреждений и учреждений социального обеспечения регламентируется с учетом характера траурного обряда и должно составлять не менее 100 метров.</w:t>
      </w:r>
    </w:p>
    <w:p w:rsidR="00B578D9" w:rsidRPr="00B578D9" w:rsidRDefault="00B578D9" w:rsidP="00B578D9">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
    <w:p w:rsidR="00B578D9" w:rsidRPr="00B578D9" w:rsidRDefault="00B578D9" w:rsidP="00B578D9">
      <w:pPr>
        <w:widowControl w:val="0"/>
        <w:shd w:val="clear" w:color="auto" w:fill="FFFFFF"/>
        <w:autoSpaceDE w:val="0"/>
        <w:autoSpaceDN w:val="0"/>
        <w:adjustRightInd w:val="0"/>
        <w:spacing w:before="20" w:after="0" w:line="240" w:lineRule="auto"/>
        <w:ind w:left="16"/>
        <w:jc w:val="center"/>
        <w:rPr>
          <w:rFonts w:ascii="Times New Roman" w:eastAsia="Times New Roman" w:hAnsi="Times New Roman" w:cs="Times New Roman"/>
          <w:b/>
          <w:bCs/>
          <w:color w:val="000000"/>
          <w:spacing w:val="-5"/>
          <w:sz w:val="24"/>
          <w:szCs w:val="24"/>
          <w:lang w:eastAsia="ru-RU"/>
        </w:rPr>
      </w:pPr>
      <w:r w:rsidRPr="00B578D9">
        <w:rPr>
          <w:rFonts w:ascii="Times New Roman" w:eastAsia="Times New Roman" w:hAnsi="Times New Roman" w:cs="Times New Roman"/>
          <w:b/>
          <w:bCs/>
          <w:color w:val="000000"/>
          <w:spacing w:val="-5"/>
          <w:sz w:val="24"/>
          <w:szCs w:val="24"/>
          <w:lang w:eastAsia="ru-RU"/>
        </w:rPr>
        <w:t>СН</w:t>
      </w:r>
      <w:proofErr w:type="gramStart"/>
      <w:r w:rsidRPr="00B578D9">
        <w:rPr>
          <w:rFonts w:ascii="Times New Roman" w:eastAsia="Times New Roman" w:hAnsi="Times New Roman" w:cs="Times New Roman"/>
          <w:b/>
          <w:bCs/>
          <w:color w:val="000000"/>
          <w:spacing w:val="-5"/>
          <w:sz w:val="24"/>
          <w:szCs w:val="24"/>
          <w:lang w:eastAsia="ru-RU"/>
        </w:rPr>
        <w:t>1</w:t>
      </w:r>
      <w:proofErr w:type="gramEnd"/>
      <w:r w:rsidRPr="00B578D9">
        <w:rPr>
          <w:rFonts w:ascii="Times New Roman" w:eastAsia="Times New Roman" w:hAnsi="Times New Roman" w:cs="Times New Roman"/>
          <w:b/>
          <w:bCs/>
          <w:color w:val="000000"/>
          <w:spacing w:val="-5"/>
          <w:sz w:val="24"/>
          <w:szCs w:val="24"/>
          <w:lang w:eastAsia="ru-RU"/>
        </w:rPr>
        <w:t xml:space="preserve">     Ритуального назначения</w:t>
      </w:r>
    </w:p>
    <w:p w:rsidR="00B578D9" w:rsidRPr="00B578D9" w:rsidRDefault="00B578D9" w:rsidP="00B578D9">
      <w:pPr>
        <w:widowControl w:val="0"/>
        <w:shd w:val="clear" w:color="auto" w:fill="FFFFFF"/>
        <w:autoSpaceDE w:val="0"/>
        <w:autoSpaceDN w:val="0"/>
        <w:adjustRightInd w:val="0"/>
        <w:spacing w:before="20" w:after="0" w:line="240" w:lineRule="auto"/>
        <w:ind w:left="16"/>
        <w:jc w:val="center"/>
        <w:rPr>
          <w:rFonts w:ascii="Times New Roman" w:eastAsia="Times New Roman" w:hAnsi="Times New Roman" w:cs="Times New Roman"/>
          <w:b/>
          <w:bCs/>
          <w:color w:val="000000"/>
          <w:spacing w:val="-5"/>
          <w:sz w:val="24"/>
          <w:szCs w:val="24"/>
          <w:lang w:eastAsia="ru-RU"/>
        </w:rPr>
      </w:pPr>
    </w:p>
    <w:p w:rsidR="00B578D9" w:rsidRPr="00B578D9" w:rsidRDefault="00B578D9" w:rsidP="00B578D9">
      <w:pPr>
        <w:widowControl w:val="0"/>
        <w:shd w:val="clear" w:color="auto" w:fill="FFFFFF"/>
        <w:autoSpaceDE w:val="0"/>
        <w:autoSpaceDN w:val="0"/>
        <w:adjustRightInd w:val="0"/>
        <w:spacing w:after="0" w:line="240" w:lineRule="auto"/>
        <w:ind w:left="24"/>
        <w:jc w:val="center"/>
        <w:rPr>
          <w:rFonts w:ascii="Times New Roman" w:eastAsia="Times New Roman" w:hAnsi="Times New Roman" w:cs="Times New Roman"/>
          <w:b/>
          <w:bCs/>
          <w:color w:val="000000"/>
          <w:spacing w:val="-6"/>
          <w:sz w:val="24"/>
          <w:szCs w:val="24"/>
          <w:lang w:eastAsia="ru-RU"/>
        </w:rPr>
      </w:pPr>
      <w:r w:rsidRPr="00B578D9">
        <w:rPr>
          <w:rFonts w:ascii="Times New Roman" w:eastAsia="Times New Roman" w:hAnsi="Times New Roman" w:cs="Times New Roman"/>
          <w:b/>
          <w:bCs/>
          <w:color w:val="000000"/>
          <w:spacing w:val="-6"/>
          <w:sz w:val="24"/>
          <w:szCs w:val="24"/>
          <w:lang w:eastAsia="ru-RU"/>
        </w:rPr>
        <w:t>Разрешенные виды использования:</w:t>
      </w:r>
    </w:p>
    <w:p w:rsidR="00B578D9" w:rsidRPr="00B578D9" w:rsidRDefault="00B578D9" w:rsidP="00B578D9">
      <w:pPr>
        <w:widowControl w:val="0"/>
        <w:shd w:val="clear" w:color="auto" w:fill="FFFFFF"/>
        <w:autoSpaceDE w:val="0"/>
        <w:autoSpaceDN w:val="0"/>
        <w:adjustRightInd w:val="0"/>
        <w:spacing w:after="0" w:line="240" w:lineRule="auto"/>
        <w:ind w:left="24"/>
        <w:jc w:val="center"/>
        <w:rPr>
          <w:rFonts w:ascii="Times New Roman" w:eastAsia="Times New Roman" w:hAnsi="Times New Roman" w:cs="Times New Roman"/>
          <w:b/>
          <w:bCs/>
          <w:color w:val="000000"/>
          <w:sz w:val="24"/>
          <w:szCs w:val="24"/>
          <w:lang w:eastAsia="ru-RU"/>
        </w:rPr>
      </w:pPr>
    </w:p>
    <w:p w:rsidR="00B578D9" w:rsidRPr="00B578D9" w:rsidRDefault="00B578D9" w:rsidP="00B578D9">
      <w:pPr>
        <w:widowControl w:val="0"/>
        <w:numPr>
          <w:ilvl w:val="0"/>
          <w:numId w:val="40"/>
        </w:numPr>
        <w:shd w:val="clear" w:color="auto" w:fill="FFFFFF"/>
        <w:tabs>
          <w:tab w:val="left" w:pos="716"/>
        </w:tabs>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B578D9">
        <w:rPr>
          <w:rFonts w:ascii="Times New Roman" w:eastAsia="Times New Roman" w:hAnsi="Times New Roman" w:cs="Times New Roman"/>
          <w:color w:val="000000"/>
          <w:spacing w:val="-7"/>
          <w:sz w:val="24"/>
          <w:szCs w:val="24"/>
          <w:lang w:eastAsia="ru-RU"/>
        </w:rPr>
        <w:t>Церкви, часовни</w:t>
      </w:r>
    </w:p>
    <w:p w:rsidR="00B578D9" w:rsidRPr="00B578D9" w:rsidRDefault="00B578D9" w:rsidP="00B578D9">
      <w:pPr>
        <w:widowControl w:val="0"/>
        <w:numPr>
          <w:ilvl w:val="0"/>
          <w:numId w:val="40"/>
        </w:numPr>
        <w:shd w:val="clear" w:color="auto" w:fill="FFFFFF"/>
        <w:tabs>
          <w:tab w:val="left" w:pos="716"/>
        </w:tabs>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B578D9">
        <w:rPr>
          <w:rFonts w:ascii="Times New Roman" w:eastAsia="Times New Roman" w:hAnsi="Times New Roman" w:cs="Times New Roman"/>
          <w:color w:val="000000"/>
          <w:spacing w:val="-9"/>
          <w:sz w:val="24"/>
          <w:szCs w:val="24"/>
          <w:lang w:eastAsia="ru-RU"/>
        </w:rPr>
        <w:t>Кладбища</w:t>
      </w:r>
    </w:p>
    <w:p w:rsidR="00B578D9" w:rsidRPr="00B578D9" w:rsidRDefault="00B578D9" w:rsidP="00B578D9">
      <w:pPr>
        <w:widowControl w:val="0"/>
        <w:numPr>
          <w:ilvl w:val="0"/>
          <w:numId w:val="40"/>
        </w:numPr>
        <w:shd w:val="clear" w:color="auto" w:fill="FFFFFF"/>
        <w:tabs>
          <w:tab w:val="left" w:pos="716"/>
        </w:tabs>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B578D9">
        <w:rPr>
          <w:rFonts w:ascii="Times New Roman" w:eastAsia="Times New Roman" w:hAnsi="Times New Roman" w:cs="Times New Roman"/>
          <w:color w:val="000000"/>
          <w:spacing w:val="-5"/>
          <w:sz w:val="24"/>
          <w:szCs w:val="24"/>
          <w:lang w:eastAsia="ru-RU"/>
        </w:rPr>
        <w:t>Проведение работ по озеленению и благоустройству территории;</w:t>
      </w:r>
    </w:p>
    <w:p w:rsidR="00B578D9" w:rsidRPr="00B578D9" w:rsidRDefault="00B578D9" w:rsidP="00B578D9">
      <w:pPr>
        <w:widowControl w:val="0"/>
        <w:numPr>
          <w:ilvl w:val="0"/>
          <w:numId w:val="40"/>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578D9">
        <w:rPr>
          <w:rFonts w:ascii="Times New Roman" w:eastAsia="Times New Roman" w:hAnsi="Times New Roman" w:cs="Times New Roman"/>
          <w:color w:val="000000"/>
          <w:spacing w:val="-7"/>
          <w:sz w:val="24"/>
          <w:szCs w:val="24"/>
          <w:lang w:eastAsia="ru-RU"/>
        </w:rPr>
        <w:t>Размещение объектов, связанных с ритуальными услугами</w:t>
      </w:r>
    </w:p>
    <w:p w:rsidR="00B578D9" w:rsidRPr="00B578D9" w:rsidRDefault="00B578D9" w:rsidP="00B578D9">
      <w:pPr>
        <w:widowControl w:val="0"/>
        <w:numPr>
          <w:ilvl w:val="0"/>
          <w:numId w:val="40"/>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578D9">
        <w:rPr>
          <w:rFonts w:ascii="Times New Roman" w:eastAsia="Times New Roman" w:hAnsi="Times New Roman" w:cs="Times New Roman"/>
          <w:sz w:val="24"/>
          <w:szCs w:val="24"/>
          <w:lang w:eastAsia="ru-RU"/>
        </w:rPr>
        <w:t>Кладбища с погребением путем предания тела (останков) умершего земле (захоронение в могилу, склеп) размещают на расстоянии:</w:t>
      </w:r>
    </w:p>
    <w:p w:rsidR="00B578D9" w:rsidRPr="00B578D9" w:rsidRDefault="00B578D9" w:rsidP="00B578D9">
      <w:pPr>
        <w:widowControl w:val="0"/>
        <w:autoSpaceDE w:val="0"/>
        <w:autoSpaceDN w:val="0"/>
        <w:adjustRightInd w:val="0"/>
        <w:spacing w:after="0" w:line="240" w:lineRule="auto"/>
        <w:ind w:left="720"/>
        <w:jc w:val="both"/>
        <w:rPr>
          <w:rFonts w:ascii="Times New Roman" w:eastAsia="Times New Roman" w:hAnsi="Times New Roman" w:cs="Times New Roman"/>
          <w:sz w:val="24"/>
          <w:szCs w:val="24"/>
          <w:lang w:eastAsia="ru-RU"/>
        </w:rPr>
      </w:pPr>
      <w:r w:rsidRPr="00B578D9">
        <w:rPr>
          <w:rFonts w:ascii="Times New Roman" w:eastAsia="Times New Roman" w:hAnsi="Times New Roman" w:cs="Times New Roman"/>
          <w:sz w:val="24"/>
          <w:szCs w:val="24"/>
          <w:lang w:eastAsia="ru-RU"/>
        </w:rPr>
        <w:t>- от жилых, общественных зданий, спортивно-оздоровительных и санаторно-курортных зон:</w:t>
      </w:r>
    </w:p>
    <w:p w:rsidR="00B578D9" w:rsidRPr="00B578D9" w:rsidRDefault="00B578D9" w:rsidP="00B578D9">
      <w:pPr>
        <w:widowControl w:val="0"/>
        <w:autoSpaceDE w:val="0"/>
        <w:autoSpaceDN w:val="0"/>
        <w:adjustRightInd w:val="0"/>
        <w:spacing w:after="0" w:line="240" w:lineRule="auto"/>
        <w:ind w:left="720"/>
        <w:jc w:val="both"/>
        <w:rPr>
          <w:rFonts w:ascii="Times New Roman" w:eastAsia="Times New Roman" w:hAnsi="Times New Roman" w:cs="Times New Roman"/>
          <w:sz w:val="24"/>
          <w:szCs w:val="24"/>
          <w:lang w:eastAsia="ru-RU"/>
        </w:rPr>
      </w:pPr>
      <w:r w:rsidRPr="00B578D9">
        <w:rPr>
          <w:rFonts w:ascii="Times New Roman" w:eastAsia="Times New Roman" w:hAnsi="Times New Roman" w:cs="Times New Roman"/>
          <w:sz w:val="24"/>
          <w:szCs w:val="24"/>
          <w:lang w:eastAsia="ru-RU"/>
        </w:rPr>
        <w:t>- 500 метров - при площади кладбища от 20 до 40 га (размещение кладбища размером территории более 40 га не допускается);</w:t>
      </w:r>
    </w:p>
    <w:p w:rsidR="00B578D9" w:rsidRPr="00B578D9" w:rsidRDefault="00B578D9" w:rsidP="00B578D9">
      <w:pPr>
        <w:widowControl w:val="0"/>
        <w:autoSpaceDE w:val="0"/>
        <w:autoSpaceDN w:val="0"/>
        <w:adjustRightInd w:val="0"/>
        <w:spacing w:after="0" w:line="240" w:lineRule="auto"/>
        <w:ind w:left="720"/>
        <w:jc w:val="both"/>
        <w:rPr>
          <w:rFonts w:ascii="Times New Roman" w:eastAsia="Times New Roman" w:hAnsi="Times New Roman" w:cs="Times New Roman"/>
          <w:sz w:val="24"/>
          <w:szCs w:val="24"/>
          <w:lang w:eastAsia="ru-RU"/>
        </w:rPr>
      </w:pPr>
      <w:r w:rsidRPr="00B578D9">
        <w:rPr>
          <w:rFonts w:ascii="Times New Roman" w:eastAsia="Times New Roman" w:hAnsi="Times New Roman" w:cs="Times New Roman"/>
          <w:sz w:val="24"/>
          <w:szCs w:val="24"/>
          <w:lang w:eastAsia="ru-RU"/>
        </w:rPr>
        <w:t>- 300 метров - при площади кладбища до 20 га;</w:t>
      </w:r>
    </w:p>
    <w:p w:rsidR="00B578D9" w:rsidRPr="00B578D9" w:rsidRDefault="00B578D9" w:rsidP="00B578D9">
      <w:pPr>
        <w:widowControl w:val="0"/>
        <w:autoSpaceDE w:val="0"/>
        <w:autoSpaceDN w:val="0"/>
        <w:adjustRightInd w:val="0"/>
        <w:spacing w:after="0" w:line="240" w:lineRule="auto"/>
        <w:ind w:left="720"/>
        <w:jc w:val="both"/>
        <w:rPr>
          <w:rFonts w:ascii="Times New Roman" w:eastAsia="Times New Roman" w:hAnsi="Times New Roman" w:cs="Times New Roman"/>
          <w:sz w:val="24"/>
          <w:szCs w:val="24"/>
          <w:lang w:eastAsia="ru-RU"/>
        </w:rPr>
      </w:pPr>
      <w:r w:rsidRPr="00B578D9">
        <w:rPr>
          <w:rFonts w:ascii="Times New Roman" w:eastAsia="Times New Roman" w:hAnsi="Times New Roman" w:cs="Times New Roman"/>
          <w:sz w:val="24"/>
          <w:szCs w:val="24"/>
          <w:lang w:eastAsia="ru-RU"/>
        </w:rPr>
        <w:t>- 50 метров - для сельских закрытых кладбищ и мемориальных комплексов, кладбищ с погребением после кремации;</w:t>
      </w:r>
    </w:p>
    <w:p w:rsidR="00B578D9" w:rsidRPr="00B578D9" w:rsidRDefault="00B578D9" w:rsidP="00B578D9">
      <w:pPr>
        <w:widowControl w:val="0"/>
        <w:autoSpaceDE w:val="0"/>
        <w:autoSpaceDN w:val="0"/>
        <w:adjustRightInd w:val="0"/>
        <w:spacing w:after="0" w:line="240" w:lineRule="auto"/>
        <w:ind w:left="720"/>
        <w:jc w:val="both"/>
        <w:rPr>
          <w:rFonts w:ascii="Times New Roman" w:eastAsia="Times New Roman" w:hAnsi="Times New Roman" w:cs="Times New Roman"/>
          <w:sz w:val="24"/>
          <w:szCs w:val="24"/>
          <w:lang w:eastAsia="ru-RU"/>
        </w:rPr>
      </w:pPr>
      <w:r w:rsidRPr="00B578D9">
        <w:rPr>
          <w:rFonts w:ascii="Times New Roman" w:eastAsia="Times New Roman" w:hAnsi="Times New Roman" w:cs="Times New Roman"/>
          <w:sz w:val="24"/>
          <w:szCs w:val="24"/>
          <w:lang w:eastAsia="ru-RU"/>
        </w:rPr>
        <w:t xml:space="preserve">- от водозаборных сооружений централизованного источника водоснабжения населения не менее 1000 м с подтверждением достаточности расстояния расчетами </w:t>
      </w:r>
      <w:r w:rsidRPr="00B578D9">
        <w:rPr>
          <w:rFonts w:ascii="Times New Roman" w:eastAsia="Times New Roman" w:hAnsi="Times New Roman" w:cs="Times New Roman"/>
          <w:sz w:val="24"/>
          <w:szCs w:val="24"/>
          <w:lang w:eastAsia="ru-RU"/>
        </w:rPr>
        <w:lastRenderedPageBreak/>
        <w:t>поясов зон санитарной охраны водоисточника и времени фильтрации;</w:t>
      </w:r>
    </w:p>
    <w:p w:rsidR="00B578D9" w:rsidRPr="00B578D9" w:rsidRDefault="00B578D9" w:rsidP="00B578D9">
      <w:pPr>
        <w:widowControl w:val="0"/>
        <w:autoSpaceDE w:val="0"/>
        <w:autoSpaceDN w:val="0"/>
        <w:adjustRightInd w:val="0"/>
        <w:spacing w:after="0" w:line="240" w:lineRule="auto"/>
        <w:ind w:left="720"/>
        <w:jc w:val="both"/>
        <w:rPr>
          <w:rFonts w:ascii="Times New Roman" w:eastAsia="Times New Roman" w:hAnsi="Times New Roman" w:cs="Times New Roman"/>
          <w:sz w:val="24"/>
          <w:szCs w:val="24"/>
          <w:lang w:eastAsia="ru-RU"/>
        </w:rPr>
      </w:pPr>
      <w:r w:rsidRPr="00B578D9">
        <w:rPr>
          <w:rFonts w:ascii="Times New Roman" w:eastAsia="Times New Roman" w:hAnsi="Times New Roman" w:cs="Times New Roman"/>
          <w:sz w:val="24"/>
          <w:szCs w:val="24"/>
          <w:lang w:eastAsia="ru-RU"/>
        </w:rPr>
        <w:t>- в сельских населенных пунктах, в которых используются колодцы, каптажи, родники и другие природные источники водоснабжения, при размещении кладбищ выше по потоку грунтовых вод санитарно-защитная зона между кладбищем и населенным пунктом обеспечивается в соответствии с результатами расчетов очистки грунтовых вод и данными лабораторных исследований.</w:t>
      </w:r>
    </w:p>
    <w:p w:rsidR="00B578D9" w:rsidRPr="00B578D9" w:rsidRDefault="00B578D9" w:rsidP="00B578D9">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ru-RU"/>
        </w:rPr>
      </w:pPr>
    </w:p>
    <w:p w:rsidR="00B578D9" w:rsidRPr="00B578D9" w:rsidRDefault="00B578D9" w:rsidP="00B578D9">
      <w:pPr>
        <w:widowControl w:val="0"/>
        <w:shd w:val="clear" w:color="auto" w:fill="FFFFFF"/>
        <w:tabs>
          <w:tab w:val="left" w:pos="716"/>
          <w:tab w:val="left" w:pos="9355"/>
        </w:tabs>
        <w:autoSpaceDE w:val="0"/>
        <w:autoSpaceDN w:val="0"/>
        <w:adjustRightInd w:val="0"/>
        <w:spacing w:after="0" w:line="240" w:lineRule="auto"/>
        <w:ind w:right="-5"/>
        <w:jc w:val="center"/>
        <w:rPr>
          <w:rFonts w:ascii="Times New Roman" w:eastAsia="Times New Roman" w:hAnsi="Times New Roman" w:cs="Times New Roman"/>
          <w:b/>
          <w:bCs/>
          <w:color w:val="000000"/>
          <w:spacing w:val="-5"/>
          <w:sz w:val="24"/>
          <w:szCs w:val="24"/>
          <w:lang w:eastAsia="ru-RU"/>
        </w:rPr>
      </w:pPr>
      <w:r w:rsidRPr="00B578D9">
        <w:rPr>
          <w:rFonts w:ascii="Times New Roman" w:eastAsia="Times New Roman" w:hAnsi="Times New Roman" w:cs="Times New Roman"/>
          <w:b/>
          <w:bCs/>
          <w:color w:val="000000"/>
          <w:spacing w:val="-5"/>
          <w:sz w:val="24"/>
          <w:szCs w:val="24"/>
          <w:lang w:eastAsia="ru-RU"/>
        </w:rPr>
        <w:t>СН</w:t>
      </w:r>
      <w:proofErr w:type="gramStart"/>
      <w:r w:rsidRPr="00B578D9">
        <w:rPr>
          <w:rFonts w:ascii="Times New Roman" w:eastAsia="Times New Roman" w:hAnsi="Times New Roman" w:cs="Times New Roman"/>
          <w:b/>
          <w:bCs/>
          <w:color w:val="000000"/>
          <w:spacing w:val="-5"/>
          <w:sz w:val="24"/>
          <w:szCs w:val="24"/>
          <w:lang w:eastAsia="ru-RU"/>
        </w:rPr>
        <w:t>2</w:t>
      </w:r>
      <w:proofErr w:type="gramEnd"/>
      <w:r w:rsidRPr="00B578D9">
        <w:rPr>
          <w:rFonts w:ascii="Times New Roman" w:eastAsia="Times New Roman" w:hAnsi="Times New Roman" w:cs="Times New Roman"/>
          <w:b/>
          <w:bCs/>
          <w:color w:val="000000"/>
          <w:spacing w:val="-5"/>
          <w:sz w:val="24"/>
          <w:szCs w:val="24"/>
          <w:lang w:eastAsia="ru-RU"/>
        </w:rPr>
        <w:t xml:space="preserve">     Складирования и захоронения отходов</w:t>
      </w:r>
    </w:p>
    <w:p w:rsidR="00B578D9" w:rsidRPr="00B578D9" w:rsidRDefault="00B578D9" w:rsidP="00B578D9">
      <w:pPr>
        <w:widowControl w:val="0"/>
        <w:shd w:val="clear" w:color="auto" w:fill="FFFFFF"/>
        <w:tabs>
          <w:tab w:val="left" w:pos="716"/>
          <w:tab w:val="left" w:pos="9355"/>
        </w:tabs>
        <w:autoSpaceDE w:val="0"/>
        <w:autoSpaceDN w:val="0"/>
        <w:adjustRightInd w:val="0"/>
        <w:spacing w:after="0" w:line="240" w:lineRule="auto"/>
        <w:ind w:right="-5"/>
        <w:jc w:val="center"/>
        <w:rPr>
          <w:rFonts w:ascii="Times New Roman" w:eastAsia="Times New Roman" w:hAnsi="Times New Roman" w:cs="Times New Roman"/>
          <w:b/>
          <w:bCs/>
          <w:color w:val="000000"/>
          <w:spacing w:val="-6"/>
          <w:sz w:val="24"/>
          <w:szCs w:val="24"/>
          <w:lang w:eastAsia="ru-RU"/>
        </w:rPr>
      </w:pPr>
      <w:r w:rsidRPr="00B578D9">
        <w:rPr>
          <w:rFonts w:ascii="Times New Roman" w:eastAsia="Times New Roman" w:hAnsi="Times New Roman" w:cs="Times New Roman"/>
          <w:color w:val="000000"/>
          <w:spacing w:val="-5"/>
          <w:sz w:val="24"/>
          <w:szCs w:val="24"/>
          <w:lang w:eastAsia="ru-RU"/>
        </w:rPr>
        <w:br/>
      </w:r>
      <w:r w:rsidRPr="00B578D9">
        <w:rPr>
          <w:rFonts w:ascii="Times New Roman" w:eastAsia="Times New Roman" w:hAnsi="Times New Roman" w:cs="Times New Roman"/>
          <w:b/>
          <w:bCs/>
          <w:color w:val="000000"/>
          <w:spacing w:val="-6"/>
          <w:sz w:val="24"/>
          <w:szCs w:val="24"/>
          <w:lang w:eastAsia="ru-RU"/>
        </w:rPr>
        <w:t>Разрешенные виды использования:</w:t>
      </w:r>
    </w:p>
    <w:p w:rsidR="00B578D9" w:rsidRPr="00B578D9" w:rsidRDefault="00B578D9" w:rsidP="00B578D9">
      <w:pPr>
        <w:widowControl w:val="0"/>
        <w:shd w:val="clear" w:color="auto" w:fill="FFFFFF"/>
        <w:tabs>
          <w:tab w:val="left" w:pos="716"/>
          <w:tab w:val="left" w:pos="9355"/>
        </w:tabs>
        <w:autoSpaceDE w:val="0"/>
        <w:autoSpaceDN w:val="0"/>
        <w:adjustRightInd w:val="0"/>
        <w:spacing w:after="0" w:line="240" w:lineRule="auto"/>
        <w:ind w:right="-5"/>
        <w:jc w:val="center"/>
        <w:rPr>
          <w:rFonts w:ascii="Times New Roman" w:eastAsia="Times New Roman" w:hAnsi="Times New Roman" w:cs="Times New Roman"/>
          <w:b/>
          <w:bCs/>
          <w:color w:val="000000"/>
          <w:sz w:val="24"/>
          <w:szCs w:val="24"/>
          <w:lang w:eastAsia="ru-RU"/>
        </w:rPr>
      </w:pPr>
    </w:p>
    <w:p w:rsidR="00B578D9" w:rsidRPr="00B578D9" w:rsidRDefault="00B578D9" w:rsidP="00B578D9">
      <w:pPr>
        <w:widowControl w:val="0"/>
        <w:numPr>
          <w:ilvl w:val="0"/>
          <w:numId w:val="41"/>
        </w:numPr>
        <w:shd w:val="clear" w:color="auto" w:fill="FFFFFF"/>
        <w:tabs>
          <w:tab w:val="left" w:pos="716"/>
        </w:tabs>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B578D9">
        <w:rPr>
          <w:rFonts w:ascii="Times New Roman" w:eastAsia="Times New Roman" w:hAnsi="Times New Roman" w:cs="Times New Roman"/>
          <w:color w:val="000000"/>
          <w:spacing w:val="-6"/>
          <w:sz w:val="24"/>
          <w:szCs w:val="24"/>
          <w:lang w:eastAsia="ru-RU"/>
        </w:rPr>
        <w:t>Свалки бытовых отходов</w:t>
      </w:r>
    </w:p>
    <w:p w:rsidR="00B578D9" w:rsidRPr="00B578D9" w:rsidRDefault="00B578D9" w:rsidP="00B578D9">
      <w:pPr>
        <w:widowControl w:val="0"/>
        <w:numPr>
          <w:ilvl w:val="0"/>
          <w:numId w:val="41"/>
        </w:numPr>
        <w:shd w:val="clear" w:color="auto" w:fill="FFFFFF"/>
        <w:tabs>
          <w:tab w:val="left" w:pos="716"/>
        </w:tabs>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B578D9">
        <w:rPr>
          <w:rFonts w:ascii="Times New Roman" w:eastAsia="Times New Roman" w:hAnsi="Times New Roman" w:cs="Times New Roman"/>
          <w:color w:val="000000"/>
          <w:spacing w:val="-6"/>
          <w:sz w:val="24"/>
          <w:szCs w:val="24"/>
          <w:lang w:eastAsia="ru-RU"/>
        </w:rPr>
        <w:t>Скотомогильники</w:t>
      </w:r>
    </w:p>
    <w:p w:rsidR="00B578D9" w:rsidRPr="00B578D9" w:rsidRDefault="00B578D9" w:rsidP="00B578D9">
      <w:pPr>
        <w:widowControl w:val="0"/>
        <w:shd w:val="clear" w:color="auto" w:fill="FFFFFF"/>
        <w:tabs>
          <w:tab w:val="left" w:pos="716"/>
        </w:tabs>
        <w:autoSpaceDE w:val="0"/>
        <w:autoSpaceDN w:val="0"/>
        <w:adjustRightInd w:val="0"/>
        <w:spacing w:after="0" w:line="240" w:lineRule="auto"/>
        <w:ind w:left="732"/>
        <w:jc w:val="both"/>
        <w:rPr>
          <w:rFonts w:ascii="Times New Roman" w:eastAsia="Times New Roman" w:hAnsi="Times New Roman" w:cs="Times New Roman"/>
          <w:color w:val="000000"/>
          <w:sz w:val="24"/>
          <w:szCs w:val="24"/>
          <w:lang w:eastAsia="ru-RU"/>
        </w:rPr>
      </w:pPr>
    </w:p>
    <w:p w:rsidR="00B578D9" w:rsidRPr="00B578D9" w:rsidRDefault="00B578D9" w:rsidP="00B578D9">
      <w:pPr>
        <w:widowControl w:val="0"/>
        <w:shd w:val="clear" w:color="auto" w:fill="FFFFFF"/>
        <w:autoSpaceDE w:val="0"/>
        <w:autoSpaceDN w:val="0"/>
        <w:adjustRightInd w:val="0"/>
        <w:spacing w:after="0" w:line="240" w:lineRule="auto"/>
        <w:ind w:left="8"/>
        <w:jc w:val="center"/>
        <w:rPr>
          <w:rFonts w:ascii="Times New Roman" w:eastAsia="Times New Roman" w:hAnsi="Times New Roman" w:cs="Times New Roman"/>
          <w:b/>
          <w:bCs/>
          <w:color w:val="000000"/>
          <w:spacing w:val="-3"/>
          <w:sz w:val="24"/>
          <w:szCs w:val="24"/>
          <w:lang w:eastAsia="ru-RU"/>
        </w:rPr>
      </w:pPr>
      <w:r w:rsidRPr="00B578D9">
        <w:rPr>
          <w:rFonts w:ascii="Times New Roman" w:eastAsia="Times New Roman" w:hAnsi="Times New Roman" w:cs="Times New Roman"/>
          <w:b/>
          <w:bCs/>
          <w:color w:val="000000"/>
          <w:spacing w:val="-3"/>
          <w:sz w:val="24"/>
          <w:szCs w:val="24"/>
          <w:lang w:eastAsia="ru-RU"/>
        </w:rPr>
        <w:t>Т          Зоны транспортной инфраструктуры</w:t>
      </w:r>
    </w:p>
    <w:p w:rsidR="00B578D9" w:rsidRPr="00B578D9" w:rsidRDefault="00B578D9" w:rsidP="00B578D9">
      <w:pPr>
        <w:autoSpaceDE w:val="0"/>
        <w:autoSpaceDN w:val="0"/>
        <w:adjustRightInd w:val="0"/>
        <w:spacing w:after="0" w:line="240" w:lineRule="auto"/>
        <w:jc w:val="both"/>
        <w:rPr>
          <w:rFonts w:ascii="Arial" w:eastAsia="Times New Roman" w:hAnsi="Arial" w:cs="Arial"/>
          <w:sz w:val="24"/>
          <w:szCs w:val="24"/>
          <w:lang w:eastAsia="ru-RU"/>
        </w:rPr>
      </w:pPr>
    </w:p>
    <w:p w:rsidR="00B578D9" w:rsidRPr="00B578D9" w:rsidRDefault="00B578D9" w:rsidP="00B578D9">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B578D9">
        <w:rPr>
          <w:rFonts w:ascii="Times New Roman" w:eastAsia="Times New Roman" w:hAnsi="Times New Roman" w:cs="Times New Roman"/>
          <w:sz w:val="24"/>
          <w:szCs w:val="24"/>
          <w:lang w:eastAsia="ru-RU"/>
        </w:rPr>
        <w:t>Зона, предназначенная для размещения различного рода путей сообщения и сооружений, используемых для перевозки людей или грузов, либо передачи веществ.</w:t>
      </w:r>
    </w:p>
    <w:p w:rsidR="00B578D9" w:rsidRPr="00B578D9" w:rsidRDefault="00B578D9" w:rsidP="00B578D9">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B578D9">
        <w:rPr>
          <w:rFonts w:ascii="Times New Roman" w:eastAsia="Times New Roman" w:hAnsi="Times New Roman" w:cs="Times New Roman"/>
          <w:b/>
          <w:sz w:val="24"/>
          <w:szCs w:val="24"/>
          <w:lang w:eastAsia="ru-RU"/>
        </w:rPr>
        <w:t>Т</w:t>
      </w:r>
      <w:bookmarkStart w:id="0" w:name="sub_1071"/>
      <w:proofErr w:type="gramStart"/>
      <w:r w:rsidRPr="00B578D9">
        <w:rPr>
          <w:rFonts w:ascii="Times New Roman" w:eastAsia="Times New Roman" w:hAnsi="Times New Roman" w:cs="Times New Roman"/>
          <w:b/>
          <w:sz w:val="24"/>
          <w:szCs w:val="24"/>
          <w:lang w:eastAsia="ru-RU"/>
        </w:rPr>
        <w:t>1</w:t>
      </w:r>
      <w:proofErr w:type="gramEnd"/>
      <w:r w:rsidRPr="00B578D9">
        <w:rPr>
          <w:rFonts w:ascii="Times New Roman" w:eastAsia="Times New Roman" w:hAnsi="Times New Roman" w:cs="Times New Roman"/>
          <w:sz w:val="24"/>
          <w:szCs w:val="24"/>
          <w:lang w:eastAsia="ru-RU"/>
        </w:rPr>
        <w:t xml:space="preserve">  Железнодорожный транспорт</w:t>
      </w:r>
      <w:bookmarkEnd w:id="0"/>
      <w:r w:rsidRPr="00B578D9">
        <w:rPr>
          <w:rFonts w:ascii="Times New Roman" w:eastAsia="Times New Roman" w:hAnsi="Times New Roman" w:cs="Times New Roman"/>
          <w:sz w:val="24"/>
          <w:szCs w:val="24"/>
          <w:lang w:eastAsia="ru-RU"/>
        </w:rPr>
        <w:t xml:space="preserve"> (Размещение железнодорожных путей; размещение, зданий и сооружений, в том числе железнодорожных вокзалов и станций, а также устройств и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железнодорожного транспорта; </w:t>
      </w:r>
      <w:proofErr w:type="gramStart"/>
      <w:r w:rsidRPr="00B578D9">
        <w:rPr>
          <w:rFonts w:ascii="Times New Roman" w:eastAsia="Times New Roman" w:hAnsi="Times New Roman" w:cs="Times New Roman"/>
          <w:sz w:val="24"/>
          <w:szCs w:val="24"/>
          <w:lang w:eastAsia="ru-RU"/>
        </w:rPr>
        <w:t>размещение погрузочно-разгрузочных площадок, прирельсовых 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не предназначенных непосредственно для обеспечения железнодорожных перевозок) и иных объектов при условии соблюдения требований безопасности движения, установленных федеральными законами; размещение наземных сооружений метрополитена, в том числе посадочных станций, вентиляционных шахт;</w:t>
      </w:r>
      <w:proofErr w:type="gramEnd"/>
      <w:r w:rsidRPr="00B578D9">
        <w:rPr>
          <w:rFonts w:ascii="Times New Roman" w:eastAsia="Times New Roman" w:hAnsi="Times New Roman" w:cs="Times New Roman"/>
          <w:sz w:val="24"/>
          <w:szCs w:val="24"/>
          <w:lang w:eastAsia="ru-RU"/>
        </w:rPr>
        <w:t xml:space="preserve"> размещение наземных сооружений для трамвайного сообщения и иных специальных дорог (канатных, монорельсовых, фуникулеров)</w:t>
      </w:r>
    </w:p>
    <w:p w:rsidR="00B578D9" w:rsidRPr="00B578D9" w:rsidRDefault="00B578D9" w:rsidP="00B578D9">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bookmarkStart w:id="1" w:name="sub_1072"/>
      <w:r w:rsidRPr="00B578D9">
        <w:rPr>
          <w:rFonts w:ascii="Times New Roman" w:eastAsia="Times New Roman" w:hAnsi="Times New Roman" w:cs="Times New Roman"/>
          <w:b/>
          <w:sz w:val="24"/>
          <w:szCs w:val="24"/>
          <w:lang w:eastAsia="ru-RU"/>
        </w:rPr>
        <w:t>Т</w:t>
      </w:r>
      <w:proofErr w:type="gramStart"/>
      <w:r w:rsidRPr="00B578D9">
        <w:rPr>
          <w:rFonts w:ascii="Times New Roman" w:eastAsia="Times New Roman" w:hAnsi="Times New Roman" w:cs="Times New Roman"/>
          <w:b/>
          <w:sz w:val="24"/>
          <w:szCs w:val="24"/>
          <w:lang w:eastAsia="ru-RU"/>
        </w:rPr>
        <w:t>2</w:t>
      </w:r>
      <w:proofErr w:type="gramEnd"/>
      <w:r w:rsidRPr="00B578D9">
        <w:rPr>
          <w:rFonts w:ascii="Times New Roman" w:eastAsia="Times New Roman" w:hAnsi="Times New Roman" w:cs="Times New Roman"/>
          <w:b/>
          <w:sz w:val="24"/>
          <w:szCs w:val="24"/>
          <w:lang w:eastAsia="ru-RU"/>
        </w:rPr>
        <w:t xml:space="preserve"> </w:t>
      </w:r>
      <w:r w:rsidRPr="00B578D9">
        <w:rPr>
          <w:rFonts w:ascii="Times New Roman" w:eastAsia="Times New Roman" w:hAnsi="Times New Roman" w:cs="Times New Roman"/>
          <w:sz w:val="24"/>
          <w:szCs w:val="24"/>
          <w:lang w:eastAsia="ru-RU"/>
        </w:rPr>
        <w:t>Автомобильный транспорт</w:t>
      </w:r>
      <w:bookmarkEnd w:id="1"/>
      <w:r w:rsidRPr="00B578D9">
        <w:rPr>
          <w:rFonts w:ascii="Times New Roman" w:eastAsia="Times New Roman" w:hAnsi="Times New Roman" w:cs="Times New Roman"/>
          <w:sz w:val="24"/>
          <w:szCs w:val="24"/>
          <w:lang w:eastAsia="ru-RU"/>
        </w:rPr>
        <w:t xml:space="preserve"> (Размещение автомобильных дорог и технически связанных с ними сооружений; размещение зданий и сооружений, предназначенных для обслуживания пассажиров, а также обеспечивающие работу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 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p w:rsidR="00B578D9" w:rsidRPr="00B578D9" w:rsidRDefault="00B578D9" w:rsidP="00B578D9">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B578D9" w:rsidRPr="00B578D9" w:rsidRDefault="00B578D9" w:rsidP="00B578D9">
      <w:pPr>
        <w:widowControl w:val="0"/>
        <w:shd w:val="clear" w:color="auto" w:fill="FFFFFF"/>
        <w:autoSpaceDE w:val="0"/>
        <w:autoSpaceDN w:val="0"/>
        <w:adjustRightInd w:val="0"/>
        <w:spacing w:after="0" w:line="240" w:lineRule="auto"/>
        <w:ind w:left="8"/>
        <w:jc w:val="center"/>
        <w:rPr>
          <w:rFonts w:ascii="Times New Roman" w:eastAsia="Times New Roman" w:hAnsi="Times New Roman" w:cs="Times New Roman"/>
          <w:b/>
          <w:bCs/>
          <w:color w:val="000000"/>
          <w:spacing w:val="-6"/>
          <w:sz w:val="24"/>
          <w:szCs w:val="24"/>
          <w:lang w:eastAsia="ru-RU"/>
        </w:rPr>
      </w:pPr>
      <w:r w:rsidRPr="00B578D9">
        <w:rPr>
          <w:rFonts w:ascii="Times New Roman" w:eastAsia="Times New Roman" w:hAnsi="Times New Roman" w:cs="Times New Roman"/>
          <w:b/>
          <w:bCs/>
          <w:color w:val="000000"/>
          <w:spacing w:val="-6"/>
          <w:sz w:val="24"/>
          <w:szCs w:val="24"/>
          <w:lang w:eastAsia="ru-RU"/>
        </w:rPr>
        <w:t>Условно разрешенные виды использования:</w:t>
      </w:r>
    </w:p>
    <w:p w:rsidR="00B578D9" w:rsidRPr="00B578D9" w:rsidRDefault="00B578D9" w:rsidP="00B578D9">
      <w:pPr>
        <w:widowControl w:val="0"/>
        <w:shd w:val="clear" w:color="auto" w:fill="FFFFFF"/>
        <w:autoSpaceDE w:val="0"/>
        <w:autoSpaceDN w:val="0"/>
        <w:adjustRightInd w:val="0"/>
        <w:spacing w:after="0" w:line="240" w:lineRule="auto"/>
        <w:ind w:left="8"/>
        <w:jc w:val="both"/>
        <w:rPr>
          <w:rFonts w:ascii="Times New Roman" w:eastAsia="Times New Roman" w:hAnsi="Times New Roman" w:cs="Times New Roman"/>
          <w:b/>
          <w:bCs/>
          <w:color w:val="000000"/>
          <w:sz w:val="24"/>
          <w:szCs w:val="24"/>
          <w:lang w:eastAsia="ru-RU"/>
        </w:rPr>
      </w:pPr>
    </w:p>
    <w:p w:rsidR="00B578D9" w:rsidRPr="00B578D9" w:rsidRDefault="00B578D9" w:rsidP="00B578D9">
      <w:pPr>
        <w:widowControl w:val="0"/>
        <w:shd w:val="clear" w:color="auto" w:fill="FFFFFF"/>
        <w:tabs>
          <w:tab w:val="left" w:pos="724"/>
        </w:tabs>
        <w:autoSpaceDE w:val="0"/>
        <w:autoSpaceDN w:val="0"/>
        <w:adjustRightInd w:val="0"/>
        <w:spacing w:before="88" w:after="0" w:line="240" w:lineRule="auto"/>
        <w:ind w:left="724" w:hanging="348"/>
        <w:jc w:val="both"/>
        <w:rPr>
          <w:rFonts w:ascii="Times New Roman" w:eastAsia="Times New Roman" w:hAnsi="Times New Roman" w:cs="Times New Roman"/>
          <w:color w:val="000000"/>
          <w:spacing w:val="-5"/>
          <w:sz w:val="24"/>
          <w:szCs w:val="24"/>
          <w:lang w:eastAsia="ru-RU"/>
        </w:rPr>
      </w:pPr>
      <w:r w:rsidRPr="00B578D9">
        <w:rPr>
          <w:rFonts w:ascii="Times New Roman" w:eastAsia="Times New Roman" w:hAnsi="Times New Roman" w:cs="Times New Roman"/>
          <w:color w:val="000000"/>
          <w:sz w:val="24"/>
          <w:szCs w:val="24"/>
          <w:lang w:eastAsia="ru-RU"/>
        </w:rPr>
        <w:t>•</w:t>
      </w:r>
      <w:r w:rsidRPr="00B578D9">
        <w:rPr>
          <w:rFonts w:ascii="Times New Roman" w:eastAsia="Times New Roman" w:hAnsi="Times New Roman" w:cs="Times New Roman"/>
          <w:color w:val="000000"/>
          <w:sz w:val="24"/>
          <w:szCs w:val="24"/>
          <w:lang w:eastAsia="ru-RU"/>
        </w:rPr>
        <w:tab/>
      </w:r>
      <w:r w:rsidRPr="00B578D9">
        <w:rPr>
          <w:rFonts w:ascii="Times New Roman" w:eastAsia="Times New Roman" w:hAnsi="Times New Roman" w:cs="Times New Roman"/>
          <w:color w:val="000000"/>
          <w:spacing w:val="-4"/>
          <w:sz w:val="24"/>
          <w:szCs w:val="24"/>
          <w:lang w:eastAsia="ru-RU"/>
        </w:rPr>
        <w:t xml:space="preserve">Объекты мелкорозничной торговли во временных сооружениях и вне их, рассчитанные на малый </w:t>
      </w:r>
      <w:r w:rsidRPr="00B578D9">
        <w:rPr>
          <w:rFonts w:ascii="Times New Roman" w:eastAsia="Times New Roman" w:hAnsi="Times New Roman" w:cs="Times New Roman"/>
          <w:color w:val="000000"/>
          <w:spacing w:val="-5"/>
          <w:sz w:val="24"/>
          <w:szCs w:val="24"/>
          <w:lang w:eastAsia="ru-RU"/>
        </w:rPr>
        <w:t>поток посетителей: киоски, павильоны, палатки</w:t>
      </w:r>
    </w:p>
    <w:p w:rsidR="00B578D9" w:rsidRPr="00B578D9" w:rsidRDefault="00B578D9" w:rsidP="00B578D9">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B578D9">
        <w:rPr>
          <w:rFonts w:ascii="Times New Roman" w:eastAsia="Times New Roman" w:hAnsi="Times New Roman" w:cs="Times New Roman"/>
          <w:sz w:val="24"/>
          <w:szCs w:val="24"/>
          <w:lang w:eastAsia="ru-RU"/>
        </w:rPr>
        <w:t>Порядок установления и использования придорожных полос автомобильных дорог общего пользования, находящихся в государственной собственности Ярославской области, являющихся зонами с особым режимом использования земель, определен в соответствии с постановлением Администрации Ярославской области от 01.09.1999г. № 85-п «О придорожных полосах автомобильных дорог общего пользования Ярославской области».</w:t>
      </w:r>
    </w:p>
    <w:p w:rsidR="00B578D9" w:rsidRPr="00B578D9" w:rsidRDefault="00B578D9" w:rsidP="00B578D9">
      <w:pPr>
        <w:widowControl w:val="0"/>
        <w:shd w:val="clear" w:color="auto" w:fill="FFFFFF"/>
        <w:autoSpaceDE w:val="0"/>
        <w:autoSpaceDN w:val="0"/>
        <w:adjustRightInd w:val="0"/>
        <w:spacing w:before="112" w:after="0" w:line="240" w:lineRule="auto"/>
        <w:jc w:val="both"/>
        <w:rPr>
          <w:rFonts w:ascii="Times New Roman" w:eastAsia="Times New Roman" w:hAnsi="Times New Roman" w:cs="Times New Roman"/>
          <w:sz w:val="24"/>
          <w:szCs w:val="24"/>
          <w:lang w:eastAsia="ru-RU"/>
        </w:rPr>
      </w:pPr>
    </w:p>
    <w:p w:rsidR="00B578D9" w:rsidRPr="00B578D9" w:rsidRDefault="00B578D9" w:rsidP="00B578D9">
      <w:pPr>
        <w:widowControl w:val="0"/>
        <w:shd w:val="clear" w:color="auto" w:fill="FFFFFF"/>
        <w:tabs>
          <w:tab w:val="left" w:pos="724"/>
        </w:tabs>
        <w:autoSpaceDE w:val="0"/>
        <w:autoSpaceDN w:val="0"/>
        <w:adjustRightInd w:val="0"/>
        <w:spacing w:after="0" w:line="240" w:lineRule="auto"/>
        <w:jc w:val="center"/>
        <w:rPr>
          <w:rFonts w:ascii="Times New Roman" w:eastAsia="Times New Roman" w:hAnsi="Times New Roman" w:cs="Times New Roman"/>
          <w:b/>
          <w:bCs/>
          <w:color w:val="000000"/>
          <w:spacing w:val="-18"/>
          <w:sz w:val="24"/>
          <w:szCs w:val="24"/>
          <w:lang w:eastAsia="ru-RU"/>
        </w:rPr>
      </w:pPr>
      <w:r w:rsidRPr="00B578D9">
        <w:rPr>
          <w:rFonts w:ascii="Times New Roman" w:eastAsia="Times New Roman" w:hAnsi="Times New Roman" w:cs="Times New Roman"/>
          <w:b/>
          <w:bCs/>
          <w:color w:val="000000"/>
          <w:spacing w:val="-18"/>
          <w:sz w:val="24"/>
          <w:szCs w:val="24"/>
          <w:lang w:val="en-US" w:eastAsia="ru-RU"/>
        </w:rPr>
        <w:lastRenderedPageBreak/>
        <w:t>N</w:t>
      </w:r>
      <w:proofErr w:type="gramStart"/>
      <w:r w:rsidRPr="00B578D9">
        <w:rPr>
          <w:rFonts w:ascii="Times New Roman" w:eastAsia="Times New Roman" w:hAnsi="Times New Roman" w:cs="Times New Roman"/>
          <w:b/>
          <w:bCs/>
          <w:color w:val="000000"/>
          <w:spacing w:val="-18"/>
          <w:sz w:val="24"/>
          <w:szCs w:val="24"/>
          <w:lang w:eastAsia="ru-RU"/>
        </w:rPr>
        <w:t>*  Зона</w:t>
      </w:r>
      <w:proofErr w:type="gramEnd"/>
      <w:r w:rsidRPr="00B578D9">
        <w:rPr>
          <w:rFonts w:ascii="Times New Roman" w:eastAsia="Times New Roman" w:hAnsi="Times New Roman" w:cs="Times New Roman"/>
          <w:b/>
          <w:bCs/>
          <w:color w:val="000000"/>
          <w:spacing w:val="-18"/>
          <w:sz w:val="24"/>
          <w:szCs w:val="24"/>
          <w:lang w:eastAsia="ru-RU"/>
        </w:rPr>
        <w:t xml:space="preserve"> регулирования застройки памятников истории и культуры</w:t>
      </w:r>
    </w:p>
    <w:p w:rsidR="00B578D9" w:rsidRPr="00B578D9" w:rsidRDefault="00B578D9" w:rsidP="00B578D9">
      <w:pPr>
        <w:widowControl w:val="0"/>
        <w:shd w:val="clear" w:color="auto" w:fill="FFFFFF"/>
        <w:tabs>
          <w:tab w:val="left" w:pos="724"/>
        </w:tabs>
        <w:autoSpaceDE w:val="0"/>
        <w:autoSpaceDN w:val="0"/>
        <w:adjustRightInd w:val="0"/>
        <w:spacing w:after="0" w:line="240" w:lineRule="auto"/>
        <w:jc w:val="center"/>
        <w:rPr>
          <w:rFonts w:ascii="Times New Roman" w:eastAsia="Times New Roman" w:hAnsi="Times New Roman" w:cs="Times New Roman"/>
          <w:b/>
          <w:bCs/>
          <w:color w:val="000000"/>
          <w:spacing w:val="-18"/>
          <w:sz w:val="24"/>
          <w:szCs w:val="24"/>
          <w:lang w:eastAsia="ru-RU"/>
        </w:rPr>
      </w:pPr>
    </w:p>
    <w:p w:rsidR="00B578D9" w:rsidRPr="00B578D9" w:rsidRDefault="00B578D9" w:rsidP="00B578D9">
      <w:pPr>
        <w:autoSpaceDE w:val="0"/>
        <w:autoSpaceDN w:val="0"/>
        <w:adjustRightInd w:val="0"/>
        <w:spacing w:after="0" w:line="240" w:lineRule="auto"/>
        <w:ind w:firstLine="540"/>
        <w:jc w:val="both"/>
        <w:rPr>
          <w:rFonts w:ascii="Times New Roman" w:eastAsia="Times New Roman" w:hAnsi="Times New Roman" w:cs="Times New Roman"/>
          <w:sz w:val="24"/>
          <w:szCs w:val="20"/>
          <w:lang w:eastAsia="ru-RU"/>
        </w:rPr>
      </w:pPr>
      <w:r w:rsidRPr="00B578D9">
        <w:rPr>
          <w:rFonts w:ascii="Times New Roman" w:eastAsia="Times New Roman" w:hAnsi="Times New Roman" w:cs="Times New Roman"/>
          <w:sz w:val="24"/>
          <w:szCs w:val="20"/>
          <w:lang w:eastAsia="ru-RU"/>
        </w:rPr>
        <w:t>Расстояния от объектов культурного наследия до транспортных и инженерных коммуникаций следует принимать не менее:</w:t>
      </w:r>
    </w:p>
    <w:p w:rsidR="00B578D9" w:rsidRPr="00B578D9" w:rsidRDefault="00B578D9" w:rsidP="00B578D9">
      <w:pPr>
        <w:autoSpaceDE w:val="0"/>
        <w:autoSpaceDN w:val="0"/>
        <w:adjustRightInd w:val="0"/>
        <w:spacing w:after="0" w:line="240" w:lineRule="auto"/>
        <w:ind w:firstLine="540"/>
        <w:jc w:val="both"/>
        <w:rPr>
          <w:rFonts w:ascii="Times New Roman" w:eastAsia="Times New Roman" w:hAnsi="Times New Roman" w:cs="Times New Roman"/>
          <w:sz w:val="24"/>
          <w:szCs w:val="20"/>
          <w:lang w:eastAsia="ru-RU"/>
        </w:rPr>
      </w:pPr>
      <w:r w:rsidRPr="00B578D9">
        <w:rPr>
          <w:rFonts w:ascii="Times New Roman" w:eastAsia="Times New Roman" w:hAnsi="Times New Roman" w:cs="Times New Roman"/>
          <w:sz w:val="24"/>
          <w:szCs w:val="20"/>
          <w:lang w:eastAsia="ru-RU"/>
        </w:rPr>
        <w:t>- до проезжих частей магистралей скоростного и непрерывного движения:</w:t>
      </w:r>
    </w:p>
    <w:p w:rsidR="00B578D9" w:rsidRPr="00B578D9" w:rsidRDefault="00B578D9" w:rsidP="00B578D9">
      <w:pPr>
        <w:autoSpaceDE w:val="0"/>
        <w:autoSpaceDN w:val="0"/>
        <w:adjustRightInd w:val="0"/>
        <w:spacing w:after="0" w:line="240" w:lineRule="auto"/>
        <w:ind w:firstLine="540"/>
        <w:jc w:val="both"/>
        <w:rPr>
          <w:rFonts w:ascii="Times New Roman" w:eastAsia="Times New Roman" w:hAnsi="Times New Roman" w:cs="Times New Roman"/>
          <w:sz w:val="24"/>
          <w:szCs w:val="20"/>
          <w:lang w:eastAsia="ru-RU"/>
        </w:rPr>
      </w:pPr>
      <w:r w:rsidRPr="00B578D9">
        <w:rPr>
          <w:rFonts w:ascii="Times New Roman" w:eastAsia="Times New Roman" w:hAnsi="Times New Roman" w:cs="Times New Roman"/>
          <w:sz w:val="24"/>
          <w:szCs w:val="20"/>
          <w:lang w:eastAsia="ru-RU"/>
        </w:rPr>
        <w:t>- в условиях сложного рельефа - 100 метров;</w:t>
      </w:r>
    </w:p>
    <w:p w:rsidR="00B578D9" w:rsidRPr="00B578D9" w:rsidRDefault="00B578D9" w:rsidP="00B578D9">
      <w:pPr>
        <w:autoSpaceDE w:val="0"/>
        <w:autoSpaceDN w:val="0"/>
        <w:adjustRightInd w:val="0"/>
        <w:spacing w:after="0" w:line="240" w:lineRule="auto"/>
        <w:ind w:firstLine="540"/>
        <w:jc w:val="both"/>
        <w:rPr>
          <w:rFonts w:ascii="Times New Roman" w:eastAsia="Times New Roman" w:hAnsi="Times New Roman" w:cs="Times New Roman"/>
          <w:sz w:val="24"/>
          <w:szCs w:val="20"/>
          <w:lang w:eastAsia="ru-RU"/>
        </w:rPr>
      </w:pPr>
      <w:r w:rsidRPr="00B578D9">
        <w:rPr>
          <w:rFonts w:ascii="Times New Roman" w:eastAsia="Times New Roman" w:hAnsi="Times New Roman" w:cs="Times New Roman"/>
          <w:sz w:val="24"/>
          <w:szCs w:val="20"/>
          <w:lang w:eastAsia="ru-RU"/>
        </w:rPr>
        <w:t>- на плоском рельефе - 50 метров;</w:t>
      </w:r>
    </w:p>
    <w:p w:rsidR="00B578D9" w:rsidRPr="00B578D9" w:rsidRDefault="00B578D9" w:rsidP="00B578D9">
      <w:pPr>
        <w:autoSpaceDE w:val="0"/>
        <w:autoSpaceDN w:val="0"/>
        <w:adjustRightInd w:val="0"/>
        <w:spacing w:after="0" w:line="240" w:lineRule="auto"/>
        <w:ind w:firstLine="540"/>
        <w:jc w:val="both"/>
        <w:rPr>
          <w:rFonts w:ascii="Times New Roman" w:eastAsia="Times New Roman" w:hAnsi="Times New Roman" w:cs="Times New Roman"/>
          <w:sz w:val="24"/>
          <w:szCs w:val="20"/>
          <w:lang w:eastAsia="ru-RU"/>
        </w:rPr>
      </w:pPr>
      <w:r w:rsidRPr="00B578D9">
        <w:rPr>
          <w:rFonts w:ascii="Times New Roman" w:eastAsia="Times New Roman" w:hAnsi="Times New Roman" w:cs="Times New Roman"/>
          <w:sz w:val="24"/>
          <w:szCs w:val="20"/>
          <w:lang w:eastAsia="ru-RU"/>
        </w:rPr>
        <w:t>- до сетей водопровода, канализации и теплоснабжения (кроме разводящих) - 15 метров;</w:t>
      </w:r>
    </w:p>
    <w:p w:rsidR="00B578D9" w:rsidRPr="00B578D9" w:rsidRDefault="00B578D9" w:rsidP="00B578D9">
      <w:pPr>
        <w:autoSpaceDE w:val="0"/>
        <w:autoSpaceDN w:val="0"/>
        <w:adjustRightInd w:val="0"/>
        <w:spacing w:after="0" w:line="240" w:lineRule="auto"/>
        <w:ind w:firstLine="540"/>
        <w:jc w:val="both"/>
        <w:rPr>
          <w:rFonts w:ascii="Times New Roman" w:eastAsia="Times New Roman" w:hAnsi="Times New Roman" w:cs="Times New Roman"/>
          <w:sz w:val="24"/>
          <w:szCs w:val="20"/>
          <w:lang w:eastAsia="ru-RU"/>
        </w:rPr>
      </w:pPr>
      <w:r w:rsidRPr="00B578D9">
        <w:rPr>
          <w:rFonts w:ascii="Times New Roman" w:eastAsia="Times New Roman" w:hAnsi="Times New Roman" w:cs="Times New Roman"/>
          <w:sz w:val="24"/>
          <w:szCs w:val="20"/>
          <w:lang w:eastAsia="ru-RU"/>
        </w:rPr>
        <w:t>- до других подземных инженерных сетей - 5 метров.</w:t>
      </w:r>
    </w:p>
    <w:p w:rsidR="00B578D9" w:rsidRPr="00B578D9" w:rsidRDefault="00B578D9" w:rsidP="00B578D9">
      <w:pPr>
        <w:autoSpaceDE w:val="0"/>
        <w:autoSpaceDN w:val="0"/>
        <w:adjustRightInd w:val="0"/>
        <w:spacing w:after="0" w:line="240" w:lineRule="auto"/>
        <w:ind w:firstLine="540"/>
        <w:jc w:val="both"/>
        <w:rPr>
          <w:rFonts w:ascii="Times New Roman" w:eastAsia="Times New Roman" w:hAnsi="Times New Roman" w:cs="Times New Roman"/>
          <w:sz w:val="24"/>
          <w:szCs w:val="20"/>
          <w:lang w:eastAsia="ru-RU"/>
        </w:rPr>
      </w:pPr>
      <w:r w:rsidRPr="00B578D9">
        <w:rPr>
          <w:rFonts w:ascii="Times New Roman" w:eastAsia="Times New Roman" w:hAnsi="Times New Roman" w:cs="Times New Roman"/>
          <w:sz w:val="24"/>
          <w:szCs w:val="20"/>
          <w:lang w:eastAsia="ru-RU"/>
        </w:rPr>
        <w:t>В условиях реконструкции указанные расстояния до инженерных сетей допускается сокращать, но принимать не менее:</w:t>
      </w:r>
    </w:p>
    <w:p w:rsidR="00B578D9" w:rsidRPr="00B578D9" w:rsidRDefault="00B578D9" w:rsidP="00B578D9">
      <w:pPr>
        <w:autoSpaceDE w:val="0"/>
        <w:autoSpaceDN w:val="0"/>
        <w:adjustRightInd w:val="0"/>
        <w:spacing w:after="0" w:line="240" w:lineRule="auto"/>
        <w:ind w:firstLine="540"/>
        <w:jc w:val="both"/>
        <w:rPr>
          <w:rFonts w:ascii="Times New Roman" w:eastAsia="Times New Roman" w:hAnsi="Times New Roman" w:cs="Times New Roman"/>
          <w:sz w:val="24"/>
          <w:szCs w:val="20"/>
          <w:lang w:eastAsia="ru-RU"/>
        </w:rPr>
      </w:pPr>
      <w:r w:rsidRPr="00B578D9">
        <w:rPr>
          <w:rFonts w:ascii="Times New Roman" w:eastAsia="Times New Roman" w:hAnsi="Times New Roman" w:cs="Times New Roman"/>
          <w:sz w:val="24"/>
          <w:szCs w:val="20"/>
          <w:lang w:eastAsia="ru-RU"/>
        </w:rPr>
        <w:t>- до водонесущих сетей - 5 метров;</w:t>
      </w:r>
    </w:p>
    <w:p w:rsidR="00B578D9" w:rsidRPr="00B578D9" w:rsidRDefault="00B578D9" w:rsidP="00B578D9">
      <w:pPr>
        <w:autoSpaceDE w:val="0"/>
        <w:autoSpaceDN w:val="0"/>
        <w:adjustRightInd w:val="0"/>
        <w:spacing w:after="0" w:line="240" w:lineRule="auto"/>
        <w:ind w:firstLine="540"/>
        <w:jc w:val="both"/>
        <w:rPr>
          <w:rFonts w:ascii="Times New Roman" w:eastAsia="Times New Roman" w:hAnsi="Times New Roman" w:cs="Times New Roman"/>
          <w:sz w:val="24"/>
          <w:szCs w:val="20"/>
          <w:lang w:eastAsia="ru-RU"/>
        </w:rPr>
      </w:pPr>
      <w:r w:rsidRPr="00B578D9">
        <w:rPr>
          <w:rFonts w:ascii="Times New Roman" w:eastAsia="Times New Roman" w:hAnsi="Times New Roman" w:cs="Times New Roman"/>
          <w:sz w:val="24"/>
          <w:szCs w:val="20"/>
          <w:lang w:eastAsia="ru-RU"/>
        </w:rPr>
        <w:t>- неводонесущих - 2 метров.</w:t>
      </w:r>
    </w:p>
    <w:p w:rsidR="00B578D9" w:rsidRPr="00B578D9" w:rsidRDefault="00B578D9" w:rsidP="00B578D9">
      <w:pPr>
        <w:autoSpaceDE w:val="0"/>
        <w:autoSpaceDN w:val="0"/>
        <w:adjustRightInd w:val="0"/>
        <w:spacing w:after="0" w:line="240" w:lineRule="auto"/>
        <w:ind w:firstLine="540"/>
        <w:jc w:val="both"/>
        <w:rPr>
          <w:rFonts w:ascii="Times New Roman" w:eastAsia="Times New Roman" w:hAnsi="Times New Roman" w:cs="Times New Roman"/>
          <w:sz w:val="24"/>
          <w:szCs w:val="20"/>
          <w:lang w:eastAsia="ru-RU"/>
        </w:rPr>
      </w:pPr>
      <w:r w:rsidRPr="00B578D9">
        <w:rPr>
          <w:rFonts w:ascii="Times New Roman" w:eastAsia="Times New Roman" w:hAnsi="Times New Roman" w:cs="Times New Roman"/>
          <w:sz w:val="24"/>
          <w:szCs w:val="20"/>
          <w:lang w:eastAsia="ru-RU"/>
        </w:rPr>
        <w:t>При этом необходимо обеспечивать проведение специальных технических мероприятий по сохранности объектов культурного наследия при производстве строительных работ.</w:t>
      </w:r>
    </w:p>
    <w:p w:rsidR="00B578D9" w:rsidRPr="00B578D9" w:rsidRDefault="00B578D9" w:rsidP="00B578D9">
      <w:pPr>
        <w:autoSpaceDE w:val="0"/>
        <w:autoSpaceDN w:val="0"/>
        <w:adjustRightInd w:val="0"/>
        <w:spacing w:after="0" w:line="240" w:lineRule="auto"/>
        <w:ind w:firstLine="540"/>
        <w:jc w:val="both"/>
        <w:rPr>
          <w:rFonts w:ascii="Times New Roman" w:eastAsia="Times New Roman" w:hAnsi="Times New Roman" w:cs="Times New Roman"/>
          <w:sz w:val="24"/>
          <w:szCs w:val="20"/>
          <w:lang w:eastAsia="ru-RU"/>
        </w:rPr>
      </w:pPr>
      <w:r w:rsidRPr="00B578D9">
        <w:rPr>
          <w:rFonts w:ascii="Times New Roman" w:eastAsia="Times New Roman" w:hAnsi="Times New Roman" w:cs="Times New Roman"/>
          <w:sz w:val="24"/>
          <w:szCs w:val="20"/>
          <w:lang w:eastAsia="ru-RU"/>
        </w:rPr>
        <w:t>Размещение на охраняемых территориях временных сборно-разборных сооружений, торговых точек, продукции рекламного характера, навесов и ограждения площадок производится органами местного самоуправления по согласованию с органами охраны объектов культурного наследия в каждом конкретном случае в установленном порядке.</w:t>
      </w:r>
    </w:p>
    <w:p w:rsidR="00B578D9" w:rsidRPr="00B578D9" w:rsidRDefault="00B578D9" w:rsidP="00B578D9">
      <w:pPr>
        <w:spacing w:before="30" w:after="30" w:line="240" w:lineRule="auto"/>
        <w:rPr>
          <w:rFonts w:ascii="Times New Roman" w:eastAsia="Times New Roman" w:hAnsi="Times New Roman" w:cs="Times New Roman"/>
          <w:b/>
          <w:bCs/>
          <w:color w:val="332E2D"/>
          <w:spacing w:val="2"/>
          <w:sz w:val="24"/>
          <w:szCs w:val="24"/>
          <w:lang w:eastAsia="ru-RU"/>
        </w:rPr>
      </w:pPr>
    </w:p>
    <w:p w:rsidR="00B578D9" w:rsidRPr="00B578D9" w:rsidRDefault="00B578D9" w:rsidP="00B578D9">
      <w:pPr>
        <w:spacing w:before="30" w:after="30" w:line="240" w:lineRule="auto"/>
        <w:jc w:val="center"/>
        <w:rPr>
          <w:rFonts w:ascii="Times New Roman" w:eastAsia="Times New Roman" w:hAnsi="Times New Roman" w:cs="Times New Roman"/>
          <w:b/>
          <w:bCs/>
          <w:color w:val="332E2D"/>
          <w:spacing w:val="2"/>
          <w:sz w:val="24"/>
          <w:szCs w:val="24"/>
          <w:lang w:eastAsia="ru-RU"/>
        </w:rPr>
      </w:pPr>
      <w:r w:rsidRPr="00B578D9">
        <w:rPr>
          <w:rFonts w:ascii="Times New Roman" w:eastAsia="Times New Roman" w:hAnsi="Times New Roman" w:cs="Times New Roman"/>
          <w:b/>
          <w:bCs/>
          <w:color w:val="332E2D"/>
          <w:spacing w:val="2"/>
          <w:sz w:val="24"/>
          <w:szCs w:val="24"/>
          <w:lang w:eastAsia="ru-RU"/>
        </w:rPr>
        <w:t>Охранная зона объекта культурного наследия (отдельного памятника, ансамбля, комплекса)</w:t>
      </w:r>
    </w:p>
    <w:p w:rsidR="00B578D9" w:rsidRPr="00B578D9" w:rsidRDefault="00B578D9" w:rsidP="00EE2FDE">
      <w:pPr>
        <w:spacing w:before="30" w:after="30" w:line="240" w:lineRule="auto"/>
        <w:ind w:firstLine="426"/>
        <w:jc w:val="both"/>
        <w:rPr>
          <w:rFonts w:ascii="Times New Roman" w:eastAsia="Times New Roman" w:hAnsi="Times New Roman" w:cs="Times New Roman"/>
          <w:color w:val="332E2D"/>
          <w:spacing w:val="2"/>
          <w:sz w:val="24"/>
          <w:szCs w:val="24"/>
          <w:lang w:eastAsia="ru-RU"/>
        </w:rPr>
      </w:pPr>
      <w:r w:rsidRPr="00B578D9">
        <w:rPr>
          <w:rFonts w:ascii="Times New Roman" w:eastAsia="Times New Roman" w:hAnsi="Times New Roman" w:cs="Times New Roman"/>
          <w:color w:val="332E2D"/>
          <w:spacing w:val="2"/>
          <w:sz w:val="24"/>
          <w:szCs w:val="24"/>
          <w:lang w:eastAsia="ru-RU"/>
        </w:rPr>
        <w:t>Зона включает территорию распространения археологического культурного слоя города, ареалы вокруг отдельных памятников археологии: руинированных построек, городищ, стоянок, селищ и курганов; устанавливается на территории</w:t>
      </w:r>
      <w:proofErr w:type="gramStart"/>
      <w:r w:rsidRPr="00B578D9">
        <w:rPr>
          <w:rFonts w:ascii="Times New Roman" w:eastAsia="Times New Roman" w:hAnsi="Times New Roman" w:cs="Times New Roman"/>
          <w:color w:val="332E2D"/>
          <w:spacing w:val="2"/>
          <w:sz w:val="24"/>
          <w:szCs w:val="24"/>
          <w:lang w:eastAsia="ru-RU"/>
        </w:rPr>
        <w:t>.</w:t>
      </w:r>
      <w:proofErr w:type="gramEnd"/>
      <w:r w:rsidRPr="00B578D9">
        <w:rPr>
          <w:rFonts w:ascii="Times New Roman" w:eastAsia="Times New Roman" w:hAnsi="Times New Roman" w:cs="Times New Roman"/>
          <w:color w:val="332E2D"/>
          <w:spacing w:val="2"/>
          <w:sz w:val="24"/>
          <w:szCs w:val="24"/>
          <w:lang w:eastAsia="ru-RU"/>
        </w:rPr>
        <w:t xml:space="preserve"> </w:t>
      </w:r>
      <w:proofErr w:type="gramStart"/>
      <w:r w:rsidRPr="00B578D9">
        <w:rPr>
          <w:rFonts w:ascii="Times New Roman" w:eastAsia="Times New Roman" w:hAnsi="Times New Roman" w:cs="Times New Roman"/>
          <w:color w:val="332E2D"/>
          <w:spacing w:val="2"/>
          <w:sz w:val="24"/>
          <w:szCs w:val="24"/>
          <w:lang w:eastAsia="ru-RU"/>
        </w:rPr>
        <w:t>г</w:t>
      </w:r>
      <w:proofErr w:type="gramEnd"/>
      <w:r w:rsidRPr="00B578D9">
        <w:rPr>
          <w:rFonts w:ascii="Times New Roman" w:eastAsia="Times New Roman" w:hAnsi="Times New Roman" w:cs="Times New Roman"/>
          <w:color w:val="332E2D"/>
          <w:spacing w:val="2"/>
          <w:sz w:val="24"/>
          <w:szCs w:val="24"/>
          <w:lang w:eastAsia="ru-RU"/>
        </w:rPr>
        <w:t>де верхние напластования земли до материка, образовавшиеся в результате деятельности человека. содержат остатки исторической материальной культуры и являются памятником археологии.</w:t>
      </w:r>
    </w:p>
    <w:p w:rsidR="00B578D9" w:rsidRPr="00B578D9" w:rsidRDefault="00B578D9" w:rsidP="00B578D9">
      <w:pPr>
        <w:spacing w:before="30" w:after="30" w:line="240" w:lineRule="auto"/>
        <w:jc w:val="both"/>
        <w:rPr>
          <w:rFonts w:ascii="Times New Roman" w:eastAsia="Times New Roman" w:hAnsi="Times New Roman" w:cs="Times New Roman"/>
          <w:color w:val="332E2D"/>
          <w:spacing w:val="2"/>
          <w:sz w:val="24"/>
          <w:szCs w:val="24"/>
          <w:lang w:eastAsia="ru-RU"/>
        </w:rPr>
      </w:pPr>
      <w:r w:rsidRPr="00B578D9">
        <w:rPr>
          <w:rFonts w:ascii="Times New Roman" w:eastAsia="Times New Roman" w:hAnsi="Times New Roman" w:cs="Times New Roman"/>
          <w:color w:val="332E2D"/>
          <w:spacing w:val="2"/>
          <w:sz w:val="24"/>
          <w:szCs w:val="24"/>
          <w:lang w:eastAsia="ru-RU"/>
        </w:rPr>
        <w:t xml:space="preserve"> </w:t>
      </w:r>
    </w:p>
    <w:p w:rsidR="00B578D9" w:rsidRPr="00B578D9" w:rsidRDefault="00B578D9" w:rsidP="00B578D9">
      <w:pPr>
        <w:widowControl w:val="0"/>
        <w:shd w:val="clear" w:color="auto" w:fill="FFFFFF"/>
        <w:tabs>
          <w:tab w:val="left" w:pos="724"/>
        </w:tabs>
        <w:autoSpaceDE w:val="0"/>
        <w:autoSpaceDN w:val="0"/>
        <w:adjustRightInd w:val="0"/>
        <w:spacing w:after="0" w:line="240" w:lineRule="auto"/>
        <w:jc w:val="center"/>
        <w:rPr>
          <w:rFonts w:ascii="Times New Roman" w:eastAsia="Times New Roman" w:hAnsi="Times New Roman" w:cs="Times New Roman"/>
          <w:b/>
          <w:bCs/>
          <w:color w:val="000000"/>
          <w:spacing w:val="-18"/>
          <w:sz w:val="24"/>
          <w:szCs w:val="24"/>
          <w:lang w:eastAsia="ru-RU"/>
        </w:rPr>
      </w:pPr>
      <w:r w:rsidRPr="00B578D9">
        <w:rPr>
          <w:rFonts w:ascii="Times New Roman" w:eastAsia="Times New Roman" w:hAnsi="Times New Roman" w:cs="Times New Roman"/>
          <w:b/>
          <w:bCs/>
          <w:color w:val="000000"/>
          <w:spacing w:val="-18"/>
          <w:sz w:val="24"/>
          <w:szCs w:val="24"/>
          <w:lang w:eastAsia="ru-RU"/>
        </w:rPr>
        <w:t>Условно разрешенный вид использования:</w:t>
      </w:r>
    </w:p>
    <w:p w:rsidR="00B578D9" w:rsidRPr="00B578D9" w:rsidRDefault="00B578D9" w:rsidP="00B578D9">
      <w:pPr>
        <w:widowControl w:val="0"/>
        <w:shd w:val="clear" w:color="auto" w:fill="FFFFFF"/>
        <w:tabs>
          <w:tab w:val="left" w:pos="724"/>
        </w:tabs>
        <w:autoSpaceDE w:val="0"/>
        <w:autoSpaceDN w:val="0"/>
        <w:adjustRightInd w:val="0"/>
        <w:spacing w:after="0" w:line="240" w:lineRule="auto"/>
        <w:jc w:val="center"/>
        <w:rPr>
          <w:rFonts w:ascii="Times New Roman" w:eastAsia="Times New Roman" w:hAnsi="Times New Roman" w:cs="Times New Roman"/>
          <w:b/>
          <w:bCs/>
          <w:color w:val="000000"/>
          <w:spacing w:val="-18"/>
          <w:sz w:val="24"/>
          <w:szCs w:val="24"/>
          <w:lang w:eastAsia="ru-RU"/>
        </w:rPr>
      </w:pPr>
    </w:p>
    <w:p w:rsidR="00B578D9" w:rsidRPr="00B578D9" w:rsidRDefault="00B578D9" w:rsidP="00EE2FDE">
      <w:pPr>
        <w:widowControl w:val="0"/>
        <w:numPr>
          <w:ilvl w:val="0"/>
          <w:numId w:val="53"/>
        </w:numPr>
        <w:autoSpaceDE w:val="0"/>
        <w:autoSpaceDN w:val="0"/>
        <w:adjustRightInd w:val="0"/>
        <w:spacing w:after="0" w:line="240" w:lineRule="auto"/>
        <w:ind w:firstLine="426"/>
        <w:rPr>
          <w:rFonts w:ascii="Times New Roman" w:eastAsia="Times New Roman" w:hAnsi="Times New Roman" w:cs="Times New Roman"/>
          <w:sz w:val="24"/>
          <w:szCs w:val="20"/>
          <w:lang w:eastAsia="ru-RU"/>
        </w:rPr>
      </w:pPr>
      <w:r w:rsidRPr="00B578D9">
        <w:rPr>
          <w:rFonts w:ascii="Times New Roman" w:eastAsia="Times New Roman" w:hAnsi="Times New Roman" w:cs="Times New Roman"/>
          <w:sz w:val="24"/>
          <w:szCs w:val="20"/>
          <w:lang w:eastAsia="ru-RU"/>
        </w:rPr>
        <w:t xml:space="preserve">  Археологические исследования территории, консервация и музеефикация участков, имеющих историко-культурную ценность – по проектам, согласованным в установленном порядке с соответствующими органами государственной охраны. </w:t>
      </w:r>
    </w:p>
    <w:p w:rsidR="00B578D9" w:rsidRPr="00B578D9" w:rsidRDefault="00B578D9" w:rsidP="00EE2FDE">
      <w:pPr>
        <w:widowControl w:val="0"/>
        <w:numPr>
          <w:ilvl w:val="0"/>
          <w:numId w:val="53"/>
        </w:numPr>
        <w:shd w:val="clear" w:color="auto" w:fill="FFFFFF"/>
        <w:tabs>
          <w:tab w:val="left" w:pos="724"/>
        </w:tabs>
        <w:autoSpaceDE w:val="0"/>
        <w:autoSpaceDN w:val="0"/>
        <w:adjustRightInd w:val="0"/>
        <w:spacing w:after="0" w:line="240" w:lineRule="auto"/>
        <w:ind w:firstLine="426"/>
        <w:jc w:val="both"/>
        <w:rPr>
          <w:rFonts w:ascii="Times New Roman" w:eastAsia="Times New Roman" w:hAnsi="Times New Roman" w:cs="Times New Roman"/>
          <w:sz w:val="24"/>
          <w:szCs w:val="20"/>
          <w:lang w:eastAsia="ru-RU"/>
        </w:rPr>
      </w:pPr>
      <w:r w:rsidRPr="00B578D9">
        <w:rPr>
          <w:rFonts w:ascii="Times New Roman" w:eastAsia="Times New Roman" w:hAnsi="Times New Roman" w:cs="Times New Roman"/>
          <w:sz w:val="24"/>
          <w:szCs w:val="20"/>
          <w:lang w:eastAsia="ru-RU"/>
        </w:rPr>
        <w:t xml:space="preserve">  Отвод земельных участков для строительства и любые земляные работы должны проводиться после согласования с органами государственной охраны памятников и под наблюдением археолога.</w:t>
      </w:r>
    </w:p>
    <w:p w:rsidR="00B578D9" w:rsidRPr="00B578D9" w:rsidRDefault="00B578D9" w:rsidP="00EE2FDE">
      <w:pPr>
        <w:widowControl w:val="0"/>
        <w:shd w:val="clear" w:color="auto" w:fill="FFFFFF"/>
        <w:tabs>
          <w:tab w:val="left" w:pos="724"/>
        </w:tabs>
        <w:autoSpaceDE w:val="0"/>
        <w:autoSpaceDN w:val="0"/>
        <w:adjustRightInd w:val="0"/>
        <w:spacing w:after="0" w:line="240" w:lineRule="auto"/>
        <w:ind w:firstLine="426"/>
        <w:jc w:val="both"/>
        <w:rPr>
          <w:rFonts w:ascii="Times New Roman" w:eastAsia="Times New Roman" w:hAnsi="Times New Roman" w:cs="Times New Roman"/>
          <w:b/>
          <w:bCs/>
          <w:sz w:val="24"/>
          <w:szCs w:val="20"/>
          <w:lang w:eastAsia="ru-RU"/>
        </w:rPr>
      </w:pPr>
      <w:r w:rsidRPr="00B578D9">
        <w:rPr>
          <w:rFonts w:ascii="Times New Roman" w:eastAsia="Times New Roman" w:hAnsi="Times New Roman" w:cs="Times New Roman"/>
          <w:b/>
          <w:bCs/>
          <w:sz w:val="24"/>
          <w:szCs w:val="20"/>
          <w:lang w:eastAsia="ru-RU"/>
        </w:rPr>
        <w:t>Запрещается:</w:t>
      </w:r>
    </w:p>
    <w:p w:rsidR="00B578D9" w:rsidRPr="00B578D9" w:rsidRDefault="00B578D9" w:rsidP="00EE2FDE">
      <w:pPr>
        <w:widowControl w:val="0"/>
        <w:numPr>
          <w:ilvl w:val="0"/>
          <w:numId w:val="54"/>
        </w:numPr>
        <w:shd w:val="clear" w:color="auto" w:fill="FFFFFF"/>
        <w:tabs>
          <w:tab w:val="left" w:pos="724"/>
        </w:tabs>
        <w:autoSpaceDE w:val="0"/>
        <w:autoSpaceDN w:val="0"/>
        <w:adjustRightInd w:val="0"/>
        <w:spacing w:after="0" w:line="240" w:lineRule="auto"/>
        <w:ind w:firstLine="426"/>
        <w:jc w:val="both"/>
        <w:rPr>
          <w:rFonts w:ascii="Times New Roman" w:eastAsia="Times New Roman" w:hAnsi="Times New Roman" w:cs="Times New Roman"/>
          <w:sz w:val="24"/>
          <w:szCs w:val="20"/>
          <w:lang w:eastAsia="ru-RU"/>
        </w:rPr>
      </w:pPr>
      <w:r w:rsidRPr="00B578D9">
        <w:rPr>
          <w:rFonts w:ascii="Times New Roman" w:eastAsia="Times New Roman" w:hAnsi="Times New Roman" w:cs="Times New Roman"/>
          <w:sz w:val="24"/>
          <w:szCs w:val="20"/>
          <w:lang w:eastAsia="ru-RU"/>
        </w:rPr>
        <w:t>Самовольная вырубка и посадка деревьев и кустарника.</w:t>
      </w:r>
      <w:r w:rsidRPr="00B578D9">
        <w:rPr>
          <w:rFonts w:ascii="Times New Roman" w:eastAsia="Times New Roman" w:hAnsi="Times New Roman" w:cs="Times New Roman"/>
          <w:sz w:val="24"/>
          <w:szCs w:val="20"/>
          <w:lang w:eastAsia="ru-RU"/>
        </w:rPr>
        <w:br/>
        <w:t>Разработка карьеров, применение, интенсивных технологий сельхозпроизводства, устройство необорудованных мест для мусора и бесхозных свалок, а также любая другая деятельность, представляющая угрозу загрязнения или уничтожения культурного слоя.</w:t>
      </w:r>
    </w:p>
    <w:p w:rsidR="00B578D9" w:rsidRPr="00B578D9" w:rsidRDefault="00B578D9" w:rsidP="00B578D9">
      <w:pPr>
        <w:widowControl w:val="0"/>
        <w:shd w:val="clear" w:color="auto" w:fill="FFFFFF"/>
        <w:tabs>
          <w:tab w:val="left" w:pos="724"/>
        </w:tabs>
        <w:autoSpaceDE w:val="0"/>
        <w:autoSpaceDN w:val="0"/>
        <w:adjustRightInd w:val="0"/>
        <w:spacing w:after="0" w:line="240" w:lineRule="auto"/>
        <w:jc w:val="both"/>
        <w:rPr>
          <w:rFonts w:ascii="Times New Roman" w:eastAsia="Times New Roman" w:hAnsi="Times New Roman" w:cs="Times New Roman"/>
          <w:b/>
          <w:bCs/>
          <w:color w:val="000000"/>
          <w:spacing w:val="-18"/>
          <w:sz w:val="24"/>
          <w:szCs w:val="24"/>
          <w:lang w:eastAsia="ru-RU"/>
        </w:rPr>
      </w:pPr>
    </w:p>
    <w:p w:rsidR="00B578D9" w:rsidRPr="00B578D9" w:rsidRDefault="00B578D9" w:rsidP="00B578D9">
      <w:pPr>
        <w:spacing w:before="30" w:after="30" w:line="240" w:lineRule="auto"/>
        <w:jc w:val="center"/>
        <w:rPr>
          <w:rFonts w:ascii="Times New Roman" w:eastAsia="Times New Roman" w:hAnsi="Times New Roman" w:cs="Times New Roman"/>
          <w:b/>
          <w:bCs/>
          <w:color w:val="332E2D"/>
          <w:spacing w:val="2"/>
          <w:sz w:val="24"/>
          <w:szCs w:val="24"/>
          <w:lang w:eastAsia="ru-RU"/>
        </w:rPr>
      </w:pPr>
      <w:r w:rsidRPr="00B578D9">
        <w:rPr>
          <w:rFonts w:ascii="Times New Roman" w:eastAsia="Times New Roman" w:hAnsi="Times New Roman" w:cs="Times New Roman"/>
          <w:b/>
          <w:bCs/>
          <w:color w:val="332E2D"/>
          <w:spacing w:val="2"/>
          <w:sz w:val="24"/>
          <w:szCs w:val="24"/>
          <w:lang w:eastAsia="ru-RU"/>
        </w:rPr>
        <w:t>Зона регулирования застройки</w:t>
      </w:r>
    </w:p>
    <w:p w:rsidR="00B578D9" w:rsidRPr="00B578D9" w:rsidRDefault="00B578D9" w:rsidP="00B578D9">
      <w:pPr>
        <w:spacing w:before="30" w:after="30" w:line="240" w:lineRule="auto"/>
        <w:rPr>
          <w:rFonts w:ascii="Times New Roman" w:eastAsia="Times New Roman" w:hAnsi="Times New Roman" w:cs="Times New Roman"/>
          <w:b/>
          <w:bCs/>
          <w:color w:val="332E2D"/>
          <w:spacing w:val="2"/>
          <w:sz w:val="24"/>
          <w:szCs w:val="24"/>
          <w:lang w:eastAsia="ru-RU"/>
        </w:rPr>
      </w:pPr>
    </w:p>
    <w:p w:rsidR="00B578D9" w:rsidRPr="00B578D9" w:rsidRDefault="00B578D9" w:rsidP="00EE2FDE">
      <w:pPr>
        <w:spacing w:before="30" w:after="30" w:line="240" w:lineRule="auto"/>
        <w:ind w:firstLine="426"/>
        <w:jc w:val="both"/>
        <w:rPr>
          <w:rFonts w:ascii="Times New Roman" w:eastAsia="Times New Roman" w:hAnsi="Times New Roman" w:cs="Times New Roman"/>
          <w:color w:val="332E2D"/>
          <w:spacing w:val="2"/>
          <w:sz w:val="24"/>
          <w:szCs w:val="24"/>
          <w:lang w:eastAsia="ru-RU"/>
        </w:rPr>
      </w:pPr>
      <w:r w:rsidRPr="00B578D9">
        <w:rPr>
          <w:rFonts w:ascii="Times New Roman" w:eastAsia="Times New Roman" w:hAnsi="Times New Roman" w:cs="Times New Roman"/>
          <w:color w:val="332E2D"/>
          <w:spacing w:val="2"/>
          <w:sz w:val="24"/>
          <w:szCs w:val="24"/>
          <w:lang w:eastAsia="ru-RU"/>
        </w:rPr>
        <w:t xml:space="preserve">В границах исторически ценной территории выделяется зона регулирования застройки и хозяйственной деятельности, в пределах которой устанавливается режим использования земель, ограничивающий строительство и хозяйственную деятельность, определяются требования к реконструкции существующих зданий и сооружений. </w:t>
      </w:r>
    </w:p>
    <w:p w:rsidR="00B578D9" w:rsidRPr="00B578D9" w:rsidRDefault="00B578D9" w:rsidP="00B578D9">
      <w:pPr>
        <w:spacing w:before="30" w:after="30" w:line="240" w:lineRule="auto"/>
        <w:jc w:val="both"/>
        <w:rPr>
          <w:rFonts w:ascii="Times New Roman" w:eastAsia="Times New Roman" w:hAnsi="Times New Roman" w:cs="Times New Roman"/>
          <w:color w:val="332E2D"/>
          <w:spacing w:val="2"/>
          <w:sz w:val="24"/>
          <w:szCs w:val="24"/>
          <w:lang w:eastAsia="ru-RU"/>
        </w:rPr>
      </w:pPr>
    </w:p>
    <w:p w:rsidR="00B578D9" w:rsidRPr="00B578D9" w:rsidRDefault="00B578D9" w:rsidP="00B578D9">
      <w:pPr>
        <w:widowControl w:val="0"/>
        <w:shd w:val="clear" w:color="auto" w:fill="FFFFFF"/>
        <w:tabs>
          <w:tab w:val="left" w:pos="724"/>
        </w:tabs>
        <w:autoSpaceDE w:val="0"/>
        <w:autoSpaceDN w:val="0"/>
        <w:adjustRightInd w:val="0"/>
        <w:spacing w:after="0" w:line="240" w:lineRule="auto"/>
        <w:jc w:val="center"/>
        <w:rPr>
          <w:rFonts w:ascii="Times New Roman" w:eastAsia="Times New Roman" w:hAnsi="Times New Roman" w:cs="Times New Roman"/>
          <w:b/>
          <w:bCs/>
          <w:color w:val="000000"/>
          <w:spacing w:val="-18"/>
          <w:sz w:val="24"/>
          <w:szCs w:val="24"/>
          <w:lang w:eastAsia="ru-RU"/>
        </w:rPr>
      </w:pPr>
      <w:r w:rsidRPr="00B578D9">
        <w:rPr>
          <w:rFonts w:ascii="Times New Roman" w:eastAsia="Times New Roman" w:hAnsi="Times New Roman" w:cs="Times New Roman"/>
          <w:b/>
          <w:bCs/>
          <w:color w:val="000000"/>
          <w:spacing w:val="-18"/>
          <w:sz w:val="24"/>
          <w:szCs w:val="24"/>
          <w:lang w:eastAsia="ru-RU"/>
        </w:rPr>
        <w:t>Условно разрешенный вид использования:</w:t>
      </w:r>
    </w:p>
    <w:p w:rsidR="00B578D9" w:rsidRPr="00B578D9" w:rsidRDefault="00B578D9" w:rsidP="00B578D9">
      <w:pPr>
        <w:widowControl w:val="0"/>
        <w:shd w:val="clear" w:color="auto" w:fill="FFFFFF"/>
        <w:tabs>
          <w:tab w:val="left" w:pos="724"/>
        </w:tabs>
        <w:autoSpaceDE w:val="0"/>
        <w:autoSpaceDN w:val="0"/>
        <w:adjustRightInd w:val="0"/>
        <w:spacing w:after="0" w:line="240" w:lineRule="auto"/>
        <w:jc w:val="center"/>
        <w:rPr>
          <w:rFonts w:ascii="Times New Roman" w:eastAsia="Times New Roman" w:hAnsi="Times New Roman" w:cs="Times New Roman"/>
          <w:b/>
          <w:bCs/>
          <w:color w:val="000000"/>
          <w:spacing w:val="-18"/>
          <w:sz w:val="24"/>
          <w:szCs w:val="24"/>
          <w:lang w:eastAsia="ru-RU"/>
        </w:rPr>
      </w:pPr>
    </w:p>
    <w:p w:rsidR="00B578D9" w:rsidRPr="00B578D9" w:rsidRDefault="00B578D9" w:rsidP="00EE2FDE">
      <w:pPr>
        <w:widowControl w:val="0"/>
        <w:autoSpaceDE w:val="0"/>
        <w:autoSpaceDN w:val="0"/>
        <w:adjustRightInd w:val="0"/>
        <w:spacing w:after="0" w:line="240" w:lineRule="auto"/>
        <w:ind w:firstLine="426"/>
        <w:jc w:val="both"/>
        <w:rPr>
          <w:rFonts w:ascii="Times New Roman" w:eastAsia="Times New Roman" w:hAnsi="Times New Roman" w:cs="Times New Roman"/>
          <w:sz w:val="24"/>
          <w:szCs w:val="20"/>
          <w:lang w:eastAsia="ru-RU"/>
        </w:rPr>
      </w:pPr>
      <w:r w:rsidRPr="00B578D9">
        <w:rPr>
          <w:rFonts w:ascii="Times New Roman" w:eastAsia="Times New Roman" w:hAnsi="Times New Roman" w:cs="Times New Roman"/>
          <w:sz w:val="24"/>
          <w:szCs w:val="20"/>
          <w:lang w:eastAsia="ru-RU"/>
        </w:rPr>
        <w:t xml:space="preserve">- Сохранение всех исторически ценных объектов, в том числе: </w:t>
      </w:r>
    </w:p>
    <w:p w:rsidR="00B578D9" w:rsidRPr="00B578D9" w:rsidRDefault="00B578D9" w:rsidP="00B578D9">
      <w:pPr>
        <w:widowControl w:val="0"/>
        <w:numPr>
          <w:ilvl w:val="0"/>
          <w:numId w:val="57"/>
        </w:numPr>
        <w:autoSpaceDE w:val="0"/>
        <w:autoSpaceDN w:val="0"/>
        <w:adjustRightInd w:val="0"/>
        <w:spacing w:before="100" w:beforeAutospacing="1" w:after="100" w:afterAutospacing="1" w:line="240" w:lineRule="auto"/>
        <w:jc w:val="both"/>
        <w:rPr>
          <w:rFonts w:ascii="Times New Roman" w:eastAsia="Times New Roman" w:hAnsi="Times New Roman" w:cs="Times New Roman"/>
          <w:sz w:val="24"/>
          <w:szCs w:val="20"/>
          <w:lang w:eastAsia="ru-RU"/>
        </w:rPr>
      </w:pPr>
      <w:r w:rsidRPr="00B578D9">
        <w:rPr>
          <w:rFonts w:ascii="Times New Roman" w:eastAsia="Times New Roman" w:hAnsi="Times New Roman" w:cs="Times New Roman"/>
          <w:sz w:val="24"/>
          <w:szCs w:val="20"/>
          <w:lang w:eastAsia="ru-RU"/>
        </w:rPr>
        <w:t xml:space="preserve">планировка, застройка, композиция, природный ландшафт, археологический слой; </w:t>
      </w:r>
    </w:p>
    <w:p w:rsidR="00B578D9" w:rsidRPr="00B578D9" w:rsidRDefault="00B578D9" w:rsidP="00B578D9">
      <w:pPr>
        <w:widowControl w:val="0"/>
        <w:numPr>
          <w:ilvl w:val="0"/>
          <w:numId w:val="57"/>
        </w:numPr>
        <w:autoSpaceDE w:val="0"/>
        <w:autoSpaceDN w:val="0"/>
        <w:adjustRightInd w:val="0"/>
        <w:spacing w:before="100" w:beforeAutospacing="1" w:after="100" w:afterAutospacing="1" w:line="240" w:lineRule="auto"/>
        <w:jc w:val="both"/>
        <w:rPr>
          <w:rFonts w:ascii="Times New Roman" w:eastAsia="Times New Roman" w:hAnsi="Times New Roman" w:cs="Times New Roman"/>
          <w:sz w:val="24"/>
          <w:szCs w:val="20"/>
          <w:lang w:eastAsia="ru-RU"/>
        </w:rPr>
      </w:pPr>
      <w:r w:rsidRPr="00B578D9">
        <w:rPr>
          <w:rFonts w:ascii="Times New Roman" w:eastAsia="Times New Roman" w:hAnsi="Times New Roman" w:cs="Times New Roman"/>
          <w:sz w:val="24"/>
          <w:szCs w:val="20"/>
          <w:lang w:eastAsia="ru-RU"/>
        </w:rPr>
        <w:t xml:space="preserve">соотношение между различными городскими пространствами (свободными, застроенными, озелененными); </w:t>
      </w:r>
    </w:p>
    <w:p w:rsidR="00B578D9" w:rsidRPr="00B578D9" w:rsidRDefault="00B578D9" w:rsidP="00B578D9">
      <w:pPr>
        <w:widowControl w:val="0"/>
        <w:numPr>
          <w:ilvl w:val="0"/>
          <w:numId w:val="57"/>
        </w:numPr>
        <w:autoSpaceDE w:val="0"/>
        <w:autoSpaceDN w:val="0"/>
        <w:adjustRightInd w:val="0"/>
        <w:spacing w:before="100" w:beforeAutospacing="1" w:after="100" w:afterAutospacing="1" w:line="240" w:lineRule="auto"/>
        <w:jc w:val="both"/>
        <w:rPr>
          <w:rFonts w:ascii="Times New Roman" w:eastAsia="Times New Roman" w:hAnsi="Times New Roman" w:cs="Times New Roman"/>
          <w:sz w:val="24"/>
          <w:szCs w:val="20"/>
          <w:lang w:eastAsia="ru-RU"/>
        </w:rPr>
      </w:pPr>
      <w:r w:rsidRPr="00B578D9">
        <w:rPr>
          <w:rFonts w:ascii="Times New Roman" w:eastAsia="Times New Roman" w:hAnsi="Times New Roman" w:cs="Times New Roman"/>
          <w:sz w:val="24"/>
          <w:szCs w:val="20"/>
          <w:lang w:eastAsia="ru-RU"/>
        </w:rPr>
        <w:t xml:space="preserve">фрагментарное и руинированное градостроительное наследие; </w:t>
      </w:r>
    </w:p>
    <w:p w:rsidR="00B578D9" w:rsidRPr="00B578D9" w:rsidRDefault="00B578D9" w:rsidP="00B578D9">
      <w:pPr>
        <w:widowControl w:val="0"/>
        <w:numPr>
          <w:ilvl w:val="0"/>
          <w:numId w:val="57"/>
        </w:numPr>
        <w:autoSpaceDE w:val="0"/>
        <w:autoSpaceDN w:val="0"/>
        <w:adjustRightInd w:val="0"/>
        <w:spacing w:before="100" w:beforeAutospacing="1" w:after="100" w:afterAutospacing="1" w:line="240" w:lineRule="auto"/>
        <w:jc w:val="both"/>
        <w:rPr>
          <w:rFonts w:ascii="Times New Roman" w:eastAsia="Times New Roman" w:hAnsi="Times New Roman" w:cs="Times New Roman"/>
          <w:sz w:val="24"/>
          <w:szCs w:val="20"/>
          <w:lang w:eastAsia="ru-RU"/>
        </w:rPr>
      </w:pPr>
      <w:r w:rsidRPr="00B578D9">
        <w:rPr>
          <w:rFonts w:ascii="Times New Roman" w:eastAsia="Times New Roman" w:hAnsi="Times New Roman" w:cs="Times New Roman"/>
          <w:sz w:val="24"/>
          <w:szCs w:val="20"/>
          <w:lang w:eastAsia="ru-RU"/>
        </w:rPr>
        <w:t xml:space="preserve">форма и облик зданий и сооружений, объединенных масштабом, объемом, структурой, стилем, материалами, цветом и декоративными элементами. </w:t>
      </w:r>
    </w:p>
    <w:p w:rsidR="00B578D9" w:rsidRPr="00B578D9" w:rsidRDefault="00B578D9" w:rsidP="00EE2FDE">
      <w:pPr>
        <w:widowControl w:val="0"/>
        <w:autoSpaceDE w:val="0"/>
        <w:autoSpaceDN w:val="0"/>
        <w:adjustRightInd w:val="0"/>
        <w:spacing w:after="0" w:line="240" w:lineRule="auto"/>
        <w:ind w:firstLine="426"/>
        <w:jc w:val="both"/>
        <w:rPr>
          <w:rFonts w:ascii="Times New Roman" w:eastAsia="Times New Roman" w:hAnsi="Times New Roman" w:cs="Times New Roman"/>
          <w:sz w:val="24"/>
          <w:szCs w:val="20"/>
          <w:lang w:eastAsia="ru-RU"/>
        </w:rPr>
      </w:pPr>
      <w:r w:rsidRPr="00B578D9">
        <w:rPr>
          <w:rFonts w:ascii="Times New Roman" w:eastAsia="Times New Roman" w:hAnsi="Times New Roman" w:cs="Times New Roman"/>
          <w:sz w:val="24"/>
          <w:szCs w:val="20"/>
          <w:lang w:eastAsia="ru-RU"/>
        </w:rPr>
        <w:t xml:space="preserve">- Реконструкция и новое строительство проводится с соблюдением параметров, характерных для конкретной исторической среды на основе проектно-разрешительной документации, согласованной с органами госохраны памятников. Параметры, подлежащие согласованию: </w:t>
      </w:r>
    </w:p>
    <w:p w:rsidR="00B578D9" w:rsidRPr="00B578D9" w:rsidRDefault="00B578D9" w:rsidP="00B578D9">
      <w:pPr>
        <w:widowControl w:val="0"/>
        <w:numPr>
          <w:ilvl w:val="0"/>
          <w:numId w:val="55"/>
        </w:numPr>
        <w:autoSpaceDE w:val="0"/>
        <w:autoSpaceDN w:val="0"/>
        <w:adjustRightInd w:val="0"/>
        <w:spacing w:before="100" w:beforeAutospacing="1" w:after="100" w:afterAutospacing="1" w:line="240" w:lineRule="auto"/>
        <w:jc w:val="both"/>
        <w:rPr>
          <w:rFonts w:ascii="Times New Roman" w:eastAsia="Times New Roman" w:hAnsi="Times New Roman" w:cs="Times New Roman"/>
          <w:sz w:val="24"/>
          <w:szCs w:val="20"/>
          <w:lang w:eastAsia="ru-RU"/>
        </w:rPr>
      </w:pPr>
      <w:r w:rsidRPr="00B578D9">
        <w:rPr>
          <w:rFonts w:ascii="Times New Roman" w:eastAsia="Times New Roman" w:hAnsi="Times New Roman" w:cs="Times New Roman"/>
          <w:sz w:val="24"/>
          <w:szCs w:val="20"/>
          <w:lang w:eastAsia="ru-RU"/>
        </w:rPr>
        <w:t xml:space="preserve">характер функционального использования, вид реконструкции, плотность и параметры благоустройства, строительства; </w:t>
      </w:r>
    </w:p>
    <w:p w:rsidR="00B578D9" w:rsidRPr="00B578D9" w:rsidRDefault="00B578D9" w:rsidP="00B578D9">
      <w:pPr>
        <w:widowControl w:val="0"/>
        <w:numPr>
          <w:ilvl w:val="0"/>
          <w:numId w:val="55"/>
        </w:numPr>
        <w:autoSpaceDE w:val="0"/>
        <w:autoSpaceDN w:val="0"/>
        <w:adjustRightInd w:val="0"/>
        <w:spacing w:before="100" w:beforeAutospacing="1" w:after="100" w:afterAutospacing="1" w:line="240" w:lineRule="auto"/>
        <w:jc w:val="both"/>
        <w:rPr>
          <w:rFonts w:ascii="Times New Roman" w:eastAsia="Times New Roman" w:hAnsi="Times New Roman" w:cs="Times New Roman"/>
          <w:sz w:val="24"/>
          <w:szCs w:val="20"/>
          <w:lang w:eastAsia="ru-RU"/>
        </w:rPr>
      </w:pPr>
      <w:r w:rsidRPr="00B578D9">
        <w:rPr>
          <w:rFonts w:ascii="Times New Roman" w:eastAsia="Times New Roman" w:hAnsi="Times New Roman" w:cs="Times New Roman"/>
          <w:sz w:val="24"/>
          <w:szCs w:val="20"/>
          <w:lang w:eastAsia="ru-RU"/>
        </w:rPr>
        <w:t xml:space="preserve">предельная высота зданий и сооружений должна быть не выше рекомендуемой; </w:t>
      </w:r>
    </w:p>
    <w:p w:rsidR="00B578D9" w:rsidRPr="00B578D9" w:rsidRDefault="00B578D9" w:rsidP="00B578D9">
      <w:pPr>
        <w:widowControl w:val="0"/>
        <w:numPr>
          <w:ilvl w:val="0"/>
          <w:numId w:val="55"/>
        </w:numPr>
        <w:autoSpaceDE w:val="0"/>
        <w:autoSpaceDN w:val="0"/>
        <w:adjustRightInd w:val="0"/>
        <w:spacing w:before="100" w:beforeAutospacing="1" w:after="100" w:afterAutospacing="1" w:line="240" w:lineRule="auto"/>
        <w:jc w:val="both"/>
        <w:rPr>
          <w:rFonts w:ascii="Times New Roman" w:eastAsia="Times New Roman" w:hAnsi="Times New Roman" w:cs="Times New Roman"/>
          <w:sz w:val="24"/>
          <w:szCs w:val="20"/>
          <w:lang w:eastAsia="ru-RU"/>
        </w:rPr>
      </w:pPr>
      <w:r w:rsidRPr="00B578D9">
        <w:rPr>
          <w:rFonts w:ascii="Times New Roman" w:eastAsia="Times New Roman" w:hAnsi="Times New Roman" w:cs="Times New Roman"/>
          <w:sz w:val="24"/>
          <w:szCs w:val="20"/>
          <w:lang w:eastAsia="ru-RU"/>
        </w:rPr>
        <w:t xml:space="preserve">размеры и пропорции фасадов (высота, протяженность, завершение, ритм членений); </w:t>
      </w:r>
    </w:p>
    <w:p w:rsidR="00B578D9" w:rsidRPr="00B578D9" w:rsidRDefault="00B578D9" w:rsidP="00B578D9">
      <w:pPr>
        <w:widowControl w:val="0"/>
        <w:numPr>
          <w:ilvl w:val="0"/>
          <w:numId w:val="55"/>
        </w:numPr>
        <w:autoSpaceDE w:val="0"/>
        <w:autoSpaceDN w:val="0"/>
        <w:adjustRightInd w:val="0"/>
        <w:spacing w:before="100" w:beforeAutospacing="1" w:after="100" w:afterAutospacing="1" w:line="240" w:lineRule="auto"/>
        <w:jc w:val="both"/>
        <w:rPr>
          <w:rFonts w:ascii="Times New Roman" w:eastAsia="Times New Roman" w:hAnsi="Times New Roman" w:cs="Times New Roman"/>
          <w:sz w:val="24"/>
          <w:szCs w:val="20"/>
          <w:lang w:eastAsia="ru-RU"/>
        </w:rPr>
      </w:pPr>
      <w:r w:rsidRPr="00B578D9">
        <w:rPr>
          <w:rFonts w:ascii="Times New Roman" w:eastAsia="Times New Roman" w:hAnsi="Times New Roman" w:cs="Times New Roman"/>
          <w:sz w:val="24"/>
          <w:szCs w:val="20"/>
          <w:lang w:eastAsia="ru-RU"/>
        </w:rPr>
        <w:t xml:space="preserve">материал и цвет отделки фасадов; </w:t>
      </w:r>
    </w:p>
    <w:p w:rsidR="00B578D9" w:rsidRPr="00B578D9" w:rsidRDefault="00B578D9" w:rsidP="00B578D9">
      <w:pPr>
        <w:widowControl w:val="0"/>
        <w:numPr>
          <w:ilvl w:val="0"/>
          <w:numId w:val="55"/>
        </w:numPr>
        <w:autoSpaceDE w:val="0"/>
        <w:autoSpaceDN w:val="0"/>
        <w:adjustRightInd w:val="0"/>
        <w:spacing w:before="100" w:beforeAutospacing="1" w:after="100" w:afterAutospacing="1" w:line="240" w:lineRule="auto"/>
        <w:jc w:val="both"/>
        <w:rPr>
          <w:rFonts w:ascii="Times New Roman" w:eastAsia="Times New Roman" w:hAnsi="Times New Roman" w:cs="Times New Roman"/>
          <w:sz w:val="24"/>
          <w:szCs w:val="20"/>
          <w:lang w:eastAsia="ru-RU"/>
        </w:rPr>
      </w:pPr>
      <w:r w:rsidRPr="00B578D9">
        <w:rPr>
          <w:rFonts w:ascii="Times New Roman" w:eastAsia="Times New Roman" w:hAnsi="Times New Roman" w:cs="Times New Roman"/>
          <w:sz w:val="24"/>
          <w:szCs w:val="20"/>
          <w:lang w:eastAsia="ru-RU"/>
        </w:rPr>
        <w:t xml:space="preserve">размещение окон, дверей, балконов, въездных арок; </w:t>
      </w:r>
    </w:p>
    <w:p w:rsidR="00B578D9" w:rsidRPr="00B578D9" w:rsidRDefault="00B578D9" w:rsidP="00B578D9">
      <w:pPr>
        <w:widowControl w:val="0"/>
        <w:numPr>
          <w:ilvl w:val="0"/>
          <w:numId w:val="55"/>
        </w:numPr>
        <w:autoSpaceDE w:val="0"/>
        <w:autoSpaceDN w:val="0"/>
        <w:adjustRightInd w:val="0"/>
        <w:spacing w:before="100" w:beforeAutospacing="1" w:after="100" w:afterAutospacing="1" w:line="240" w:lineRule="auto"/>
        <w:jc w:val="both"/>
        <w:rPr>
          <w:rFonts w:ascii="Times New Roman" w:eastAsia="Times New Roman" w:hAnsi="Times New Roman" w:cs="Times New Roman"/>
          <w:sz w:val="24"/>
          <w:szCs w:val="20"/>
          <w:lang w:eastAsia="ru-RU"/>
        </w:rPr>
      </w:pPr>
      <w:r w:rsidRPr="00B578D9">
        <w:rPr>
          <w:rFonts w:ascii="Times New Roman" w:eastAsia="Times New Roman" w:hAnsi="Times New Roman" w:cs="Times New Roman"/>
          <w:sz w:val="24"/>
          <w:szCs w:val="20"/>
          <w:lang w:eastAsia="ru-RU"/>
        </w:rPr>
        <w:t xml:space="preserve">декоративные украшения наружной отделки фасадов; </w:t>
      </w:r>
    </w:p>
    <w:p w:rsidR="00B578D9" w:rsidRPr="00B578D9" w:rsidRDefault="00B578D9" w:rsidP="00B578D9">
      <w:pPr>
        <w:widowControl w:val="0"/>
        <w:numPr>
          <w:ilvl w:val="0"/>
          <w:numId w:val="55"/>
        </w:numPr>
        <w:autoSpaceDE w:val="0"/>
        <w:autoSpaceDN w:val="0"/>
        <w:adjustRightInd w:val="0"/>
        <w:spacing w:before="100" w:beforeAutospacing="1" w:after="100" w:afterAutospacing="1" w:line="240" w:lineRule="auto"/>
        <w:jc w:val="both"/>
        <w:rPr>
          <w:rFonts w:ascii="Times New Roman" w:eastAsia="Times New Roman" w:hAnsi="Times New Roman" w:cs="Times New Roman"/>
          <w:sz w:val="24"/>
          <w:szCs w:val="20"/>
          <w:lang w:eastAsia="ru-RU"/>
        </w:rPr>
      </w:pPr>
      <w:r w:rsidRPr="00B578D9">
        <w:rPr>
          <w:rFonts w:ascii="Times New Roman" w:eastAsia="Times New Roman" w:hAnsi="Times New Roman" w:cs="Times New Roman"/>
          <w:sz w:val="24"/>
          <w:szCs w:val="20"/>
          <w:lang w:eastAsia="ru-RU"/>
        </w:rPr>
        <w:t xml:space="preserve">форма крыши; </w:t>
      </w:r>
    </w:p>
    <w:p w:rsidR="00B578D9" w:rsidRPr="00B578D9" w:rsidRDefault="00B578D9" w:rsidP="00B578D9">
      <w:pPr>
        <w:widowControl w:val="0"/>
        <w:numPr>
          <w:ilvl w:val="0"/>
          <w:numId w:val="55"/>
        </w:numPr>
        <w:autoSpaceDE w:val="0"/>
        <w:autoSpaceDN w:val="0"/>
        <w:adjustRightInd w:val="0"/>
        <w:spacing w:before="100" w:beforeAutospacing="1" w:after="100" w:afterAutospacing="1" w:line="240" w:lineRule="auto"/>
        <w:jc w:val="both"/>
        <w:rPr>
          <w:rFonts w:ascii="Times New Roman" w:eastAsia="Times New Roman" w:hAnsi="Times New Roman" w:cs="Times New Roman"/>
          <w:sz w:val="24"/>
          <w:szCs w:val="20"/>
          <w:lang w:eastAsia="ru-RU"/>
        </w:rPr>
      </w:pPr>
      <w:r w:rsidRPr="00B578D9">
        <w:rPr>
          <w:rFonts w:ascii="Times New Roman" w:eastAsia="Times New Roman" w:hAnsi="Times New Roman" w:cs="Times New Roman"/>
          <w:sz w:val="24"/>
          <w:szCs w:val="20"/>
          <w:lang w:eastAsia="ru-RU"/>
        </w:rPr>
        <w:t xml:space="preserve">виды вывесок; </w:t>
      </w:r>
    </w:p>
    <w:p w:rsidR="00B578D9" w:rsidRPr="00B578D9" w:rsidRDefault="00B578D9" w:rsidP="00B578D9">
      <w:pPr>
        <w:widowControl w:val="0"/>
        <w:numPr>
          <w:ilvl w:val="0"/>
          <w:numId w:val="55"/>
        </w:numPr>
        <w:autoSpaceDE w:val="0"/>
        <w:autoSpaceDN w:val="0"/>
        <w:adjustRightInd w:val="0"/>
        <w:spacing w:before="100" w:beforeAutospacing="1" w:after="100" w:afterAutospacing="1" w:line="240" w:lineRule="auto"/>
        <w:jc w:val="both"/>
        <w:rPr>
          <w:rFonts w:ascii="Times New Roman" w:eastAsia="Times New Roman" w:hAnsi="Times New Roman" w:cs="Times New Roman"/>
          <w:sz w:val="24"/>
          <w:szCs w:val="20"/>
          <w:lang w:eastAsia="ru-RU"/>
        </w:rPr>
      </w:pPr>
      <w:r w:rsidRPr="00B578D9">
        <w:rPr>
          <w:rFonts w:ascii="Times New Roman" w:eastAsia="Times New Roman" w:hAnsi="Times New Roman" w:cs="Times New Roman"/>
          <w:sz w:val="24"/>
          <w:szCs w:val="20"/>
          <w:lang w:eastAsia="ru-RU"/>
        </w:rPr>
        <w:t xml:space="preserve">виды ограждений; </w:t>
      </w:r>
    </w:p>
    <w:p w:rsidR="00B578D9" w:rsidRPr="00B578D9" w:rsidRDefault="00B578D9" w:rsidP="00B578D9">
      <w:pPr>
        <w:widowControl w:val="0"/>
        <w:numPr>
          <w:ilvl w:val="0"/>
          <w:numId w:val="55"/>
        </w:numPr>
        <w:autoSpaceDE w:val="0"/>
        <w:autoSpaceDN w:val="0"/>
        <w:adjustRightInd w:val="0"/>
        <w:spacing w:before="100" w:beforeAutospacing="1" w:after="100" w:afterAutospacing="1" w:line="240" w:lineRule="auto"/>
        <w:jc w:val="both"/>
        <w:rPr>
          <w:rFonts w:ascii="Times New Roman" w:eastAsia="Times New Roman" w:hAnsi="Times New Roman" w:cs="Times New Roman"/>
          <w:sz w:val="24"/>
          <w:szCs w:val="20"/>
          <w:lang w:eastAsia="ru-RU"/>
        </w:rPr>
      </w:pPr>
      <w:r w:rsidRPr="00B578D9">
        <w:rPr>
          <w:rFonts w:ascii="Times New Roman" w:eastAsia="Times New Roman" w:hAnsi="Times New Roman" w:cs="Times New Roman"/>
          <w:sz w:val="24"/>
          <w:szCs w:val="20"/>
          <w:lang w:eastAsia="ru-RU"/>
        </w:rPr>
        <w:t xml:space="preserve">размещение стоянок. </w:t>
      </w:r>
    </w:p>
    <w:p w:rsidR="00B578D9" w:rsidRPr="00B578D9" w:rsidRDefault="00B578D9" w:rsidP="00B578D9">
      <w:pPr>
        <w:widowControl w:val="0"/>
        <w:shd w:val="clear" w:color="auto" w:fill="FFFFFF"/>
        <w:tabs>
          <w:tab w:val="left" w:pos="724"/>
        </w:tabs>
        <w:autoSpaceDE w:val="0"/>
        <w:autoSpaceDN w:val="0"/>
        <w:adjustRightInd w:val="0"/>
        <w:spacing w:after="0" w:line="240" w:lineRule="auto"/>
        <w:jc w:val="center"/>
        <w:rPr>
          <w:rFonts w:ascii="Times New Roman" w:eastAsia="Times New Roman" w:hAnsi="Times New Roman" w:cs="Times New Roman"/>
          <w:b/>
          <w:bCs/>
          <w:sz w:val="24"/>
          <w:szCs w:val="20"/>
          <w:lang w:eastAsia="ru-RU"/>
        </w:rPr>
      </w:pPr>
      <w:r w:rsidRPr="00B578D9">
        <w:rPr>
          <w:rFonts w:ascii="Times New Roman" w:eastAsia="Times New Roman" w:hAnsi="Times New Roman" w:cs="Times New Roman"/>
          <w:b/>
          <w:bCs/>
          <w:sz w:val="24"/>
          <w:szCs w:val="20"/>
          <w:lang w:eastAsia="ru-RU"/>
        </w:rPr>
        <w:t>Запрещается:</w:t>
      </w:r>
    </w:p>
    <w:p w:rsidR="00B578D9" w:rsidRPr="00B578D9" w:rsidRDefault="00B578D9" w:rsidP="00B578D9">
      <w:pPr>
        <w:widowControl w:val="0"/>
        <w:shd w:val="clear" w:color="auto" w:fill="FFFFFF"/>
        <w:tabs>
          <w:tab w:val="left" w:pos="724"/>
        </w:tabs>
        <w:autoSpaceDE w:val="0"/>
        <w:autoSpaceDN w:val="0"/>
        <w:adjustRightInd w:val="0"/>
        <w:spacing w:after="0" w:line="240" w:lineRule="auto"/>
        <w:jc w:val="center"/>
        <w:rPr>
          <w:rFonts w:ascii="Times New Roman" w:eastAsia="Times New Roman" w:hAnsi="Times New Roman" w:cs="Times New Roman"/>
          <w:b/>
          <w:bCs/>
          <w:sz w:val="24"/>
          <w:szCs w:val="20"/>
          <w:lang w:eastAsia="ru-RU"/>
        </w:rPr>
      </w:pPr>
    </w:p>
    <w:p w:rsidR="00B578D9" w:rsidRPr="00B578D9" w:rsidRDefault="00B578D9" w:rsidP="00EE2FDE">
      <w:pPr>
        <w:widowControl w:val="0"/>
        <w:autoSpaceDE w:val="0"/>
        <w:autoSpaceDN w:val="0"/>
        <w:adjustRightInd w:val="0"/>
        <w:spacing w:after="0" w:line="240" w:lineRule="auto"/>
        <w:ind w:firstLine="142"/>
        <w:jc w:val="both"/>
        <w:rPr>
          <w:rFonts w:ascii="Times New Roman" w:eastAsia="Times New Roman" w:hAnsi="Times New Roman" w:cs="Times New Roman"/>
          <w:sz w:val="24"/>
          <w:szCs w:val="20"/>
          <w:lang w:eastAsia="ru-RU"/>
        </w:rPr>
      </w:pPr>
      <w:r w:rsidRPr="00B578D9">
        <w:rPr>
          <w:rFonts w:ascii="Times New Roman" w:eastAsia="Times New Roman" w:hAnsi="Times New Roman" w:cs="Times New Roman"/>
          <w:sz w:val="24"/>
          <w:szCs w:val="20"/>
          <w:lang w:eastAsia="ru-RU"/>
        </w:rPr>
        <w:t xml:space="preserve">-  Размещение промышленных предприятий, транспортно-складских устройств, АЗС, стоянок автотранспорта, станций техобслуживания и др. сооружений, загрязняющих воздушный и водный бассейны. </w:t>
      </w:r>
    </w:p>
    <w:p w:rsidR="00B578D9" w:rsidRPr="00B578D9" w:rsidRDefault="00B578D9" w:rsidP="00EE2FDE">
      <w:pPr>
        <w:widowControl w:val="0"/>
        <w:autoSpaceDE w:val="0"/>
        <w:autoSpaceDN w:val="0"/>
        <w:adjustRightInd w:val="0"/>
        <w:spacing w:after="0" w:line="240" w:lineRule="auto"/>
        <w:ind w:firstLine="142"/>
        <w:jc w:val="both"/>
        <w:rPr>
          <w:rFonts w:ascii="Times New Roman" w:eastAsia="Times New Roman" w:hAnsi="Times New Roman" w:cs="Times New Roman"/>
          <w:sz w:val="24"/>
          <w:szCs w:val="20"/>
          <w:lang w:eastAsia="ru-RU"/>
        </w:rPr>
      </w:pPr>
      <w:r w:rsidRPr="00B578D9">
        <w:rPr>
          <w:rFonts w:ascii="Times New Roman" w:eastAsia="Times New Roman" w:hAnsi="Times New Roman" w:cs="Times New Roman"/>
          <w:sz w:val="24"/>
          <w:szCs w:val="20"/>
          <w:lang w:eastAsia="ru-RU"/>
        </w:rPr>
        <w:t xml:space="preserve">-  Строительство транспортных магистралей и развязок, эстакад, мостов, воздушных линий электропередач и трансформаторных подстанций, нарушающих видовые связи и искажающих исторические панорамы. </w:t>
      </w:r>
    </w:p>
    <w:p w:rsidR="00B578D9" w:rsidRPr="00B578D9" w:rsidRDefault="00B578D9" w:rsidP="00EE2FDE">
      <w:pPr>
        <w:widowControl w:val="0"/>
        <w:autoSpaceDE w:val="0"/>
        <w:autoSpaceDN w:val="0"/>
        <w:adjustRightInd w:val="0"/>
        <w:spacing w:after="0" w:line="240" w:lineRule="auto"/>
        <w:ind w:firstLine="142"/>
        <w:jc w:val="both"/>
        <w:rPr>
          <w:rFonts w:ascii="Times New Roman" w:eastAsia="Times New Roman" w:hAnsi="Times New Roman" w:cs="Times New Roman"/>
          <w:sz w:val="24"/>
          <w:szCs w:val="20"/>
          <w:lang w:eastAsia="ru-RU"/>
        </w:rPr>
      </w:pPr>
      <w:r w:rsidRPr="00B578D9">
        <w:rPr>
          <w:rFonts w:ascii="Times New Roman" w:eastAsia="Times New Roman" w:hAnsi="Times New Roman" w:cs="Times New Roman"/>
          <w:sz w:val="24"/>
          <w:szCs w:val="20"/>
          <w:lang w:eastAsia="ru-RU"/>
        </w:rPr>
        <w:t xml:space="preserve">-  Размещение зданий и сооружений, активно нарушающих масштаб исторической среды, «агрессивных» по объемам, форме завершения, </w:t>
      </w:r>
      <w:proofErr w:type="gramStart"/>
      <w:r w:rsidRPr="00B578D9">
        <w:rPr>
          <w:rFonts w:ascii="Times New Roman" w:eastAsia="Times New Roman" w:hAnsi="Times New Roman" w:cs="Times New Roman"/>
          <w:sz w:val="24"/>
          <w:szCs w:val="20"/>
          <w:lang w:eastAsia="ru-RU"/>
        </w:rPr>
        <w:t>архитектурному решению</w:t>
      </w:r>
      <w:proofErr w:type="gramEnd"/>
      <w:r w:rsidRPr="00B578D9">
        <w:rPr>
          <w:rFonts w:ascii="Times New Roman" w:eastAsia="Times New Roman" w:hAnsi="Times New Roman" w:cs="Times New Roman"/>
          <w:sz w:val="24"/>
          <w:szCs w:val="20"/>
          <w:lang w:eastAsia="ru-RU"/>
        </w:rPr>
        <w:t xml:space="preserve">, по пластике и цвету, по типу покрытия. </w:t>
      </w:r>
    </w:p>
    <w:p w:rsidR="00B578D9" w:rsidRPr="00B578D9" w:rsidRDefault="00B578D9" w:rsidP="00EE2FDE">
      <w:pPr>
        <w:widowControl w:val="0"/>
        <w:autoSpaceDE w:val="0"/>
        <w:autoSpaceDN w:val="0"/>
        <w:adjustRightInd w:val="0"/>
        <w:spacing w:after="0" w:line="240" w:lineRule="auto"/>
        <w:ind w:firstLine="142"/>
        <w:jc w:val="both"/>
        <w:rPr>
          <w:rFonts w:ascii="Times New Roman" w:eastAsia="Times New Roman" w:hAnsi="Times New Roman" w:cs="Times New Roman"/>
          <w:sz w:val="24"/>
          <w:szCs w:val="20"/>
          <w:lang w:eastAsia="ru-RU"/>
        </w:rPr>
      </w:pPr>
      <w:r w:rsidRPr="00B578D9">
        <w:rPr>
          <w:rFonts w:ascii="Times New Roman" w:eastAsia="Times New Roman" w:hAnsi="Times New Roman" w:cs="Times New Roman"/>
          <w:sz w:val="24"/>
          <w:szCs w:val="20"/>
          <w:lang w:eastAsia="ru-RU"/>
        </w:rPr>
        <w:t xml:space="preserve">-  Устройство необорудованных мест для мусора и бесхозных свалок. </w:t>
      </w:r>
    </w:p>
    <w:p w:rsidR="00B578D9" w:rsidRPr="00B578D9" w:rsidRDefault="00B578D9" w:rsidP="00EE2FDE">
      <w:pPr>
        <w:widowControl w:val="0"/>
        <w:shd w:val="clear" w:color="auto" w:fill="FFFFFF"/>
        <w:tabs>
          <w:tab w:val="left" w:pos="724"/>
        </w:tabs>
        <w:autoSpaceDE w:val="0"/>
        <w:autoSpaceDN w:val="0"/>
        <w:adjustRightInd w:val="0"/>
        <w:spacing w:after="0" w:line="240" w:lineRule="auto"/>
        <w:ind w:firstLine="142"/>
        <w:jc w:val="both"/>
        <w:rPr>
          <w:rFonts w:ascii="Times New Roman" w:eastAsia="Times New Roman" w:hAnsi="Times New Roman" w:cs="Times New Roman"/>
          <w:sz w:val="24"/>
          <w:szCs w:val="20"/>
          <w:lang w:eastAsia="ru-RU"/>
        </w:rPr>
      </w:pPr>
      <w:r w:rsidRPr="00B578D9">
        <w:rPr>
          <w:rFonts w:ascii="Times New Roman" w:eastAsia="Times New Roman" w:hAnsi="Times New Roman" w:cs="Times New Roman"/>
          <w:sz w:val="24"/>
          <w:szCs w:val="20"/>
          <w:lang w:eastAsia="ru-RU"/>
        </w:rPr>
        <w:t>-  Сооружение высоких сплошных оград из чужеродных материалов – железобетон и др.</w:t>
      </w:r>
    </w:p>
    <w:p w:rsidR="00B578D9" w:rsidRPr="00B578D9" w:rsidRDefault="00B578D9" w:rsidP="00B578D9">
      <w:pPr>
        <w:spacing w:before="30" w:after="30" w:line="240" w:lineRule="auto"/>
        <w:rPr>
          <w:rFonts w:ascii="Arial" w:eastAsia="Times New Roman" w:hAnsi="Arial" w:cs="Arial"/>
          <w:color w:val="332E2D"/>
          <w:spacing w:val="2"/>
          <w:sz w:val="24"/>
          <w:szCs w:val="24"/>
          <w:lang w:eastAsia="ru-RU"/>
        </w:rPr>
      </w:pPr>
    </w:p>
    <w:p w:rsidR="00B578D9" w:rsidRPr="00B578D9" w:rsidRDefault="00B578D9" w:rsidP="00B578D9">
      <w:pPr>
        <w:spacing w:before="30" w:after="30" w:line="240" w:lineRule="auto"/>
        <w:jc w:val="center"/>
        <w:rPr>
          <w:rFonts w:ascii="Times New Roman" w:eastAsia="Times New Roman" w:hAnsi="Times New Roman" w:cs="Times New Roman"/>
          <w:b/>
          <w:bCs/>
          <w:color w:val="332E2D"/>
          <w:spacing w:val="2"/>
          <w:sz w:val="24"/>
          <w:szCs w:val="24"/>
          <w:lang w:eastAsia="ru-RU"/>
        </w:rPr>
      </w:pPr>
      <w:r w:rsidRPr="00B578D9">
        <w:rPr>
          <w:rFonts w:ascii="Times New Roman" w:eastAsia="Times New Roman" w:hAnsi="Times New Roman" w:cs="Times New Roman"/>
          <w:b/>
          <w:bCs/>
          <w:color w:val="332E2D"/>
          <w:spacing w:val="2"/>
          <w:sz w:val="24"/>
          <w:szCs w:val="24"/>
          <w:lang w:eastAsia="ru-RU"/>
        </w:rPr>
        <w:t>Зона охраняемого природного ландшафта</w:t>
      </w:r>
    </w:p>
    <w:p w:rsidR="00B578D9" w:rsidRPr="00B578D9" w:rsidRDefault="00B578D9" w:rsidP="00B578D9">
      <w:pPr>
        <w:spacing w:before="30" w:after="30" w:line="240" w:lineRule="auto"/>
        <w:jc w:val="center"/>
        <w:rPr>
          <w:rFonts w:ascii="Times New Roman" w:eastAsia="Times New Roman" w:hAnsi="Times New Roman" w:cs="Times New Roman"/>
          <w:b/>
          <w:bCs/>
          <w:color w:val="332E2D"/>
          <w:spacing w:val="2"/>
          <w:sz w:val="24"/>
          <w:szCs w:val="24"/>
          <w:lang w:eastAsia="ru-RU"/>
        </w:rPr>
      </w:pPr>
    </w:p>
    <w:p w:rsidR="00B578D9" w:rsidRPr="00B578D9" w:rsidRDefault="00B578D9" w:rsidP="00B578D9">
      <w:pPr>
        <w:widowControl w:val="0"/>
        <w:shd w:val="clear" w:color="auto" w:fill="FFFFFF"/>
        <w:tabs>
          <w:tab w:val="left" w:pos="724"/>
        </w:tabs>
        <w:autoSpaceDE w:val="0"/>
        <w:autoSpaceDN w:val="0"/>
        <w:adjustRightInd w:val="0"/>
        <w:spacing w:after="0" w:line="240" w:lineRule="auto"/>
        <w:jc w:val="center"/>
        <w:rPr>
          <w:rFonts w:ascii="Times New Roman" w:eastAsia="Times New Roman" w:hAnsi="Times New Roman" w:cs="Times New Roman"/>
          <w:b/>
          <w:bCs/>
          <w:color w:val="000000"/>
          <w:spacing w:val="-18"/>
          <w:sz w:val="24"/>
          <w:szCs w:val="24"/>
          <w:lang w:eastAsia="ru-RU"/>
        </w:rPr>
      </w:pPr>
      <w:r w:rsidRPr="00B578D9">
        <w:rPr>
          <w:rFonts w:ascii="Times New Roman" w:eastAsia="Times New Roman" w:hAnsi="Times New Roman" w:cs="Times New Roman"/>
          <w:b/>
          <w:bCs/>
          <w:color w:val="000000"/>
          <w:spacing w:val="-18"/>
          <w:sz w:val="24"/>
          <w:szCs w:val="24"/>
          <w:lang w:eastAsia="ru-RU"/>
        </w:rPr>
        <w:t>Условно разрешенный вид использования:</w:t>
      </w:r>
    </w:p>
    <w:p w:rsidR="00B578D9" w:rsidRPr="00B578D9" w:rsidRDefault="00B578D9" w:rsidP="00B578D9">
      <w:pPr>
        <w:widowControl w:val="0"/>
        <w:autoSpaceDE w:val="0"/>
        <w:autoSpaceDN w:val="0"/>
        <w:adjustRightInd w:val="0"/>
        <w:spacing w:after="0" w:line="240" w:lineRule="auto"/>
        <w:rPr>
          <w:rFonts w:ascii="Times New Roman" w:eastAsia="Times New Roman" w:hAnsi="Times New Roman" w:cs="Times New Roman"/>
          <w:sz w:val="24"/>
          <w:szCs w:val="20"/>
          <w:lang w:eastAsia="ru-RU"/>
        </w:rPr>
      </w:pPr>
      <w:r w:rsidRPr="00B578D9">
        <w:rPr>
          <w:rFonts w:ascii="Times New Roman" w:eastAsia="Times New Roman" w:hAnsi="Times New Roman" w:cs="Times New Roman"/>
          <w:sz w:val="24"/>
          <w:szCs w:val="20"/>
          <w:lang w:eastAsia="ru-RU"/>
        </w:rPr>
        <w:t xml:space="preserve">- Сохранение и восстановление полного комплекса характерных черт природного ландшафта, связанного композиционно с объектами культурного наследия: </w:t>
      </w:r>
    </w:p>
    <w:p w:rsidR="00B578D9" w:rsidRPr="00B578D9" w:rsidRDefault="00B578D9" w:rsidP="00B578D9">
      <w:pPr>
        <w:widowControl w:val="0"/>
        <w:numPr>
          <w:ilvl w:val="0"/>
          <w:numId w:val="56"/>
        </w:numPr>
        <w:autoSpaceDE w:val="0"/>
        <w:autoSpaceDN w:val="0"/>
        <w:adjustRightInd w:val="0"/>
        <w:spacing w:before="100" w:beforeAutospacing="1" w:after="100" w:afterAutospacing="1" w:line="240" w:lineRule="auto"/>
        <w:rPr>
          <w:rFonts w:ascii="Times New Roman" w:eastAsia="Times New Roman" w:hAnsi="Times New Roman" w:cs="Times New Roman"/>
          <w:sz w:val="24"/>
          <w:szCs w:val="20"/>
          <w:lang w:eastAsia="ru-RU"/>
        </w:rPr>
      </w:pPr>
      <w:r w:rsidRPr="00B578D9">
        <w:rPr>
          <w:rFonts w:ascii="Times New Roman" w:eastAsia="Times New Roman" w:hAnsi="Times New Roman" w:cs="Times New Roman"/>
          <w:sz w:val="24"/>
          <w:szCs w:val="20"/>
          <w:lang w:eastAsia="ru-RU"/>
        </w:rPr>
        <w:t xml:space="preserve">характера исторического землепользования; </w:t>
      </w:r>
    </w:p>
    <w:p w:rsidR="00B578D9" w:rsidRPr="00B578D9" w:rsidRDefault="00B578D9" w:rsidP="00B578D9">
      <w:pPr>
        <w:widowControl w:val="0"/>
        <w:numPr>
          <w:ilvl w:val="0"/>
          <w:numId w:val="56"/>
        </w:numPr>
        <w:autoSpaceDE w:val="0"/>
        <w:autoSpaceDN w:val="0"/>
        <w:adjustRightInd w:val="0"/>
        <w:spacing w:before="100" w:beforeAutospacing="1" w:after="100" w:afterAutospacing="1" w:line="240" w:lineRule="auto"/>
        <w:rPr>
          <w:rFonts w:ascii="Times New Roman" w:eastAsia="Times New Roman" w:hAnsi="Times New Roman" w:cs="Times New Roman"/>
          <w:sz w:val="24"/>
          <w:szCs w:val="20"/>
          <w:lang w:eastAsia="ru-RU"/>
        </w:rPr>
      </w:pPr>
      <w:r w:rsidRPr="00B578D9">
        <w:rPr>
          <w:rFonts w:ascii="Times New Roman" w:eastAsia="Times New Roman" w:hAnsi="Times New Roman" w:cs="Times New Roman"/>
          <w:sz w:val="24"/>
          <w:szCs w:val="20"/>
          <w:lang w:eastAsia="ru-RU"/>
        </w:rPr>
        <w:t xml:space="preserve">рельефа и гидросистемы. </w:t>
      </w:r>
    </w:p>
    <w:p w:rsidR="00B578D9" w:rsidRPr="00B578D9" w:rsidRDefault="00B578D9" w:rsidP="00B578D9">
      <w:pPr>
        <w:widowControl w:val="0"/>
        <w:shd w:val="clear" w:color="auto" w:fill="FFFFFF"/>
        <w:autoSpaceDE w:val="0"/>
        <w:autoSpaceDN w:val="0"/>
        <w:adjustRightInd w:val="0"/>
        <w:spacing w:before="80" w:after="0" w:line="240" w:lineRule="auto"/>
        <w:jc w:val="both"/>
        <w:rPr>
          <w:rFonts w:ascii="Times New Roman" w:eastAsia="Times New Roman" w:hAnsi="Times New Roman" w:cs="Times New Roman"/>
          <w:sz w:val="24"/>
          <w:szCs w:val="20"/>
          <w:lang w:eastAsia="ru-RU"/>
        </w:rPr>
      </w:pPr>
      <w:r w:rsidRPr="00B578D9">
        <w:rPr>
          <w:rFonts w:ascii="Times New Roman" w:eastAsia="Times New Roman" w:hAnsi="Times New Roman" w:cs="Times New Roman"/>
          <w:sz w:val="24"/>
          <w:szCs w:val="20"/>
          <w:lang w:eastAsia="ru-RU"/>
        </w:rPr>
        <w:lastRenderedPageBreak/>
        <w:t xml:space="preserve">- Хозяйственная деятельность, не загрязняющая территорию, воздушный и водный бассейны, не наносящая ущерб историческому ландшафту, характер </w:t>
      </w:r>
      <w:proofErr w:type="gramStart"/>
      <w:r w:rsidRPr="00B578D9">
        <w:rPr>
          <w:rFonts w:ascii="Times New Roman" w:eastAsia="Times New Roman" w:hAnsi="Times New Roman" w:cs="Times New Roman"/>
          <w:sz w:val="24"/>
          <w:szCs w:val="20"/>
          <w:lang w:eastAsia="ru-RU"/>
        </w:rPr>
        <w:t>которой</w:t>
      </w:r>
      <w:proofErr w:type="gramEnd"/>
      <w:r w:rsidRPr="00B578D9">
        <w:rPr>
          <w:rFonts w:ascii="Times New Roman" w:eastAsia="Times New Roman" w:hAnsi="Times New Roman" w:cs="Times New Roman"/>
          <w:sz w:val="24"/>
          <w:szCs w:val="20"/>
          <w:lang w:eastAsia="ru-RU"/>
        </w:rPr>
        <w:t xml:space="preserve"> определяется органами госохраны. </w:t>
      </w:r>
      <w:r w:rsidRPr="00B578D9">
        <w:rPr>
          <w:rFonts w:ascii="Times New Roman" w:eastAsia="Times New Roman" w:hAnsi="Times New Roman" w:cs="Times New Roman"/>
          <w:sz w:val="24"/>
          <w:szCs w:val="20"/>
          <w:lang w:eastAsia="ru-RU"/>
        </w:rPr>
        <w:br/>
        <w:t>-  Обязательное согласование, независимо от принадлежности земель, всех видов работ в зоне охраняемого природного ландшафта с государственными органами охраны памятников истории, культуры, природы.</w:t>
      </w:r>
    </w:p>
    <w:p w:rsidR="00B578D9" w:rsidRPr="00B578D9" w:rsidRDefault="00B578D9" w:rsidP="00B578D9">
      <w:pPr>
        <w:widowControl w:val="0"/>
        <w:shd w:val="clear" w:color="auto" w:fill="FFFFFF"/>
        <w:autoSpaceDE w:val="0"/>
        <w:autoSpaceDN w:val="0"/>
        <w:adjustRightInd w:val="0"/>
        <w:spacing w:before="80" w:after="0" w:line="240" w:lineRule="auto"/>
        <w:jc w:val="both"/>
        <w:rPr>
          <w:rFonts w:ascii="Times New Roman" w:eastAsia="Times New Roman" w:hAnsi="Times New Roman" w:cs="Times New Roman"/>
          <w:sz w:val="24"/>
          <w:szCs w:val="20"/>
          <w:lang w:eastAsia="ru-RU"/>
        </w:rPr>
      </w:pPr>
    </w:p>
    <w:p w:rsidR="00B578D9" w:rsidRPr="00B578D9" w:rsidRDefault="00B578D9" w:rsidP="00B578D9">
      <w:pPr>
        <w:widowControl w:val="0"/>
        <w:shd w:val="clear" w:color="auto" w:fill="FFFFFF"/>
        <w:tabs>
          <w:tab w:val="left" w:pos="724"/>
        </w:tabs>
        <w:autoSpaceDE w:val="0"/>
        <w:autoSpaceDN w:val="0"/>
        <w:adjustRightInd w:val="0"/>
        <w:spacing w:after="0" w:line="240" w:lineRule="auto"/>
        <w:jc w:val="center"/>
        <w:rPr>
          <w:rFonts w:ascii="Times New Roman" w:eastAsia="Times New Roman" w:hAnsi="Times New Roman" w:cs="Times New Roman"/>
          <w:b/>
          <w:bCs/>
          <w:sz w:val="24"/>
          <w:szCs w:val="20"/>
          <w:lang w:eastAsia="ru-RU"/>
        </w:rPr>
      </w:pPr>
      <w:r w:rsidRPr="00B578D9">
        <w:rPr>
          <w:rFonts w:ascii="Times New Roman" w:eastAsia="Times New Roman" w:hAnsi="Times New Roman" w:cs="Times New Roman"/>
          <w:b/>
          <w:bCs/>
          <w:sz w:val="24"/>
          <w:szCs w:val="20"/>
          <w:lang w:eastAsia="ru-RU"/>
        </w:rPr>
        <w:t>Запрещается:</w:t>
      </w:r>
    </w:p>
    <w:p w:rsidR="00B578D9" w:rsidRPr="00B578D9" w:rsidRDefault="00B578D9" w:rsidP="00B578D9">
      <w:pPr>
        <w:widowControl w:val="0"/>
        <w:numPr>
          <w:ilvl w:val="0"/>
          <w:numId w:val="54"/>
        </w:numPr>
        <w:shd w:val="clear" w:color="auto" w:fill="FFFFFF"/>
        <w:autoSpaceDE w:val="0"/>
        <w:autoSpaceDN w:val="0"/>
        <w:adjustRightInd w:val="0"/>
        <w:spacing w:before="80" w:after="0" w:line="240" w:lineRule="auto"/>
        <w:jc w:val="both"/>
        <w:rPr>
          <w:rFonts w:ascii="Times New Roman" w:eastAsia="Times New Roman" w:hAnsi="Times New Roman" w:cs="Times New Roman"/>
          <w:sz w:val="24"/>
          <w:szCs w:val="20"/>
          <w:lang w:eastAsia="ru-RU"/>
        </w:rPr>
      </w:pPr>
      <w:r w:rsidRPr="00B578D9">
        <w:rPr>
          <w:rFonts w:ascii="Times New Roman" w:eastAsia="Times New Roman" w:hAnsi="Times New Roman" w:cs="Times New Roman"/>
          <w:sz w:val="24"/>
          <w:szCs w:val="20"/>
          <w:lang w:eastAsia="ru-RU"/>
        </w:rPr>
        <w:t>Размещение промышленных предприятий, транспортно-складских устройств, АЗС, стоянок автотранспорта, станций техобслуживания и др. сооружений, загрязняющих воздушный и водный бассейны.</w:t>
      </w:r>
    </w:p>
    <w:p w:rsidR="00B578D9" w:rsidRPr="00B578D9" w:rsidRDefault="00B578D9" w:rsidP="00B578D9">
      <w:pPr>
        <w:widowControl w:val="0"/>
        <w:numPr>
          <w:ilvl w:val="0"/>
          <w:numId w:val="54"/>
        </w:numPr>
        <w:shd w:val="clear" w:color="auto" w:fill="FFFFFF"/>
        <w:autoSpaceDE w:val="0"/>
        <w:autoSpaceDN w:val="0"/>
        <w:adjustRightInd w:val="0"/>
        <w:spacing w:before="80" w:after="0" w:line="240" w:lineRule="auto"/>
        <w:jc w:val="both"/>
        <w:rPr>
          <w:rFonts w:ascii="Times New Roman" w:eastAsia="Times New Roman" w:hAnsi="Times New Roman" w:cs="Times New Roman"/>
          <w:sz w:val="24"/>
          <w:szCs w:val="20"/>
          <w:lang w:eastAsia="ru-RU"/>
        </w:rPr>
      </w:pPr>
      <w:r w:rsidRPr="00B578D9">
        <w:rPr>
          <w:rFonts w:ascii="Times New Roman" w:eastAsia="Times New Roman" w:hAnsi="Times New Roman" w:cs="Times New Roman"/>
          <w:sz w:val="24"/>
          <w:szCs w:val="20"/>
          <w:lang w:eastAsia="ru-RU"/>
        </w:rPr>
        <w:t>Строительство транспортных магистралей и развязок, эстакад, мостов, воздушных линий электропередач и трансформаторных подстанций, нарушающих видовые связи и искажающих исторические панорамы.</w:t>
      </w:r>
    </w:p>
    <w:p w:rsidR="00B578D9" w:rsidRPr="00B578D9" w:rsidRDefault="00B578D9" w:rsidP="00B578D9">
      <w:pPr>
        <w:widowControl w:val="0"/>
        <w:numPr>
          <w:ilvl w:val="0"/>
          <w:numId w:val="54"/>
        </w:numPr>
        <w:shd w:val="clear" w:color="auto" w:fill="FFFFFF"/>
        <w:autoSpaceDE w:val="0"/>
        <w:autoSpaceDN w:val="0"/>
        <w:adjustRightInd w:val="0"/>
        <w:spacing w:before="80" w:after="0" w:line="240" w:lineRule="auto"/>
        <w:jc w:val="both"/>
        <w:rPr>
          <w:rFonts w:ascii="Times New Roman" w:eastAsia="Times New Roman" w:hAnsi="Times New Roman" w:cs="Times New Roman"/>
          <w:sz w:val="24"/>
          <w:szCs w:val="20"/>
          <w:lang w:eastAsia="ru-RU"/>
        </w:rPr>
      </w:pPr>
      <w:r w:rsidRPr="00B578D9">
        <w:rPr>
          <w:rFonts w:ascii="Times New Roman" w:eastAsia="Times New Roman" w:hAnsi="Times New Roman" w:cs="Times New Roman"/>
          <w:sz w:val="24"/>
          <w:szCs w:val="20"/>
          <w:lang w:eastAsia="ru-RU"/>
        </w:rPr>
        <w:t>Самовольная вырубка и посадка деревьев и кустарника, распашки лугов</w:t>
      </w:r>
      <w:r w:rsidRPr="00B578D9">
        <w:rPr>
          <w:rFonts w:ascii="Times New Roman" w:eastAsia="Times New Roman" w:hAnsi="Times New Roman" w:cs="Times New Roman"/>
          <w:sz w:val="24"/>
          <w:szCs w:val="20"/>
          <w:lang w:eastAsia="ru-RU"/>
        </w:rPr>
        <w:br/>
        <w:t>- Отвод земельных участков для размещения любого строительства и расширения существующего: жилых домов, учреждений отдыха, коллективных садов и дачных участков</w:t>
      </w:r>
      <w:r w:rsidRPr="00B578D9">
        <w:rPr>
          <w:rFonts w:ascii="Times New Roman" w:eastAsia="Times New Roman" w:hAnsi="Times New Roman" w:cs="Times New Roman"/>
          <w:sz w:val="24"/>
          <w:szCs w:val="20"/>
          <w:lang w:eastAsia="ru-RU"/>
        </w:rPr>
        <w:br/>
        <w:t>- Строительство гидротехнических сооружений любого типа и разработки карьеров.</w:t>
      </w:r>
    </w:p>
    <w:p w:rsidR="00B578D9" w:rsidRPr="00B578D9" w:rsidRDefault="00B578D9" w:rsidP="00B578D9">
      <w:pPr>
        <w:widowControl w:val="0"/>
        <w:autoSpaceDE w:val="0"/>
        <w:autoSpaceDN w:val="0"/>
        <w:adjustRightInd w:val="0"/>
        <w:spacing w:after="0" w:line="240" w:lineRule="auto"/>
        <w:ind w:firstLine="540"/>
        <w:jc w:val="both"/>
        <w:rPr>
          <w:rFonts w:ascii="Times New Roman" w:eastAsia="Times New Roman" w:hAnsi="Times New Roman" w:cs="Times New Roman"/>
          <w:b/>
          <w:bCs/>
          <w:sz w:val="24"/>
          <w:szCs w:val="20"/>
          <w:lang w:eastAsia="ru-RU"/>
        </w:rPr>
      </w:pPr>
    </w:p>
    <w:p w:rsidR="00B578D9" w:rsidRPr="00B578D9" w:rsidRDefault="00B578D9" w:rsidP="00B578D9">
      <w:pPr>
        <w:widowControl w:val="0"/>
        <w:shd w:val="clear" w:color="auto" w:fill="FFFFFF"/>
        <w:tabs>
          <w:tab w:val="left" w:pos="724"/>
        </w:tabs>
        <w:autoSpaceDE w:val="0"/>
        <w:autoSpaceDN w:val="0"/>
        <w:adjustRightInd w:val="0"/>
        <w:spacing w:after="0" w:line="240" w:lineRule="auto"/>
        <w:ind w:left="748"/>
        <w:jc w:val="both"/>
        <w:rPr>
          <w:rFonts w:ascii="Times New Roman" w:eastAsia="Times New Roman" w:hAnsi="Times New Roman" w:cs="Times New Roman"/>
          <w:color w:val="000000"/>
          <w:sz w:val="24"/>
          <w:szCs w:val="24"/>
          <w:lang w:eastAsia="ru-RU"/>
        </w:rPr>
      </w:pPr>
    </w:p>
    <w:p w:rsidR="00B578D9" w:rsidRPr="00B578D9" w:rsidRDefault="00B578D9" w:rsidP="00B578D9">
      <w:pPr>
        <w:widowControl w:val="0"/>
        <w:shd w:val="clear" w:color="auto" w:fill="FFFFFF"/>
        <w:autoSpaceDE w:val="0"/>
        <w:autoSpaceDN w:val="0"/>
        <w:adjustRightInd w:val="0"/>
        <w:spacing w:before="80" w:after="0" w:line="240" w:lineRule="auto"/>
        <w:ind w:left="16"/>
        <w:jc w:val="center"/>
        <w:rPr>
          <w:rFonts w:ascii="Times New Roman" w:eastAsia="Times New Roman" w:hAnsi="Times New Roman" w:cs="Times New Roman"/>
          <w:b/>
          <w:bCs/>
          <w:color w:val="000000"/>
          <w:spacing w:val="-6"/>
          <w:sz w:val="24"/>
          <w:szCs w:val="24"/>
          <w:lang w:eastAsia="ru-RU"/>
        </w:rPr>
      </w:pPr>
      <w:r w:rsidRPr="00B578D9">
        <w:rPr>
          <w:rFonts w:ascii="Times New Roman" w:eastAsia="Times New Roman" w:hAnsi="Times New Roman" w:cs="Times New Roman"/>
          <w:b/>
          <w:bCs/>
          <w:color w:val="000000"/>
          <w:spacing w:val="-5"/>
          <w:sz w:val="24"/>
          <w:szCs w:val="24"/>
          <w:lang w:eastAsia="ru-RU"/>
        </w:rPr>
        <w:t xml:space="preserve">Статья 31. Вспомогательные виды разрешенного использования земельных участков и объектов </w:t>
      </w:r>
      <w:r w:rsidRPr="00B578D9">
        <w:rPr>
          <w:rFonts w:ascii="Times New Roman" w:eastAsia="Times New Roman" w:hAnsi="Times New Roman" w:cs="Times New Roman"/>
          <w:b/>
          <w:bCs/>
          <w:color w:val="000000"/>
          <w:spacing w:val="-6"/>
          <w:sz w:val="24"/>
          <w:szCs w:val="24"/>
          <w:lang w:eastAsia="ru-RU"/>
        </w:rPr>
        <w:t>капитального строительства</w:t>
      </w:r>
    </w:p>
    <w:p w:rsidR="00B578D9" w:rsidRPr="00B578D9" w:rsidRDefault="00B578D9" w:rsidP="00B578D9">
      <w:pPr>
        <w:widowControl w:val="0"/>
        <w:shd w:val="clear" w:color="auto" w:fill="FFFFFF"/>
        <w:autoSpaceDE w:val="0"/>
        <w:autoSpaceDN w:val="0"/>
        <w:adjustRightInd w:val="0"/>
        <w:spacing w:before="80" w:after="0" w:line="240" w:lineRule="auto"/>
        <w:ind w:left="16"/>
        <w:jc w:val="center"/>
        <w:rPr>
          <w:rFonts w:ascii="Times New Roman" w:eastAsia="Times New Roman" w:hAnsi="Times New Roman" w:cs="Times New Roman"/>
          <w:b/>
          <w:bCs/>
          <w:color w:val="000000"/>
          <w:sz w:val="24"/>
          <w:szCs w:val="24"/>
          <w:lang w:eastAsia="ru-RU"/>
        </w:rPr>
      </w:pPr>
    </w:p>
    <w:p w:rsidR="00B578D9" w:rsidRPr="00B578D9" w:rsidRDefault="00B578D9" w:rsidP="00EE2FDE">
      <w:pPr>
        <w:widowControl w:val="0"/>
        <w:shd w:val="clear" w:color="auto" w:fill="FFFFFF"/>
        <w:autoSpaceDE w:val="0"/>
        <w:autoSpaceDN w:val="0"/>
        <w:adjustRightInd w:val="0"/>
        <w:spacing w:before="104" w:after="0" w:line="240" w:lineRule="auto"/>
        <w:ind w:left="20" w:right="28" w:firstLine="406"/>
        <w:jc w:val="both"/>
        <w:rPr>
          <w:rFonts w:ascii="Times New Roman" w:eastAsia="Times New Roman" w:hAnsi="Times New Roman" w:cs="Times New Roman"/>
          <w:color w:val="000000"/>
          <w:sz w:val="24"/>
          <w:szCs w:val="24"/>
          <w:lang w:eastAsia="ru-RU"/>
        </w:rPr>
      </w:pPr>
      <w:r w:rsidRPr="00B578D9">
        <w:rPr>
          <w:rFonts w:ascii="Times New Roman" w:eastAsia="Times New Roman" w:hAnsi="Times New Roman" w:cs="Times New Roman"/>
          <w:color w:val="000000"/>
          <w:spacing w:val="-4"/>
          <w:sz w:val="24"/>
          <w:szCs w:val="24"/>
          <w:lang w:eastAsia="ru-RU"/>
        </w:rPr>
        <w:t xml:space="preserve">1. Для всех основных и условно разрешенных видов использования вспомогательными видами </w:t>
      </w:r>
      <w:r w:rsidRPr="00B578D9">
        <w:rPr>
          <w:rFonts w:ascii="Times New Roman" w:eastAsia="Times New Roman" w:hAnsi="Times New Roman" w:cs="Times New Roman"/>
          <w:color w:val="000000"/>
          <w:spacing w:val="-6"/>
          <w:sz w:val="24"/>
          <w:szCs w:val="24"/>
          <w:lang w:eastAsia="ru-RU"/>
        </w:rPr>
        <w:t>разрешенного использования являются следующие:</w:t>
      </w:r>
    </w:p>
    <w:p w:rsidR="00B578D9" w:rsidRPr="00B578D9" w:rsidRDefault="00B578D9" w:rsidP="00EE2FDE">
      <w:pPr>
        <w:widowControl w:val="0"/>
        <w:shd w:val="clear" w:color="auto" w:fill="FFFFFF"/>
        <w:tabs>
          <w:tab w:val="left" w:pos="1260"/>
          <w:tab w:val="left" w:pos="2340"/>
        </w:tabs>
        <w:autoSpaceDE w:val="0"/>
        <w:autoSpaceDN w:val="0"/>
        <w:adjustRightInd w:val="0"/>
        <w:spacing w:after="0" w:line="240" w:lineRule="auto"/>
        <w:ind w:left="20" w:right="20" w:firstLine="406"/>
        <w:jc w:val="both"/>
        <w:rPr>
          <w:rFonts w:ascii="Times New Roman" w:eastAsia="Times New Roman" w:hAnsi="Times New Roman" w:cs="Times New Roman"/>
          <w:color w:val="000000"/>
          <w:sz w:val="24"/>
          <w:szCs w:val="24"/>
          <w:lang w:eastAsia="ru-RU"/>
        </w:rPr>
      </w:pPr>
      <w:r w:rsidRPr="00B578D9">
        <w:rPr>
          <w:rFonts w:ascii="Times New Roman" w:eastAsia="Times New Roman" w:hAnsi="Times New Roman" w:cs="Times New Roman"/>
          <w:color w:val="000000"/>
          <w:spacing w:val="-5"/>
          <w:sz w:val="24"/>
          <w:szCs w:val="24"/>
          <w:lang w:eastAsia="ru-RU"/>
        </w:rPr>
        <w:t xml:space="preserve">-       виды использования, технологически связанные с объектами основных и условно разрешенных </w:t>
      </w:r>
      <w:r w:rsidRPr="00B578D9">
        <w:rPr>
          <w:rFonts w:ascii="Times New Roman" w:eastAsia="Times New Roman" w:hAnsi="Times New Roman" w:cs="Times New Roman"/>
          <w:color w:val="000000"/>
          <w:spacing w:val="2"/>
          <w:sz w:val="24"/>
          <w:szCs w:val="24"/>
          <w:lang w:eastAsia="ru-RU"/>
        </w:rPr>
        <w:t xml:space="preserve">видов использования или обеспечивающие их безопасность, в том числе противопожарную в </w:t>
      </w:r>
      <w:r w:rsidRPr="00B578D9">
        <w:rPr>
          <w:rFonts w:ascii="Times New Roman" w:eastAsia="Times New Roman" w:hAnsi="Times New Roman" w:cs="Times New Roman"/>
          <w:color w:val="000000"/>
          <w:spacing w:val="-6"/>
          <w:sz w:val="24"/>
          <w:szCs w:val="24"/>
          <w:lang w:eastAsia="ru-RU"/>
        </w:rPr>
        <w:t>соответствии с нормативно-техническими документами;</w:t>
      </w:r>
    </w:p>
    <w:p w:rsidR="00B578D9" w:rsidRPr="00B578D9" w:rsidRDefault="00B578D9" w:rsidP="00EE2FDE">
      <w:pPr>
        <w:widowControl w:val="0"/>
        <w:shd w:val="clear" w:color="auto" w:fill="FFFFFF"/>
        <w:tabs>
          <w:tab w:val="left" w:pos="744"/>
          <w:tab w:val="left" w:pos="1260"/>
          <w:tab w:val="left" w:pos="1980"/>
          <w:tab w:val="left" w:pos="2340"/>
        </w:tabs>
        <w:autoSpaceDE w:val="0"/>
        <w:autoSpaceDN w:val="0"/>
        <w:adjustRightInd w:val="0"/>
        <w:spacing w:after="0" w:line="240" w:lineRule="auto"/>
        <w:ind w:left="20" w:firstLine="406"/>
        <w:jc w:val="both"/>
        <w:rPr>
          <w:rFonts w:ascii="Times New Roman" w:eastAsia="Times New Roman" w:hAnsi="Times New Roman" w:cs="Times New Roman"/>
          <w:color w:val="000000"/>
          <w:sz w:val="24"/>
          <w:szCs w:val="24"/>
          <w:lang w:eastAsia="ru-RU"/>
        </w:rPr>
      </w:pPr>
      <w:r w:rsidRPr="00B578D9">
        <w:rPr>
          <w:rFonts w:ascii="Times New Roman" w:eastAsia="Times New Roman" w:hAnsi="Times New Roman" w:cs="Times New Roman"/>
          <w:color w:val="000000"/>
          <w:sz w:val="24"/>
          <w:szCs w:val="24"/>
          <w:lang w:eastAsia="ru-RU"/>
        </w:rPr>
        <w:t>-</w:t>
      </w:r>
      <w:r w:rsidRPr="00B578D9">
        <w:rPr>
          <w:rFonts w:ascii="Times New Roman" w:eastAsia="Times New Roman" w:hAnsi="Times New Roman" w:cs="Times New Roman"/>
          <w:color w:val="000000"/>
          <w:sz w:val="24"/>
          <w:szCs w:val="24"/>
          <w:lang w:eastAsia="ru-RU"/>
        </w:rPr>
        <w:tab/>
        <w:t xml:space="preserve">   </w:t>
      </w:r>
      <w:r w:rsidRPr="00B578D9">
        <w:rPr>
          <w:rFonts w:ascii="Times New Roman" w:eastAsia="Times New Roman" w:hAnsi="Times New Roman" w:cs="Times New Roman"/>
          <w:color w:val="000000"/>
          <w:spacing w:val="-4"/>
          <w:sz w:val="24"/>
          <w:szCs w:val="24"/>
          <w:lang w:eastAsia="ru-RU"/>
        </w:rPr>
        <w:t xml:space="preserve">объекты торговли, общественного питания и бытового обслуживания, и иные подобные объекты, </w:t>
      </w:r>
      <w:r w:rsidRPr="00B578D9">
        <w:rPr>
          <w:rFonts w:ascii="Times New Roman" w:eastAsia="Times New Roman" w:hAnsi="Times New Roman" w:cs="Times New Roman"/>
          <w:color w:val="000000"/>
          <w:spacing w:val="-5"/>
          <w:sz w:val="24"/>
          <w:szCs w:val="24"/>
          <w:lang w:eastAsia="ru-RU"/>
        </w:rPr>
        <w:t>обеспечивающие потребности работников основных и условно разрешенных видов использования;</w:t>
      </w:r>
    </w:p>
    <w:p w:rsidR="00B578D9" w:rsidRPr="00B578D9" w:rsidRDefault="00B578D9" w:rsidP="00EE2FDE">
      <w:pPr>
        <w:widowControl w:val="0"/>
        <w:numPr>
          <w:ilvl w:val="0"/>
          <w:numId w:val="8"/>
        </w:numPr>
        <w:shd w:val="clear" w:color="auto" w:fill="FFFFFF"/>
        <w:tabs>
          <w:tab w:val="left" w:pos="792"/>
          <w:tab w:val="left" w:pos="1260"/>
          <w:tab w:val="left" w:pos="1980"/>
          <w:tab w:val="left" w:pos="2340"/>
        </w:tabs>
        <w:autoSpaceDE w:val="0"/>
        <w:autoSpaceDN w:val="0"/>
        <w:adjustRightInd w:val="0"/>
        <w:spacing w:after="0" w:line="240" w:lineRule="auto"/>
        <w:ind w:left="20" w:firstLine="406"/>
        <w:jc w:val="both"/>
        <w:rPr>
          <w:rFonts w:ascii="Times New Roman" w:eastAsia="Times New Roman" w:hAnsi="Times New Roman" w:cs="Times New Roman"/>
          <w:color w:val="000000"/>
          <w:sz w:val="24"/>
          <w:szCs w:val="24"/>
          <w:lang w:eastAsia="ru-RU"/>
        </w:rPr>
      </w:pPr>
      <w:r w:rsidRPr="00B578D9">
        <w:rPr>
          <w:rFonts w:ascii="Times New Roman" w:eastAsia="Times New Roman" w:hAnsi="Times New Roman" w:cs="Times New Roman"/>
          <w:color w:val="000000"/>
          <w:spacing w:val="-1"/>
          <w:sz w:val="24"/>
          <w:szCs w:val="24"/>
          <w:lang w:eastAsia="ru-RU"/>
        </w:rPr>
        <w:t xml:space="preserve">для  объектов,  требующих  постоянного  присутствия  охраны  -  помещения  или  здания для </w:t>
      </w:r>
      <w:r w:rsidRPr="00B578D9">
        <w:rPr>
          <w:rFonts w:ascii="Times New Roman" w:eastAsia="Times New Roman" w:hAnsi="Times New Roman" w:cs="Times New Roman"/>
          <w:color w:val="000000"/>
          <w:spacing w:val="-8"/>
          <w:sz w:val="24"/>
          <w:szCs w:val="24"/>
          <w:lang w:eastAsia="ru-RU"/>
        </w:rPr>
        <w:t>персонала охраны;</w:t>
      </w:r>
    </w:p>
    <w:p w:rsidR="00B578D9" w:rsidRPr="00B578D9" w:rsidRDefault="00B578D9" w:rsidP="00EE2FDE">
      <w:pPr>
        <w:widowControl w:val="0"/>
        <w:numPr>
          <w:ilvl w:val="0"/>
          <w:numId w:val="8"/>
        </w:numPr>
        <w:shd w:val="clear" w:color="auto" w:fill="FFFFFF"/>
        <w:tabs>
          <w:tab w:val="left" w:pos="792"/>
          <w:tab w:val="left" w:pos="1260"/>
          <w:tab w:val="left" w:pos="1980"/>
          <w:tab w:val="left" w:pos="2340"/>
        </w:tabs>
        <w:autoSpaceDE w:val="0"/>
        <w:autoSpaceDN w:val="0"/>
        <w:adjustRightInd w:val="0"/>
        <w:spacing w:after="0" w:line="240" w:lineRule="auto"/>
        <w:ind w:left="20" w:firstLine="406"/>
        <w:jc w:val="both"/>
        <w:rPr>
          <w:rFonts w:ascii="Times New Roman" w:eastAsia="Times New Roman" w:hAnsi="Times New Roman" w:cs="Times New Roman"/>
          <w:color w:val="000000"/>
          <w:sz w:val="24"/>
          <w:szCs w:val="24"/>
          <w:lang w:eastAsia="ru-RU"/>
        </w:rPr>
      </w:pPr>
      <w:r w:rsidRPr="00B578D9">
        <w:rPr>
          <w:rFonts w:ascii="Times New Roman" w:eastAsia="Times New Roman" w:hAnsi="Times New Roman" w:cs="Times New Roman"/>
          <w:color w:val="000000"/>
          <w:spacing w:val="-1"/>
          <w:sz w:val="24"/>
          <w:szCs w:val="24"/>
          <w:lang w:eastAsia="ru-RU"/>
        </w:rPr>
        <w:t xml:space="preserve">объекты инженерной инфраструктуры, необходимые для инженерного обеспечения объектов </w:t>
      </w:r>
      <w:r w:rsidRPr="00B578D9">
        <w:rPr>
          <w:rFonts w:ascii="Times New Roman" w:eastAsia="Times New Roman" w:hAnsi="Times New Roman" w:cs="Times New Roman"/>
          <w:color w:val="000000"/>
          <w:spacing w:val="-5"/>
          <w:sz w:val="24"/>
          <w:szCs w:val="24"/>
          <w:lang w:eastAsia="ru-RU"/>
        </w:rPr>
        <w:t>основных, условно разрешенных, а также иных вспомогательных видов использования;</w:t>
      </w:r>
    </w:p>
    <w:p w:rsidR="00B578D9" w:rsidRPr="00B578D9" w:rsidRDefault="00B578D9" w:rsidP="00EE2FDE">
      <w:pPr>
        <w:widowControl w:val="0"/>
        <w:numPr>
          <w:ilvl w:val="0"/>
          <w:numId w:val="8"/>
        </w:numPr>
        <w:shd w:val="clear" w:color="auto" w:fill="FFFFFF"/>
        <w:tabs>
          <w:tab w:val="left" w:pos="792"/>
          <w:tab w:val="left" w:pos="1260"/>
          <w:tab w:val="left" w:pos="1980"/>
          <w:tab w:val="left" w:pos="2340"/>
        </w:tabs>
        <w:autoSpaceDE w:val="0"/>
        <w:autoSpaceDN w:val="0"/>
        <w:adjustRightInd w:val="0"/>
        <w:spacing w:after="0" w:line="240" w:lineRule="auto"/>
        <w:ind w:left="20" w:firstLine="406"/>
        <w:jc w:val="both"/>
        <w:rPr>
          <w:rFonts w:ascii="Times New Roman" w:eastAsia="Times New Roman" w:hAnsi="Times New Roman" w:cs="Times New Roman"/>
          <w:color w:val="000000"/>
          <w:sz w:val="24"/>
          <w:szCs w:val="24"/>
          <w:lang w:eastAsia="ru-RU"/>
        </w:rPr>
      </w:pPr>
      <w:r w:rsidRPr="00B578D9">
        <w:rPr>
          <w:rFonts w:ascii="Times New Roman" w:eastAsia="Times New Roman" w:hAnsi="Times New Roman" w:cs="Times New Roman"/>
          <w:color w:val="000000"/>
          <w:spacing w:val="-6"/>
          <w:sz w:val="24"/>
          <w:szCs w:val="24"/>
          <w:lang w:eastAsia="ru-RU"/>
        </w:rPr>
        <w:t>автомобильные   проезды   и   подъезды,   оборудованные   пешеходные   пути,   обслуживающие соответствующие участки;</w:t>
      </w:r>
    </w:p>
    <w:p w:rsidR="00B578D9" w:rsidRPr="00B578D9" w:rsidRDefault="00B578D9" w:rsidP="00EE2FDE">
      <w:pPr>
        <w:widowControl w:val="0"/>
        <w:numPr>
          <w:ilvl w:val="0"/>
          <w:numId w:val="10"/>
        </w:numPr>
        <w:shd w:val="clear" w:color="auto" w:fill="FFFFFF"/>
        <w:tabs>
          <w:tab w:val="left" w:pos="728"/>
          <w:tab w:val="left" w:pos="1260"/>
          <w:tab w:val="left" w:pos="1980"/>
          <w:tab w:val="left" w:pos="2340"/>
        </w:tabs>
        <w:autoSpaceDE w:val="0"/>
        <w:autoSpaceDN w:val="0"/>
        <w:adjustRightInd w:val="0"/>
        <w:spacing w:after="0" w:line="240" w:lineRule="auto"/>
        <w:ind w:left="20" w:firstLine="406"/>
        <w:jc w:val="both"/>
        <w:rPr>
          <w:rFonts w:ascii="Times New Roman" w:eastAsia="Times New Roman" w:hAnsi="Times New Roman" w:cs="Times New Roman"/>
          <w:color w:val="000000"/>
          <w:sz w:val="24"/>
          <w:szCs w:val="24"/>
          <w:lang w:eastAsia="ru-RU"/>
        </w:rPr>
      </w:pPr>
      <w:r w:rsidRPr="00B578D9">
        <w:rPr>
          <w:rFonts w:ascii="Times New Roman" w:eastAsia="Times New Roman" w:hAnsi="Times New Roman" w:cs="Times New Roman"/>
          <w:color w:val="000000"/>
          <w:spacing w:val="-5"/>
          <w:sz w:val="24"/>
          <w:szCs w:val="24"/>
          <w:lang w:eastAsia="ru-RU"/>
        </w:rPr>
        <w:t>благоустроенные, в том числе озелененные, площадки для отдыха, спортивных занятий;</w:t>
      </w:r>
    </w:p>
    <w:p w:rsidR="00B578D9" w:rsidRPr="00B578D9" w:rsidRDefault="00B578D9" w:rsidP="00EE2FDE">
      <w:pPr>
        <w:widowControl w:val="0"/>
        <w:numPr>
          <w:ilvl w:val="0"/>
          <w:numId w:val="10"/>
        </w:numPr>
        <w:shd w:val="clear" w:color="auto" w:fill="FFFFFF"/>
        <w:tabs>
          <w:tab w:val="left" w:pos="728"/>
          <w:tab w:val="left" w:pos="1260"/>
          <w:tab w:val="left" w:pos="1980"/>
          <w:tab w:val="left" w:pos="2340"/>
        </w:tabs>
        <w:autoSpaceDE w:val="0"/>
        <w:autoSpaceDN w:val="0"/>
        <w:adjustRightInd w:val="0"/>
        <w:spacing w:after="0" w:line="240" w:lineRule="auto"/>
        <w:ind w:left="20" w:firstLine="406"/>
        <w:jc w:val="both"/>
        <w:rPr>
          <w:rFonts w:ascii="Times New Roman" w:eastAsia="Times New Roman" w:hAnsi="Times New Roman" w:cs="Times New Roman"/>
          <w:color w:val="000000"/>
          <w:sz w:val="24"/>
          <w:szCs w:val="24"/>
          <w:lang w:eastAsia="ru-RU"/>
        </w:rPr>
      </w:pPr>
      <w:r w:rsidRPr="00B578D9">
        <w:rPr>
          <w:rFonts w:ascii="Times New Roman" w:eastAsia="Times New Roman" w:hAnsi="Times New Roman" w:cs="Times New Roman"/>
          <w:color w:val="000000"/>
          <w:spacing w:val="-5"/>
          <w:sz w:val="24"/>
          <w:szCs w:val="24"/>
          <w:lang w:eastAsia="ru-RU"/>
        </w:rPr>
        <w:t>площадки хозяйственные, в том числе для мусоросборников;</w:t>
      </w:r>
    </w:p>
    <w:p w:rsidR="00B578D9" w:rsidRPr="00B578D9" w:rsidRDefault="00B578D9" w:rsidP="00EE2FDE">
      <w:pPr>
        <w:widowControl w:val="0"/>
        <w:numPr>
          <w:ilvl w:val="0"/>
          <w:numId w:val="10"/>
        </w:numPr>
        <w:shd w:val="clear" w:color="auto" w:fill="FFFFFF"/>
        <w:tabs>
          <w:tab w:val="left" w:pos="728"/>
          <w:tab w:val="left" w:pos="1260"/>
          <w:tab w:val="left" w:pos="1980"/>
          <w:tab w:val="left" w:pos="2340"/>
        </w:tabs>
        <w:autoSpaceDE w:val="0"/>
        <w:autoSpaceDN w:val="0"/>
        <w:adjustRightInd w:val="0"/>
        <w:spacing w:after="0" w:line="240" w:lineRule="auto"/>
        <w:ind w:left="20" w:firstLine="406"/>
        <w:jc w:val="both"/>
        <w:rPr>
          <w:rFonts w:ascii="Times New Roman" w:eastAsia="Times New Roman" w:hAnsi="Times New Roman" w:cs="Times New Roman"/>
          <w:color w:val="000000"/>
          <w:sz w:val="24"/>
          <w:szCs w:val="24"/>
          <w:lang w:eastAsia="ru-RU"/>
        </w:rPr>
      </w:pPr>
      <w:r w:rsidRPr="00B578D9">
        <w:rPr>
          <w:rFonts w:ascii="Times New Roman" w:eastAsia="Times New Roman" w:hAnsi="Times New Roman" w:cs="Times New Roman"/>
          <w:color w:val="000000"/>
          <w:spacing w:val="-5"/>
          <w:sz w:val="24"/>
          <w:szCs w:val="24"/>
          <w:lang w:eastAsia="ru-RU"/>
        </w:rPr>
        <w:t xml:space="preserve">общественные туалеты (кроме </w:t>
      </w:r>
      <w:proofErr w:type="gramStart"/>
      <w:r w:rsidRPr="00B578D9">
        <w:rPr>
          <w:rFonts w:ascii="Times New Roman" w:eastAsia="Times New Roman" w:hAnsi="Times New Roman" w:cs="Times New Roman"/>
          <w:color w:val="000000"/>
          <w:spacing w:val="-5"/>
          <w:sz w:val="24"/>
          <w:szCs w:val="24"/>
          <w:lang w:eastAsia="ru-RU"/>
        </w:rPr>
        <w:t>встроенных</w:t>
      </w:r>
      <w:proofErr w:type="gramEnd"/>
      <w:r w:rsidRPr="00B578D9">
        <w:rPr>
          <w:rFonts w:ascii="Times New Roman" w:eastAsia="Times New Roman" w:hAnsi="Times New Roman" w:cs="Times New Roman"/>
          <w:color w:val="000000"/>
          <w:spacing w:val="-5"/>
          <w:sz w:val="24"/>
          <w:szCs w:val="24"/>
          <w:lang w:eastAsia="ru-RU"/>
        </w:rPr>
        <w:t xml:space="preserve"> в жилые дома, детские учреждения).</w:t>
      </w:r>
    </w:p>
    <w:p w:rsidR="00B578D9" w:rsidRPr="00B578D9" w:rsidRDefault="00B578D9" w:rsidP="00EE2FDE">
      <w:pPr>
        <w:widowControl w:val="0"/>
        <w:numPr>
          <w:ilvl w:val="0"/>
          <w:numId w:val="20"/>
        </w:numPr>
        <w:shd w:val="clear" w:color="auto" w:fill="FFFFFF"/>
        <w:tabs>
          <w:tab w:val="left" w:pos="844"/>
        </w:tabs>
        <w:autoSpaceDE w:val="0"/>
        <w:autoSpaceDN w:val="0"/>
        <w:adjustRightInd w:val="0"/>
        <w:spacing w:before="100" w:after="0" w:line="240" w:lineRule="auto"/>
        <w:ind w:left="20" w:firstLine="406"/>
        <w:jc w:val="both"/>
        <w:rPr>
          <w:rFonts w:ascii="Times New Roman" w:eastAsia="Times New Roman" w:hAnsi="Times New Roman" w:cs="Times New Roman"/>
          <w:color w:val="000000"/>
          <w:spacing w:val="-19"/>
          <w:sz w:val="24"/>
          <w:szCs w:val="24"/>
          <w:lang w:eastAsia="ru-RU"/>
        </w:rPr>
      </w:pPr>
      <w:r w:rsidRPr="00B578D9">
        <w:rPr>
          <w:rFonts w:ascii="Times New Roman" w:eastAsia="Times New Roman" w:hAnsi="Times New Roman" w:cs="Times New Roman"/>
          <w:color w:val="000000"/>
          <w:spacing w:val="-6"/>
          <w:sz w:val="24"/>
          <w:szCs w:val="24"/>
          <w:lang w:eastAsia="ru-RU"/>
        </w:rPr>
        <w:t xml:space="preserve">На территории земельного участка суммарная общая площадь объектов вспомогательных видов </w:t>
      </w:r>
      <w:r w:rsidRPr="00B578D9">
        <w:rPr>
          <w:rFonts w:ascii="Times New Roman" w:eastAsia="Times New Roman" w:hAnsi="Times New Roman" w:cs="Times New Roman"/>
          <w:color w:val="000000"/>
          <w:spacing w:val="-5"/>
          <w:sz w:val="24"/>
          <w:szCs w:val="24"/>
          <w:lang w:eastAsia="ru-RU"/>
        </w:rPr>
        <w:t xml:space="preserve">использования не должна превышать общей площади объектов основных и условно разрешенных видов </w:t>
      </w:r>
      <w:r w:rsidRPr="00B578D9">
        <w:rPr>
          <w:rFonts w:ascii="Times New Roman" w:eastAsia="Times New Roman" w:hAnsi="Times New Roman" w:cs="Times New Roman"/>
          <w:color w:val="000000"/>
          <w:spacing w:val="-6"/>
          <w:sz w:val="24"/>
          <w:szCs w:val="24"/>
          <w:lang w:eastAsia="ru-RU"/>
        </w:rPr>
        <w:t>использования, размещенных в зданиях.</w:t>
      </w:r>
    </w:p>
    <w:p w:rsidR="00B578D9" w:rsidRPr="00B578D9" w:rsidRDefault="00B578D9" w:rsidP="00EE2FDE">
      <w:pPr>
        <w:widowControl w:val="0"/>
        <w:numPr>
          <w:ilvl w:val="0"/>
          <w:numId w:val="20"/>
        </w:numPr>
        <w:shd w:val="clear" w:color="auto" w:fill="FFFFFF"/>
        <w:tabs>
          <w:tab w:val="left" w:pos="844"/>
        </w:tabs>
        <w:autoSpaceDE w:val="0"/>
        <w:autoSpaceDN w:val="0"/>
        <w:adjustRightInd w:val="0"/>
        <w:spacing w:before="116" w:after="0" w:line="240" w:lineRule="auto"/>
        <w:ind w:left="20" w:firstLine="406"/>
        <w:jc w:val="both"/>
        <w:rPr>
          <w:rFonts w:ascii="Times New Roman" w:eastAsia="Times New Roman" w:hAnsi="Times New Roman" w:cs="Times New Roman"/>
          <w:color w:val="000000"/>
          <w:spacing w:val="-20"/>
          <w:sz w:val="24"/>
          <w:szCs w:val="24"/>
          <w:lang w:eastAsia="ru-RU"/>
        </w:rPr>
      </w:pPr>
      <w:r w:rsidRPr="00B578D9">
        <w:rPr>
          <w:rFonts w:ascii="Times New Roman" w:eastAsia="Times New Roman" w:hAnsi="Times New Roman" w:cs="Times New Roman"/>
          <w:color w:val="000000"/>
          <w:spacing w:val="-3"/>
          <w:sz w:val="24"/>
          <w:szCs w:val="24"/>
          <w:lang w:eastAsia="ru-RU"/>
        </w:rPr>
        <w:t xml:space="preserve">Для земельных участков с объектами основных и условно разрешенных видов использования, </w:t>
      </w:r>
      <w:r w:rsidRPr="00B578D9">
        <w:rPr>
          <w:rFonts w:ascii="Times New Roman" w:eastAsia="Times New Roman" w:hAnsi="Times New Roman" w:cs="Times New Roman"/>
          <w:color w:val="000000"/>
          <w:sz w:val="24"/>
          <w:szCs w:val="24"/>
          <w:lang w:eastAsia="ru-RU"/>
        </w:rPr>
        <w:t xml:space="preserve">представленных площадками или открытыми сооружениями (рынки, автомобильные стоянки, и т.п.), </w:t>
      </w:r>
      <w:r w:rsidRPr="00B578D9">
        <w:rPr>
          <w:rFonts w:ascii="Times New Roman" w:eastAsia="Times New Roman" w:hAnsi="Times New Roman" w:cs="Times New Roman"/>
          <w:color w:val="000000"/>
          <w:spacing w:val="-1"/>
          <w:sz w:val="24"/>
          <w:szCs w:val="24"/>
          <w:lang w:eastAsia="ru-RU"/>
        </w:rPr>
        <w:t xml:space="preserve">территория,  отводимая  под  вспомогательные виды  использования,  не должна  превышать 25%  от </w:t>
      </w:r>
      <w:r w:rsidRPr="00B578D9">
        <w:rPr>
          <w:rFonts w:ascii="Times New Roman" w:eastAsia="Times New Roman" w:hAnsi="Times New Roman" w:cs="Times New Roman"/>
          <w:color w:val="000000"/>
          <w:spacing w:val="-6"/>
          <w:sz w:val="24"/>
          <w:szCs w:val="24"/>
          <w:lang w:eastAsia="ru-RU"/>
        </w:rPr>
        <w:t>площади земельного участка.</w:t>
      </w:r>
    </w:p>
    <w:p w:rsidR="00B578D9" w:rsidRPr="00B578D9" w:rsidRDefault="00B578D9" w:rsidP="00B578D9">
      <w:pPr>
        <w:widowControl w:val="0"/>
        <w:shd w:val="clear" w:color="auto" w:fill="FFFFFF"/>
        <w:autoSpaceDE w:val="0"/>
        <w:autoSpaceDN w:val="0"/>
        <w:adjustRightInd w:val="0"/>
        <w:spacing w:before="80" w:after="0" w:line="240" w:lineRule="auto"/>
        <w:ind w:left="16"/>
        <w:jc w:val="center"/>
        <w:rPr>
          <w:rFonts w:ascii="Times New Roman" w:eastAsia="Times New Roman" w:hAnsi="Times New Roman" w:cs="Times New Roman"/>
          <w:b/>
          <w:bCs/>
          <w:color w:val="000000"/>
          <w:spacing w:val="-5"/>
          <w:sz w:val="24"/>
          <w:szCs w:val="24"/>
          <w:lang w:eastAsia="ru-RU"/>
        </w:rPr>
      </w:pPr>
      <w:r w:rsidRPr="00B578D9">
        <w:rPr>
          <w:rFonts w:ascii="Times New Roman" w:eastAsia="Times New Roman" w:hAnsi="Times New Roman" w:cs="Times New Roman"/>
          <w:b/>
          <w:bCs/>
          <w:color w:val="000000"/>
          <w:spacing w:val="-5"/>
          <w:sz w:val="24"/>
          <w:szCs w:val="24"/>
          <w:lang w:eastAsia="ru-RU"/>
        </w:rPr>
        <w:lastRenderedPageBreak/>
        <w:t xml:space="preserve">Статья 32. Действие  Правил землепользования и застройки по отношению к территории населенных  пунктов, на которые не разработаны карты градостроительного зонирования </w:t>
      </w:r>
    </w:p>
    <w:p w:rsidR="00B578D9" w:rsidRPr="00B578D9" w:rsidRDefault="00B578D9" w:rsidP="00B578D9">
      <w:pPr>
        <w:widowControl w:val="0"/>
        <w:shd w:val="clear" w:color="auto" w:fill="FFFFFF"/>
        <w:autoSpaceDE w:val="0"/>
        <w:autoSpaceDN w:val="0"/>
        <w:adjustRightInd w:val="0"/>
        <w:spacing w:before="80" w:after="0" w:line="240" w:lineRule="auto"/>
        <w:ind w:left="16"/>
        <w:jc w:val="center"/>
        <w:rPr>
          <w:rFonts w:ascii="Times New Roman" w:eastAsia="Times New Roman" w:hAnsi="Times New Roman" w:cs="Times New Roman"/>
          <w:b/>
          <w:bCs/>
          <w:color w:val="000000"/>
          <w:spacing w:val="-5"/>
          <w:sz w:val="24"/>
          <w:szCs w:val="24"/>
          <w:lang w:eastAsia="ru-RU"/>
        </w:rPr>
      </w:pPr>
    </w:p>
    <w:p w:rsidR="00B578D9" w:rsidRPr="00B578D9" w:rsidRDefault="00B578D9" w:rsidP="00EE2FDE">
      <w:pPr>
        <w:autoSpaceDE w:val="0"/>
        <w:autoSpaceDN w:val="0"/>
        <w:adjustRightInd w:val="0"/>
        <w:spacing w:after="0" w:line="240" w:lineRule="auto"/>
        <w:ind w:firstLine="426"/>
        <w:jc w:val="both"/>
        <w:rPr>
          <w:rFonts w:ascii="Times New Roman" w:eastAsia="Times New Roman" w:hAnsi="Times New Roman" w:cs="Times New Roman"/>
          <w:sz w:val="24"/>
          <w:szCs w:val="24"/>
          <w:lang w:eastAsia="ru-RU"/>
        </w:rPr>
      </w:pPr>
      <w:r w:rsidRPr="00B578D9">
        <w:rPr>
          <w:rFonts w:ascii="Times New Roman" w:eastAsia="Times New Roman" w:hAnsi="Times New Roman" w:cs="Times New Roman"/>
          <w:sz w:val="24"/>
          <w:szCs w:val="24"/>
          <w:lang w:eastAsia="ru-RU"/>
        </w:rPr>
        <w:t>На населенные пункты, на которые не разработаны карты градостроительного зонирования, градостроительные регламенты устанавливаются следующим образом:</w:t>
      </w:r>
    </w:p>
    <w:p w:rsidR="00B578D9" w:rsidRPr="00B578D9" w:rsidRDefault="00B578D9" w:rsidP="00EE2FDE">
      <w:pPr>
        <w:autoSpaceDE w:val="0"/>
        <w:autoSpaceDN w:val="0"/>
        <w:adjustRightInd w:val="0"/>
        <w:spacing w:after="0" w:line="240" w:lineRule="auto"/>
        <w:ind w:firstLine="426"/>
        <w:jc w:val="both"/>
        <w:rPr>
          <w:rFonts w:ascii="Times New Roman" w:eastAsia="Times New Roman" w:hAnsi="Times New Roman" w:cs="Times New Roman"/>
          <w:sz w:val="24"/>
          <w:szCs w:val="24"/>
          <w:lang w:eastAsia="ru-RU"/>
        </w:rPr>
      </w:pPr>
      <w:r w:rsidRPr="00B578D9">
        <w:rPr>
          <w:rFonts w:ascii="Times New Roman" w:eastAsia="Times New Roman" w:hAnsi="Times New Roman" w:cs="Times New Roman"/>
          <w:sz w:val="24"/>
          <w:szCs w:val="24"/>
          <w:lang w:eastAsia="ru-RU"/>
        </w:rPr>
        <w:t>-</w:t>
      </w:r>
      <w:r w:rsidRPr="00B578D9">
        <w:rPr>
          <w:rFonts w:ascii="Times New Roman" w:eastAsia="Times New Roman" w:hAnsi="Times New Roman" w:cs="Times New Roman"/>
          <w:sz w:val="24"/>
          <w:szCs w:val="24"/>
          <w:lang w:eastAsia="ru-RU"/>
        </w:rPr>
        <w:tab/>
        <w:t>на территории фактически существующей жилой застройки, дачных хозяйств и садоводств, а так же предназначенные для размещения жилой застройки, дачных хозяйств и садоводств распространяются  регламенты  зоны  «СХ 3»;</w:t>
      </w:r>
    </w:p>
    <w:p w:rsidR="00B578D9" w:rsidRPr="00B578D9" w:rsidRDefault="00B578D9" w:rsidP="00EE2FDE">
      <w:pPr>
        <w:autoSpaceDE w:val="0"/>
        <w:autoSpaceDN w:val="0"/>
        <w:adjustRightInd w:val="0"/>
        <w:spacing w:after="0" w:line="240" w:lineRule="auto"/>
        <w:ind w:firstLine="426"/>
        <w:jc w:val="both"/>
        <w:rPr>
          <w:rFonts w:ascii="Times New Roman" w:eastAsia="Times New Roman" w:hAnsi="Times New Roman" w:cs="Times New Roman"/>
          <w:sz w:val="24"/>
          <w:szCs w:val="24"/>
          <w:lang w:eastAsia="ru-RU"/>
        </w:rPr>
      </w:pPr>
      <w:r w:rsidRPr="00B578D9">
        <w:rPr>
          <w:rFonts w:ascii="Times New Roman" w:eastAsia="Times New Roman" w:hAnsi="Times New Roman" w:cs="Times New Roman"/>
          <w:sz w:val="24"/>
          <w:szCs w:val="24"/>
          <w:lang w:eastAsia="ru-RU"/>
        </w:rPr>
        <w:t>-</w:t>
      </w:r>
      <w:r w:rsidRPr="00B578D9">
        <w:rPr>
          <w:rFonts w:ascii="Times New Roman" w:eastAsia="Times New Roman" w:hAnsi="Times New Roman" w:cs="Times New Roman"/>
          <w:sz w:val="24"/>
          <w:szCs w:val="24"/>
          <w:lang w:eastAsia="ru-RU"/>
        </w:rPr>
        <w:tab/>
        <w:t>на  территории объектов сельхозиспользования  в их  границах  распространяются  регламенты  зоны  «СХ 2»;</w:t>
      </w:r>
    </w:p>
    <w:p w:rsidR="00B578D9" w:rsidRPr="00B578D9" w:rsidRDefault="00B578D9" w:rsidP="00EE2FDE">
      <w:pPr>
        <w:autoSpaceDE w:val="0"/>
        <w:autoSpaceDN w:val="0"/>
        <w:adjustRightInd w:val="0"/>
        <w:spacing w:after="0" w:line="240" w:lineRule="auto"/>
        <w:ind w:firstLine="426"/>
        <w:jc w:val="both"/>
        <w:rPr>
          <w:rFonts w:ascii="Times New Roman" w:eastAsia="Times New Roman" w:hAnsi="Times New Roman" w:cs="Times New Roman"/>
          <w:sz w:val="24"/>
          <w:szCs w:val="24"/>
          <w:lang w:eastAsia="ru-RU"/>
        </w:rPr>
      </w:pPr>
      <w:r w:rsidRPr="00B578D9">
        <w:rPr>
          <w:rFonts w:ascii="Times New Roman" w:eastAsia="Times New Roman" w:hAnsi="Times New Roman" w:cs="Times New Roman"/>
          <w:sz w:val="24"/>
          <w:szCs w:val="24"/>
          <w:lang w:eastAsia="ru-RU"/>
        </w:rPr>
        <w:t>-</w:t>
      </w:r>
      <w:r w:rsidRPr="00B578D9">
        <w:rPr>
          <w:rFonts w:ascii="Times New Roman" w:eastAsia="Times New Roman" w:hAnsi="Times New Roman" w:cs="Times New Roman"/>
          <w:sz w:val="24"/>
          <w:szCs w:val="24"/>
          <w:lang w:eastAsia="ru-RU"/>
        </w:rPr>
        <w:tab/>
        <w:t>на  территории в границах линейных  объектов  инженерной и транспортной инфраструктуры,  объектов коммунальной инфраструктуры, находящиеся  на  территории  данных  населенных   пунктов  распространяются  регламенты  зоны  «К».</w:t>
      </w:r>
    </w:p>
    <w:p w:rsidR="00B578D9" w:rsidRPr="00B578D9" w:rsidRDefault="00B578D9" w:rsidP="00EE2FDE">
      <w:pPr>
        <w:autoSpaceDE w:val="0"/>
        <w:autoSpaceDN w:val="0"/>
        <w:adjustRightInd w:val="0"/>
        <w:spacing w:after="0" w:line="240" w:lineRule="auto"/>
        <w:ind w:firstLine="426"/>
        <w:jc w:val="both"/>
        <w:rPr>
          <w:rFonts w:ascii="Times New Roman" w:eastAsia="Times New Roman" w:hAnsi="Times New Roman" w:cs="Times New Roman"/>
          <w:sz w:val="24"/>
          <w:szCs w:val="24"/>
          <w:lang w:eastAsia="ru-RU"/>
        </w:rPr>
      </w:pPr>
    </w:p>
    <w:p w:rsidR="00B578D9" w:rsidRPr="00B578D9" w:rsidRDefault="00B578D9" w:rsidP="00B578D9">
      <w:pPr>
        <w:widowControl w:val="0"/>
        <w:shd w:val="clear" w:color="auto" w:fill="FFFFFF"/>
        <w:autoSpaceDE w:val="0"/>
        <w:autoSpaceDN w:val="0"/>
        <w:adjustRightInd w:val="0"/>
        <w:spacing w:before="112" w:after="0" w:line="240" w:lineRule="auto"/>
        <w:ind w:left="4"/>
        <w:jc w:val="center"/>
        <w:rPr>
          <w:rFonts w:ascii="Times New Roman" w:eastAsia="Times New Roman" w:hAnsi="Times New Roman" w:cs="Times New Roman"/>
          <w:b/>
          <w:bCs/>
          <w:color w:val="000000"/>
          <w:spacing w:val="-5"/>
          <w:sz w:val="28"/>
          <w:szCs w:val="28"/>
          <w:u w:val="single"/>
          <w:lang w:eastAsia="ru-RU"/>
        </w:rPr>
      </w:pPr>
      <w:r w:rsidRPr="00B578D9">
        <w:rPr>
          <w:rFonts w:ascii="Times New Roman" w:eastAsia="Times New Roman" w:hAnsi="Times New Roman" w:cs="Times New Roman"/>
          <w:b/>
          <w:bCs/>
          <w:color w:val="000000"/>
          <w:spacing w:val="-5"/>
          <w:sz w:val="28"/>
          <w:szCs w:val="28"/>
          <w:u w:val="single"/>
          <w:lang w:eastAsia="ru-RU"/>
        </w:rPr>
        <w:t>Глава 2.2.    Градостроительный регламент по параметрам застройки</w:t>
      </w:r>
    </w:p>
    <w:p w:rsidR="00B578D9" w:rsidRPr="00B578D9" w:rsidRDefault="00B578D9" w:rsidP="00B578D9">
      <w:pPr>
        <w:widowControl w:val="0"/>
        <w:shd w:val="clear" w:color="auto" w:fill="FFFFFF"/>
        <w:autoSpaceDE w:val="0"/>
        <w:autoSpaceDN w:val="0"/>
        <w:adjustRightInd w:val="0"/>
        <w:spacing w:before="112" w:after="0" w:line="240" w:lineRule="auto"/>
        <w:ind w:left="4"/>
        <w:jc w:val="center"/>
        <w:rPr>
          <w:rFonts w:ascii="Times New Roman" w:eastAsia="Times New Roman" w:hAnsi="Times New Roman" w:cs="Times New Roman"/>
          <w:b/>
          <w:bCs/>
          <w:color w:val="000000"/>
          <w:sz w:val="28"/>
          <w:szCs w:val="28"/>
          <w:u w:val="single"/>
          <w:lang w:eastAsia="ru-RU"/>
        </w:rPr>
      </w:pPr>
    </w:p>
    <w:p w:rsidR="00B578D9" w:rsidRPr="00B578D9" w:rsidRDefault="00B578D9" w:rsidP="00EE2FDE">
      <w:pPr>
        <w:widowControl w:val="0"/>
        <w:numPr>
          <w:ilvl w:val="0"/>
          <w:numId w:val="21"/>
        </w:numPr>
        <w:shd w:val="clear" w:color="auto" w:fill="FFFFFF"/>
        <w:tabs>
          <w:tab w:val="left" w:pos="709"/>
        </w:tabs>
        <w:autoSpaceDE w:val="0"/>
        <w:autoSpaceDN w:val="0"/>
        <w:adjustRightInd w:val="0"/>
        <w:spacing w:before="116" w:after="0" w:line="240" w:lineRule="auto"/>
        <w:ind w:firstLine="426"/>
        <w:jc w:val="both"/>
        <w:rPr>
          <w:rFonts w:ascii="Times New Roman" w:eastAsia="Times New Roman" w:hAnsi="Times New Roman" w:cs="Times New Roman"/>
          <w:color w:val="000000"/>
          <w:spacing w:val="-16"/>
          <w:sz w:val="24"/>
          <w:szCs w:val="24"/>
          <w:lang w:eastAsia="ru-RU"/>
        </w:rPr>
      </w:pPr>
      <w:r w:rsidRPr="00B578D9">
        <w:rPr>
          <w:rFonts w:ascii="Times New Roman" w:eastAsia="Times New Roman" w:hAnsi="Times New Roman" w:cs="Times New Roman"/>
          <w:color w:val="000000"/>
          <w:spacing w:val="-5"/>
          <w:sz w:val="24"/>
          <w:szCs w:val="24"/>
          <w:lang w:eastAsia="ru-RU"/>
        </w:rPr>
        <w:t>На территориях населенных пунктов (включающих жилые общественно-деловые зоны, зоны садовых, огородных товариществ и др.) градостроительный регламент по параметрам застройки содержит:</w:t>
      </w:r>
    </w:p>
    <w:p w:rsidR="00B578D9" w:rsidRPr="00B578D9" w:rsidRDefault="00B578D9" w:rsidP="00EE2FDE">
      <w:pPr>
        <w:widowControl w:val="0"/>
        <w:numPr>
          <w:ilvl w:val="0"/>
          <w:numId w:val="22"/>
        </w:numPr>
        <w:shd w:val="clear" w:color="auto" w:fill="FFFFFF"/>
        <w:tabs>
          <w:tab w:val="left" w:pos="709"/>
          <w:tab w:val="left" w:pos="816"/>
        </w:tabs>
        <w:autoSpaceDE w:val="0"/>
        <w:autoSpaceDN w:val="0"/>
        <w:adjustRightInd w:val="0"/>
        <w:spacing w:before="120" w:after="0" w:line="240" w:lineRule="auto"/>
        <w:ind w:firstLine="426"/>
        <w:jc w:val="both"/>
        <w:rPr>
          <w:rFonts w:ascii="Times New Roman" w:eastAsia="Times New Roman" w:hAnsi="Times New Roman" w:cs="Times New Roman"/>
          <w:color w:val="000000"/>
          <w:spacing w:val="-19"/>
          <w:sz w:val="24"/>
          <w:szCs w:val="24"/>
          <w:lang w:eastAsia="ru-RU"/>
        </w:rPr>
      </w:pPr>
      <w:r w:rsidRPr="00B578D9">
        <w:rPr>
          <w:rFonts w:ascii="Times New Roman" w:eastAsia="Times New Roman" w:hAnsi="Times New Roman" w:cs="Times New Roman"/>
          <w:color w:val="000000"/>
          <w:spacing w:val="-4"/>
          <w:sz w:val="24"/>
          <w:szCs w:val="24"/>
          <w:lang w:eastAsia="ru-RU"/>
        </w:rPr>
        <w:t xml:space="preserve">Процент застройки участков - отношение площади поверхности участка, занятой строениями, ко </w:t>
      </w:r>
      <w:r w:rsidRPr="00B578D9">
        <w:rPr>
          <w:rFonts w:ascii="Times New Roman" w:eastAsia="Times New Roman" w:hAnsi="Times New Roman" w:cs="Times New Roman"/>
          <w:color w:val="000000"/>
          <w:spacing w:val="-6"/>
          <w:sz w:val="24"/>
          <w:szCs w:val="24"/>
          <w:lang w:eastAsia="ru-RU"/>
        </w:rPr>
        <w:t>всей площади земельного участка.</w:t>
      </w:r>
    </w:p>
    <w:p w:rsidR="00B578D9" w:rsidRPr="00B578D9" w:rsidRDefault="00B578D9" w:rsidP="00EE2FDE">
      <w:pPr>
        <w:widowControl w:val="0"/>
        <w:numPr>
          <w:ilvl w:val="0"/>
          <w:numId w:val="22"/>
        </w:numPr>
        <w:shd w:val="clear" w:color="auto" w:fill="FFFFFF"/>
        <w:tabs>
          <w:tab w:val="left" w:pos="709"/>
          <w:tab w:val="left" w:pos="816"/>
        </w:tabs>
        <w:autoSpaceDE w:val="0"/>
        <w:autoSpaceDN w:val="0"/>
        <w:adjustRightInd w:val="0"/>
        <w:spacing w:before="112" w:after="0" w:line="240" w:lineRule="auto"/>
        <w:ind w:firstLine="426"/>
        <w:jc w:val="both"/>
        <w:rPr>
          <w:rFonts w:ascii="Times New Roman" w:eastAsia="Times New Roman" w:hAnsi="Times New Roman" w:cs="Times New Roman"/>
          <w:color w:val="000000"/>
          <w:spacing w:val="-10"/>
          <w:sz w:val="24"/>
          <w:szCs w:val="24"/>
          <w:lang w:eastAsia="ru-RU"/>
        </w:rPr>
      </w:pPr>
      <w:r w:rsidRPr="00B578D9">
        <w:rPr>
          <w:rFonts w:ascii="Times New Roman" w:eastAsia="Times New Roman" w:hAnsi="Times New Roman" w:cs="Times New Roman"/>
          <w:color w:val="000000"/>
          <w:spacing w:val="-6"/>
          <w:sz w:val="24"/>
          <w:szCs w:val="24"/>
          <w:lang w:eastAsia="ru-RU"/>
        </w:rPr>
        <w:t xml:space="preserve">Процент использования земельных участков - отношение суммарной полезной/рабочей площади </w:t>
      </w:r>
      <w:r w:rsidRPr="00B578D9">
        <w:rPr>
          <w:rFonts w:ascii="Times New Roman" w:eastAsia="Times New Roman" w:hAnsi="Times New Roman" w:cs="Times New Roman"/>
          <w:color w:val="000000"/>
          <w:spacing w:val="2"/>
          <w:sz w:val="24"/>
          <w:szCs w:val="24"/>
          <w:lang w:eastAsia="ru-RU"/>
        </w:rPr>
        <w:t xml:space="preserve">пола всех строений - существующих и тех, которые могут быть построены дополнительно, ко всей </w:t>
      </w:r>
      <w:r w:rsidRPr="00B578D9">
        <w:rPr>
          <w:rFonts w:ascii="Times New Roman" w:eastAsia="Times New Roman" w:hAnsi="Times New Roman" w:cs="Times New Roman"/>
          <w:color w:val="000000"/>
          <w:spacing w:val="-6"/>
          <w:sz w:val="24"/>
          <w:szCs w:val="24"/>
          <w:lang w:eastAsia="ru-RU"/>
        </w:rPr>
        <w:t>площади земельного участка.</w:t>
      </w:r>
    </w:p>
    <w:p w:rsidR="00B578D9" w:rsidRPr="00B578D9" w:rsidRDefault="00B578D9" w:rsidP="00EE2FDE">
      <w:pPr>
        <w:widowControl w:val="0"/>
        <w:numPr>
          <w:ilvl w:val="0"/>
          <w:numId w:val="22"/>
        </w:numPr>
        <w:shd w:val="clear" w:color="auto" w:fill="FFFFFF"/>
        <w:tabs>
          <w:tab w:val="left" w:pos="709"/>
          <w:tab w:val="left" w:pos="816"/>
        </w:tabs>
        <w:autoSpaceDE w:val="0"/>
        <w:autoSpaceDN w:val="0"/>
        <w:adjustRightInd w:val="0"/>
        <w:spacing w:before="112" w:after="0" w:line="240" w:lineRule="auto"/>
        <w:ind w:firstLine="426"/>
        <w:jc w:val="both"/>
        <w:rPr>
          <w:rFonts w:ascii="Times New Roman" w:eastAsia="Times New Roman" w:hAnsi="Times New Roman" w:cs="Times New Roman"/>
          <w:color w:val="000000"/>
          <w:spacing w:val="-15"/>
          <w:sz w:val="24"/>
          <w:szCs w:val="24"/>
          <w:lang w:eastAsia="ru-RU"/>
        </w:rPr>
      </w:pPr>
      <w:r w:rsidRPr="00B578D9">
        <w:rPr>
          <w:rFonts w:ascii="Times New Roman" w:eastAsia="Times New Roman" w:hAnsi="Times New Roman" w:cs="Times New Roman"/>
          <w:color w:val="000000"/>
          <w:spacing w:val="-6"/>
          <w:sz w:val="24"/>
          <w:szCs w:val="24"/>
          <w:lang w:eastAsia="ru-RU"/>
        </w:rPr>
        <w:t xml:space="preserve">Плотность жилого фонда отношение суммарной площади жилого фонда к площади микрорайона </w:t>
      </w:r>
      <w:r w:rsidRPr="00B578D9">
        <w:rPr>
          <w:rFonts w:ascii="Times New Roman" w:eastAsia="Times New Roman" w:hAnsi="Times New Roman" w:cs="Times New Roman"/>
          <w:color w:val="000000"/>
          <w:spacing w:val="-4"/>
          <w:sz w:val="24"/>
          <w:szCs w:val="24"/>
          <w:lang w:eastAsia="ru-RU"/>
        </w:rPr>
        <w:t>(зоны) - тыс.кв.м./га;</w:t>
      </w:r>
    </w:p>
    <w:p w:rsidR="00B578D9" w:rsidRPr="00B578D9" w:rsidRDefault="00B578D9" w:rsidP="00EE2FDE">
      <w:pPr>
        <w:widowControl w:val="0"/>
        <w:shd w:val="clear" w:color="auto" w:fill="FFFFFF"/>
        <w:tabs>
          <w:tab w:val="left" w:pos="709"/>
          <w:tab w:val="left" w:pos="880"/>
        </w:tabs>
        <w:autoSpaceDE w:val="0"/>
        <w:autoSpaceDN w:val="0"/>
        <w:adjustRightInd w:val="0"/>
        <w:spacing w:before="104" w:after="0" w:line="240" w:lineRule="auto"/>
        <w:ind w:firstLine="426"/>
        <w:jc w:val="both"/>
        <w:rPr>
          <w:rFonts w:ascii="Times New Roman" w:eastAsia="Times New Roman" w:hAnsi="Times New Roman" w:cs="Times New Roman"/>
          <w:color w:val="000000"/>
          <w:spacing w:val="-8"/>
          <w:sz w:val="24"/>
          <w:szCs w:val="24"/>
          <w:lang w:eastAsia="ru-RU"/>
        </w:rPr>
      </w:pPr>
      <w:r w:rsidRPr="00B578D9">
        <w:rPr>
          <w:rFonts w:ascii="Times New Roman" w:eastAsia="Times New Roman" w:hAnsi="Times New Roman" w:cs="Times New Roman"/>
          <w:color w:val="000000"/>
          <w:spacing w:val="-12"/>
          <w:sz w:val="24"/>
          <w:szCs w:val="24"/>
          <w:lang w:eastAsia="ru-RU"/>
        </w:rPr>
        <w:t>4)</w:t>
      </w:r>
      <w:r w:rsidRPr="00B578D9">
        <w:rPr>
          <w:rFonts w:ascii="Times New Roman" w:eastAsia="Times New Roman" w:hAnsi="Times New Roman" w:cs="Times New Roman"/>
          <w:color w:val="000000"/>
          <w:sz w:val="24"/>
          <w:szCs w:val="24"/>
          <w:lang w:eastAsia="ru-RU"/>
        </w:rPr>
        <w:tab/>
      </w:r>
      <w:r w:rsidRPr="00B578D9">
        <w:rPr>
          <w:rFonts w:ascii="Times New Roman" w:eastAsia="Times New Roman" w:hAnsi="Times New Roman" w:cs="Times New Roman"/>
          <w:color w:val="000000"/>
          <w:spacing w:val="2"/>
          <w:sz w:val="24"/>
          <w:szCs w:val="24"/>
          <w:lang w:eastAsia="ru-RU"/>
        </w:rPr>
        <w:t xml:space="preserve">Минимальные отступы построек от границ земельных участков (отступ линии застройки от </w:t>
      </w:r>
      <w:r w:rsidRPr="00B578D9">
        <w:rPr>
          <w:rFonts w:ascii="Times New Roman" w:eastAsia="Times New Roman" w:hAnsi="Times New Roman" w:cs="Times New Roman"/>
          <w:color w:val="000000"/>
          <w:spacing w:val="-8"/>
          <w:sz w:val="24"/>
          <w:szCs w:val="24"/>
          <w:lang w:eastAsia="ru-RU"/>
        </w:rPr>
        <w:t>красной линии).</w:t>
      </w:r>
    </w:p>
    <w:p w:rsidR="00B578D9" w:rsidRPr="00B578D9" w:rsidRDefault="00B578D9" w:rsidP="00EE2FDE">
      <w:pPr>
        <w:widowControl w:val="0"/>
        <w:shd w:val="clear" w:color="auto" w:fill="FFFFFF"/>
        <w:tabs>
          <w:tab w:val="left" w:pos="709"/>
          <w:tab w:val="left" w:pos="812"/>
        </w:tabs>
        <w:autoSpaceDE w:val="0"/>
        <w:autoSpaceDN w:val="0"/>
        <w:adjustRightInd w:val="0"/>
        <w:spacing w:before="20" w:after="0" w:line="240" w:lineRule="auto"/>
        <w:ind w:right="-5" w:firstLine="426"/>
        <w:jc w:val="both"/>
        <w:rPr>
          <w:rFonts w:ascii="Times New Roman" w:eastAsia="Times New Roman" w:hAnsi="Times New Roman" w:cs="Times New Roman"/>
          <w:color w:val="000000"/>
          <w:sz w:val="24"/>
          <w:szCs w:val="24"/>
          <w:lang w:eastAsia="ru-RU"/>
        </w:rPr>
      </w:pPr>
      <w:r w:rsidRPr="00B578D9">
        <w:rPr>
          <w:rFonts w:ascii="Times New Roman" w:eastAsia="Times New Roman" w:hAnsi="Times New Roman" w:cs="Times New Roman"/>
          <w:color w:val="000000"/>
          <w:spacing w:val="-15"/>
          <w:sz w:val="24"/>
          <w:szCs w:val="24"/>
          <w:lang w:eastAsia="ru-RU"/>
        </w:rPr>
        <w:t>5)</w:t>
      </w:r>
      <w:r w:rsidRPr="00B578D9">
        <w:rPr>
          <w:rFonts w:ascii="Times New Roman" w:eastAsia="Times New Roman" w:hAnsi="Times New Roman" w:cs="Times New Roman"/>
          <w:color w:val="000000"/>
          <w:sz w:val="24"/>
          <w:szCs w:val="24"/>
          <w:lang w:eastAsia="ru-RU"/>
        </w:rPr>
        <w:tab/>
      </w:r>
      <w:r w:rsidRPr="00B578D9">
        <w:rPr>
          <w:rFonts w:ascii="Times New Roman" w:eastAsia="Times New Roman" w:hAnsi="Times New Roman" w:cs="Times New Roman"/>
          <w:color w:val="000000"/>
          <w:spacing w:val="-6"/>
          <w:sz w:val="24"/>
          <w:szCs w:val="24"/>
          <w:lang w:eastAsia="ru-RU"/>
        </w:rPr>
        <w:t xml:space="preserve">Баланс площадей зоны: </w:t>
      </w:r>
      <w:r w:rsidRPr="00B578D9">
        <w:rPr>
          <w:rFonts w:ascii="Times New Roman" w:eastAsia="Times New Roman" w:hAnsi="Times New Roman" w:cs="Times New Roman"/>
          <w:color w:val="000000"/>
          <w:spacing w:val="-8"/>
          <w:sz w:val="24"/>
          <w:szCs w:val="24"/>
          <w:lang w:eastAsia="ru-RU"/>
        </w:rPr>
        <w:t>доля площадей основных функций,</w:t>
      </w:r>
      <w:r w:rsidRPr="00B578D9">
        <w:rPr>
          <w:rFonts w:ascii="Times New Roman" w:eastAsia="Times New Roman" w:hAnsi="Times New Roman" w:cs="Times New Roman"/>
          <w:color w:val="000000"/>
          <w:sz w:val="24"/>
          <w:szCs w:val="24"/>
          <w:lang w:eastAsia="ru-RU"/>
        </w:rPr>
        <w:t xml:space="preserve"> </w:t>
      </w:r>
      <w:r w:rsidRPr="00B578D9">
        <w:rPr>
          <w:rFonts w:ascii="Times New Roman" w:eastAsia="Times New Roman" w:hAnsi="Times New Roman" w:cs="Times New Roman"/>
          <w:color w:val="000000"/>
          <w:spacing w:val="-8"/>
          <w:sz w:val="24"/>
          <w:szCs w:val="24"/>
          <w:lang w:eastAsia="ru-RU"/>
        </w:rPr>
        <w:t xml:space="preserve">доля площадей вспомогательных функций, </w:t>
      </w:r>
      <w:r w:rsidRPr="00B578D9">
        <w:rPr>
          <w:rFonts w:ascii="Times New Roman" w:eastAsia="Times New Roman" w:hAnsi="Times New Roman" w:cs="Times New Roman"/>
          <w:color w:val="000000"/>
          <w:spacing w:val="-6"/>
          <w:sz w:val="24"/>
          <w:szCs w:val="24"/>
          <w:lang w:eastAsia="ru-RU"/>
        </w:rPr>
        <w:t>доля площадей прочих функций.</w:t>
      </w:r>
    </w:p>
    <w:p w:rsidR="00B578D9" w:rsidRPr="00B578D9" w:rsidRDefault="00B578D9" w:rsidP="00EE2FDE">
      <w:pPr>
        <w:widowControl w:val="0"/>
        <w:numPr>
          <w:ilvl w:val="0"/>
          <w:numId w:val="23"/>
        </w:numPr>
        <w:shd w:val="clear" w:color="auto" w:fill="FFFFFF"/>
        <w:tabs>
          <w:tab w:val="left" w:pos="709"/>
          <w:tab w:val="left" w:pos="812"/>
        </w:tabs>
        <w:autoSpaceDE w:val="0"/>
        <w:autoSpaceDN w:val="0"/>
        <w:adjustRightInd w:val="0"/>
        <w:spacing w:after="0" w:line="240" w:lineRule="auto"/>
        <w:ind w:firstLine="426"/>
        <w:jc w:val="both"/>
        <w:rPr>
          <w:rFonts w:ascii="Times New Roman" w:eastAsia="Times New Roman" w:hAnsi="Times New Roman" w:cs="Times New Roman"/>
          <w:color w:val="000000"/>
          <w:spacing w:val="-12"/>
          <w:sz w:val="24"/>
          <w:szCs w:val="24"/>
          <w:lang w:eastAsia="ru-RU"/>
        </w:rPr>
      </w:pPr>
      <w:r w:rsidRPr="00B578D9">
        <w:rPr>
          <w:rFonts w:ascii="Times New Roman" w:eastAsia="Times New Roman" w:hAnsi="Times New Roman" w:cs="Times New Roman"/>
          <w:color w:val="000000"/>
          <w:spacing w:val="-6"/>
          <w:sz w:val="24"/>
          <w:szCs w:val="24"/>
          <w:lang w:eastAsia="ru-RU"/>
        </w:rPr>
        <w:t>Баланс по доле застроенных, озелененных, занятых твердым покрытием территорий.</w:t>
      </w:r>
    </w:p>
    <w:p w:rsidR="00B578D9" w:rsidRPr="00B578D9" w:rsidRDefault="00B578D9" w:rsidP="00EE2FDE">
      <w:pPr>
        <w:widowControl w:val="0"/>
        <w:numPr>
          <w:ilvl w:val="0"/>
          <w:numId w:val="23"/>
        </w:numPr>
        <w:shd w:val="clear" w:color="auto" w:fill="FFFFFF"/>
        <w:tabs>
          <w:tab w:val="left" w:pos="709"/>
          <w:tab w:val="left" w:pos="812"/>
        </w:tabs>
        <w:autoSpaceDE w:val="0"/>
        <w:autoSpaceDN w:val="0"/>
        <w:adjustRightInd w:val="0"/>
        <w:spacing w:before="4" w:after="0" w:line="240" w:lineRule="auto"/>
        <w:ind w:firstLine="426"/>
        <w:jc w:val="both"/>
        <w:rPr>
          <w:rFonts w:ascii="Times New Roman" w:eastAsia="Times New Roman" w:hAnsi="Times New Roman" w:cs="Times New Roman"/>
          <w:color w:val="000000"/>
          <w:spacing w:val="-12"/>
          <w:sz w:val="24"/>
          <w:szCs w:val="24"/>
          <w:lang w:eastAsia="ru-RU"/>
        </w:rPr>
      </w:pPr>
      <w:r w:rsidRPr="00B578D9">
        <w:rPr>
          <w:rFonts w:ascii="Times New Roman" w:eastAsia="Times New Roman" w:hAnsi="Times New Roman" w:cs="Times New Roman"/>
          <w:color w:val="000000"/>
          <w:spacing w:val="-5"/>
          <w:sz w:val="24"/>
          <w:szCs w:val="24"/>
          <w:lang w:eastAsia="ru-RU"/>
        </w:rPr>
        <w:t>Показатели мест парковки индивидуальных транспортных средств.</w:t>
      </w:r>
    </w:p>
    <w:p w:rsidR="00B578D9" w:rsidRPr="00B578D9" w:rsidRDefault="00B578D9" w:rsidP="00EE2FDE">
      <w:pPr>
        <w:widowControl w:val="0"/>
        <w:shd w:val="clear" w:color="auto" w:fill="FFFFFF"/>
        <w:tabs>
          <w:tab w:val="left" w:pos="709"/>
        </w:tabs>
        <w:autoSpaceDE w:val="0"/>
        <w:autoSpaceDN w:val="0"/>
        <w:adjustRightInd w:val="0"/>
        <w:spacing w:before="88" w:after="0" w:line="240" w:lineRule="auto"/>
        <w:ind w:right="8" w:firstLine="426"/>
        <w:jc w:val="both"/>
        <w:rPr>
          <w:rFonts w:ascii="Times New Roman" w:eastAsia="Times New Roman" w:hAnsi="Times New Roman" w:cs="Times New Roman"/>
          <w:color w:val="000000"/>
          <w:spacing w:val="-6"/>
          <w:sz w:val="24"/>
          <w:szCs w:val="24"/>
          <w:lang w:eastAsia="ru-RU"/>
        </w:rPr>
      </w:pPr>
      <w:r w:rsidRPr="00B578D9">
        <w:rPr>
          <w:rFonts w:ascii="Times New Roman" w:eastAsia="Times New Roman" w:hAnsi="Times New Roman" w:cs="Times New Roman"/>
          <w:color w:val="000000"/>
          <w:spacing w:val="-5"/>
          <w:sz w:val="24"/>
          <w:szCs w:val="24"/>
          <w:lang w:eastAsia="ru-RU"/>
        </w:rPr>
        <w:t xml:space="preserve">Требования и параметры застройки, не приведенные в настоящих Правилах землепользования и застройки, устанавливаются на основании нормативов градостроительного проектирования и других </w:t>
      </w:r>
      <w:r w:rsidRPr="00B578D9">
        <w:rPr>
          <w:rFonts w:ascii="Times New Roman" w:eastAsia="Times New Roman" w:hAnsi="Times New Roman" w:cs="Times New Roman"/>
          <w:color w:val="000000"/>
          <w:spacing w:val="-6"/>
          <w:sz w:val="24"/>
          <w:szCs w:val="24"/>
          <w:lang w:eastAsia="ru-RU"/>
        </w:rPr>
        <w:t>нормативных правовых документов федерального и областного уровней.</w:t>
      </w:r>
    </w:p>
    <w:p w:rsidR="00B578D9" w:rsidRPr="00B578D9" w:rsidRDefault="00B578D9" w:rsidP="00B578D9">
      <w:pPr>
        <w:widowControl w:val="0"/>
        <w:shd w:val="clear" w:color="auto" w:fill="FFFFFF"/>
        <w:autoSpaceDE w:val="0"/>
        <w:autoSpaceDN w:val="0"/>
        <w:adjustRightInd w:val="0"/>
        <w:spacing w:before="20" w:after="0" w:line="240" w:lineRule="auto"/>
        <w:ind w:left="28" w:right="-5"/>
        <w:jc w:val="center"/>
        <w:rPr>
          <w:rFonts w:ascii="Times New Roman" w:eastAsia="Times New Roman" w:hAnsi="Times New Roman" w:cs="Times New Roman"/>
          <w:b/>
          <w:bCs/>
          <w:color w:val="000000"/>
          <w:spacing w:val="-7"/>
          <w:sz w:val="24"/>
          <w:szCs w:val="24"/>
          <w:lang w:eastAsia="ru-RU"/>
        </w:rPr>
      </w:pPr>
    </w:p>
    <w:p w:rsidR="00B578D9" w:rsidRPr="00B578D9" w:rsidRDefault="00B578D9" w:rsidP="00B578D9">
      <w:pPr>
        <w:widowControl w:val="0"/>
        <w:autoSpaceDE w:val="0"/>
        <w:autoSpaceDN w:val="0"/>
        <w:adjustRightInd w:val="0"/>
        <w:spacing w:after="0" w:line="240" w:lineRule="auto"/>
        <w:jc w:val="center"/>
        <w:rPr>
          <w:rFonts w:ascii="Times New Roman" w:eastAsia="Times New Roman" w:hAnsi="Times New Roman" w:cs="Times New Roman"/>
          <w:b/>
          <w:bCs/>
          <w:sz w:val="24"/>
          <w:szCs w:val="20"/>
          <w:lang w:eastAsia="ru-RU"/>
        </w:rPr>
      </w:pPr>
      <w:r w:rsidRPr="00B578D9">
        <w:rPr>
          <w:rFonts w:ascii="Times New Roman" w:eastAsia="Times New Roman" w:hAnsi="Times New Roman" w:cs="Times New Roman"/>
          <w:b/>
          <w:bCs/>
          <w:sz w:val="24"/>
          <w:szCs w:val="20"/>
          <w:lang w:eastAsia="ru-RU"/>
        </w:rPr>
        <w:t>Статья  33. Параметры жилой застройки</w:t>
      </w:r>
    </w:p>
    <w:p w:rsidR="00B578D9" w:rsidRPr="00B578D9" w:rsidRDefault="00B578D9" w:rsidP="00B578D9">
      <w:pPr>
        <w:widowControl w:val="0"/>
        <w:autoSpaceDE w:val="0"/>
        <w:autoSpaceDN w:val="0"/>
        <w:adjustRightInd w:val="0"/>
        <w:spacing w:after="0" w:line="240" w:lineRule="auto"/>
        <w:rPr>
          <w:rFonts w:ascii="Times New Roman" w:eastAsia="Times New Roman" w:hAnsi="Times New Roman" w:cs="Times New Roman"/>
          <w:bCs/>
          <w:sz w:val="24"/>
          <w:szCs w:val="20"/>
          <w:lang w:eastAsia="ru-RU"/>
        </w:rPr>
      </w:pPr>
    </w:p>
    <w:p w:rsidR="00B578D9" w:rsidRPr="00B578D9" w:rsidRDefault="00B578D9" w:rsidP="00B578D9">
      <w:pPr>
        <w:widowControl w:val="0"/>
        <w:autoSpaceDE w:val="0"/>
        <w:autoSpaceDN w:val="0"/>
        <w:adjustRightInd w:val="0"/>
        <w:spacing w:after="0" w:line="240" w:lineRule="auto"/>
        <w:rPr>
          <w:rFonts w:ascii="Times New Roman" w:eastAsia="Times New Roman" w:hAnsi="Times New Roman" w:cs="Times New Roman"/>
          <w:bCs/>
          <w:sz w:val="24"/>
          <w:szCs w:val="20"/>
          <w:u w:val="single"/>
          <w:lang w:eastAsia="ru-RU"/>
        </w:rPr>
      </w:pPr>
      <w:r w:rsidRPr="00B578D9">
        <w:rPr>
          <w:rFonts w:ascii="Times New Roman" w:eastAsia="Times New Roman" w:hAnsi="Times New Roman" w:cs="Times New Roman"/>
          <w:bCs/>
          <w:sz w:val="24"/>
          <w:szCs w:val="20"/>
          <w:u w:val="single"/>
          <w:lang w:eastAsia="ru-RU"/>
        </w:rPr>
        <w:t>1. Параметры жилой застройки.</w:t>
      </w:r>
    </w:p>
    <w:tbl>
      <w:tblPr>
        <w:tblW w:w="9553" w:type="dxa"/>
        <w:tblLayout w:type="fixed"/>
        <w:tblCellMar>
          <w:top w:w="55" w:type="dxa"/>
          <w:left w:w="55" w:type="dxa"/>
          <w:bottom w:w="55" w:type="dxa"/>
          <w:right w:w="55" w:type="dxa"/>
        </w:tblCellMar>
        <w:tblLook w:val="0000"/>
      </w:tblPr>
      <w:tblGrid>
        <w:gridCol w:w="7015"/>
        <w:gridCol w:w="2538"/>
      </w:tblGrid>
      <w:tr w:rsidR="00B578D9" w:rsidRPr="00B578D9" w:rsidTr="002A4772">
        <w:trPr>
          <w:trHeight w:val="435"/>
        </w:trPr>
        <w:tc>
          <w:tcPr>
            <w:tcW w:w="7015" w:type="dxa"/>
            <w:shd w:val="clear" w:color="auto" w:fill="auto"/>
          </w:tcPr>
          <w:p w:rsidR="00B578D9" w:rsidRPr="00B578D9" w:rsidRDefault="00B578D9" w:rsidP="00B578D9">
            <w:pPr>
              <w:suppressLineNumbers/>
              <w:suppressAutoHyphens/>
              <w:snapToGrid w:val="0"/>
              <w:spacing w:after="0" w:line="240" w:lineRule="auto"/>
              <w:jc w:val="center"/>
              <w:rPr>
                <w:rFonts w:ascii="Times New Roman" w:eastAsia="Calibri" w:hAnsi="Times New Roman" w:cs="Times New Roman"/>
                <w:bCs/>
                <w:sz w:val="24"/>
                <w:szCs w:val="24"/>
                <w:lang w:eastAsia="ar-SA"/>
              </w:rPr>
            </w:pPr>
            <w:r w:rsidRPr="00B578D9">
              <w:rPr>
                <w:rFonts w:ascii="Times New Roman" w:eastAsia="Calibri" w:hAnsi="Times New Roman" w:cs="Times New Roman"/>
                <w:bCs/>
                <w:sz w:val="24"/>
                <w:szCs w:val="24"/>
                <w:lang w:eastAsia="ar-SA"/>
              </w:rPr>
              <w:t>Тип застройки</w:t>
            </w:r>
          </w:p>
        </w:tc>
        <w:tc>
          <w:tcPr>
            <w:tcW w:w="2538" w:type="dxa"/>
            <w:shd w:val="clear" w:color="auto" w:fill="auto"/>
          </w:tcPr>
          <w:p w:rsidR="00B578D9" w:rsidRPr="00B578D9" w:rsidRDefault="00B578D9" w:rsidP="00B578D9">
            <w:pPr>
              <w:suppressLineNumbers/>
              <w:suppressAutoHyphens/>
              <w:snapToGrid w:val="0"/>
              <w:spacing w:after="0" w:line="240" w:lineRule="auto"/>
              <w:jc w:val="center"/>
              <w:rPr>
                <w:rFonts w:ascii="Times New Roman" w:eastAsia="Calibri" w:hAnsi="Times New Roman" w:cs="Times New Roman"/>
                <w:bCs/>
                <w:sz w:val="24"/>
                <w:szCs w:val="24"/>
                <w:lang w:eastAsia="ar-SA"/>
              </w:rPr>
            </w:pPr>
            <w:r w:rsidRPr="00B578D9">
              <w:rPr>
                <w:rFonts w:ascii="Times New Roman" w:eastAsia="Calibri" w:hAnsi="Times New Roman" w:cs="Times New Roman"/>
                <w:bCs/>
                <w:sz w:val="24"/>
                <w:szCs w:val="24"/>
                <w:lang w:eastAsia="ar-SA"/>
              </w:rPr>
              <w:t>Процент застройки,</w:t>
            </w:r>
          </w:p>
          <w:p w:rsidR="00B578D9" w:rsidRPr="00B578D9" w:rsidRDefault="00B578D9" w:rsidP="00B578D9">
            <w:pPr>
              <w:suppressLineNumbers/>
              <w:suppressAutoHyphens/>
              <w:snapToGrid w:val="0"/>
              <w:spacing w:after="0" w:line="240" w:lineRule="auto"/>
              <w:jc w:val="center"/>
              <w:rPr>
                <w:rFonts w:ascii="Times New Roman" w:eastAsia="Calibri" w:hAnsi="Times New Roman" w:cs="Times New Roman"/>
                <w:bCs/>
                <w:sz w:val="24"/>
                <w:szCs w:val="24"/>
                <w:lang w:eastAsia="ar-SA"/>
              </w:rPr>
            </w:pPr>
            <w:r w:rsidRPr="00B578D9">
              <w:rPr>
                <w:rFonts w:ascii="Times New Roman" w:eastAsia="Calibri" w:hAnsi="Times New Roman" w:cs="Times New Roman"/>
                <w:bCs/>
                <w:sz w:val="24"/>
                <w:szCs w:val="24"/>
                <w:lang w:eastAsia="ar-SA"/>
              </w:rPr>
              <w:t>%</w:t>
            </w:r>
          </w:p>
        </w:tc>
      </w:tr>
      <w:tr w:rsidR="00B578D9" w:rsidRPr="00B578D9" w:rsidTr="002A4772">
        <w:trPr>
          <w:trHeight w:val="304"/>
        </w:trPr>
        <w:tc>
          <w:tcPr>
            <w:tcW w:w="7015" w:type="dxa"/>
            <w:shd w:val="clear" w:color="auto" w:fill="auto"/>
          </w:tcPr>
          <w:p w:rsidR="00B578D9" w:rsidRPr="00B578D9" w:rsidRDefault="00B578D9" w:rsidP="00B578D9">
            <w:pPr>
              <w:suppressLineNumbers/>
              <w:suppressAutoHyphens/>
              <w:snapToGrid w:val="0"/>
              <w:spacing w:after="0" w:line="240" w:lineRule="auto"/>
              <w:jc w:val="both"/>
              <w:rPr>
                <w:rFonts w:ascii="Times New Roman" w:eastAsia="Calibri" w:hAnsi="Times New Roman" w:cs="Times New Roman"/>
                <w:sz w:val="24"/>
                <w:szCs w:val="24"/>
                <w:lang w:eastAsia="ar-SA"/>
              </w:rPr>
            </w:pPr>
            <w:r w:rsidRPr="00B578D9">
              <w:rPr>
                <w:rFonts w:ascii="Times New Roman" w:eastAsia="Calibri" w:hAnsi="Times New Roman" w:cs="Times New Roman"/>
                <w:sz w:val="24"/>
                <w:szCs w:val="24"/>
                <w:lang w:eastAsia="ar-SA"/>
              </w:rPr>
              <w:t>Застройка индивидуальными жилыми домами</w:t>
            </w:r>
          </w:p>
        </w:tc>
        <w:tc>
          <w:tcPr>
            <w:tcW w:w="2538" w:type="dxa"/>
            <w:shd w:val="clear" w:color="auto" w:fill="auto"/>
          </w:tcPr>
          <w:p w:rsidR="00B578D9" w:rsidRPr="00B578D9" w:rsidRDefault="00B578D9" w:rsidP="00B578D9">
            <w:pPr>
              <w:suppressLineNumbers/>
              <w:suppressAutoHyphens/>
              <w:snapToGrid w:val="0"/>
              <w:spacing w:after="0" w:line="240" w:lineRule="auto"/>
              <w:jc w:val="center"/>
              <w:rPr>
                <w:rFonts w:ascii="Times New Roman" w:eastAsia="Calibri" w:hAnsi="Times New Roman" w:cs="Times New Roman"/>
                <w:sz w:val="24"/>
                <w:szCs w:val="24"/>
                <w:lang w:eastAsia="ar-SA"/>
              </w:rPr>
            </w:pPr>
            <w:r w:rsidRPr="00B578D9">
              <w:rPr>
                <w:rFonts w:ascii="Times New Roman" w:eastAsia="Calibri" w:hAnsi="Times New Roman" w:cs="Times New Roman"/>
                <w:sz w:val="24"/>
                <w:szCs w:val="24"/>
                <w:lang w:eastAsia="ar-SA"/>
              </w:rPr>
              <w:t>до 40</w:t>
            </w:r>
          </w:p>
        </w:tc>
      </w:tr>
      <w:tr w:rsidR="00B578D9" w:rsidRPr="00B578D9" w:rsidTr="002A4772">
        <w:trPr>
          <w:trHeight w:val="335"/>
        </w:trPr>
        <w:tc>
          <w:tcPr>
            <w:tcW w:w="7015" w:type="dxa"/>
            <w:shd w:val="clear" w:color="auto" w:fill="auto"/>
          </w:tcPr>
          <w:p w:rsidR="00B578D9" w:rsidRPr="00B578D9" w:rsidRDefault="00B578D9" w:rsidP="00B578D9">
            <w:pPr>
              <w:suppressLineNumbers/>
              <w:suppressAutoHyphens/>
              <w:snapToGrid w:val="0"/>
              <w:spacing w:after="0" w:line="240" w:lineRule="auto"/>
              <w:jc w:val="both"/>
              <w:rPr>
                <w:rFonts w:ascii="Times New Roman" w:eastAsia="Calibri" w:hAnsi="Times New Roman" w:cs="Times New Roman"/>
                <w:sz w:val="24"/>
                <w:szCs w:val="24"/>
                <w:lang w:eastAsia="ar-SA"/>
              </w:rPr>
            </w:pPr>
            <w:r w:rsidRPr="00B578D9">
              <w:rPr>
                <w:rFonts w:ascii="Times New Roman" w:eastAsia="Calibri" w:hAnsi="Times New Roman" w:cs="Times New Roman"/>
                <w:sz w:val="24"/>
                <w:szCs w:val="24"/>
                <w:lang w:eastAsia="ar-SA"/>
              </w:rPr>
              <w:t>Застройка сблокированными жилыми домами</w:t>
            </w:r>
          </w:p>
        </w:tc>
        <w:tc>
          <w:tcPr>
            <w:tcW w:w="2538" w:type="dxa"/>
            <w:shd w:val="clear" w:color="auto" w:fill="auto"/>
          </w:tcPr>
          <w:p w:rsidR="00B578D9" w:rsidRPr="00B578D9" w:rsidRDefault="00B578D9" w:rsidP="00B578D9">
            <w:pPr>
              <w:suppressLineNumbers/>
              <w:suppressAutoHyphens/>
              <w:snapToGrid w:val="0"/>
              <w:spacing w:after="0" w:line="240" w:lineRule="auto"/>
              <w:jc w:val="center"/>
              <w:rPr>
                <w:rFonts w:ascii="Times New Roman" w:eastAsia="Calibri" w:hAnsi="Times New Roman" w:cs="Times New Roman"/>
                <w:sz w:val="24"/>
                <w:szCs w:val="24"/>
                <w:lang w:eastAsia="ar-SA"/>
              </w:rPr>
            </w:pPr>
            <w:r w:rsidRPr="00B578D9">
              <w:rPr>
                <w:rFonts w:ascii="Times New Roman" w:eastAsia="Calibri" w:hAnsi="Times New Roman" w:cs="Times New Roman"/>
                <w:sz w:val="24"/>
                <w:szCs w:val="24"/>
                <w:lang w:eastAsia="ar-SA"/>
              </w:rPr>
              <w:t>до 50</w:t>
            </w:r>
          </w:p>
        </w:tc>
      </w:tr>
      <w:tr w:rsidR="00B578D9" w:rsidRPr="00B578D9" w:rsidTr="002A4772">
        <w:trPr>
          <w:trHeight w:val="335"/>
        </w:trPr>
        <w:tc>
          <w:tcPr>
            <w:tcW w:w="7015" w:type="dxa"/>
            <w:shd w:val="clear" w:color="auto" w:fill="auto"/>
          </w:tcPr>
          <w:p w:rsidR="00B578D9" w:rsidRPr="00B578D9" w:rsidRDefault="00B578D9" w:rsidP="00B578D9">
            <w:pPr>
              <w:suppressLineNumbers/>
              <w:suppressAutoHyphens/>
              <w:snapToGrid w:val="0"/>
              <w:spacing w:after="0" w:line="240" w:lineRule="auto"/>
              <w:jc w:val="both"/>
              <w:rPr>
                <w:rFonts w:ascii="Times New Roman" w:eastAsia="Calibri" w:hAnsi="Times New Roman" w:cs="Times New Roman"/>
                <w:sz w:val="24"/>
                <w:szCs w:val="24"/>
                <w:lang w:eastAsia="ar-SA"/>
              </w:rPr>
            </w:pPr>
            <w:r w:rsidRPr="00B578D9">
              <w:rPr>
                <w:rFonts w:ascii="Times New Roman" w:eastAsia="Calibri" w:hAnsi="Times New Roman" w:cs="Times New Roman"/>
                <w:sz w:val="24"/>
                <w:szCs w:val="24"/>
                <w:lang w:eastAsia="ar-SA"/>
              </w:rPr>
              <w:t>Застройка малоэтажными многоквартирными жилыми домами</w:t>
            </w:r>
          </w:p>
        </w:tc>
        <w:tc>
          <w:tcPr>
            <w:tcW w:w="2538" w:type="dxa"/>
            <w:shd w:val="clear" w:color="auto" w:fill="auto"/>
          </w:tcPr>
          <w:p w:rsidR="00B578D9" w:rsidRPr="00B578D9" w:rsidRDefault="00B578D9" w:rsidP="00B578D9">
            <w:pPr>
              <w:suppressLineNumbers/>
              <w:suppressAutoHyphens/>
              <w:snapToGrid w:val="0"/>
              <w:spacing w:after="0" w:line="240" w:lineRule="auto"/>
              <w:jc w:val="center"/>
              <w:rPr>
                <w:rFonts w:ascii="Times New Roman" w:eastAsia="Calibri" w:hAnsi="Times New Roman" w:cs="Times New Roman"/>
                <w:sz w:val="24"/>
                <w:szCs w:val="24"/>
                <w:lang w:eastAsia="ar-SA"/>
              </w:rPr>
            </w:pPr>
            <w:r w:rsidRPr="00B578D9">
              <w:rPr>
                <w:rFonts w:ascii="Times New Roman" w:eastAsia="Calibri" w:hAnsi="Times New Roman" w:cs="Times New Roman"/>
                <w:sz w:val="24"/>
                <w:szCs w:val="24"/>
                <w:lang w:eastAsia="ar-SA"/>
              </w:rPr>
              <w:t>до 60</w:t>
            </w:r>
          </w:p>
        </w:tc>
      </w:tr>
      <w:tr w:rsidR="00B578D9" w:rsidRPr="00B578D9" w:rsidTr="002A4772">
        <w:tc>
          <w:tcPr>
            <w:tcW w:w="7015" w:type="dxa"/>
            <w:shd w:val="clear" w:color="auto" w:fill="auto"/>
          </w:tcPr>
          <w:p w:rsidR="00B578D9" w:rsidRPr="00B578D9" w:rsidRDefault="00B578D9" w:rsidP="00B578D9">
            <w:pPr>
              <w:suppressLineNumbers/>
              <w:suppressAutoHyphens/>
              <w:snapToGrid w:val="0"/>
              <w:spacing w:after="0" w:line="240" w:lineRule="auto"/>
              <w:jc w:val="both"/>
              <w:rPr>
                <w:rFonts w:ascii="Times New Roman" w:eastAsia="Calibri" w:hAnsi="Times New Roman" w:cs="Times New Roman"/>
                <w:sz w:val="24"/>
                <w:szCs w:val="24"/>
                <w:lang w:eastAsia="ar-SA"/>
              </w:rPr>
            </w:pPr>
            <w:r w:rsidRPr="00B578D9">
              <w:rPr>
                <w:rFonts w:ascii="Times New Roman" w:eastAsia="Calibri" w:hAnsi="Times New Roman" w:cs="Times New Roman"/>
                <w:sz w:val="24"/>
                <w:szCs w:val="24"/>
                <w:lang w:eastAsia="ar-SA"/>
              </w:rPr>
              <w:lastRenderedPageBreak/>
              <w:t>Застройка средн</w:t>
            </w:r>
            <w:proofErr w:type="gramStart"/>
            <w:r w:rsidRPr="00B578D9">
              <w:rPr>
                <w:rFonts w:ascii="Times New Roman" w:eastAsia="Calibri" w:hAnsi="Times New Roman" w:cs="Times New Roman"/>
                <w:sz w:val="24"/>
                <w:szCs w:val="24"/>
                <w:lang w:eastAsia="ar-SA"/>
              </w:rPr>
              <w:t>е-</w:t>
            </w:r>
            <w:proofErr w:type="gramEnd"/>
            <w:r w:rsidRPr="00B578D9">
              <w:rPr>
                <w:rFonts w:ascii="Times New Roman" w:eastAsia="Calibri" w:hAnsi="Times New Roman" w:cs="Times New Roman"/>
                <w:sz w:val="24"/>
                <w:szCs w:val="24"/>
                <w:lang w:eastAsia="ar-SA"/>
              </w:rPr>
              <w:t xml:space="preserve"> и многоэтажными многоквартирными жилыми домами</w:t>
            </w:r>
          </w:p>
        </w:tc>
        <w:tc>
          <w:tcPr>
            <w:tcW w:w="2538" w:type="dxa"/>
            <w:shd w:val="clear" w:color="auto" w:fill="auto"/>
          </w:tcPr>
          <w:p w:rsidR="00B578D9" w:rsidRPr="00B578D9" w:rsidRDefault="00B578D9" w:rsidP="00B578D9">
            <w:pPr>
              <w:suppressLineNumbers/>
              <w:suppressAutoHyphens/>
              <w:snapToGrid w:val="0"/>
              <w:spacing w:after="0" w:line="240" w:lineRule="auto"/>
              <w:jc w:val="center"/>
              <w:rPr>
                <w:rFonts w:ascii="Times New Roman" w:eastAsia="Calibri" w:hAnsi="Times New Roman" w:cs="Times New Roman"/>
                <w:sz w:val="24"/>
                <w:szCs w:val="24"/>
                <w:lang w:eastAsia="ar-SA"/>
              </w:rPr>
            </w:pPr>
            <w:r w:rsidRPr="00B578D9">
              <w:rPr>
                <w:rFonts w:ascii="Times New Roman" w:eastAsia="Calibri" w:hAnsi="Times New Roman" w:cs="Times New Roman"/>
                <w:sz w:val="24"/>
                <w:szCs w:val="24"/>
                <w:lang w:eastAsia="ar-SA"/>
              </w:rPr>
              <w:t>до 40</w:t>
            </w:r>
          </w:p>
        </w:tc>
      </w:tr>
    </w:tbl>
    <w:p w:rsidR="00B578D9" w:rsidRPr="00B578D9" w:rsidRDefault="00B578D9" w:rsidP="00B578D9">
      <w:pPr>
        <w:widowControl w:val="0"/>
        <w:shd w:val="clear" w:color="auto" w:fill="FFFFFF"/>
        <w:autoSpaceDE w:val="0"/>
        <w:autoSpaceDN w:val="0"/>
        <w:adjustRightInd w:val="0"/>
        <w:spacing w:before="20" w:after="0" w:line="240" w:lineRule="auto"/>
        <w:ind w:left="28" w:right="-5" w:firstLine="539"/>
        <w:rPr>
          <w:rFonts w:ascii="Times New Roman" w:eastAsia="Times New Roman" w:hAnsi="Times New Roman" w:cs="Times New Roman"/>
          <w:bCs/>
          <w:sz w:val="24"/>
          <w:szCs w:val="20"/>
          <w:lang w:eastAsia="ru-RU"/>
        </w:rPr>
      </w:pPr>
      <w:r w:rsidRPr="00B578D9">
        <w:rPr>
          <w:rFonts w:ascii="Times New Roman" w:eastAsia="Times New Roman" w:hAnsi="Times New Roman" w:cs="Times New Roman"/>
          <w:bCs/>
          <w:sz w:val="24"/>
          <w:szCs w:val="20"/>
          <w:lang w:eastAsia="ru-RU"/>
        </w:rPr>
        <w:t>Процент использования земельных участков, плотность жилого фонда принимать в соответствии с местными и региональными нормативами градостроительного проектирования.</w:t>
      </w:r>
    </w:p>
    <w:p w:rsidR="00B578D9" w:rsidRPr="00B578D9" w:rsidRDefault="00B578D9" w:rsidP="007F51D8">
      <w:pPr>
        <w:widowControl w:val="0"/>
        <w:shd w:val="clear" w:color="auto" w:fill="FFFFFF"/>
        <w:autoSpaceDE w:val="0"/>
        <w:autoSpaceDN w:val="0"/>
        <w:adjustRightInd w:val="0"/>
        <w:spacing w:before="8" w:after="0" w:line="240" w:lineRule="auto"/>
        <w:ind w:firstLine="426"/>
        <w:jc w:val="both"/>
        <w:rPr>
          <w:rFonts w:ascii="Times New Roman" w:eastAsia="Times New Roman" w:hAnsi="Times New Roman" w:cs="Times New Roman"/>
          <w:color w:val="000000"/>
          <w:spacing w:val="-2"/>
          <w:sz w:val="24"/>
          <w:szCs w:val="24"/>
          <w:lang w:eastAsia="ru-RU"/>
        </w:rPr>
      </w:pPr>
      <w:r w:rsidRPr="00B578D9">
        <w:rPr>
          <w:rFonts w:ascii="Times New Roman" w:eastAsia="Times New Roman" w:hAnsi="Times New Roman" w:cs="Times New Roman"/>
          <w:color w:val="000000"/>
          <w:spacing w:val="-5"/>
          <w:sz w:val="24"/>
          <w:szCs w:val="24"/>
          <w:lang w:eastAsia="ru-RU"/>
        </w:rPr>
        <w:t xml:space="preserve">Доля площади зоны может быть принята для осуществления: основных функций - 61-69%, </w:t>
      </w:r>
      <w:r w:rsidRPr="00B578D9">
        <w:rPr>
          <w:rFonts w:ascii="Times New Roman" w:eastAsia="Times New Roman" w:hAnsi="Times New Roman" w:cs="Times New Roman"/>
          <w:color w:val="000000"/>
          <w:spacing w:val="-3"/>
          <w:sz w:val="24"/>
          <w:szCs w:val="24"/>
          <w:lang w:eastAsia="ru-RU"/>
        </w:rPr>
        <w:t xml:space="preserve">вспомогательных функций -13-19%, </w:t>
      </w:r>
      <w:r w:rsidRPr="00B578D9">
        <w:rPr>
          <w:rFonts w:ascii="Times New Roman" w:eastAsia="Times New Roman" w:hAnsi="Times New Roman" w:cs="Times New Roman"/>
          <w:color w:val="000000"/>
          <w:spacing w:val="-2"/>
          <w:sz w:val="24"/>
          <w:szCs w:val="24"/>
          <w:lang w:eastAsia="ru-RU"/>
        </w:rPr>
        <w:t xml:space="preserve">прочих функций -17-20%. </w:t>
      </w:r>
    </w:p>
    <w:p w:rsidR="00B578D9" w:rsidRPr="00B578D9" w:rsidRDefault="00B578D9" w:rsidP="007F51D8">
      <w:pPr>
        <w:autoSpaceDE w:val="0"/>
        <w:autoSpaceDN w:val="0"/>
        <w:adjustRightInd w:val="0"/>
        <w:spacing w:after="0" w:line="240" w:lineRule="auto"/>
        <w:ind w:firstLine="426"/>
        <w:jc w:val="both"/>
        <w:rPr>
          <w:rFonts w:ascii="Times New Roman" w:eastAsia="Times New Roman" w:hAnsi="Times New Roman" w:cs="Times New Roman"/>
          <w:sz w:val="24"/>
          <w:szCs w:val="24"/>
          <w:lang w:eastAsia="ru-RU"/>
        </w:rPr>
      </w:pPr>
      <w:proofErr w:type="gramStart"/>
      <w:r w:rsidRPr="00B578D9">
        <w:rPr>
          <w:rFonts w:ascii="Times New Roman" w:eastAsia="Times New Roman" w:hAnsi="Times New Roman" w:cs="Times New Roman"/>
          <w:color w:val="000000"/>
          <w:spacing w:val="-5"/>
          <w:sz w:val="24"/>
          <w:szCs w:val="24"/>
          <w:lang w:eastAsia="ru-RU"/>
        </w:rPr>
        <w:t xml:space="preserve">Усадебный, одно-двухквартирный дом должен отстоять от красной линии улиц не менее чем на 5 м, от красной линии проездов - не менее чем на 3 м.  Расстояние от хозяйственных построек до красных линий улиц и проездов должно быть не менее 5 м. Расстояние от  усадебного, одно-двухквартирного дома </w:t>
      </w:r>
      <w:r w:rsidRPr="00B578D9">
        <w:rPr>
          <w:rFonts w:ascii="Times New Roman" w:eastAsia="Times New Roman" w:hAnsi="Times New Roman" w:cs="Times New Roman"/>
          <w:sz w:val="24"/>
          <w:szCs w:val="24"/>
          <w:lang w:eastAsia="ru-RU"/>
        </w:rPr>
        <w:t>до границы соседнего приквартирного участка по санитарно-бытовым условиям  должно быть не менее трех метров.</w:t>
      </w:r>
      <w:proofErr w:type="gramEnd"/>
    </w:p>
    <w:p w:rsidR="00B578D9" w:rsidRPr="00B578D9" w:rsidRDefault="00B578D9" w:rsidP="007F51D8">
      <w:pPr>
        <w:autoSpaceDE w:val="0"/>
        <w:autoSpaceDN w:val="0"/>
        <w:adjustRightInd w:val="0"/>
        <w:spacing w:after="0" w:line="240" w:lineRule="auto"/>
        <w:ind w:firstLine="426"/>
        <w:jc w:val="both"/>
        <w:rPr>
          <w:rFonts w:ascii="Times New Roman" w:eastAsia="Times New Roman" w:hAnsi="Times New Roman" w:cs="Times New Roman"/>
          <w:sz w:val="24"/>
          <w:szCs w:val="24"/>
          <w:lang w:eastAsia="ru-RU"/>
        </w:rPr>
      </w:pPr>
      <w:r w:rsidRPr="00B578D9">
        <w:rPr>
          <w:rFonts w:ascii="Times New Roman" w:eastAsia="Times New Roman" w:hAnsi="Times New Roman" w:cs="Times New Roman"/>
          <w:sz w:val="24"/>
          <w:szCs w:val="24"/>
          <w:lang w:eastAsia="ru-RU"/>
        </w:rPr>
        <w:t>На территориях с застройкой усадебными, одно-, двухквартирными домами расстояние от окон жилых комнат до стен соседнего дома и хозяйственных построек (сарая, автостоянки, бани), расположенных на соседних земельных участках, должно быть не менее 6 метров.</w:t>
      </w:r>
    </w:p>
    <w:p w:rsidR="00B578D9" w:rsidRPr="00B578D9" w:rsidRDefault="00B578D9" w:rsidP="007F51D8">
      <w:pPr>
        <w:autoSpaceDE w:val="0"/>
        <w:autoSpaceDN w:val="0"/>
        <w:adjustRightInd w:val="0"/>
        <w:spacing w:after="0" w:line="240" w:lineRule="auto"/>
        <w:ind w:firstLine="426"/>
        <w:jc w:val="both"/>
        <w:rPr>
          <w:rFonts w:ascii="Times New Roman" w:eastAsia="Times New Roman" w:hAnsi="Times New Roman" w:cs="Times New Roman"/>
          <w:sz w:val="24"/>
          <w:szCs w:val="24"/>
          <w:lang w:eastAsia="ru-RU"/>
        </w:rPr>
      </w:pPr>
      <w:r w:rsidRPr="00B578D9">
        <w:rPr>
          <w:rFonts w:ascii="Times New Roman" w:eastAsia="Times New Roman" w:hAnsi="Times New Roman" w:cs="Times New Roman"/>
          <w:sz w:val="24"/>
          <w:szCs w:val="24"/>
          <w:lang w:eastAsia="ru-RU"/>
        </w:rPr>
        <w:t>Вспомогательные строения, за исключением автостоянок, размещать со стороны улиц не допускается.</w:t>
      </w:r>
    </w:p>
    <w:p w:rsidR="00B578D9" w:rsidRPr="00B578D9" w:rsidRDefault="00B578D9" w:rsidP="007F51D8">
      <w:pPr>
        <w:autoSpaceDE w:val="0"/>
        <w:autoSpaceDN w:val="0"/>
        <w:adjustRightInd w:val="0"/>
        <w:spacing w:after="0" w:line="240" w:lineRule="auto"/>
        <w:ind w:firstLine="426"/>
        <w:jc w:val="both"/>
        <w:rPr>
          <w:rFonts w:ascii="Times New Roman" w:eastAsia="Times New Roman" w:hAnsi="Times New Roman" w:cs="Times New Roman"/>
          <w:sz w:val="24"/>
          <w:szCs w:val="24"/>
          <w:lang w:eastAsia="ru-RU"/>
        </w:rPr>
      </w:pPr>
      <w:r w:rsidRPr="00B578D9">
        <w:rPr>
          <w:rFonts w:ascii="Times New Roman" w:eastAsia="Times New Roman" w:hAnsi="Times New Roman" w:cs="Times New Roman"/>
          <w:sz w:val="24"/>
          <w:szCs w:val="24"/>
          <w:lang w:eastAsia="ru-RU"/>
        </w:rPr>
        <w:t>Допускается блокировка жилых домов, а также хозяйственных построек на смежных приусадебных земельных участках по взаимному согласию домовладельцев при новом строительстве с учетом противопожарных требований.</w:t>
      </w:r>
    </w:p>
    <w:p w:rsidR="00B578D9" w:rsidRPr="00B578D9" w:rsidRDefault="00B578D9" w:rsidP="007F51D8">
      <w:pPr>
        <w:widowControl w:val="0"/>
        <w:shd w:val="clear" w:color="auto" w:fill="FFFFFF"/>
        <w:autoSpaceDE w:val="0"/>
        <w:autoSpaceDN w:val="0"/>
        <w:adjustRightInd w:val="0"/>
        <w:spacing w:before="108" w:after="0" w:line="240" w:lineRule="auto"/>
        <w:ind w:right="36" w:firstLine="426"/>
        <w:jc w:val="both"/>
        <w:rPr>
          <w:rFonts w:ascii="Times New Roman" w:eastAsia="Times New Roman" w:hAnsi="Times New Roman" w:cs="Times New Roman"/>
          <w:color w:val="000000"/>
          <w:spacing w:val="-8"/>
          <w:sz w:val="24"/>
          <w:szCs w:val="24"/>
          <w:lang w:eastAsia="ru-RU"/>
        </w:rPr>
      </w:pPr>
      <w:r w:rsidRPr="00B578D9">
        <w:rPr>
          <w:rFonts w:ascii="Times New Roman" w:eastAsia="Times New Roman" w:hAnsi="Times New Roman" w:cs="Times New Roman"/>
          <w:color w:val="000000"/>
          <w:spacing w:val="1"/>
          <w:sz w:val="24"/>
          <w:szCs w:val="24"/>
          <w:lang w:eastAsia="ru-RU"/>
        </w:rPr>
        <w:t xml:space="preserve">Для организации обслуживания на территориях малоэтажного жилищного строительства </w:t>
      </w:r>
      <w:r w:rsidRPr="00B578D9">
        <w:rPr>
          <w:rFonts w:ascii="Times New Roman" w:eastAsia="Times New Roman" w:hAnsi="Times New Roman" w:cs="Times New Roman"/>
          <w:color w:val="000000"/>
          <w:spacing w:val="-3"/>
          <w:sz w:val="24"/>
          <w:szCs w:val="24"/>
          <w:lang w:eastAsia="ru-RU"/>
        </w:rPr>
        <w:t xml:space="preserve">разрешается размещение учреждений и предприятий с использованием индивидуальной формы </w:t>
      </w:r>
      <w:r w:rsidRPr="00B578D9">
        <w:rPr>
          <w:rFonts w:ascii="Times New Roman" w:eastAsia="Times New Roman" w:hAnsi="Times New Roman" w:cs="Times New Roman"/>
          <w:color w:val="000000"/>
          <w:spacing w:val="-5"/>
          <w:sz w:val="24"/>
          <w:szCs w:val="24"/>
          <w:lang w:eastAsia="ru-RU"/>
        </w:rPr>
        <w:t xml:space="preserve">деятельности - детского сада, магазина, кафе, физкультурно-оздоровительного и досугового комплекса, </w:t>
      </w:r>
      <w:r w:rsidRPr="00B578D9">
        <w:rPr>
          <w:rFonts w:ascii="Times New Roman" w:eastAsia="Times New Roman" w:hAnsi="Times New Roman" w:cs="Times New Roman"/>
          <w:color w:val="000000"/>
          <w:spacing w:val="-2"/>
          <w:sz w:val="24"/>
          <w:szCs w:val="24"/>
          <w:lang w:eastAsia="ru-RU"/>
        </w:rPr>
        <w:t xml:space="preserve">парикмахерской, фотоателье и т.п., встроенными в малоэтажные жилые дома, с размещением </w:t>
      </w:r>
      <w:r w:rsidRPr="00B578D9">
        <w:rPr>
          <w:rFonts w:ascii="Times New Roman" w:eastAsia="Times New Roman" w:hAnsi="Times New Roman" w:cs="Times New Roman"/>
          <w:color w:val="000000"/>
          <w:spacing w:val="-1"/>
          <w:sz w:val="24"/>
          <w:szCs w:val="24"/>
          <w:lang w:eastAsia="ru-RU"/>
        </w:rPr>
        <w:t xml:space="preserve">преимущественно в 1-м и цокольном этажах. При этом общая площадь встроенных учреждений не </w:t>
      </w:r>
      <w:r w:rsidRPr="00B578D9">
        <w:rPr>
          <w:rFonts w:ascii="Times New Roman" w:eastAsia="Times New Roman" w:hAnsi="Times New Roman" w:cs="Times New Roman"/>
          <w:color w:val="000000"/>
          <w:spacing w:val="-8"/>
          <w:sz w:val="24"/>
          <w:szCs w:val="24"/>
          <w:lang w:eastAsia="ru-RU"/>
        </w:rPr>
        <w:t>должна превышать 150 м</w:t>
      </w:r>
      <w:proofErr w:type="gramStart"/>
      <w:r w:rsidRPr="00B578D9">
        <w:rPr>
          <w:rFonts w:ascii="Times New Roman" w:eastAsia="Times New Roman" w:hAnsi="Times New Roman" w:cs="Times New Roman"/>
          <w:color w:val="000000"/>
          <w:spacing w:val="-8"/>
          <w:sz w:val="24"/>
          <w:szCs w:val="24"/>
          <w:vertAlign w:val="superscript"/>
          <w:lang w:eastAsia="ru-RU"/>
        </w:rPr>
        <w:t>2</w:t>
      </w:r>
      <w:proofErr w:type="gramEnd"/>
      <w:r w:rsidRPr="00B578D9">
        <w:rPr>
          <w:rFonts w:ascii="Times New Roman" w:eastAsia="Times New Roman" w:hAnsi="Times New Roman" w:cs="Times New Roman"/>
          <w:color w:val="000000"/>
          <w:spacing w:val="-8"/>
          <w:sz w:val="24"/>
          <w:szCs w:val="24"/>
          <w:lang w:eastAsia="ru-RU"/>
        </w:rPr>
        <w:t>.</w:t>
      </w:r>
    </w:p>
    <w:p w:rsidR="00B578D9" w:rsidRPr="00B578D9" w:rsidRDefault="00B578D9" w:rsidP="007F51D8">
      <w:pPr>
        <w:autoSpaceDE w:val="0"/>
        <w:autoSpaceDN w:val="0"/>
        <w:adjustRightInd w:val="0"/>
        <w:spacing w:after="0" w:line="240" w:lineRule="auto"/>
        <w:ind w:firstLine="426"/>
        <w:jc w:val="both"/>
        <w:rPr>
          <w:rFonts w:ascii="Times New Roman" w:eastAsia="Times New Roman" w:hAnsi="Times New Roman" w:cs="Times New Roman"/>
          <w:sz w:val="24"/>
          <w:szCs w:val="24"/>
          <w:lang w:eastAsia="ru-RU"/>
        </w:rPr>
      </w:pPr>
      <w:r w:rsidRPr="00B578D9">
        <w:rPr>
          <w:rFonts w:ascii="Times New Roman" w:eastAsia="Times New Roman" w:hAnsi="Times New Roman" w:cs="Times New Roman"/>
          <w:sz w:val="24"/>
          <w:szCs w:val="24"/>
          <w:lang w:eastAsia="ru-RU"/>
        </w:rPr>
        <w:t>Ширина и поперечный профиль улиц в пределах красных линий – минимально 15 м, в остальных случаях  в соответствии с утвержденными проектами планировки территории населенных пунктов.</w:t>
      </w:r>
    </w:p>
    <w:p w:rsidR="00B578D9" w:rsidRPr="00B578D9" w:rsidRDefault="00B578D9" w:rsidP="007F51D8">
      <w:pPr>
        <w:autoSpaceDE w:val="0"/>
        <w:autoSpaceDN w:val="0"/>
        <w:adjustRightInd w:val="0"/>
        <w:spacing w:after="0" w:line="240" w:lineRule="auto"/>
        <w:ind w:firstLine="426"/>
        <w:jc w:val="both"/>
        <w:rPr>
          <w:rFonts w:ascii="Courier New" w:eastAsia="Times New Roman" w:hAnsi="Courier New" w:cs="Courier New"/>
          <w:sz w:val="20"/>
          <w:szCs w:val="20"/>
          <w:lang w:eastAsia="ru-RU"/>
        </w:rPr>
      </w:pPr>
    </w:p>
    <w:p w:rsidR="00B578D9" w:rsidRPr="00B578D9" w:rsidRDefault="00B578D9" w:rsidP="007F51D8">
      <w:pPr>
        <w:widowControl w:val="0"/>
        <w:shd w:val="clear" w:color="auto" w:fill="FFFFFF"/>
        <w:autoSpaceDE w:val="0"/>
        <w:autoSpaceDN w:val="0"/>
        <w:adjustRightInd w:val="0"/>
        <w:spacing w:before="96" w:after="0" w:line="240" w:lineRule="auto"/>
        <w:ind w:firstLine="426"/>
        <w:jc w:val="both"/>
        <w:rPr>
          <w:rFonts w:ascii="Times New Roman" w:eastAsia="Times New Roman" w:hAnsi="Times New Roman" w:cs="Times New Roman"/>
          <w:color w:val="000000"/>
          <w:spacing w:val="-1"/>
          <w:sz w:val="24"/>
          <w:szCs w:val="24"/>
          <w:u w:val="single"/>
          <w:lang w:eastAsia="ru-RU"/>
        </w:rPr>
      </w:pPr>
      <w:r w:rsidRPr="00B578D9">
        <w:rPr>
          <w:rFonts w:ascii="Times New Roman" w:eastAsia="Times New Roman" w:hAnsi="Times New Roman" w:cs="Times New Roman"/>
          <w:color w:val="000000"/>
          <w:spacing w:val="-1"/>
          <w:sz w:val="24"/>
          <w:szCs w:val="24"/>
          <w:u w:val="single"/>
          <w:lang w:eastAsia="ru-RU"/>
        </w:rPr>
        <w:t>2. Требования и параметры застройки в зонах садовых, огородных товариществ.</w:t>
      </w:r>
    </w:p>
    <w:p w:rsidR="00B578D9" w:rsidRPr="00B578D9" w:rsidRDefault="00B578D9" w:rsidP="007F51D8">
      <w:pPr>
        <w:widowControl w:val="0"/>
        <w:shd w:val="clear" w:color="auto" w:fill="FFFFFF"/>
        <w:autoSpaceDE w:val="0"/>
        <w:autoSpaceDN w:val="0"/>
        <w:adjustRightInd w:val="0"/>
        <w:spacing w:before="96" w:after="0" w:line="240" w:lineRule="auto"/>
        <w:ind w:firstLine="426"/>
        <w:jc w:val="both"/>
        <w:rPr>
          <w:rFonts w:ascii="Times New Roman" w:eastAsia="Times New Roman" w:hAnsi="Times New Roman" w:cs="Times New Roman"/>
          <w:color w:val="000000"/>
          <w:spacing w:val="-4"/>
          <w:sz w:val="24"/>
          <w:szCs w:val="24"/>
          <w:lang w:eastAsia="ru-RU"/>
        </w:rPr>
      </w:pPr>
      <w:r w:rsidRPr="00B578D9">
        <w:rPr>
          <w:rFonts w:ascii="Times New Roman" w:eastAsia="Times New Roman" w:hAnsi="Times New Roman" w:cs="Times New Roman"/>
          <w:color w:val="000000"/>
          <w:spacing w:val="-5"/>
          <w:sz w:val="24"/>
          <w:szCs w:val="24"/>
          <w:lang w:eastAsia="ru-RU"/>
        </w:rPr>
        <w:t xml:space="preserve">Размещение садоводческих объединений граждан запрещается в санитарно-защитных зонах промышленных предприятий. Расстояние от застройки до лесных массивов не должно быть менее 15м. </w:t>
      </w:r>
      <w:r w:rsidRPr="00B578D9">
        <w:rPr>
          <w:rFonts w:ascii="Times New Roman" w:eastAsia="Times New Roman" w:hAnsi="Times New Roman" w:cs="Times New Roman"/>
          <w:color w:val="000000"/>
          <w:spacing w:val="-4"/>
          <w:sz w:val="24"/>
          <w:szCs w:val="24"/>
          <w:lang w:eastAsia="ru-RU"/>
        </w:rPr>
        <w:t>Ширина в красных линиях должна быть для улиц - не менее 9 м, для проездов - не менее 7 м.</w:t>
      </w:r>
    </w:p>
    <w:p w:rsidR="00B578D9" w:rsidRPr="00B578D9" w:rsidRDefault="00B578D9" w:rsidP="007F51D8">
      <w:pPr>
        <w:widowControl w:val="0"/>
        <w:shd w:val="clear" w:color="auto" w:fill="FFFFFF"/>
        <w:autoSpaceDE w:val="0"/>
        <w:autoSpaceDN w:val="0"/>
        <w:adjustRightInd w:val="0"/>
        <w:spacing w:before="96" w:after="0" w:line="240" w:lineRule="auto"/>
        <w:ind w:firstLine="426"/>
        <w:jc w:val="both"/>
        <w:rPr>
          <w:rFonts w:ascii="Times New Roman" w:eastAsia="Times New Roman" w:hAnsi="Times New Roman" w:cs="Times New Roman"/>
          <w:color w:val="000000"/>
          <w:sz w:val="24"/>
          <w:szCs w:val="24"/>
          <w:lang w:eastAsia="ru-RU"/>
        </w:rPr>
      </w:pPr>
      <w:r w:rsidRPr="00B578D9">
        <w:rPr>
          <w:rFonts w:ascii="Times New Roman" w:eastAsia="Times New Roman" w:hAnsi="Times New Roman" w:cs="Times New Roman"/>
          <w:color w:val="000000"/>
          <w:spacing w:val="-4"/>
          <w:sz w:val="24"/>
          <w:szCs w:val="24"/>
          <w:lang w:eastAsia="ru-RU"/>
        </w:rPr>
        <w:t xml:space="preserve">Здания и сооружения общего пользования должны отстоять от границ садовых участков не менее </w:t>
      </w:r>
      <w:r w:rsidRPr="00B578D9">
        <w:rPr>
          <w:rFonts w:ascii="Times New Roman" w:eastAsia="Times New Roman" w:hAnsi="Times New Roman" w:cs="Times New Roman"/>
          <w:color w:val="000000"/>
          <w:spacing w:val="-8"/>
          <w:sz w:val="24"/>
          <w:szCs w:val="24"/>
          <w:lang w:eastAsia="ru-RU"/>
        </w:rPr>
        <w:t>чем на  4 м.</w:t>
      </w:r>
    </w:p>
    <w:p w:rsidR="00B578D9" w:rsidRPr="00B578D9" w:rsidRDefault="00B578D9" w:rsidP="007F51D8">
      <w:pPr>
        <w:widowControl w:val="0"/>
        <w:shd w:val="clear" w:color="auto" w:fill="FFFFFF"/>
        <w:autoSpaceDE w:val="0"/>
        <w:autoSpaceDN w:val="0"/>
        <w:adjustRightInd w:val="0"/>
        <w:spacing w:before="140" w:after="0" w:line="240" w:lineRule="auto"/>
        <w:ind w:firstLine="426"/>
        <w:jc w:val="both"/>
        <w:rPr>
          <w:rFonts w:ascii="Times New Roman" w:eastAsia="Times New Roman" w:hAnsi="Times New Roman" w:cs="Times New Roman"/>
          <w:color w:val="000000"/>
          <w:sz w:val="24"/>
          <w:szCs w:val="24"/>
          <w:lang w:eastAsia="ru-RU"/>
        </w:rPr>
      </w:pPr>
      <w:r w:rsidRPr="00B578D9">
        <w:rPr>
          <w:rFonts w:ascii="Times New Roman" w:eastAsia="Times New Roman" w:hAnsi="Times New Roman" w:cs="Times New Roman"/>
          <w:color w:val="000000"/>
          <w:spacing w:val="5"/>
          <w:sz w:val="24"/>
          <w:szCs w:val="24"/>
          <w:lang w:eastAsia="ru-RU"/>
        </w:rPr>
        <w:t xml:space="preserve">На садовом участке допускается возводить садовый дом сезонного, временного или </w:t>
      </w:r>
      <w:r w:rsidRPr="00B578D9">
        <w:rPr>
          <w:rFonts w:ascii="Times New Roman" w:eastAsia="Times New Roman" w:hAnsi="Times New Roman" w:cs="Times New Roman"/>
          <w:color w:val="000000"/>
          <w:spacing w:val="-5"/>
          <w:sz w:val="24"/>
          <w:szCs w:val="24"/>
          <w:lang w:eastAsia="ru-RU"/>
        </w:rPr>
        <w:t xml:space="preserve">круглогодичного пользования, хозяйственные постройки и сооружения, теплицы и другие сооружения с </w:t>
      </w:r>
      <w:r w:rsidRPr="00B578D9">
        <w:rPr>
          <w:rFonts w:ascii="Times New Roman" w:eastAsia="Times New Roman" w:hAnsi="Times New Roman" w:cs="Times New Roman"/>
          <w:color w:val="000000"/>
          <w:spacing w:val="-4"/>
          <w:sz w:val="24"/>
          <w:szCs w:val="24"/>
          <w:lang w:eastAsia="ru-RU"/>
        </w:rPr>
        <w:t>утепленным грунтом, навес или гараж для автомобиля.</w:t>
      </w:r>
    </w:p>
    <w:p w:rsidR="00B578D9" w:rsidRPr="00B578D9" w:rsidRDefault="00B578D9" w:rsidP="007F51D8">
      <w:pPr>
        <w:widowControl w:val="0"/>
        <w:shd w:val="clear" w:color="auto" w:fill="FFFFFF"/>
        <w:autoSpaceDE w:val="0"/>
        <w:autoSpaceDN w:val="0"/>
        <w:adjustRightInd w:val="0"/>
        <w:spacing w:before="124" w:after="0" w:line="240" w:lineRule="auto"/>
        <w:ind w:right="12" w:firstLine="426"/>
        <w:jc w:val="both"/>
        <w:rPr>
          <w:rFonts w:ascii="Times New Roman" w:eastAsia="Times New Roman" w:hAnsi="Times New Roman" w:cs="Times New Roman"/>
          <w:sz w:val="24"/>
          <w:szCs w:val="24"/>
          <w:lang w:eastAsia="ru-RU"/>
        </w:rPr>
      </w:pPr>
      <w:r w:rsidRPr="00B578D9">
        <w:rPr>
          <w:rFonts w:ascii="Times New Roman" w:eastAsia="Times New Roman" w:hAnsi="Times New Roman" w:cs="Times New Roman"/>
          <w:sz w:val="24"/>
          <w:szCs w:val="24"/>
          <w:lang w:eastAsia="ru-RU"/>
        </w:rPr>
        <w:t xml:space="preserve">Садовый дом должен отстоять от красной линии улиц не менее чем на 5 м, от красной линии </w:t>
      </w:r>
      <w:r w:rsidRPr="00B578D9">
        <w:rPr>
          <w:rFonts w:ascii="Times New Roman" w:eastAsia="Times New Roman" w:hAnsi="Times New Roman" w:cs="Times New Roman"/>
          <w:spacing w:val="-4"/>
          <w:sz w:val="24"/>
          <w:szCs w:val="24"/>
          <w:lang w:eastAsia="ru-RU"/>
        </w:rPr>
        <w:t xml:space="preserve">проездов - не менее чем на 3 м. </w:t>
      </w:r>
      <w:r w:rsidRPr="00B578D9">
        <w:rPr>
          <w:rFonts w:ascii="Times New Roman" w:eastAsia="Times New Roman" w:hAnsi="Times New Roman" w:cs="Times New Roman"/>
          <w:sz w:val="24"/>
          <w:szCs w:val="24"/>
          <w:lang w:eastAsia="ru-RU"/>
        </w:rPr>
        <w:t xml:space="preserve">Минимальное расстояние от жилого строения до границы соседнего участка по санитарно-бытовым условиям должно быть не менее трех метров. </w:t>
      </w:r>
    </w:p>
    <w:p w:rsidR="00EE2FDE" w:rsidRDefault="00EE2FDE" w:rsidP="00B578D9">
      <w:pPr>
        <w:widowControl w:val="0"/>
        <w:shd w:val="clear" w:color="auto" w:fill="FFFFFF"/>
        <w:autoSpaceDE w:val="0"/>
        <w:autoSpaceDN w:val="0"/>
        <w:adjustRightInd w:val="0"/>
        <w:spacing w:before="124" w:after="0" w:line="240" w:lineRule="auto"/>
        <w:ind w:left="16" w:right="12" w:hanging="20"/>
        <w:jc w:val="center"/>
        <w:rPr>
          <w:rFonts w:ascii="Times New Roman" w:eastAsia="Times New Roman" w:hAnsi="Times New Roman" w:cs="Times New Roman"/>
          <w:b/>
          <w:bCs/>
          <w:color w:val="000000"/>
          <w:spacing w:val="-3"/>
          <w:sz w:val="24"/>
          <w:szCs w:val="24"/>
          <w:lang w:eastAsia="ru-RU"/>
        </w:rPr>
      </w:pPr>
    </w:p>
    <w:p w:rsidR="00EE2FDE" w:rsidRDefault="00EE2FDE" w:rsidP="00B578D9">
      <w:pPr>
        <w:widowControl w:val="0"/>
        <w:shd w:val="clear" w:color="auto" w:fill="FFFFFF"/>
        <w:autoSpaceDE w:val="0"/>
        <w:autoSpaceDN w:val="0"/>
        <w:adjustRightInd w:val="0"/>
        <w:spacing w:before="124" w:after="0" w:line="240" w:lineRule="auto"/>
        <w:ind w:left="16" w:right="12" w:hanging="20"/>
        <w:jc w:val="center"/>
        <w:rPr>
          <w:rFonts w:ascii="Times New Roman" w:eastAsia="Times New Roman" w:hAnsi="Times New Roman" w:cs="Times New Roman"/>
          <w:b/>
          <w:bCs/>
          <w:color w:val="000000"/>
          <w:spacing w:val="-3"/>
          <w:sz w:val="24"/>
          <w:szCs w:val="24"/>
          <w:lang w:eastAsia="ru-RU"/>
        </w:rPr>
      </w:pPr>
    </w:p>
    <w:p w:rsidR="00EE2FDE" w:rsidRDefault="00EE2FDE" w:rsidP="00B578D9">
      <w:pPr>
        <w:widowControl w:val="0"/>
        <w:shd w:val="clear" w:color="auto" w:fill="FFFFFF"/>
        <w:autoSpaceDE w:val="0"/>
        <w:autoSpaceDN w:val="0"/>
        <w:adjustRightInd w:val="0"/>
        <w:spacing w:before="124" w:after="0" w:line="240" w:lineRule="auto"/>
        <w:ind w:left="16" w:right="12" w:hanging="20"/>
        <w:jc w:val="center"/>
        <w:rPr>
          <w:rFonts w:ascii="Times New Roman" w:eastAsia="Times New Roman" w:hAnsi="Times New Roman" w:cs="Times New Roman"/>
          <w:b/>
          <w:bCs/>
          <w:color w:val="000000"/>
          <w:spacing w:val="-3"/>
          <w:sz w:val="24"/>
          <w:szCs w:val="24"/>
          <w:lang w:eastAsia="ru-RU"/>
        </w:rPr>
      </w:pPr>
    </w:p>
    <w:p w:rsidR="00B578D9" w:rsidRPr="00B578D9" w:rsidRDefault="00B578D9" w:rsidP="00B578D9">
      <w:pPr>
        <w:widowControl w:val="0"/>
        <w:shd w:val="clear" w:color="auto" w:fill="FFFFFF"/>
        <w:autoSpaceDE w:val="0"/>
        <w:autoSpaceDN w:val="0"/>
        <w:adjustRightInd w:val="0"/>
        <w:spacing w:before="124" w:after="0" w:line="240" w:lineRule="auto"/>
        <w:ind w:left="16" w:right="12" w:hanging="20"/>
        <w:jc w:val="center"/>
        <w:rPr>
          <w:rFonts w:ascii="Times New Roman" w:eastAsia="Times New Roman" w:hAnsi="Times New Roman" w:cs="Times New Roman"/>
          <w:b/>
          <w:bCs/>
          <w:color w:val="000000"/>
          <w:spacing w:val="-6"/>
          <w:sz w:val="24"/>
          <w:szCs w:val="24"/>
          <w:lang w:eastAsia="ru-RU"/>
        </w:rPr>
      </w:pPr>
      <w:r w:rsidRPr="00B578D9">
        <w:rPr>
          <w:rFonts w:ascii="Times New Roman" w:eastAsia="Times New Roman" w:hAnsi="Times New Roman" w:cs="Times New Roman"/>
          <w:b/>
          <w:bCs/>
          <w:color w:val="000000"/>
          <w:spacing w:val="-3"/>
          <w:sz w:val="24"/>
          <w:szCs w:val="24"/>
          <w:lang w:eastAsia="ru-RU"/>
        </w:rPr>
        <w:lastRenderedPageBreak/>
        <w:t xml:space="preserve">Статья  34.  Требования   к  временному  хранению   индивидуальных  транспортных  средств  и </w:t>
      </w:r>
      <w:r w:rsidRPr="00B578D9">
        <w:rPr>
          <w:rFonts w:ascii="Times New Roman" w:eastAsia="Times New Roman" w:hAnsi="Times New Roman" w:cs="Times New Roman"/>
          <w:b/>
          <w:bCs/>
          <w:color w:val="000000"/>
          <w:spacing w:val="-6"/>
          <w:sz w:val="24"/>
          <w:szCs w:val="24"/>
          <w:lang w:eastAsia="ru-RU"/>
        </w:rPr>
        <w:t>параметры земельных участков гаражей и открытых автостоянок</w:t>
      </w:r>
    </w:p>
    <w:p w:rsidR="00B578D9" w:rsidRPr="00B578D9" w:rsidRDefault="00B578D9" w:rsidP="00B578D9">
      <w:pPr>
        <w:widowControl w:val="0"/>
        <w:shd w:val="clear" w:color="auto" w:fill="FFFFFF"/>
        <w:autoSpaceDE w:val="0"/>
        <w:autoSpaceDN w:val="0"/>
        <w:adjustRightInd w:val="0"/>
        <w:spacing w:before="124" w:after="0" w:line="240" w:lineRule="auto"/>
        <w:ind w:left="16" w:right="12" w:hanging="20"/>
        <w:jc w:val="both"/>
        <w:rPr>
          <w:rFonts w:ascii="Times New Roman" w:eastAsia="Times New Roman" w:hAnsi="Times New Roman" w:cs="Times New Roman"/>
          <w:b/>
          <w:bCs/>
          <w:color w:val="000000"/>
          <w:sz w:val="24"/>
          <w:szCs w:val="24"/>
          <w:lang w:eastAsia="ru-RU"/>
        </w:rPr>
      </w:pPr>
    </w:p>
    <w:p w:rsidR="00B578D9" w:rsidRPr="00B578D9" w:rsidRDefault="00B578D9" w:rsidP="007F51D8">
      <w:pPr>
        <w:widowControl w:val="0"/>
        <w:shd w:val="clear" w:color="auto" w:fill="FFFFFF"/>
        <w:autoSpaceDE w:val="0"/>
        <w:autoSpaceDN w:val="0"/>
        <w:adjustRightInd w:val="0"/>
        <w:spacing w:before="128" w:after="0" w:line="240" w:lineRule="auto"/>
        <w:ind w:left="16" w:right="4" w:firstLine="410"/>
        <w:jc w:val="both"/>
        <w:rPr>
          <w:rFonts w:ascii="Times New Roman" w:eastAsia="Times New Roman" w:hAnsi="Times New Roman" w:cs="Times New Roman"/>
          <w:color w:val="000000"/>
          <w:sz w:val="24"/>
          <w:szCs w:val="24"/>
          <w:lang w:eastAsia="ru-RU"/>
        </w:rPr>
      </w:pPr>
      <w:r w:rsidRPr="00B578D9">
        <w:rPr>
          <w:rFonts w:ascii="Times New Roman" w:eastAsia="Times New Roman" w:hAnsi="Times New Roman" w:cs="Times New Roman"/>
          <w:color w:val="000000"/>
          <w:spacing w:val="-4"/>
          <w:sz w:val="24"/>
          <w:szCs w:val="24"/>
          <w:lang w:eastAsia="ru-RU"/>
        </w:rPr>
        <w:t>Для временного хранения легковых автомобилей следует предусматривать открытые стоянки из расчета не менее чем для 70% расчетного парка легкового автотранспорта в том числе -</w:t>
      </w:r>
    </w:p>
    <w:p w:rsidR="00B578D9" w:rsidRPr="00B578D9" w:rsidRDefault="00B578D9" w:rsidP="007F51D8">
      <w:pPr>
        <w:widowControl w:val="0"/>
        <w:shd w:val="clear" w:color="auto" w:fill="FFFFFF"/>
        <w:autoSpaceDE w:val="0"/>
        <w:autoSpaceDN w:val="0"/>
        <w:adjustRightInd w:val="0"/>
        <w:spacing w:before="12" w:after="0" w:line="240" w:lineRule="auto"/>
        <w:ind w:left="16" w:firstLine="410"/>
        <w:jc w:val="both"/>
        <w:rPr>
          <w:rFonts w:ascii="Times New Roman" w:eastAsia="Times New Roman" w:hAnsi="Times New Roman" w:cs="Times New Roman"/>
          <w:color w:val="000000"/>
          <w:sz w:val="24"/>
          <w:szCs w:val="24"/>
          <w:lang w:eastAsia="ru-RU"/>
        </w:rPr>
      </w:pPr>
      <w:r w:rsidRPr="00B578D9">
        <w:rPr>
          <w:rFonts w:ascii="Times New Roman" w:eastAsia="Times New Roman" w:hAnsi="Times New Roman" w:cs="Times New Roman"/>
          <w:color w:val="000000"/>
          <w:spacing w:val="-5"/>
          <w:sz w:val="24"/>
          <w:szCs w:val="24"/>
          <w:lang w:eastAsia="ru-RU"/>
        </w:rPr>
        <w:t>в жилых районах - 25%,</w:t>
      </w:r>
    </w:p>
    <w:p w:rsidR="00B578D9" w:rsidRPr="00B578D9" w:rsidRDefault="00B578D9" w:rsidP="007F51D8">
      <w:pPr>
        <w:widowControl w:val="0"/>
        <w:shd w:val="clear" w:color="auto" w:fill="FFFFFF"/>
        <w:autoSpaceDE w:val="0"/>
        <w:autoSpaceDN w:val="0"/>
        <w:adjustRightInd w:val="0"/>
        <w:spacing w:after="0" w:line="240" w:lineRule="auto"/>
        <w:ind w:left="16" w:firstLine="410"/>
        <w:jc w:val="both"/>
        <w:rPr>
          <w:rFonts w:ascii="Times New Roman" w:eastAsia="Times New Roman" w:hAnsi="Times New Roman" w:cs="Times New Roman"/>
          <w:color w:val="000000"/>
          <w:sz w:val="24"/>
          <w:szCs w:val="24"/>
          <w:lang w:eastAsia="ru-RU"/>
        </w:rPr>
      </w:pPr>
      <w:r w:rsidRPr="00B578D9">
        <w:rPr>
          <w:rFonts w:ascii="Times New Roman" w:eastAsia="Times New Roman" w:hAnsi="Times New Roman" w:cs="Times New Roman"/>
          <w:color w:val="000000"/>
          <w:spacing w:val="-5"/>
          <w:sz w:val="24"/>
          <w:szCs w:val="24"/>
          <w:lang w:eastAsia="ru-RU"/>
        </w:rPr>
        <w:t>в промышленных и коммунальных районах - 25%,</w:t>
      </w:r>
    </w:p>
    <w:p w:rsidR="00B578D9" w:rsidRPr="00B578D9" w:rsidRDefault="00B578D9" w:rsidP="007F51D8">
      <w:pPr>
        <w:widowControl w:val="0"/>
        <w:shd w:val="clear" w:color="auto" w:fill="FFFFFF"/>
        <w:autoSpaceDE w:val="0"/>
        <w:autoSpaceDN w:val="0"/>
        <w:adjustRightInd w:val="0"/>
        <w:spacing w:after="0" w:line="240" w:lineRule="auto"/>
        <w:ind w:left="16" w:firstLine="410"/>
        <w:jc w:val="both"/>
        <w:rPr>
          <w:rFonts w:ascii="Times New Roman" w:eastAsia="Times New Roman" w:hAnsi="Times New Roman" w:cs="Times New Roman"/>
          <w:color w:val="000000"/>
          <w:sz w:val="24"/>
          <w:szCs w:val="24"/>
          <w:lang w:eastAsia="ru-RU"/>
        </w:rPr>
      </w:pPr>
      <w:r w:rsidRPr="00B578D9">
        <w:rPr>
          <w:rFonts w:ascii="Times New Roman" w:eastAsia="Times New Roman" w:hAnsi="Times New Roman" w:cs="Times New Roman"/>
          <w:color w:val="000000"/>
          <w:spacing w:val="-4"/>
          <w:sz w:val="24"/>
          <w:szCs w:val="24"/>
          <w:lang w:eastAsia="ru-RU"/>
        </w:rPr>
        <w:t>в общественно-деловых зонах - 5%,</w:t>
      </w:r>
    </w:p>
    <w:p w:rsidR="00B578D9" w:rsidRPr="00B578D9" w:rsidRDefault="00B578D9" w:rsidP="007F51D8">
      <w:pPr>
        <w:widowControl w:val="0"/>
        <w:shd w:val="clear" w:color="auto" w:fill="FFFFFF"/>
        <w:autoSpaceDE w:val="0"/>
        <w:autoSpaceDN w:val="0"/>
        <w:adjustRightInd w:val="0"/>
        <w:spacing w:after="0" w:line="240" w:lineRule="auto"/>
        <w:ind w:left="16" w:firstLine="410"/>
        <w:jc w:val="both"/>
        <w:rPr>
          <w:rFonts w:ascii="Times New Roman" w:eastAsia="Times New Roman" w:hAnsi="Times New Roman" w:cs="Times New Roman"/>
          <w:color w:val="000000"/>
          <w:sz w:val="24"/>
          <w:szCs w:val="24"/>
          <w:lang w:eastAsia="ru-RU"/>
        </w:rPr>
      </w:pPr>
      <w:r w:rsidRPr="00B578D9">
        <w:rPr>
          <w:rFonts w:ascii="Times New Roman" w:eastAsia="Times New Roman" w:hAnsi="Times New Roman" w:cs="Times New Roman"/>
          <w:color w:val="000000"/>
          <w:spacing w:val="-4"/>
          <w:sz w:val="24"/>
          <w:szCs w:val="24"/>
          <w:lang w:eastAsia="ru-RU"/>
        </w:rPr>
        <w:t>в рекреационных зонах - 15%.</w:t>
      </w:r>
    </w:p>
    <w:p w:rsidR="00B578D9" w:rsidRPr="00B578D9" w:rsidRDefault="00B578D9" w:rsidP="007F51D8">
      <w:pPr>
        <w:widowControl w:val="0"/>
        <w:shd w:val="clear" w:color="auto" w:fill="FFFFFF"/>
        <w:autoSpaceDE w:val="0"/>
        <w:autoSpaceDN w:val="0"/>
        <w:adjustRightInd w:val="0"/>
        <w:spacing w:before="100" w:after="0" w:line="240" w:lineRule="auto"/>
        <w:ind w:left="16" w:right="16" w:firstLine="410"/>
        <w:jc w:val="both"/>
        <w:rPr>
          <w:rFonts w:ascii="Times New Roman" w:eastAsia="Times New Roman" w:hAnsi="Times New Roman" w:cs="Times New Roman"/>
          <w:color w:val="000000"/>
          <w:sz w:val="24"/>
          <w:szCs w:val="24"/>
          <w:lang w:eastAsia="ru-RU"/>
        </w:rPr>
      </w:pPr>
      <w:r w:rsidRPr="00B578D9">
        <w:rPr>
          <w:rFonts w:ascii="Times New Roman" w:eastAsia="Times New Roman" w:hAnsi="Times New Roman" w:cs="Times New Roman"/>
          <w:color w:val="000000"/>
          <w:spacing w:val="-4"/>
          <w:sz w:val="24"/>
          <w:szCs w:val="24"/>
          <w:lang w:eastAsia="ru-RU"/>
        </w:rPr>
        <w:t>Размер земельных участков гаражей и открытых автостоянок следует принимать в кв</w:t>
      </w:r>
      <w:proofErr w:type="gramStart"/>
      <w:r w:rsidRPr="00B578D9">
        <w:rPr>
          <w:rFonts w:ascii="Times New Roman" w:eastAsia="Times New Roman" w:hAnsi="Times New Roman" w:cs="Times New Roman"/>
          <w:color w:val="000000"/>
          <w:spacing w:val="-4"/>
          <w:sz w:val="24"/>
          <w:szCs w:val="24"/>
          <w:lang w:eastAsia="ru-RU"/>
        </w:rPr>
        <w:t>.м</w:t>
      </w:r>
      <w:proofErr w:type="gramEnd"/>
      <w:r w:rsidRPr="00B578D9">
        <w:rPr>
          <w:rFonts w:ascii="Times New Roman" w:eastAsia="Times New Roman" w:hAnsi="Times New Roman" w:cs="Times New Roman"/>
          <w:color w:val="000000"/>
          <w:spacing w:val="-4"/>
          <w:sz w:val="24"/>
          <w:szCs w:val="24"/>
          <w:lang w:eastAsia="ru-RU"/>
        </w:rPr>
        <w:t>/машино-</w:t>
      </w:r>
      <w:r w:rsidRPr="00B578D9">
        <w:rPr>
          <w:rFonts w:ascii="Times New Roman" w:eastAsia="Times New Roman" w:hAnsi="Times New Roman" w:cs="Times New Roman"/>
          <w:color w:val="000000"/>
          <w:spacing w:val="-11"/>
          <w:sz w:val="24"/>
          <w:szCs w:val="24"/>
          <w:lang w:eastAsia="ru-RU"/>
        </w:rPr>
        <w:t>место:</w:t>
      </w:r>
    </w:p>
    <w:p w:rsidR="00B578D9" w:rsidRPr="00B578D9" w:rsidRDefault="00B578D9" w:rsidP="007F51D8">
      <w:pPr>
        <w:widowControl w:val="0"/>
        <w:shd w:val="clear" w:color="auto" w:fill="FFFFFF"/>
        <w:autoSpaceDE w:val="0"/>
        <w:autoSpaceDN w:val="0"/>
        <w:adjustRightInd w:val="0"/>
        <w:spacing w:before="24" w:after="0" w:line="240" w:lineRule="auto"/>
        <w:ind w:left="16" w:right="-5" w:firstLine="410"/>
        <w:jc w:val="both"/>
        <w:rPr>
          <w:rFonts w:ascii="Times New Roman" w:eastAsia="Times New Roman" w:hAnsi="Times New Roman" w:cs="Times New Roman"/>
          <w:color w:val="000000"/>
          <w:spacing w:val="-6"/>
          <w:sz w:val="24"/>
          <w:szCs w:val="24"/>
          <w:lang w:eastAsia="ru-RU"/>
        </w:rPr>
      </w:pPr>
      <w:r w:rsidRPr="00B578D9">
        <w:rPr>
          <w:rFonts w:ascii="Times New Roman" w:eastAsia="Times New Roman" w:hAnsi="Times New Roman" w:cs="Times New Roman"/>
          <w:color w:val="000000"/>
          <w:spacing w:val="-6"/>
          <w:sz w:val="24"/>
          <w:szCs w:val="24"/>
          <w:lang w:eastAsia="ru-RU"/>
        </w:rPr>
        <w:t xml:space="preserve">для гаражей одноэтажных - 30 </w:t>
      </w:r>
    </w:p>
    <w:p w:rsidR="00B578D9" w:rsidRPr="00B578D9" w:rsidRDefault="00B578D9" w:rsidP="007F51D8">
      <w:pPr>
        <w:widowControl w:val="0"/>
        <w:shd w:val="clear" w:color="auto" w:fill="FFFFFF"/>
        <w:autoSpaceDE w:val="0"/>
        <w:autoSpaceDN w:val="0"/>
        <w:adjustRightInd w:val="0"/>
        <w:spacing w:before="24" w:after="0" w:line="240" w:lineRule="auto"/>
        <w:ind w:left="16" w:right="-5" w:firstLine="410"/>
        <w:jc w:val="both"/>
        <w:rPr>
          <w:rFonts w:ascii="Times New Roman" w:eastAsia="Times New Roman" w:hAnsi="Times New Roman" w:cs="Times New Roman"/>
          <w:color w:val="000000"/>
          <w:sz w:val="24"/>
          <w:szCs w:val="24"/>
          <w:lang w:eastAsia="ru-RU"/>
        </w:rPr>
      </w:pPr>
      <w:r w:rsidRPr="00B578D9">
        <w:rPr>
          <w:rFonts w:ascii="Times New Roman" w:eastAsia="Times New Roman" w:hAnsi="Times New Roman" w:cs="Times New Roman"/>
          <w:color w:val="000000"/>
          <w:spacing w:val="-3"/>
          <w:sz w:val="24"/>
          <w:szCs w:val="24"/>
          <w:lang w:eastAsia="ru-RU"/>
        </w:rPr>
        <w:t>для наземных стоянок - 25</w:t>
      </w:r>
    </w:p>
    <w:p w:rsidR="00B578D9" w:rsidRPr="00B578D9" w:rsidRDefault="00B578D9" w:rsidP="007F51D8">
      <w:pPr>
        <w:widowControl w:val="0"/>
        <w:shd w:val="clear" w:color="auto" w:fill="FFFFFF"/>
        <w:autoSpaceDE w:val="0"/>
        <w:autoSpaceDN w:val="0"/>
        <w:adjustRightInd w:val="0"/>
        <w:spacing w:before="92" w:after="0" w:line="240" w:lineRule="auto"/>
        <w:ind w:left="16" w:right="16" w:firstLine="410"/>
        <w:jc w:val="both"/>
        <w:rPr>
          <w:rFonts w:ascii="Times New Roman" w:eastAsia="Times New Roman" w:hAnsi="Times New Roman" w:cs="Times New Roman"/>
          <w:color w:val="000000"/>
          <w:spacing w:val="-7"/>
          <w:sz w:val="24"/>
          <w:szCs w:val="24"/>
          <w:lang w:eastAsia="ru-RU"/>
        </w:rPr>
      </w:pPr>
      <w:r w:rsidRPr="00B578D9">
        <w:rPr>
          <w:rFonts w:ascii="Times New Roman" w:eastAsia="Times New Roman" w:hAnsi="Times New Roman" w:cs="Times New Roman"/>
          <w:color w:val="000000"/>
          <w:spacing w:val="-5"/>
          <w:sz w:val="24"/>
          <w:szCs w:val="24"/>
          <w:lang w:eastAsia="ru-RU"/>
        </w:rPr>
        <w:t xml:space="preserve">В общественно-деловых зонах площадь участка для стоянки одного автомобиля на автостоянках следует уменьшать до 22,5 кв.м., а при примыкании участков к проезжей части улиц и проездов - до 18,0 </w:t>
      </w:r>
      <w:r w:rsidRPr="00B578D9">
        <w:rPr>
          <w:rFonts w:ascii="Times New Roman" w:eastAsia="Times New Roman" w:hAnsi="Times New Roman" w:cs="Times New Roman"/>
          <w:color w:val="000000"/>
          <w:spacing w:val="-7"/>
          <w:sz w:val="24"/>
          <w:szCs w:val="24"/>
          <w:lang w:eastAsia="ru-RU"/>
        </w:rPr>
        <w:t>кв.м. на автомобиль.</w:t>
      </w:r>
    </w:p>
    <w:p w:rsidR="00B578D9" w:rsidRPr="00B578D9" w:rsidRDefault="00B578D9" w:rsidP="00B578D9">
      <w:pPr>
        <w:widowControl w:val="0"/>
        <w:shd w:val="clear" w:color="auto" w:fill="FFFFFF"/>
        <w:autoSpaceDE w:val="0"/>
        <w:autoSpaceDN w:val="0"/>
        <w:adjustRightInd w:val="0"/>
        <w:spacing w:before="92" w:after="0" w:line="240" w:lineRule="auto"/>
        <w:ind w:left="8" w:right="16" w:hanging="8"/>
        <w:jc w:val="both"/>
        <w:rPr>
          <w:rFonts w:ascii="Times New Roman" w:eastAsia="Times New Roman" w:hAnsi="Times New Roman" w:cs="Times New Roman"/>
          <w:color w:val="000000"/>
          <w:sz w:val="24"/>
          <w:szCs w:val="24"/>
          <w:lang w:eastAsia="ru-RU"/>
        </w:rPr>
      </w:pPr>
    </w:p>
    <w:p w:rsidR="00B578D9" w:rsidRPr="00B578D9" w:rsidRDefault="00B578D9" w:rsidP="00B578D9">
      <w:pPr>
        <w:widowControl w:val="0"/>
        <w:shd w:val="clear" w:color="auto" w:fill="FFFFFF"/>
        <w:autoSpaceDE w:val="0"/>
        <w:autoSpaceDN w:val="0"/>
        <w:adjustRightInd w:val="0"/>
        <w:spacing w:before="108" w:after="0" w:line="240" w:lineRule="auto"/>
        <w:ind w:left="8"/>
        <w:jc w:val="center"/>
        <w:rPr>
          <w:rFonts w:ascii="Times New Roman" w:eastAsia="Times New Roman" w:hAnsi="Times New Roman" w:cs="Times New Roman"/>
          <w:b/>
          <w:bCs/>
          <w:color w:val="000000"/>
          <w:spacing w:val="-6"/>
          <w:sz w:val="24"/>
          <w:szCs w:val="24"/>
          <w:lang w:eastAsia="ru-RU"/>
        </w:rPr>
      </w:pPr>
      <w:r w:rsidRPr="00B578D9">
        <w:rPr>
          <w:rFonts w:ascii="Times New Roman" w:eastAsia="Times New Roman" w:hAnsi="Times New Roman" w:cs="Times New Roman"/>
          <w:b/>
          <w:bCs/>
          <w:color w:val="000000"/>
          <w:spacing w:val="-6"/>
          <w:sz w:val="24"/>
          <w:szCs w:val="24"/>
          <w:lang w:eastAsia="ru-RU"/>
        </w:rPr>
        <w:t>Статья 35. Рекреационные зоны</w:t>
      </w:r>
    </w:p>
    <w:p w:rsidR="00B578D9" w:rsidRPr="00B578D9" w:rsidRDefault="00B578D9" w:rsidP="00B578D9">
      <w:pPr>
        <w:widowControl w:val="0"/>
        <w:shd w:val="clear" w:color="auto" w:fill="FFFFFF"/>
        <w:autoSpaceDE w:val="0"/>
        <w:autoSpaceDN w:val="0"/>
        <w:adjustRightInd w:val="0"/>
        <w:spacing w:before="108" w:after="0" w:line="240" w:lineRule="auto"/>
        <w:ind w:left="8"/>
        <w:jc w:val="center"/>
        <w:rPr>
          <w:rFonts w:ascii="Times New Roman" w:eastAsia="Times New Roman" w:hAnsi="Times New Roman" w:cs="Times New Roman"/>
          <w:b/>
          <w:bCs/>
          <w:color w:val="000000"/>
          <w:sz w:val="24"/>
          <w:szCs w:val="24"/>
          <w:lang w:eastAsia="ru-RU"/>
        </w:rPr>
      </w:pPr>
    </w:p>
    <w:p w:rsidR="00B578D9" w:rsidRPr="00B578D9" w:rsidRDefault="00B578D9" w:rsidP="007F51D8">
      <w:pPr>
        <w:widowControl w:val="0"/>
        <w:shd w:val="clear" w:color="auto" w:fill="FFFFFF"/>
        <w:tabs>
          <w:tab w:val="left" w:pos="709"/>
        </w:tabs>
        <w:autoSpaceDE w:val="0"/>
        <w:autoSpaceDN w:val="0"/>
        <w:adjustRightInd w:val="0"/>
        <w:spacing w:before="120" w:after="0" w:line="240" w:lineRule="auto"/>
        <w:ind w:left="8" w:firstLine="418"/>
        <w:jc w:val="both"/>
        <w:rPr>
          <w:rFonts w:ascii="Times New Roman" w:eastAsia="Times New Roman" w:hAnsi="Times New Roman" w:cs="Times New Roman"/>
          <w:color w:val="000000"/>
          <w:sz w:val="24"/>
          <w:szCs w:val="24"/>
          <w:lang w:eastAsia="ru-RU"/>
        </w:rPr>
      </w:pPr>
      <w:r w:rsidRPr="00B578D9">
        <w:rPr>
          <w:rFonts w:ascii="Times New Roman" w:eastAsia="Times New Roman" w:hAnsi="Times New Roman" w:cs="Times New Roman"/>
          <w:color w:val="000000"/>
          <w:spacing w:val="-24"/>
          <w:sz w:val="24"/>
          <w:szCs w:val="24"/>
          <w:lang w:eastAsia="ru-RU"/>
        </w:rPr>
        <w:t>1.</w:t>
      </w:r>
      <w:r w:rsidRPr="00B578D9">
        <w:rPr>
          <w:rFonts w:ascii="Times New Roman" w:eastAsia="Times New Roman" w:hAnsi="Times New Roman" w:cs="Times New Roman"/>
          <w:color w:val="000000"/>
          <w:sz w:val="24"/>
          <w:szCs w:val="24"/>
          <w:lang w:eastAsia="ru-RU"/>
        </w:rPr>
        <w:tab/>
      </w:r>
      <w:r w:rsidRPr="00B578D9">
        <w:rPr>
          <w:rFonts w:ascii="Times New Roman" w:eastAsia="Times New Roman" w:hAnsi="Times New Roman" w:cs="Times New Roman"/>
          <w:color w:val="000000"/>
          <w:spacing w:val="-2"/>
          <w:sz w:val="24"/>
          <w:szCs w:val="24"/>
          <w:lang w:eastAsia="ru-RU"/>
        </w:rPr>
        <w:t xml:space="preserve">Расчетное число единовременных посетителей территории парков, лесопарков, лесов, зеленых зон </w:t>
      </w:r>
      <w:r w:rsidRPr="00B578D9">
        <w:rPr>
          <w:rFonts w:ascii="Times New Roman" w:eastAsia="Times New Roman" w:hAnsi="Times New Roman" w:cs="Times New Roman"/>
          <w:color w:val="000000"/>
          <w:spacing w:val="-5"/>
          <w:sz w:val="24"/>
          <w:szCs w:val="24"/>
          <w:lang w:eastAsia="ru-RU"/>
        </w:rPr>
        <w:t>следует принимать, чел/</w:t>
      </w:r>
      <w:proofErr w:type="gramStart"/>
      <w:r w:rsidRPr="00B578D9">
        <w:rPr>
          <w:rFonts w:ascii="Times New Roman" w:eastAsia="Times New Roman" w:hAnsi="Times New Roman" w:cs="Times New Roman"/>
          <w:color w:val="000000"/>
          <w:spacing w:val="-5"/>
          <w:sz w:val="24"/>
          <w:szCs w:val="24"/>
          <w:lang w:eastAsia="ru-RU"/>
        </w:rPr>
        <w:t>га</w:t>
      </w:r>
      <w:proofErr w:type="gramEnd"/>
      <w:r w:rsidRPr="00B578D9">
        <w:rPr>
          <w:rFonts w:ascii="Times New Roman" w:eastAsia="Times New Roman" w:hAnsi="Times New Roman" w:cs="Times New Roman"/>
          <w:color w:val="000000"/>
          <w:spacing w:val="-5"/>
          <w:sz w:val="24"/>
          <w:szCs w:val="24"/>
          <w:lang w:eastAsia="ru-RU"/>
        </w:rPr>
        <w:t>, не более:</w:t>
      </w:r>
    </w:p>
    <w:p w:rsidR="00B578D9" w:rsidRPr="00B578D9" w:rsidRDefault="00B578D9" w:rsidP="007F51D8">
      <w:pPr>
        <w:widowControl w:val="0"/>
        <w:numPr>
          <w:ilvl w:val="0"/>
          <w:numId w:val="24"/>
        </w:numPr>
        <w:shd w:val="clear" w:color="auto" w:fill="FFFFFF"/>
        <w:tabs>
          <w:tab w:val="left" w:pos="709"/>
          <w:tab w:val="left" w:pos="4904"/>
        </w:tabs>
        <w:autoSpaceDE w:val="0"/>
        <w:autoSpaceDN w:val="0"/>
        <w:adjustRightInd w:val="0"/>
        <w:spacing w:before="20" w:after="0" w:line="240" w:lineRule="auto"/>
        <w:ind w:left="8" w:firstLine="418"/>
        <w:jc w:val="both"/>
        <w:rPr>
          <w:rFonts w:ascii="Times New Roman" w:eastAsia="Times New Roman" w:hAnsi="Times New Roman" w:cs="Times New Roman"/>
          <w:color w:val="000000"/>
          <w:sz w:val="24"/>
          <w:szCs w:val="24"/>
          <w:lang w:eastAsia="ru-RU"/>
        </w:rPr>
      </w:pPr>
      <w:r w:rsidRPr="00B578D9">
        <w:rPr>
          <w:rFonts w:ascii="Times New Roman" w:eastAsia="Times New Roman" w:hAnsi="Times New Roman" w:cs="Times New Roman"/>
          <w:color w:val="000000"/>
          <w:spacing w:val="-7"/>
          <w:sz w:val="24"/>
          <w:szCs w:val="24"/>
          <w:lang w:eastAsia="ru-RU"/>
        </w:rPr>
        <w:t>городских парков</w:t>
      </w:r>
      <w:r w:rsidRPr="00B578D9">
        <w:rPr>
          <w:rFonts w:ascii="Times New Roman" w:eastAsia="Times New Roman" w:hAnsi="Times New Roman" w:cs="Times New Roman"/>
          <w:color w:val="000000"/>
          <w:sz w:val="24"/>
          <w:szCs w:val="24"/>
          <w:lang w:eastAsia="ru-RU"/>
        </w:rPr>
        <w:tab/>
      </w:r>
      <w:r w:rsidRPr="00B578D9">
        <w:rPr>
          <w:rFonts w:ascii="Times New Roman" w:eastAsia="Times New Roman" w:hAnsi="Times New Roman" w:cs="Times New Roman"/>
          <w:color w:val="000000"/>
          <w:spacing w:val="-15"/>
          <w:sz w:val="24"/>
          <w:szCs w:val="24"/>
          <w:lang w:eastAsia="ru-RU"/>
        </w:rPr>
        <w:t>100</w:t>
      </w:r>
    </w:p>
    <w:p w:rsidR="00B578D9" w:rsidRPr="00B578D9" w:rsidRDefault="00B578D9" w:rsidP="007F51D8">
      <w:pPr>
        <w:widowControl w:val="0"/>
        <w:numPr>
          <w:ilvl w:val="0"/>
          <w:numId w:val="24"/>
        </w:numPr>
        <w:shd w:val="clear" w:color="auto" w:fill="FFFFFF"/>
        <w:tabs>
          <w:tab w:val="left" w:pos="709"/>
          <w:tab w:val="left" w:pos="4904"/>
        </w:tabs>
        <w:autoSpaceDE w:val="0"/>
        <w:autoSpaceDN w:val="0"/>
        <w:adjustRightInd w:val="0"/>
        <w:spacing w:after="0" w:line="240" w:lineRule="auto"/>
        <w:ind w:left="8" w:firstLine="418"/>
        <w:jc w:val="both"/>
        <w:rPr>
          <w:rFonts w:ascii="Times New Roman" w:eastAsia="Times New Roman" w:hAnsi="Times New Roman" w:cs="Times New Roman"/>
          <w:color w:val="000000"/>
          <w:sz w:val="24"/>
          <w:szCs w:val="24"/>
          <w:lang w:eastAsia="ru-RU"/>
        </w:rPr>
      </w:pPr>
      <w:r w:rsidRPr="00B578D9">
        <w:rPr>
          <w:rFonts w:ascii="Times New Roman" w:eastAsia="Times New Roman" w:hAnsi="Times New Roman" w:cs="Times New Roman"/>
          <w:color w:val="000000"/>
          <w:spacing w:val="-5"/>
          <w:sz w:val="24"/>
          <w:szCs w:val="24"/>
          <w:lang w:eastAsia="ru-RU"/>
        </w:rPr>
        <w:t>парков зон отдыха</w:t>
      </w:r>
      <w:r w:rsidRPr="00B578D9">
        <w:rPr>
          <w:rFonts w:ascii="Times New Roman" w:eastAsia="Times New Roman" w:hAnsi="Times New Roman" w:cs="Times New Roman"/>
          <w:color w:val="000000"/>
          <w:sz w:val="24"/>
          <w:szCs w:val="24"/>
          <w:lang w:eastAsia="ru-RU"/>
        </w:rPr>
        <w:tab/>
      </w:r>
      <w:r w:rsidRPr="00B578D9">
        <w:rPr>
          <w:rFonts w:ascii="Times New Roman" w:eastAsia="Times New Roman" w:hAnsi="Times New Roman" w:cs="Times New Roman"/>
          <w:color w:val="000000"/>
          <w:spacing w:val="-13"/>
          <w:sz w:val="24"/>
          <w:szCs w:val="24"/>
          <w:lang w:eastAsia="ru-RU"/>
        </w:rPr>
        <w:t>70</w:t>
      </w:r>
    </w:p>
    <w:p w:rsidR="00B578D9" w:rsidRPr="00B578D9" w:rsidRDefault="00B578D9" w:rsidP="007F51D8">
      <w:pPr>
        <w:widowControl w:val="0"/>
        <w:numPr>
          <w:ilvl w:val="0"/>
          <w:numId w:val="24"/>
        </w:numPr>
        <w:shd w:val="clear" w:color="auto" w:fill="FFFFFF"/>
        <w:tabs>
          <w:tab w:val="left" w:pos="709"/>
          <w:tab w:val="left" w:pos="4904"/>
        </w:tabs>
        <w:autoSpaceDE w:val="0"/>
        <w:autoSpaceDN w:val="0"/>
        <w:adjustRightInd w:val="0"/>
        <w:spacing w:after="0" w:line="240" w:lineRule="auto"/>
        <w:ind w:left="8" w:firstLine="418"/>
        <w:jc w:val="both"/>
        <w:rPr>
          <w:rFonts w:ascii="Times New Roman" w:eastAsia="Times New Roman" w:hAnsi="Times New Roman" w:cs="Times New Roman"/>
          <w:color w:val="000000"/>
          <w:sz w:val="24"/>
          <w:szCs w:val="24"/>
          <w:lang w:eastAsia="ru-RU"/>
        </w:rPr>
      </w:pPr>
      <w:r w:rsidRPr="00B578D9">
        <w:rPr>
          <w:rFonts w:ascii="Times New Roman" w:eastAsia="Times New Roman" w:hAnsi="Times New Roman" w:cs="Times New Roman"/>
          <w:color w:val="000000"/>
          <w:spacing w:val="-5"/>
          <w:sz w:val="24"/>
          <w:szCs w:val="24"/>
          <w:lang w:eastAsia="ru-RU"/>
        </w:rPr>
        <w:t>парков курортов</w:t>
      </w:r>
      <w:r w:rsidRPr="00B578D9">
        <w:rPr>
          <w:rFonts w:ascii="Times New Roman" w:eastAsia="Times New Roman" w:hAnsi="Times New Roman" w:cs="Times New Roman"/>
          <w:color w:val="000000"/>
          <w:sz w:val="24"/>
          <w:szCs w:val="24"/>
          <w:lang w:eastAsia="ru-RU"/>
        </w:rPr>
        <w:tab/>
      </w:r>
      <w:r w:rsidRPr="00B578D9">
        <w:rPr>
          <w:rFonts w:ascii="Times New Roman" w:eastAsia="Times New Roman" w:hAnsi="Times New Roman" w:cs="Times New Roman"/>
          <w:color w:val="000000"/>
          <w:spacing w:val="-17"/>
          <w:sz w:val="24"/>
          <w:szCs w:val="24"/>
          <w:lang w:eastAsia="ru-RU"/>
        </w:rPr>
        <w:t>50</w:t>
      </w:r>
    </w:p>
    <w:p w:rsidR="00B578D9" w:rsidRPr="00B578D9" w:rsidRDefault="00B578D9" w:rsidP="007F51D8">
      <w:pPr>
        <w:widowControl w:val="0"/>
        <w:numPr>
          <w:ilvl w:val="0"/>
          <w:numId w:val="24"/>
        </w:numPr>
        <w:shd w:val="clear" w:color="auto" w:fill="FFFFFF"/>
        <w:tabs>
          <w:tab w:val="left" w:pos="709"/>
          <w:tab w:val="left" w:pos="4904"/>
        </w:tabs>
        <w:autoSpaceDE w:val="0"/>
        <w:autoSpaceDN w:val="0"/>
        <w:adjustRightInd w:val="0"/>
        <w:spacing w:after="0" w:line="240" w:lineRule="auto"/>
        <w:ind w:left="8" w:firstLine="418"/>
        <w:jc w:val="both"/>
        <w:rPr>
          <w:rFonts w:ascii="Times New Roman" w:eastAsia="Times New Roman" w:hAnsi="Times New Roman" w:cs="Times New Roman"/>
          <w:color w:val="000000"/>
          <w:sz w:val="24"/>
          <w:szCs w:val="24"/>
          <w:lang w:eastAsia="ru-RU"/>
        </w:rPr>
      </w:pPr>
      <w:r w:rsidRPr="00B578D9">
        <w:rPr>
          <w:rFonts w:ascii="Times New Roman" w:eastAsia="Times New Roman" w:hAnsi="Times New Roman" w:cs="Times New Roman"/>
          <w:color w:val="000000"/>
          <w:spacing w:val="-5"/>
          <w:sz w:val="24"/>
          <w:szCs w:val="24"/>
          <w:lang w:eastAsia="ru-RU"/>
        </w:rPr>
        <w:t>лесопарков (лугопарков, гидропарков)</w:t>
      </w:r>
      <w:r w:rsidRPr="00B578D9">
        <w:rPr>
          <w:rFonts w:ascii="Times New Roman" w:eastAsia="Times New Roman" w:hAnsi="Times New Roman" w:cs="Times New Roman"/>
          <w:color w:val="000000"/>
          <w:sz w:val="24"/>
          <w:szCs w:val="24"/>
          <w:lang w:eastAsia="ru-RU"/>
        </w:rPr>
        <w:tab/>
      </w:r>
      <w:r w:rsidRPr="00B578D9">
        <w:rPr>
          <w:rFonts w:ascii="Times New Roman" w:eastAsia="Times New Roman" w:hAnsi="Times New Roman" w:cs="Times New Roman"/>
          <w:color w:val="000000"/>
          <w:spacing w:val="-19"/>
          <w:sz w:val="24"/>
          <w:szCs w:val="24"/>
          <w:lang w:eastAsia="ru-RU"/>
        </w:rPr>
        <w:t>10</w:t>
      </w:r>
    </w:p>
    <w:p w:rsidR="00B578D9" w:rsidRPr="00B578D9" w:rsidRDefault="00B578D9" w:rsidP="007F51D8">
      <w:pPr>
        <w:widowControl w:val="0"/>
        <w:numPr>
          <w:ilvl w:val="0"/>
          <w:numId w:val="24"/>
        </w:numPr>
        <w:shd w:val="clear" w:color="auto" w:fill="FFFFFF"/>
        <w:tabs>
          <w:tab w:val="left" w:pos="709"/>
          <w:tab w:val="left" w:pos="4904"/>
        </w:tabs>
        <w:autoSpaceDE w:val="0"/>
        <w:autoSpaceDN w:val="0"/>
        <w:adjustRightInd w:val="0"/>
        <w:spacing w:after="0" w:line="240" w:lineRule="auto"/>
        <w:ind w:left="8" w:firstLine="418"/>
        <w:jc w:val="both"/>
        <w:rPr>
          <w:rFonts w:ascii="Times New Roman" w:eastAsia="Times New Roman" w:hAnsi="Times New Roman" w:cs="Times New Roman"/>
          <w:color w:val="000000"/>
          <w:sz w:val="24"/>
          <w:szCs w:val="24"/>
          <w:lang w:eastAsia="ru-RU"/>
        </w:rPr>
      </w:pPr>
      <w:r w:rsidRPr="00B578D9">
        <w:rPr>
          <w:rFonts w:ascii="Times New Roman" w:eastAsia="Times New Roman" w:hAnsi="Times New Roman" w:cs="Times New Roman"/>
          <w:color w:val="000000"/>
          <w:spacing w:val="-4"/>
          <w:sz w:val="24"/>
          <w:szCs w:val="24"/>
          <w:lang w:eastAsia="ru-RU"/>
        </w:rPr>
        <w:t>лесов</w:t>
      </w:r>
      <w:r w:rsidRPr="00B578D9">
        <w:rPr>
          <w:rFonts w:ascii="Times New Roman" w:eastAsia="Times New Roman" w:hAnsi="Times New Roman" w:cs="Times New Roman"/>
          <w:color w:val="000000"/>
          <w:sz w:val="24"/>
          <w:szCs w:val="24"/>
          <w:lang w:eastAsia="ru-RU"/>
        </w:rPr>
        <w:tab/>
      </w:r>
      <w:r w:rsidRPr="00B578D9">
        <w:rPr>
          <w:rFonts w:ascii="Times New Roman" w:eastAsia="Times New Roman" w:hAnsi="Times New Roman" w:cs="Times New Roman"/>
          <w:color w:val="000000"/>
          <w:spacing w:val="-16"/>
          <w:sz w:val="24"/>
          <w:szCs w:val="24"/>
          <w:lang w:eastAsia="ru-RU"/>
        </w:rPr>
        <w:t>1-3</w:t>
      </w:r>
    </w:p>
    <w:p w:rsidR="00B578D9" w:rsidRPr="00B578D9" w:rsidRDefault="00B578D9" w:rsidP="007F51D8">
      <w:pPr>
        <w:widowControl w:val="0"/>
        <w:shd w:val="clear" w:color="auto" w:fill="FFFFFF"/>
        <w:tabs>
          <w:tab w:val="left" w:pos="348"/>
          <w:tab w:val="left" w:pos="709"/>
        </w:tabs>
        <w:autoSpaceDE w:val="0"/>
        <w:autoSpaceDN w:val="0"/>
        <w:adjustRightInd w:val="0"/>
        <w:spacing w:before="84" w:after="0" w:line="240" w:lineRule="auto"/>
        <w:ind w:left="8" w:firstLine="418"/>
        <w:jc w:val="both"/>
        <w:rPr>
          <w:rFonts w:ascii="Times New Roman" w:eastAsia="Times New Roman" w:hAnsi="Times New Roman" w:cs="Times New Roman"/>
          <w:color w:val="000000"/>
          <w:sz w:val="24"/>
          <w:szCs w:val="24"/>
          <w:lang w:eastAsia="ru-RU"/>
        </w:rPr>
      </w:pPr>
      <w:r w:rsidRPr="00B578D9">
        <w:rPr>
          <w:rFonts w:ascii="Times New Roman" w:eastAsia="Times New Roman" w:hAnsi="Times New Roman" w:cs="Times New Roman"/>
          <w:color w:val="000000"/>
          <w:spacing w:val="-16"/>
          <w:sz w:val="24"/>
          <w:szCs w:val="24"/>
          <w:lang w:eastAsia="ru-RU"/>
        </w:rPr>
        <w:t>2.</w:t>
      </w:r>
      <w:r w:rsidRPr="00B578D9">
        <w:rPr>
          <w:rFonts w:ascii="Times New Roman" w:eastAsia="Times New Roman" w:hAnsi="Times New Roman" w:cs="Times New Roman"/>
          <w:color w:val="000000"/>
          <w:sz w:val="24"/>
          <w:szCs w:val="24"/>
          <w:lang w:eastAsia="ru-RU"/>
        </w:rPr>
        <w:tab/>
      </w:r>
      <w:r w:rsidRPr="00B578D9">
        <w:rPr>
          <w:rFonts w:ascii="Times New Roman" w:eastAsia="Times New Roman" w:hAnsi="Times New Roman" w:cs="Times New Roman"/>
          <w:color w:val="000000"/>
          <w:spacing w:val="-5"/>
          <w:sz w:val="24"/>
          <w:szCs w:val="24"/>
          <w:lang w:eastAsia="ru-RU"/>
        </w:rPr>
        <w:t>При   числе  единовременных   посетителей   10-50  чел/га   необходимо   предусматривать  дорожно-</w:t>
      </w:r>
      <w:r w:rsidRPr="00B578D9">
        <w:rPr>
          <w:rFonts w:ascii="Times New Roman" w:eastAsia="Times New Roman" w:hAnsi="Times New Roman" w:cs="Times New Roman"/>
          <w:color w:val="000000"/>
          <w:spacing w:val="-6"/>
          <w:sz w:val="24"/>
          <w:szCs w:val="24"/>
          <w:lang w:eastAsia="ru-RU"/>
        </w:rPr>
        <w:t xml:space="preserve">тропиночную сеть для организации их движения, а на опушках полян - почвозащитные посадки, при числе </w:t>
      </w:r>
      <w:r w:rsidRPr="00B578D9">
        <w:rPr>
          <w:rFonts w:ascii="Times New Roman" w:eastAsia="Times New Roman" w:hAnsi="Times New Roman" w:cs="Times New Roman"/>
          <w:color w:val="000000"/>
          <w:spacing w:val="-5"/>
          <w:sz w:val="24"/>
          <w:szCs w:val="24"/>
          <w:lang w:eastAsia="ru-RU"/>
        </w:rPr>
        <w:t xml:space="preserve">единовременных посетителей 50 чел/га и более - мероприятия по преобразованию лесного ландшафта </w:t>
      </w:r>
      <w:proofErr w:type="gramStart"/>
      <w:r w:rsidRPr="00B578D9">
        <w:rPr>
          <w:rFonts w:ascii="Times New Roman" w:eastAsia="Times New Roman" w:hAnsi="Times New Roman" w:cs="Times New Roman"/>
          <w:color w:val="000000"/>
          <w:spacing w:val="-5"/>
          <w:sz w:val="24"/>
          <w:szCs w:val="24"/>
          <w:lang w:eastAsia="ru-RU"/>
        </w:rPr>
        <w:t>в</w:t>
      </w:r>
      <w:proofErr w:type="gramEnd"/>
      <w:r w:rsidRPr="00B578D9">
        <w:rPr>
          <w:rFonts w:ascii="Times New Roman" w:eastAsia="Times New Roman" w:hAnsi="Times New Roman" w:cs="Times New Roman"/>
          <w:color w:val="000000"/>
          <w:spacing w:val="-5"/>
          <w:sz w:val="24"/>
          <w:szCs w:val="24"/>
          <w:lang w:eastAsia="ru-RU"/>
        </w:rPr>
        <w:t xml:space="preserve"> </w:t>
      </w:r>
      <w:r w:rsidRPr="00B578D9">
        <w:rPr>
          <w:rFonts w:ascii="Times New Roman" w:eastAsia="Times New Roman" w:hAnsi="Times New Roman" w:cs="Times New Roman"/>
          <w:color w:val="000000"/>
          <w:spacing w:val="-10"/>
          <w:sz w:val="24"/>
          <w:szCs w:val="24"/>
          <w:lang w:eastAsia="ru-RU"/>
        </w:rPr>
        <w:t>парковый.</w:t>
      </w:r>
    </w:p>
    <w:p w:rsidR="00B578D9" w:rsidRPr="00B578D9" w:rsidRDefault="00B578D9" w:rsidP="007F51D8">
      <w:pPr>
        <w:widowControl w:val="0"/>
        <w:shd w:val="clear" w:color="auto" w:fill="FFFFFF"/>
        <w:tabs>
          <w:tab w:val="left" w:pos="248"/>
          <w:tab w:val="left" w:pos="709"/>
        </w:tabs>
        <w:autoSpaceDE w:val="0"/>
        <w:autoSpaceDN w:val="0"/>
        <w:adjustRightInd w:val="0"/>
        <w:spacing w:before="100" w:after="0" w:line="240" w:lineRule="auto"/>
        <w:ind w:left="8" w:firstLine="418"/>
        <w:jc w:val="both"/>
        <w:rPr>
          <w:rFonts w:ascii="Times New Roman" w:eastAsia="Times New Roman" w:hAnsi="Times New Roman" w:cs="Times New Roman"/>
          <w:color w:val="000000"/>
          <w:sz w:val="24"/>
          <w:szCs w:val="24"/>
          <w:lang w:eastAsia="ru-RU"/>
        </w:rPr>
      </w:pPr>
      <w:r w:rsidRPr="00B578D9">
        <w:rPr>
          <w:rFonts w:ascii="Times New Roman" w:eastAsia="Times New Roman" w:hAnsi="Times New Roman" w:cs="Times New Roman"/>
          <w:color w:val="000000"/>
          <w:spacing w:val="-19"/>
          <w:sz w:val="24"/>
          <w:szCs w:val="24"/>
          <w:lang w:eastAsia="ru-RU"/>
        </w:rPr>
        <w:t>3.</w:t>
      </w:r>
      <w:r w:rsidRPr="00B578D9">
        <w:rPr>
          <w:rFonts w:ascii="Times New Roman" w:eastAsia="Times New Roman" w:hAnsi="Times New Roman" w:cs="Times New Roman"/>
          <w:color w:val="000000"/>
          <w:sz w:val="24"/>
          <w:szCs w:val="24"/>
          <w:lang w:eastAsia="ru-RU"/>
        </w:rPr>
        <w:tab/>
      </w:r>
      <w:r w:rsidRPr="00B578D9">
        <w:rPr>
          <w:rFonts w:ascii="Times New Roman" w:eastAsia="Times New Roman" w:hAnsi="Times New Roman" w:cs="Times New Roman"/>
          <w:color w:val="000000"/>
          <w:spacing w:val="-4"/>
          <w:sz w:val="24"/>
          <w:szCs w:val="24"/>
          <w:lang w:eastAsia="ru-RU"/>
        </w:rPr>
        <w:t xml:space="preserve">Дорожную сеть ландшафтно-рекреационных территорий (дороги, аллеи, тропы) следует трассировать </w:t>
      </w:r>
      <w:r w:rsidRPr="00B578D9">
        <w:rPr>
          <w:rFonts w:ascii="Times New Roman" w:eastAsia="Times New Roman" w:hAnsi="Times New Roman" w:cs="Times New Roman"/>
          <w:color w:val="000000"/>
          <w:spacing w:val="-3"/>
          <w:sz w:val="24"/>
          <w:szCs w:val="24"/>
          <w:lang w:eastAsia="ru-RU"/>
        </w:rPr>
        <w:t xml:space="preserve">по возможности с минимальными уклонами в соответствии с направлениями основных путей движения </w:t>
      </w:r>
      <w:r w:rsidRPr="00B578D9">
        <w:rPr>
          <w:rFonts w:ascii="Times New Roman" w:eastAsia="Times New Roman" w:hAnsi="Times New Roman" w:cs="Times New Roman"/>
          <w:color w:val="000000"/>
          <w:spacing w:val="1"/>
          <w:sz w:val="24"/>
          <w:szCs w:val="24"/>
          <w:lang w:eastAsia="ru-RU"/>
        </w:rPr>
        <w:t xml:space="preserve">пешеходов и с учетом  определения  кратчайших расстояний  к остановочным  пунктам,  игровым  и </w:t>
      </w:r>
      <w:r w:rsidRPr="00B578D9">
        <w:rPr>
          <w:rFonts w:ascii="Times New Roman" w:eastAsia="Times New Roman" w:hAnsi="Times New Roman" w:cs="Times New Roman"/>
          <w:color w:val="000000"/>
          <w:spacing w:val="-5"/>
          <w:sz w:val="24"/>
          <w:szCs w:val="24"/>
          <w:lang w:eastAsia="ru-RU"/>
        </w:rPr>
        <w:t xml:space="preserve">спортивным площадкам. Ширина дорожки должна быть кратной 0,75 м (ширина полосы движения одного </w:t>
      </w:r>
      <w:r w:rsidRPr="00B578D9">
        <w:rPr>
          <w:rFonts w:ascii="Times New Roman" w:eastAsia="Times New Roman" w:hAnsi="Times New Roman" w:cs="Times New Roman"/>
          <w:color w:val="000000"/>
          <w:spacing w:val="-8"/>
          <w:sz w:val="24"/>
          <w:szCs w:val="24"/>
          <w:lang w:eastAsia="ru-RU"/>
        </w:rPr>
        <w:t>человека).</w:t>
      </w:r>
    </w:p>
    <w:p w:rsidR="00B578D9" w:rsidRPr="00B578D9" w:rsidRDefault="00B578D9" w:rsidP="007F51D8">
      <w:pPr>
        <w:widowControl w:val="0"/>
        <w:shd w:val="clear" w:color="auto" w:fill="FFFFFF"/>
        <w:tabs>
          <w:tab w:val="left" w:pos="709"/>
        </w:tabs>
        <w:autoSpaceDE w:val="0"/>
        <w:autoSpaceDN w:val="0"/>
        <w:adjustRightInd w:val="0"/>
        <w:spacing w:before="92" w:after="0" w:line="240" w:lineRule="auto"/>
        <w:ind w:left="8" w:right="8" w:firstLine="418"/>
        <w:jc w:val="both"/>
        <w:rPr>
          <w:rFonts w:ascii="Times New Roman" w:eastAsia="Times New Roman" w:hAnsi="Times New Roman" w:cs="Times New Roman"/>
          <w:color w:val="000000"/>
          <w:spacing w:val="-6"/>
          <w:sz w:val="24"/>
          <w:szCs w:val="24"/>
          <w:lang w:eastAsia="ru-RU"/>
        </w:rPr>
      </w:pPr>
      <w:r w:rsidRPr="00B578D9">
        <w:rPr>
          <w:rFonts w:ascii="Times New Roman" w:eastAsia="Times New Roman" w:hAnsi="Times New Roman" w:cs="Times New Roman"/>
          <w:color w:val="000000"/>
          <w:spacing w:val="-5"/>
          <w:sz w:val="24"/>
          <w:szCs w:val="24"/>
          <w:lang w:eastAsia="ru-RU"/>
        </w:rPr>
        <w:t xml:space="preserve">Покрытия площадок, дорожно-тропиночной сети в пределах ландшафтно-рекреационных территорий следует применять из плиток, щебня и других прочных минеральных материалов, допуская применение </w:t>
      </w:r>
      <w:r w:rsidRPr="00B578D9">
        <w:rPr>
          <w:rFonts w:ascii="Times New Roman" w:eastAsia="Times New Roman" w:hAnsi="Times New Roman" w:cs="Times New Roman"/>
          <w:color w:val="000000"/>
          <w:spacing w:val="-6"/>
          <w:sz w:val="24"/>
          <w:szCs w:val="24"/>
          <w:lang w:eastAsia="ru-RU"/>
        </w:rPr>
        <w:t>асфальтового покрытия в исключительных случаях, необходимость и обоснования которого доказывается проектной документацией.</w:t>
      </w:r>
    </w:p>
    <w:p w:rsidR="00B578D9" w:rsidRPr="00B578D9" w:rsidRDefault="00B578D9" w:rsidP="007F51D8">
      <w:pPr>
        <w:widowControl w:val="0"/>
        <w:shd w:val="clear" w:color="auto" w:fill="FFFFFF"/>
        <w:tabs>
          <w:tab w:val="left" w:pos="709"/>
        </w:tabs>
        <w:autoSpaceDE w:val="0"/>
        <w:autoSpaceDN w:val="0"/>
        <w:adjustRightInd w:val="0"/>
        <w:spacing w:before="92" w:after="0" w:line="240" w:lineRule="auto"/>
        <w:ind w:left="8" w:right="8" w:firstLine="418"/>
        <w:jc w:val="both"/>
        <w:rPr>
          <w:rFonts w:ascii="Times New Roman" w:eastAsia="Times New Roman" w:hAnsi="Times New Roman" w:cs="Times New Roman"/>
          <w:b/>
          <w:bCs/>
          <w:color w:val="000000"/>
          <w:spacing w:val="-6"/>
          <w:sz w:val="24"/>
          <w:szCs w:val="24"/>
          <w:lang w:eastAsia="ru-RU"/>
        </w:rPr>
      </w:pPr>
      <w:r w:rsidRPr="00B578D9">
        <w:rPr>
          <w:rFonts w:ascii="Times New Roman" w:eastAsia="Times New Roman" w:hAnsi="Times New Roman" w:cs="Times New Roman"/>
          <w:color w:val="000000"/>
          <w:sz w:val="24"/>
          <w:szCs w:val="24"/>
          <w:lang w:eastAsia="ru-RU"/>
        </w:rPr>
        <w:t xml:space="preserve">4.  </w:t>
      </w:r>
      <w:r w:rsidRPr="00B578D9">
        <w:rPr>
          <w:rFonts w:ascii="Times New Roman" w:eastAsia="Times New Roman" w:hAnsi="Times New Roman" w:cs="Times New Roman"/>
          <w:color w:val="000000"/>
          <w:spacing w:val="-1"/>
          <w:sz w:val="24"/>
          <w:szCs w:val="24"/>
          <w:lang w:eastAsia="ru-RU"/>
        </w:rPr>
        <w:t xml:space="preserve">Расстояния от зданий, сооружений, а также объектов инженерного благоустройства до деревьев и </w:t>
      </w:r>
      <w:r w:rsidRPr="00B578D9">
        <w:rPr>
          <w:rFonts w:ascii="Times New Roman" w:eastAsia="Times New Roman" w:hAnsi="Times New Roman" w:cs="Times New Roman"/>
          <w:color w:val="000000"/>
          <w:spacing w:val="-6"/>
          <w:sz w:val="24"/>
          <w:szCs w:val="24"/>
          <w:lang w:eastAsia="ru-RU"/>
        </w:rPr>
        <w:t>кустарников следует принимать по следующей таблице.</w:t>
      </w:r>
      <w:r w:rsidRPr="00B578D9">
        <w:rPr>
          <w:rFonts w:ascii="Times New Roman" w:eastAsia="Times New Roman" w:hAnsi="Times New Roman" w:cs="Times New Roman"/>
          <w:b/>
          <w:bCs/>
          <w:color w:val="000000"/>
          <w:spacing w:val="-6"/>
          <w:sz w:val="24"/>
          <w:szCs w:val="24"/>
          <w:lang w:eastAsia="ru-RU"/>
        </w:rPr>
        <w:t xml:space="preserve"> </w:t>
      </w:r>
    </w:p>
    <w:p w:rsidR="00B578D9" w:rsidRPr="00B578D9" w:rsidRDefault="00B578D9" w:rsidP="007F51D8">
      <w:pPr>
        <w:widowControl w:val="0"/>
        <w:shd w:val="clear" w:color="auto" w:fill="FFFFFF"/>
        <w:tabs>
          <w:tab w:val="left" w:pos="709"/>
        </w:tabs>
        <w:autoSpaceDE w:val="0"/>
        <w:autoSpaceDN w:val="0"/>
        <w:adjustRightInd w:val="0"/>
        <w:spacing w:before="92" w:after="0" w:line="240" w:lineRule="auto"/>
        <w:ind w:left="8" w:right="8" w:firstLine="418"/>
        <w:jc w:val="both"/>
        <w:rPr>
          <w:rFonts w:ascii="Times New Roman" w:eastAsia="Times New Roman" w:hAnsi="Times New Roman" w:cs="Times New Roman"/>
          <w:color w:val="000000"/>
          <w:sz w:val="24"/>
          <w:szCs w:val="24"/>
          <w:lang w:eastAsia="ru-RU"/>
        </w:rPr>
      </w:pPr>
    </w:p>
    <w:tbl>
      <w:tblPr>
        <w:tblW w:w="964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228"/>
        <w:gridCol w:w="1620"/>
        <w:gridCol w:w="1800"/>
      </w:tblGrid>
      <w:tr w:rsidR="00B578D9" w:rsidRPr="00B578D9" w:rsidTr="002A4772">
        <w:trPr>
          <w:cantSplit/>
          <w:trHeight w:val="335"/>
        </w:trPr>
        <w:tc>
          <w:tcPr>
            <w:tcW w:w="6228" w:type="dxa"/>
            <w:vMerge w:val="restart"/>
          </w:tcPr>
          <w:p w:rsidR="00B578D9" w:rsidRPr="00B578D9" w:rsidRDefault="00B578D9" w:rsidP="00B578D9">
            <w:pPr>
              <w:widowControl w:val="0"/>
              <w:tabs>
                <w:tab w:val="left" w:pos="248"/>
              </w:tabs>
              <w:autoSpaceDE w:val="0"/>
              <w:autoSpaceDN w:val="0"/>
              <w:adjustRightInd w:val="0"/>
              <w:spacing w:before="104" w:after="0" w:line="240" w:lineRule="auto"/>
              <w:jc w:val="both"/>
              <w:rPr>
                <w:rFonts w:ascii="Times New Roman" w:eastAsia="Times New Roman" w:hAnsi="Times New Roman" w:cs="Times New Roman"/>
                <w:color w:val="000000"/>
                <w:sz w:val="20"/>
                <w:szCs w:val="20"/>
                <w:lang w:eastAsia="ru-RU"/>
              </w:rPr>
            </w:pPr>
          </w:p>
          <w:p w:rsidR="00B578D9" w:rsidRPr="00B578D9" w:rsidRDefault="00B578D9" w:rsidP="00B578D9">
            <w:pPr>
              <w:widowControl w:val="0"/>
              <w:tabs>
                <w:tab w:val="left" w:pos="248"/>
              </w:tabs>
              <w:autoSpaceDE w:val="0"/>
              <w:autoSpaceDN w:val="0"/>
              <w:adjustRightInd w:val="0"/>
              <w:spacing w:before="104" w:after="0" w:line="240" w:lineRule="auto"/>
              <w:jc w:val="both"/>
              <w:rPr>
                <w:rFonts w:ascii="Times New Roman" w:eastAsia="Times New Roman" w:hAnsi="Times New Roman" w:cs="Times New Roman"/>
                <w:b/>
                <w:bCs/>
                <w:color w:val="000000"/>
                <w:sz w:val="20"/>
                <w:szCs w:val="20"/>
                <w:lang w:eastAsia="ru-RU"/>
              </w:rPr>
            </w:pPr>
            <w:r w:rsidRPr="00B578D9">
              <w:rPr>
                <w:rFonts w:ascii="Times New Roman" w:eastAsia="Times New Roman" w:hAnsi="Times New Roman" w:cs="Times New Roman"/>
                <w:b/>
                <w:bCs/>
                <w:color w:val="000000"/>
                <w:sz w:val="20"/>
                <w:szCs w:val="20"/>
                <w:lang w:eastAsia="ru-RU"/>
              </w:rPr>
              <w:t>Здание, сооружение, объект инженерного благоустройства</w:t>
            </w:r>
          </w:p>
        </w:tc>
        <w:tc>
          <w:tcPr>
            <w:tcW w:w="3420" w:type="dxa"/>
            <w:gridSpan w:val="2"/>
          </w:tcPr>
          <w:p w:rsidR="00B578D9" w:rsidRPr="00B578D9" w:rsidRDefault="00B578D9" w:rsidP="00B578D9">
            <w:pPr>
              <w:widowControl w:val="0"/>
              <w:tabs>
                <w:tab w:val="left" w:pos="248"/>
              </w:tabs>
              <w:autoSpaceDE w:val="0"/>
              <w:autoSpaceDN w:val="0"/>
              <w:adjustRightInd w:val="0"/>
              <w:spacing w:before="104" w:after="0" w:line="240" w:lineRule="auto"/>
              <w:rPr>
                <w:rFonts w:ascii="Times New Roman" w:eastAsia="Times New Roman" w:hAnsi="Times New Roman" w:cs="Times New Roman"/>
                <w:b/>
                <w:bCs/>
                <w:color w:val="000000"/>
                <w:sz w:val="20"/>
                <w:szCs w:val="20"/>
                <w:lang w:eastAsia="ru-RU"/>
              </w:rPr>
            </w:pPr>
            <w:r w:rsidRPr="00B578D9">
              <w:rPr>
                <w:rFonts w:ascii="Times New Roman" w:eastAsia="Times New Roman" w:hAnsi="Times New Roman" w:cs="Times New Roman"/>
                <w:b/>
                <w:bCs/>
                <w:color w:val="000000"/>
                <w:sz w:val="20"/>
                <w:szCs w:val="20"/>
                <w:lang w:eastAsia="ru-RU"/>
              </w:rPr>
              <w:t>Расстояния (м) от здания, сооружения, объекта до оси</w:t>
            </w:r>
          </w:p>
        </w:tc>
      </w:tr>
      <w:tr w:rsidR="00B578D9" w:rsidRPr="00B578D9" w:rsidTr="002A4772">
        <w:trPr>
          <w:cantSplit/>
          <w:trHeight w:val="335"/>
        </w:trPr>
        <w:tc>
          <w:tcPr>
            <w:tcW w:w="0" w:type="auto"/>
            <w:vMerge/>
            <w:vAlign w:val="center"/>
          </w:tcPr>
          <w:p w:rsidR="00B578D9" w:rsidRPr="00B578D9" w:rsidRDefault="00B578D9" w:rsidP="00B578D9">
            <w:pPr>
              <w:spacing w:after="0" w:line="240" w:lineRule="auto"/>
              <w:rPr>
                <w:rFonts w:ascii="Times New Roman" w:eastAsia="Times New Roman" w:hAnsi="Times New Roman" w:cs="Times New Roman"/>
                <w:b/>
                <w:bCs/>
                <w:color w:val="000000"/>
                <w:sz w:val="20"/>
                <w:szCs w:val="20"/>
                <w:lang w:eastAsia="ru-RU"/>
              </w:rPr>
            </w:pPr>
          </w:p>
        </w:tc>
        <w:tc>
          <w:tcPr>
            <w:tcW w:w="1620" w:type="dxa"/>
          </w:tcPr>
          <w:p w:rsidR="00B578D9" w:rsidRPr="00B578D9" w:rsidRDefault="00B578D9" w:rsidP="00B578D9">
            <w:pPr>
              <w:widowControl w:val="0"/>
              <w:tabs>
                <w:tab w:val="left" w:pos="248"/>
              </w:tabs>
              <w:autoSpaceDE w:val="0"/>
              <w:autoSpaceDN w:val="0"/>
              <w:adjustRightInd w:val="0"/>
              <w:spacing w:before="104" w:after="0" w:line="240" w:lineRule="auto"/>
              <w:jc w:val="both"/>
              <w:rPr>
                <w:rFonts w:ascii="Times New Roman" w:eastAsia="Times New Roman" w:hAnsi="Times New Roman" w:cs="Times New Roman"/>
                <w:b/>
                <w:bCs/>
                <w:color w:val="000000"/>
                <w:sz w:val="20"/>
                <w:szCs w:val="20"/>
                <w:lang w:eastAsia="ru-RU"/>
              </w:rPr>
            </w:pPr>
            <w:r w:rsidRPr="00B578D9">
              <w:rPr>
                <w:rFonts w:ascii="Times New Roman" w:eastAsia="Times New Roman" w:hAnsi="Times New Roman" w:cs="Times New Roman"/>
                <w:b/>
                <w:bCs/>
                <w:color w:val="000000"/>
                <w:sz w:val="20"/>
                <w:szCs w:val="20"/>
                <w:lang w:eastAsia="ru-RU"/>
              </w:rPr>
              <w:t>Ствола дерева</w:t>
            </w:r>
          </w:p>
        </w:tc>
        <w:tc>
          <w:tcPr>
            <w:tcW w:w="1800" w:type="dxa"/>
          </w:tcPr>
          <w:p w:rsidR="00B578D9" w:rsidRPr="00B578D9" w:rsidRDefault="00B578D9" w:rsidP="00B578D9">
            <w:pPr>
              <w:widowControl w:val="0"/>
              <w:tabs>
                <w:tab w:val="left" w:pos="248"/>
              </w:tabs>
              <w:autoSpaceDE w:val="0"/>
              <w:autoSpaceDN w:val="0"/>
              <w:adjustRightInd w:val="0"/>
              <w:spacing w:before="104" w:after="0" w:line="240" w:lineRule="auto"/>
              <w:jc w:val="both"/>
              <w:rPr>
                <w:rFonts w:ascii="Times New Roman" w:eastAsia="Times New Roman" w:hAnsi="Times New Roman" w:cs="Times New Roman"/>
                <w:b/>
                <w:bCs/>
                <w:color w:val="000000"/>
                <w:sz w:val="20"/>
                <w:szCs w:val="20"/>
                <w:lang w:eastAsia="ru-RU"/>
              </w:rPr>
            </w:pPr>
            <w:r w:rsidRPr="00B578D9">
              <w:rPr>
                <w:rFonts w:ascii="Times New Roman" w:eastAsia="Times New Roman" w:hAnsi="Times New Roman" w:cs="Times New Roman"/>
                <w:b/>
                <w:bCs/>
                <w:color w:val="000000"/>
                <w:sz w:val="20"/>
                <w:szCs w:val="20"/>
                <w:lang w:eastAsia="ru-RU"/>
              </w:rPr>
              <w:t>кустарника</w:t>
            </w:r>
          </w:p>
        </w:tc>
      </w:tr>
      <w:tr w:rsidR="00B578D9" w:rsidRPr="00B578D9" w:rsidTr="002A4772">
        <w:tc>
          <w:tcPr>
            <w:tcW w:w="6228" w:type="dxa"/>
          </w:tcPr>
          <w:p w:rsidR="00B578D9" w:rsidRPr="00B578D9" w:rsidRDefault="00B578D9" w:rsidP="00B578D9">
            <w:pPr>
              <w:widowControl w:val="0"/>
              <w:tabs>
                <w:tab w:val="left" w:pos="248"/>
              </w:tabs>
              <w:autoSpaceDE w:val="0"/>
              <w:autoSpaceDN w:val="0"/>
              <w:adjustRightInd w:val="0"/>
              <w:spacing w:before="104" w:after="0" w:line="240" w:lineRule="auto"/>
              <w:jc w:val="both"/>
              <w:rPr>
                <w:rFonts w:ascii="Times New Roman" w:eastAsia="Times New Roman" w:hAnsi="Times New Roman" w:cs="Times New Roman"/>
                <w:b/>
                <w:bCs/>
                <w:color w:val="000000"/>
                <w:sz w:val="20"/>
                <w:szCs w:val="20"/>
                <w:lang w:eastAsia="ru-RU"/>
              </w:rPr>
            </w:pPr>
            <w:r w:rsidRPr="00B578D9">
              <w:rPr>
                <w:rFonts w:ascii="Times New Roman" w:eastAsia="Times New Roman" w:hAnsi="Times New Roman" w:cs="Times New Roman"/>
                <w:b/>
                <w:bCs/>
                <w:color w:val="000000"/>
                <w:sz w:val="20"/>
                <w:szCs w:val="20"/>
                <w:lang w:eastAsia="ru-RU"/>
              </w:rPr>
              <w:t>Наружная стена здания, сооружения</w:t>
            </w:r>
          </w:p>
          <w:p w:rsidR="00B578D9" w:rsidRPr="00B578D9" w:rsidRDefault="00B578D9" w:rsidP="00B578D9">
            <w:pPr>
              <w:widowControl w:val="0"/>
              <w:tabs>
                <w:tab w:val="left" w:pos="248"/>
              </w:tabs>
              <w:autoSpaceDE w:val="0"/>
              <w:autoSpaceDN w:val="0"/>
              <w:adjustRightInd w:val="0"/>
              <w:spacing w:before="104" w:after="0" w:line="240" w:lineRule="auto"/>
              <w:jc w:val="both"/>
              <w:rPr>
                <w:rFonts w:ascii="Times New Roman" w:eastAsia="Times New Roman" w:hAnsi="Times New Roman" w:cs="Times New Roman"/>
                <w:b/>
                <w:bCs/>
                <w:color w:val="000000"/>
                <w:sz w:val="20"/>
                <w:szCs w:val="20"/>
                <w:lang w:eastAsia="ru-RU"/>
              </w:rPr>
            </w:pPr>
            <w:r w:rsidRPr="00B578D9">
              <w:rPr>
                <w:rFonts w:ascii="Times New Roman" w:eastAsia="Times New Roman" w:hAnsi="Times New Roman" w:cs="Times New Roman"/>
                <w:b/>
                <w:bCs/>
                <w:color w:val="000000"/>
                <w:sz w:val="20"/>
                <w:szCs w:val="20"/>
                <w:lang w:eastAsia="ru-RU"/>
              </w:rPr>
              <w:lastRenderedPageBreak/>
              <w:t>Край тротуара или садовой дорожки</w:t>
            </w:r>
          </w:p>
          <w:p w:rsidR="00B578D9" w:rsidRPr="00B578D9" w:rsidRDefault="00B578D9" w:rsidP="00B578D9">
            <w:pPr>
              <w:widowControl w:val="0"/>
              <w:tabs>
                <w:tab w:val="left" w:pos="248"/>
              </w:tabs>
              <w:autoSpaceDE w:val="0"/>
              <w:autoSpaceDN w:val="0"/>
              <w:adjustRightInd w:val="0"/>
              <w:spacing w:before="104" w:after="0" w:line="240" w:lineRule="auto"/>
              <w:jc w:val="both"/>
              <w:rPr>
                <w:rFonts w:ascii="Times New Roman" w:eastAsia="Times New Roman" w:hAnsi="Times New Roman" w:cs="Times New Roman"/>
                <w:b/>
                <w:bCs/>
                <w:color w:val="000000"/>
                <w:sz w:val="20"/>
                <w:szCs w:val="20"/>
                <w:lang w:eastAsia="ru-RU"/>
              </w:rPr>
            </w:pPr>
            <w:r w:rsidRPr="00B578D9">
              <w:rPr>
                <w:rFonts w:ascii="Times New Roman" w:eastAsia="Times New Roman" w:hAnsi="Times New Roman" w:cs="Times New Roman"/>
                <w:b/>
                <w:bCs/>
                <w:color w:val="000000"/>
                <w:sz w:val="20"/>
                <w:szCs w:val="20"/>
                <w:lang w:eastAsia="ru-RU"/>
              </w:rPr>
              <w:t>Край проезжей части улицы, кромка укрепленной полосы обочины, дороги или бровка канавы</w:t>
            </w:r>
          </w:p>
          <w:p w:rsidR="00B578D9" w:rsidRPr="00B578D9" w:rsidRDefault="00B578D9" w:rsidP="00B578D9">
            <w:pPr>
              <w:widowControl w:val="0"/>
              <w:tabs>
                <w:tab w:val="left" w:pos="248"/>
              </w:tabs>
              <w:autoSpaceDE w:val="0"/>
              <w:autoSpaceDN w:val="0"/>
              <w:adjustRightInd w:val="0"/>
              <w:spacing w:before="104" w:after="0" w:line="240" w:lineRule="auto"/>
              <w:jc w:val="both"/>
              <w:rPr>
                <w:rFonts w:ascii="Times New Roman" w:eastAsia="Times New Roman" w:hAnsi="Times New Roman" w:cs="Times New Roman"/>
                <w:b/>
                <w:bCs/>
                <w:color w:val="000000"/>
                <w:sz w:val="20"/>
                <w:szCs w:val="20"/>
                <w:lang w:eastAsia="ru-RU"/>
              </w:rPr>
            </w:pPr>
            <w:r w:rsidRPr="00B578D9">
              <w:rPr>
                <w:rFonts w:ascii="Times New Roman" w:eastAsia="Times New Roman" w:hAnsi="Times New Roman" w:cs="Times New Roman"/>
                <w:b/>
                <w:bCs/>
                <w:color w:val="000000"/>
                <w:sz w:val="20"/>
                <w:szCs w:val="20"/>
                <w:lang w:eastAsia="ru-RU"/>
              </w:rPr>
              <w:t>Мачта и опора осветительной сети</w:t>
            </w:r>
          </w:p>
          <w:p w:rsidR="00B578D9" w:rsidRPr="00B578D9" w:rsidRDefault="00B578D9" w:rsidP="00B578D9">
            <w:pPr>
              <w:widowControl w:val="0"/>
              <w:tabs>
                <w:tab w:val="left" w:pos="248"/>
              </w:tabs>
              <w:autoSpaceDE w:val="0"/>
              <w:autoSpaceDN w:val="0"/>
              <w:adjustRightInd w:val="0"/>
              <w:spacing w:before="104" w:after="0" w:line="240" w:lineRule="auto"/>
              <w:jc w:val="both"/>
              <w:rPr>
                <w:rFonts w:ascii="Times New Roman" w:eastAsia="Times New Roman" w:hAnsi="Times New Roman" w:cs="Times New Roman"/>
                <w:b/>
                <w:bCs/>
                <w:color w:val="000000"/>
                <w:sz w:val="20"/>
                <w:szCs w:val="20"/>
                <w:lang w:eastAsia="ru-RU"/>
              </w:rPr>
            </w:pPr>
            <w:r w:rsidRPr="00B578D9">
              <w:rPr>
                <w:rFonts w:ascii="Times New Roman" w:eastAsia="Times New Roman" w:hAnsi="Times New Roman" w:cs="Times New Roman"/>
                <w:b/>
                <w:bCs/>
                <w:color w:val="000000"/>
                <w:sz w:val="20"/>
                <w:szCs w:val="20"/>
                <w:lang w:eastAsia="ru-RU"/>
              </w:rPr>
              <w:t>Подошва откоса, террасы</w:t>
            </w:r>
          </w:p>
          <w:p w:rsidR="00B578D9" w:rsidRPr="00B578D9" w:rsidRDefault="00B578D9" w:rsidP="00B578D9">
            <w:pPr>
              <w:widowControl w:val="0"/>
              <w:tabs>
                <w:tab w:val="left" w:pos="248"/>
              </w:tabs>
              <w:autoSpaceDE w:val="0"/>
              <w:autoSpaceDN w:val="0"/>
              <w:adjustRightInd w:val="0"/>
              <w:spacing w:before="104" w:after="0" w:line="240" w:lineRule="auto"/>
              <w:jc w:val="both"/>
              <w:rPr>
                <w:rFonts w:ascii="Times New Roman" w:eastAsia="Times New Roman" w:hAnsi="Times New Roman" w:cs="Times New Roman"/>
                <w:b/>
                <w:bCs/>
                <w:color w:val="000000"/>
                <w:sz w:val="20"/>
                <w:szCs w:val="20"/>
                <w:lang w:eastAsia="ru-RU"/>
              </w:rPr>
            </w:pPr>
            <w:r w:rsidRPr="00B578D9">
              <w:rPr>
                <w:rFonts w:ascii="Times New Roman" w:eastAsia="Times New Roman" w:hAnsi="Times New Roman" w:cs="Times New Roman"/>
                <w:b/>
                <w:bCs/>
                <w:color w:val="000000"/>
                <w:sz w:val="20"/>
                <w:szCs w:val="20"/>
                <w:lang w:eastAsia="ru-RU"/>
              </w:rPr>
              <w:t>Подошва или внутренняя грань подпорной стенки</w:t>
            </w:r>
          </w:p>
          <w:p w:rsidR="00B578D9" w:rsidRPr="00B578D9" w:rsidRDefault="00B578D9" w:rsidP="00B578D9">
            <w:pPr>
              <w:widowControl w:val="0"/>
              <w:tabs>
                <w:tab w:val="left" w:pos="248"/>
              </w:tabs>
              <w:autoSpaceDE w:val="0"/>
              <w:autoSpaceDN w:val="0"/>
              <w:adjustRightInd w:val="0"/>
              <w:spacing w:before="104" w:after="0" w:line="240" w:lineRule="auto"/>
              <w:jc w:val="both"/>
              <w:rPr>
                <w:rFonts w:ascii="Times New Roman" w:eastAsia="Times New Roman" w:hAnsi="Times New Roman" w:cs="Times New Roman"/>
                <w:b/>
                <w:bCs/>
                <w:color w:val="000000"/>
                <w:sz w:val="20"/>
                <w:szCs w:val="20"/>
                <w:lang w:eastAsia="ru-RU"/>
              </w:rPr>
            </w:pPr>
            <w:r w:rsidRPr="00B578D9">
              <w:rPr>
                <w:rFonts w:ascii="Times New Roman" w:eastAsia="Times New Roman" w:hAnsi="Times New Roman" w:cs="Times New Roman"/>
                <w:b/>
                <w:bCs/>
                <w:color w:val="000000"/>
                <w:sz w:val="20"/>
                <w:szCs w:val="20"/>
                <w:lang w:eastAsia="ru-RU"/>
              </w:rPr>
              <w:t>Подземные сети</w:t>
            </w:r>
          </w:p>
          <w:p w:rsidR="00B578D9" w:rsidRPr="00B578D9" w:rsidRDefault="00B578D9" w:rsidP="00B578D9">
            <w:pPr>
              <w:widowControl w:val="0"/>
              <w:tabs>
                <w:tab w:val="left" w:pos="248"/>
              </w:tabs>
              <w:autoSpaceDE w:val="0"/>
              <w:autoSpaceDN w:val="0"/>
              <w:adjustRightInd w:val="0"/>
              <w:spacing w:before="104" w:after="0" w:line="240" w:lineRule="auto"/>
              <w:jc w:val="both"/>
              <w:rPr>
                <w:rFonts w:ascii="Times New Roman" w:eastAsia="Times New Roman" w:hAnsi="Times New Roman" w:cs="Times New Roman"/>
                <w:b/>
                <w:bCs/>
                <w:color w:val="000000"/>
                <w:sz w:val="20"/>
                <w:szCs w:val="20"/>
                <w:lang w:eastAsia="ru-RU"/>
              </w:rPr>
            </w:pPr>
            <w:r w:rsidRPr="00B578D9">
              <w:rPr>
                <w:rFonts w:ascii="Times New Roman" w:eastAsia="Times New Roman" w:hAnsi="Times New Roman" w:cs="Times New Roman"/>
                <w:b/>
                <w:bCs/>
                <w:color w:val="000000"/>
                <w:sz w:val="20"/>
                <w:szCs w:val="20"/>
                <w:lang w:eastAsia="ru-RU"/>
              </w:rPr>
              <w:t>- газопровод, канализация</w:t>
            </w:r>
          </w:p>
          <w:p w:rsidR="00B578D9" w:rsidRPr="00B578D9" w:rsidRDefault="00B578D9" w:rsidP="00B578D9">
            <w:pPr>
              <w:widowControl w:val="0"/>
              <w:tabs>
                <w:tab w:val="left" w:pos="248"/>
              </w:tabs>
              <w:autoSpaceDE w:val="0"/>
              <w:autoSpaceDN w:val="0"/>
              <w:adjustRightInd w:val="0"/>
              <w:spacing w:before="104" w:after="0" w:line="240" w:lineRule="auto"/>
              <w:jc w:val="both"/>
              <w:rPr>
                <w:rFonts w:ascii="Times New Roman" w:eastAsia="Times New Roman" w:hAnsi="Times New Roman" w:cs="Times New Roman"/>
                <w:b/>
                <w:bCs/>
                <w:color w:val="000000"/>
                <w:sz w:val="20"/>
                <w:szCs w:val="20"/>
                <w:lang w:eastAsia="ru-RU"/>
              </w:rPr>
            </w:pPr>
            <w:r w:rsidRPr="00B578D9">
              <w:rPr>
                <w:rFonts w:ascii="Times New Roman" w:eastAsia="Times New Roman" w:hAnsi="Times New Roman" w:cs="Times New Roman"/>
                <w:b/>
                <w:bCs/>
                <w:color w:val="000000"/>
                <w:sz w:val="20"/>
                <w:szCs w:val="20"/>
                <w:lang w:eastAsia="ru-RU"/>
              </w:rPr>
              <w:t>- тепловая сеть</w:t>
            </w:r>
          </w:p>
          <w:p w:rsidR="00B578D9" w:rsidRPr="00B578D9" w:rsidRDefault="00B578D9" w:rsidP="00B578D9">
            <w:pPr>
              <w:widowControl w:val="0"/>
              <w:tabs>
                <w:tab w:val="left" w:pos="248"/>
              </w:tabs>
              <w:autoSpaceDE w:val="0"/>
              <w:autoSpaceDN w:val="0"/>
              <w:adjustRightInd w:val="0"/>
              <w:spacing w:before="104" w:after="0" w:line="240" w:lineRule="auto"/>
              <w:jc w:val="both"/>
              <w:rPr>
                <w:rFonts w:ascii="Times New Roman" w:eastAsia="Times New Roman" w:hAnsi="Times New Roman" w:cs="Times New Roman"/>
                <w:b/>
                <w:bCs/>
                <w:color w:val="000000"/>
                <w:sz w:val="20"/>
                <w:szCs w:val="20"/>
                <w:lang w:eastAsia="ru-RU"/>
              </w:rPr>
            </w:pPr>
            <w:r w:rsidRPr="00B578D9">
              <w:rPr>
                <w:rFonts w:ascii="Times New Roman" w:eastAsia="Times New Roman" w:hAnsi="Times New Roman" w:cs="Times New Roman"/>
                <w:b/>
                <w:bCs/>
                <w:color w:val="000000"/>
                <w:sz w:val="20"/>
                <w:szCs w:val="20"/>
                <w:lang w:eastAsia="ru-RU"/>
              </w:rPr>
              <w:t>- водопровод, дренаж</w:t>
            </w:r>
          </w:p>
          <w:p w:rsidR="00B578D9" w:rsidRPr="00B578D9" w:rsidRDefault="00B578D9" w:rsidP="00B578D9">
            <w:pPr>
              <w:widowControl w:val="0"/>
              <w:tabs>
                <w:tab w:val="left" w:pos="248"/>
              </w:tabs>
              <w:autoSpaceDE w:val="0"/>
              <w:autoSpaceDN w:val="0"/>
              <w:adjustRightInd w:val="0"/>
              <w:spacing w:before="104" w:after="0" w:line="240" w:lineRule="auto"/>
              <w:jc w:val="both"/>
              <w:rPr>
                <w:rFonts w:ascii="Times New Roman" w:eastAsia="Times New Roman" w:hAnsi="Times New Roman" w:cs="Times New Roman"/>
                <w:b/>
                <w:bCs/>
                <w:color w:val="000000"/>
                <w:sz w:val="20"/>
                <w:szCs w:val="20"/>
                <w:lang w:eastAsia="ru-RU"/>
              </w:rPr>
            </w:pPr>
            <w:r w:rsidRPr="00B578D9">
              <w:rPr>
                <w:rFonts w:ascii="Times New Roman" w:eastAsia="Times New Roman" w:hAnsi="Times New Roman" w:cs="Times New Roman"/>
                <w:b/>
                <w:bCs/>
                <w:color w:val="000000"/>
                <w:sz w:val="20"/>
                <w:szCs w:val="20"/>
                <w:lang w:eastAsia="ru-RU"/>
              </w:rPr>
              <w:t>- силовой кабель и кабель связи</w:t>
            </w:r>
          </w:p>
        </w:tc>
        <w:tc>
          <w:tcPr>
            <w:tcW w:w="1620" w:type="dxa"/>
          </w:tcPr>
          <w:p w:rsidR="00B578D9" w:rsidRPr="00B578D9" w:rsidRDefault="00B578D9" w:rsidP="00B578D9">
            <w:pPr>
              <w:widowControl w:val="0"/>
              <w:tabs>
                <w:tab w:val="left" w:pos="248"/>
              </w:tabs>
              <w:autoSpaceDE w:val="0"/>
              <w:autoSpaceDN w:val="0"/>
              <w:adjustRightInd w:val="0"/>
              <w:spacing w:before="104" w:after="0" w:line="240" w:lineRule="auto"/>
              <w:jc w:val="center"/>
              <w:rPr>
                <w:rFonts w:ascii="Times New Roman" w:eastAsia="Times New Roman" w:hAnsi="Times New Roman" w:cs="Times New Roman"/>
                <w:b/>
                <w:bCs/>
                <w:color w:val="000000"/>
                <w:sz w:val="20"/>
                <w:szCs w:val="20"/>
                <w:lang w:eastAsia="ru-RU"/>
              </w:rPr>
            </w:pPr>
            <w:r w:rsidRPr="00B578D9">
              <w:rPr>
                <w:rFonts w:ascii="Times New Roman" w:eastAsia="Times New Roman" w:hAnsi="Times New Roman" w:cs="Times New Roman"/>
                <w:b/>
                <w:bCs/>
                <w:color w:val="000000"/>
                <w:sz w:val="20"/>
                <w:szCs w:val="20"/>
                <w:lang w:eastAsia="ru-RU"/>
              </w:rPr>
              <w:lastRenderedPageBreak/>
              <w:t>5 .0</w:t>
            </w:r>
          </w:p>
          <w:p w:rsidR="00B578D9" w:rsidRPr="00B578D9" w:rsidRDefault="00B578D9" w:rsidP="00B578D9">
            <w:pPr>
              <w:widowControl w:val="0"/>
              <w:tabs>
                <w:tab w:val="left" w:pos="248"/>
              </w:tabs>
              <w:autoSpaceDE w:val="0"/>
              <w:autoSpaceDN w:val="0"/>
              <w:adjustRightInd w:val="0"/>
              <w:spacing w:before="104" w:after="0" w:line="240" w:lineRule="auto"/>
              <w:jc w:val="center"/>
              <w:rPr>
                <w:rFonts w:ascii="Times New Roman" w:eastAsia="Times New Roman" w:hAnsi="Times New Roman" w:cs="Times New Roman"/>
                <w:b/>
                <w:bCs/>
                <w:color w:val="000000"/>
                <w:sz w:val="20"/>
                <w:szCs w:val="20"/>
                <w:lang w:eastAsia="ru-RU"/>
              </w:rPr>
            </w:pPr>
            <w:r w:rsidRPr="00B578D9">
              <w:rPr>
                <w:rFonts w:ascii="Times New Roman" w:eastAsia="Times New Roman" w:hAnsi="Times New Roman" w:cs="Times New Roman"/>
                <w:b/>
                <w:bCs/>
                <w:color w:val="000000"/>
                <w:sz w:val="20"/>
                <w:szCs w:val="20"/>
                <w:lang w:eastAsia="ru-RU"/>
              </w:rPr>
              <w:lastRenderedPageBreak/>
              <w:t>0 .7</w:t>
            </w:r>
          </w:p>
          <w:p w:rsidR="00B578D9" w:rsidRPr="00B578D9" w:rsidRDefault="00B578D9" w:rsidP="00B578D9">
            <w:pPr>
              <w:widowControl w:val="0"/>
              <w:tabs>
                <w:tab w:val="left" w:pos="248"/>
              </w:tabs>
              <w:autoSpaceDE w:val="0"/>
              <w:autoSpaceDN w:val="0"/>
              <w:adjustRightInd w:val="0"/>
              <w:spacing w:before="104" w:after="0" w:line="240" w:lineRule="auto"/>
              <w:jc w:val="center"/>
              <w:rPr>
                <w:rFonts w:ascii="Times New Roman" w:eastAsia="Times New Roman" w:hAnsi="Times New Roman" w:cs="Times New Roman"/>
                <w:b/>
                <w:bCs/>
                <w:color w:val="000000"/>
                <w:sz w:val="20"/>
                <w:szCs w:val="20"/>
                <w:lang w:eastAsia="ru-RU"/>
              </w:rPr>
            </w:pPr>
            <w:r w:rsidRPr="00B578D9">
              <w:rPr>
                <w:rFonts w:ascii="Times New Roman" w:eastAsia="Times New Roman" w:hAnsi="Times New Roman" w:cs="Times New Roman"/>
                <w:b/>
                <w:bCs/>
                <w:color w:val="000000"/>
                <w:sz w:val="20"/>
                <w:szCs w:val="20"/>
                <w:lang w:eastAsia="ru-RU"/>
              </w:rPr>
              <w:t>2 .0</w:t>
            </w:r>
          </w:p>
          <w:p w:rsidR="00B578D9" w:rsidRPr="00B578D9" w:rsidRDefault="00B578D9" w:rsidP="00B578D9">
            <w:pPr>
              <w:widowControl w:val="0"/>
              <w:tabs>
                <w:tab w:val="left" w:pos="248"/>
              </w:tabs>
              <w:autoSpaceDE w:val="0"/>
              <w:autoSpaceDN w:val="0"/>
              <w:adjustRightInd w:val="0"/>
              <w:spacing w:before="104" w:after="0" w:line="240" w:lineRule="auto"/>
              <w:jc w:val="center"/>
              <w:rPr>
                <w:rFonts w:ascii="Times New Roman" w:eastAsia="Times New Roman" w:hAnsi="Times New Roman" w:cs="Times New Roman"/>
                <w:b/>
                <w:bCs/>
                <w:color w:val="000000"/>
                <w:sz w:val="20"/>
                <w:szCs w:val="20"/>
                <w:lang w:eastAsia="ru-RU"/>
              </w:rPr>
            </w:pPr>
          </w:p>
          <w:p w:rsidR="00B578D9" w:rsidRPr="00B578D9" w:rsidRDefault="00B578D9" w:rsidP="00B578D9">
            <w:pPr>
              <w:widowControl w:val="0"/>
              <w:tabs>
                <w:tab w:val="left" w:pos="248"/>
              </w:tabs>
              <w:autoSpaceDE w:val="0"/>
              <w:autoSpaceDN w:val="0"/>
              <w:adjustRightInd w:val="0"/>
              <w:spacing w:before="104" w:after="0" w:line="240" w:lineRule="auto"/>
              <w:jc w:val="center"/>
              <w:rPr>
                <w:rFonts w:ascii="Times New Roman" w:eastAsia="Times New Roman" w:hAnsi="Times New Roman" w:cs="Times New Roman"/>
                <w:b/>
                <w:bCs/>
                <w:color w:val="000000"/>
                <w:sz w:val="20"/>
                <w:szCs w:val="20"/>
                <w:lang w:eastAsia="ru-RU"/>
              </w:rPr>
            </w:pPr>
            <w:r w:rsidRPr="00B578D9">
              <w:rPr>
                <w:rFonts w:ascii="Times New Roman" w:eastAsia="Times New Roman" w:hAnsi="Times New Roman" w:cs="Times New Roman"/>
                <w:b/>
                <w:bCs/>
                <w:color w:val="000000"/>
                <w:sz w:val="20"/>
                <w:szCs w:val="20"/>
                <w:lang w:eastAsia="ru-RU"/>
              </w:rPr>
              <w:t>4 .0</w:t>
            </w:r>
          </w:p>
          <w:p w:rsidR="00B578D9" w:rsidRPr="00B578D9" w:rsidRDefault="00B578D9" w:rsidP="00B578D9">
            <w:pPr>
              <w:widowControl w:val="0"/>
              <w:tabs>
                <w:tab w:val="left" w:pos="248"/>
              </w:tabs>
              <w:autoSpaceDE w:val="0"/>
              <w:autoSpaceDN w:val="0"/>
              <w:adjustRightInd w:val="0"/>
              <w:spacing w:before="104" w:after="0" w:line="240" w:lineRule="auto"/>
              <w:jc w:val="center"/>
              <w:rPr>
                <w:rFonts w:ascii="Times New Roman" w:eastAsia="Times New Roman" w:hAnsi="Times New Roman" w:cs="Times New Roman"/>
                <w:b/>
                <w:bCs/>
                <w:color w:val="000000"/>
                <w:sz w:val="20"/>
                <w:szCs w:val="20"/>
                <w:lang w:eastAsia="ru-RU"/>
              </w:rPr>
            </w:pPr>
            <w:r w:rsidRPr="00B578D9">
              <w:rPr>
                <w:rFonts w:ascii="Times New Roman" w:eastAsia="Times New Roman" w:hAnsi="Times New Roman" w:cs="Times New Roman"/>
                <w:b/>
                <w:bCs/>
                <w:color w:val="000000"/>
                <w:sz w:val="20"/>
                <w:szCs w:val="20"/>
                <w:lang w:eastAsia="ru-RU"/>
              </w:rPr>
              <w:t>1 .0</w:t>
            </w:r>
          </w:p>
          <w:p w:rsidR="00B578D9" w:rsidRPr="00B578D9" w:rsidRDefault="00B578D9" w:rsidP="00B578D9">
            <w:pPr>
              <w:widowControl w:val="0"/>
              <w:tabs>
                <w:tab w:val="left" w:pos="248"/>
              </w:tabs>
              <w:autoSpaceDE w:val="0"/>
              <w:autoSpaceDN w:val="0"/>
              <w:adjustRightInd w:val="0"/>
              <w:spacing w:before="104" w:after="0" w:line="240" w:lineRule="auto"/>
              <w:jc w:val="center"/>
              <w:rPr>
                <w:rFonts w:ascii="Times New Roman" w:eastAsia="Times New Roman" w:hAnsi="Times New Roman" w:cs="Times New Roman"/>
                <w:b/>
                <w:bCs/>
                <w:color w:val="000000"/>
                <w:sz w:val="20"/>
                <w:szCs w:val="20"/>
                <w:lang w:eastAsia="ru-RU"/>
              </w:rPr>
            </w:pPr>
          </w:p>
          <w:p w:rsidR="00B578D9" w:rsidRPr="00B578D9" w:rsidRDefault="00B578D9" w:rsidP="00B578D9">
            <w:pPr>
              <w:widowControl w:val="0"/>
              <w:tabs>
                <w:tab w:val="left" w:pos="248"/>
              </w:tabs>
              <w:autoSpaceDE w:val="0"/>
              <w:autoSpaceDN w:val="0"/>
              <w:adjustRightInd w:val="0"/>
              <w:spacing w:before="104" w:after="0" w:line="240" w:lineRule="auto"/>
              <w:jc w:val="center"/>
              <w:rPr>
                <w:rFonts w:ascii="Times New Roman" w:eastAsia="Times New Roman" w:hAnsi="Times New Roman" w:cs="Times New Roman"/>
                <w:b/>
                <w:bCs/>
                <w:color w:val="000000"/>
                <w:sz w:val="20"/>
                <w:szCs w:val="20"/>
                <w:lang w:eastAsia="ru-RU"/>
              </w:rPr>
            </w:pPr>
          </w:p>
          <w:p w:rsidR="00B578D9" w:rsidRPr="00B578D9" w:rsidRDefault="00B578D9" w:rsidP="00B578D9">
            <w:pPr>
              <w:widowControl w:val="0"/>
              <w:tabs>
                <w:tab w:val="left" w:pos="248"/>
              </w:tabs>
              <w:autoSpaceDE w:val="0"/>
              <w:autoSpaceDN w:val="0"/>
              <w:adjustRightInd w:val="0"/>
              <w:spacing w:before="104" w:after="0" w:line="240" w:lineRule="auto"/>
              <w:jc w:val="center"/>
              <w:rPr>
                <w:rFonts w:ascii="Times New Roman" w:eastAsia="Times New Roman" w:hAnsi="Times New Roman" w:cs="Times New Roman"/>
                <w:b/>
                <w:bCs/>
                <w:color w:val="000000"/>
                <w:sz w:val="20"/>
                <w:szCs w:val="20"/>
                <w:lang w:eastAsia="ru-RU"/>
              </w:rPr>
            </w:pPr>
            <w:r w:rsidRPr="00B578D9">
              <w:rPr>
                <w:rFonts w:ascii="Times New Roman" w:eastAsia="Times New Roman" w:hAnsi="Times New Roman" w:cs="Times New Roman"/>
                <w:b/>
                <w:bCs/>
                <w:color w:val="000000"/>
                <w:sz w:val="20"/>
                <w:szCs w:val="20"/>
                <w:lang w:eastAsia="ru-RU"/>
              </w:rPr>
              <w:t>1 .5</w:t>
            </w:r>
          </w:p>
          <w:p w:rsidR="00B578D9" w:rsidRPr="00B578D9" w:rsidRDefault="00B578D9" w:rsidP="00B578D9">
            <w:pPr>
              <w:widowControl w:val="0"/>
              <w:tabs>
                <w:tab w:val="left" w:pos="248"/>
              </w:tabs>
              <w:autoSpaceDE w:val="0"/>
              <w:autoSpaceDN w:val="0"/>
              <w:adjustRightInd w:val="0"/>
              <w:spacing w:before="104" w:after="0" w:line="240" w:lineRule="auto"/>
              <w:jc w:val="center"/>
              <w:rPr>
                <w:rFonts w:ascii="Times New Roman" w:eastAsia="Times New Roman" w:hAnsi="Times New Roman" w:cs="Times New Roman"/>
                <w:b/>
                <w:bCs/>
                <w:color w:val="000000"/>
                <w:sz w:val="20"/>
                <w:szCs w:val="20"/>
                <w:lang w:eastAsia="ru-RU"/>
              </w:rPr>
            </w:pPr>
            <w:r w:rsidRPr="00B578D9">
              <w:rPr>
                <w:rFonts w:ascii="Times New Roman" w:eastAsia="Times New Roman" w:hAnsi="Times New Roman" w:cs="Times New Roman"/>
                <w:b/>
                <w:bCs/>
                <w:color w:val="000000"/>
                <w:sz w:val="20"/>
                <w:szCs w:val="20"/>
                <w:lang w:eastAsia="ru-RU"/>
              </w:rPr>
              <w:t>2 .0</w:t>
            </w:r>
          </w:p>
          <w:p w:rsidR="00B578D9" w:rsidRPr="00B578D9" w:rsidRDefault="00B578D9" w:rsidP="00B578D9">
            <w:pPr>
              <w:widowControl w:val="0"/>
              <w:tabs>
                <w:tab w:val="left" w:pos="248"/>
              </w:tabs>
              <w:autoSpaceDE w:val="0"/>
              <w:autoSpaceDN w:val="0"/>
              <w:adjustRightInd w:val="0"/>
              <w:spacing w:before="104" w:after="0" w:line="240" w:lineRule="auto"/>
              <w:jc w:val="center"/>
              <w:rPr>
                <w:rFonts w:ascii="Times New Roman" w:eastAsia="Times New Roman" w:hAnsi="Times New Roman" w:cs="Times New Roman"/>
                <w:b/>
                <w:bCs/>
                <w:color w:val="000000"/>
                <w:sz w:val="20"/>
                <w:szCs w:val="20"/>
                <w:lang w:eastAsia="ru-RU"/>
              </w:rPr>
            </w:pPr>
            <w:r w:rsidRPr="00B578D9">
              <w:rPr>
                <w:rFonts w:ascii="Times New Roman" w:eastAsia="Times New Roman" w:hAnsi="Times New Roman" w:cs="Times New Roman"/>
                <w:b/>
                <w:bCs/>
                <w:color w:val="000000"/>
                <w:sz w:val="20"/>
                <w:szCs w:val="20"/>
                <w:lang w:eastAsia="ru-RU"/>
              </w:rPr>
              <w:t>2 .0</w:t>
            </w:r>
          </w:p>
          <w:p w:rsidR="00B578D9" w:rsidRPr="00B578D9" w:rsidRDefault="00B578D9" w:rsidP="00B578D9">
            <w:pPr>
              <w:widowControl w:val="0"/>
              <w:tabs>
                <w:tab w:val="left" w:pos="248"/>
              </w:tabs>
              <w:autoSpaceDE w:val="0"/>
              <w:autoSpaceDN w:val="0"/>
              <w:adjustRightInd w:val="0"/>
              <w:spacing w:before="104" w:after="0" w:line="240" w:lineRule="auto"/>
              <w:jc w:val="center"/>
              <w:rPr>
                <w:rFonts w:ascii="Times New Roman" w:eastAsia="Times New Roman" w:hAnsi="Times New Roman" w:cs="Times New Roman"/>
                <w:b/>
                <w:bCs/>
                <w:color w:val="000000"/>
                <w:sz w:val="20"/>
                <w:szCs w:val="20"/>
                <w:lang w:eastAsia="ru-RU"/>
              </w:rPr>
            </w:pPr>
            <w:r w:rsidRPr="00B578D9">
              <w:rPr>
                <w:rFonts w:ascii="Times New Roman" w:eastAsia="Times New Roman" w:hAnsi="Times New Roman" w:cs="Times New Roman"/>
                <w:b/>
                <w:bCs/>
                <w:color w:val="000000"/>
                <w:sz w:val="20"/>
                <w:szCs w:val="20"/>
                <w:lang w:eastAsia="ru-RU"/>
              </w:rPr>
              <w:t>2 .0</w:t>
            </w:r>
          </w:p>
        </w:tc>
        <w:tc>
          <w:tcPr>
            <w:tcW w:w="1800" w:type="dxa"/>
          </w:tcPr>
          <w:p w:rsidR="00B578D9" w:rsidRPr="00B578D9" w:rsidRDefault="00B578D9" w:rsidP="00B578D9">
            <w:pPr>
              <w:widowControl w:val="0"/>
              <w:tabs>
                <w:tab w:val="left" w:pos="248"/>
              </w:tabs>
              <w:autoSpaceDE w:val="0"/>
              <w:autoSpaceDN w:val="0"/>
              <w:adjustRightInd w:val="0"/>
              <w:spacing w:before="104" w:after="0" w:line="240" w:lineRule="auto"/>
              <w:jc w:val="center"/>
              <w:rPr>
                <w:rFonts w:ascii="Times New Roman" w:eastAsia="Times New Roman" w:hAnsi="Times New Roman" w:cs="Times New Roman"/>
                <w:b/>
                <w:bCs/>
                <w:color w:val="000000"/>
                <w:sz w:val="20"/>
                <w:szCs w:val="20"/>
                <w:lang w:eastAsia="ru-RU"/>
              </w:rPr>
            </w:pPr>
            <w:r w:rsidRPr="00B578D9">
              <w:rPr>
                <w:rFonts w:ascii="Times New Roman" w:eastAsia="Times New Roman" w:hAnsi="Times New Roman" w:cs="Times New Roman"/>
                <w:b/>
                <w:bCs/>
                <w:color w:val="000000"/>
                <w:sz w:val="20"/>
                <w:szCs w:val="20"/>
                <w:lang w:eastAsia="ru-RU"/>
              </w:rPr>
              <w:lastRenderedPageBreak/>
              <w:t>1 .5</w:t>
            </w:r>
          </w:p>
          <w:p w:rsidR="00B578D9" w:rsidRPr="00B578D9" w:rsidRDefault="00B578D9" w:rsidP="00B578D9">
            <w:pPr>
              <w:widowControl w:val="0"/>
              <w:tabs>
                <w:tab w:val="left" w:pos="248"/>
              </w:tabs>
              <w:autoSpaceDE w:val="0"/>
              <w:autoSpaceDN w:val="0"/>
              <w:adjustRightInd w:val="0"/>
              <w:spacing w:before="104" w:after="0" w:line="240" w:lineRule="auto"/>
              <w:jc w:val="center"/>
              <w:rPr>
                <w:rFonts w:ascii="Times New Roman" w:eastAsia="Times New Roman" w:hAnsi="Times New Roman" w:cs="Times New Roman"/>
                <w:b/>
                <w:bCs/>
                <w:color w:val="000000"/>
                <w:sz w:val="20"/>
                <w:szCs w:val="20"/>
                <w:lang w:eastAsia="ru-RU"/>
              </w:rPr>
            </w:pPr>
            <w:r w:rsidRPr="00B578D9">
              <w:rPr>
                <w:rFonts w:ascii="Times New Roman" w:eastAsia="Times New Roman" w:hAnsi="Times New Roman" w:cs="Times New Roman"/>
                <w:b/>
                <w:bCs/>
                <w:color w:val="000000"/>
                <w:sz w:val="20"/>
                <w:szCs w:val="20"/>
                <w:lang w:eastAsia="ru-RU"/>
              </w:rPr>
              <w:lastRenderedPageBreak/>
              <w:t>0 .5</w:t>
            </w:r>
          </w:p>
          <w:p w:rsidR="00B578D9" w:rsidRPr="00B578D9" w:rsidRDefault="00B578D9" w:rsidP="00B578D9">
            <w:pPr>
              <w:widowControl w:val="0"/>
              <w:tabs>
                <w:tab w:val="left" w:pos="248"/>
              </w:tabs>
              <w:autoSpaceDE w:val="0"/>
              <w:autoSpaceDN w:val="0"/>
              <w:adjustRightInd w:val="0"/>
              <w:spacing w:before="104" w:after="0" w:line="240" w:lineRule="auto"/>
              <w:jc w:val="center"/>
              <w:rPr>
                <w:rFonts w:ascii="Times New Roman" w:eastAsia="Times New Roman" w:hAnsi="Times New Roman" w:cs="Times New Roman"/>
                <w:b/>
                <w:bCs/>
                <w:color w:val="000000"/>
                <w:sz w:val="20"/>
                <w:szCs w:val="20"/>
                <w:lang w:eastAsia="ru-RU"/>
              </w:rPr>
            </w:pPr>
            <w:r w:rsidRPr="00B578D9">
              <w:rPr>
                <w:rFonts w:ascii="Times New Roman" w:eastAsia="Times New Roman" w:hAnsi="Times New Roman" w:cs="Times New Roman"/>
                <w:b/>
                <w:bCs/>
                <w:color w:val="000000"/>
                <w:sz w:val="20"/>
                <w:szCs w:val="20"/>
                <w:lang w:eastAsia="ru-RU"/>
              </w:rPr>
              <w:t>1 .0</w:t>
            </w:r>
          </w:p>
          <w:p w:rsidR="00B578D9" w:rsidRPr="00B578D9" w:rsidRDefault="00B578D9" w:rsidP="00B578D9">
            <w:pPr>
              <w:widowControl w:val="0"/>
              <w:tabs>
                <w:tab w:val="left" w:pos="248"/>
              </w:tabs>
              <w:autoSpaceDE w:val="0"/>
              <w:autoSpaceDN w:val="0"/>
              <w:adjustRightInd w:val="0"/>
              <w:spacing w:before="104" w:after="0" w:line="240" w:lineRule="auto"/>
              <w:jc w:val="center"/>
              <w:rPr>
                <w:rFonts w:ascii="Times New Roman" w:eastAsia="Times New Roman" w:hAnsi="Times New Roman" w:cs="Times New Roman"/>
                <w:b/>
                <w:bCs/>
                <w:color w:val="000000"/>
                <w:sz w:val="20"/>
                <w:szCs w:val="20"/>
                <w:lang w:eastAsia="ru-RU"/>
              </w:rPr>
            </w:pPr>
          </w:p>
          <w:p w:rsidR="00B578D9" w:rsidRPr="00B578D9" w:rsidRDefault="00B578D9" w:rsidP="00B578D9">
            <w:pPr>
              <w:widowControl w:val="0"/>
              <w:tabs>
                <w:tab w:val="left" w:pos="248"/>
              </w:tabs>
              <w:autoSpaceDE w:val="0"/>
              <w:autoSpaceDN w:val="0"/>
              <w:adjustRightInd w:val="0"/>
              <w:spacing w:before="104" w:after="0" w:line="240" w:lineRule="auto"/>
              <w:jc w:val="center"/>
              <w:rPr>
                <w:rFonts w:ascii="Times New Roman" w:eastAsia="Times New Roman" w:hAnsi="Times New Roman" w:cs="Times New Roman"/>
                <w:b/>
                <w:bCs/>
                <w:color w:val="000000"/>
                <w:sz w:val="20"/>
                <w:szCs w:val="20"/>
                <w:lang w:eastAsia="ru-RU"/>
              </w:rPr>
            </w:pPr>
            <w:r w:rsidRPr="00B578D9">
              <w:rPr>
                <w:rFonts w:ascii="Times New Roman" w:eastAsia="Times New Roman" w:hAnsi="Times New Roman" w:cs="Times New Roman"/>
                <w:b/>
                <w:bCs/>
                <w:color w:val="000000"/>
                <w:sz w:val="20"/>
                <w:szCs w:val="20"/>
                <w:lang w:eastAsia="ru-RU"/>
              </w:rPr>
              <w:t>-</w:t>
            </w:r>
          </w:p>
          <w:p w:rsidR="00B578D9" w:rsidRPr="00B578D9" w:rsidRDefault="00B578D9" w:rsidP="00B578D9">
            <w:pPr>
              <w:widowControl w:val="0"/>
              <w:tabs>
                <w:tab w:val="left" w:pos="248"/>
              </w:tabs>
              <w:autoSpaceDE w:val="0"/>
              <w:autoSpaceDN w:val="0"/>
              <w:adjustRightInd w:val="0"/>
              <w:spacing w:before="104" w:after="0" w:line="240" w:lineRule="auto"/>
              <w:jc w:val="center"/>
              <w:rPr>
                <w:rFonts w:ascii="Times New Roman" w:eastAsia="Times New Roman" w:hAnsi="Times New Roman" w:cs="Times New Roman"/>
                <w:b/>
                <w:bCs/>
                <w:color w:val="000000"/>
                <w:sz w:val="20"/>
                <w:szCs w:val="20"/>
                <w:lang w:eastAsia="ru-RU"/>
              </w:rPr>
            </w:pPr>
            <w:r w:rsidRPr="00B578D9">
              <w:rPr>
                <w:rFonts w:ascii="Times New Roman" w:eastAsia="Times New Roman" w:hAnsi="Times New Roman" w:cs="Times New Roman"/>
                <w:b/>
                <w:bCs/>
                <w:color w:val="000000"/>
                <w:sz w:val="20"/>
                <w:szCs w:val="20"/>
                <w:lang w:eastAsia="ru-RU"/>
              </w:rPr>
              <w:t>0  .5</w:t>
            </w:r>
          </w:p>
          <w:p w:rsidR="00B578D9" w:rsidRPr="00B578D9" w:rsidRDefault="00B578D9" w:rsidP="00B578D9">
            <w:pPr>
              <w:widowControl w:val="0"/>
              <w:tabs>
                <w:tab w:val="left" w:pos="248"/>
              </w:tabs>
              <w:autoSpaceDE w:val="0"/>
              <w:autoSpaceDN w:val="0"/>
              <w:adjustRightInd w:val="0"/>
              <w:spacing w:before="104" w:after="0" w:line="240" w:lineRule="auto"/>
              <w:jc w:val="center"/>
              <w:rPr>
                <w:rFonts w:ascii="Times New Roman" w:eastAsia="Times New Roman" w:hAnsi="Times New Roman" w:cs="Times New Roman"/>
                <w:b/>
                <w:bCs/>
                <w:color w:val="000000"/>
                <w:sz w:val="20"/>
                <w:szCs w:val="20"/>
                <w:lang w:eastAsia="ru-RU"/>
              </w:rPr>
            </w:pPr>
          </w:p>
          <w:p w:rsidR="00B578D9" w:rsidRPr="00B578D9" w:rsidRDefault="00B578D9" w:rsidP="00B578D9">
            <w:pPr>
              <w:widowControl w:val="0"/>
              <w:tabs>
                <w:tab w:val="left" w:pos="248"/>
              </w:tabs>
              <w:autoSpaceDE w:val="0"/>
              <w:autoSpaceDN w:val="0"/>
              <w:adjustRightInd w:val="0"/>
              <w:spacing w:before="104" w:after="0" w:line="240" w:lineRule="auto"/>
              <w:jc w:val="center"/>
              <w:rPr>
                <w:rFonts w:ascii="Times New Roman" w:eastAsia="Times New Roman" w:hAnsi="Times New Roman" w:cs="Times New Roman"/>
                <w:b/>
                <w:bCs/>
                <w:color w:val="000000"/>
                <w:sz w:val="20"/>
                <w:szCs w:val="20"/>
                <w:lang w:eastAsia="ru-RU"/>
              </w:rPr>
            </w:pPr>
          </w:p>
          <w:p w:rsidR="00B578D9" w:rsidRPr="00B578D9" w:rsidRDefault="00B578D9" w:rsidP="00B578D9">
            <w:pPr>
              <w:widowControl w:val="0"/>
              <w:tabs>
                <w:tab w:val="left" w:pos="248"/>
              </w:tabs>
              <w:autoSpaceDE w:val="0"/>
              <w:autoSpaceDN w:val="0"/>
              <w:adjustRightInd w:val="0"/>
              <w:spacing w:before="104" w:after="0" w:line="240" w:lineRule="auto"/>
              <w:jc w:val="center"/>
              <w:rPr>
                <w:rFonts w:ascii="Times New Roman" w:eastAsia="Times New Roman" w:hAnsi="Times New Roman" w:cs="Times New Roman"/>
                <w:b/>
                <w:bCs/>
                <w:color w:val="000000"/>
                <w:sz w:val="20"/>
                <w:szCs w:val="20"/>
                <w:lang w:eastAsia="ru-RU"/>
              </w:rPr>
            </w:pPr>
            <w:r w:rsidRPr="00B578D9">
              <w:rPr>
                <w:rFonts w:ascii="Times New Roman" w:eastAsia="Times New Roman" w:hAnsi="Times New Roman" w:cs="Times New Roman"/>
                <w:b/>
                <w:bCs/>
                <w:color w:val="000000"/>
                <w:sz w:val="20"/>
                <w:szCs w:val="20"/>
                <w:lang w:eastAsia="ru-RU"/>
              </w:rPr>
              <w:t>-</w:t>
            </w:r>
          </w:p>
          <w:p w:rsidR="00B578D9" w:rsidRPr="00B578D9" w:rsidRDefault="00B578D9" w:rsidP="00B578D9">
            <w:pPr>
              <w:widowControl w:val="0"/>
              <w:tabs>
                <w:tab w:val="left" w:pos="248"/>
              </w:tabs>
              <w:autoSpaceDE w:val="0"/>
              <w:autoSpaceDN w:val="0"/>
              <w:adjustRightInd w:val="0"/>
              <w:spacing w:before="104" w:after="0" w:line="240" w:lineRule="auto"/>
              <w:jc w:val="center"/>
              <w:rPr>
                <w:rFonts w:ascii="Times New Roman" w:eastAsia="Times New Roman" w:hAnsi="Times New Roman" w:cs="Times New Roman"/>
                <w:b/>
                <w:bCs/>
                <w:color w:val="000000"/>
                <w:sz w:val="20"/>
                <w:szCs w:val="20"/>
                <w:lang w:eastAsia="ru-RU"/>
              </w:rPr>
            </w:pPr>
            <w:r w:rsidRPr="00B578D9">
              <w:rPr>
                <w:rFonts w:ascii="Times New Roman" w:eastAsia="Times New Roman" w:hAnsi="Times New Roman" w:cs="Times New Roman"/>
                <w:b/>
                <w:bCs/>
                <w:color w:val="000000"/>
                <w:sz w:val="20"/>
                <w:szCs w:val="20"/>
                <w:lang w:eastAsia="ru-RU"/>
              </w:rPr>
              <w:t>1 .0</w:t>
            </w:r>
          </w:p>
          <w:p w:rsidR="00B578D9" w:rsidRPr="00B578D9" w:rsidRDefault="00B578D9" w:rsidP="00B578D9">
            <w:pPr>
              <w:widowControl w:val="0"/>
              <w:tabs>
                <w:tab w:val="left" w:pos="248"/>
              </w:tabs>
              <w:autoSpaceDE w:val="0"/>
              <w:autoSpaceDN w:val="0"/>
              <w:adjustRightInd w:val="0"/>
              <w:spacing w:before="104" w:after="0" w:line="240" w:lineRule="auto"/>
              <w:jc w:val="center"/>
              <w:rPr>
                <w:rFonts w:ascii="Times New Roman" w:eastAsia="Times New Roman" w:hAnsi="Times New Roman" w:cs="Times New Roman"/>
                <w:b/>
                <w:bCs/>
                <w:color w:val="000000"/>
                <w:sz w:val="20"/>
                <w:szCs w:val="20"/>
                <w:lang w:eastAsia="ru-RU"/>
              </w:rPr>
            </w:pPr>
            <w:r w:rsidRPr="00B578D9">
              <w:rPr>
                <w:rFonts w:ascii="Times New Roman" w:eastAsia="Times New Roman" w:hAnsi="Times New Roman" w:cs="Times New Roman"/>
                <w:b/>
                <w:bCs/>
                <w:color w:val="000000"/>
                <w:sz w:val="20"/>
                <w:szCs w:val="20"/>
                <w:lang w:eastAsia="ru-RU"/>
              </w:rPr>
              <w:t>-</w:t>
            </w:r>
          </w:p>
          <w:p w:rsidR="00B578D9" w:rsidRPr="00B578D9" w:rsidRDefault="00B578D9" w:rsidP="00B578D9">
            <w:pPr>
              <w:widowControl w:val="0"/>
              <w:tabs>
                <w:tab w:val="left" w:pos="248"/>
              </w:tabs>
              <w:autoSpaceDE w:val="0"/>
              <w:autoSpaceDN w:val="0"/>
              <w:adjustRightInd w:val="0"/>
              <w:spacing w:before="104" w:after="0" w:line="240" w:lineRule="auto"/>
              <w:jc w:val="center"/>
              <w:rPr>
                <w:rFonts w:ascii="Times New Roman" w:eastAsia="Times New Roman" w:hAnsi="Times New Roman" w:cs="Times New Roman"/>
                <w:b/>
                <w:bCs/>
                <w:color w:val="000000"/>
                <w:sz w:val="20"/>
                <w:szCs w:val="20"/>
                <w:lang w:eastAsia="ru-RU"/>
              </w:rPr>
            </w:pPr>
            <w:r w:rsidRPr="00B578D9">
              <w:rPr>
                <w:rFonts w:ascii="Times New Roman" w:eastAsia="Times New Roman" w:hAnsi="Times New Roman" w:cs="Times New Roman"/>
                <w:b/>
                <w:bCs/>
                <w:color w:val="000000"/>
                <w:sz w:val="20"/>
                <w:szCs w:val="20"/>
                <w:lang w:eastAsia="ru-RU"/>
              </w:rPr>
              <w:t>0 .7</w:t>
            </w:r>
          </w:p>
        </w:tc>
      </w:tr>
    </w:tbl>
    <w:p w:rsidR="00B578D9" w:rsidRPr="00B578D9" w:rsidRDefault="00B578D9" w:rsidP="00B578D9">
      <w:pPr>
        <w:widowControl w:val="0"/>
        <w:shd w:val="clear" w:color="auto" w:fill="FFFFFF"/>
        <w:autoSpaceDE w:val="0"/>
        <w:autoSpaceDN w:val="0"/>
        <w:adjustRightInd w:val="0"/>
        <w:spacing w:before="240" w:after="0" w:line="240" w:lineRule="auto"/>
        <w:ind w:right="92"/>
        <w:jc w:val="both"/>
        <w:rPr>
          <w:rFonts w:ascii="Times New Roman" w:eastAsia="Times New Roman" w:hAnsi="Times New Roman" w:cs="Times New Roman"/>
          <w:color w:val="000000"/>
          <w:spacing w:val="-6"/>
          <w:sz w:val="24"/>
          <w:szCs w:val="24"/>
          <w:lang w:eastAsia="ru-RU"/>
        </w:rPr>
      </w:pPr>
      <w:r w:rsidRPr="00B578D9">
        <w:rPr>
          <w:rFonts w:ascii="Times New Roman" w:eastAsia="Times New Roman" w:hAnsi="Times New Roman" w:cs="Times New Roman"/>
          <w:color w:val="000000"/>
          <w:spacing w:val="4"/>
          <w:sz w:val="24"/>
          <w:szCs w:val="24"/>
          <w:lang w:eastAsia="ru-RU"/>
        </w:rPr>
        <w:lastRenderedPageBreak/>
        <w:t xml:space="preserve">Примечания: 1. Приведенные нормы </w:t>
      </w:r>
      <w:proofErr w:type="gramStart"/>
      <w:r w:rsidRPr="00B578D9">
        <w:rPr>
          <w:rFonts w:ascii="Times New Roman" w:eastAsia="Times New Roman" w:hAnsi="Times New Roman" w:cs="Times New Roman"/>
          <w:color w:val="000000"/>
          <w:spacing w:val="4"/>
          <w:sz w:val="24"/>
          <w:szCs w:val="24"/>
          <w:lang w:eastAsia="ru-RU"/>
        </w:rPr>
        <w:t xml:space="preserve">относятся к деревьям с диаметром кроны не более 5 м и </w:t>
      </w:r>
      <w:r w:rsidRPr="00B578D9">
        <w:rPr>
          <w:rFonts w:ascii="Times New Roman" w:eastAsia="Times New Roman" w:hAnsi="Times New Roman" w:cs="Times New Roman"/>
          <w:color w:val="000000"/>
          <w:spacing w:val="-6"/>
          <w:sz w:val="24"/>
          <w:szCs w:val="24"/>
          <w:lang w:eastAsia="ru-RU"/>
        </w:rPr>
        <w:t>должны</w:t>
      </w:r>
      <w:proofErr w:type="gramEnd"/>
      <w:r w:rsidRPr="00B578D9">
        <w:rPr>
          <w:rFonts w:ascii="Times New Roman" w:eastAsia="Times New Roman" w:hAnsi="Times New Roman" w:cs="Times New Roman"/>
          <w:color w:val="000000"/>
          <w:spacing w:val="-6"/>
          <w:sz w:val="24"/>
          <w:szCs w:val="24"/>
          <w:lang w:eastAsia="ru-RU"/>
        </w:rPr>
        <w:t xml:space="preserve"> быть увеличены для деревьев с кроной большего диаметра.</w:t>
      </w:r>
    </w:p>
    <w:p w:rsidR="00B578D9" w:rsidRPr="00B578D9" w:rsidRDefault="00B578D9" w:rsidP="00B578D9">
      <w:pPr>
        <w:widowControl w:val="0"/>
        <w:shd w:val="clear" w:color="auto" w:fill="FFFFFF"/>
        <w:autoSpaceDE w:val="0"/>
        <w:autoSpaceDN w:val="0"/>
        <w:adjustRightInd w:val="0"/>
        <w:spacing w:before="240" w:after="0" w:line="240" w:lineRule="auto"/>
        <w:ind w:right="92"/>
        <w:jc w:val="both"/>
        <w:rPr>
          <w:rFonts w:ascii="Times New Roman" w:eastAsia="Times New Roman" w:hAnsi="Times New Roman" w:cs="Times New Roman"/>
          <w:color w:val="000000"/>
          <w:spacing w:val="-19"/>
          <w:sz w:val="24"/>
          <w:szCs w:val="24"/>
          <w:lang w:eastAsia="ru-RU"/>
        </w:rPr>
      </w:pPr>
      <w:r w:rsidRPr="00B578D9">
        <w:rPr>
          <w:rFonts w:ascii="Times New Roman" w:eastAsia="Times New Roman" w:hAnsi="Times New Roman" w:cs="Times New Roman"/>
          <w:color w:val="000000"/>
          <w:spacing w:val="-6"/>
          <w:sz w:val="24"/>
          <w:szCs w:val="24"/>
          <w:lang w:eastAsia="ru-RU"/>
        </w:rPr>
        <w:t>2.</w:t>
      </w:r>
      <w:r w:rsidRPr="00B578D9">
        <w:rPr>
          <w:rFonts w:ascii="Times New Roman" w:eastAsia="Times New Roman" w:hAnsi="Times New Roman" w:cs="Times New Roman"/>
          <w:color w:val="000000"/>
          <w:spacing w:val="-2"/>
          <w:sz w:val="24"/>
          <w:szCs w:val="24"/>
          <w:lang w:eastAsia="ru-RU"/>
        </w:rPr>
        <w:t xml:space="preserve">Расстояния от воздушных линий электропередачи до деревьев следует принимать по правилам </w:t>
      </w:r>
      <w:r w:rsidRPr="00B578D9">
        <w:rPr>
          <w:rFonts w:ascii="Times New Roman" w:eastAsia="Times New Roman" w:hAnsi="Times New Roman" w:cs="Times New Roman"/>
          <w:color w:val="000000"/>
          <w:spacing w:val="-6"/>
          <w:sz w:val="24"/>
          <w:szCs w:val="24"/>
          <w:lang w:eastAsia="ru-RU"/>
        </w:rPr>
        <w:t>устройства электроустановок.</w:t>
      </w:r>
    </w:p>
    <w:p w:rsidR="00B578D9" w:rsidRPr="00B578D9" w:rsidRDefault="00B578D9" w:rsidP="00B578D9">
      <w:pPr>
        <w:widowControl w:val="0"/>
        <w:shd w:val="clear" w:color="auto" w:fill="FFFFFF"/>
        <w:tabs>
          <w:tab w:val="left" w:pos="536"/>
        </w:tabs>
        <w:autoSpaceDE w:val="0"/>
        <w:autoSpaceDN w:val="0"/>
        <w:adjustRightInd w:val="0"/>
        <w:spacing w:before="108" w:after="0" w:line="240" w:lineRule="auto"/>
        <w:jc w:val="both"/>
        <w:rPr>
          <w:rFonts w:ascii="Times New Roman" w:eastAsia="Times New Roman" w:hAnsi="Times New Roman" w:cs="Times New Roman"/>
          <w:b/>
          <w:bCs/>
          <w:color w:val="000000"/>
          <w:sz w:val="24"/>
          <w:szCs w:val="24"/>
          <w:lang w:eastAsia="ru-RU"/>
        </w:rPr>
      </w:pPr>
      <w:r w:rsidRPr="00B578D9">
        <w:rPr>
          <w:rFonts w:ascii="Times New Roman" w:eastAsia="Times New Roman" w:hAnsi="Times New Roman" w:cs="Times New Roman"/>
          <w:color w:val="000000"/>
          <w:spacing w:val="-4"/>
          <w:sz w:val="24"/>
          <w:szCs w:val="24"/>
          <w:lang w:eastAsia="ru-RU"/>
        </w:rPr>
        <w:t xml:space="preserve">3.Деревья, высаживаемые у зданий, не должны препятствовать инсоляции и освещенности жилых и </w:t>
      </w:r>
      <w:r w:rsidRPr="00B578D9">
        <w:rPr>
          <w:rFonts w:ascii="Times New Roman" w:eastAsia="Times New Roman" w:hAnsi="Times New Roman" w:cs="Times New Roman"/>
          <w:color w:val="000000"/>
          <w:spacing w:val="-7"/>
          <w:sz w:val="24"/>
          <w:szCs w:val="24"/>
          <w:lang w:eastAsia="ru-RU"/>
        </w:rPr>
        <w:t>общественных помещений.</w:t>
      </w:r>
    </w:p>
    <w:p w:rsidR="00B578D9" w:rsidRPr="00B578D9" w:rsidRDefault="00B578D9" w:rsidP="00B578D9">
      <w:pPr>
        <w:widowControl w:val="0"/>
        <w:shd w:val="clear" w:color="auto" w:fill="FFFFFF"/>
        <w:tabs>
          <w:tab w:val="left" w:pos="536"/>
        </w:tabs>
        <w:autoSpaceDE w:val="0"/>
        <w:autoSpaceDN w:val="0"/>
        <w:adjustRightInd w:val="0"/>
        <w:spacing w:before="108" w:after="0" w:line="240" w:lineRule="auto"/>
        <w:ind w:left="12"/>
        <w:jc w:val="both"/>
        <w:rPr>
          <w:rFonts w:ascii="Times New Roman" w:eastAsia="Times New Roman" w:hAnsi="Times New Roman" w:cs="Times New Roman"/>
          <w:b/>
          <w:bCs/>
          <w:color w:val="000000"/>
          <w:sz w:val="24"/>
          <w:szCs w:val="24"/>
          <w:lang w:eastAsia="ru-RU"/>
        </w:rPr>
      </w:pPr>
      <w:r w:rsidRPr="00B578D9">
        <w:rPr>
          <w:rFonts w:ascii="Times New Roman" w:eastAsia="Times New Roman" w:hAnsi="Times New Roman" w:cs="Times New Roman"/>
          <w:b/>
          <w:bCs/>
          <w:color w:val="000000"/>
          <w:spacing w:val="-2"/>
          <w:sz w:val="24"/>
          <w:szCs w:val="24"/>
          <w:lang w:eastAsia="ru-RU"/>
        </w:rPr>
        <w:t>Зоны отдыха</w:t>
      </w:r>
    </w:p>
    <w:p w:rsidR="00B578D9" w:rsidRPr="00B578D9" w:rsidRDefault="00B578D9" w:rsidP="00B578D9">
      <w:pPr>
        <w:widowControl w:val="0"/>
        <w:shd w:val="clear" w:color="auto" w:fill="FFFFFF"/>
        <w:autoSpaceDE w:val="0"/>
        <w:autoSpaceDN w:val="0"/>
        <w:adjustRightInd w:val="0"/>
        <w:spacing w:before="108" w:after="0" w:line="240" w:lineRule="auto"/>
        <w:ind w:left="16" w:right="88" w:firstLine="308"/>
        <w:jc w:val="both"/>
        <w:rPr>
          <w:rFonts w:ascii="Times New Roman" w:eastAsia="Times New Roman" w:hAnsi="Times New Roman" w:cs="Times New Roman"/>
          <w:color w:val="000000"/>
          <w:sz w:val="24"/>
          <w:szCs w:val="24"/>
          <w:lang w:eastAsia="ru-RU"/>
        </w:rPr>
      </w:pPr>
      <w:r w:rsidRPr="00B578D9">
        <w:rPr>
          <w:rFonts w:ascii="Times New Roman" w:eastAsia="Times New Roman" w:hAnsi="Times New Roman" w:cs="Times New Roman"/>
          <w:color w:val="000000"/>
          <w:spacing w:val="-4"/>
          <w:sz w:val="24"/>
          <w:szCs w:val="24"/>
          <w:lang w:eastAsia="ru-RU"/>
        </w:rPr>
        <w:t xml:space="preserve">1.   Расстояние   от   границ   земельных   </w:t>
      </w:r>
      <w:proofErr w:type="gramStart"/>
      <w:r w:rsidRPr="00B578D9">
        <w:rPr>
          <w:rFonts w:ascii="Times New Roman" w:eastAsia="Times New Roman" w:hAnsi="Times New Roman" w:cs="Times New Roman"/>
          <w:color w:val="000000"/>
          <w:spacing w:val="-4"/>
          <w:sz w:val="24"/>
          <w:szCs w:val="24"/>
          <w:lang w:eastAsia="ru-RU"/>
        </w:rPr>
        <w:t>участков</w:t>
      </w:r>
      <w:proofErr w:type="gramEnd"/>
      <w:r w:rsidRPr="00B578D9">
        <w:rPr>
          <w:rFonts w:ascii="Times New Roman" w:eastAsia="Times New Roman" w:hAnsi="Times New Roman" w:cs="Times New Roman"/>
          <w:color w:val="000000"/>
          <w:spacing w:val="-4"/>
          <w:sz w:val="24"/>
          <w:szCs w:val="24"/>
          <w:lang w:eastAsia="ru-RU"/>
        </w:rPr>
        <w:t xml:space="preserve">   вновь   проектируемых   санаторно-курортных   и </w:t>
      </w:r>
      <w:r w:rsidRPr="00B578D9">
        <w:rPr>
          <w:rFonts w:ascii="Times New Roman" w:eastAsia="Times New Roman" w:hAnsi="Times New Roman" w:cs="Times New Roman"/>
          <w:color w:val="000000"/>
          <w:spacing w:val="-5"/>
          <w:sz w:val="24"/>
          <w:szCs w:val="24"/>
          <w:lang w:eastAsia="ru-RU"/>
        </w:rPr>
        <w:t>оздоровительных учреждений следует принимать, м, не менее:</w:t>
      </w:r>
    </w:p>
    <w:p w:rsidR="00B578D9" w:rsidRPr="00B578D9" w:rsidRDefault="00B578D9" w:rsidP="00B578D9">
      <w:pPr>
        <w:widowControl w:val="0"/>
        <w:numPr>
          <w:ilvl w:val="1"/>
          <w:numId w:val="21"/>
        </w:numPr>
        <w:shd w:val="clear" w:color="auto" w:fill="FFFFFF"/>
        <w:autoSpaceDE w:val="0"/>
        <w:autoSpaceDN w:val="0"/>
        <w:adjustRightInd w:val="0"/>
        <w:spacing w:before="12" w:after="0" w:line="240" w:lineRule="auto"/>
        <w:ind w:right="88"/>
        <w:jc w:val="both"/>
        <w:rPr>
          <w:rFonts w:ascii="Times New Roman" w:eastAsia="Times New Roman" w:hAnsi="Times New Roman" w:cs="Times New Roman"/>
          <w:color w:val="000000"/>
          <w:spacing w:val="-5"/>
          <w:sz w:val="24"/>
          <w:szCs w:val="24"/>
          <w:lang w:eastAsia="ru-RU"/>
        </w:rPr>
      </w:pPr>
      <w:r w:rsidRPr="00B578D9">
        <w:rPr>
          <w:rFonts w:ascii="Times New Roman" w:eastAsia="Times New Roman" w:hAnsi="Times New Roman" w:cs="Times New Roman"/>
          <w:color w:val="000000"/>
          <w:spacing w:val="-5"/>
          <w:sz w:val="24"/>
          <w:szCs w:val="24"/>
          <w:lang w:eastAsia="ru-RU"/>
        </w:rPr>
        <w:t xml:space="preserve">до жилой застройки учреждений, коммунального хозяйства и складов - 500 </w:t>
      </w:r>
    </w:p>
    <w:p w:rsidR="00B578D9" w:rsidRPr="00B578D9" w:rsidRDefault="00B578D9" w:rsidP="00B578D9">
      <w:pPr>
        <w:widowControl w:val="0"/>
        <w:numPr>
          <w:ilvl w:val="1"/>
          <w:numId w:val="21"/>
        </w:numPr>
        <w:shd w:val="clear" w:color="auto" w:fill="FFFFFF"/>
        <w:autoSpaceDE w:val="0"/>
        <w:autoSpaceDN w:val="0"/>
        <w:adjustRightInd w:val="0"/>
        <w:spacing w:before="12" w:after="0" w:line="240" w:lineRule="auto"/>
        <w:ind w:right="88"/>
        <w:jc w:val="both"/>
        <w:rPr>
          <w:rFonts w:ascii="Times New Roman" w:eastAsia="Times New Roman" w:hAnsi="Times New Roman" w:cs="Times New Roman"/>
          <w:color w:val="000000"/>
          <w:spacing w:val="-4"/>
          <w:sz w:val="24"/>
          <w:szCs w:val="24"/>
          <w:lang w:eastAsia="ru-RU"/>
        </w:rPr>
      </w:pPr>
      <w:r w:rsidRPr="00B578D9">
        <w:rPr>
          <w:rFonts w:ascii="Times New Roman" w:eastAsia="Times New Roman" w:hAnsi="Times New Roman" w:cs="Times New Roman"/>
          <w:color w:val="000000"/>
          <w:spacing w:val="-4"/>
          <w:sz w:val="24"/>
          <w:szCs w:val="24"/>
          <w:lang w:eastAsia="ru-RU"/>
        </w:rPr>
        <w:t xml:space="preserve">до автомобильных дорог категорий </w:t>
      </w:r>
      <w:r w:rsidRPr="00B578D9">
        <w:rPr>
          <w:rFonts w:ascii="Times New Roman" w:eastAsia="Times New Roman" w:hAnsi="Times New Roman" w:cs="Times New Roman"/>
          <w:color w:val="000000"/>
          <w:spacing w:val="-4"/>
          <w:sz w:val="24"/>
          <w:szCs w:val="24"/>
          <w:lang w:val="en-US" w:eastAsia="ru-RU"/>
        </w:rPr>
        <w:t>I</w:t>
      </w:r>
      <w:r w:rsidRPr="00B578D9">
        <w:rPr>
          <w:rFonts w:ascii="Times New Roman" w:eastAsia="Times New Roman" w:hAnsi="Times New Roman" w:cs="Times New Roman"/>
          <w:color w:val="000000"/>
          <w:spacing w:val="-4"/>
          <w:sz w:val="24"/>
          <w:szCs w:val="24"/>
          <w:lang w:eastAsia="ru-RU"/>
        </w:rPr>
        <w:t xml:space="preserve">, </w:t>
      </w:r>
      <w:r w:rsidRPr="00B578D9">
        <w:rPr>
          <w:rFonts w:ascii="Times New Roman" w:eastAsia="Times New Roman" w:hAnsi="Times New Roman" w:cs="Times New Roman"/>
          <w:color w:val="000000"/>
          <w:spacing w:val="-4"/>
          <w:sz w:val="24"/>
          <w:szCs w:val="24"/>
          <w:lang w:val="en-US" w:eastAsia="ru-RU"/>
        </w:rPr>
        <w:t>II</w:t>
      </w:r>
      <w:r w:rsidRPr="00B578D9">
        <w:rPr>
          <w:rFonts w:ascii="Times New Roman" w:eastAsia="Times New Roman" w:hAnsi="Times New Roman" w:cs="Times New Roman"/>
          <w:color w:val="000000"/>
          <w:spacing w:val="-4"/>
          <w:sz w:val="24"/>
          <w:szCs w:val="24"/>
          <w:lang w:eastAsia="ru-RU"/>
        </w:rPr>
        <w:t xml:space="preserve">, </w:t>
      </w:r>
      <w:r w:rsidRPr="00B578D9">
        <w:rPr>
          <w:rFonts w:ascii="Times New Roman" w:eastAsia="Times New Roman" w:hAnsi="Times New Roman" w:cs="Times New Roman"/>
          <w:color w:val="000000"/>
          <w:spacing w:val="-4"/>
          <w:sz w:val="24"/>
          <w:szCs w:val="24"/>
          <w:lang w:val="en-US" w:eastAsia="ru-RU"/>
        </w:rPr>
        <w:t>II</w:t>
      </w:r>
      <w:r w:rsidRPr="00B578D9">
        <w:rPr>
          <w:rFonts w:ascii="Times New Roman" w:eastAsia="Times New Roman" w:hAnsi="Times New Roman" w:cs="Times New Roman"/>
          <w:color w:val="000000"/>
          <w:spacing w:val="-4"/>
          <w:sz w:val="24"/>
          <w:szCs w:val="24"/>
          <w:lang w:eastAsia="ru-RU"/>
        </w:rPr>
        <w:t xml:space="preserve">  - 500 </w:t>
      </w:r>
    </w:p>
    <w:p w:rsidR="00B578D9" w:rsidRPr="00B578D9" w:rsidRDefault="00B578D9" w:rsidP="00B578D9">
      <w:pPr>
        <w:widowControl w:val="0"/>
        <w:numPr>
          <w:ilvl w:val="1"/>
          <w:numId w:val="21"/>
        </w:numPr>
        <w:shd w:val="clear" w:color="auto" w:fill="FFFFFF"/>
        <w:autoSpaceDE w:val="0"/>
        <w:autoSpaceDN w:val="0"/>
        <w:adjustRightInd w:val="0"/>
        <w:spacing w:before="12" w:after="0" w:line="240" w:lineRule="auto"/>
        <w:ind w:right="88"/>
        <w:jc w:val="both"/>
        <w:rPr>
          <w:rFonts w:ascii="Times New Roman" w:eastAsia="Times New Roman" w:hAnsi="Times New Roman" w:cs="Times New Roman"/>
          <w:color w:val="000000"/>
          <w:spacing w:val="-5"/>
          <w:sz w:val="24"/>
          <w:szCs w:val="24"/>
          <w:lang w:eastAsia="ru-RU"/>
        </w:rPr>
      </w:pPr>
      <w:r w:rsidRPr="00B578D9">
        <w:rPr>
          <w:rFonts w:ascii="Times New Roman" w:eastAsia="Times New Roman" w:hAnsi="Times New Roman" w:cs="Times New Roman"/>
          <w:color w:val="000000"/>
          <w:spacing w:val="-5"/>
          <w:sz w:val="24"/>
          <w:szCs w:val="24"/>
          <w:lang w:eastAsia="ru-RU"/>
        </w:rPr>
        <w:t xml:space="preserve">до автомобильных дорог категорий </w:t>
      </w:r>
      <w:r w:rsidRPr="00B578D9">
        <w:rPr>
          <w:rFonts w:ascii="Times New Roman" w:eastAsia="Times New Roman" w:hAnsi="Times New Roman" w:cs="Times New Roman"/>
          <w:color w:val="000000"/>
          <w:spacing w:val="-5"/>
          <w:sz w:val="24"/>
          <w:szCs w:val="24"/>
          <w:lang w:val="en-US" w:eastAsia="ru-RU"/>
        </w:rPr>
        <w:t>IV</w:t>
      </w:r>
      <w:r w:rsidRPr="00B578D9">
        <w:rPr>
          <w:rFonts w:ascii="Times New Roman" w:eastAsia="Times New Roman" w:hAnsi="Times New Roman" w:cs="Times New Roman"/>
          <w:color w:val="000000"/>
          <w:spacing w:val="-5"/>
          <w:sz w:val="24"/>
          <w:szCs w:val="24"/>
          <w:lang w:eastAsia="ru-RU"/>
        </w:rPr>
        <w:t xml:space="preserve"> - 200 </w:t>
      </w:r>
    </w:p>
    <w:p w:rsidR="00B578D9" w:rsidRPr="00B578D9" w:rsidRDefault="00B578D9" w:rsidP="00B578D9">
      <w:pPr>
        <w:widowControl w:val="0"/>
        <w:numPr>
          <w:ilvl w:val="1"/>
          <w:numId w:val="21"/>
        </w:numPr>
        <w:shd w:val="clear" w:color="auto" w:fill="FFFFFF"/>
        <w:autoSpaceDE w:val="0"/>
        <w:autoSpaceDN w:val="0"/>
        <w:adjustRightInd w:val="0"/>
        <w:spacing w:before="12" w:after="0" w:line="240" w:lineRule="auto"/>
        <w:ind w:right="88"/>
        <w:jc w:val="both"/>
        <w:rPr>
          <w:rFonts w:ascii="Times New Roman" w:eastAsia="Times New Roman" w:hAnsi="Times New Roman" w:cs="Times New Roman"/>
          <w:color w:val="000000"/>
          <w:spacing w:val="-5"/>
          <w:sz w:val="24"/>
          <w:szCs w:val="24"/>
          <w:lang w:eastAsia="ru-RU"/>
        </w:rPr>
      </w:pPr>
      <w:r w:rsidRPr="00B578D9">
        <w:rPr>
          <w:rFonts w:ascii="Times New Roman" w:eastAsia="Times New Roman" w:hAnsi="Times New Roman" w:cs="Times New Roman"/>
          <w:color w:val="000000"/>
          <w:spacing w:val="-5"/>
          <w:sz w:val="24"/>
          <w:szCs w:val="24"/>
          <w:lang w:eastAsia="ru-RU"/>
        </w:rPr>
        <w:t>до садоводческих товариществ – 300</w:t>
      </w:r>
    </w:p>
    <w:p w:rsidR="00B578D9" w:rsidRPr="00B578D9" w:rsidRDefault="00B578D9" w:rsidP="00B578D9">
      <w:pPr>
        <w:widowControl w:val="0"/>
        <w:shd w:val="clear" w:color="auto" w:fill="FFFFFF"/>
        <w:autoSpaceDE w:val="0"/>
        <w:autoSpaceDN w:val="0"/>
        <w:adjustRightInd w:val="0"/>
        <w:spacing w:before="12" w:after="0" w:line="240" w:lineRule="auto"/>
        <w:ind w:left="740" w:right="88"/>
        <w:jc w:val="both"/>
        <w:rPr>
          <w:rFonts w:ascii="Times New Roman" w:eastAsia="Times New Roman" w:hAnsi="Times New Roman" w:cs="Times New Roman"/>
          <w:color w:val="000000"/>
          <w:spacing w:val="-5"/>
          <w:sz w:val="24"/>
          <w:szCs w:val="24"/>
          <w:lang w:eastAsia="ru-RU"/>
        </w:rPr>
      </w:pPr>
    </w:p>
    <w:p w:rsidR="00B578D9" w:rsidRPr="00B578D9" w:rsidRDefault="00B578D9" w:rsidP="00B578D9">
      <w:pPr>
        <w:widowControl w:val="0"/>
        <w:shd w:val="clear" w:color="auto" w:fill="FFFFFF"/>
        <w:autoSpaceDE w:val="0"/>
        <w:autoSpaceDN w:val="0"/>
        <w:adjustRightInd w:val="0"/>
        <w:spacing w:before="12" w:after="0" w:line="240" w:lineRule="auto"/>
        <w:ind w:left="20" w:right="2320"/>
        <w:jc w:val="center"/>
        <w:rPr>
          <w:rFonts w:ascii="Times New Roman" w:eastAsia="Times New Roman" w:hAnsi="Times New Roman" w:cs="Times New Roman"/>
          <w:b/>
          <w:bCs/>
          <w:color w:val="000000"/>
          <w:spacing w:val="-6"/>
          <w:sz w:val="24"/>
          <w:szCs w:val="24"/>
          <w:lang w:eastAsia="ru-RU"/>
        </w:rPr>
      </w:pPr>
      <w:r w:rsidRPr="00B578D9">
        <w:rPr>
          <w:rFonts w:ascii="Times New Roman" w:eastAsia="Times New Roman" w:hAnsi="Times New Roman" w:cs="Times New Roman"/>
          <w:b/>
          <w:bCs/>
          <w:color w:val="000000"/>
          <w:spacing w:val="-6"/>
          <w:sz w:val="24"/>
          <w:szCs w:val="24"/>
          <w:lang w:eastAsia="ru-RU"/>
        </w:rPr>
        <w:t>Статья 36. Производственные зоны</w:t>
      </w:r>
    </w:p>
    <w:p w:rsidR="00B578D9" w:rsidRPr="00B578D9" w:rsidRDefault="00B578D9" w:rsidP="00B578D9">
      <w:pPr>
        <w:widowControl w:val="0"/>
        <w:shd w:val="clear" w:color="auto" w:fill="FFFFFF"/>
        <w:autoSpaceDE w:val="0"/>
        <w:autoSpaceDN w:val="0"/>
        <w:adjustRightInd w:val="0"/>
        <w:spacing w:before="12" w:after="0" w:line="240" w:lineRule="auto"/>
        <w:ind w:left="20" w:right="2320"/>
        <w:jc w:val="center"/>
        <w:rPr>
          <w:rFonts w:ascii="Times New Roman" w:eastAsia="Times New Roman" w:hAnsi="Times New Roman" w:cs="Times New Roman"/>
          <w:b/>
          <w:bCs/>
          <w:color w:val="000000"/>
          <w:sz w:val="24"/>
          <w:szCs w:val="24"/>
          <w:lang w:eastAsia="ru-RU"/>
        </w:rPr>
      </w:pPr>
    </w:p>
    <w:p w:rsidR="00B578D9" w:rsidRPr="00B578D9" w:rsidRDefault="00B578D9" w:rsidP="007F51D8">
      <w:pPr>
        <w:widowControl w:val="0"/>
        <w:shd w:val="clear" w:color="auto" w:fill="FFFFFF"/>
        <w:autoSpaceDE w:val="0"/>
        <w:autoSpaceDN w:val="0"/>
        <w:adjustRightInd w:val="0"/>
        <w:spacing w:before="84" w:after="0" w:line="240" w:lineRule="auto"/>
        <w:ind w:left="24" w:firstLine="402"/>
        <w:jc w:val="both"/>
        <w:rPr>
          <w:rFonts w:ascii="Times New Roman" w:eastAsia="Times New Roman" w:hAnsi="Times New Roman" w:cs="Times New Roman"/>
          <w:color w:val="000000"/>
          <w:sz w:val="24"/>
          <w:szCs w:val="24"/>
          <w:lang w:eastAsia="ru-RU"/>
        </w:rPr>
      </w:pPr>
      <w:r w:rsidRPr="00B578D9">
        <w:rPr>
          <w:rFonts w:ascii="Times New Roman" w:eastAsia="Times New Roman" w:hAnsi="Times New Roman" w:cs="Times New Roman"/>
          <w:color w:val="000000"/>
          <w:spacing w:val="-6"/>
          <w:sz w:val="24"/>
          <w:szCs w:val="24"/>
          <w:lang w:eastAsia="ru-RU"/>
        </w:rPr>
        <w:t xml:space="preserve">Санитарно-защитная зона должна иметь последовательную проработку ее территориальной организации, </w:t>
      </w:r>
      <w:r w:rsidRPr="00B578D9">
        <w:rPr>
          <w:rFonts w:ascii="Times New Roman" w:eastAsia="Times New Roman" w:hAnsi="Times New Roman" w:cs="Times New Roman"/>
          <w:color w:val="000000"/>
          <w:spacing w:val="-4"/>
          <w:sz w:val="24"/>
          <w:szCs w:val="24"/>
          <w:lang w:eastAsia="ru-RU"/>
        </w:rPr>
        <w:t>озеленения и благоустройства на всех этапах разработки всех видов градостроительной документации</w:t>
      </w:r>
      <w:proofErr w:type="gramStart"/>
      <w:r w:rsidRPr="00B578D9">
        <w:rPr>
          <w:rFonts w:ascii="Times New Roman" w:eastAsia="Times New Roman" w:hAnsi="Times New Roman" w:cs="Times New Roman"/>
          <w:color w:val="000000"/>
          <w:spacing w:val="-4"/>
          <w:sz w:val="24"/>
          <w:szCs w:val="24"/>
          <w:lang w:eastAsia="ru-RU"/>
        </w:rPr>
        <w:t>,"</w:t>
      </w:r>
      <w:proofErr w:type="gramEnd"/>
      <w:r w:rsidRPr="00B578D9">
        <w:rPr>
          <w:rFonts w:ascii="Times New Roman" w:eastAsia="Times New Roman" w:hAnsi="Times New Roman" w:cs="Times New Roman"/>
          <w:color w:val="000000"/>
          <w:spacing w:val="-4"/>
          <w:sz w:val="24"/>
          <w:szCs w:val="24"/>
          <w:lang w:eastAsia="ru-RU"/>
        </w:rPr>
        <w:t xml:space="preserve"> </w:t>
      </w:r>
      <w:r w:rsidRPr="00B578D9">
        <w:rPr>
          <w:rFonts w:ascii="Times New Roman" w:eastAsia="Times New Roman" w:hAnsi="Times New Roman" w:cs="Times New Roman"/>
          <w:color w:val="000000"/>
          <w:spacing w:val="-3"/>
          <w:sz w:val="24"/>
          <w:szCs w:val="24"/>
          <w:lang w:eastAsia="ru-RU"/>
        </w:rPr>
        <w:t xml:space="preserve">проектов   строительства,    реконструкции   и   эксплуатации   отдельного   предприятия   и/или   группы </w:t>
      </w:r>
      <w:r w:rsidRPr="00B578D9">
        <w:rPr>
          <w:rFonts w:ascii="Times New Roman" w:eastAsia="Times New Roman" w:hAnsi="Times New Roman" w:cs="Times New Roman"/>
          <w:color w:val="000000"/>
          <w:spacing w:val="-8"/>
          <w:sz w:val="24"/>
          <w:szCs w:val="24"/>
          <w:lang w:eastAsia="ru-RU"/>
        </w:rPr>
        <w:t xml:space="preserve">предприятий. </w:t>
      </w:r>
      <w:r w:rsidRPr="00B578D9">
        <w:rPr>
          <w:rFonts w:ascii="Times New Roman" w:eastAsia="Times New Roman" w:hAnsi="Times New Roman" w:cs="Times New Roman"/>
          <w:color w:val="000000"/>
          <w:spacing w:val="-2"/>
          <w:sz w:val="24"/>
          <w:szCs w:val="24"/>
          <w:lang w:eastAsia="ru-RU"/>
        </w:rPr>
        <w:t xml:space="preserve">Процент озеленения территории СЗЗ устанавливается в зависимости от класса опасности по </w:t>
      </w:r>
      <w:proofErr w:type="gramStart"/>
      <w:r w:rsidRPr="00B578D9">
        <w:rPr>
          <w:rFonts w:ascii="Times New Roman" w:eastAsia="Times New Roman" w:hAnsi="Times New Roman" w:cs="Times New Roman"/>
          <w:color w:val="000000"/>
          <w:spacing w:val="-2"/>
          <w:sz w:val="24"/>
          <w:szCs w:val="24"/>
          <w:lang w:eastAsia="ru-RU"/>
        </w:rPr>
        <w:t>действующему</w:t>
      </w:r>
      <w:proofErr w:type="gramEnd"/>
      <w:r w:rsidRPr="00B578D9">
        <w:rPr>
          <w:rFonts w:ascii="Times New Roman" w:eastAsia="Times New Roman" w:hAnsi="Times New Roman" w:cs="Times New Roman"/>
          <w:color w:val="000000"/>
          <w:spacing w:val="-2"/>
          <w:sz w:val="24"/>
          <w:szCs w:val="24"/>
          <w:lang w:eastAsia="ru-RU"/>
        </w:rPr>
        <w:t xml:space="preserve"> </w:t>
      </w:r>
      <w:r w:rsidRPr="00B578D9">
        <w:rPr>
          <w:rFonts w:ascii="Times New Roman" w:eastAsia="Times New Roman" w:hAnsi="Times New Roman" w:cs="Times New Roman"/>
          <w:color w:val="000000"/>
          <w:spacing w:val="-11"/>
          <w:sz w:val="24"/>
          <w:szCs w:val="24"/>
          <w:lang w:eastAsia="ru-RU"/>
        </w:rPr>
        <w:t xml:space="preserve">СанПиН. </w:t>
      </w:r>
      <w:r w:rsidRPr="00B578D9">
        <w:rPr>
          <w:rFonts w:ascii="Times New Roman" w:eastAsia="Times New Roman" w:hAnsi="Times New Roman" w:cs="Times New Roman"/>
          <w:color w:val="000000"/>
          <w:spacing w:val="-3"/>
          <w:sz w:val="24"/>
          <w:szCs w:val="24"/>
          <w:lang w:eastAsia="ru-RU"/>
        </w:rPr>
        <w:t xml:space="preserve">Минимальная плотность застройки определяется с учётом требований СНиП 2-89-80* в соответствии с </w:t>
      </w:r>
      <w:r w:rsidRPr="00B578D9">
        <w:rPr>
          <w:rFonts w:ascii="Times New Roman" w:eastAsia="Times New Roman" w:hAnsi="Times New Roman" w:cs="Times New Roman"/>
          <w:color w:val="000000"/>
          <w:spacing w:val="-6"/>
          <w:sz w:val="24"/>
          <w:szCs w:val="24"/>
          <w:lang w:eastAsia="ru-RU"/>
        </w:rPr>
        <w:t>отраслевой принадлежностью предприятия.</w:t>
      </w:r>
    </w:p>
    <w:p w:rsidR="00B578D9" w:rsidRPr="00B578D9" w:rsidRDefault="00B578D9" w:rsidP="007F51D8">
      <w:pPr>
        <w:widowControl w:val="0"/>
        <w:shd w:val="clear" w:color="auto" w:fill="FFFFFF"/>
        <w:autoSpaceDE w:val="0"/>
        <w:autoSpaceDN w:val="0"/>
        <w:adjustRightInd w:val="0"/>
        <w:spacing w:before="104" w:after="0" w:line="240" w:lineRule="auto"/>
        <w:ind w:left="24" w:firstLine="402"/>
        <w:jc w:val="both"/>
        <w:rPr>
          <w:rFonts w:ascii="Times New Roman" w:eastAsia="Times New Roman" w:hAnsi="Times New Roman" w:cs="Times New Roman"/>
          <w:b/>
          <w:bCs/>
          <w:color w:val="000000"/>
          <w:spacing w:val="-6"/>
          <w:sz w:val="24"/>
          <w:szCs w:val="24"/>
          <w:lang w:eastAsia="ru-RU"/>
        </w:rPr>
      </w:pPr>
      <w:r w:rsidRPr="00B578D9">
        <w:rPr>
          <w:rFonts w:ascii="Times New Roman" w:eastAsia="Times New Roman" w:hAnsi="Times New Roman" w:cs="Times New Roman"/>
          <w:color w:val="000000"/>
          <w:spacing w:val="-5"/>
          <w:sz w:val="24"/>
          <w:szCs w:val="24"/>
          <w:lang w:eastAsia="ru-RU"/>
        </w:rPr>
        <w:t xml:space="preserve">На предзаводских территориях следует предусматривать парковки автотранспорта. </w:t>
      </w:r>
      <w:r w:rsidRPr="00B578D9">
        <w:rPr>
          <w:rFonts w:ascii="Times New Roman" w:eastAsia="Times New Roman" w:hAnsi="Times New Roman" w:cs="Times New Roman"/>
          <w:color w:val="000000"/>
          <w:sz w:val="24"/>
          <w:szCs w:val="24"/>
          <w:lang w:eastAsia="ru-RU"/>
        </w:rPr>
        <w:t xml:space="preserve">Все загрязнённые воды поверхностного стока с территории промплощадки должны направляться на </w:t>
      </w:r>
      <w:r w:rsidRPr="00B578D9">
        <w:rPr>
          <w:rFonts w:ascii="Times New Roman" w:eastAsia="Times New Roman" w:hAnsi="Times New Roman" w:cs="Times New Roman"/>
          <w:color w:val="000000"/>
          <w:spacing w:val="-6"/>
          <w:sz w:val="24"/>
          <w:szCs w:val="24"/>
          <w:lang w:eastAsia="ru-RU"/>
        </w:rPr>
        <w:t>локальные или общегородские очистные сооружения</w:t>
      </w:r>
      <w:r w:rsidRPr="00B578D9">
        <w:rPr>
          <w:rFonts w:ascii="Times New Roman" w:eastAsia="Times New Roman" w:hAnsi="Times New Roman" w:cs="Times New Roman"/>
          <w:b/>
          <w:bCs/>
          <w:color w:val="000000"/>
          <w:spacing w:val="-6"/>
          <w:sz w:val="24"/>
          <w:szCs w:val="24"/>
          <w:lang w:eastAsia="ru-RU"/>
        </w:rPr>
        <w:t>.</w:t>
      </w:r>
    </w:p>
    <w:p w:rsidR="00B578D9" w:rsidRPr="00B578D9" w:rsidRDefault="00B578D9" w:rsidP="00B578D9">
      <w:pPr>
        <w:widowControl w:val="0"/>
        <w:shd w:val="clear" w:color="auto" w:fill="FFFFFF"/>
        <w:autoSpaceDE w:val="0"/>
        <w:autoSpaceDN w:val="0"/>
        <w:adjustRightInd w:val="0"/>
        <w:spacing w:before="100" w:after="0" w:line="240" w:lineRule="auto"/>
        <w:ind w:left="44"/>
        <w:jc w:val="both"/>
        <w:rPr>
          <w:rFonts w:ascii="Times New Roman" w:eastAsia="Times New Roman" w:hAnsi="Times New Roman" w:cs="Times New Roman"/>
          <w:b/>
          <w:bCs/>
          <w:color w:val="000000"/>
          <w:spacing w:val="-6"/>
          <w:sz w:val="24"/>
          <w:szCs w:val="24"/>
          <w:lang w:eastAsia="ru-RU"/>
        </w:rPr>
      </w:pPr>
    </w:p>
    <w:p w:rsidR="00B578D9" w:rsidRPr="00B578D9" w:rsidRDefault="00B578D9" w:rsidP="00B578D9">
      <w:pPr>
        <w:widowControl w:val="0"/>
        <w:shd w:val="clear" w:color="auto" w:fill="FFFFFF"/>
        <w:autoSpaceDE w:val="0"/>
        <w:autoSpaceDN w:val="0"/>
        <w:adjustRightInd w:val="0"/>
        <w:spacing w:before="100" w:after="0" w:line="240" w:lineRule="auto"/>
        <w:ind w:left="44"/>
        <w:jc w:val="center"/>
        <w:rPr>
          <w:rFonts w:ascii="Times New Roman" w:eastAsia="Times New Roman" w:hAnsi="Times New Roman" w:cs="Times New Roman"/>
          <w:b/>
          <w:bCs/>
          <w:color w:val="000000"/>
          <w:spacing w:val="-6"/>
          <w:sz w:val="24"/>
          <w:szCs w:val="24"/>
          <w:lang w:eastAsia="ru-RU"/>
        </w:rPr>
      </w:pPr>
      <w:r w:rsidRPr="00B578D9">
        <w:rPr>
          <w:rFonts w:ascii="Times New Roman" w:eastAsia="Times New Roman" w:hAnsi="Times New Roman" w:cs="Times New Roman"/>
          <w:b/>
          <w:bCs/>
          <w:color w:val="000000"/>
          <w:spacing w:val="-6"/>
          <w:sz w:val="24"/>
          <w:szCs w:val="24"/>
          <w:lang w:eastAsia="ru-RU"/>
        </w:rPr>
        <w:t>Статья 37. Зоны инженерной инфраструктуры</w:t>
      </w:r>
    </w:p>
    <w:p w:rsidR="00B578D9" w:rsidRPr="00B578D9" w:rsidRDefault="00B578D9" w:rsidP="00B578D9">
      <w:pPr>
        <w:widowControl w:val="0"/>
        <w:shd w:val="clear" w:color="auto" w:fill="FFFFFF"/>
        <w:autoSpaceDE w:val="0"/>
        <w:autoSpaceDN w:val="0"/>
        <w:adjustRightInd w:val="0"/>
        <w:spacing w:before="100" w:after="0" w:line="240" w:lineRule="auto"/>
        <w:ind w:left="44"/>
        <w:jc w:val="center"/>
        <w:rPr>
          <w:rFonts w:ascii="Times New Roman" w:eastAsia="Times New Roman" w:hAnsi="Times New Roman" w:cs="Times New Roman"/>
          <w:b/>
          <w:bCs/>
          <w:color w:val="000000"/>
          <w:sz w:val="24"/>
          <w:szCs w:val="24"/>
          <w:lang w:eastAsia="ru-RU"/>
        </w:rPr>
      </w:pPr>
    </w:p>
    <w:p w:rsidR="00B578D9" w:rsidRPr="00B578D9" w:rsidRDefault="00B578D9" w:rsidP="007F51D8">
      <w:pPr>
        <w:widowControl w:val="0"/>
        <w:shd w:val="clear" w:color="auto" w:fill="FFFFFF"/>
        <w:autoSpaceDE w:val="0"/>
        <w:autoSpaceDN w:val="0"/>
        <w:adjustRightInd w:val="0"/>
        <w:spacing w:before="124" w:after="0" w:line="240" w:lineRule="auto"/>
        <w:ind w:left="44" w:firstLine="382"/>
        <w:jc w:val="both"/>
        <w:rPr>
          <w:rFonts w:ascii="Times New Roman" w:eastAsia="Times New Roman" w:hAnsi="Times New Roman" w:cs="Times New Roman"/>
          <w:color w:val="000000"/>
          <w:sz w:val="24"/>
          <w:szCs w:val="24"/>
          <w:lang w:eastAsia="ru-RU"/>
        </w:rPr>
      </w:pPr>
      <w:r w:rsidRPr="00B578D9">
        <w:rPr>
          <w:rFonts w:ascii="Times New Roman" w:eastAsia="Times New Roman" w:hAnsi="Times New Roman" w:cs="Times New Roman"/>
          <w:color w:val="000000"/>
          <w:spacing w:val="-3"/>
          <w:sz w:val="24"/>
          <w:szCs w:val="24"/>
          <w:lang w:eastAsia="ru-RU"/>
        </w:rPr>
        <w:t xml:space="preserve">1. Размеры земельных участков для станций очистки воды в зависимости от их производительности, тыс. </w:t>
      </w:r>
      <w:r w:rsidRPr="00B578D9">
        <w:rPr>
          <w:rFonts w:ascii="Times New Roman" w:eastAsia="Times New Roman" w:hAnsi="Times New Roman" w:cs="Times New Roman"/>
          <w:color w:val="000000"/>
          <w:spacing w:val="-5"/>
          <w:sz w:val="24"/>
          <w:szCs w:val="24"/>
          <w:lang w:eastAsia="ru-RU"/>
        </w:rPr>
        <w:t>мЗ/сут, следует принимать по проекту, но не более:</w:t>
      </w:r>
    </w:p>
    <w:p w:rsidR="00B578D9" w:rsidRPr="00B578D9" w:rsidRDefault="00B578D9" w:rsidP="007F51D8">
      <w:pPr>
        <w:widowControl w:val="0"/>
        <w:shd w:val="clear" w:color="auto" w:fill="FFFFFF"/>
        <w:autoSpaceDE w:val="0"/>
        <w:autoSpaceDN w:val="0"/>
        <w:adjustRightInd w:val="0"/>
        <w:spacing w:before="112" w:after="0" w:line="240" w:lineRule="auto"/>
        <w:ind w:left="32" w:firstLine="382"/>
        <w:jc w:val="both"/>
        <w:rPr>
          <w:rFonts w:ascii="Times New Roman" w:eastAsia="Times New Roman" w:hAnsi="Times New Roman" w:cs="Times New Roman"/>
          <w:color w:val="000000"/>
          <w:sz w:val="24"/>
          <w:szCs w:val="24"/>
          <w:lang w:eastAsia="ru-RU"/>
        </w:rPr>
      </w:pPr>
      <w:r w:rsidRPr="00B578D9">
        <w:rPr>
          <w:rFonts w:ascii="Times New Roman" w:eastAsia="Times New Roman" w:hAnsi="Times New Roman" w:cs="Times New Roman"/>
          <w:color w:val="000000"/>
          <w:spacing w:val="-4"/>
          <w:sz w:val="24"/>
          <w:szCs w:val="24"/>
          <w:lang w:eastAsia="ru-RU"/>
        </w:rPr>
        <w:t>до 0,8 – 1га</w:t>
      </w:r>
    </w:p>
    <w:p w:rsidR="00B578D9" w:rsidRPr="00B578D9" w:rsidRDefault="00B578D9" w:rsidP="007F51D8">
      <w:pPr>
        <w:widowControl w:val="0"/>
        <w:shd w:val="clear" w:color="auto" w:fill="FFFFFF"/>
        <w:autoSpaceDE w:val="0"/>
        <w:autoSpaceDN w:val="0"/>
        <w:adjustRightInd w:val="0"/>
        <w:spacing w:before="108" w:after="0" w:line="240" w:lineRule="auto"/>
        <w:ind w:left="40" w:firstLine="382"/>
        <w:jc w:val="both"/>
        <w:rPr>
          <w:rFonts w:ascii="Times New Roman" w:eastAsia="Times New Roman" w:hAnsi="Times New Roman" w:cs="Times New Roman"/>
          <w:color w:val="000000"/>
          <w:sz w:val="24"/>
          <w:szCs w:val="24"/>
          <w:lang w:eastAsia="ru-RU"/>
        </w:rPr>
      </w:pPr>
      <w:r w:rsidRPr="00B578D9">
        <w:rPr>
          <w:rFonts w:ascii="Times New Roman" w:eastAsia="Times New Roman" w:hAnsi="Times New Roman" w:cs="Times New Roman"/>
          <w:color w:val="000000"/>
          <w:spacing w:val="-3"/>
          <w:sz w:val="24"/>
          <w:szCs w:val="24"/>
          <w:lang w:eastAsia="ru-RU"/>
        </w:rPr>
        <w:lastRenderedPageBreak/>
        <w:t>св. 0,8 до 12 – 2га</w:t>
      </w:r>
    </w:p>
    <w:p w:rsidR="00B578D9" w:rsidRPr="00B578D9" w:rsidRDefault="00B578D9" w:rsidP="007F51D8">
      <w:pPr>
        <w:widowControl w:val="0"/>
        <w:shd w:val="clear" w:color="auto" w:fill="FFFFFF"/>
        <w:autoSpaceDE w:val="0"/>
        <w:autoSpaceDN w:val="0"/>
        <w:adjustRightInd w:val="0"/>
        <w:spacing w:before="120" w:after="0" w:line="240" w:lineRule="auto"/>
        <w:ind w:left="36" w:firstLine="382"/>
        <w:jc w:val="both"/>
        <w:rPr>
          <w:rFonts w:ascii="Times New Roman" w:eastAsia="Times New Roman" w:hAnsi="Times New Roman" w:cs="Times New Roman"/>
          <w:color w:val="000000"/>
          <w:sz w:val="24"/>
          <w:szCs w:val="24"/>
          <w:lang w:eastAsia="ru-RU"/>
        </w:rPr>
      </w:pPr>
      <w:r w:rsidRPr="00B578D9">
        <w:rPr>
          <w:rFonts w:ascii="Times New Roman" w:eastAsia="Times New Roman" w:hAnsi="Times New Roman" w:cs="Times New Roman"/>
          <w:color w:val="000000"/>
          <w:spacing w:val="1"/>
          <w:sz w:val="24"/>
          <w:szCs w:val="24"/>
          <w:lang w:eastAsia="ru-RU"/>
        </w:rPr>
        <w:t xml:space="preserve">Размеры земельных участков для очистных сооружений  канализации следует принимать не </w:t>
      </w:r>
      <w:proofErr w:type="gramStart"/>
      <w:r w:rsidRPr="00B578D9">
        <w:rPr>
          <w:rFonts w:ascii="Times New Roman" w:eastAsia="Times New Roman" w:hAnsi="Times New Roman" w:cs="Times New Roman"/>
          <w:color w:val="000000"/>
          <w:spacing w:val="1"/>
          <w:sz w:val="24"/>
          <w:szCs w:val="24"/>
          <w:lang w:eastAsia="ru-RU"/>
        </w:rPr>
        <w:t xml:space="preserve">более </w:t>
      </w:r>
      <w:r w:rsidRPr="00B578D9">
        <w:rPr>
          <w:rFonts w:ascii="Times New Roman" w:eastAsia="Times New Roman" w:hAnsi="Times New Roman" w:cs="Times New Roman"/>
          <w:color w:val="000000"/>
          <w:spacing w:val="-7"/>
          <w:sz w:val="24"/>
          <w:szCs w:val="24"/>
          <w:lang w:eastAsia="ru-RU"/>
        </w:rPr>
        <w:t>указанных</w:t>
      </w:r>
      <w:proofErr w:type="gramEnd"/>
      <w:r w:rsidRPr="00B578D9">
        <w:rPr>
          <w:rFonts w:ascii="Times New Roman" w:eastAsia="Times New Roman" w:hAnsi="Times New Roman" w:cs="Times New Roman"/>
          <w:color w:val="000000"/>
          <w:spacing w:val="-7"/>
          <w:sz w:val="24"/>
          <w:szCs w:val="24"/>
          <w:lang w:eastAsia="ru-RU"/>
        </w:rPr>
        <w:t xml:space="preserve"> в таблице.</w:t>
      </w:r>
    </w:p>
    <w:p w:rsidR="00B578D9" w:rsidRPr="00B578D9" w:rsidRDefault="00B578D9" w:rsidP="007F51D8">
      <w:pPr>
        <w:widowControl w:val="0"/>
        <w:autoSpaceDE w:val="0"/>
        <w:autoSpaceDN w:val="0"/>
        <w:adjustRightInd w:val="0"/>
        <w:spacing w:after="96" w:line="240" w:lineRule="auto"/>
        <w:ind w:firstLine="382"/>
        <w:jc w:val="both"/>
        <w:rPr>
          <w:rFonts w:ascii="Times New Roman" w:eastAsia="Times New Roman" w:hAnsi="Times New Roman" w:cs="Times New Roman"/>
          <w:b/>
          <w:bCs/>
          <w:color w:val="000000"/>
          <w:sz w:val="24"/>
          <w:szCs w:val="24"/>
          <w:lang w:eastAsia="ru-RU"/>
        </w:rPr>
      </w:pPr>
    </w:p>
    <w:tbl>
      <w:tblPr>
        <w:tblW w:w="0" w:type="auto"/>
        <w:tblInd w:w="2" w:type="dxa"/>
        <w:tblLayout w:type="fixed"/>
        <w:tblCellMar>
          <w:left w:w="40" w:type="dxa"/>
          <w:right w:w="40" w:type="dxa"/>
        </w:tblCellMar>
        <w:tblLook w:val="0000"/>
      </w:tblPr>
      <w:tblGrid>
        <w:gridCol w:w="4320"/>
        <w:gridCol w:w="1528"/>
        <w:gridCol w:w="1264"/>
        <w:gridCol w:w="2408"/>
      </w:tblGrid>
      <w:tr w:rsidR="00B578D9" w:rsidRPr="00B578D9" w:rsidTr="002A4772">
        <w:trPr>
          <w:cantSplit/>
          <w:trHeight w:hRule="exact" w:val="256"/>
        </w:trPr>
        <w:tc>
          <w:tcPr>
            <w:tcW w:w="4320" w:type="dxa"/>
            <w:vMerge w:val="restart"/>
            <w:tcBorders>
              <w:top w:val="single" w:sz="6" w:space="0" w:color="auto"/>
              <w:left w:val="single" w:sz="6" w:space="0" w:color="auto"/>
              <w:bottom w:val="single" w:sz="6" w:space="0" w:color="auto"/>
              <w:right w:val="single" w:sz="6" w:space="0" w:color="auto"/>
            </w:tcBorders>
            <w:shd w:val="clear" w:color="auto" w:fill="FFFFFF"/>
          </w:tcPr>
          <w:p w:rsidR="00B578D9" w:rsidRPr="00B578D9" w:rsidRDefault="00B578D9" w:rsidP="007F51D8">
            <w:pPr>
              <w:widowControl w:val="0"/>
              <w:shd w:val="clear" w:color="auto" w:fill="FFFFFF"/>
              <w:autoSpaceDE w:val="0"/>
              <w:autoSpaceDN w:val="0"/>
              <w:adjustRightInd w:val="0"/>
              <w:spacing w:after="0" w:line="240" w:lineRule="auto"/>
              <w:ind w:left="120" w:right="104" w:firstLine="382"/>
              <w:jc w:val="both"/>
              <w:rPr>
                <w:rFonts w:ascii="Times New Roman" w:eastAsia="Times New Roman" w:hAnsi="Times New Roman" w:cs="Times New Roman"/>
                <w:b/>
                <w:bCs/>
                <w:color w:val="000000"/>
                <w:sz w:val="24"/>
                <w:szCs w:val="24"/>
                <w:lang w:eastAsia="ru-RU"/>
              </w:rPr>
            </w:pPr>
            <w:r w:rsidRPr="00B578D9">
              <w:rPr>
                <w:rFonts w:ascii="Times New Roman" w:eastAsia="Times New Roman" w:hAnsi="Times New Roman" w:cs="Times New Roman"/>
                <w:b/>
                <w:bCs/>
                <w:color w:val="000000"/>
                <w:spacing w:val="-7"/>
                <w:sz w:val="24"/>
                <w:szCs w:val="24"/>
                <w:lang w:eastAsia="ru-RU"/>
              </w:rPr>
              <w:t>Производительность очистных сооружений канализации, тыс. м/сут</w:t>
            </w:r>
          </w:p>
        </w:tc>
        <w:tc>
          <w:tcPr>
            <w:tcW w:w="5200" w:type="dxa"/>
            <w:gridSpan w:val="3"/>
            <w:tcBorders>
              <w:top w:val="single" w:sz="6" w:space="0" w:color="auto"/>
              <w:left w:val="single" w:sz="6" w:space="0" w:color="auto"/>
              <w:bottom w:val="single" w:sz="6" w:space="0" w:color="auto"/>
              <w:right w:val="single" w:sz="6" w:space="0" w:color="auto"/>
            </w:tcBorders>
            <w:shd w:val="clear" w:color="auto" w:fill="FFFFFF"/>
          </w:tcPr>
          <w:p w:rsidR="00B578D9" w:rsidRPr="00B578D9" w:rsidRDefault="00B578D9" w:rsidP="007F51D8">
            <w:pPr>
              <w:widowControl w:val="0"/>
              <w:shd w:val="clear" w:color="auto" w:fill="FFFFFF"/>
              <w:autoSpaceDE w:val="0"/>
              <w:autoSpaceDN w:val="0"/>
              <w:adjustRightInd w:val="0"/>
              <w:spacing w:after="0" w:line="240" w:lineRule="auto"/>
              <w:ind w:left="948" w:firstLine="382"/>
              <w:jc w:val="both"/>
              <w:rPr>
                <w:rFonts w:ascii="Times New Roman" w:eastAsia="Times New Roman" w:hAnsi="Times New Roman" w:cs="Times New Roman"/>
                <w:b/>
                <w:bCs/>
                <w:color w:val="000000"/>
                <w:sz w:val="24"/>
                <w:szCs w:val="24"/>
                <w:lang w:eastAsia="ru-RU"/>
              </w:rPr>
            </w:pPr>
            <w:r w:rsidRPr="00B578D9">
              <w:rPr>
                <w:rFonts w:ascii="Times New Roman" w:eastAsia="Times New Roman" w:hAnsi="Times New Roman" w:cs="Times New Roman"/>
                <w:b/>
                <w:bCs/>
                <w:color w:val="000000"/>
                <w:spacing w:val="-8"/>
                <w:sz w:val="24"/>
                <w:szCs w:val="24"/>
                <w:lang w:eastAsia="ru-RU"/>
              </w:rPr>
              <w:t xml:space="preserve">Размеры земельных участков, </w:t>
            </w:r>
            <w:proofErr w:type="gramStart"/>
            <w:r w:rsidRPr="00B578D9">
              <w:rPr>
                <w:rFonts w:ascii="Times New Roman" w:eastAsia="Times New Roman" w:hAnsi="Times New Roman" w:cs="Times New Roman"/>
                <w:b/>
                <w:bCs/>
                <w:color w:val="000000"/>
                <w:spacing w:val="-8"/>
                <w:sz w:val="24"/>
                <w:szCs w:val="24"/>
                <w:lang w:eastAsia="ru-RU"/>
              </w:rPr>
              <w:t>га</w:t>
            </w:r>
            <w:proofErr w:type="gramEnd"/>
          </w:p>
        </w:tc>
      </w:tr>
      <w:tr w:rsidR="00B578D9" w:rsidRPr="00B578D9" w:rsidTr="002A4772">
        <w:trPr>
          <w:cantSplit/>
          <w:trHeight w:hRule="exact" w:val="854"/>
        </w:trPr>
        <w:tc>
          <w:tcPr>
            <w:tcW w:w="4320" w:type="dxa"/>
            <w:vMerge/>
            <w:tcBorders>
              <w:top w:val="single" w:sz="6" w:space="0" w:color="auto"/>
              <w:left w:val="single" w:sz="6" w:space="0" w:color="auto"/>
              <w:bottom w:val="single" w:sz="6" w:space="0" w:color="auto"/>
              <w:right w:val="single" w:sz="6" w:space="0" w:color="auto"/>
            </w:tcBorders>
            <w:vAlign w:val="center"/>
          </w:tcPr>
          <w:p w:rsidR="00B578D9" w:rsidRPr="00B578D9" w:rsidRDefault="00B578D9" w:rsidP="007F51D8">
            <w:pPr>
              <w:spacing w:after="0" w:line="240" w:lineRule="auto"/>
              <w:ind w:firstLine="382"/>
              <w:rPr>
                <w:rFonts w:ascii="Times New Roman" w:eastAsia="Times New Roman" w:hAnsi="Times New Roman" w:cs="Times New Roman"/>
                <w:b/>
                <w:bCs/>
                <w:color w:val="000000"/>
                <w:sz w:val="24"/>
                <w:szCs w:val="24"/>
                <w:lang w:eastAsia="ru-RU"/>
              </w:rPr>
            </w:pPr>
          </w:p>
        </w:tc>
        <w:tc>
          <w:tcPr>
            <w:tcW w:w="1528" w:type="dxa"/>
            <w:tcBorders>
              <w:top w:val="single" w:sz="6" w:space="0" w:color="auto"/>
              <w:left w:val="single" w:sz="6" w:space="0" w:color="auto"/>
              <w:bottom w:val="single" w:sz="6" w:space="0" w:color="auto"/>
              <w:right w:val="single" w:sz="6" w:space="0" w:color="auto"/>
            </w:tcBorders>
            <w:shd w:val="clear" w:color="auto" w:fill="FFFFFF"/>
            <w:vAlign w:val="center"/>
          </w:tcPr>
          <w:p w:rsidR="00B578D9" w:rsidRPr="00B578D9" w:rsidRDefault="00B578D9" w:rsidP="007F51D8">
            <w:pPr>
              <w:widowControl w:val="0"/>
              <w:autoSpaceDE w:val="0"/>
              <w:autoSpaceDN w:val="0"/>
              <w:adjustRightInd w:val="0"/>
              <w:spacing w:after="0" w:line="240" w:lineRule="auto"/>
              <w:ind w:firstLine="382"/>
              <w:jc w:val="both"/>
              <w:rPr>
                <w:rFonts w:ascii="Times New Roman" w:eastAsia="Times New Roman" w:hAnsi="Times New Roman" w:cs="Times New Roman"/>
                <w:b/>
                <w:bCs/>
                <w:color w:val="000000"/>
                <w:sz w:val="24"/>
                <w:szCs w:val="24"/>
                <w:lang w:eastAsia="ru-RU"/>
              </w:rPr>
            </w:pPr>
          </w:p>
          <w:p w:rsidR="00B578D9" w:rsidRPr="00B578D9" w:rsidRDefault="00B578D9" w:rsidP="007F51D8">
            <w:pPr>
              <w:widowControl w:val="0"/>
              <w:shd w:val="clear" w:color="auto" w:fill="FFFFFF"/>
              <w:autoSpaceDE w:val="0"/>
              <w:autoSpaceDN w:val="0"/>
              <w:adjustRightInd w:val="0"/>
              <w:spacing w:after="0" w:line="240" w:lineRule="auto"/>
              <w:ind w:left="100" w:right="112" w:firstLine="382"/>
              <w:jc w:val="both"/>
              <w:rPr>
                <w:rFonts w:ascii="Times New Roman" w:eastAsia="Times New Roman" w:hAnsi="Times New Roman" w:cs="Times New Roman"/>
                <w:b/>
                <w:bCs/>
                <w:color w:val="000000"/>
                <w:sz w:val="24"/>
                <w:szCs w:val="24"/>
                <w:lang w:eastAsia="ru-RU"/>
              </w:rPr>
            </w:pPr>
            <w:r w:rsidRPr="00B578D9">
              <w:rPr>
                <w:rFonts w:ascii="Times New Roman" w:eastAsia="Times New Roman" w:hAnsi="Times New Roman" w:cs="Times New Roman"/>
                <w:b/>
                <w:bCs/>
                <w:color w:val="000000"/>
                <w:spacing w:val="-7"/>
                <w:sz w:val="24"/>
                <w:szCs w:val="24"/>
                <w:lang w:eastAsia="ru-RU"/>
              </w:rPr>
              <w:t xml:space="preserve">очистных </w:t>
            </w:r>
            <w:r w:rsidRPr="00B578D9">
              <w:rPr>
                <w:rFonts w:ascii="Times New Roman" w:eastAsia="Times New Roman" w:hAnsi="Times New Roman" w:cs="Times New Roman"/>
                <w:b/>
                <w:bCs/>
                <w:color w:val="000000"/>
                <w:spacing w:val="-10"/>
                <w:sz w:val="24"/>
                <w:szCs w:val="24"/>
                <w:lang w:eastAsia="ru-RU"/>
              </w:rPr>
              <w:t>сооружений</w:t>
            </w:r>
          </w:p>
        </w:tc>
        <w:tc>
          <w:tcPr>
            <w:tcW w:w="1264" w:type="dxa"/>
            <w:tcBorders>
              <w:top w:val="single" w:sz="6" w:space="0" w:color="auto"/>
              <w:left w:val="single" w:sz="6" w:space="0" w:color="auto"/>
              <w:bottom w:val="single" w:sz="6" w:space="0" w:color="auto"/>
              <w:right w:val="single" w:sz="6" w:space="0" w:color="auto"/>
            </w:tcBorders>
            <w:shd w:val="clear" w:color="auto" w:fill="FFFFFF"/>
            <w:vAlign w:val="center"/>
          </w:tcPr>
          <w:p w:rsidR="00B578D9" w:rsidRPr="00B578D9" w:rsidRDefault="00B578D9" w:rsidP="007F51D8">
            <w:pPr>
              <w:widowControl w:val="0"/>
              <w:shd w:val="clear" w:color="auto" w:fill="FFFFFF"/>
              <w:autoSpaceDE w:val="0"/>
              <w:autoSpaceDN w:val="0"/>
              <w:adjustRightInd w:val="0"/>
              <w:spacing w:after="0" w:line="240" w:lineRule="auto"/>
              <w:ind w:left="68" w:right="52" w:firstLine="382"/>
              <w:jc w:val="both"/>
              <w:rPr>
                <w:rFonts w:ascii="Times New Roman" w:eastAsia="Times New Roman" w:hAnsi="Times New Roman" w:cs="Times New Roman"/>
                <w:b/>
                <w:bCs/>
                <w:color w:val="000000"/>
                <w:sz w:val="24"/>
                <w:szCs w:val="24"/>
                <w:lang w:eastAsia="ru-RU"/>
              </w:rPr>
            </w:pPr>
            <w:r w:rsidRPr="00B578D9">
              <w:rPr>
                <w:rFonts w:ascii="Times New Roman" w:eastAsia="Times New Roman" w:hAnsi="Times New Roman" w:cs="Times New Roman"/>
                <w:b/>
                <w:bCs/>
                <w:color w:val="000000"/>
                <w:spacing w:val="-9"/>
                <w:sz w:val="24"/>
                <w:szCs w:val="24"/>
                <w:lang w:eastAsia="ru-RU"/>
              </w:rPr>
              <w:t>иловых площадок</w:t>
            </w:r>
          </w:p>
        </w:tc>
        <w:tc>
          <w:tcPr>
            <w:tcW w:w="2408" w:type="dxa"/>
            <w:tcBorders>
              <w:top w:val="single" w:sz="6" w:space="0" w:color="auto"/>
              <w:left w:val="single" w:sz="6" w:space="0" w:color="auto"/>
              <w:bottom w:val="single" w:sz="6" w:space="0" w:color="auto"/>
              <w:right w:val="single" w:sz="6" w:space="0" w:color="auto"/>
            </w:tcBorders>
            <w:shd w:val="clear" w:color="auto" w:fill="FFFFFF"/>
            <w:vAlign w:val="center"/>
          </w:tcPr>
          <w:p w:rsidR="00B578D9" w:rsidRPr="00B578D9" w:rsidRDefault="00B578D9" w:rsidP="007F51D8">
            <w:pPr>
              <w:widowControl w:val="0"/>
              <w:shd w:val="clear" w:color="auto" w:fill="FFFFFF"/>
              <w:autoSpaceDE w:val="0"/>
              <w:autoSpaceDN w:val="0"/>
              <w:adjustRightInd w:val="0"/>
              <w:spacing w:after="0" w:line="240" w:lineRule="auto"/>
              <w:ind w:left="56" w:right="72" w:firstLine="382"/>
              <w:jc w:val="both"/>
              <w:rPr>
                <w:rFonts w:ascii="Times New Roman" w:eastAsia="Times New Roman" w:hAnsi="Times New Roman" w:cs="Times New Roman"/>
                <w:b/>
                <w:bCs/>
                <w:color w:val="000000"/>
                <w:sz w:val="24"/>
                <w:szCs w:val="24"/>
                <w:lang w:eastAsia="ru-RU"/>
              </w:rPr>
            </w:pPr>
            <w:r w:rsidRPr="00B578D9">
              <w:rPr>
                <w:rFonts w:ascii="Times New Roman" w:eastAsia="Times New Roman" w:hAnsi="Times New Roman" w:cs="Times New Roman"/>
                <w:b/>
                <w:bCs/>
                <w:color w:val="000000"/>
                <w:spacing w:val="-8"/>
                <w:sz w:val="24"/>
                <w:szCs w:val="24"/>
                <w:lang w:eastAsia="ru-RU"/>
              </w:rPr>
              <w:t xml:space="preserve">биологических прудов </w:t>
            </w:r>
            <w:r w:rsidRPr="00B578D9">
              <w:rPr>
                <w:rFonts w:ascii="Times New Roman" w:eastAsia="Times New Roman" w:hAnsi="Times New Roman" w:cs="Times New Roman"/>
                <w:b/>
                <w:bCs/>
                <w:color w:val="000000"/>
                <w:spacing w:val="-6"/>
                <w:sz w:val="24"/>
                <w:szCs w:val="24"/>
                <w:lang w:eastAsia="ru-RU"/>
              </w:rPr>
              <w:t xml:space="preserve">глубокой очистки </w:t>
            </w:r>
            <w:r w:rsidRPr="00B578D9">
              <w:rPr>
                <w:rFonts w:ascii="Times New Roman" w:eastAsia="Times New Roman" w:hAnsi="Times New Roman" w:cs="Times New Roman"/>
                <w:b/>
                <w:bCs/>
                <w:color w:val="000000"/>
                <w:spacing w:val="-7"/>
                <w:sz w:val="24"/>
                <w:szCs w:val="24"/>
                <w:lang w:eastAsia="ru-RU"/>
              </w:rPr>
              <w:t>сточных вод</w:t>
            </w:r>
          </w:p>
        </w:tc>
      </w:tr>
      <w:tr w:rsidR="00B578D9" w:rsidRPr="00B578D9" w:rsidTr="002A4772">
        <w:trPr>
          <w:trHeight w:hRule="exact" w:val="335"/>
        </w:trPr>
        <w:tc>
          <w:tcPr>
            <w:tcW w:w="4320" w:type="dxa"/>
            <w:tcBorders>
              <w:top w:val="single" w:sz="6" w:space="0" w:color="auto"/>
              <w:left w:val="single" w:sz="6" w:space="0" w:color="auto"/>
              <w:bottom w:val="single" w:sz="6" w:space="0" w:color="auto"/>
              <w:right w:val="single" w:sz="6" w:space="0" w:color="auto"/>
            </w:tcBorders>
            <w:shd w:val="clear" w:color="auto" w:fill="FFFFFF"/>
          </w:tcPr>
          <w:p w:rsidR="00B578D9" w:rsidRPr="00B578D9" w:rsidRDefault="00B578D9" w:rsidP="007F51D8">
            <w:pPr>
              <w:widowControl w:val="0"/>
              <w:shd w:val="clear" w:color="auto" w:fill="FFFFFF"/>
              <w:autoSpaceDE w:val="0"/>
              <w:autoSpaceDN w:val="0"/>
              <w:adjustRightInd w:val="0"/>
              <w:spacing w:after="0" w:line="240" w:lineRule="auto"/>
              <w:ind w:firstLine="382"/>
              <w:jc w:val="both"/>
              <w:rPr>
                <w:rFonts w:ascii="Times New Roman" w:eastAsia="Times New Roman" w:hAnsi="Times New Roman" w:cs="Times New Roman"/>
                <w:b/>
                <w:bCs/>
                <w:color w:val="000000"/>
                <w:sz w:val="24"/>
                <w:szCs w:val="24"/>
                <w:lang w:eastAsia="ru-RU"/>
              </w:rPr>
            </w:pPr>
            <w:r w:rsidRPr="00B578D9">
              <w:rPr>
                <w:rFonts w:ascii="Times New Roman" w:eastAsia="Times New Roman" w:hAnsi="Times New Roman" w:cs="Times New Roman"/>
                <w:b/>
                <w:bCs/>
                <w:color w:val="000000"/>
                <w:spacing w:val="-7"/>
                <w:sz w:val="24"/>
                <w:szCs w:val="24"/>
                <w:lang w:eastAsia="ru-RU"/>
              </w:rPr>
              <w:t>До 0,7</w:t>
            </w:r>
          </w:p>
        </w:tc>
        <w:tc>
          <w:tcPr>
            <w:tcW w:w="1528" w:type="dxa"/>
            <w:tcBorders>
              <w:top w:val="single" w:sz="6" w:space="0" w:color="auto"/>
              <w:left w:val="single" w:sz="6" w:space="0" w:color="auto"/>
              <w:bottom w:val="single" w:sz="6" w:space="0" w:color="auto"/>
              <w:right w:val="single" w:sz="6" w:space="0" w:color="auto"/>
            </w:tcBorders>
            <w:shd w:val="clear" w:color="auto" w:fill="FFFFFF"/>
          </w:tcPr>
          <w:p w:rsidR="00B578D9" w:rsidRPr="00B578D9" w:rsidRDefault="00B578D9" w:rsidP="007F51D8">
            <w:pPr>
              <w:widowControl w:val="0"/>
              <w:shd w:val="clear" w:color="auto" w:fill="FFFFFF"/>
              <w:autoSpaceDE w:val="0"/>
              <w:autoSpaceDN w:val="0"/>
              <w:adjustRightInd w:val="0"/>
              <w:spacing w:after="0" w:line="240" w:lineRule="auto"/>
              <w:ind w:firstLine="382"/>
              <w:jc w:val="center"/>
              <w:rPr>
                <w:rFonts w:ascii="Times New Roman" w:eastAsia="Times New Roman" w:hAnsi="Times New Roman" w:cs="Times New Roman"/>
                <w:b/>
                <w:bCs/>
                <w:color w:val="000000"/>
                <w:sz w:val="24"/>
                <w:szCs w:val="24"/>
                <w:lang w:eastAsia="ru-RU"/>
              </w:rPr>
            </w:pPr>
            <w:r w:rsidRPr="00B578D9">
              <w:rPr>
                <w:rFonts w:ascii="Times New Roman" w:eastAsia="Times New Roman" w:hAnsi="Times New Roman" w:cs="Times New Roman"/>
                <w:b/>
                <w:bCs/>
                <w:color w:val="000000"/>
                <w:sz w:val="24"/>
                <w:szCs w:val="24"/>
                <w:lang w:eastAsia="ru-RU"/>
              </w:rPr>
              <w:t>0,5</w:t>
            </w:r>
          </w:p>
        </w:tc>
        <w:tc>
          <w:tcPr>
            <w:tcW w:w="1264" w:type="dxa"/>
            <w:tcBorders>
              <w:top w:val="single" w:sz="6" w:space="0" w:color="auto"/>
              <w:left w:val="single" w:sz="6" w:space="0" w:color="auto"/>
              <w:bottom w:val="single" w:sz="6" w:space="0" w:color="auto"/>
              <w:right w:val="single" w:sz="6" w:space="0" w:color="auto"/>
            </w:tcBorders>
            <w:shd w:val="clear" w:color="auto" w:fill="FFFFFF"/>
          </w:tcPr>
          <w:p w:rsidR="00B578D9" w:rsidRPr="00B578D9" w:rsidRDefault="00B578D9" w:rsidP="007F51D8">
            <w:pPr>
              <w:widowControl w:val="0"/>
              <w:shd w:val="clear" w:color="auto" w:fill="FFFFFF"/>
              <w:autoSpaceDE w:val="0"/>
              <w:autoSpaceDN w:val="0"/>
              <w:adjustRightInd w:val="0"/>
              <w:spacing w:after="0" w:line="240" w:lineRule="auto"/>
              <w:ind w:firstLine="382"/>
              <w:jc w:val="center"/>
              <w:rPr>
                <w:rFonts w:ascii="Times New Roman" w:eastAsia="Times New Roman" w:hAnsi="Times New Roman" w:cs="Times New Roman"/>
                <w:b/>
                <w:bCs/>
                <w:color w:val="000000"/>
                <w:sz w:val="24"/>
                <w:szCs w:val="24"/>
                <w:lang w:eastAsia="ru-RU"/>
              </w:rPr>
            </w:pPr>
            <w:r w:rsidRPr="00B578D9">
              <w:rPr>
                <w:rFonts w:ascii="Times New Roman" w:eastAsia="Times New Roman" w:hAnsi="Times New Roman" w:cs="Times New Roman"/>
                <w:b/>
                <w:bCs/>
                <w:color w:val="000000"/>
                <w:sz w:val="24"/>
                <w:szCs w:val="24"/>
                <w:lang w:eastAsia="ru-RU"/>
              </w:rPr>
              <w:t>0,2</w:t>
            </w:r>
          </w:p>
        </w:tc>
        <w:tc>
          <w:tcPr>
            <w:tcW w:w="2408" w:type="dxa"/>
            <w:tcBorders>
              <w:top w:val="single" w:sz="6" w:space="0" w:color="auto"/>
              <w:left w:val="single" w:sz="6" w:space="0" w:color="auto"/>
              <w:bottom w:val="single" w:sz="6" w:space="0" w:color="auto"/>
              <w:right w:val="single" w:sz="6" w:space="0" w:color="auto"/>
            </w:tcBorders>
            <w:shd w:val="clear" w:color="auto" w:fill="FFFFFF"/>
          </w:tcPr>
          <w:p w:rsidR="00B578D9" w:rsidRPr="00B578D9" w:rsidRDefault="00B578D9" w:rsidP="007F51D8">
            <w:pPr>
              <w:widowControl w:val="0"/>
              <w:shd w:val="clear" w:color="auto" w:fill="FFFFFF"/>
              <w:autoSpaceDE w:val="0"/>
              <w:autoSpaceDN w:val="0"/>
              <w:adjustRightInd w:val="0"/>
              <w:spacing w:after="0" w:line="240" w:lineRule="auto"/>
              <w:ind w:firstLine="382"/>
              <w:jc w:val="center"/>
              <w:rPr>
                <w:rFonts w:ascii="Times New Roman" w:eastAsia="Times New Roman" w:hAnsi="Times New Roman" w:cs="Times New Roman"/>
                <w:b/>
                <w:bCs/>
                <w:color w:val="000000"/>
                <w:sz w:val="24"/>
                <w:szCs w:val="24"/>
                <w:lang w:eastAsia="ru-RU"/>
              </w:rPr>
            </w:pPr>
            <w:r w:rsidRPr="00B578D9">
              <w:rPr>
                <w:rFonts w:ascii="Times New Roman" w:eastAsia="Times New Roman" w:hAnsi="Times New Roman" w:cs="Times New Roman"/>
                <w:b/>
                <w:bCs/>
                <w:color w:val="000000"/>
                <w:sz w:val="24"/>
                <w:szCs w:val="24"/>
                <w:lang w:eastAsia="ru-RU"/>
              </w:rPr>
              <w:t>-</w:t>
            </w:r>
          </w:p>
        </w:tc>
      </w:tr>
      <w:tr w:rsidR="00B578D9" w:rsidRPr="00B578D9" w:rsidTr="002A4772">
        <w:trPr>
          <w:trHeight w:hRule="exact" w:val="385"/>
        </w:trPr>
        <w:tc>
          <w:tcPr>
            <w:tcW w:w="4320" w:type="dxa"/>
            <w:tcBorders>
              <w:top w:val="single" w:sz="6" w:space="0" w:color="auto"/>
              <w:left w:val="single" w:sz="6" w:space="0" w:color="auto"/>
              <w:bottom w:val="single" w:sz="6" w:space="0" w:color="auto"/>
              <w:right w:val="single" w:sz="6" w:space="0" w:color="auto"/>
            </w:tcBorders>
            <w:shd w:val="clear" w:color="auto" w:fill="FFFFFF"/>
          </w:tcPr>
          <w:p w:rsidR="00B578D9" w:rsidRPr="00B578D9" w:rsidRDefault="00B578D9" w:rsidP="007F51D8">
            <w:pPr>
              <w:widowControl w:val="0"/>
              <w:shd w:val="clear" w:color="auto" w:fill="FFFFFF"/>
              <w:autoSpaceDE w:val="0"/>
              <w:autoSpaceDN w:val="0"/>
              <w:adjustRightInd w:val="0"/>
              <w:spacing w:after="0" w:line="240" w:lineRule="auto"/>
              <w:ind w:firstLine="382"/>
              <w:jc w:val="both"/>
              <w:rPr>
                <w:rFonts w:ascii="Times New Roman" w:eastAsia="Times New Roman" w:hAnsi="Times New Roman" w:cs="Times New Roman"/>
                <w:b/>
                <w:bCs/>
                <w:color w:val="000000"/>
                <w:sz w:val="24"/>
                <w:szCs w:val="24"/>
                <w:lang w:eastAsia="ru-RU"/>
              </w:rPr>
            </w:pPr>
            <w:r w:rsidRPr="00B578D9">
              <w:rPr>
                <w:rFonts w:ascii="Times New Roman" w:eastAsia="Times New Roman" w:hAnsi="Times New Roman" w:cs="Times New Roman"/>
                <w:b/>
                <w:bCs/>
                <w:color w:val="000000"/>
                <w:spacing w:val="-7"/>
                <w:sz w:val="24"/>
                <w:szCs w:val="24"/>
                <w:lang w:eastAsia="ru-RU"/>
              </w:rPr>
              <w:t>Св. 0,7 до 17</w:t>
            </w:r>
          </w:p>
        </w:tc>
        <w:tc>
          <w:tcPr>
            <w:tcW w:w="1528" w:type="dxa"/>
            <w:tcBorders>
              <w:top w:val="single" w:sz="6" w:space="0" w:color="auto"/>
              <w:left w:val="single" w:sz="6" w:space="0" w:color="auto"/>
              <w:bottom w:val="single" w:sz="6" w:space="0" w:color="auto"/>
              <w:right w:val="single" w:sz="6" w:space="0" w:color="auto"/>
            </w:tcBorders>
            <w:shd w:val="clear" w:color="auto" w:fill="FFFFFF"/>
          </w:tcPr>
          <w:p w:rsidR="00B578D9" w:rsidRPr="00B578D9" w:rsidRDefault="00B578D9" w:rsidP="007F51D8">
            <w:pPr>
              <w:widowControl w:val="0"/>
              <w:shd w:val="clear" w:color="auto" w:fill="FFFFFF"/>
              <w:autoSpaceDE w:val="0"/>
              <w:autoSpaceDN w:val="0"/>
              <w:adjustRightInd w:val="0"/>
              <w:spacing w:after="0" w:line="240" w:lineRule="auto"/>
              <w:ind w:firstLine="382"/>
              <w:jc w:val="center"/>
              <w:rPr>
                <w:rFonts w:ascii="Times New Roman" w:eastAsia="Times New Roman" w:hAnsi="Times New Roman" w:cs="Times New Roman"/>
                <w:b/>
                <w:bCs/>
                <w:color w:val="000000"/>
                <w:sz w:val="24"/>
                <w:szCs w:val="24"/>
                <w:lang w:eastAsia="ru-RU"/>
              </w:rPr>
            </w:pPr>
            <w:r w:rsidRPr="00B578D9">
              <w:rPr>
                <w:rFonts w:ascii="Times New Roman" w:eastAsia="Times New Roman" w:hAnsi="Times New Roman" w:cs="Times New Roman"/>
                <w:b/>
                <w:bCs/>
                <w:color w:val="000000"/>
                <w:sz w:val="24"/>
                <w:szCs w:val="24"/>
                <w:lang w:eastAsia="ru-RU"/>
              </w:rPr>
              <w:t>4</w:t>
            </w:r>
          </w:p>
        </w:tc>
        <w:tc>
          <w:tcPr>
            <w:tcW w:w="1264" w:type="dxa"/>
            <w:tcBorders>
              <w:top w:val="single" w:sz="6" w:space="0" w:color="auto"/>
              <w:left w:val="single" w:sz="6" w:space="0" w:color="auto"/>
              <w:bottom w:val="single" w:sz="6" w:space="0" w:color="auto"/>
              <w:right w:val="single" w:sz="6" w:space="0" w:color="auto"/>
            </w:tcBorders>
            <w:shd w:val="clear" w:color="auto" w:fill="FFFFFF"/>
          </w:tcPr>
          <w:p w:rsidR="00B578D9" w:rsidRPr="00B578D9" w:rsidRDefault="00B578D9" w:rsidP="007F51D8">
            <w:pPr>
              <w:widowControl w:val="0"/>
              <w:shd w:val="clear" w:color="auto" w:fill="FFFFFF"/>
              <w:autoSpaceDE w:val="0"/>
              <w:autoSpaceDN w:val="0"/>
              <w:adjustRightInd w:val="0"/>
              <w:spacing w:after="0" w:line="240" w:lineRule="auto"/>
              <w:ind w:firstLine="382"/>
              <w:jc w:val="center"/>
              <w:rPr>
                <w:rFonts w:ascii="Times New Roman" w:eastAsia="Times New Roman" w:hAnsi="Times New Roman" w:cs="Times New Roman"/>
                <w:b/>
                <w:bCs/>
                <w:color w:val="000000"/>
                <w:sz w:val="24"/>
                <w:szCs w:val="24"/>
                <w:lang w:eastAsia="ru-RU"/>
              </w:rPr>
            </w:pPr>
            <w:r w:rsidRPr="00B578D9">
              <w:rPr>
                <w:rFonts w:ascii="Times New Roman" w:eastAsia="Times New Roman" w:hAnsi="Times New Roman" w:cs="Times New Roman"/>
                <w:b/>
                <w:bCs/>
                <w:color w:val="000000"/>
                <w:sz w:val="24"/>
                <w:szCs w:val="24"/>
                <w:lang w:eastAsia="ru-RU"/>
              </w:rPr>
              <w:t>3</w:t>
            </w:r>
          </w:p>
        </w:tc>
        <w:tc>
          <w:tcPr>
            <w:tcW w:w="2408" w:type="dxa"/>
            <w:tcBorders>
              <w:top w:val="single" w:sz="6" w:space="0" w:color="auto"/>
              <w:left w:val="single" w:sz="6" w:space="0" w:color="auto"/>
              <w:bottom w:val="single" w:sz="6" w:space="0" w:color="auto"/>
              <w:right w:val="single" w:sz="6" w:space="0" w:color="auto"/>
            </w:tcBorders>
            <w:shd w:val="clear" w:color="auto" w:fill="FFFFFF"/>
          </w:tcPr>
          <w:p w:rsidR="00B578D9" w:rsidRPr="00B578D9" w:rsidRDefault="00B578D9" w:rsidP="007F51D8">
            <w:pPr>
              <w:widowControl w:val="0"/>
              <w:shd w:val="clear" w:color="auto" w:fill="FFFFFF"/>
              <w:autoSpaceDE w:val="0"/>
              <w:autoSpaceDN w:val="0"/>
              <w:adjustRightInd w:val="0"/>
              <w:spacing w:after="0" w:line="240" w:lineRule="auto"/>
              <w:ind w:firstLine="382"/>
              <w:jc w:val="center"/>
              <w:rPr>
                <w:rFonts w:ascii="Times New Roman" w:eastAsia="Times New Roman" w:hAnsi="Times New Roman" w:cs="Times New Roman"/>
                <w:b/>
                <w:bCs/>
                <w:color w:val="000000"/>
                <w:sz w:val="24"/>
                <w:szCs w:val="24"/>
                <w:lang w:eastAsia="ru-RU"/>
              </w:rPr>
            </w:pPr>
            <w:r w:rsidRPr="00B578D9">
              <w:rPr>
                <w:rFonts w:ascii="Times New Roman" w:eastAsia="Times New Roman" w:hAnsi="Times New Roman" w:cs="Times New Roman"/>
                <w:b/>
                <w:bCs/>
                <w:color w:val="000000"/>
                <w:sz w:val="24"/>
                <w:szCs w:val="24"/>
                <w:lang w:eastAsia="ru-RU"/>
              </w:rPr>
              <w:t>3</w:t>
            </w:r>
          </w:p>
        </w:tc>
      </w:tr>
    </w:tbl>
    <w:p w:rsidR="00B578D9" w:rsidRPr="00B578D9" w:rsidRDefault="00B578D9" w:rsidP="007F51D8">
      <w:pPr>
        <w:widowControl w:val="0"/>
        <w:shd w:val="clear" w:color="auto" w:fill="FFFFFF"/>
        <w:autoSpaceDE w:val="0"/>
        <w:autoSpaceDN w:val="0"/>
        <w:adjustRightInd w:val="0"/>
        <w:spacing w:before="224" w:after="0" w:line="240" w:lineRule="auto"/>
        <w:ind w:firstLine="382"/>
        <w:jc w:val="both"/>
        <w:rPr>
          <w:rFonts w:ascii="Times New Roman" w:eastAsia="Times New Roman" w:hAnsi="Times New Roman" w:cs="Times New Roman"/>
          <w:color w:val="000000"/>
          <w:sz w:val="24"/>
          <w:szCs w:val="24"/>
          <w:lang w:eastAsia="ru-RU"/>
        </w:rPr>
      </w:pPr>
      <w:r w:rsidRPr="00B578D9">
        <w:rPr>
          <w:rFonts w:ascii="Times New Roman" w:eastAsia="Times New Roman" w:hAnsi="Times New Roman" w:cs="Times New Roman"/>
          <w:color w:val="000000"/>
          <w:spacing w:val="1"/>
          <w:sz w:val="24"/>
          <w:szCs w:val="24"/>
          <w:lang w:eastAsia="ru-RU"/>
        </w:rPr>
        <w:t xml:space="preserve">Размеры земельных участков для отдельно стоящих отопительных котельных,  располагаемых в </w:t>
      </w:r>
      <w:r w:rsidRPr="00B578D9">
        <w:rPr>
          <w:rFonts w:ascii="Times New Roman" w:eastAsia="Times New Roman" w:hAnsi="Times New Roman" w:cs="Times New Roman"/>
          <w:color w:val="000000"/>
          <w:spacing w:val="-6"/>
          <w:sz w:val="24"/>
          <w:szCs w:val="24"/>
          <w:lang w:eastAsia="ru-RU"/>
        </w:rPr>
        <w:t>районах жилой застройки, следует принимать по таблице.</w:t>
      </w:r>
    </w:p>
    <w:p w:rsidR="00B578D9" w:rsidRPr="00B578D9" w:rsidRDefault="00B578D9" w:rsidP="007F51D8">
      <w:pPr>
        <w:widowControl w:val="0"/>
        <w:autoSpaceDE w:val="0"/>
        <w:autoSpaceDN w:val="0"/>
        <w:adjustRightInd w:val="0"/>
        <w:spacing w:after="108" w:line="240" w:lineRule="auto"/>
        <w:ind w:firstLine="382"/>
        <w:jc w:val="both"/>
        <w:rPr>
          <w:rFonts w:ascii="Times New Roman" w:eastAsia="Times New Roman" w:hAnsi="Times New Roman" w:cs="Times New Roman"/>
          <w:b/>
          <w:bCs/>
          <w:color w:val="000000"/>
          <w:sz w:val="24"/>
          <w:szCs w:val="24"/>
          <w:lang w:eastAsia="ru-RU"/>
        </w:rPr>
      </w:pPr>
    </w:p>
    <w:tbl>
      <w:tblPr>
        <w:tblW w:w="0" w:type="auto"/>
        <w:tblInd w:w="2" w:type="dxa"/>
        <w:tblLayout w:type="fixed"/>
        <w:tblCellMar>
          <w:left w:w="40" w:type="dxa"/>
          <w:right w:w="40" w:type="dxa"/>
        </w:tblCellMar>
        <w:tblLook w:val="0000"/>
      </w:tblPr>
      <w:tblGrid>
        <w:gridCol w:w="4320"/>
        <w:gridCol w:w="2700"/>
        <w:gridCol w:w="2520"/>
      </w:tblGrid>
      <w:tr w:rsidR="00B578D9" w:rsidRPr="00B578D9" w:rsidTr="002A4772">
        <w:trPr>
          <w:cantSplit/>
          <w:trHeight w:hRule="exact" w:val="488"/>
        </w:trPr>
        <w:tc>
          <w:tcPr>
            <w:tcW w:w="4320" w:type="dxa"/>
            <w:vMerge w:val="restart"/>
            <w:tcBorders>
              <w:top w:val="single" w:sz="6" w:space="0" w:color="auto"/>
              <w:left w:val="single" w:sz="6" w:space="0" w:color="auto"/>
              <w:bottom w:val="single" w:sz="6" w:space="0" w:color="auto"/>
              <w:right w:val="single" w:sz="6" w:space="0" w:color="auto"/>
            </w:tcBorders>
            <w:shd w:val="clear" w:color="auto" w:fill="FFFFFF"/>
          </w:tcPr>
          <w:p w:rsidR="00B578D9" w:rsidRPr="00B578D9" w:rsidRDefault="00B578D9" w:rsidP="007F51D8">
            <w:pPr>
              <w:widowControl w:val="0"/>
              <w:shd w:val="clear" w:color="auto" w:fill="FFFFFF"/>
              <w:autoSpaceDE w:val="0"/>
              <w:autoSpaceDN w:val="0"/>
              <w:adjustRightInd w:val="0"/>
              <w:spacing w:after="0" w:line="240" w:lineRule="auto"/>
              <w:ind w:left="188" w:firstLine="382"/>
              <w:jc w:val="both"/>
              <w:rPr>
                <w:rFonts w:ascii="Times New Roman" w:eastAsia="Times New Roman" w:hAnsi="Times New Roman" w:cs="Times New Roman"/>
                <w:b/>
                <w:bCs/>
                <w:color w:val="000000"/>
                <w:sz w:val="24"/>
                <w:szCs w:val="24"/>
                <w:lang w:eastAsia="ru-RU"/>
              </w:rPr>
            </w:pPr>
            <w:r w:rsidRPr="00B578D9">
              <w:rPr>
                <w:rFonts w:ascii="Times New Roman" w:eastAsia="Times New Roman" w:hAnsi="Times New Roman" w:cs="Times New Roman"/>
                <w:b/>
                <w:bCs/>
                <w:color w:val="000000"/>
                <w:spacing w:val="-7"/>
                <w:sz w:val="24"/>
                <w:szCs w:val="24"/>
                <w:lang w:eastAsia="ru-RU"/>
              </w:rPr>
              <w:t>Теплопроизводительность котельных, Гкал/</w:t>
            </w:r>
            <w:proofErr w:type="gramStart"/>
            <w:r w:rsidRPr="00B578D9">
              <w:rPr>
                <w:rFonts w:ascii="Times New Roman" w:eastAsia="Times New Roman" w:hAnsi="Times New Roman" w:cs="Times New Roman"/>
                <w:b/>
                <w:bCs/>
                <w:color w:val="000000"/>
                <w:spacing w:val="-7"/>
                <w:sz w:val="24"/>
                <w:szCs w:val="24"/>
                <w:lang w:eastAsia="ru-RU"/>
              </w:rPr>
              <w:t>ч</w:t>
            </w:r>
            <w:proofErr w:type="gramEnd"/>
            <w:r w:rsidRPr="00B578D9">
              <w:rPr>
                <w:rFonts w:ascii="Times New Roman" w:eastAsia="Times New Roman" w:hAnsi="Times New Roman" w:cs="Times New Roman"/>
                <w:b/>
                <w:bCs/>
                <w:color w:val="000000"/>
                <w:spacing w:val="-7"/>
                <w:sz w:val="24"/>
                <w:szCs w:val="24"/>
                <w:lang w:eastAsia="ru-RU"/>
              </w:rPr>
              <w:t xml:space="preserve"> (МВт)</w:t>
            </w:r>
          </w:p>
        </w:tc>
        <w:tc>
          <w:tcPr>
            <w:tcW w:w="5220" w:type="dxa"/>
            <w:gridSpan w:val="2"/>
            <w:tcBorders>
              <w:top w:val="single" w:sz="6" w:space="0" w:color="auto"/>
              <w:left w:val="single" w:sz="6" w:space="0" w:color="auto"/>
              <w:bottom w:val="single" w:sz="6" w:space="0" w:color="auto"/>
              <w:right w:val="single" w:sz="6" w:space="0" w:color="auto"/>
            </w:tcBorders>
            <w:shd w:val="clear" w:color="auto" w:fill="FFFFFF"/>
          </w:tcPr>
          <w:p w:rsidR="00B578D9" w:rsidRPr="00B578D9" w:rsidRDefault="00B578D9" w:rsidP="007F51D8">
            <w:pPr>
              <w:widowControl w:val="0"/>
              <w:shd w:val="clear" w:color="auto" w:fill="FFFFFF"/>
              <w:autoSpaceDE w:val="0"/>
              <w:autoSpaceDN w:val="0"/>
              <w:adjustRightInd w:val="0"/>
              <w:spacing w:after="0" w:line="240" w:lineRule="auto"/>
              <w:ind w:left="140" w:right="168" w:firstLine="382"/>
              <w:jc w:val="both"/>
              <w:rPr>
                <w:rFonts w:ascii="Times New Roman" w:eastAsia="Times New Roman" w:hAnsi="Times New Roman" w:cs="Times New Roman"/>
                <w:b/>
                <w:bCs/>
                <w:color w:val="000000"/>
                <w:sz w:val="24"/>
                <w:szCs w:val="24"/>
                <w:lang w:eastAsia="ru-RU"/>
              </w:rPr>
            </w:pPr>
            <w:r w:rsidRPr="00B578D9">
              <w:rPr>
                <w:rFonts w:ascii="Times New Roman" w:eastAsia="Times New Roman" w:hAnsi="Times New Roman" w:cs="Times New Roman"/>
                <w:b/>
                <w:bCs/>
                <w:color w:val="000000"/>
                <w:spacing w:val="-7"/>
                <w:sz w:val="24"/>
                <w:szCs w:val="24"/>
                <w:lang w:eastAsia="ru-RU"/>
              </w:rPr>
              <w:t xml:space="preserve">Размеры земельных участков, </w:t>
            </w:r>
            <w:proofErr w:type="gramStart"/>
            <w:r w:rsidRPr="00B578D9">
              <w:rPr>
                <w:rFonts w:ascii="Times New Roman" w:eastAsia="Times New Roman" w:hAnsi="Times New Roman" w:cs="Times New Roman"/>
                <w:b/>
                <w:bCs/>
                <w:color w:val="000000"/>
                <w:spacing w:val="-7"/>
                <w:sz w:val="24"/>
                <w:szCs w:val="24"/>
                <w:lang w:eastAsia="ru-RU"/>
              </w:rPr>
              <w:t>га</w:t>
            </w:r>
            <w:proofErr w:type="gramEnd"/>
            <w:r w:rsidRPr="00B578D9">
              <w:rPr>
                <w:rFonts w:ascii="Times New Roman" w:eastAsia="Times New Roman" w:hAnsi="Times New Roman" w:cs="Times New Roman"/>
                <w:b/>
                <w:bCs/>
                <w:color w:val="000000"/>
                <w:spacing w:val="-7"/>
                <w:sz w:val="24"/>
                <w:szCs w:val="24"/>
                <w:lang w:eastAsia="ru-RU"/>
              </w:rPr>
              <w:t xml:space="preserve">, котельных, </w:t>
            </w:r>
            <w:r w:rsidRPr="00B578D9">
              <w:rPr>
                <w:rFonts w:ascii="Times New Roman" w:eastAsia="Times New Roman" w:hAnsi="Times New Roman" w:cs="Times New Roman"/>
                <w:b/>
                <w:bCs/>
                <w:color w:val="000000"/>
                <w:spacing w:val="-8"/>
                <w:sz w:val="24"/>
                <w:szCs w:val="24"/>
                <w:lang w:eastAsia="ru-RU"/>
              </w:rPr>
              <w:t>работающих</w:t>
            </w:r>
          </w:p>
        </w:tc>
      </w:tr>
      <w:tr w:rsidR="00B578D9" w:rsidRPr="00B578D9" w:rsidTr="002A4772">
        <w:trPr>
          <w:cantSplit/>
          <w:trHeight w:hRule="exact" w:val="598"/>
        </w:trPr>
        <w:tc>
          <w:tcPr>
            <w:tcW w:w="4320" w:type="dxa"/>
            <w:vMerge/>
            <w:tcBorders>
              <w:top w:val="single" w:sz="6" w:space="0" w:color="auto"/>
              <w:left w:val="single" w:sz="6" w:space="0" w:color="auto"/>
              <w:bottom w:val="single" w:sz="6" w:space="0" w:color="auto"/>
              <w:right w:val="single" w:sz="6" w:space="0" w:color="auto"/>
            </w:tcBorders>
            <w:vAlign w:val="center"/>
          </w:tcPr>
          <w:p w:rsidR="00B578D9" w:rsidRPr="00B578D9" w:rsidRDefault="00B578D9" w:rsidP="007F51D8">
            <w:pPr>
              <w:spacing w:after="0" w:line="240" w:lineRule="auto"/>
              <w:ind w:firstLine="382"/>
              <w:rPr>
                <w:rFonts w:ascii="Times New Roman" w:eastAsia="Times New Roman" w:hAnsi="Times New Roman" w:cs="Times New Roman"/>
                <w:b/>
                <w:bCs/>
                <w:color w:val="000000"/>
                <w:sz w:val="24"/>
                <w:szCs w:val="24"/>
                <w:lang w:eastAsia="ru-RU"/>
              </w:rPr>
            </w:pPr>
          </w:p>
        </w:tc>
        <w:tc>
          <w:tcPr>
            <w:tcW w:w="2700" w:type="dxa"/>
            <w:tcBorders>
              <w:top w:val="single" w:sz="6" w:space="0" w:color="auto"/>
              <w:left w:val="single" w:sz="6" w:space="0" w:color="auto"/>
              <w:bottom w:val="single" w:sz="6" w:space="0" w:color="auto"/>
              <w:right w:val="single" w:sz="6" w:space="0" w:color="auto"/>
            </w:tcBorders>
            <w:shd w:val="clear" w:color="auto" w:fill="FFFFFF"/>
          </w:tcPr>
          <w:p w:rsidR="00B578D9" w:rsidRPr="00B578D9" w:rsidRDefault="00B578D9" w:rsidP="007F51D8">
            <w:pPr>
              <w:widowControl w:val="0"/>
              <w:shd w:val="clear" w:color="auto" w:fill="FFFFFF"/>
              <w:autoSpaceDE w:val="0"/>
              <w:autoSpaceDN w:val="0"/>
              <w:adjustRightInd w:val="0"/>
              <w:spacing w:after="0" w:line="240" w:lineRule="auto"/>
              <w:ind w:firstLine="382"/>
              <w:jc w:val="both"/>
              <w:rPr>
                <w:rFonts w:ascii="Times New Roman" w:eastAsia="Times New Roman" w:hAnsi="Times New Roman" w:cs="Times New Roman"/>
                <w:b/>
                <w:bCs/>
                <w:color w:val="000000"/>
                <w:sz w:val="24"/>
                <w:szCs w:val="24"/>
                <w:lang w:eastAsia="ru-RU"/>
              </w:rPr>
            </w:pPr>
            <w:r w:rsidRPr="00B578D9">
              <w:rPr>
                <w:rFonts w:ascii="Times New Roman" w:eastAsia="Times New Roman" w:hAnsi="Times New Roman" w:cs="Times New Roman"/>
                <w:b/>
                <w:bCs/>
                <w:color w:val="000000"/>
                <w:spacing w:val="-8"/>
                <w:sz w:val="24"/>
                <w:szCs w:val="24"/>
                <w:lang w:eastAsia="ru-RU"/>
              </w:rPr>
              <w:t>на твердом топливе</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B578D9" w:rsidRPr="00B578D9" w:rsidRDefault="00B578D9" w:rsidP="007F51D8">
            <w:pPr>
              <w:widowControl w:val="0"/>
              <w:shd w:val="clear" w:color="auto" w:fill="FFFFFF"/>
              <w:autoSpaceDE w:val="0"/>
              <w:autoSpaceDN w:val="0"/>
              <w:adjustRightInd w:val="0"/>
              <w:spacing w:after="0" w:line="240" w:lineRule="auto"/>
              <w:ind w:firstLine="382"/>
              <w:rPr>
                <w:rFonts w:ascii="Times New Roman" w:eastAsia="Times New Roman" w:hAnsi="Times New Roman" w:cs="Times New Roman"/>
                <w:b/>
                <w:bCs/>
                <w:color w:val="000000"/>
                <w:sz w:val="24"/>
                <w:szCs w:val="24"/>
                <w:lang w:eastAsia="ru-RU"/>
              </w:rPr>
            </w:pPr>
            <w:r w:rsidRPr="00B578D9">
              <w:rPr>
                <w:rFonts w:ascii="Times New Roman" w:eastAsia="Times New Roman" w:hAnsi="Times New Roman" w:cs="Times New Roman"/>
                <w:b/>
                <w:bCs/>
                <w:color w:val="000000"/>
                <w:spacing w:val="-9"/>
                <w:sz w:val="24"/>
                <w:szCs w:val="24"/>
                <w:lang w:eastAsia="ru-RU"/>
              </w:rPr>
              <w:t>на газомазутном топливе</w:t>
            </w:r>
          </w:p>
        </w:tc>
      </w:tr>
      <w:tr w:rsidR="00B578D9" w:rsidRPr="00B578D9" w:rsidTr="002A4772">
        <w:trPr>
          <w:trHeight w:hRule="exact" w:val="375"/>
        </w:trPr>
        <w:tc>
          <w:tcPr>
            <w:tcW w:w="4320" w:type="dxa"/>
            <w:tcBorders>
              <w:top w:val="single" w:sz="6" w:space="0" w:color="auto"/>
              <w:left w:val="single" w:sz="6" w:space="0" w:color="auto"/>
              <w:bottom w:val="single" w:sz="6" w:space="0" w:color="auto"/>
              <w:right w:val="single" w:sz="6" w:space="0" w:color="auto"/>
            </w:tcBorders>
            <w:shd w:val="clear" w:color="auto" w:fill="FFFFFF"/>
          </w:tcPr>
          <w:p w:rsidR="00B578D9" w:rsidRPr="00B578D9" w:rsidRDefault="00B578D9" w:rsidP="007F51D8">
            <w:pPr>
              <w:widowControl w:val="0"/>
              <w:shd w:val="clear" w:color="auto" w:fill="FFFFFF"/>
              <w:autoSpaceDE w:val="0"/>
              <w:autoSpaceDN w:val="0"/>
              <w:adjustRightInd w:val="0"/>
              <w:spacing w:after="0" w:line="240" w:lineRule="auto"/>
              <w:ind w:firstLine="382"/>
              <w:jc w:val="both"/>
              <w:rPr>
                <w:rFonts w:ascii="Times New Roman" w:eastAsia="Times New Roman" w:hAnsi="Times New Roman" w:cs="Times New Roman"/>
                <w:b/>
                <w:bCs/>
                <w:color w:val="000000"/>
                <w:sz w:val="24"/>
                <w:szCs w:val="24"/>
                <w:lang w:eastAsia="ru-RU"/>
              </w:rPr>
            </w:pPr>
            <w:r w:rsidRPr="00B578D9">
              <w:rPr>
                <w:rFonts w:ascii="Times New Roman" w:eastAsia="Times New Roman" w:hAnsi="Times New Roman" w:cs="Times New Roman"/>
                <w:b/>
                <w:bCs/>
                <w:color w:val="000000"/>
                <w:spacing w:val="-10"/>
                <w:sz w:val="24"/>
                <w:szCs w:val="24"/>
                <w:lang w:eastAsia="ru-RU"/>
              </w:rPr>
              <w:t>До 5</w:t>
            </w:r>
          </w:p>
        </w:tc>
        <w:tc>
          <w:tcPr>
            <w:tcW w:w="2700" w:type="dxa"/>
            <w:tcBorders>
              <w:top w:val="single" w:sz="6" w:space="0" w:color="auto"/>
              <w:left w:val="single" w:sz="6" w:space="0" w:color="auto"/>
              <w:bottom w:val="single" w:sz="6" w:space="0" w:color="auto"/>
              <w:right w:val="single" w:sz="6" w:space="0" w:color="auto"/>
            </w:tcBorders>
            <w:shd w:val="clear" w:color="auto" w:fill="FFFFFF"/>
          </w:tcPr>
          <w:p w:rsidR="00B578D9" w:rsidRPr="00B578D9" w:rsidRDefault="00B578D9" w:rsidP="007F51D8">
            <w:pPr>
              <w:widowControl w:val="0"/>
              <w:shd w:val="clear" w:color="auto" w:fill="FFFFFF"/>
              <w:autoSpaceDE w:val="0"/>
              <w:autoSpaceDN w:val="0"/>
              <w:adjustRightInd w:val="0"/>
              <w:spacing w:after="0" w:line="240" w:lineRule="auto"/>
              <w:ind w:firstLine="382"/>
              <w:jc w:val="center"/>
              <w:rPr>
                <w:rFonts w:ascii="Times New Roman" w:eastAsia="Times New Roman" w:hAnsi="Times New Roman" w:cs="Times New Roman"/>
                <w:b/>
                <w:bCs/>
                <w:color w:val="000000"/>
                <w:sz w:val="24"/>
                <w:szCs w:val="24"/>
                <w:lang w:eastAsia="ru-RU"/>
              </w:rPr>
            </w:pPr>
            <w:r w:rsidRPr="00B578D9">
              <w:rPr>
                <w:rFonts w:ascii="Times New Roman" w:eastAsia="Times New Roman" w:hAnsi="Times New Roman" w:cs="Times New Roman"/>
                <w:b/>
                <w:bCs/>
                <w:color w:val="000000"/>
                <w:sz w:val="24"/>
                <w:szCs w:val="24"/>
                <w:lang w:eastAsia="ru-RU"/>
              </w:rPr>
              <w:t>0,7</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B578D9" w:rsidRPr="00B578D9" w:rsidRDefault="00B578D9" w:rsidP="007F51D8">
            <w:pPr>
              <w:widowControl w:val="0"/>
              <w:shd w:val="clear" w:color="auto" w:fill="FFFFFF"/>
              <w:autoSpaceDE w:val="0"/>
              <w:autoSpaceDN w:val="0"/>
              <w:adjustRightInd w:val="0"/>
              <w:spacing w:after="0" w:line="240" w:lineRule="auto"/>
              <w:ind w:firstLine="382"/>
              <w:jc w:val="center"/>
              <w:rPr>
                <w:rFonts w:ascii="Times New Roman" w:eastAsia="Times New Roman" w:hAnsi="Times New Roman" w:cs="Times New Roman"/>
                <w:b/>
                <w:bCs/>
                <w:color w:val="000000"/>
                <w:sz w:val="24"/>
                <w:szCs w:val="24"/>
                <w:lang w:eastAsia="ru-RU"/>
              </w:rPr>
            </w:pPr>
            <w:r w:rsidRPr="00B578D9">
              <w:rPr>
                <w:rFonts w:ascii="Times New Roman" w:eastAsia="Times New Roman" w:hAnsi="Times New Roman" w:cs="Times New Roman"/>
                <w:b/>
                <w:bCs/>
                <w:color w:val="000000"/>
                <w:sz w:val="24"/>
                <w:szCs w:val="24"/>
                <w:lang w:eastAsia="ru-RU"/>
              </w:rPr>
              <w:t>0,7</w:t>
            </w:r>
          </w:p>
        </w:tc>
      </w:tr>
      <w:tr w:rsidR="00B578D9" w:rsidRPr="00B578D9" w:rsidTr="002A4772">
        <w:trPr>
          <w:trHeight w:hRule="exact" w:val="256"/>
        </w:trPr>
        <w:tc>
          <w:tcPr>
            <w:tcW w:w="4320" w:type="dxa"/>
            <w:tcBorders>
              <w:top w:val="single" w:sz="6" w:space="0" w:color="auto"/>
              <w:left w:val="single" w:sz="6" w:space="0" w:color="auto"/>
              <w:bottom w:val="single" w:sz="6" w:space="0" w:color="auto"/>
              <w:right w:val="single" w:sz="6" w:space="0" w:color="auto"/>
            </w:tcBorders>
            <w:shd w:val="clear" w:color="auto" w:fill="FFFFFF"/>
          </w:tcPr>
          <w:p w:rsidR="00B578D9" w:rsidRPr="00B578D9" w:rsidRDefault="00B578D9" w:rsidP="007F51D8">
            <w:pPr>
              <w:widowControl w:val="0"/>
              <w:shd w:val="clear" w:color="auto" w:fill="FFFFFF"/>
              <w:autoSpaceDE w:val="0"/>
              <w:autoSpaceDN w:val="0"/>
              <w:adjustRightInd w:val="0"/>
              <w:spacing w:after="0" w:line="240" w:lineRule="auto"/>
              <w:ind w:firstLine="382"/>
              <w:jc w:val="both"/>
              <w:rPr>
                <w:rFonts w:ascii="Times New Roman" w:eastAsia="Times New Roman" w:hAnsi="Times New Roman" w:cs="Times New Roman"/>
                <w:b/>
                <w:bCs/>
                <w:color w:val="000000"/>
                <w:sz w:val="24"/>
                <w:szCs w:val="24"/>
                <w:lang w:eastAsia="ru-RU"/>
              </w:rPr>
            </w:pPr>
            <w:r w:rsidRPr="00B578D9">
              <w:rPr>
                <w:rFonts w:ascii="Times New Roman" w:eastAsia="Times New Roman" w:hAnsi="Times New Roman" w:cs="Times New Roman"/>
                <w:b/>
                <w:bCs/>
                <w:color w:val="000000"/>
                <w:spacing w:val="-1"/>
                <w:sz w:val="24"/>
                <w:szCs w:val="24"/>
                <w:lang w:eastAsia="ru-RU"/>
              </w:rPr>
              <w:t>От5« 10 (от 6 до 12)</w:t>
            </w:r>
          </w:p>
        </w:tc>
        <w:tc>
          <w:tcPr>
            <w:tcW w:w="2700" w:type="dxa"/>
            <w:tcBorders>
              <w:top w:val="single" w:sz="6" w:space="0" w:color="auto"/>
              <w:left w:val="single" w:sz="6" w:space="0" w:color="auto"/>
              <w:bottom w:val="single" w:sz="6" w:space="0" w:color="auto"/>
              <w:right w:val="single" w:sz="6" w:space="0" w:color="auto"/>
            </w:tcBorders>
            <w:shd w:val="clear" w:color="auto" w:fill="FFFFFF"/>
          </w:tcPr>
          <w:p w:rsidR="00B578D9" w:rsidRPr="00B578D9" w:rsidRDefault="00B578D9" w:rsidP="007F51D8">
            <w:pPr>
              <w:widowControl w:val="0"/>
              <w:shd w:val="clear" w:color="auto" w:fill="FFFFFF"/>
              <w:autoSpaceDE w:val="0"/>
              <w:autoSpaceDN w:val="0"/>
              <w:adjustRightInd w:val="0"/>
              <w:spacing w:after="0" w:line="240" w:lineRule="auto"/>
              <w:ind w:firstLine="382"/>
              <w:jc w:val="center"/>
              <w:rPr>
                <w:rFonts w:ascii="Times New Roman" w:eastAsia="Times New Roman" w:hAnsi="Times New Roman" w:cs="Times New Roman"/>
                <w:b/>
                <w:bCs/>
                <w:color w:val="000000"/>
                <w:sz w:val="24"/>
                <w:szCs w:val="24"/>
                <w:lang w:eastAsia="ru-RU"/>
              </w:rPr>
            </w:pPr>
            <w:r w:rsidRPr="00B578D9">
              <w:rPr>
                <w:rFonts w:ascii="Times New Roman" w:eastAsia="Times New Roman" w:hAnsi="Times New Roman" w:cs="Times New Roman"/>
                <w:b/>
                <w:bCs/>
                <w:color w:val="000000"/>
                <w:sz w:val="24"/>
                <w:szCs w:val="24"/>
                <w:lang w:eastAsia="ru-RU"/>
              </w:rPr>
              <w:t>1,0</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B578D9" w:rsidRPr="00B578D9" w:rsidRDefault="00B578D9" w:rsidP="007F51D8">
            <w:pPr>
              <w:widowControl w:val="0"/>
              <w:shd w:val="clear" w:color="auto" w:fill="FFFFFF"/>
              <w:autoSpaceDE w:val="0"/>
              <w:autoSpaceDN w:val="0"/>
              <w:adjustRightInd w:val="0"/>
              <w:spacing w:after="0" w:line="240" w:lineRule="auto"/>
              <w:ind w:firstLine="382"/>
              <w:jc w:val="center"/>
              <w:rPr>
                <w:rFonts w:ascii="Times New Roman" w:eastAsia="Times New Roman" w:hAnsi="Times New Roman" w:cs="Times New Roman"/>
                <w:b/>
                <w:bCs/>
                <w:color w:val="000000"/>
                <w:sz w:val="24"/>
                <w:szCs w:val="24"/>
                <w:lang w:eastAsia="ru-RU"/>
              </w:rPr>
            </w:pPr>
            <w:r w:rsidRPr="00B578D9">
              <w:rPr>
                <w:rFonts w:ascii="Times New Roman" w:eastAsia="Times New Roman" w:hAnsi="Times New Roman" w:cs="Times New Roman"/>
                <w:b/>
                <w:bCs/>
                <w:color w:val="000000"/>
                <w:sz w:val="24"/>
                <w:szCs w:val="24"/>
                <w:lang w:eastAsia="ru-RU"/>
              </w:rPr>
              <w:t>1,0</w:t>
            </w:r>
          </w:p>
        </w:tc>
      </w:tr>
    </w:tbl>
    <w:p w:rsidR="00B578D9" w:rsidRPr="00B578D9" w:rsidRDefault="00B578D9" w:rsidP="007F51D8">
      <w:pPr>
        <w:widowControl w:val="0"/>
        <w:shd w:val="clear" w:color="auto" w:fill="FFFFFF"/>
        <w:tabs>
          <w:tab w:val="left" w:pos="352"/>
        </w:tabs>
        <w:autoSpaceDE w:val="0"/>
        <w:autoSpaceDN w:val="0"/>
        <w:adjustRightInd w:val="0"/>
        <w:spacing w:before="448" w:after="0" w:line="240" w:lineRule="auto"/>
        <w:ind w:firstLine="382"/>
        <w:jc w:val="both"/>
        <w:rPr>
          <w:rFonts w:ascii="Times New Roman" w:eastAsia="Times New Roman" w:hAnsi="Times New Roman" w:cs="Times New Roman"/>
          <w:color w:val="FF9900"/>
          <w:spacing w:val="-17"/>
          <w:sz w:val="24"/>
          <w:szCs w:val="24"/>
          <w:lang w:eastAsia="ru-RU"/>
        </w:rPr>
      </w:pPr>
      <w:r w:rsidRPr="00B578D9">
        <w:rPr>
          <w:rFonts w:ascii="Times New Roman" w:eastAsia="Times New Roman" w:hAnsi="Times New Roman" w:cs="Times New Roman"/>
          <w:spacing w:val="-3"/>
          <w:sz w:val="24"/>
          <w:szCs w:val="24"/>
          <w:lang w:eastAsia="ru-RU"/>
        </w:rPr>
        <w:t>2.</w:t>
      </w:r>
      <w:r w:rsidRPr="00B578D9">
        <w:rPr>
          <w:rFonts w:ascii="Times New Roman" w:eastAsia="Times New Roman" w:hAnsi="Times New Roman" w:cs="Times New Roman"/>
          <w:color w:val="000000"/>
          <w:spacing w:val="-3"/>
          <w:sz w:val="24"/>
          <w:szCs w:val="24"/>
          <w:lang w:eastAsia="ru-RU"/>
        </w:rPr>
        <w:t xml:space="preserve">Размещение золошлакоотвалов  следует  предусматривать  вне  селитебной  территории.  Условия </w:t>
      </w:r>
      <w:r w:rsidRPr="00B578D9">
        <w:rPr>
          <w:rFonts w:ascii="Times New Roman" w:eastAsia="Times New Roman" w:hAnsi="Times New Roman" w:cs="Times New Roman"/>
          <w:color w:val="000000"/>
          <w:spacing w:val="-6"/>
          <w:sz w:val="24"/>
          <w:szCs w:val="24"/>
          <w:lang w:eastAsia="ru-RU"/>
        </w:rPr>
        <w:t xml:space="preserve">размещения золошлакоотвалов и определение размеров площадок для них необходимо предусматривать по </w:t>
      </w:r>
      <w:r w:rsidRPr="00B578D9">
        <w:rPr>
          <w:rFonts w:ascii="Times New Roman" w:eastAsia="Times New Roman" w:hAnsi="Times New Roman" w:cs="Times New Roman"/>
          <w:spacing w:val="-6"/>
          <w:sz w:val="24"/>
          <w:szCs w:val="24"/>
          <w:lang w:eastAsia="ru-RU"/>
        </w:rPr>
        <w:t xml:space="preserve">СанПин 2.2.1/2.1.1.1200-03, </w:t>
      </w:r>
      <w:r w:rsidRPr="00B578D9">
        <w:rPr>
          <w:rFonts w:ascii="Times New Roman" w:eastAsia="Times New Roman" w:hAnsi="Times New Roman" w:cs="Times New Roman"/>
          <w:spacing w:val="-7"/>
          <w:sz w:val="24"/>
          <w:szCs w:val="24"/>
          <w:lang w:eastAsia="ru-RU"/>
        </w:rPr>
        <w:t>по СНиП 2.04.07-86.</w:t>
      </w:r>
    </w:p>
    <w:p w:rsidR="00B578D9" w:rsidRPr="00B578D9" w:rsidRDefault="00B578D9" w:rsidP="007F51D8">
      <w:pPr>
        <w:widowControl w:val="0"/>
        <w:shd w:val="clear" w:color="auto" w:fill="FFFFFF"/>
        <w:tabs>
          <w:tab w:val="left" w:pos="648"/>
        </w:tabs>
        <w:autoSpaceDE w:val="0"/>
        <w:autoSpaceDN w:val="0"/>
        <w:adjustRightInd w:val="0"/>
        <w:spacing w:before="112" w:after="0" w:line="240" w:lineRule="auto"/>
        <w:ind w:left="44" w:firstLine="382"/>
        <w:jc w:val="both"/>
        <w:rPr>
          <w:rFonts w:ascii="Times New Roman" w:eastAsia="Times New Roman" w:hAnsi="Times New Roman" w:cs="Times New Roman"/>
          <w:color w:val="000000"/>
          <w:sz w:val="24"/>
          <w:szCs w:val="24"/>
          <w:lang w:eastAsia="ru-RU"/>
        </w:rPr>
      </w:pPr>
      <w:r w:rsidRPr="00B578D9">
        <w:rPr>
          <w:rFonts w:ascii="Times New Roman" w:eastAsia="Times New Roman" w:hAnsi="Times New Roman" w:cs="Times New Roman"/>
          <w:color w:val="000000"/>
          <w:spacing w:val="-12"/>
          <w:sz w:val="24"/>
          <w:szCs w:val="24"/>
          <w:lang w:eastAsia="ru-RU"/>
        </w:rPr>
        <w:t xml:space="preserve">3. </w:t>
      </w:r>
      <w:r w:rsidRPr="00B578D9">
        <w:rPr>
          <w:rFonts w:ascii="Times New Roman" w:eastAsia="Times New Roman" w:hAnsi="Times New Roman" w:cs="Times New Roman"/>
          <w:color w:val="000000"/>
          <w:spacing w:val="-3"/>
          <w:sz w:val="24"/>
          <w:szCs w:val="24"/>
          <w:lang w:eastAsia="ru-RU"/>
        </w:rPr>
        <w:t xml:space="preserve">Размеры   земельных   участков   газонаполнительных   станций   (ГНС)   в   зависимости   от   их </w:t>
      </w:r>
      <w:r w:rsidRPr="00B578D9">
        <w:rPr>
          <w:rFonts w:ascii="Times New Roman" w:eastAsia="Times New Roman" w:hAnsi="Times New Roman" w:cs="Times New Roman"/>
          <w:color w:val="000000"/>
          <w:spacing w:val="-5"/>
          <w:sz w:val="24"/>
          <w:szCs w:val="24"/>
          <w:lang w:eastAsia="ru-RU"/>
        </w:rPr>
        <w:t>производительности следует принимать по проекту, для станций производительностью:</w:t>
      </w:r>
    </w:p>
    <w:p w:rsidR="00B578D9" w:rsidRPr="00B578D9" w:rsidRDefault="00B578D9" w:rsidP="007F51D8">
      <w:pPr>
        <w:widowControl w:val="0"/>
        <w:shd w:val="clear" w:color="auto" w:fill="FFFFFF"/>
        <w:autoSpaceDE w:val="0"/>
        <w:autoSpaceDN w:val="0"/>
        <w:adjustRightInd w:val="0"/>
        <w:spacing w:before="120" w:after="0" w:line="240" w:lineRule="auto"/>
        <w:ind w:left="60" w:firstLine="382"/>
        <w:jc w:val="both"/>
        <w:rPr>
          <w:rFonts w:ascii="Times New Roman" w:eastAsia="Times New Roman" w:hAnsi="Times New Roman" w:cs="Times New Roman"/>
          <w:color w:val="000000"/>
          <w:sz w:val="24"/>
          <w:szCs w:val="24"/>
          <w:lang w:eastAsia="ru-RU"/>
        </w:rPr>
      </w:pPr>
      <w:r w:rsidRPr="00B578D9">
        <w:rPr>
          <w:rFonts w:ascii="Times New Roman" w:eastAsia="Times New Roman" w:hAnsi="Times New Roman" w:cs="Times New Roman"/>
          <w:color w:val="000000"/>
          <w:spacing w:val="-5"/>
          <w:sz w:val="24"/>
          <w:szCs w:val="24"/>
          <w:lang w:eastAsia="ru-RU"/>
        </w:rPr>
        <w:t>10 тыс. т/год</w:t>
      </w:r>
      <w:proofErr w:type="gramStart"/>
      <w:r w:rsidRPr="00B578D9">
        <w:rPr>
          <w:rFonts w:ascii="Times New Roman" w:eastAsia="Times New Roman" w:hAnsi="Times New Roman" w:cs="Times New Roman"/>
          <w:color w:val="000000"/>
          <w:spacing w:val="-5"/>
          <w:sz w:val="24"/>
          <w:szCs w:val="24"/>
          <w:lang w:eastAsia="ru-RU"/>
        </w:rPr>
        <w:t>.</w:t>
      </w:r>
      <w:proofErr w:type="gramEnd"/>
      <w:r w:rsidRPr="00B578D9">
        <w:rPr>
          <w:rFonts w:ascii="Times New Roman" w:eastAsia="Times New Roman" w:hAnsi="Times New Roman" w:cs="Times New Roman"/>
          <w:color w:val="000000"/>
          <w:spacing w:val="-5"/>
          <w:sz w:val="24"/>
          <w:szCs w:val="24"/>
          <w:lang w:eastAsia="ru-RU"/>
        </w:rPr>
        <w:t xml:space="preserve">  –  </w:t>
      </w:r>
      <w:proofErr w:type="gramStart"/>
      <w:r w:rsidRPr="00B578D9">
        <w:rPr>
          <w:rFonts w:ascii="Times New Roman" w:eastAsia="Times New Roman" w:hAnsi="Times New Roman" w:cs="Times New Roman"/>
          <w:color w:val="000000"/>
          <w:spacing w:val="-5"/>
          <w:sz w:val="24"/>
          <w:szCs w:val="24"/>
          <w:lang w:eastAsia="ru-RU"/>
        </w:rPr>
        <w:t>н</w:t>
      </w:r>
      <w:proofErr w:type="gramEnd"/>
      <w:r w:rsidRPr="00B578D9">
        <w:rPr>
          <w:rFonts w:ascii="Times New Roman" w:eastAsia="Times New Roman" w:hAnsi="Times New Roman" w:cs="Times New Roman"/>
          <w:color w:val="000000"/>
          <w:spacing w:val="-5"/>
          <w:sz w:val="24"/>
          <w:szCs w:val="24"/>
          <w:lang w:eastAsia="ru-RU"/>
        </w:rPr>
        <w:t>е более 6 га,</w:t>
      </w:r>
    </w:p>
    <w:p w:rsidR="00B578D9" w:rsidRPr="00B578D9" w:rsidRDefault="00B578D9" w:rsidP="007F51D8">
      <w:pPr>
        <w:widowControl w:val="0"/>
        <w:shd w:val="clear" w:color="auto" w:fill="FFFFFF"/>
        <w:tabs>
          <w:tab w:val="left" w:pos="1460"/>
          <w:tab w:val="left" w:pos="2168"/>
        </w:tabs>
        <w:autoSpaceDE w:val="0"/>
        <w:autoSpaceDN w:val="0"/>
        <w:adjustRightInd w:val="0"/>
        <w:spacing w:before="104" w:after="0" w:line="240" w:lineRule="auto"/>
        <w:ind w:left="44" w:firstLine="382"/>
        <w:jc w:val="both"/>
        <w:rPr>
          <w:rFonts w:ascii="Times New Roman" w:eastAsia="Times New Roman" w:hAnsi="Times New Roman" w:cs="Times New Roman"/>
          <w:color w:val="000000"/>
          <w:sz w:val="24"/>
          <w:szCs w:val="24"/>
          <w:lang w:eastAsia="ru-RU"/>
        </w:rPr>
      </w:pPr>
      <w:r w:rsidRPr="00B578D9">
        <w:rPr>
          <w:rFonts w:ascii="Times New Roman" w:eastAsia="Times New Roman" w:hAnsi="Times New Roman" w:cs="Times New Roman"/>
          <w:color w:val="000000"/>
          <w:spacing w:val="-3"/>
          <w:sz w:val="24"/>
          <w:szCs w:val="24"/>
          <w:lang w:eastAsia="ru-RU"/>
        </w:rPr>
        <w:t xml:space="preserve">20  </w:t>
      </w:r>
      <w:r w:rsidRPr="00B578D9">
        <w:rPr>
          <w:rFonts w:ascii="Times New Roman" w:eastAsia="Times New Roman" w:hAnsi="Times New Roman" w:cs="Times New Roman"/>
          <w:color w:val="000000"/>
          <w:spacing w:val="-5"/>
          <w:sz w:val="24"/>
          <w:szCs w:val="24"/>
          <w:lang w:eastAsia="ru-RU"/>
        </w:rPr>
        <w:t>тыс. т/год</w:t>
      </w:r>
      <w:r w:rsidRPr="00B578D9">
        <w:rPr>
          <w:rFonts w:ascii="Times New Roman" w:eastAsia="Times New Roman" w:hAnsi="Times New Roman" w:cs="Times New Roman"/>
          <w:color w:val="000000"/>
          <w:sz w:val="24"/>
          <w:szCs w:val="24"/>
          <w:lang w:eastAsia="ru-RU"/>
        </w:rPr>
        <w:t xml:space="preserve"> – не более  7 га.</w:t>
      </w:r>
    </w:p>
    <w:p w:rsidR="00B578D9" w:rsidRPr="00B578D9" w:rsidRDefault="00B578D9" w:rsidP="007F51D8">
      <w:pPr>
        <w:widowControl w:val="0"/>
        <w:shd w:val="clear" w:color="auto" w:fill="FFFFFF"/>
        <w:tabs>
          <w:tab w:val="left" w:pos="648"/>
        </w:tabs>
        <w:autoSpaceDE w:val="0"/>
        <w:autoSpaceDN w:val="0"/>
        <w:adjustRightInd w:val="0"/>
        <w:spacing w:before="104" w:after="0" w:line="240" w:lineRule="auto"/>
        <w:ind w:left="44" w:firstLine="382"/>
        <w:jc w:val="both"/>
        <w:rPr>
          <w:rFonts w:ascii="Times New Roman" w:eastAsia="Times New Roman" w:hAnsi="Times New Roman" w:cs="Times New Roman"/>
          <w:sz w:val="24"/>
          <w:szCs w:val="24"/>
          <w:lang w:eastAsia="ru-RU"/>
        </w:rPr>
      </w:pPr>
      <w:r w:rsidRPr="00B578D9">
        <w:rPr>
          <w:rFonts w:ascii="Times New Roman" w:eastAsia="Times New Roman" w:hAnsi="Times New Roman" w:cs="Times New Roman"/>
          <w:color w:val="000000"/>
          <w:spacing w:val="-12"/>
          <w:sz w:val="24"/>
          <w:szCs w:val="24"/>
          <w:lang w:eastAsia="ru-RU"/>
        </w:rPr>
        <w:t xml:space="preserve">4.  </w:t>
      </w:r>
      <w:r w:rsidRPr="00B578D9">
        <w:rPr>
          <w:rFonts w:ascii="Times New Roman" w:eastAsia="Times New Roman" w:hAnsi="Times New Roman" w:cs="Times New Roman"/>
          <w:color w:val="000000"/>
          <w:spacing w:val="-3"/>
          <w:sz w:val="24"/>
          <w:szCs w:val="24"/>
          <w:lang w:eastAsia="ru-RU"/>
        </w:rPr>
        <w:t xml:space="preserve">Размеры  земельных  участков  газонаполнительных  пунктов  (ГНП)  и   промежуточных  складов </w:t>
      </w:r>
      <w:r w:rsidRPr="00B578D9">
        <w:rPr>
          <w:rFonts w:ascii="Times New Roman" w:eastAsia="Times New Roman" w:hAnsi="Times New Roman" w:cs="Times New Roman"/>
          <w:color w:val="000000"/>
          <w:spacing w:val="5"/>
          <w:sz w:val="24"/>
          <w:szCs w:val="24"/>
          <w:lang w:eastAsia="ru-RU"/>
        </w:rPr>
        <w:t xml:space="preserve">баллонов (ПСБ) следует принимать не более 0,6 га.  Расстояния от них до зданий и сооружений </w:t>
      </w:r>
      <w:r w:rsidRPr="00B578D9">
        <w:rPr>
          <w:rFonts w:ascii="Times New Roman" w:eastAsia="Times New Roman" w:hAnsi="Times New Roman" w:cs="Times New Roman"/>
          <w:color w:val="000000"/>
          <w:spacing w:val="-5"/>
          <w:sz w:val="24"/>
          <w:szCs w:val="24"/>
          <w:lang w:eastAsia="ru-RU"/>
        </w:rPr>
        <w:t xml:space="preserve">различного назначения следует принимать согласно </w:t>
      </w:r>
      <w:r w:rsidRPr="00B578D9">
        <w:rPr>
          <w:rFonts w:ascii="Times New Roman" w:eastAsia="Times New Roman" w:hAnsi="Times New Roman" w:cs="Times New Roman"/>
          <w:spacing w:val="-5"/>
          <w:sz w:val="24"/>
          <w:szCs w:val="24"/>
          <w:lang w:eastAsia="ru-RU"/>
        </w:rPr>
        <w:t>СНиП 2.04.08-87.</w:t>
      </w:r>
    </w:p>
    <w:p w:rsidR="00B578D9" w:rsidRPr="00B578D9" w:rsidRDefault="00B578D9" w:rsidP="007F51D8">
      <w:pPr>
        <w:widowControl w:val="0"/>
        <w:shd w:val="clear" w:color="auto" w:fill="FFFFFF"/>
        <w:tabs>
          <w:tab w:val="left" w:pos="580"/>
        </w:tabs>
        <w:autoSpaceDE w:val="0"/>
        <w:autoSpaceDN w:val="0"/>
        <w:adjustRightInd w:val="0"/>
        <w:spacing w:before="100" w:after="0" w:line="240" w:lineRule="auto"/>
        <w:ind w:left="48" w:firstLine="382"/>
        <w:jc w:val="both"/>
        <w:rPr>
          <w:rFonts w:ascii="Times New Roman" w:eastAsia="Times New Roman" w:hAnsi="Times New Roman" w:cs="Times New Roman"/>
          <w:color w:val="000000"/>
          <w:spacing w:val="-5"/>
          <w:sz w:val="24"/>
          <w:szCs w:val="24"/>
          <w:lang w:eastAsia="ru-RU"/>
        </w:rPr>
      </w:pPr>
      <w:r w:rsidRPr="00B578D9">
        <w:rPr>
          <w:rFonts w:ascii="Times New Roman" w:eastAsia="Times New Roman" w:hAnsi="Times New Roman" w:cs="Times New Roman"/>
          <w:color w:val="000000"/>
          <w:spacing w:val="-3"/>
          <w:sz w:val="24"/>
          <w:szCs w:val="24"/>
          <w:lang w:eastAsia="ru-RU"/>
        </w:rPr>
        <w:t xml:space="preserve">5.Размещение предприятий, зданий и сооружений связи, радиовещания и телевидения, пожарной и </w:t>
      </w:r>
      <w:r w:rsidRPr="00B578D9">
        <w:rPr>
          <w:rFonts w:ascii="Times New Roman" w:eastAsia="Times New Roman" w:hAnsi="Times New Roman" w:cs="Times New Roman"/>
          <w:color w:val="000000"/>
          <w:spacing w:val="-2"/>
          <w:sz w:val="24"/>
          <w:szCs w:val="24"/>
          <w:lang w:eastAsia="ru-RU"/>
        </w:rPr>
        <w:t xml:space="preserve">охранной сигнализации, диспетчеризации систем инженерного оборудования следует осуществлять в </w:t>
      </w:r>
      <w:r w:rsidRPr="00B578D9">
        <w:rPr>
          <w:rFonts w:ascii="Times New Roman" w:eastAsia="Times New Roman" w:hAnsi="Times New Roman" w:cs="Times New Roman"/>
          <w:color w:val="000000"/>
          <w:spacing w:val="-5"/>
          <w:sz w:val="24"/>
          <w:szCs w:val="24"/>
          <w:lang w:eastAsia="ru-RU"/>
        </w:rPr>
        <w:t>соответствии с требованиями нормативных документов, утвержденных в установленном порядке.</w:t>
      </w:r>
    </w:p>
    <w:p w:rsidR="00B578D9" w:rsidRPr="00B578D9" w:rsidRDefault="00B578D9" w:rsidP="007F51D8">
      <w:pPr>
        <w:autoSpaceDE w:val="0"/>
        <w:autoSpaceDN w:val="0"/>
        <w:adjustRightInd w:val="0"/>
        <w:spacing w:after="0" w:line="240" w:lineRule="auto"/>
        <w:ind w:firstLine="382"/>
        <w:jc w:val="both"/>
        <w:rPr>
          <w:rFonts w:ascii="Times New Roman" w:eastAsia="Times New Roman" w:hAnsi="Times New Roman" w:cs="Times New Roman"/>
          <w:sz w:val="24"/>
          <w:szCs w:val="20"/>
          <w:lang w:eastAsia="ru-RU"/>
        </w:rPr>
      </w:pPr>
      <w:r w:rsidRPr="00B578D9">
        <w:rPr>
          <w:rFonts w:ascii="Times New Roman" w:eastAsia="Times New Roman" w:hAnsi="Times New Roman" w:cs="Times New Roman"/>
          <w:b/>
          <w:bCs/>
          <w:color w:val="000000"/>
          <w:spacing w:val="-5"/>
          <w:sz w:val="24"/>
          <w:szCs w:val="24"/>
          <w:lang w:eastAsia="ru-RU"/>
        </w:rPr>
        <w:t xml:space="preserve">6. </w:t>
      </w:r>
      <w:r w:rsidRPr="00B578D9">
        <w:rPr>
          <w:rFonts w:ascii="Times New Roman" w:eastAsia="Times New Roman" w:hAnsi="Times New Roman" w:cs="Times New Roman"/>
          <w:sz w:val="24"/>
          <w:szCs w:val="20"/>
          <w:lang w:eastAsia="ru-RU"/>
        </w:rPr>
        <w:t>На трассах кабельных и воздушных линий связи и линий радиофикации:</w:t>
      </w:r>
    </w:p>
    <w:p w:rsidR="00B578D9" w:rsidRPr="00B578D9" w:rsidRDefault="00B578D9" w:rsidP="007F51D8">
      <w:pPr>
        <w:autoSpaceDE w:val="0"/>
        <w:autoSpaceDN w:val="0"/>
        <w:adjustRightInd w:val="0"/>
        <w:spacing w:after="0" w:line="240" w:lineRule="auto"/>
        <w:ind w:firstLine="382"/>
        <w:jc w:val="both"/>
        <w:rPr>
          <w:rFonts w:ascii="Times New Roman" w:eastAsia="Times New Roman" w:hAnsi="Times New Roman" w:cs="Times New Roman"/>
          <w:sz w:val="24"/>
          <w:szCs w:val="20"/>
          <w:lang w:eastAsia="ru-RU"/>
        </w:rPr>
      </w:pPr>
      <w:r w:rsidRPr="00B578D9">
        <w:rPr>
          <w:rFonts w:ascii="Times New Roman" w:eastAsia="Times New Roman" w:hAnsi="Times New Roman" w:cs="Times New Roman"/>
          <w:sz w:val="24"/>
          <w:szCs w:val="20"/>
          <w:lang w:eastAsia="ru-RU"/>
        </w:rPr>
        <w:t>- устанавливаются охранные зоны с особыми условиями использования:</w:t>
      </w:r>
    </w:p>
    <w:p w:rsidR="00B578D9" w:rsidRPr="00B578D9" w:rsidRDefault="00B578D9" w:rsidP="007F51D8">
      <w:pPr>
        <w:autoSpaceDE w:val="0"/>
        <w:autoSpaceDN w:val="0"/>
        <w:adjustRightInd w:val="0"/>
        <w:spacing w:after="0" w:line="240" w:lineRule="auto"/>
        <w:ind w:firstLine="382"/>
        <w:jc w:val="both"/>
        <w:rPr>
          <w:rFonts w:ascii="Times New Roman" w:eastAsia="Times New Roman" w:hAnsi="Times New Roman" w:cs="Times New Roman"/>
          <w:sz w:val="24"/>
          <w:szCs w:val="20"/>
          <w:lang w:eastAsia="ru-RU"/>
        </w:rPr>
      </w:pPr>
      <w:proofErr w:type="gramStart"/>
      <w:r w:rsidRPr="00B578D9">
        <w:rPr>
          <w:rFonts w:ascii="Times New Roman" w:eastAsia="Times New Roman" w:hAnsi="Times New Roman" w:cs="Times New Roman"/>
          <w:sz w:val="24"/>
          <w:szCs w:val="20"/>
          <w:lang w:eastAsia="ru-RU"/>
        </w:rPr>
        <w:t>для подземных кабельных и для воздушных линий связи и линий радиофикации, расположенных вне населенных пунктов на безлесных участках, - в виде участков земли вдоль этих линий, определяемых параллельными прямыми, отстоящими от трассы подземного кабеля связи или от крайних проводов воздушных линий связи и линий радиофикации не менее чем на 2 метра с каждой стороны;</w:t>
      </w:r>
      <w:proofErr w:type="gramEnd"/>
    </w:p>
    <w:p w:rsidR="00B578D9" w:rsidRPr="00B578D9" w:rsidRDefault="00B578D9" w:rsidP="007F51D8">
      <w:pPr>
        <w:autoSpaceDE w:val="0"/>
        <w:autoSpaceDN w:val="0"/>
        <w:adjustRightInd w:val="0"/>
        <w:spacing w:after="0" w:line="240" w:lineRule="auto"/>
        <w:ind w:firstLine="382"/>
        <w:jc w:val="both"/>
        <w:rPr>
          <w:rFonts w:ascii="Times New Roman" w:eastAsia="Times New Roman" w:hAnsi="Times New Roman" w:cs="Times New Roman"/>
          <w:sz w:val="24"/>
          <w:szCs w:val="20"/>
          <w:lang w:eastAsia="ru-RU"/>
        </w:rPr>
      </w:pPr>
      <w:proofErr w:type="gramStart"/>
      <w:r w:rsidRPr="00B578D9">
        <w:rPr>
          <w:rFonts w:ascii="Times New Roman" w:eastAsia="Times New Roman" w:hAnsi="Times New Roman" w:cs="Times New Roman"/>
          <w:sz w:val="24"/>
          <w:szCs w:val="20"/>
          <w:lang w:eastAsia="ru-RU"/>
        </w:rPr>
        <w:t xml:space="preserve">для морских кабельных линий связи и для кабелей связи при переходах через судоходные и сплавные реки, озера, водохранилища и каналы (арыки) - в виде участков водного пространства по всей глубине от водной поверхности до дна, определяемых параллельными плоскостями, отстоящими от трассы морского кабеля на 0,25 морской </w:t>
      </w:r>
      <w:r w:rsidRPr="00B578D9">
        <w:rPr>
          <w:rFonts w:ascii="Times New Roman" w:eastAsia="Times New Roman" w:hAnsi="Times New Roman" w:cs="Times New Roman"/>
          <w:sz w:val="24"/>
          <w:szCs w:val="20"/>
          <w:lang w:eastAsia="ru-RU"/>
        </w:rPr>
        <w:lastRenderedPageBreak/>
        <w:t>мили с каждой стороны или от трассы кабеля при переходах через реки, озера, водохранилища и</w:t>
      </w:r>
      <w:proofErr w:type="gramEnd"/>
      <w:r w:rsidRPr="00B578D9">
        <w:rPr>
          <w:rFonts w:ascii="Times New Roman" w:eastAsia="Times New Roman" w:hAnsi="Times New Roman" w:cs="Times New Roman"/>
          <w:sz w:val="24"/>
          <w:szCs w:val="20"/>
          <w:lang w:eastAsia="ru-RU"/>
        </w:rPr>
        <w:t xml:space="preserve"> каналы (арыки) на 100 метров с каждой стороны;</w:t>
      </w:r>
    </w:p>
    <w:p w:rsidR="00B578D9" w:rsidRPr="00B578D9" w:rsidRDefault="00B578D9" w:rsidP="007F51D8">
      <w:pPr>
        <w:autoSpaceDE w:val="0"/>
        <w:autoSpaceDN w:val="0"/>
        <w:adjustRightInd w:val="0"/>
        <w:spacing w:after="0" w:line="240" w:lineRule="auto"/>
        <w:ind w:firstLine="382"/>
        <w:jc w:val="both"/>
        <w:rPr>
          <w:rFonts w:ascii="Times New Roman" w:eastAsia="Times New Roman" w:hAnsi="Times New Roman" w:cs="Times New Roman"/>
          <w:sz w:val="24"/>
          <w:szCs w:val="20"/>
          <w:lang w:eastAsia="ru-RU"/>
        </w:rPr>
      </w:pPr>
      <w:r w:rsidRPr="00B578D9">
        <w:rPr>
          <w:rFonts w:ascii="Times New Roman" w:eastAsia="Times New Roman" w:hAnsi="Times New Roman" w:cs="Times New Roman"/>
          <w:sz w:val="24"/>
          <w:szCs w:val="20"/>
          <w:lang w:eastAsia="ru-RU"/>
        </w:rPr>
        <w:t>для наземных и подземных необслуживаемых усилительных и регенерационных пунктов на кабельных линиях связи - в виде участков земли, определяемых замкнутой линией, отстоящей от центра установки усилительных и регенерационных пунктов или от границы их обвалования не менее чем на 3 метра и от контуров заземления не менее чем на 2 метра;</w:t>
      </w:r>
    </w:p>
    <w:p w:rsidR="00B578D9" w:rsidRPr="00B578D9" w:rsidRDefault="00B578D9" w:rsidP="007F51D8">
      <w:pPr>
        <w:autoSpaceDE w:val="0"/>
        <w:autoSpaceDN w:val="0"/>
        <w:adjustRightInd w:val="0"/>
        <w:spacing w:after="0" w:line="240" w:lineRule="auto"/>
        <w:ind w:firstLine="382"/>
        <w:jc w:val="both"/>
        <w:rPr>
          <w:rFonts w:ascii="Times New Roman" w:eastAsia="Times New Roman" w:hAnsi="Times New Roman" w:cs="Times New Roman"/>
          <w:sz w:val="24"/>
          <w:szCs w:val="20"/>
          <w:lang w:eastAsia="ru-RU"/>
        </w:rPr>
      </w:pPr>
      <w:r w:rsidRPr="00B578D9">
        <w:rPr>
          <w:rFonts w:ascii="Times New Roman" w:eastAsia="Times New Roman" w:hAnsi="Times New Roman" w:cs="Times New Roman"/>
          <w:b/>
          <w:bCs/>
          <w:color w:val="000000"/>
          <w:spacing w:val="-5"/>
          <w:sz w:val="24"/>
          <w:szCs w:val="24"/>
          <w:lang w:eastAsia="ru-RU"/>
        </w:rPr>
        <w:t xml:space="preserve">7. </w:t>
      </w:r>
      <w:proofErr w:type="gramStart"/>
      <w:r w:rsidRPr="00B578D9">
        <w:rPr>
          <w:rFonts w:ascii="Times New Roman" w:eastAsia="Times New Roman" w:hAnsi="Times New Roman" w:cs="Times New Roman"/>
          <w:sz w:val="24"/>
          <w:szCs w:val="20"/>
          <w:lang w:eastAsia="ru-RU"/>
        </w:rPr>
        <w:t>На производство всех видов работ, связанных с вскрытием грунта в охранной зоне линии связи или линии радиофикации (за исключением вспашки на глубину не более 0,3 метра) на принадлежащем юридическому или физическому лицу земельном участке, заказчиком (застройщиком) должно быть получено письменное согласие от предприятия, в ведении которого находится эта линия связи или линия радиофикации.</w:t>
      </w:r>
      <w:proofErr w:type="gramEnd"/>
    </w:p>
    <w:p w:rsidR="00B578D9" w:rsidRPr="00B578D9" w:rsidRDefault="00B578D9" w:rsidP="007F51D8">
      <w:pPr>
        <w:autoSpaceDE w:val="0"/>
        <w:autoSpaceDN w:val="0"/>
        <w:adjustRightInd w:val="0"/>
        <w:spacing w:after="0" w:line="240" w:lineRule="auto"/>
        <w:ind w:firstLine="382"/>
        <w:jc w:val="both"/>
        <w:rPr>
          <w:rFonts w:ascii="Times New Roman" w:eastAsia="Times New Roman" w:hAnsi="Times New Roman" w:cs="Times New Roman"/>
          <w:sz w:val="24"/>
          <w:szCs w:val="20"/>
          <w:lang w:eastAsia="ru-RU"/>
        </w:rPr>
      </w:pPr>
      <w:proofErr w:type="gramStart"/>
      <w:r w:rsidRPr="00B578D9">
        <w:rPr>
          <w:rFonts w:ascii="Times New Roman" w:eastAsia="Times New Roman" w:hAnsi="Times New Roman" w:cs="Times New Roman"/>
          <w:sz w:val="24"/>
          <w:szCs w:val="20"/>
          <w:lang w:eastAsia="ru-RU"/>
        </w:rPr>
        <w:t>Письменное согласие должно быть получено также на строительные, ремонтные и другие работы, которые выполняются в этих зонах без проекта и при производстве которых могут быть повреждены линии связи и линии радиофикации (рытье ям, устройство временных съездов с дорог, провоз под проводами грузов, габариты которых равны или превышают высоту подвески опор и т.д.).</w:t>
      </w:r>
      <w:proofErr w:type="gramEnd"/>
    </w:p>
    <w:p w:rsidR="00B578D9" w:rsidRPr="00B578D9" w:rsidRDefault="00B578D9" w:rsidP="007F51D8">
      <w:pPr>
        <w:autoSpaceDE w:val="0"/>
        <w:autoSpaceDN w:val="0"/>
        <w:adjustRightInd w:val="0"/>
        <w:spacing w:after="0" w:line="240" w:lineRule="auto"/>
        <w:ind w:firstLine="382"/>
        <w:jc w:val="both"/>
        <w:rPr>
          <w:rFonts w:ascii="Times New Roman" w:eastAsia="Times New Roman" w:hAnsi="Times New Roman" w:cs="Times New Roman"/>
          <w:sz w:val="24"/>
          <w:szCs w:val="20"/>
          <w:lang w:eastAsia="ru-RU"/>
        </w:rPr>
      </w:pPr>
      <w:r w:rsidRPr="00B578D9">
        <w:rPr>
          <w:rFonts w:ascii="Times New Roman" w:eastAsia="Times New Roman" w:hAnsi="Times New Roman" w:cs="Times New Roman"/>
          <w:sz w:val="24"/>
          <w:szCs w:val="20"/>
          <w:lang w:eastAsia="ru-RU"/>
        </w:rPr>
        <w:t>Для выявления места расположения подземных сооружений связи в зоне производства указанных работ должно быть получено письменное разрешение в специально уполномоченных на то органах контроля и надзора.</w:t>
      </w:r>
    </w:p>
    <w:p w:rsidR="00B578D9" w:rsidRPr="00B578D9" w:rsidRDefault="00B578D9" w:rsidP="007F51D8">
      <w:pPr>
        <w:autoSpaceDE w:val="0"/>
        <w:autoSpaceDN w:val="0"/>
        <w:adjustRightInd w:val="0"/>
        <w:spacing w:after="0" w:line="240" w:lineRule="auto"/>
        <w:ind w:firstLine="382"/>
        <w:jc w:val="both"/>
        <w:rPr>
          <w:rFonts w:ascii="Times New Roman" w:eastAsia="Times New Roman" w:hAnsi="Times New Roman" w:cs="Times New Roman"/>
          <w:sz w:val="24"/>
          <w:szCs w:val="20"/>
          <w:lang w:eastAsia="ru-RU"/>
        </w:rPr>
      </w:pPr>
      <w:r w:rsidRPr="00B578D9">
        <w:rPr>
          <w:rFonts w:ascii="Times New Roman" w:eastAsia="Times New Roman" w:hAnsi="Times New Roman" w:cs="Times New Roman"/>
          <w:sz w:val="24"/>
          <w:szCs w:val="20"/>
          <w:lang w:eastAsia="ru-RU"/>
        </w:rPr>
        <w:t>8. В пределах охранных зон без письменного согласия и присутствия представителей предприятий, эксплуатирующих линии связи и линии радиофикации, юридическим и физическим лицам запрещается:</w:t>
      </w:r>
    </w:p>
    <w:p w:rsidR="00B578D9" w:rsidRPr="00B578D9" w:rsidRDefault="00B578D9" w:rsidP="007F51D8">
      <w:pPr>
        <w:autoSpaceDE w:val="0"/>
        <w:autoSpaceDN w:val="0"/>
        <w:adjustRightInd w:val="0"/>
        <w:spacing w:after="0" w:line="240" w:lineRule="auto"/>
        <w:ind w:firstLine="382"/>
        <w:jc w:val="both"/>
        <w:rPr>
          <w:rFonts w:ascii="Times New Roman" w:eastAsia="Times New Roman" w:hAnsi="Times New Roman" w:cs="Times New Roman"/>
          <w:sz w:val="24"/>
          <w:szCs w:val="20"/>
          <w:lang w:eastAsia="ru-RU"/>
        </w:rPr>
      </w:pPr>
      <w:proofErr w:type="gramStart"/>
      <w:r w:rsidRPr="00B578D9">
        <w:rPr>
          <w:rFonts w:ascii="Times New Roman" w:eastAsia="Times New Roman" w:hAnsi="Times New Roman" w:cs="Times New Roman"/>
          <w:sz w:val="24"/>
          <w:szCs w:val="20"/>
          <w:lang w:eastAsia="ru-RU"/>
        </w:rPr>
        <w:t>а) осуществлять всякого рода строительные, монтажные и взрывные работы, планировку грунта землеройными механизмами (за исключением зон песчаных барханов) и земляные работы (за исключением вспашки на глубину не более 0,3 метра);</w:t>
      </w:r>
      <w:proofErr w:type="gramEnd"/>
    </w:p>
    <w:p w:rsidR="00B578D9" w:rsidRPr="00B578D9" w:rsidRDefault="00B578D9" w:rsidP="007F51D8">
      <w:pPr>
        <w:autoSpaceDE w:val="0"/>
        <w:autoSpaceDN w:val="0"/>
        <w:adjustRightInd w:val="0"/>
        <w:spacing w:after="0" w:line="240" w:lineRule="auto"/>
        <w:ind w:firstLine="382"/>
        <w:jc w:val="both"/>
        <w:rPr>
          <w:rFonts w:ascii="Times New Roman" w:eastAsia="Times New Roman" w:hAnsi="Times New Roman" w:cs="Times New Roman"/>
          <w:sz w:val="24"/>
          <w:szCs w:val="20"/>
          <w:lang w:eastAsia="ru-RU"/>
        </w:rPr>
      </w:pPr>
      <w:r w:rsidRPr="00B578D9">
        <w:rPr>
          <w:rFonts w:ascii="Times New Roman" w:eastAsia="Times New Roman" w:hAnsi="Times New Roman" w:cs="Times New Roman"/>
          <w:sz w:val="24"/>
          <w:szCs w:val="20"/>
          <w:lang w:eastAsia="ru-RU"/>
        </w:rPr>
        <w:t>б) производить геолого-съемочные, поисковые, геодезические и другие изыскательские работы, которые связаны с бурением скважин, шурфованием, взятием проб грунта, осуществлением взрывных работ;</w:t>
      </w:r>
    </w:p>
    <w:p w:rsidR="00B578D9" w:rsidRPr="00B578D9" w:rsidRDefault="00B578D9" w:rsidP="007F51D8">
      <w:pPr>
        <w:autoSpaceDE w:val="0"/>
        <w:autoSpaceDN w:val="0"/>
        <w:adjustRightInd w:val="0"/>
        <w:spacing w:after="0" w:line="240" w:lineRule="auto"/>
        <w:ind w:firstLine="382"/>
        <w:jc w:val="both"/>
        <w:rPr>
          <w:rFonts w:ascii="Times New Roman" w:eastAsia="Times New Roman" w:hAnsi="Times New Roman" w:cs="Times New Roman"/>
          <w:sz w:val="24"/>
          <w:szCs w:val="20"/>
          <w:lang w:eastAsia="ru-RU"/>
        </w:rPr>
      </w:pPr>
      <w:r w:rsidRPr="00B578D9">
        <w:rPr>
          <w:rFonts w:ascii="Times New Roman" w:eastAsia="Times New Roman" w:hAnsi="Times New Roman" w:cs="Times New Roman"/>
          <w:sz w:val="24"/>
          <w:szCs w:val="20"/>
          <w:lang w:eastAsia="ru-RU"/>
        </w:rPr>
        <w:t>в) производить посадку деревьев, располагать полевые станы, содержать скот, складировать материалы, корма и удобрения, жечь костры, устраивать стрельбища;</w:t>
      </w:r>
    </w:p>
    <w:p w:rsidR="00B578D9" w:rsidRPr="00B578D9" w:rsidRDefault="00B578D9" w:rsidP="007F51D8">
      <w:pPr>
        <w:autoSpaceDE w:val="0"/>
        <w:autoSpaceDN w:val="0"/>
        <w:adjustRightInd w:val="0"/>
        <w:spacing w:after="0" w:line="240" w:lineRule="auto"/>
        <w:ind w:firstLine="382"/>
        <w:jc w:val="both"/>
        <w:rPr>
          <w:rFonts w:ascii="Times New Roman" w:eastAsia="Times New Roman" w:hAnsi="Times New Roman" w:cs="Times New Roman"/>
          <w:sz w:val="24"/>
          <w:szCs w:val="20"/>
          <w:lang w:eastAsia="ru-RU"/>
        </w:rPr>
      </w:pPr>
      <w:r w:rsidRPr="00B578D9">
        <w:rPr>
          <w:rFonts w:ascii="Times New Roman" w:eastAsia="Times New Roman" w:hAnsi="Times New Roman" w:cs="Times New Roman"/>
          <w:sz w:val="24"/>
          <w:szCs w:val="20"/>
          <w:lang w:eastAsia="ru-RU"/>
        </w:rPr>
        <w:t>г) устраивать проезды и стоянки автотранспорта, тракторов и механизмов, провозить негабаритные грузы под проводами воздушных линий связи и линий радиофикации, строить каналы (арыки), устраивать заграждения и другие препятствия;</w:t>
      </w:r>
    </w:p>
    <w:p w:rsidR="00B578D9" w:rsidRPr="00B578D9" w:rsidRDefault="00B578D9" w:rsidP="007F51D8">
      <w:pPr>
        <w:autoSpaceDE w:val="0"/>
        <w:autoSpaceDN w:val="0"/>
        <w:adjustRightInd w:val="0"/>
        <w:spacing w:after="0" w:line="240" w:lineRule="auto"/>
        <w:ind w:firstLine="382"/>
        <w:jc w:val="both"/>
        <w:rPr>
          <w:rFonts w:ascii="Times New Roman" w:eastAsia="Times New Roman" w:hAnsi="Times New Roman" w:cs="Times New Roman"/>
          <w:sz w:val="24"/>
          <w:szCs w:val="20"/>
          <w:lang w:eastAsia="ru-RU"/>
        </w:rPr>
      </w:pPr>
      <w:r w:rsidRPr="00B578D9">
        <w:rPr>
          <w:rFonts w:ascii="Times New Roman" w:eastAsia="Times New Roman" w:hAnsi="Times New Roman" w:cs="Times New Roman"/>
          <w:sz w:val="24"/>
          <w:szCs w:val="20"/>
          <w:lang w:eastAsia="ru-RU"/>
        </w:rPr>
        <w:t>д) устраивать причалы для стоянки судов, барж и плавучих кранов, производить погрузочно-разгрузочные, подводно-технические, дноуглубительные и землечерпательные работы, выделять рыбопромысловые участки, производить добычу рыбы, других водных животных, а также водных растений придонными орудиями лова, устраивать водопои, производить колку и заготовку льда. Судам и другим плавучим средствам запрещается бросать якоря, проходить с отданными якорями, цепями, лотами, волокушами и тралами;</w:t>
      </w:r>
    </w:p>
    <w:p w:rsidR="00B578D9" w:rsidRPr="00B578D9" w:rsidRDefault="00B578D9" w:rsidP="007F51D8">
      <w:pPr>
        <w:autoSpaceDE w:val="0"/>
        <w:autoSpaceDN w:val="0"/>
        <w:adjustRightInd w:val="0"/>
        <w:spacing w:after="0" w:line="240" w:lineRule="auto"/>
        <w:ind w:firstLine="382"/>
        <w:jc w:val="both"/>
        <w:rPr>
          <w:rFonts w:ascii="Times New Roman" w:eastAsia="Times New Roman" w:hAnsi="Times New Roman" w:cs="Times New Roman"/>
          <w:sz w:val="24"/>
          <w:szCs w:val="20"/>
          <w:lang w:eastAsia="ru-RU"/>
        </w:rPr>
      </w:pPr>
      <w:r w:rsidRPr="00B578D9">
        <w:rPr>
          <w:rFonts w:ascii="Times New Roman" w:eastAsia="Times New Roman" w:hAnsi="Times New Roman" w:cs="Times New Roman"/>
          <w:sz w:val="24"/>
          <w:szCs w:val="20"/>
          <w:lang w:eastAsia="ru-RU"/>
        </w:rPr>
        <w:t>е) производить строительство и реконструкцию линий электропередач, радиостанций и других объектов, излучающих электромагнитную энергию и оказывающих опасное воздействие на линии связи и линии радиофикации;</w:t>
      </w:r>
    </w:p>
    <w:p w:rsidR="00B578D9" w:rsidRPr="00B578D9" w:rsidRDefault="00B578D9" w:rsidP="007F51D8">
      <w:pPr>
        <w:autoSpaceDE w:val="0"/>
        <w:autoSpaceDN w:val="0"/>
        <w:adjustRightInd w:val="0"/>
        <w:spacing w:after="0" w:line="240" w:lineRule="auto"/>
        <w:ind w:firstLine="382"/>
        <w:jc w:val="both"/>
        <w:rPr>
          <w:rFonts w:ascii="Times New Roman" w:eastAsia="Times New Roman" w:hAnsi="Times New Roman" w:cs="Times New Roman"/>
          <w:sz w:val="24"/>
          <w:szCs w:val="20"/>
          <w:lang w:eastAsia="ru-RU"/>
        </w:rPr>
      </w:pPr>
      <w:r w:rsidRPr="00B578D9">
        <w:rPr>
          <w:rFonts w:ascii="Times New Roman" w:eastAsia="Times New Roman" w:hAnsi="Times New Roman" w:cs="Times New Roman"/>
          <w:sz w:val="24"/>
          <w:szCs w:val="20"/>
          <w:lang w:eastAsia="ru-RU"/>
        </w:rPr>
        <w:t>ж) производить защиту подземных коммуникаций от коррозии без учета проходящих подземных кабельных линий связи.</w:t>
      </w:r>
    </w:p>
    <w:p w:rsidR="00B578D9" w:rsidRPr="00B578D9" w:rsidRDefault="00B578D9" w:rsidP="007F51D8">
      <w:pPr>
        <w:autoSpaceDE w:val="0"/>
        <w:autoSpaceDN w:val="0"/>
        <w:adjustRightInd w:val="0"/>
        <w:spacing w:after="0" w:line="240" w:lineRule="auto"/>
        <w:ind w:firstLine="382"/>
        <w:jc w:val="both"/>
        <w:rPr>
          <w:rFonts w:ascii="Times New Roman" w:eastAsia="Times New Roman" w:hAnsi="Times New Roman" w:cs="Times New Roman"/>
          <w:sz w:val="24"/>
          <w:szCs w:val="20"/>
          <w:lang w:eastAsia="ru-RU"/>
        </w:rPr>
      </w:pPr>
      <w:r w:rsidRPr="00B578D9">
        <w:rPr>
          <w:rFonts w:ascii="Times New Roman" w:eastAsia="Times New Roman" w:hAnsi="Times New Roman" w:cs="Times New Roman"/>
          <w:sz w:val="24"/>
          <w:szCs w:val="20"/>
          <w:lang w:eastAsia="ru-RU"/>
        </w:rPr>
        <w:t xml:space="preserve"> Юридическим и физическим лицам запрещается производить всякого рода действия, которые могут нарушить нормальную работу линий связи и линий радиофикации, в частности:</w:t>
      </w:r>
    </w:p>
    <w:p w:rsidR="00B578D9" w:rsidRPr="00B578D9" w:rsidRDefault="00B578D9" w:rsidP="007F51D8">
      <w:pPr>
        <w:autoSpaceDE w:val="0"/>
        <w:autoSpaceDN w:val="0"/>
        <w:adjustRightInd w:val="0"/>
        <w:spacing w:after="0" w:line="240" w:lineRule="auto"/>
        <w:ind w:firstLine="382"/>
        <w:jc w:val="both"/>
        <w:rPr>
          <w:rFonts w:ascii="Times New Roman" w:eastAsia="Times New Roman" w:hAnsi="Times New Roman" w:cs="Times New Roman"/>
          <w:sz w:val="24"/>
          <w:szCs w:val="20"/>
          <w:lang w:eastAsia="ru-RU"/>
        </w:rPr>
      </w:pPr>
      <w:proofErr w:type="gramStart"/>
      <w:r w:rsidRPr="00B578D9">
        <w:rPr>
          <w:rFonts w:ascii="Times New Roman" w:eastAsia="Times New Roman" w:hAnsi="Times New Roman" w:cs="Times New Roman"/>
          <w:sz w:val="24"/>
          <w:szCs w:val="20"/>
          <w:lang w:eastAsia="ru-RU"/>
        </w:rPr>
        <w:t xml:space="preserve">а) производить снос и реконструкцию зданий и мостов, осуществлять переустройство коллекторов, туннелей метрополитена и железных дорог, где проложены кабели связи, установлены столбы воздушных линий связи и линий радиофикации, размещены </w:t>
      </w:r>
      <w:r w:rsidRPr="00B578D9">
        <w:rPr>
          <w:rFonts w:ascii="Times New Roman" w:eastAsia="Times New Roman" w:hAnsi="Times New Roman" w:cs="Times New Roman"/>
          <w:sz w:val="24"/>
          <w:szCs w:val="20"/>
          <w:lang w:eastAsia="ru-RU"/>
        </w:rPr>
        <w:lastRenderedPageBreak/>
        <w:t>технические сооружения радиорелейных станций, кабельные ящики и распределительные коробки, без предварительного выноса заказчиками (застройщиками) линий и сооружений связи, линий и сооружений радиофикации по согласованию с предприятиями, в ведении которых находятся эти</w:t>
      </w:r>
      <w:proofErr w:type="gramEnd"/>
      <w:r w:rsidRPr="00B578D9">
        <w:rPr>
          <w:rFonts w:ascii="Times New Roman" w:eastAsia="Times New Roman" w:hAnsi="Times New Roman" w:cs="Times New Roman"/>
          <w:sz w:val="24"/>
          <w:szCs w:val="20"/>
          <w:lang w:eastAsia="ru-RU"/>
        </w:rPr>
        <w:t xml:space="preserve"> линии и сооружения;</w:t>
      </w:r>
    </w:p>
    <w:p w:rsidR="00B578D9" w:rsidRPr="00B578D9" w:rsidRDefault="00B578D9" w:rsidP="00B578D9">
      <w:pPr>
        <w:autoSpaceDE w:val="0"/>
        <w:autoSpaceDN w:val="0"/>
        <w:adjustRightInd w:val="0"/>
        <w:spacing w:after="0" w:line="240" w:lineRule="auto"/>
        <w:ind w:firstLine="540"/>
        <w:jc w:val="both"/>
        <w:rPr>
          <w:rFonts w:ascii="Times New Roman" w:eastAsia="Times New Roman" w:hAnsi="Times New Roman" w:cs="Times New Roman"/>
          <w:sz w:val="24"/>
          <w:szCs w:val="20"/>
          <w:lang w:eastAsia="ru-RU"/>
        </w:rPr>
      </w:pPr>
      <w:r w:rsidRPr="00B578D9">
        <w:rPr>
          <w:rFonts w:ascii="Times New Roman" w:eastAsia="Times New Roman" w:hAnsi="Times New Roman" w:cs="Times New Roman"/>
          <w:sz w:val="24"/>
          <w:szCs w:val="20"/>
          <w:lang w:eastAsia="ru-RU"/>
        </w:rPr>
        <w:t>б) производить засыпку трасс подземных кабельных линий связи, устраивать на этих трассах временные склады, стоки химически активных веществ и свалки промышленных, бытовых и прочих отходов, ломать замерные, сигнальные, предупредительные знаки и телефонные колодцы;</w:t>
      </w:r>
    </w:p>
    <w:p w:rsidR="00B578D9" w:rsidRPr="00B578D9" w:rsidRDefault="00B578D9" w:rsidP="00B578D9">
      <w:pPr>
        <w:autoSpaceDE w:val="0"/>
        <w:autoSpaceDN w:val="0"/>
        <w:adjustRightInd w:val="0"/>
        <w:spacing w:after="0" w:line="240" w:lineRule="auto"/>
        <w:ind w:firstLine="540"/>
        <w:jc w:val="both"/>
        <w:rPr>
          <w:rFonts w:ascii="Times New Roman" w:eastAsia="Times New Roman" w:hAnsi="Times New Roman" w:cs="Times New Roman"/>
          <w:sz w:val="24"/>
          <w:szCs w:val="20"/>
          <w:lang w:eastAsia="ru-RU"/>
        </w:rPr>
      </w:pPr>
      <w:r w:rsidRPr="00B578D9">
        <w:rPr>
          <w:rFonts w:ascii="Times New Roman" w:eastAsia="Times New Roman" w:hAnsi="Times New Roman" w:cs="Times New Roman"/>
          <w:sz w:val="24"/>
          <w:szCs w:val="20"/>
          <w:lang w:eastAsia="ru-RU"/>
        </w:rPr>
        <w:t>в) открывать двери и люки необслуживаемых усилительных и регенерационных пунктов (наземных и подземных) и радиорелейных станций, кабельных колодцев телефонной канализации, распределительных шкафов и кабельных ящиков, а также подключаться к линиям связи (за исключением лиц, обслуживающих эти линии);</w:t>
      </w:r>
    </w:p>
    <w:p w:rsidR="00B578D9" w:rsidRPr="00B578D9" w:rsidRDefault="00B578D9" w:rsidP="00B578D9">
      <w:pPr>
        <w:autoSpaceDE w:val="0"/>
        <w:autoSpaceDN w:val="0"/>
        <w:adjustRightInd w:val="0"/>
        <w:spacing w:after="0" w:line="240" w:lineRule="auto"/>
        <w:ind w:firstLine="540"/>
        <w:jc w:val="both"/>
        <w:rPr>
          <w:rFonts w:ascii="Times New Roman" w:eastAsia="Times New Roman" w:hAnsi="Times New Roman" w:cs="Times New Roman"/>
          <w:sz w:val="24"/>
          <w:szCs w:val="20"/>
          <w:lang w:eastAsia="ru-RU"/>
        </w:rPr>
      </w:pPr>
      <w:r w:rsidRPr="00B578D9">
        <w:rPr>
          <w:rFonts w:ascii="Times New Roman" w:eastAsia="Times New Roman" w:hAnsi="Times New Roman" w:cs="Times New Roman"/>
          <w:sz w:val="24"/>
          <w:szCs w:val="20"/>
          <w:lang w:eastAsia="ru-RU"/>
        </w:rPr>
        <w:t>г) огораживать трассы линий связи, препятствуя свободному доступу к ним технического персонала;</w:t>
      </w:r>
    </w:p>
    <w:p w:rsidR="00B578D9" w:rsidRPr="00B578D9" w:rsidRDefault="00B578D9" w:rsidP="00B578D9">
      <w:pPr>
        <w:autoSpaceDE w:val="0"/>
        <w:autoSpaceDN w:val="0"/>
        <w:adjustRightInd w:val="0"/>
        <w:spacing w:after="0" w:line="240" w:lineRule="auto"/>
        <w:ind w:firstLine="540"/>
        <w:jc w:val="both"/>
        <w:rPr>
          <w:rFonts w:ascii="Times New Roman" w:eastAsia="Times New Roman" w:hAnsi="Times New Roman" w:cs="Times New Roman"/>
          <w:sz w:val="24"/>
          <w:szCs w:val="20"/>
          <w:lang w:eastAsia="ru-RU"/>
        </w:rPr>
      </w:pPr>
      <w:r w:rsidRPr="00B578D9">
        <w:rPr>
          <w:rFonts w:ascii="Times New Roman" w:eastAsia="Times New Roman" w:hAnsi="Times New Roman" w:cs="Times New Roman"/>
          <w:sz w:val="24"/>
          <w:szCs w:val="20"/>
          <w:lang w:eastAsia="ru-RU"/>
        </w:rPr>
        <w:t>д) самовольно подключаться к абонентской телефонной линии и линии радиофикации в целях пользования услугами связи;</w:t>
      </w:r>
    </w:p>
    <w:p w:rsidR="00B578D9" w:rsidRPr="00B578D9" w:rsidRDefault="00B578D9" w:rsidP="00B578D9">
      <w:pPr>
        <w:autoSpaceDE w:val="0"/>
        <w:autoSpaceDN w:val="0"/>
        <w:adjustRightInd w:val="0"/>
        <w:spacing w:after="0" w:line="240" w:lineRule="auto"/>
        <w:ind w:firstLine="540"/>
        <w:jc w:val="both"/>
        <w:rPr>
          <w:rFonts w:ascii="Times New Roman" w:eastAsia="Times New Roman" w:hAnsi="Times New Roman" w:cs="Times New Roman"/>
          <w:sz w:val="24"/>
          <w:szCs w:val="20"/>
          <w:lang w:eastAsia="ru-RU"/>
        </w:rPr>
      </w:pPr>
      <w:r w:rsidRPr="00B578D9">
        <w:rPr>
          <w:rFonts w:ascii="Times New Roman" w:eastAsia="Times New Roman" w:hAnsi="Times New Roman" w:cs="Times New Roman"/>
          <w:sz w:val="24"/>
          <w:szCs w:val="20"/>
          <w:lang w:eastAsia="ru-RU"/>
        </w:rPr>
        <w:t xml:space="preserve">е) совершать иные действия, которые могут причинить повреждения сооружениям связи и радиофикации (повреждать опоры и арматуру воздушных линий связи, обрывать провода, набрасывать на них посторонние предметы и </w:t>
      </w:r>
      <w:proofErr w:type="gramStart"/>
      <w:r w:rsidRPr="00B578D9">
        <w:rPr>
          <w:rFonts w:ascii="Times New Roman" w:eastAsia="Times New Roman" w:hAnsi="Times New Roman" w:cs="Times New Roman"/>
          <w:sz w:val="24"/>
          <w:szCs w:val="20"/>
          <w:lang w:eastAsia="ru-RU"/>
        </w:rPr>
        <w:t>другое</w:t>
      </w:r>
      <w:proofErr w:type="gramEnd"/>
      <w:r w:rsidRPr="00B578D9">
        <w:rPr>
          <w:rFonts w:ascii="Times New Roman" w:eastAsia="Times New Roman" w:hAnsi="Times New Roman" w:cs="Times New Roman"/>
          <w:sz w:val="24"/>
          <w:szCs w:val="20"/>
          <w:lang w:eastAsia="ru-RU"/>
        </w:rPr>
        <w:t>).</w:t>
      </w:r>
    </w:p>
    <w:p w:rsidR="00B578D9" w:rsidRPr="00B578D9" w:rsidRDefault="00B578D9" w:rsidP="00B578D9">
      <w:pPr>
        <w:autoSpaceDE w:val="0"/>
        <w:autoSpaceDN w:val="0"/>
        <w:adjustRightInd w:val="0"/>
        <w:spacing w:after="0" w:line="240" w:lineRule="auto"/>
        <w:ind w:firstLine="540"/>
        <w:jc w:val="both"/>
        <w:rPr>
          <w:rFonts w:ascii="Times New Roman" w:eastAsia="Times New Roman" w:hAnsi="Times New Roman" w:cs="Times New Roman"/>
          <w:sz w:val="24"/>
          <w:szCs w:val="20"/>
          <w:lang w:eastAsia="ru-RU"/>
        </w:rPr>
      </w:pPr>
      <w:r w:rsidRPr="00B578D9">
        <w:rPr>
          <w:rFonts w:ascii="Times New Roman" w:eastAsia="Times New Roman" w:hAnsi="Times New Roman" w:cs="Times New Roman"/>
          <w:sz w:val="24"/>
          <w:szCs w:val="20"/>
          <w:lang w:eastAsia="ru-RU"/>
        </w:rPr>
        <w:t>9.Охранные зоны устанавливаются для всех объектов электросетевого хозяйства исходя из требований к границам установления охранных зон согласно приложению.</w:t>
      </w:r>
      <w:r w:rsidRPr="00B578D9">
        <w:rPr>
          <w:rFonts w:ascii="Times New Roman" w:eastAsia="Times New Roman" w:hAnsi="Times New Roman" w:cs="Times New Roman"/>
          <w:sz w:val="24"/>
          <w:szCs w:val="20"/>
          <w:lang w:eastAsia="ru-RU"/>
        </w:rPr>
        <w:br/>
        <w:t xml:space="preserve"> Границы охранной зоны в отношении отдельного объекта электросетевого хозяйства определяются организацией, которая владеет им на праве собственности или ином законном основании (далее - сетевая организация).</w:t>
      </w:r>
      <w:r w:rsidRPr="00B578D9">
        <w:rPr>
          <w:rFonts w:ascii="Times New Roman" w:eastAsia="Times New Roman" w:hAnsi="Times New Roman" w:cs="Times New Roman"/>
          <w:sz w:val="24"/>
          <w:szCs w:val="20"/>
          <w:lang w:eastAsia="ru-RU"/>
        </w:rPr>
        <w:br/>
        <w:t xml:space="preserve">Сетевая организация обращается в федеральный орган исполнительной власти, осуществляющий технический контроль и надзор в электроэнергетике, с заявлением о согласовании границ охранной зоны в отношении отдельных объектов электросетевого хозяйства, которое должно быть рассмотрено в течение 15 дней </w:t>
      </w:r>
      <w:proofErr w:type="gramStart"/>
      <w:r w:rsidRPr="00B578D9">
        <w:rPr>
          <w:rFonts w:ascii="Times New Roman" w:eastAsia="Times New Roman" w:hAnsi="Times New Roman" w:cs="Times New Roman"/>
          <w:sz w:val="24"/>
          <w:szCs w:val="20"/>
          <w:lang w:eastAsia="ru-RU"/>
        </w:rPr>
        <w:t>с даты</w:t>
      </w:r>
      <w:proofErr w:type="gramEnd"/>
      <w:r w:rsidRPr="00B578D9">
        <w:rPr>
          <w:rFonts w:ascii="Times New Roman" w:eastAsia="Times New Roman" w:hAnsi="Times New Roman" w:cs="Times New Roman"/>
          <w:sz w:val="24"/>
          <w:szCs w:val="20"/>
          <w:lang w:eastAsia="ru-RU"/>
        </w:rPr>
        <w:t xml:space="preserve"> его поступления в соответствующий орган.</w:t>
      </w:r>
    </w:p>
    <w:p w:rsidR="00B578D9" w:rsidRPr="00B578D9" w:rsidRDefault="00B578D9" w:rsidP="00B578D9">
      <w:pPr>
        <w:autoSpaceDE w:val="0"/>
        <w:autoSpaceDN w:val="0"/>
        <w:adjustRightInd w:val="0"/>
        <w:spacing w:after="0" w:line="240" w:lineRule="auto"/>
        <w:ind w:firstLine="540"/>
        <w:jc w:val="both"/>
        <w:rPr>
          <w:rFonts w:ascii="Times New Roman" w:eastAsia="Times New Roman" w:hAnsi="Times New Roman" w:cs="Times New Roman"/>
          <w:sz w:val="24"/>
          <w:szCs w:val="20"/>
          <w:lang w:eastAsia="ru-RU"/>
        </w:rPr>
      </w:pPr>
      <w:proofErr w:type="gramStart"/>
      <w:r w:rsidRPr="00B578D9">
        <w:rPr>
          <w:rFonts w:ascii="Times New Roman" w:eastAsia="Times New Roman" w:hAnsi="Times New Roman" w:cs="Times New Roman"/>
          <w:sz w:val="24"/>
          <w:szCs w:val="20"/>
          <w:lang w:eastAsia="ru-RU"/>
        </w:rPr>
        <w:t>После согласования границ охранной зоны сетевая организация обращается в федеральный орган исполнительной власти, осуществляющий кадастровый учет и ведение государственного кадастра недвижимости (орган кадастрового учета), с заявлением о внесении сведений о границах охранной зоны в документы государственного кадастрового учета недвижимого имущества, на основании которого указанный федеральный орган исполнительной власти принимает решение о внесении в документы государственного кадастрового учета недвижимого имущества сведений</w:t>
      </w:r>
      <w:proofErr w:type="gramEnd"/>
      <w:r w:rsidRPr="00B578D9">
        <w:rPr>
          <w:rFonts w:ascii="Times New Roman" w:eastAsia="Times New Roman" w:hAnsi="Times New Roman" w:cs="Times New Roman"/>
          <w:sz w:val="24"/>
          <w:szCs w:val="20"/>
          <w:lang w:eastAsia="ru-RU"/>
        </w:rPr>
        <w:t xml:space="preserve"> о границах охранной зоны.</w:t>
      </w:r>
    </w:p>
    <w:p w:rsidR="00B578D9" w:rsidRPr="00B578D9" w:rsidRDefault="00B578D9" w:rsidP="00B578D9">
      <w:pPr>
        <w:autoSpaceDE w:val="0"/>
        <w:autoSpaceDN w:val="0"/>
        <w:adjustRightInd w:val="0"/>
        <w:spacing w:after="0" w:line="240" w:lineRule="auto"/>
        <w:ind w:firstLine="540"/>
        <w:jc w:val="both"/>
        <w:rPr>
          <w:rFonts w:ascii="Times New Roman" w:eastAsia="Times New Roman" w:hAnsi="Times New Roman" w:cs="Times New Roman"/>
          <w:sz w:val="24"/>
          <w:szCs w:val="20"/>
          <w:lang w:eastAsia="ru-RU"/>
        </w:rPr>
      </w:pPr>
      <w:r w:rsidRPr="00B578D9">
        <w:rPr>
          <w:rFonts w:ascii="Times New Roman" w:eastAsia="Times New Roman" w:hAnsi="Times New Roman" w:cs="Times New Roman"/>
          <w:sz w:val="24"/>
          <w:szCs w:val="20"/>
          <w:lang w:eastAsia="ru-RU"/>
        </w:rPr>
        <w:t xml:space="preserve">Охранная зона считается установленной </w:t>
      </w:r>
      <w:proofErr w:type="gramStart"/>
      <w:r w:rsidRPr="00B578D9">
        <w:rPr>
          <w:rFonts w:ascii="Times New Roman" w:eastAsia="Times New Roman" w:hAnsi="Times New Roman" w:cs="Times New Roman"/>
          <w:sz w:val="24"/>
          <w:szCs w:val="20"/>
          <w:lang w:eastAsia="ru-RU"/>
        </w:rPr>
        <w:t>с даты внесения</w:t>
      </w:r>
      <w:proofErr w:type="gramEnd"/>
      <w:r w:rsidRPr="00B578D9">
        <w:rPr>
          <w:rFonts w:ascii="Times New Roman" w:eastAsia="Times New Roman" w:hAnsi="Times New Roman" w:cs="Times New Roman"/>
          <w:sz w:val="24"/>
          <w:szCs w:val="20"/>
          <w:lang w:eastAsia="ru-RU"/>
        </w:rPr>
        <w:t xml:space="preserve"> в документы государственного кадастрового учета сведений о ее границах.</w:t>
      </w:r>
      <w:r w:rsidRPr="00B578D9">
        <w:rPr>
          <w:rFonts w:ascii="Times New Roman" w:eastAsia="Times New Roman" w:hAnsi="Times New Roman" w:cs="Times New Roman"/>
          <w:sz w:val="24"/>
          <w:szCs w:val="20"/>
          <w:lang w:eastAsia="ru-RU"/>
        </w:rPr>
        <w:br/>
        <w:t xml:space="preserve"> Охранные зоны подлежат маркировке путем </w:t>
      </w:r>
      <w:proofErr w:type="gramStart"/>
      <w:r w:rsidRPr="00B578D9">
        <w:rPr>
          <w:rFonts w:ascii="Times New Roman" w:eastAsia="Times New Roman" w:hAnsi="Times New Roman" w:cs="Times New Roman"/>
          <w:sz w:val="24"/>
          <w:szCs w:val="20"/>
          <w:lang w:eastAsia="ru-RU"/>
        </w:rPr>
        <w:t>установки</w:t>
      </w:r>
      <w:proofErr w:type="gramEnd"/>
      <w:r w:rsidRPr="00B578D9">
        <w:rPr>
          <w:rFonts w:ascii="Times New Roman" w:eastAsia="Times New Roman" w:hAnsi="Times New Roman" w:cs="Times New Roman"/>
          <w:sz w:val="24"/>
          <w:szCs w:val="20"/>
          <w:lang w:eastAsia="ru-RU"/>
        </w:rPr>
        <w:t xml:space="preserve"> за счет сетевых организаций предупреждающих знаков, содержащих указание на размер охранной зоны, информацию о соответствующей сетевой организации, а также необходимость соблюдения предусмотренных ограничений.</w:t>
      </w:r>
    </w:p>
    <w:p w:rsidR="00B578D9" w:rsidRPr="00B578D9" w:rsidRDefault="00B578D9" w:rsidP="00B578D9">
      <w:pPr>
        <w:autoSpaceDE w:val="0"/>
        <w:autoSpaceDN w:val="0"/>
        <w:adjustRightInd w:val="0"/>
        <w:spacing w:after="0" w:line="240" w:lineRule="auto"/>
        <w:ind w:firstLine="540"/>
        <w:jc w:val="both"/>
        <w:rPr>
          <w:rFonts w:ascii="Times New Roman" w:eastAsia="Times New Roman" w:hAnsi="Times New Roman" w:cs="Times New Roman"/>
          <w:sz w:val="24"/>
          <w:szCs w:val="20"/>
          <w:lang w:eastAsia="ru-RU"/>
        </w:rPr>
      </w:pPr>
    </w:p>
    <w:p w:rsidR="00B578D9" w:rsidRPr="00B578D9" w:rsidRDefault="00B578D9" w:rsidP="00B578D9">
      <w:pPr>
        <w:autoSpaceDE w:val="0"/>
        <w:autoSpaceDN w:val="0"/>
        <w:adjustRightInd w:val="0"/>
        <w:spacing w:after="0" w:line="240" w:lineRule="auto"/>
        <w:jc w:val="center"/>
        <w:outlineLvl w:val="2"/>
        <w:rPr>
          <w:rFonts w:ascii="Times New Roman" w:eastAsia="Times New Roman" w:hAnsi="Times New Roman" w:cs="Times New Roman"/>
          <w:b/>
          <w:bCs/>
          <w:sz w:val="24"/>
          <w:szCs w:val="24"/>
          <w:lang w:eastAsia="ru-RU"/>
        </w:rPr>
      </w:pPr>
      <w:r w:rsidRPr="00B578D9">
        <w:rPr>
          <w:rFonts w:ascii="Times New Roman" w:eastAsia="Times New Roman" w:hAnsi="Times New Roman" w:cs="Times New Roman"/>
          <w:b/>
          <w:bCs/>
          <w:sz w:val="24"/>
          <w:szCs w:val="24"/>
          <w:lang w:eastAsia="ru-RU"/>
        </w:rPr>
        <w:t>Статья 38. Требования к размещению зон, предназначенных для ведения личного подсобного хозяйства</w:t>
      </w:r>
    </w:p>
    <w:p w:rsidR="00B578D9" w:rsidRPr="00B578D9" w:rsidRDefault="00B578D9" w:rsidP="00B578D9">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B578D9" w:rsidRPr="00B578D9" w:rsidRDefault="00B578D9" w:rsidP="00B578D9">
      <w:pPr>
        <w:autoSpaceDE w:val="0"/>
        <w:autoSpaceDN w:val="0"/>
        <w:adjustRightInd w:val="0"/>
        <w:spacing w:after="0" w:line="240" w:lineRule="auto"/>
        <w:ind w:firstLine="426"/>
        <w:jc w:val="both"/>
        <w:rPr>
          <w:rFonts w:ascii="Times New Roman" w:eastAsia="Times New Roman" w:hAnsi="Times New Roman" w:cs="Times New Roman"/>
          <w:sz w:val="24"/>
          <w:szCs w:val="24"/>
          <w:lang w:eastAsia="ru-RU"/>
        </w:rPr>
      </w:pPr>
      <w:r w:rsidRPr="00B578D9">
        <w:rPr>
          <w:rFonts w:ascii="Times New Roman" w:eastAsia="Times New Roman" w:hAnsi="Times New Roman" w:cs="Times New Roman"/>
          <w:sz w:val="24"/>
          <w:szCs w:val="24"/>
          <w:lang w:eastAsia="ru-RU"/>
        </w:rPr>
        <w:t>Запрещается размещение территорий садоводческих (дачных) объединений в санитарно-защитных зонах промышленных предприятий.</w:t>
      </w:r>
    </w:p>
    <w:p w:rsidR="00B578D9" w:rsidRPr="00B578D9" w:rsidRDefault="00B578D9" w:rsidP="00B578D9">
      <w:pPr>
        <w:autoSpaceDE w:val="0"/>
        <w:autoSpaceDN w:val="0"/>
        <w:adjustRightInd w:val="0"/>
        <w:spacing w:after="0" w:line="240" w:lineRule="auto"/>
        <w:ind w:firstLine="426"/>
        <w:jc w:val="both"/>
        <w:rPr>
          <w:rFonts w:ascii="Times New Roman" w:eastAsia="Times New Roman" w:hAnsi="Times New Roman" w:cs="Times New Roman"/>
          <w:sz w:val="24"/>
          <w:szCs w:val="24"/>
          <w:lang w:eastAsia="ru-RU"/>
        </w:rPr>
      </w:pPr>
      <w:r w:rsidRPr="00B578D9">
        <w:rPr>
          <w:rFonts w:ascii="Times New Roman" w:eastAsia="Times New Roman" w:hAnsi="Times New Roman" w:cs="Times New Roman"/>
          <w:sz w:val="24"/>
          <w:szCs w:val="24"/>
          <w:lang w:eastAsia="ru-RU"/>
        </w:rPr>
        <w:t>Запрещается проектирование территорий для садоводческих (дачных) объединений на землях, расположенных под линиями высоковольтных передач 35 кВА и выше, а также с пересечением этих земель магистральными газ</w:t>
      </w:r>
      <w:proofErr w:type="gramStart"/>
      <w:r w:rsidRPr="00B578D9">
        <w:rPr>
          <w:rFonts w:ascii="Times New Roman" w:eastAsia="Times New Roman" w:hAnsi="Times New Roman" w:cs="Times New Roman"/>
          <w:sz w:val="24"/>
          <w:szCs w:val="24"/>
          <w:lang w:eastAsia="ru-RU"/>
        </w:rPr>
        <w:t>о-</w:t>
      </w:r>
      <w:proofErr w:type="gramEnd"/>
      <w:r w:rsidRPr="00B578D9">
        <w:rPr>
          <w:rFonts w:ascii="Times New Roman" w:eastAsia="Times New Roman" w:hAnsi="Times New Roman" w:cs="Times New Roman"/>
          <w:sz w:val="24"/>
          <w:szCs w:val="24"/>
          <w:lang w:eastAsia="ru-RU"/>
        </w:rPr>
        <w:t xml:space="preserve"> и нефтепроводами.</w:t>
      </w:r>
    </w:p>
    <w:p w:rsidR="00B578D9" w:rsidRPr="00B578D9" w:rsidRDefault="00B578D9" w:rsidP="00B578D9">
      <w:pPr>
        <w:autoSpaceDE w:val="0"/>
        <w:autoSpaceDN w:val="0"/>
        <w:adjustRightInd w:val="0"/>
        <w:spacing w:after="0" w:line="240" w:lineRule="auto"/>
        <w:ind w:firstLine="426"/>
        <w:jc w:val="both"/>
        <w:rPr>
          <w:rFonts w:ascii="Times New Roman" w:eastAsia="Times New Roman" w:hAnsi="Times New Roman" w:cs="Times New Roman"/>
          <w:sz w:val="24"/>
          <w:szCs w:val="24"/>
          <w:lang w:eastAsia="ru-RU"/>
        </w:rPr>
      </w:pPr>
      <w:r w:rsidRPr="00B578D9">
        <w:rPr>
          <w:rFonts w:ascii="Times New Roman" w:eastAsia="Times New Roman" w:hAnsi="Times New Roman" w:cs="Times New Roman"/>
          <w:sz w:val="24"/>
          <w:szCs w:val="24"/>
          <w:lang w:eastAsia="ru-RU"/>
        </w:rPr>
        <w:lastRenderedPageBreak/>
        <w:t>Земельный участок, предоставленный садоводческому (дачному) объединению, состоит из земель общего пользования и индивидуальных участков.</w:t>
      </w:r>
    </w:p>
    <w:p w:rsidR="00B578D9" w:rsidRPr="00B578D9" w:rsidRDefault="00B578D9" w:rsidP="00B578D9">
      <w:pPr>
        <w:autoSpaceDE w:val="0"/>
        <w:autoSpaceDN w:val="0"/>
        <w:adjustRightInd w:val="0"/>
        <w:spacing w:after="0" w:line="240" w:lineRule="auto"/>
        <w:ind w:firstLine="426"/>
        <w:jc w:val="both"/>
        <w:rPr>
          <w:rFonts w:ascii="Times New Roman" w:eastAsia="Times New Roman" w:hAnsi="Times New Roman" w:cs="Times New Roman"/>
          <w:sz w:val="24"/>
          <w:szCs w:val="24"/>
          <w:lang w:eastAsia="ru-RU"/>
        </w:rPr>
      </w:pPr>
      <w:proofErr w:type="gramStart"/>
      <w:r w:rsidRPr="00B578D9">
        <w:rPr>
          <w:rFonts w:ascii="Times New Roman" w:eastAsia="Times New Roman" w:hAnsi="Times New Roman" w:cs="Times New Roman"/>
          <w:sz w:val="24"/>
          <w:szCs w:val="24"/>
          <w:lang w:eastAsia="ru-RU"/>
        </w:rPr>
        <w:t>К землям общего пользования относятся земли, занятые дорогами, улицами, проездами (в пределах красных линий), пожарными водоемами, а также площадками и участками объектов общего пользования (включая их санитарно-защитные зоны</w:t>
      </w:r>
      <w:proofErr w:type="gramEnd"/>
    </w:p>
    <w:p w:rsidR="00B578D9" w:rsidRPr="00B578D9" w:rsidRDefault="00B578D9" w:rsidP="00B578D9">
      <w:pPr>
        <w:autoSpaceDE w:val="0"/>
        <w:autoSpaceDN w:val="0"/>
        <w:adjustRightInd w:val="0"/>
        <w:spacing w:after="0" w:line="240" w:lineRule="auto"/>
        <w:ind w:firstLine="426"/>
        <w:jc w:val="both"/>
        <w:rPr>
          <w:rFonts w:ascii="Times New Roman" w:eastAsia="Times New Roman" w:hAnsi="Times New Roman" w:cs="Times New Roman"/>
          <w:sz w:val="24"/>
          <w:szCs w:val="24"/>
          <w:lang w:eastAsia="ru-RU"/>
        </w:rPr>
      </w:pPr>
      <w:r w:rsidRPr="00B578D9">
        <w:rPr>
          <w:rFonts w:ascii="Times New Roman" w:eastAsia="Times New Roman" w:hAnsi="Times New Roman" w:cs="Times New Roman"/>
          <w:sz w:val="24"/>
          <w:szCs w:val="24"/>
          <w:lang w:eastAsia="ru-RU"/>
        </w:rPr>
        <w:t>Минимальные расстояния до границы соседнего участка по санитарно-бытовым условиям должны быть:</w:t>
      </w:r>
    </w:p>
    <w:p w:rsidR="00B578D9" w:rsidRPr="00B578D9" w:rsidRDefault="00B578D9" w:rsidP="00B578D9">
      <w:pPr>
        <w:autoSpaceDE w:val="0"/>
        <w:autoSpaceDN w:val="0"/>
        <w:adjustRightInd w:val="0"/>
        <w:spacing w:after="0" w:line="240" w:lineRule="auto"/>
        <w:ind w:firstLine="426"/>
        <w:jc w:val="both"/>
        <w:rPr>
          <w:rFonts w:ascii="Times New Roman" w:eastAsia="Times New Roman" w:hAnsi="Times New Roman" w:cs="Times New Roman"/>
          <w:sz w:val="24"/>
          <w:szCs w:val="24"/>
          <w:lang w:eastAsia="ru-RU"/>
        </w:rPr>
      </w:pPr>
      <w:r w:rsidRPr="00B578D9">
        <w:rPr>
          <w:rFonts w:ascii="Times New Roman" w:eastAsia="Times New Roman" w:hAnsi="Times New Roman" w:cs="Times New Roman"/>
          <w:sz w:val="24"/>
          <w:szCs w:val="24"/>
          <w:lang w:eastAsia="ru-RU"/>
        </w:rPr>
        <w:t>- от жилого строения (или дома) - 3 метра;</w:t>
      </w:r>
    </w:p>
    <w:p w:rsidR="00B578D9" w:rsidRPr="00B578D9" w:rsidRDefault="00B578D9" w:rsidP="00B578D9">
      <w:pPr>
        <w:autoSpaceDE w:val="0"/>
        <w:autoSpaceDN w:val="0"/>
        <w:adjustRightInd w:val="0"/>
        <w:spacing w:after="0" w:line="240" w:lineRule="auto"/>
        <w:ind w:firstLine="426"/>
        <w:jc w:val="both"/>
        <w:rPr>
          <w:rFonts w:ascii="Times New Roman" w:eastAsia="Times New Roman" w:hAnsi="Times New Roman" w:cs="Times New Roman"/>
          <w:sz w:val="24"/>
          <w:szCs w:val="24"/>
          <w:lang w:eastAsia="ru-RU"/>
        </w:rPr>
      </w:pPr>
      <w:r w:rsidRPr="00B578D9">
        <w:rPr>
          <w:rFonts w:ascii="Times New Roman" w:eastAsia="Times New Roman" w:hAnsi="Times New Roman" w:cs="Times New Roman"/>
          <w:sz w:val="24"/>
          <w:szCs w:val="24"/>
          <w:lang w:eastAsia="ru-RU"/>
        </w:rPr>
        <w:t>- от постройки для содержания мелкого скота и птицы - 4 метра;</w:t>
      </w:r>
    </w:p>
    <w:p w:rsidR="00B578D9" w:rsidRPr="00B578D9" w:rsidRDefault="00B578D9" w:rsidP="00B578D9">
      <w:pPr>
        <w:autoSpaceDE w:val="0"/>
        <w:autoSpaceDN w:val="0"/>
        <w:adjustRightInd w:val="0"/>
        <w:spacing w:after="0" w:line="240" w:lineRule="auto"/>
        <w:ind w:firstLine="426"/>
        <w:jc w:val="both"/>
        <w:rPr>
          <w:rFonts w:ascii="Times New Roman" w:eastAsia="Times New Roman" w:hAnsi="Times New Roman" w:cs="Times New Roman"/>
          <w:sz w:val="24"/>
          <w:szCs w:val="24"/>
          <w:lang w:eastAsia="ru-RU"/>
        </w:rPr>
      </w:pPr>
      <w:r w:rsidRPr="00B578D9">
        <w:rPr>
          <w:rFonts w:ascii="Times New Roman" w:eastAsia="Times New Roman" w:hAnsi="Times New Roman" w:cs="Times New Roman"/>
          <w:sz w:val="24"/>
          <w:szCs w:val="24"/>
          <w:lang w:eastAsia="ru-RU"/>
        </w:rPr>
        <w:t>- от других построек - 1 метр;</w:t>
      </w:r>
    </w:p>
    <w:p w:rsidR="00B578D9" w:rsidRPr="00B578D9" w:rsidRDefault="00B578D9" w:rsidP="00B578D9">
      <w:pPr>
        <w:autoSpaceDE w:val="0"/>
        <w:autoSpaceDN w:val="0"/>
        <w:adjustRightInd w:val="0"/>
        <w:spacing w:after="0" w:line="240" w:lineRule="auto"/>
        <w:ind w:firstLine="426"/>
        <w:jc w:val="both"/>
        <w:rPr>
          <w:rFonts w:ascii="Times New Roman" w:eastAsia="Times New Roman" w:hAnsi="Times New Roman" w:cs="Times New Roman"/>
          <w:sz w:val="24"/>
          <w:szCs w:val="24"/>
          <w:lang w:eastAsia="ru-RU"/>
        </w:rPr>
      </w:pPr>
      <w:r w:rsidRPr="00B578D9">
        <w:rPr>
          <w:rFonts w:ascii="Times New Roman" w:eastAsia="Times New Roman" w:hAnsi="Times New Roman" w:cs="Times New Roman"/>
          <w:sz w:val="24"/>
          <w:szCs w:val="24"/>
          <w:lang w:eastAsia="ru-RU"/>
        </w:rPr>
        <w:t>- от стволов деревьев:</w:t>
      </w:r>
    </w:p>
    <w:p w:rsidR="00B578D9" w:rsidRPr="00B578D9" w:rsidRDefault="00B578D9" w:rsidP="00B578D9">
      <w:pPr>
        <w:autoSpaceDE w:val="0"/>
        <w:autoSpaceDN w:val="0"/>
        <w:adjustRightInd w:val="0"/>
        <w:spacing w:after="0" w:line="240" w:lineRule="auto"/>
        <w:ind w:firstLine="426"/>
        <w:jc w:val="both"/>
        <w:rPr>
          <w:rFonts w:ascii="Times New Roman" w:eastAsia="Times New Roman" w:hAnsi="Times New Roman" w:cs="Times New Roman"/>
          <w:sz w:val="24"/>
          <w:szCs w:val="24"/>
          <w:lang w:eastAsia="ru-RU"/>
        </w:rPr>
      </w:pPr>
      <w:r w:rsidRPr="00B578D9">
        <w:rPr>
          <w:rFonts w:ascii="Times New Roman" w:eastAsia="Times New Roman" w:hAnsi="Times New Roman" w:cs="Times New Roman"/>
          <w:sz w:val="24"/>
          <w:szCs w:val="24"/>
          <w:lang w:eastAsia="ru-RU"/>
        </w:rPr>
        <w:t xml:space="preserve">- </w:t>
      </w:r>
      <w:proofErr w:type="gramStart"/>
      <w:r w:rsidRPr="00B578D9">
        <w:rPr>
          <w:rFonts w:ascii="Times New Roman" w:eastAsia="Times New Roman" w:hAnsi="Times New Roman" w:cs="Times New Roman"/>
          <w:sz w:val="24"/>
          <w:szCs w:val="24"/>
          <w:lang w:eastAsia="ru-RU"/>
        </w:rPr>
        <w:t>высокорослых</w:t>
      </w:r>
      <w:proofErr w:type="gramEnd"/>
      <w:r w:rsidRPr="00B578D9">
        <w:rPr>
          <w:rFonts w:ascii="Times New Roman" w:eastAsia="Times New Roman" w:hAnsi="Times New Roman" w:cs="Times New Roman"/>
          <w:sz w:val="24"/>
          <w:szCs w:val="24"/>
          <w:lang w:eastAsia="ru-RU"/>
        </w:rPr>
        <w:t xml:space="preserve"> - 4 метра;</w:t>
      </w:r>
    </w:p>
    <w:p w:rsidR="00B578D9" w:rsidRPr="00B578D9" w:rsidRDefault="00B578D9" w:rsidP="00B578D9">
      <w:pPr>
        <w:autoSpaceDE w:val="0"/>
        <w:autoSpaceDN w:val="0"/>
        <w:adjustRightInd w:val="0"/>
        <w:spacing w:after="0" w:line="240" w:lineRule="auto"/>
        <w:ind w:firstLine="426"/>
        <w:jc w:val="both"/>
        <w:rPr>
          <w:rFonts w:ascii="Times New Roman" w:eastAsia="Times New Roman" w:hAnsi="Times New Roman" w:cs="Times New Roman"/>
          <w:sz w:val="24"/>
          <w:szCs w:val="24"/>
          <w:lang w:eastAsia="ru-RU"/>
        </w:rPr>
      </w:pPr>
      <w:r w:rsidRPr="00B578D9">
        <w:rPr>
          <w:rFonts w:ascii="Times New Roman" w:eastAsia="Times New Roman" w:hAnsi="Times New Roman" w:cs="Times New Roman"/>
          <w:sz w:val="24"/>
          <w:szCs w:val="24"/>
          <w:lang w:eastAsia="ru-RU"/>
        </w:rPr>
        <w:t>- среднерослых - 2 метра;</w:t>
      </w:r>
    </w:p>
    <w:p w:rsidR="00B578D9" w:rsidRPr="00B578D9" w:rsidRDefault="00B578D9" w:rsidP="00B578D9">
      <w:pPr>
        <w:autoSpaceDE w:val="0"/>
        <w:autoSpaceDN w:val="0"/>
        <w:adjustRightInd w:val="0"/>
        <w:spacing w:after="0" w:line="240" w:lineRule="auto"/>
        <w:ind w:firstLine="426"/>
        <w:jc w:val="both"/>
        <w:rPr>
          <w:rFonts w:ascii="Times New Roman" w:eastAsia="Times New Roman" w:hAnsi="Times New Roman" w:cs="Times New Roman"/>
          <w:sz w:val="24"/>
          <w:szCs w:val="24"/>
          <w:lang w:eastAsia="ru-RU"/>
        </w:rPr>
      </w:pPr>
      <w:r w:rsidRPr="00B578D9">
        <w:rPr>
          <w:rFonts w:ascii="Times New Roman" w:eastAsia="Times New Roman" w:hAnsi="Times New Roman" w:cs="Times New Roman"/>
          <w:sz w:val="24"/>
          <w:szCs w:val="24"/>
          <w:lang w:eastAsia="ru-RU"/>
        </w:rPr>
        <w:t>- от кустарника - 1 метр.</w:t>
      </w:r>
    </w:p>
    <w:p w:rsidR="00B578D9" w:rsidRPr="00B578D9" w:rsidRDefault="00B578D9" w:rsidP="00B578D9">
      <w:pPr>
        <w:autoSpaceDE w:val="0"/>
        <w:autoSpaceDN w:val="0"/>
        <w:adjustRightInd w:val="0"/>
        <w:spacing w:after="0" w:line="240" w:lineRule="auto"/>
        <w:ind w:firstLine="426"/>
        <w:jc w:val="both"/>
        <w:rPr>
          <w:rFonts w:ascii="Times New Roman" w:eastAsia="Times New Roman" w:hAnsi="Times New Roman" w:cs="Times New Roman"/>
          <w:sz w:val="24"/>
          <w:szCs w:val="24"/>
          <w:lang w:eastAsia="ru-RU"/>
        </w:rPr>
      </w:pPr>
      <w:r w:rsidRPr="00B578D9">
        <w:rPr>
          <w:rFonts w:ascii="Times New Roman" w:eastAsia="Times New Roman" w:hAnsi="Times New Roman" w:cs="Times New Roman"/>
          <w:sz w:val="24"/>
          <w:szCs w:val="24"/>
          <w:lang w:eastAsia="ru-RU"/>
        </w:rPr>
        <w:t>Для ведения личного подсобного хозяйства могут использоваться:</w:t>
      </w:r>
    </w:p>
    <w:p w:rsidR="00B578D9" w:rsidRPr="00B578D9" w:rsidRDefault="00B578D9" w:rsidP="007F51D8">
      <w:pPr>
        <w:widowControl w:val="0"/>
        <w:numPr>
          <w:ilvl w:val="0"/>
          <w:numId w:val="39"/>
        </w:numPr>
        <w:autoSpaceDE w:val="0"/>
        <w:autoSpaceDN w:val="0"/>
        <w:adjustRightInd w:val="0"/>
        <w:spacing w:after="0" w:line="240" w:lineRule="auto"/>
        <w:ind w:left="567" w:firstLine="0"/>
        <w:jc w:val="both"/>
        <w:rPr>
          <w:rFonts w:ascii="Times New Roman" w:eastAsia="Times New Roman" w:hAnsi="Times New Roman" w:cs="Times New Roman"/>
          <w:sz w:val="24"/>
          <w:szCs w:val="24"/>
          <w:lang w:eastAsia="ru-RU"/>
        </w:rPr>
      </w:pPr>
      <w:r w:rsidRPr="00B578D9">
        <w:rPr>
          <w:rFonts w:ascii="Times New Roman" w:eastAsia="Times New Roman" w:hAnsi="Times New Roman" w:cs="Times New Roman"/>
          <w:sz w:val="24"/>
          <w:szCs w:val="24"/>
          <w:lang w:eastAsia="ru-RU"/>
        </w:rPr>
        <w:t>земельный участок в границах поселений (приусадебный земельный участок);</w:t>
      </w:r>
    </w:p>
    <w:p w:rsidR="00B578D9" w:rsidRPr="00B578D9" w:rsidRDefault="00B578D9" w:rsidP="007F51D8">
      <w:pPr>
        <w:widowControl w:val="0"/>
        <w:numPr>
          <w:ilvl w:val="0"/>
          <w:numId w:val="39"/>
        </w:numPr>
        <w:autoSpaceDE w:val="0"/>
        <w:autoSpaceDN w:val="0"/>
        <w:adjustRightInd w:val="0"/>
        <w:spacing w:after="0" w:line="240" w:lineRule="auto"/>
        <w:ind w:left="567" w:firstLine="0"/>
        <w:jc w:val="both"/>
        <w:rPr>
          <w:rFonts w:ascii="Times New Roman" w:eastAsia="Times New Roman" w:hAnsi="Times New Roman" w:cs="Times New Roman"/>
          <w:sz w:val="24"/>
          <w:szCs w:val="24"/>
          <w:lang w:eastAsia="ru-RU"/>
        </w:rPr>
      </w:pPr>
      <w:r w:rsidRPr="00B578D9">
        <w:rPr>
          <w:rFonts w:ascii="Times New Roman" w:eastAsia="Times New Roman" w:hAnsi="Times New Roman" w:cs="Times New Roman"/>
          <w:sz w:val="24"/>
          <w:szCs w:val="24"/>
          <w:lang w:eastAsia="ru-RU"/>
        </w:rPr>
        <w:t>земельный участок за границами поселений (полевой земельный участок).</w:t>
      </w:r>
    </w:p>
    <w:p w:rsidR="00B578D9" w:rsidRPr="00B578D9" w:rsidRDefault="00B578D9" w:rsidP="00B578D9">
      <w:pPr>
        <w:autoSpaceDE w:val="0"/>
        <w:autoSpaceDN w:val="0"/>
        <w:adjustRightInd w:val="0"/>
        <w:spacing w:after="0" w:line="240" w:lineRule="auto"/>
        <w:ind w:firstLine="426"/>
        <w:jc w:val="both"/>
        <w:rPr>
          <w:rFonts w:ascii="Times New Roman" w:eastAsia="Times New Roman" w:hAnsi="Times New Roman" w:cs="Times New Roman"/>
          <w:sz w:val="24"/>
          <w:szCs w:val="24"/>
          <w:lang w:eastAsia="ru-RU"/>
        </w:rPr>
      </w:pPr>
      <w:r w:rsidRPr="00B578D9">
        <w:rPr>
          <w:rFonts w:ascii="Times New Roman" w:eastAsia="Times New Roman" w:hAnsi="Times New Roman" w:cs="Times New Roman"/>
          <w:sz w:val="24"/>
          <w:szCs w:val="24"/>
          <w:lang w:eastAsia="ru-RU"/>
        </w:rPr>
        <w:t>Приусадебный земельный участок используется для производства сельскохозяйственной продукции, а также для возведения жилого дома, производственных, бытовых и иных зданий, строений, сооружений с соблюдением нормативов, экологических, санитарно-гигиенических, противопожарных и иных правил.</w:t>
      </w:r>
    </w:p>
    <w:p w:rsidR="00B578D9" w:rsidRPr="00B578D9" w:rsidRDefault="00B578D9" w:rsidP="00B578D9">
      <w:pPr>
        <w:autoSpaceDE w:val="0"/>
        <w:autoSpaceDN w:val="0"/>
        <w:adjustRightInd w:val="0"/>
        <w:spacing w:after="0" w:line="240" w:lineRule="auto"/>
        <w:ind w:firstLine="426"/>
        <w:jc w:val="both"/>
        <w:rPr>
          <w:rFonts w:ascii="Times New Roman" w:eastAsia="Times New Roman" w:hAnsi="Times New Roman" w:cs="Times New Roman"/>
          <w:sz w:val="24"/>
          <w:szCs w:val="24"/>
          <w:lang w:eastAsia="ru-RU"/>
        </w:rPr>
      </w:pPr>
      <w:r w:rsidRPr="00B578D9">
        <w:rPr>
          <w:rFonts w:ascii="Times New Roman" w:eastAsia="Times New Roman" w:hAnsi="Times New Roman" w:cs="Times New Roman"/>
          <w:sz w:val="24"/>
          <w:szCs w:val="24"/>
          <w:lang w:eastAsia="ru-RU"/>
        </w:rPr>
        <w:t xml:space="preserve"> Полевой земельный участок используется исключительно для производства сельскохозяйственной продукции без права возведения на нем зданий и строений.</w:t>
      </w:r>
    </w:p>
    <w:p w:rsidR="00B578D9" w:rsidRPr="00B578D9" w:rsidRDefault="00B578D9" w:rsidP="00B578D9">
      <w:pPr>
        <w:widowControl w:val="0"/>
        <w:shd w:val="clear" w:color="auto" w:fill="FFFFFF"/>
        <w:autoSpaceDE w:val="0"/>
        <w:autoSpaceDN w:val="0"/>
        <w:adjustRightInd w:val="0"/>
        <w:spacing w:before="436" w:after="0" w:line="240" w:lineRule="auto"/>
        <w:ind w:left="60" w:right="-5"/>
        <w:jc w:val="center"/>
        <w:rPr>
          <w:rFonts w:ascii="Times New Roman" w:eastAsia="Times New Roman" w:hAnsi="Times New Roman" w:cs="Times New Roman"/>
          <w:b/>
          <w:bCs/>
          <w:color w:val="000000"/>
          <w:w w:val="105"/>
          <w:sz w:val="28"/>
          <w:szCs w:val="28"/>
          <w:u w:val="single"/>
          <w:lang w:eastAsia="ru-RU"/>
        </w:rPr>
      </w:pPr>
      <w:r w:rsidRPr="00B578D9">
        <w:rPr>
          <w:rFonts w:ascii="Times New Roman" w:eastAsia="Times New Roman" w:hAnsi="Times New Roman" w:cs="Times New Roman"/>
          <w:b/>
          <w:bCs/>
          <w:color w:val="000000"/>
          <w:w w:val="105"/>
          <w:sz w:val="28"/>
          <w:szCs w:val="28"/>
          <w:u w:val="single"/>
          <w:lang w:eastAsia="ru-RU"/>
        </w:rPr>
        <w:t>Глава 2.3. Зоны с особым режимом использования территории</w:t>
      </w:r>
    </w:p>
    <w:p w:rsidR="00B578D9" w:rsidRPr="00B578D9" w:rsidRDefault="00B578D9" w:rsidP="00B578D9">
      <w:pPr>
        <w:autoSpaceDE w:val="0"/>
        <w:autoSpaceDN w:val="0"/>
        <w:adjustRightInd w:val="0"/>
        <w:spacing w:after="0" w:line="240" w:lineRule="auto"/>
        <w:jc w:val="center"/>
        <w:outlineLvl w:val="2"/>
        <w:rPr>
          <w:rFonts w:ascii="Times New Roman" w:eastAsia="Times New Roman" w:hAnsi="Times New Roman" w:cs="Times New Roman"/>
          <w:b/>
          <w:bCs/>
          <w:sz w:val="24"/>
          <w:szCs w:val="24"/>
          <w:lang w:eastAsia="ru-RU"/>
        </w:rPr>
      </w:pPr>
    </w:p>
    <w:p w:rsidR="00B578D9" w:rsidRPr="00B578D9" w:rsidRDefault="00B578D9" w:rsidP="00B578D9">
      <w:pPr>
        <w:autoSpaceDE w:val="0"/>
        <w:autoSpaceDN w:val="0"/>
        <w:adjustRightInd w:val="0"/>
        <w:spacing w:after="0" w:line="240" w:lineRule="auto"/>
        <w:ind w:firstLine="426"/>
        <w:jc w:val="center"/>
        <w:outlineLvl w:val="2"/>
        <w:rPr>
          <w:rFonts w:ascii="Times New Roman" w:eastAsia="Times New Roman" w:hAnsi="Times New Roman" w:cs="Times New Roman"/>
          <w:b/>
          <w:bCs/>
          <w:sz w:val="24"/>
          <w:szCs w:val="24"/>
          <w:lang w:eastAsia="ru-RU"/>
        </w:rPr>
      </w:pPr>
      <w:r w:rsidRPr="00B578D9">
        <w:rPr>
          <w:rFonts w:ascii="Times New Roman" w:eastAsia="Times New Roman" w:hAnsi="Times New Roman" w:cs="Times New Roman"/>
          <w:b/>
          <w:bCs/>
          <w:sz w:val="24"/>
          <w:szCs w:val="24"/>
          <w:lang w:eastAsia="ru-RU"/>
        </w:rPr>
        <w:t>Статья 39. Требования и ограничения на территориях водоохранных зон</w:t>
      </w:r>
    </w:p>
    <w:p w:rsidR="00B578D9" w:rsidRPr="00B578D9" w:rsidRDefault="00B578D9" w:rsidP="00B578D9">
      <w:pPr>
        <w:autoSpaceDE w:val="0"/>
        <w:autoSpaceDN w:val="0"/>
        <w:adjustRightInd w:val="0"/>
        <w:spacing w:after="0" w:line="240" w:lineRule="auto"/>
        <w:ind w:firstLine="426"/>
        <w:jc w:val="both"/>
        <w:rPr>
          <w:rFonts w:ascii="Times New Roman" w:eastAsia="Times New Roman" w:hAnsi="Times New Roman" w:cs="Times New Roman"/>
          <w:sz w:val="24"/>
          <w:szCs w:val="20"/>
          <w:lang w:eastAsia="ru-RU"/>
        </w:rPr>
      </w:pPr>
      <w:r w:rsidRPr="00B578D9">
        <w:rPr>
          <w:rFonts w:ascii="Times New Roman" w:eastAsia="Times New Roman" w:hAnsi="Times New Roman" w:cs="Times New Roman"/>
          <w:sz w:val="24"/>
          <w:szCs w:val="20"/>
          <w:lang w:eastAsia="ru-RU"/>
        </w:rPr>
        <w:t>1. Водоохранные зоны выделяются в целях:</w:t>
      </w:r>
    </w:p>
    <w:p w:rsidR="00B578D9" w:rsidRPr="00B578D9" w:rsidRDefault="00B578D9" w:rsidP="00B578D9">
      <w:pPr>
        <w:autoSpaceDE w:val="0"/>
        <w:autoSpaceDN w:val="0"/>
        <w:adjustRightInd w:val="0"/>
        <w:spacing w:after="0" w:line="240" w:lineRule="auto"/>
        <w:ind w:firstLine="426"/>
        <w:jc w:val="both"/>
        <w:rPr>
          <w:rFonts w:ascii="Times New Roman" w:eastAsia="Times New Roman" w:hAnsi="Times New Roman" w:cs="Times New Roman"/>
          <w:sz w:val="24"/>
          <w:szCs w:val="24"/>
          <w:lang w:eastAsia="ru-RU"/>
        </w:rPr>
      </w:pPr>
      <w:r w:rsidRPr="00B578D9">
        <w:rPr>
          <w:rFonts w:ascii="Times New Roman" w:eastAsia="Times New Roman" w:hAnsi="Times New Roman" w:cs="Times New Roman"/>
          <w:sz w:val="24"/>
          <w:szCs w:val="24"/>
          <w:lang w:eastAsia="ru-RU"/>
        </w:rPr>
        <w:t>- предупреждения и предотвращения микробного и химического загрязнения поверхностных вод,</w:t>
      </w:r>
    </w:p>
    <w:p w:rsidR="00B578D9" w:rsidRPr="00B578D9" w:rsidRDefault="00B578D9" w:rsidP="00B578D9">
      <w:pPr>
        <w:autoSpaceDE w:val="0"/>
        <w:autoSpaceDN w:val="0"/>
        <w:adjustRightInd w:val="0"/>
        <w:spacing w:after="0" w:line="240" w:lineRule="auto"/>
        <w:ind w:firstLine="426"/>
        <w:jc w:val="both"/>
        <w:rPr>
          <w:rFonts w:ascii="Times New Roman" w:eastAsia="Times New Roman" w:hAnsi="Times New Roman" w:cs="Times New Roman"/>
          <w:sz w:val="24"/>
          <w:szCs w:val="24"/>
          <w:lang w:eastAsia="ru-RU"/>
        </w:rPr>
      </w:pPr>
      <w:r w:rsidRPr="00B578D9">
        <w:rPr>
          <w:rFonts w:ascii="Times New Roman" w:eastAsia="Times New Roman" w:hAnsi="Times New Roman" w:cs="Times New Roman"/>
          <w:sz w:val="24"/>
          <w:szCs w:val="24"/>
          <w:lang w:eastAsia="ru-RU"/>
        </w:rPr>
        <w:t>- предотвращения загрязнения, засорения, заиления и истощения водных объектов,</w:t>
      </w:r>
    </w:p>
    <w:p w:rsidR="00B578D9" w:rsidRPr="00B578D9" w:rsidRDefault="00B578D9" w:rsidP="00B578D9">
      <w:pPr>
        <w:autoSpaceDE w:val="0"/>
        <w:autoSpaceDN w:val="0"/>
        <w:adjustRightInd w:val="0"/>
        <w:spacing w:after="0" w:line="240" w:lineRule="auto"/>
        <w:ind w:firstLine="426"/>
        <w:jc w:val="both"/>
        <w:rPr>
          <w:rFonts w:ascii="Times New Roman" w:eastAsia="Times New Roman" w:hAnsi="Times New Roman" w:cs="Times New Roman"/>
          <w:sz w:val="24"/>
          <w:szCs w:val="24"/>
          <w:lang w:eastAsia="ru-RU"/>
        </w:rPr>
      </w:pPr>
      <w:r w:rsidRPr="00B578D9">
        <w:rPr>
          <w:rFonts w:ascii="Times New Roman" w:eastAsia="Times New Roman" w:hAnsi="Times New Roman" w:cs="Times New Roman"/>
          <w:sz w:val="24"/>
          <w:szCs w:val="24"/>
          <w:lang w:eastAsia="ru-RU"/>
        </w:rPr>
        <w:t>сохранения среды обитания объектов водного, животного и растительного мира.</w:t>
      </w:r>
    </w:p>
    <w:p w:rsidR="00B578D9" w:rsidRPr="00B578D9" w:rsidRDefault="00B578D9" w:rsidP="00B578D9">
      <w:pPr>
        <w:autoSpaceDE w:val="0"/>
        <w:autoSpaceDN w:val="0"/>
        <w:adjustRightInd w:val="0"/>
        <w:spacing w:after="0" w:line="240" w:lineRule="auto"/>
        <w:ind w:firstLine="426"/>
        <w:jc w:val="both"/>
        <w:rPr>
          <w:rFonts w:ascii="Times New Roman" w:eastAsia="Times New Roman" w:hAnsi="Times New Roman" w:cs="Times New Roman"/>
          <w:sz w:val="24"/>
          <w:szCs w:val="20"/>
          <w:lang w:eastAsia="ru-RU"/>
        </w:rPr>
      </w:pPr>
      <w:r w:rsidRPr="00B578D9">
        <w:rPr>
          <w:rFonts w:ascii="Times New Roman" w:eastAsia="Times New Roman" w:hAnsi="Times New Roman" w:cs="Times New Roman"/>
          <w:sz w:val="24"/>
          <w:szCs w:val="20"/>
          <w:lang w:eastAsia="ru-RU"/>
        </w:rPr>
        <w:t>2.    В границах водоохранных зон запрещаются:</w:t>
      </w:r>
    </w:p>
    <w:p w:rsidR="00B578D9" w:rsidRPr="00B578D9" w:rsidRDefault="00B578D9" w:rsidP="00B578D9">
      <w:pPr>
        <w:widowControl w:val="0"/>
        <w:numPr>
          <w:ilvl w:val="0"/>
          <w:numId w:val="25"/>
        </w:numPr>
        <w:shd w:val="clear" w:color="auto" w:fill="FFFFFF"/>
        <w:tabs>
          <w:tab w:val="left" w:pos="240"/>
        </w:tabs>
        <w:autoSpaceDE w:val="0"/>
        <w:autoSpaceDN w:val="0"/>
        <w:adjustRightInd w:val="0"/>
        <w:spacing w:after="0" w:line="240" w:lineRule="auto"/>
        <w:jc w:val="both"/>
        <w:rPr>
          <w:rFonts w:ascii="Times New Roman" w:eastAsia="Times New Roman" w:hAnsi="Times New Roman" w:cs="Times New Roman"/>
          <w:color w:val="000000"/>
          <w:spacing w:val="-19"/>
          <w:sz w:val="24"/>
          <w:szCs w:val="24"/>
          <w:lang w:eastAsia="ru-RU"/>
        </w:rPr>
      </w:pPr>
      <w:r w:rsidRPr="00B578D9">
        <w:rPr>
          <w:rFonts w:ascii="Times New Roman" w:eastAsia="Times New Roman" w:hAnsi="Times New Roman" w:cs="Times New Roman"/>
          <w:color w:val="000000"/>
          <w:spacing w:val="-6"/>
          <w:sz w:val="24"/>
          <w:szCs w:val="24"/>
          <w:lang w:eastAsia="ru-RU"/>
        </w:rPr>
        <w:t>использование сточных вод для удобрения почв;</w:t>
      </w:r>
    </w:p>
    <w:p w:rsidR="00B578D9" w:rsidRPr="00B578D9" w:rsidRDefault="00B578D9" w:rsidP="00B578D9">
      <w:pPr>
        <w:widowControl w:val="0"/>
        <w:numPr>
          <w:ilvl w:val="0"/>
          <w:numId w:val="25"/>
        </w:numPr>
        <w:shd w:val="clear" w:color="auto" w:fill="FFFFFF"/>
        <w:tabs>
          <w:tab w:val="left" w:pos="240"/>
        </w:tabs>
        <w:autoSpaceDE w:val="0"/>
        <w:autoSpaceDN w:val="0"/>
        <w:adjustRightInd w:val="0"/>
        <w:spacing w:after="0" w:line="240" w:lineRule="auto"/>
        <w:jc w:val="both"/>
        <w:rPr>
          <w:rFonts w:ascii="Times New Roman" w:eastAsia="Times New Roman" w:hAnsi="Times New Roman" w:cs="Times New Roman"/>
          <w:color w:val="000000"/>
          <w:spacing w:val="-8"/>
          <w:sz w:val="24"/>
          <w:szCs w:val="24"/>
          <w:lang w:eastAsia="ru-RU"/>
        </w:rPr>
      </w:pPr>
      <w:r w:rsidRPr="00B578D9">
        <w:rPr>
          <w:rFonts w:ascii="Times New Roman" w:eastAsia="Times New Roman" w:hAnsi="Times New Roman" w:cs="Times New Roman"/>
          <w:color w:val="000000"/>
          <w:spacing w:val="-1"/>
          <w:sz w:val="24"/>
          <w:szCs w:val="24"/>
          <w:lang w:eastAsia="ru-RU"/>
        </w:rPr>
        <w:t xml:space="preserve">размещение кладбищ, скотомогильников, мест захоронения отходов производства и потребления, </w:t>
      </w:r>
      <w:r w:rsidRPr="00B578D9">
        <w:rPr>
          <w:rFonts w:ascii="Times New Roman" w:eastAsia="Times New Roman" w:hAnsi="Times New Roman" w:cs="Times New Roman"/>
          <w:color w:val="000000"/>
          <w:spacing w:val="-5"/>
          <w:sz w:val="24"/>
          <w:szCs w:val="24"/>
          <w:lang w:eastAsia="ru-RU"/>
        </w:rPr>
        <w:t>радиоактивных, химических, взрывчатых, токсичных, отравляющих и ядовитых веществ;</w:t>
      </w:r>
    </w:p>
    <w:p w:rsidR="00B578D9" w:rsidRPr="00B578D9" w:rsidRDefault="00B578D9" w:rsidP="00B578D9">
      <w:pPr>
        <w:widowControl w:val="0"/>
        <w:numPr>
          <w:ilvl w:val="0"/>
          <w:numId w:val="25"/>
        </w:numPr>
        <w:shd w:val="clear" w:color="auto" w:fill="FFFFFF"/>
        <w:tabs>
          <w:tab w:val="left" w:pos="240"/>
        </w:tabs>
        <w:autoSpaceDE w:val="0"/>
        <w:autoSpaceDN w:val="0"/>
        <w:adjustRightInd w:val="0"/>
        <w:spacing w:after="0" w:line="240" w:lineRule="auto"/>
        <w:jc w:val="both"/>
        <w:rPr>
          <w:rFonts w:ascii="Times New Roman" w:eastAsia="Times New Roman" w:hAnsi="Times New Roman" w:cs="Times New Roman"/>
          <w:color w:val="000000"/>
          <w:spacing w:val="-13"/>
          <w:sz w:val="24"/>
          <w:szCs w:val="24"/>
          <w:lang w:eastAsia="ru-RU"/>
        </w:rPr>
      </w:pPr>
      <w:r w:rsidRPr="00B578D9">
        <w:rPr>
          <w:rFonts w:ascii="Times New Roman" w:eastAsia="Times New Roman" w:hAnsi="Times New Roman" w:cs="Times New Roman"/>
          <w:color w:val="000000"/>
          <w:spacing w:val="-5"/>
          <w:sz w:val="24"/>
          <w:szCs w:val="24"/>
          <w:lang w:eastAsia="ru-RU"/>
        </w:rPr>
        <w:t>осуществление авиационных мер по борьбе с вредителями и болезнями растений;</w:t>
      </w:r>
    </w:p>
    <w:p w:rsidR="00B578D9" w:rsidRPr="00B578D9" w:rsidRDefault="00B578D9" w:rsidP="00B578D9">
      <w:pPr>
        <w:widowControl w:val="0"/>
        <w:shd w:val="clear" w:color="auto" w:fill="FFFFFF"/>
        <w:autoSpaceDE w:val="0"/>
        <w:autoSpaceDN w:val="0"/>
        <w:adjustRightInd w:val="0"/>
        <w:spacing w:after="0" w:line="240" w:lineRule="auto"/>
        <w:ind w:right="4" w:firstLine="426"/>
        <w:jc w:val="both"/>
        <w:rPr>
          <w:rFonts w:ascii="Times New Roman" w:eastAsia="Times New Roman" w:hAnsi="Times New Roman" w:cs="Times New Roman"/>
          <w:color w:val="000000"/>
          <w:spacing w:val="-7"/>
          <w:sz w:val="24"/>
          <w:szCs w:val="24"/>
          <w:lang w:eastAsia="ru-RU"/>
        </w:rPr>
      </w:pPr>
      <w:r w:rsidRPr="00B578D9">
        <w:rPr>
          <w:rFonts w:ascii="Times New Roman" w:eastAsia="Times New Roman" w:hAnsi="Times New Roman" w:cs="Times New Roman"/>
          <w:color w:val="000000"/>
          <w:spacing w:val="3"/>
          <w:sz w:val="24"/>
          <w:szCs w:val="24"/>
          <w:lang w:eastAsia="ru-RU"/>
        </w:rPr>
        <w:t xml:space="preserve">4) движение и стоянка транспортных средств (кроме специальных транспортных средств), за </w:t>
      </w:r>
      <w:r w:rsidRPr="00B578D9">
        <w:rPr>
          <w:rFonts w:ascii="Times New Roman" w:eastAsia="Times New Roman" w:hAnsi="Times New Roman" w:cs="Times New Roman"/>
          <w:color w:val="000000"/>
          <w:spacing w:val="-3"/>
          <w:sz w:val="24"/>
          <w:szCs w:val="24"/>
          <w:lang w:eastAsia="ru-RU"/>
        </w:rPr>
        <w:t xml:space="preserve">исключением их движения по дорогам и стоянки на дорогах и в специально оборудованных местах, </w:t>
      </w:r>
      <w:r w:rsidRPr="00B578D9">
        <w:rPr>
          <w:rFonts w:ascii="Times New Roman" w:eastAsia="Times New Roman" w:hAnsi="Times New Roman" w:cs="Times New Roman"/>
          <w:color w:val="000000"/>
          <w:spacing w:val="-7"/>
          <w:sz w:val="24"/>
          <w:szCs w:val="24"/>
          <w:lang w:eastAsia="ru-RU"/>
        </w:rPr>
        <w:t>имеющих твердое покрытие.</w:t>
      </w:r>
    </w:p>
    <w:p w:rsidR="00B578D9" w:rsidRPr="00B578D9" w:rsidRDefault="00B578D9" w:rsidP="00B578D9">
      <w:pPr>
        <w:autoSpaceDE w:val="0"/>
        <w:autoSpaceDN w:val="0"/>
        <w:adjustRightInd w:val="0"/>
        <w:spacing w:after="0" w:line="240" w:lineRule="auto"/>
        <w:ind w:firstLine="426"/>
        <w:jc w:val="both"/>
        <w:rPr>
          <w:rFonts w:ascii="Times New Roman" w:eastAsia="Times New Roman" w:hAnsi="Times New Roman" w:cs="Times New Roman"/>
          <w:sz w:val="24"/>
          <w:szCs w:val="20"/>
          <w:lang w:eastAsia="ru-RU"/>
        </w:rPr>
      </w:pPr>
      <w:r w:rsidRPr="00B578D9">
        <w:rPr>
          <w:rFonts w:ascii="Times New Roman" w:eastAsia="Times New Roman" w:hAnsi="Times New Roman" w:cs="Times New Roman"/>
          <w:sz w:val="24"/>
          <w:szCs w:val="20"/>
          <w:lang w:eastAsia="ru-RU"/>
        </w:rPr>
        <w:t>3.   В границах прибрежных защитных полос наряду с установленными частью 1 настоящей статьи ограничениями запрещаются:</w:t>
      </w:r>
    </w:p>
    <w:p w:rsidR="00B578D9" w:rsidRPr="00B578D9" w:rsidRDefault="00B578D9" w:rsidP="00B814CC">
      <w:pPr>
        <w:widowControl w:val="0"/>
        <w:numPr>
          <w:ilvl w:val="0"/>
          <w:numId w:val="26"/>
        </w:numPr>
        <w:shd w:val="clear" w:color="auto" w:fill="FFFFFF"/>
        <w:tabs>
          <w:tab w:val="left" w:pos="240"/>
        </w:tabs>
        <w:autoSpaceDE w:val="0"/>
        <w:autoSpaceDN w:val="0"/>
        <w:adjustRightInd w:val="0"/>
        <w:spacing w:before="20" w:after="0" w:line="240" w:lineRule="auto"/>
        <w:ind w:left="426"/>
        <w:jc w:val="both"/>
        <w:rPr>
          <w:rFonts w:ascii="Times New Roman" w:eastAsia="Times New Roman" w:hAnsi="Times New Roman" w:cs="Times New Roman"/>
          <w:color w:val="000000"/>
          <w:spacing w:val="-19"/>
          <w:sz w:val="24"/>
          <w:szCs w:val="24"/>
          <w:lang w:eastAsia="ru-RU"/>
        </w:rPr>
      </w:pPr>
      <w:r w:rsidRPr="00B578D9">
        <w:rPr>
          <w:rFonts w:ascii="Times New Roman" w:eastAsia="Times New Roman" w:hAnsi="Times New Roman" w:cs="Times New Roman"/>
          <w:color w:val="000000"/>
          <w:spacing w:val="-8"/>
          <w:sz w:val="24"/>
          <w:szCs w:val="24"/>
          <w:lang w:eastAsia="ru-RU"/>
        </w:rPr>
        <w:t>распашка земель;</w:t>
      </w:r>
    </w:p>
    <w:p w:rsidR="00B578D9" w:rsidRPr="00B578D9" w:rsidRDefault="00B578D9" w:rsidP="00B814CC">
      <w:pPr>
        <w:widowControl w:val="0"/>
        <w:numPr>
          <w:ilvl w:val="0"/>
          <w:numId w:val="26"/>
        </w:numPr>
        <w:shd w:val="clear" w:color="auto" w:fill="FFFFFF"/>
        <w:tabs>
          <w:tab w:val="left" w:pos="240"/>
        </w:tabs>
        <w:autoSpaceDE w:val="0"/>
        <w:autoSpaceDN w:val="0"/>
        <w:adjustRightInd w:val="0"/>
        <w:spacing w:after="0" w:line="240" w:lineRule="auto"/>
        <w:ind w:left="426"/>
        <w:jc w:val="both"/>
        <w:rPr>
          <w:rFonts w:ascii="Times New Roman" w:eastAsia="Times New Roman" w:hAnsi="Times New Roman" w:cs="Times New Roman"/>
          <w:color w:val="000000"/>
          <w:spacing w:val="-12"/>
          <w:sz w:val="24"/>
          <w:szCs w:val="24"/>
          <w:lang w:eastAsia="ru-RU"/>
        </w:rPr>
      </w:pPr>
      <w:r w:rsidRPr="00B578D9">
        <w:rPr>
          <w:rFonts w:ascii="Times New Roman" w:eastAsia="Times New Roman" w:hAnsi="Times New Roman" w:cs="Times New Roman"/>
          <w:color w:val="000000"/>
          <w:spacing w:val="-6"/>
          <w:sz w:val="24"/>
          <w:szCs w:val="24"/>
          <w:lang w:eastAsia="ru-RU"/>
        </w:rPr>
        <w:t>размещение отвалов размываемых грунтов;</w:t>
      </w:r>
    </w:p>
    <w:p w:rsidR="00B578D9" w:rsidRPr="00B578D9" w:rsidRDefault="00B578D9" w:rsidP="00B814CC">
      <w:pPr>
        <w:widowControl w:val="0"/>
        <w:numPr>
          <w:ilvl w:val="0"/>
          <w:numId w:val="26"/>
        </w:numPr>
        <w:shd w:val="clear" w:color="auto" w:fill="FFFFFF"/>
        <w:tabs>
          <w:tab w:val="left" w:pos="240"/>
        </w:tabs>
        <w:autoSpaceDE w:val="0"/>
        <w:autoSpaceDN w:val="0"/>
        <w:adjustRightInd w:val="0"/>
        <w:spacing w:after="0" w:line="240" w:lineRule="auto"/>
        <w:ind w:left="426"/>
        <w:jc w:val="both"/>
        <w:rPr>
          <w:rFonts w:ascii="Times New Roman" w:eastAsia="Times New Roman" w:hAnsi="Times New Roman" w:cs="Times New Roman"/>
          <w:color w:val="000000"/>
          <w:spacing w:val="-12"/>
          <w:sz w:val="24"/>
          <w:szCs w:val="24"/>
          <w:lang w:eastAsia="ru-RU"/>
        </w:rPr>
      </w:pPr>
      <w:r w:rsidRPr="00B578D9">
        <w:rPr>
          <w:rFonts w:ascii="Times New Roman" w:eastAsia="Times New Roman" w:hAnsi="Times New Roman" w:cs="Times New Roman"/>
          <w:color w:val="000000"/>
          <w:spacing w:val="-6"/>
          <w:sz w:val="24"/>
          <w:szCs w:val="24"/>
          <w:lang w:eastAsia="ru-RU"/>
        </w:rPr>
        <w:t>применение удобрений;</w:t>
      </w:r>
    </w:p>
    <w:p w:rsidR="00B578D9" w:rsidRPr="00B578D9" w:rsidRDefault="00B578D9" w:rsidP="00B814CC">
      <w:pPr>
        <w:widowControl w:val="0"/>
        <w:numPr>
          <w:ilvl w:val="0"/>
          <w:numId w:val="26"/>
        </w:numPr>
        <w:shd w:val="clear" w:color="auto" w:fill="FFFFFF"/>
        <w:tabs>
          <w:tab w:val="left" w:pos="240"/>
        </w:tabs>
        <w:autoSpaceDE w:val="0"/>
        <w:autoSpaceDN w:val="0"/>
        <w:adjustRightInd w:val="0"/>
        <w:spacing w:after="0" w:line="240" w:lineRule="auto"/>
        <w:ind w:left="426"/>
        <w:jc w:val="both"/>
        <w:rPr>
          <w:rFonts w:ascii="Times New Roman" w:eastAsia="Times New Roman" w:hAnsi="Times New Roman" w:cs="Times New Roman"/>
          <w:color w:val="000000"/>
          <w:spacing w:val="-12"/>
          <w:sz w:val="24"/>
          <w:szCs w:val="24"/>
          <w:lang w:eastAsia="ru-RU"/>
        </w:rPr>
      </w:pPr>
      <w:r w:rsidRPr="00B578D9">
        <w:rPr>
          <w:rFonts w:ascii="Times New Roman" w:eastAsia="Times New Roman" w:hAnsi="Times New Roman" w:cs="Times New Roman"/>
          <w:color w:val="000000"/>
          <w:spacing w:val="-6"/>
          <w:sz w:val="24"/>
          <w:szCs w:val="24"/>
          <w:lang w:eastAsia="ru-RU"/>
        </w:rPr>
        <w:t>установка сезонных стационарных палаточных городков, размещение дачных и садово-огородных участков, выделение участков под индивидуальное строительство;</w:t>
      </w:r>
    </w:p>
    <w:p w:rsidR="00B578D9" w:rsidRPr="00B578D9" w:rsidRDefault="00B578D9" w:rsidP="00B814CC">
      <w:pPr>
        <w:widowControl w:val="0"/>
        <w:numPr>
          <w:ilvl w:val="0"/>
          <w:numId w:val="26"/>
        </w:numPr>
        <w:shd w:val="clear" w:color="auto" w:fill="FFFFFF"/>
        <w:tabs>
          <w:tab w:val="left" w:pos="240"/>
        </w:tabs>
        <w:autoSpaceDE w:val="0"/>
        <w:autoSpaceDN w:val="0"/>
        <w:adjustRightInd w:val="0"/>
        <w:spacing w:after="0" w:line="240" w:lineRule="auto"/>
        <w:ind w:left="426"/>
        <w:jc w:val="both"/>
        <w:rPr>
          <w:rFonts w:ascii="Times New Roman" w:eastAsia="Times New Roman" w:hAnsi="Times New Roman" w:cs="Times New Roman"/>
          <w:color w:val="000000"/>
          <w:spacing w:val="-12"/>
          <w:sz w:val="24"/>
          <w:szCs w:val="24"/>
          <w:lang w:eastAsia="ru-RU"/>
        </w:rPr>
      </w:pPr>
      <w:r w:rsidRPr="00B578D9">
        <w:rPr>
          <w:rFonts w:ascii="Times New Roman" w:eastAsia="Times New Roman" w:hAnsi="Times New Roman" w:cs="Times New Roman"/>
          <w:color w:val="000000"/>
          <w:spacing w:val="-12"/>
          <w:sz w:val="24"/>
          <w:szCs w:val="24"/>
          <w:lang w:eastAsia="ru-RU"/>
        </w:rPr>
        <w:t>движение автомобилей т тракторов;</w:t>
      </w:r>
    </w:p>
    <w:p w:rsidR="00B578D9" w:rsidRPr="00B578D9" w:rsidRDefault="00B578D9" w:rsidP="00B814CC">
      <w:pPr>
        <w:widowControl w:val="0"/>
        <w:numPr>
          <w:ilvl w:val="0"/>
          <w:numId w:val="26"/>
        </w:numPr>
        <w:shd w:val="clear" w:color="auto" w:fill="FFFFFF"/>
        <w:tabs>
          <w:tab w:val="left" w:pos="240"/>
        </w:tabs>
        <w:autoSpaceDE w:val="0"/>
        <w:autoSpaceDN w:val="0"/>
        <w:adjustRightInd w:val="0"/>
        <w:spacing w:after="0" w:line="240" w:lineRule="auto"/>
        <w:ind w:left="426"/>
        <w:jc w:val="both"/>
        <w:rPr>
          <w:rFonts w:ascii="Times New Roman" w:eastAsia="Times New Roman" w:hAnsi="Times New Roman" w:cs="Times New Roman"/>
          <w:color w:val="000000"/>
          <w:spacing w:val="-15"/>
          <w:sz w:val="24"/>
          <w:szCs w:val="24"/>
          <w:lang w:eastAsia="ru-RU"/>
        </w:rPr>
      </w:pPr>
      <w:r w:rsidRPr="00B578D9">
        <w:rPr>
          <w:rFonts w:ascii="Times New Roman" w:eastAsia="Times New Roman" w:hAnsi="Times New Roman" w:cs="Times New Roman"/>
          <w:color w:val="000000"/>
          <w:spacing w:val="-5"/>
          <w:sz w:val="24"/>
          <w:szCs w:val="24"/>
          <w:lang w:eastAsia="ru-RU"/>
        </w:rPr>
        <w:t>выпас сельскохозяйственных животных и организация для них летних лагерей.</w:t>
      </w:r>
    </w:p>
    <w:p w:rsidR="00B578D9" w:rsidRPr="00B578D9" w:rsidRDefault="00B578D9" w:rsidP="00B578D9">
      <w:pPr>
        <w:widowControl w:val="0"/>
        <w:shd w:val="clear" w:color="auto" w:fill="FFFFFF"/>
        <w:tabs>
          <w:tab w:val="left" w:pos="240"/>
        </w:tabs>
        <w:autoSpaceDE w:val="0"/>
        <w:autoSpaceDN w:val="0"/>
        <w:adjustRightInd w:val="0"/>
        <w:spacing w:after="0" w:line="240" w:lineRule="auto"/>
        <w:ind w:firstLine="426"/>
        <w:jc w:val="both"/>
        <w:rPr>
          <w:rFonts w:ascii="Times New Roman" w:eastAsia="Times New Roman" w:hAnsi="Times New Roman" w:cs="Times New Roman"/>
          <w:color w:val="000000"/>
          <w:spacing w:val="-5"/>
          <w:sz w:val="24"/>
          <w:szCs w:val="24"/>
          <w:lang w:eastAsia="ru-RU"/>
        </w:rPr>
      </w:pPr>
      <w:r w:rsidRPr="00B578D9">
        <w:rPr>
          <w:rFonts w:ascii="Times New Roman" w:eastAsia="Times New Roman" w:hAnsi="Times New Roman" w:cs="Times New Roman"/>
          <w:bCs/>
          <w:sz w:val="24"/>
          <w:szCs w:val="24"/>
          <w:lang w:eastAsia="ru-RU"/>
        </w:rPr>
        <w:t xml:space="preserve">4. В границах водоохранных зон допускаются проектирование, размещение, </w:t>
      </w:r>
      <w:r w:rsidRPr="00B578D9">
        <w:rPr>
          <w:rFonts w:ascii="Times New Roman" w:eastAsia="Times New Roman" w:hAnsi="Times New Roman" w:cs="Times New Roman"/>
          <w:bCs/>
          <w:sz w:val="24"/>
          <w:szCs w:val="24"/>
          <w:lang w:eastAsia="ru-RU"/>
        </w:rPr>
        <w:lastRenderedPageBreak/>
        <w:t>строительство, реконструкция, ввод в эксплуатацию и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r w:rsidRPr="00B578D9">
        <w:rPr>
          <w:rFonts w:ascii="Times New Roman" w:eastAsia="Times New Roman" w:hAnsi="Times New Roman" w:cs="Times New Roman"/>
          <w:color w:val="000000"/>
          <w:spacing w:val="-5"/>
          <w:sz w:val="24"/>
          <w:szCs w:val="24"/>
          <w:lang w:eastAsia="ru-RU"/>
        </w:rPr>
        <w:t xml:space="preserve">  </w:t>
      </w:r>
    </w:p>
    <w:p w:rsidR="00B578D9" w:rsidRPr="00B578D9" w:rsidRDefault="00B578D9" w:rsidP="00B578D9">
      <w:pPr>
        <w:widowControl w:val="0"/>
        <w:shd w:val="clear" w:color="auto" w:fill="FFFFFF"/>
        <w:tabs>
          <w:tab w:val="left" w:pos="240"/>
        </w:tabs>
        <w:autoSpaceDE w:val="0"/>
        <w:autoSpaceDN w:val="0"/>
        <w:adjustRightInd w:val="0"/>
        <w:spacing w:after="0" w:line="240" w:lineRule="auto"/>
        <w:ind w:firstLine="426"/>
        <w:jc w:val="both"/>
        <w:rPr>
          <w:rFonts w:ascii="Times New Roman" w:eastAsia="Times New Roman" w:hAnsi="Times New Roman" w:cs="Times New Roman"/>
          <w:color w:val="000000"/>
          <w:spacing w:val="-5"/>
          <w:sz w:val="24"/>
          <w:szCs w:val="24"/>
          <w:lang w:eastAsia="ru-RU"/>
        </w:rPr>
      </w:pPr>
      <w:r w:rsidRPr="00B578D9">
        <w:rPr>
          <w:rFonts w:ascii="Times New Roman" w:eastAsia="Times New Roman" w:hAnsi="Times New Roman" w:cs="Times New Roman"/>
          <w:color w:val="000000"/>
          <w:spacing w:val="-5"/>
          <w:sz w:val="24"/>
          <w:szCs w:val="24"/>
          <w:lang w:eastAsia="ru-RU"/>
        </w:rPr>
        <w:t>5.   Участки земель прибрежных защитных полос  предоставляются для размещения объектов водоснабжения, рекреации, рыбного и охотничьего хозяйства, водозаборных, портовых и гидротехнических сооружений при наличии лицензий на водопользование, в которых устанавливаются требования по соблюдению водо-охранного режима.</w:t>
      </w:r>
    </w:p>
    <w:p w:rsidR="00B578D9" w:rsidRPr="00B578D9" w:rsidRDefault="00B578D9" w:rsidP="00B578D9">
      <w:pPr>
        <w:autoSpaceDE w:val="0"/>
        <w:autoSpaceDN w:val="0"/>
        <w:adjustRightInd w:val="0"/>
        <w:spacing w:after="0" w:line="240" w:lineRule="auto"/>
        <w:ind w:firstLine="426"/>
        <w:jc w:val="both"/>
        <w:rPr>
          <w:rFonts w:ascii="Times New Roman" w:eastAsia="Times New Roman" w:hAnsi="Times New Roman" w:cs="Times New Roman"/>
          <w:sz w:val="24"/>
          <w:szCs w:val="24"/>
          <w:lang w:eastAsia="ru-RU"/>
        </w:rPr>
      </w:pPr>
      <w:r w:rsidRPr="00B578D9">
        <w:rPr>
          <w:rFonts w:ascii="Times New Roman" w:eastAsia="Times New Roman" w:hAnsi="Times New Roman" w:cs="Times New Roman"/>
          <w:sz w:val="24"/>
          <w:szCs w:val="24"/>
          <w:lang w:eastAsia="ru-RU"/>
        </w:rPr>
        <w:t>6.  Земельные участки и объекты капитального строительства, которые расположены в пределах зон, обозначенных на карт</w:t>
      </w:r>
      <w:r w:rsidR="00B814CC">
        <w:rPr>
          <w:rFonts w:ascii="Times New Roman" w:eastAsia="Times New Roman" w:hAnsi="Times New Roman" w:cs="Times New Roman"/>
          <w:sz w:val="24"/>
          <w:szCs w:val="24"/>
          <w:lang w:eastAsia="ru-RU"/>
        </w:rPr>
        <w:t xml:space="preserve">ах </w:t>
      </w:r>
      <w:r w:rsidRPr="00B578D9">
        <w:rPr>
          <w:rFonts w:ascii="Times New Roman" w:eastAsia="Times New Roman" w:hAnsi="Times New Roman" w:cs="Times New Roman"/>
          <w:sz w:val="24"/>
          <w:szCs w:val="24"/>
          <w:lang w:eastAsia="ru-RU"/>
        </w:rPr>
        <w:t>настоящих Правил, чьи характеристики не соответствуют ограничениям, установленным законами, иными нормативными правовыми актами применительно к санитарно-защитным зонам, водоохранным зонам, иным зонам ограничений, являются несоответствующими настоящим Правилам.</w:t>
      </w:r>
    </w:p>
    <w:p w:rsidR="00B578D9" w:rsidRPr="00B578D9" w:rsidRDefault="00B578D9" w:rsidP="00B578D9">
      <w:pPr>
        <w:autoSpaceDE w:val="0"/>
        <w:autoSpaceDN w:val="0"/>
        <w:adjustRightInd w:val="0"/>
        <w:spacing w:after="0" w:line="240" w:lineRule="auto"/>
        <w:ind w:firstLine="426"/>
        <w:jc w:val="both"/>
        <w:rPr>
          <w:rFonts w:ascii="Times New Roman" w:eastAsia="Times New Roman" w:hAnsi="Times New Roman" w:cs="Times New Roman"/>
          <w:color w:val="000000"/>
          <w:spacing w:val="-5"/>
          <w:sz w:val="24"/>
          <w:szCs w:val="24"/>
          <w:lang w:eastAsia="ru-RU"/>
        </w:rPr>
      </w:pPr>
      <w:r w:rsidRPr="00B578D9">
        <w:rPr>
          <w:rFonts w:ascii="Times New Roman" w:eastAsia="Times New Roman" w:hAnsi="Times New Roman" w:cs="Times New Roman"/>
          <w:b/>
          <w:bCs/>
          <w:color w:val="000000"/>
          <w:spacing w:val="-5"/>
          <w:sz w:val="24"/>
          <w:szCs w:val="24"/>
          <w:lang w:eastAsia="ru-RU"/>
        </w:rPr>
        <w:t xml:space="preserve">7.  </w:t>
      </w:r>
      <w:r w:rsidRPr="00B578D9">
        <w:rPr>
          <w:rFonts w:ascii="Times New Roman" w:eastAsia="Times New Roman" w:hAnsi="Times New Roman" w:cs="Times New Roman"/>
          <w:bCs/>
          <w:color w:val="000000"/>
          <w:spacing w:val="-5"/>
          <w:sz w:val="24"/>
          <w:szCs w:val="24"/>
          <w:lang w:eastAsia="ru-RU"/>
        </w:rPr>
        <w:t xml:space="preserve">Государственный </w:t>
      </w:r>
      <w:proofErr w:type="gramStart"/>
      <w:r w:rsidRPr="00B578D9">
        <w:rPr>
          <w:rFonts w:ascii="Times New Roman" w:eastAsia="Times New Roman" w:hAnsi="Times New Roman" w:cs="Times New Roman"/>
          <w:bCs/>
          <w:color w:val="000000"/>
          <w:spacing w:val="-5"/>
          <w:sz w:val="24"/>
          <w:szCs w:val="24"/>
          <w:lang w:eastAsia="ru-RU"/>
        </w:rPr>
        <w:t>контроль</w:t>
      </w:r>
      <w:r w:rsidRPr="00B578D9">
        <w:rPr>
          <w:rFonts w:ascii="Times New Roman" w:eastAsia="Times New Roman" w:hAnsi="Times New Roman" w:cs="Times New Roman"/>
          <w:color w:val="000000"/>
          <w:spacing w:val="-5"/>
          <w:sz w:val="24"/>
          <w:szCs w:val="24"/>
          <w:lang w:eastAsia="ru-RU"/>
        </w:rPr>
        <w:t xml:space="preserve"> за</w:t>
      </w:r>
      <w:proofErr w:type="gramEnd"/>
      <w:r w:rsidRPr="00B578D9">
        <w:rPr>
          <w:rFonts w:ascii="Times New Roman" w:eastAsia="Times New Roman" w:hAnsi="Times New Roman" w:cs="Times New Roman"/>
          <w:color w:val="000000"/>
          <w:spacing w:val="-5"/>
          <w:sz w:val="24"/>
          <w:szCs w:val="24"/>
          <w:lang w:eastAsia="ru-RU"/>
        </w:rPr>
        <w:t xml:space="preserve"> соблюдением режима использования и охраны природных ресурсов и иной хозяйственной деятельности в прибрежных защитных полосах и водо-охранных зонах осуществляется:</w:t>
      </w:r>
    </w:p>
    <w:p w:rsidR="00B578D9" w:rsidRPr="00B578D9" w:rsidRDefault="00B578D9" w:rsidP="008075C7">
      <w:pPr>
        <w:widowControl w:val="0"/>
        <w:numPr>
          <w:ilvl w:val="0"/>
          <w:numId w:val="10"/>
        </w:numPr>
        <w:shd w:val="clear" w:color="auto" w:fill="FFFFFF"/>
        <w:tabs>
          <w:tab w:val="left" w:pos="240"/>
        </w:tabs>
        <w:autoSpaceDE w:val="0"/>
        <w:autoSpaceDN w:val="0"/>
        <w:adjustRightInd w:val="0"/>
        <w:spacing w:after="0" w:line="240" w:lineRule="auto"/>
        <w:ind w:firstLine="426"/>
        <w:jc w:val="both"/>
        <w:rPr>
          <w:rFonts w:ascii="Times New Roman" w:eastAsia="Times New Roman" w:hAnsi="Times New Roman" w:cs="Times New Roman"/>
          <w:color w:val="000000"/>
          <w:spacing w:val="-5"/>
          <w:sz w:val="24"/>
          <w:szCs w:val="24"/>
          <w:lang w:eastAsia="ru-RU"/>
        </w:rPr>
      </w:pPr>
      <w:r w:rsidRPr="00B578D9">
        <w:rPr>
          <w:rFonts w:ascii="Times New Roman" w:eastAsia="Times New Roman" w:hAnsi="Times New Roman" w:cs="Times New Roman"/>
          <w:color w:val="000000"/>
          <w:spacing w:val="-5"/>
          <w:sz w:val="24"/>
          <w:szCs w:val="24"/>
          <w:lang w:eastAsia="ru-RU"/>
        </w:rPr>
        <w:t>органами исполнительной власти субъектов Российской Федерации;</w:t>
      </w:r>
    </w:p>
    <w:p w:rsidR="00B578D9" w:rsidRPr="00B578D9" w:rsidRDefault="00B578D9" w:rsidP="008075C7">
      <w:pPr>
        <w:widowControl w:val="0"/>
        <w:numPr>
          <w:ilvl w:val="0"/>
          <w:numId w:val="10"/>
        </w:numPr>
        <w:shd w:val="clear" w:color="auto" w:fill="FFFFFF"/>
        <w:tabs>
          <w:tab w:val="left" w:pos="240"/>
        </w:tabs>
        <w:autoSpaceDE w:val="0"/>
        <w:autoSpaceDN w:val="0"/>
        <w:adjustRightInd w:val="0"/>
        <w:spacing w:after="0" w:line="240" w:lineRule="auto"/>
        <w:ind w:firstLine="426"/>
        <w:jc w:val="both"/>
        <w:rPr>
          <w:rFonts w:ascii="Times New Roman" w:eastAsia="Times New Roman" w:hAnsi="Times New Roman" w:cs="Times New Roman"/>
          <w:color w:val="000000"/>
          <w:spacing w:val="-5"/>
          <w:sz w:val="24"/>
          <w:szCs w:val="24"/>
          <w:lang w:eastAsia="ru-RU"/>
        </w:rPr>
      </w:pPr>
      <w:r w:rsidRPr="00B578D9">
        <w:rPr>
          <w:rFonts w:ascii="Times New Roman" w:eastAsia="Times New Roman" w:hAnsi="Times New Roman" w:cs="Times New Roman"/>
          <w:color w:val="000000"/>
          <w:spacing w:val="-5"/>
          <w:sz w:val="24"/>
          <w:szCs w:val="24"/>
          <w:lang w:eastAsia="ru-RU"/>
        </w:rPr>
        <w:t>федеральным государственным органом исполнительной власти в области управления использованием и охраной водного фонда (Федеральная служба по надзору в сфере природопользования);</w:t>
      </w:r>
    </w:p>
    <w:p w:rsidR="00B578D9" w:rsidRPr="00B578D9" w:rsidRDefault="00B578D9" w:rsidP="008075C7">
      <w:pPr>
        <w:widowControl w:val="0"/>
        <w:numPr>
          <w:ilvl w:val="0"/>
          <w:numId w:val="10"/>
        </w:numPr>
        <w:shd w:val="clear" w:color="auto" w:fill="FFFFFF"/>
        <w:tabs>
          <w:tab w:val="left" w:pos="240"/>
        </w:tabs>
        <w:autoSpaceDE w:val="0"/>
        <w:autoSpaceDN w:val="0"/>
        <w:adjustRightInd w:val="0"/>
        <w:spacing w:after="0" w:line="240" w:lineRule="auto"/>
        <w:ind w:firstLine="426"/>
        <w:jc w:val="both"/>
        <w:rPr>
          <w:rFonts w:ascii="Times New Roman" w:eastAsia="Times New Roman" w:hAnsi="Times New Roman" w:cs="Times New Roman"/>
          <w:color w:val="000000"/>
          <w:spacing w:val="-5"/>
          <w:sz w:val="24"/>
          <w:szCs w:val="24"/>
          <w:lang w:eastAsia="ru-RU"/>
        </w:rPr>
      </w:pPr>
      <w:r w:rsidRPr="00B578D9">
        <w:rPr>
          <w:rFonts w:ascii="Times New Roman" w:eastAsia="Times New Roman" w:hAnsi="Times New Roman" w:cs="Times New Roman"/>
          <w:color w:val="000000"/>
          <w:spacing w:val="-5"/>
          <w:sz w:val="24"/>
          <w:szCs w:val="24"/>
          <w:lang w:eastAsia="ru-RU"/>
        </w:rPr>
        <w:t>государственными органами исполнительной власти в области охраны окружающей среды;</w:t>
      </w:r>
    </w:p>
    <w:p w:rsidR="00B578D9" w:rsidRPr="00B578D9" w:rsidRDefault="00B578D9" w:rsidP="008075C7">
      <w:pPr>
        <w:widowControl w:val="0"/>
        <w:numPr>
          <w:ilvl w:val="0"/>
          <w:numId w:val="10"/>
        </w:numPr>
        <w:shd w:val="clear" w:color="auto" w:fill="FFFFFF"/>
        <w:tabs>
          <w:tab w:val="left" w:pos="240"/>
        </w:tabs>
        <w:autoSpaceDE w:val="0"/>
        <w:autoSpaceDN w:val="0"/>
        <w:adjustRightInd w:val="0"/>
        <w:spacing w:after="0" w:line="240" w:lineRule="auto"/>
        <w:ind w:firstLine="426"/>
        <w:jc w:val="both"/>
        <w:rPr>
          <w:rFonts w:ascii="Times New Roman" w:eastAsia="Times New Roman" w:hAnsi="Times New Roman" w:cs="Times New Roman"/>
          <w:color w:val="000000"/>
          <w:spacing w:val="-5"/>
          <w:sz w:val="24"/>
          <w:szCs w:val="24"/>
          <w:lang w:eastAsia="ru-RU"/>
        </w:rPr>
      </w:pPr>
      <w:r w:rsidRPr="00B578D9">
        <w:rPr>
          <w:rFonts w:ascii="Times New Roman" w:eastAsia="Times New Roman" w:hAnsi="Times New Roman" w:cs="Times New Roman"/>
          <w:color w:val="000000"/>
          <w:spacing w:val="-5"/>
          <w:sz w:val="24"/>
          <w:szCs w:val="24"/>
          <w:lang w:eastAsia="ru-RU"/>
        </w:rPr>
        <w:t>государственным органом управления использованием и охраной земель;</w:t>
      </w:r>
    </w:p>
    <w:p w:rsidR="00B578D9" w:rsidRPr="00B578D9" w:rsidRDefault="00B578D9" w:rsidP="008075C7">
      <w:pPr>
        <w:widowControl w:val="0"/>
        <w:numPr>
          <w:ilvl w:val="0"/>
          <w:numId w:val="10"/>
        </w:numPr>
        <w:shd w:val="clear" w:color="auto" w:fill="FFFFFF"/>
        <w:tabs>
          <w:tab w:val="left" w:pos="240"/>
        </w:tabs>
        <w:autoSpaceDE w:val="0"/>
        <w:autoSpaceDN w:val="0"/>
        <w:adjustRightInd w:val="0"/>
        <w:spacing w:after="0" w:line="240" w:lineRule="auto"/>
        <w:ind w:firstLine="426"/>
        <w:jc w:val="both"/>
        <w:rPr>
          <w:rFonts w:ascii="Times New Roman" w:eastAsia="Times New Roman" w:hAnsi="Times New Roman" w:cs="Times New Roman"/>
          <w:color w:val="000000"/>
          <w:spacing w:val="-15"/>
          <w:sz w:val="24"/>
          <w:szCs w:val="24"/>
          <w:lang w:eastAsia="ru-RU"/>
        </w:rPr>
      </w:pPr>
      <w:r w:rsidRPr="00B578D9">
        <w:rPr>
          <w:rFonts w:ascii="Times New Roman" w:eastAsia="Times New Roman" w:hAnsi="Times New Roman" w:cs="Times New Roman"/>
          <w:color w:val="000000"/>
          <w:spacing w:val="-5"/>
          <w:sz w:val="24"/>
          <w:szCs w:val="24"/>
          <w:lang w:eastAsia="ru-RU"/>
        </w:rPr>
        <w:t>федеральным государственным органом исполнительной власти в области управления лесным хозяйством.</w:t>
      </w:r>
    </w:p>
    <w:p w:rsidR="00B578D9" w:rsidRPr="00B578D9" w:rsidRDefault="00B578D9" w:rsidP="00B578D9">
      <w:pPr>
        <w:widowControl w:val="0"/>
        <w:shd w:val="clear" w:color="auto" w:fill="FFFFFF"/>
        <w:autoSpaceDE w:val="0"/>
        <w:autoSpaceDN w:val="0"/>
        <w:adjustRightInd w:val="0"/>
        <w:spacing w:before="92" w:after="0" w:line="240" w:lineRule="auto"/>
        <w:ind w:right="8" w:firstLine="426"/>
        <w:jc w:val="both"/>
        <w:rPr>
          <w:rFonts w:ascii="Times New Roman" w:eastAsia="Times New Roman" w:hAnsi="Times New Roman" w:cs="Times New Roman"/>
          <w:color w:val="000000"/>
          <w:spacing w:val="-7"/>
          <w:sz w:val="24"/>
          <w:szCs w:val="24"/>
          <w:lang w:eastAsia="ru-RU"/>
        </w:rPr>
      </w:pPr>
      <w:r w:rsidRPr="00B578D9">
        <w:rPr>
          <w:rFonts w:ascii="Times New Roman" w:eastAsia="Times New Roman" w:hAnsi="Times New Roman" w:cs="Times New Roman"/>
          <w:color w:val="000000"/>
          <w:spacing w:val="4"/>
          <w:sz w:val="24"/>
          <w:szCs w:val="24"/>
          <w:lang w:eastAsia="ru-RU"/>
        </w:rPr>
        <w:t xml:space="preserve">8. Закрепление на местности границ водо-охранных зон и границ прибрежных защитных полос специальными информационными знаками осуществляется в соответствии с земельным </w:t>
      </w:r>
      <w:r w:rsidRPr="00B578D9">
        <w:rPr>
          <w:rFonts w:ascii="Times New Roman" w:eastAsia="Times New Roman" w:hAnsi="Times New Roman" w:cs="Times New Roman"/>
          <w:color w:val="000000"/>
          <w:spacing w:val="-7"/>
          <w:sz w:val="24"/>
          <w:szCs w:val="24"/>
          <w:lang w:eastAsia="ru-RU"/>
        </w:rPr>
        <w:t>законодательством.</w:t>
      </w:r>
    </w:p>
    <w:p w:rsidR="00B578D9" w:rsidRPr="00B578D9" w:rsidRDefault="00B578D9" w:rsidP="00B578D9">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r w:rsidRPr="00B578D9">
        <w:rPr>
          <w:rFonts w:ascii="Times New Roman" w:eastAsia="Times New Roman" w:hAnsi="Times New Roman" w:cs="Times New Roman"/>
          <w:color w:val="000000"/>
          <w:spacing w:val="4"/>
          <w:sz w:val="24"/>
          <w:szCs w:val="24"/>
          <w:lang w:eastAsia="ru-RU"/>
        </w:rPr>
        <w:t xml:space="preserve">9. </w:t>
      </w:r>
      <w:proofErr w:type="gramStart"/>
      <w:r w:rsidRPr="00B578D9">
        <w:rPr>
          <w:rFonts w:ascii="Times New Roman" w:eastAsia="Times New Roman" w:hAnsi="Times New Roman" w:cs="Times New Roman"/>
          <w:color w:val="000000"/>
          <w:spacing w:val="4"/>
          <w:sz w:val="24"/>
          <w:szCs w:val="24"/>
          <w:lang w:eastAsia="ru-RU"/>
        </w:rPr>
        <w:t>Ширина водоохранной зоны рек или ручьев, водоохранной зоны озера, водохранилища,</w:t>
      </w:r>
      <w:r w:rsidRPr="00B578D9">
        <w:rPr>
          <w:rFonts w:ascii="Times New Roman" w:eastAsia="Times New Roman" w:hAnsi="Times New Roman" w:cs="Times New Roman"/>
          <w:bCs/>
          <w:sz w:val="24"/>
          <w:szCs w:val="24"/>
          <w:lang w:eastAsia="ru-RU"/>
        </w:rPr>
        <w:t xml:space="preserve">  прибрежной защитной полосы, для расположенных в границах болот проточных и сточных озер и соответствующих водотоков, ширина прибрежной защитной полосы озера, водохранилища, имеющих особо ценное рыбохозяйственное значение устанавливается в соответствии с региональными нормами градостроительного проектирования в Ярославской области. </w:t>
      </w:r>
      <w:proofErr w:type="gramEnd"/>
    </w:p>
    <w:p w:rsidR="00B578D9" w:rsidRPr="00B578D9" w:rsidRDefault="00B578D9" w:rsidP="00B578D9">
      <w:pPr>
        <w:widowControl w:val="0"/>
        <w:autoSpaceDE w:val="0"/>
        <w:autoSpaceDN w:val="0"/>
        <w:adjustRightInd w:val="0"/>
        <w:spacing w:after="0" w:line="240" w:lineRule="auto"/>
        <w:ind w:firstLine="426"/>
        <w:jc w:val="both"/>
        <w:rPr>
          <w:rFonts w:ascii="Times New Roman" w:eastAsia="Times New Roman" w:hAnsi="Times New Roman" w:cs="Times New Roman"/>
          <w:bCs/>
          <w:sz w:val="24"/>
          <w:szCs w:val="24"/>
          <w:lang w:eastAsia="ru-RU"/>
        </w:rPr>
      </w:pPr>
      <w:r w:rsidRPr="00B578D9">
        <w:rPr>
          <w:rFonts w:ascii="Times New Roman" w:eastAsia="Times New Roman" w:hAnsi="Times New Roman" w:cs="Times New Roman"/>
          <w:bCs/>
          <w:sz w:val="24"/>
          <w:szCs w:val="24"/>
          <w:lang w:eastAsia="ru-RU"/>
        </w:rPr>
        <w:t>10. Охранными зонами водозаборных и иных технических сооружений определяются следующие виды запрещенного использования земельных участков и объектов капитального строительства и виды действий в пределах таких зон:</w:t>
      </w:r>
    </w:p>
    <w:p w:rsidR="00B578D9" w:rsidRPr="00B578D9" w:rsidRDefault="00B578D9" w:rsidP="00922C0E">
      <w:pPr>
        <w:widowControl w:val="0"/>
        <w:numPr>
          <w:ilvl w:val="0"/>
          <w:numId w:val="58"/>
        </w:numPr>
        <w:tabs>
          <w:tab w:val="left" w:pos="1080"/>
        </w:tabs>
        <w:autoSpaceDE w:val="0"/>
        <w:autoSpaceDN w:val="0"/>
        <w:adjustRightInd w:val="0"/>
        <w:spacing w:after="0" w:line="240" w:lineRule="auto"/>
        <w:ind w:left="426"/>
        <w:jc w:val="both"/>
        <w:rPr>
          <w:rFonts w:ascii="Times New Roman" w:eastAsia="Times New Roman" w:hAnsi="Times New Roman" w:cs="Times New Roman"/>
          <w:bCs/>
          <w:sz w:val="24"/>
          <w:szCs w:val="24"/>
          <w:lang w:eastAsia="ru-RU"/>
        </w:rPr>
      </w:pPr>
      <w:r w:rsidRPr="00B578D9">
        <w:rPr>
          <w:rFonts w:ascii="Times New Roman" w:eastAsia="Times New Roman" w:hAnsi="Times New Roman" w:cs="Times New Roman"/>
          <w:bCs/>
          <w:sz w:val="24"/>
          <w:szCs w:val="24"/>
          <w:lang w:eastAsia="ru-RU"/>
        </w:rPr>
        <w:t>проведение авиационно-химических работ,</w:t>
      </w:r>
    </w:p>
    <w:p w:rsidR="00B578D9" w:rsidRPr="00B578D9" w:rsidRDefault="00B578D9" w:rsidP="00922C0E">
      <w:pPr>
        <w:widowControl w:val="0"/>
        <w:numPr>
          <w:ilvl w:val="0"/>
          <w:numId w:val="58"/>
        </w:numPr>
        <w:tabs>
          <w:tab w:val="left" w:pos="1080"/>
        </w:tabs>
        <w:autoSpaceDE w:val="0"/>
        <w:autoSpaceDN w:val="0"/>
        <w:adjustRightInd w:val="0"/>
        <w:spacing w:after="0" w:line="240" w:lineRule="auto"/>
        <w:ind w:left="426"/>
        <w:jc w:val="both"/>
        <w:rPr>
          <w:rFonts w:ascii="Times New Roman" w:eastAsia="Times New Roman" w:hAnsi="Times New Roman" w:cs="Times New Roman"/>
          <w:bCs/>
          <w:sz w:val="24"/>
          <w:szCs w:val="24"/>
          <w:lang w:eastAsia="ru-RU"/>
        </w:rPr>
      </w:pPr>
      <w:r w:rsidRPr="00B578D9">
        <w:rPr>
          <w:rFonts w:ascii="Times New Roman" w:eastAsia="Times New Roman" w:hAnsi="Times New Roman" w:cs="Times New Roman"/>
          <w:bCs/>
          <w:sz w:val="24"/>
          <w:szCs w:val="24"/>
          <w:lang w:eastAsia="ru-RU"/>
        </w:rPr>
        <w:t>применение химических средств борьбы с вредителями, болезнями растений и сорняками,</w:t>
      </w:r>
    </w:p>
    <w:p w:rsidR="00B578D9" w:rsidRPr="00B578D9" w:rsidRDefault="00B578D9" w:rsidP="00922C0E">
      <w:pPr>
        <w:widowControl w:val="0"/>
        <w:numPr>
          <w:ilvl w:val="0"/>
          <w:numId w:val="58"/>
        </w:numPr>
        <w:tabs>
          <w:tab w:val="left" w:pos="1080"/>
        </w:tabs>
        <w:autoSpaceDE w:val="0"/>
        <w:autoSpaceDN w:val="0"/>
        <w:adjustRightInd w:val="0"/>
        <w:spacing w:after="0" w:line="240" w:lineRule="auto"/>
        <w:ind w:left="426"/>
        <w:jc w:val="both"/>
        <w:rPr>
          <w:rFonts w:ascii="Times New Roman" w:eastAsia="Times New Roman" w:hAnsi="Times New Roman" w:cs="Times New Roman"/>
          <w:bCs/>
          <w:sz w:val="24"/>
          <w:szCs w:val="24"/>
          <w:lang w:eastAsia="ru-RU"/>
        </w:rPr>
      </w:pPr>
      <w:r w:rsidRPr="00B578D9">
        <w:rPr>
          <w:rFonts w:ascii="Times New Roman" w:eastAsia="Times New Roman" w:hAnsi="Times New Roman" w:cs="Times New Roman"/>
          <w:bCs/>
          <w:sz w:val="24"/>
          <w:szCs w:val="24"/>
          <w:lang w:eastAsia="ru-RU"/>
        </w:rPr>
        <w:t>размещение складов ядохимикатов, минеральных удобрений и горюче-смазочных материалов, площадок для заправки аппаратуры ядохимикатами, животноводческих комплексов, ме</w:t>
      </w:r>
      <w:proofErr w:type="gramStart"/>
      <w:r w:rsidRPr="00B578D9">
        <w:rPr>
          <w:rFonts w:ascii="Times New Roman" w:eastAsia="Times New Roman" w:hAnsi="Times New Roman" w:cs="Times New Roman"/>
          <w:bCs/>
          <w:sz w:val="24"/>
          <w:szCs w:val="24"/>
          <w:lang w:eastAsia="ru-RU"/>
        </w:rPr>
        <w:t>ст скл</w:t>
      </w:r>
      <w:proofErr w:type="gramEnd"/>
      <w:r w:rsidRPr="00B578D9">
        <w:rPr>
          <w:rFonts w:ascii="Times New Roman" w:eastAsia="Times New Roman" w:hAnsi="Times New Roman" w:cs="Times New Roman"/>
          <w:bCs/>
          <w:sz w:val="24"/>
          <w:szCs w:val="24"/>
          <w:lang w:eastAsia="ru-RU"/>
        </w:rPr>
        <w:t>адирования и захоронения промышленных, бытовых и сельскохозяйственных отходов, кладбищ и скотомогильников, накопителей сточных вод,</w:t>
      </w:r>
    </w:p>
    <w:p w:rsidR="00B578D9" w:rsidRPr="00B578D9" w:rsidRDefault="00B578D9" w:rsidP="00922C0E">
      <w:pPr>
        <w:widowControl w:val="0"/>
        <w:numPr>
          <w:ilvl w:val="0"/>
          <w:numId w:val="58"/>
        </w:numPr>
        <w:tabs>
          <w:tab w:val="left" w:pos="1080"/>
        </w:tabs>
        <w:autoSpaceDE w:val="0"/>
        <w:autoSpaceDN w:val="0"/>
        <w:adjustRightInd w:val="0"/>
        <w:spacing w:after="0" w:line="240" w:lineRule="auto"/>
        <w:ind w:left="426"/>
        <w:jc w:val="both"/>
        <w:rPr>
          <w:rFonts w:ascii="Times New Roman" w:eastAsia="Times New Roman" w:hAnsi="Times New Roman" w:cs="Times New Roman"/>
          <w:bCs/>
          <w:sz w:val="24"/>
          <w:szCs w:val="24"/>
          <w:lang w:eastAsia="ru-RU"/>
        </w:rPr>
      </w:pPr>
      <w:r w:rsidRPr="00B578D9">
        <w:rPr>
          <w:rFonts w:ascii="Times New Roman" w:eastAsia="Times New Roman" w:hAnsi="Times New Roman" w:cs="Times New Roman"/>
          <w:bCs/>
          <w:sz w:val="24"/>
          <w:szCs w:val="24"/>
          <w:lang w:eastAsia="ru-RU"/>
        </w:rPr>
        <w:t>складирование навоза и мусора,</w:t>
      </w:r>
    </w:p>
    <w:p w:rsidR="00B578D9" w:rsidRPr="00B578D9" w:rsidRDefault="00B578D9" w:rsidP="00922C0E">
      <w:pPr>
        <w:widowControl w:val="0"/>
        <w:numPr>
          <w:ilvl w:val="0"/>
          <w:numId w:val="58"/>
        </w:numPr>
        <w:tabs>
          <w:tab w:val="left" w:pos="1080"/>
        </w:tabs>
        <w:autoSpaceDE w:val="0"/>
        <w:autoSpaceDN w:val="0"/>
        <w:adjustRightInd w:val="0"/>
        <w:spacing w:after="0" w:line="240" w:lineRule="auto"/>
        <w:ind w:left="426"/>
        <w:jc w:val="both"/>
        <w:rPr>
          <w:rFonts w:ascii="Times New Roman" w:eastAsia="Times New Roman" w:hAnsi="Times New Roman" w:cs="Times New Roman"/>
          <w:bCs/>
          <w:sz w:val="24"/>
          <w:szCs w:val="24"/>
          <w:lang w:eastAsia="ru-RU"/>
        </w:rPr>
      </w:pPr>
      <w:r w:rsidRPr="00B578D9">
        <w:rPr>
          <w:rFonts w:ascii="Times New Roman" w:eastAsia="Times New Roman" w:hAnsi="Times New Roman" w:cs="Times New Roman"/>
          <w:bCs/>
          <w:sz w:val="24"/>
          <w:szCs w:val="24"/>
          <w:lang w:eastAsia="ru-RU"/>
        </w:rPr>
        <w:t>заправка топливом, мойка и ремонт автомобилей, тракторов и других машин и механизмов,</w:t>
      </w:r>
    </w:p>
    <w:p w:rsidR="00B578D9" w:rsidRPr="00B578D9" w:rsidRDefault="00B578D9" w:rsidP="00922C0E">
      <w:pPr>
        <w:widowControl w:val="0"/>
        <w:numPr>
          <w:ilvl w:val="0"/>
          <w:numId w:val="58"/>
        </w:numPr>
        <w:tabs>
          <w:tab w:val="left" w:pos="1080"/>
        </w:tabs>
        <w:autoSpaceDE w:val="0"/>
        <w:autoSpaceDN w:val="0"/>
        <w:adjustRightInd w:val="0"/>
        <w:spacing w:after="0" w:line="240" w:lineRule="auto"/>
        <w:ind w:left="426"/>
        <w:jc w:val="both"/>
        <w:rPr>
          <w:rFonts w:ascii="Times New Roman" w:eastAsia="Times New Roman" w:hAnsi="Times New Roman" w:cs="Times New Roman"/>
          <w:bCs/>
          <w:sz w:val="24"/>
          <w:szCs w:val="24"/>
          <w:lang w:eastAsia="ru-RU"/>
        </w:rPr>
      </w:pPr>
      <w:r w:rsidRPr="00B578D9">
        <w:rPr>
          <w:rFonts w:ascii="Times New Roman" w:eastAsia="Times New Roman" w:hAnsi="Times New Roman" w:cs="Times New Roman"/>
          <w:bCs/>
          <w:sz w:val="24"/>
          <w:szCs w:val="24"/>
          <w:lang w:eastAsia="ru-RU"/>
        </w:rPr>
        <w:t>размещение стоянок транспортных средств,</w:t>
      </w:r>
    </w:p>
    <w:p w:rsidR="00B578D9" w:rsidRPr="00B578D9" w:rsidRDefault="00B578D9" w:rsidP="00922C0E">
      <w:pPr>
        <w:widowControl w:val="0"/>
        <w:numPr>
          <w:ilvl w:val="0"/>
          <w:numId w:val="58"/>
        </w:numPr>
        <w:tabs>
          <w:tab w:val="left" w:pos="1080"/>
        </w:tabs>
        <w:autoSpaceDE w:val="0"/>
        <w:autoSpaceDN w:val="0"/>
        <w:adjustRightInd w:val="0"/>
        <w:spacing w:after="0" w:line="240" w:lineRule="auto"/>
        <w:ind w:left="426"/>
        <w:jc w:val="both"/>
        <w:rPr>
          <w:rFonts w:ascii="Times New Roman" w:eastAsia="Times New Roman" w:hAnsi="Times New Roman" w:cs="Times New Roman"/>
          <w:bCs/>
          <w:sz w:val="24"/>
          <w:szCs w:val="24"/>
          <w:lang w:eastAsia="ru-RU"/>
        </w:rPr>
      </w:pPr>
      <w:r w:rsidRPr="00B578D9">
        <w:rPr>
          <w:rFonts w:ascii="Times New Roman" w:eastAsia="Times New Roman" w:hAnsi="Times New Roman" w:cs="Times New Roman"/>
          <w:bCs/>
          <w:sz w:val="24"/>
          <w:szCs w:val="24"/>
          <w:lang w:eastAsia="ru-RU"/>
        </w:rPr>
        <w:t>проведение рубок лесных насаждений.</w:t>
      </w:r>
    </w:p>
    <w:p w:rsidR="00B578D9" w:rsidRDefault="00B578D9" w:rsidP="00B578D9">
      <w:pPr>
        <w:widowControl w:val="0"/>
        <w:shd w:val="clear" w:color="auto" w:fill="FFFFFF"/>
        <w:autoSpaceDE w:val="0"/>
        <w:autoSpaceDN w:val="0"/>
        <w:adjustRightInd w:val="0"/>
        <w:spacing w:before="108" w:after="0" w:line="240" w:lineRule="auto"/>
        <w:ind w:left="8"/>
        <w:jc w:val="center"/>
        <w:rPr>
          <w:rFonts w:ascii="Times New Roman" w:eastAsia="Times New Roman" w:hAnsi="Times New Roman" w:cs="Times New Roman"/>
          <w:b/>
          <w:bCs/>
          <w:color w:val="000000"/>
          <w:spacing w:val="-5"/>
          <w:sz w:val="24"/>
          <w:szCs w:val="24"/>
          <w:lang w:eastAsia="ru-RU"/>
        </w:rPr>
      </w:pPr>
    </w:p>
    <w:p w:rsidR="00B578D9" w:rsidRPr="00B578D9" w:rsidRDefault="00B578D9" w:rsidP="00B578D9">
      <w:pPr>
        <w:widowControl w:val="0"/>
        <w:shd w:val="clear" w:color="auto" w:fill="FFFFFF"/>
        <w:autoSpaceDE w:val="0"/>
        <w:autoSpaceDN w:val="0"/>
        <w:adjustRightInd w:val="0"/>
        <w:spacing w:before="108" w:after="0" w:line="240" w:lineRule="auto"/>
        <w:ind w:left="8" w:firstLine="418"/>
        <w:jc w:val="center"/>
        <w:rPr>
          <w:rFonts w:ascii="Times New Roman" w:eastAsia="Times New Roman" w:hAnsi="Times New Roman" w:cs="Times New Roman"/>
          <w:b/>
          <w:bCs/>
          <w:color w:val="000000"/>
          <w:spacing w:val="-5"/>
          <w:sz w:val="24"/>
          <w:szCs w:val="24"/>
          <w:lang w:eastAsia="ru-RU"/>
        </w:rPr>
      </w:pPr>
      <w:r w:rsidRPr="00B578D9">
        <w:rPr>
          <w:rFonts w:ascii="Times New Roman" w:eastAsia="Times New Roman" w:hAnsi="Times New Roman" w:cs="Times New Roman"/>
          <w:b/>
          <w:bCs/>
          <w:color w:val="000000"/>
          <w:spacing w:val="-5"/>
          <w:sz w:val="24"/>
          <w:szCs w:val="24"/>
          <w:lang w:eastAsia="ru-RU"/>
        </w:rPr>
        <w:lastRenderedPageBreak/>
        <w:t>Статья 40. Требования и ограничения на территориях санитарно-защитных зон</w:t>
      </w:r>
    </w:p>
    <w:p w:rsidR="00B578D9" w:rsidRPr="00B578D9" w:rsidRDefault="00B578D9" w:rsidP="00B578D9">
      <w:pPr>
        <w:widowControl w:val="0"/>
        <w:shd w:val="clear" w:color="auto" w:fill="FFFFFF"/>
        <w:autoSpaceDE w:val="0"/>
        <w:autoSpaceDN w:val="0"/>
        <w:adjustRightInd w:val="0"/>
        <w:spacing w:before="124" w:after="0" w:line="240" w:lineRule="auto"/>
        <w:ind w:left="12" w:right="4" w:firstLine="418"/>
        <w:jc w:val="both"/>
        <w:rPr>
          <w:rFonts w:ascii="Times New Roman" w:eastAsia="Times New Roman" w:hAnsi="Times New Roman" w:cs="Times New Roman"/>
          <w:bCs/>
          <w:color w:val="000000"/>
          <w:spacing w:val="-6"/>
          <w:sz w:val="24"/>
          <w:szCs w:val="24"/>
          <w:lang w:eastAsia="ru-RU"/>
        </w:rPr>
      </w:pPr>
      <w:r w:rsidRPr="00B578D9">
        <w:rPr>
          <w:rFonts w:ascii="Times New Roman" w:eastAsia="Times New Roman" w:hAnsi="Times New Roman" w:cs="Times New Roman"/>
          <w:bCs/>
          <w:color w:val="000000"/>
          <w:spacing w:val="7"/>
          <w:sz w:val="24"/>
          <w:szCs w:val="24"/>
          <w:lang w:eastAsia="ru-RU"/>
        </w:rPr>
        <w:t xml:space="preserve">Санитарно-защитные зоны представлены санитарно-защитными зонами от </w:t>
      </w:r>
      <w:r w:rsidRPr="00B578D9">
        <w:rPr>
          <w:rFonts w:ascii="Times New Roman" w:eastAsia="Times New Roman" w:hAnsi="Times New Roman" w:cs="Times New Roman"/>
          <w:bCs/>
          <w:color w:val="000000"/>
          <w:spacing w:val="-6"/>
          <w:sz w:val="24"/>
          <w:szCs w:val="24"/>
          <w:lang w:eastAsia="ru-RU"/>
        </w:rPr>
        <w:t>промпредприятий и от воздушных линий электропередач.</w:t>
      </w:r>
    </w:p>
    <w:p w:rsidR="00B578D9" w:rsidRPr="00B578D9" w:rsidRDefault="00B578D9" w:rsidP="00B578D9">
      <w:pPr>
        <w:widowControl w:val="0"/>
        <w:shd w:val="clear" w:color="auto" w:fill="FFFFFF"/>
        <w:tabs>
          <w:tab w:val="left" w:pos="540"/>
        </w:tabs>
        <w:autoSpaceDE w:val="0"/>
        <w:autoSpaceDN w:val="0"/>
        <w:adjustRightInd w:val="0"/>
        <w:spacing w:before="112" w:after="0" w:line="240" w:lineRule="auto"/>
        <w:jc w:val="center"/>
        <w:rPr>
          <w:rFonts w:ascii="Times New Roman" w:eastAsia="Times New Roman" w:hAnsi="Times New Roman" w:cs="Times New Roman"/>
          <w:b/>
          <w:bCs/>
          <w:color w:val="000000"/>
          <w:sz w:val="24"/>
          <w:szCs w:val="24"/>
          <w:lang w:eastAsia="ru-RU"/>
        </w:rPr>
      </w:pPr>
      <w:r w:rsidRPr="00B578D9">
        <w:rPr>
          <w:rFonts w:ascii="Times New Roman" w:eastAsia="Times New Roman" w:hAnsi="Times New Roman" w:cs="Times New Roman"/>
          <w:b/>
          <w:bCs/>
          <w:color w:val="000000"/>
          <w:spacing w:val="-19"/>
          <w:sz w:val="24"/>
          <w:szCs w:val="24"/>
          <w:lang w:eastAsia="ru-RU"/>
        </w:rPr>
        <w:t>1.</w:t>
      </w:r>
      <w:r w:rsidRPr="00B578D9">
        <w:rPr>
          <w:rFonts w:ascii="Times New Roman" w:eastAsia="Times New Roman" w:hAnsi="Times New Roman" w:cs="Times New Roman"/>
          <w:b/>
          <w:bCs/>
          <w:color w:val="000000"/>
          <w:sz w:val="24"/>
          <w:szCs w:val="24"/>
          <w:lang w:eastAsia="ru-RU"/>
        </w:rPr>
        <w:tab/>
      </w:r>
      <w:r w:rsidRPr="00B578D9">
        <w:rPr>
          <w:rFonts w:ascii="Times New Roman" w:eastAsia="Times New Roman" w:hAnsi="Times New Roman" w:cs="Times New Roman"/>
          <w:b/>
          <w:bCs/>
          <w:color w:val="000000"/>
          <w:spacing w:val="-5"/>
          <w:sz w:val="24"/>
          <w:szCs w:val="24"/>
          <w:lang w:eastAsia="ru-RU"/>
        </w:rPr>
        <w:t>Санитарно-защитные зоны от промпредприятий</w:t>
      </w:r>
    </w:p>
    <w:p w:rsidR="00B578D9" w:rsidRPr="00B578D9" w:rsidRDefault="00B578D9" w:rsidP="00B578D9">
      <w:pPr>
        <w:widowControl w:val="0"/>
        <w:shd w:val="clear" w:color="auto" w:fill="FFFFFF"/>
        <w:autoSpaceDE w:val="0"/>
        <w:autoSpaceDN w:val="0"/>
        <w:adjustRightInd w:val="0"/>
        <w:spacing w:before="124" w:after="0" w:line="240" w:lineRule="auto"/>
        <w:ind w:right="4"/>
        <w:jc w:val="both"/>
        <w:rPr>
          <w:rFonts w:ascii="Times New Roman" w:eastAsia="Times New Roman" w:hAnsi="Times New Roman" w:cs="Times New Roman"/>
          <w:color w:val="000000"/>
          <w:sz w:val="24"/>
          <w:szCs w:val="24"/>
          <w:lang w:eastAsia="ru-RU"/>
        </w:rPr>
      </w:pPr>
      <w:r w:rsidRPr="00B578D9">
        <w:rPr>
          <w:rFonts w:ascii="Times New Roman" w:eastAsia="Times New Roman" w:hAnsi="Times New Roman" w:cs="Times New Roman"/>
          <w:color w:val="000000"/>
          <w:spacing w:val="-6"/>
          <w:sz w:val="24"/>
          <w:szCs w:val="24"/>
          <w:lang w:eastAsia="ru-RU"/>
        </w:rPr>
        <w:t>В санитарно-защитных зонах от промпредприятий в ареалах санитарно-защитных зон возникают дополнительные требования и ограничения.</w:t>
      </w:r>
    </w:p>
    <w:p w:rsidR="00B578D9" w:rsidRPr="00B578D9" w:rsidRDefault="00B578D9" w:rsidP="00B578D9">
      <w:pPr>
        <w:widowControl w:val="0"/>
        <w:shd w:val="clear" w:color="auto" w:fill="FFFFFF"/>
        <w:autoSpaceDE w:val="0"/>
        <w:autoSpaceDN w:val="0"/>
        <w:adjustRightInd w:val="0"/>
        <w:spacing w:before="120" w:after="0" w:line="240" w:lineRule="auto"/>
        <w:ind w:right="8"/>
        <w:jc w:val="both"/>
        <w:rPr>
          <w:rFonts w:ascii="Times New Roman" w:eastAsia="Times New Roman" w:hAnsi="Times New Roman" w:cs="Times New Roman"/>
          <w:color w:val="000000"/>
          <w:sz w:val="24"/>
          <w:szCs w:val="24"/>
          <w:lang w:eastAsia="ru-RU"/>
        </w:rPr>
      </w:pPr>
      <w:r w:rsidRPr="00B578D9">
        <w:rPr>
          <w:rFonts w:ascii="Times New Roman" w:eastAsia="Times New Roman" w:hAnsi="Times New Roman" w:cs="Times New Roman"/>
          <w:color w:val="000000"/>
          <w:spacing w:val="-1"/>
          <w:sz w:val="24"/>
          <w:szCs w:val="24"/>
          <w:lang w:eastAsia="ru-RU"/>
        </w:rPr>
        <w:t xml:space="preserve">В санитарно-защитных зонах от промпредприятий должен осуществляться постоянный </w:t>
      </w:r>
      <w:r w:rsidRPr="00B578D9">
        <w:rPr>
          <w:rFonts w:ascii="Times New Roman" w:eastAsia="Times New Roman" w:hAnsi="Times New Roman" w:cs="Times New Roman"/>
          <w:color w:val="000000"/>
          <w:spacing w:val="-6"/>
          <w:sz w:val="24"/>
          <w:szCs w:val="24"/>
          <w:lang w:eastAsia="ru-RU"/>
        </w:rPr>
        <w:t xml:space="preserve">мониторинг и анализ негативного воздействия и качества окружающей среды в этих санитарно-защитных </w:t>
      </w:r>
      <w:r w:rsidRPr="00B578D9">
        <w:rPr>
          <w:rFonts w:ascii="Times New Roman" w:eastAsia="Times New Roman" w:hAnsi="Times New Roman" w:cs="Times New Roman"/>
          <w:color w:val="000000"/>
          <w:spacing w:val="-1"/>
          <w:sz w:val="24"/>
          <w:szCs w:val="24"/>
          <w:lang w:eastAsia="ru-RU"/>
        </w:rPr>
        <w:t>зонах. Результаты анализа должны представляться в Администрацию Курбского сельского поселения</w:t>
      </w:r>
      <w:r w:rsidRPr="00B578D9">
        <w:rPr>
          <w:rFonts w:ascii="Times New Roman" w:eastAsia="Times New Roman" w:hAnsi="Times New Roman" w:cs="Times New Roman"/>
          <w:color w:val="000000"/>
          <w:spacing w:val="-2"/>
          <w:sz w:val="24"/>
          <w:szCs w:val="24"/>
          <w:lang w:eastAsia="ru-RU"/>
        </w:rPr>
        <w:t xml:space="preserve">, отражать показатели характера и интенсивности негативного воздействия конкретных </w:t>
      </w:r>
      <w:r w:rsidRPr="00B578D9">
        <w:rPr>
          <w:rFonts w:ascii="Times New Roman" w:eastAsia="Times New Roman" w:hAnsi="Times New Roman" w:cs="Times New Roman"/>
          <w:color w:val="000000"/>
          <w:spacing w:val="-5"/>
          <w:sz w:val="24"/>
          <w:szCs w:val="24"/>
          <w:lang w:eastAsia="ru-RU"/>
        </w:rPr>
        <w:t xml:space="preserve">источников и предлагать перечень мер по снижению вредного воздействия и сокращению пространств </w:t>
      </w:r>
      <w:r w:rsidRPr="00B578D9">
        <w:rPr>
          <w:rFonts w:ascii="Times New Roman" w:eastAsia="Times New Roman" w:hAnsi="Times New Roman" w:cs="Times New Roman"/>
          <w:color w:val="000000"/>
          <w:spacing w:val="6"/>
          <w:sz w:val="24"/>
          <w:szCs w:val="24"/>
          <w:lang w:eastAsia="ru-RU"/>
        </w:rPr>
        <w:t xml:space="preserve">недостаточно благоприятной экологической обстановки (вплоть до реконструкции или </w:t>
      </w:r>
      <w:r w:rsidRPr="00B578D9">
        <w:rPr>
          <w:rFonts w:ascii="Times New Roman" w:eastAsia="Times New Roman" w:hAnsi="Times New Roman" w:cs="Times New Roman"/>
          <w:color w:val="000000"/>
          <w:spacing w:val="-6"/>
          <w:sz w:val="24"/>
          <w:szCs w:val="24"/>
          <w:lang w:eastAsia="ru-RU"/>
        </w:rPr>
        <w:t>перепрофилирования предприятия).</w:t>
      </w:r>
    </w:p>
    <w:p w:rsidR="00B578D9" w:rsidRPr="00B578D9" w:rsidRDefault="00B578D9" w:rsidP="00B578D9">
      <w:pPr>
        <w:widowControl w:val="0"/>
        <w:shd w:val="clear" w:color="auto" w:fill="FFFFFF"/>
        <w:autoSpaceDE w:val="0"/>
        <w:autoSpaceDN w:val="0"/>
        <w:adjustRightInd w:val="0"/>
        <w:spacing w:before="120" w:after="0" w:line="240" w:lineRule="auto"/>
        <w:ind w:right="20"/>
        <w:jc w:val="both"/>
        <w:rPr>
          <w:rFonts w:ascii="Times New Roman" w:eastAsia="Times New Roman" w:hAnsi="Times New Roman" w:cs="Times New Roman"/>
          <w:color w:val="000000"/>
          <w:sz w:val="24"/>
          <w:szCs w:val="24"/>
          <w:lang w:eastAsia="ru-RU"/>
        </w:rPr>
      </w:pPr>
      <w:r w:rsidRPr="00B578D9">
        <w:rPr>
          <w:rFonts w:ascii="Times New Roman" w:eastAsia="Times New Roman" w:hAnsi="Times New Roman" w:cs="Times New Roman"/>
          <w:color w:val="000000"/>
          <w:spacing w:val="-5"/>
          <w:sz w:val="24"/>
          <w:szCs w:val="24"/>
          <w:lang w:eastAsia="ru-RU"/>
        </w:rPr>
        <w:t xml:space="preserve">Утверждение норм проектирования и проектной документации о строительстве, реконструкции, </w:t>
      </w:r>
      <w:r w:rsidRPr="00B578D9">
        <w:rPr>
          <w:rFonts w:ascii="Times New Roman" w:eastAsia="Times New Roman" w:hAnsi="Times New Roman" w:cs="Times New Roman"/>
          <w:color w:val="000000"/>
          <w:spacing w:val="-2"/>
          <w:sz w:val="24"/>
          <w:szCs w:val="24"/>
          <w:lang w:eastAsia="ru-RU"/>
        </w:rPr>
        <w:t xml:space="preserve">техническом перевооружении, расширении, консервации и ликвидации объектов, предоставление </w:t>
      </w:r>
      <w:r w:rsidRPr="00B578D9">
        <w:rPr>
          <w:rFonts w:ascii="Times New Roman" w:eastAsia="Times New Roman" w:hAnsi="Times New Roman" w:cs="Times New Roman"/>
          <w:color w:val="000000"/>
          <w:spacing w:val="-1"/>
          <w:sz w:val="24"/>
          <w:szCs w:val="24"/>
          <w:lang w:eastAsia="ru-RU"/>
        </w:rPr>
        <w:t xml:space="preserve">земельных участков, а также ввод в эксплуатацию построенных и реконструированных объектов в </w:t>
      </w:r>
      <w:r w:rsidRPr="00B578D9">
        <w:rPr>
          <w:rFonts w:ascii="Times New Roman" w:eastAsia="Times New Roman" w:hAnsi="Times New Roman" w:cs="Times New Roman"/>
          <w:color w:val="000000"/>
          <w:spacing w:val="-6"/>
          <w:sz w:val="24"/>
          <w:szCs w:val="24"/>
          <w:lang w:eastAsia="ru-RU"/>
        </w:rPr>
        <w:t xml:space="preserve">условиях действия ограничений санитарно-защитных зон от промпредприятий допускается только при </w:t>
      </w:r>
      <w:r w:rsidRPr="00B578D9">
        <w:rPr>
          <w:rFonts w:ascii="Times New Roman" w:eastAsia="Times New Roman" w:hAnsi="Times New Roman" w:cs="Times New Roman"/>
          <w:color w:val="000000"/>
          <w:sz w:val="24"/>
          <w:szCs w:val="24"/>
          <w:lang w:eastAsia="ru-RU"/>
        </w:rPr>
        <w:t xml:space="preserve">наличии санитарно-эпидемиологических заключений о соответствии таких объектов санитарным </w:t>
      </w:r>
      <w:r w:rsidRPr="00B578D9">
        <w:rPr>
          <w:rFonts w:ascii="Times New Roman" w:eastAsia="Times New Roman" w:hAnsi="Times New Roman" w:cs="Times New Roman"/>
          <w:color w:val="000000"/>
          <w:spacing w:val="-10"/>
          <w:sz w:val="24"/>
          <w:szCs w:val="24"/>
          <w:lang w:eastAsia="ru-RU"/>
        </w:rPr>
        <w:t>правилам.</w:t>
      </w:r>
    </w:p>
    <w:p w:rsidR="00B578D9" w:rsidRPr="00B578D9" w:rsidRDefault="00B578D9" w:rsidP="00B578D9">
      <w:pPr>
        <w:widowControl w:val="0"/>
        <w:shd w:val="clear" w:color="auto" w:fill="FFFFFF"/>
        <w:autoSpaceDE w:val="0"/>
        <w:autoSpaceDN w:val="0"/>
        <w:adjustRightInd w:val="0"/>
        <w:spacing w:before="104" w:after="0" w:line="240" w:lineRule="auto"/>
        <w:ind w:left="568"/>
        <w:jc w:val="center"/>
        <w:rPr>
          <w:rFonts w:ascii="Times New Roman" w:eastAsia="Times New Roman" w:hAnsi="Times New Roman" w:cs="Times New Roman"/>
          <w:b/>
          <w:bCs/>
          <w:color w:val="000000"/>
          <w:sz w:val="24"/>
          <w:szCs w:val="24"/>
          <w:lang w:eastAsia="ru-RU"/>
        </w:rPr>
      </w:pPr>
      <w:r w:rsidRPr="00B578D9">
        <w:rPr>
          <w:rFonts w:ascii="Times New Roman" w:eastAsia="Times New Roman" w:hAnsi="Times New Roman" w:cs="Times New Roman"/>
          <w:b/>
          <w:bCs/>
          <w:color w:val="000000"/>
          <w:spacing w:val="-8"/>
          <w:sz w:val="24"/>
          <w:szCs w:val="24"/>
          <w:lang w:eastAsia="ru-RU"/>
        </w:rPr>
        <w:t>Запрещается:</w:t>
      </w:r>
    </w:p>
    <w:p w:rsidR="00B578D9" w:rsidRPr="00B578D9" w:rsidRDefault="00B578D9" w:rsidP="00B578D9">
      <w:pPr>
        <w:widowControl w:val="0"/>
        <w:shd w:val="clear" w:color="auto" w:fill="FFFFFF"/>
        <w:autoSpaceDE w:val="0"/>
        <w:autoSpaceDN w:val="0"/>
        <w:adjustRightInd w:val="0"/>
        <w:spacing w:before="120" w:after="0" w:line="240" w:lineRule="auto"/>
        <w:ind w:left="8" w:right="16" w:hanging="8"/>
        <w:jc w:val="both"/>
        <w:rPr>
          <w:rFonts w:ascii="Times New Roman" w:eastAsia="Times New Roman" w:hAnsi="Times New Roman" w:cs="Times New Roman"/>
          <w:color w:val="000000"/>
          <w:sz w:val="24"/>
          <w:szCs w:val="24"/>
          <w:lang w:eastAsia="ru-RU"/>
        </w:rPr>
      </w:pPr>
      <w:r w:rsidRPr="00B578D9">
        <w:rPr>
          <w:rFonts w:ascii="Times New Roman" w:eastAsia="Times New Roman" w:hAnsi="Times New Roman" w:cs="Times New Roman"/>
          <w:color w:val="000000"/>
          <w:spacing w:val="-5"/>
          <w:sz w:val="24"/>
          <w:szCs w:val="24"/>
          <w:lang w:eastAsia="ru-RU"/>
        </w:rPr>
        <w:t>Размещение спортивных сооружений, парков, образовательных и детских учреждений, лечебно-</w:t>
      </w:r>
      <w:r w:rsidRPr="00B578D9">
        <w:rPr>
          <w:rFonts w:ascii="Times New Roman" w:eastAsia="Times New Roman" w:hAnsi="Times New Roman" w:cs="Times New Roman"/>
          <w:color w:val="000000"/>
          <w:spacing w:val="-2"/>
          <w:sz w:val="24"/>
          <w:szCs w:val="24"/>
          <w:lang w:eastAsia="ru-RU"/>
        </w:rPr>
        <w:t>профилактических и оздоровительных учреждений общего пользования на территории санитарно-</w:t>
      </w:r>
      <w:r w:rsidRPr="00B578D9">
        <w:rPr>
          <w:rFonts w:ascii="Times New Roman" w:eastAsia="Times New Roman" w:hAnsi="Times New Roman" w:cs="Times New Roman"/>
          <w:color w:val="000000"/>
          <w:spacing w:val="-6"/>
          <w:sz w:val="24"/>
          <w:szCs w:val="24"/>
          <w:lang w:eastAsia="ru-RU"/>
        </w:rPr>
        <w:t>защитных зон не допускается.</w:t>
      </w:r>
    </w:p>
    <w:p w:rsidR="00B578D9" w:rsidRPr="00B578D9" w:rsidRDefault="00B578D9" w:rsidP="00B578D9">
      <w:pPr>
        <w:widowControl w:val="0"/>
        <w:shd w:val="clear" w:color="auto" w:fill="FFFFFF"/>
        <w:autoSpaceDE w:val="0"/>
        <w:autoSpaceDN w:val="0"/>
        <w:adjustRightInd w:val="0"/>
        <w:spacing w:before="104" w:after="0" w:line="240" w:lineRule="auto"/>
        <w:jc w:val="both"/>
        <w:rPr>
          <w:rFonts w:ascii="Times New Roman" w:eastAsia="Times New Roman" w:hAnsi="Times New Roman" w:cs="Times New Roman"/>
          <w:color w:val="000000"/>
          <w:sz w:val="24"/>
          <w:szCs w:val="24"/>
          <w:lang w:eastAsia="ru-RU"/>
        </w:rPr>
      </w:pPr>
      <w:r w:rsidRPr="00B578D9">
        <w:rPr>
          <w:rFonts w:ascii="Times New Roman" w:eastAsia="Times New Roman" w:hAnsi="Times New Roman" w:cs="Times New Roman"/>
          <w:color w:val="000000"/>
          <w:spacing w:val="-5"/>
          <w:sz w:val="24"/>
          <w:szCs w:val="24"/>
          <w:lang w:eastAsia="ru-RU"/>
        </w:rPr>
        <w:t>В СЗЗ не допускается строительство объектов для проживания людей.</w:t>
      </w:r>
    </w:p>
    <w:p w:rsidR="00B578D9" w:rsidRPr="00B578D9" w:rsidRDefault="00B578D9" w:rsidP="00B578D9">
      <w:pPr>
        <w:widowControl w:val="0"/>
        <w:shd w:val="clear" w:color="auto" w:fill="FFFFFF"/>
        <w:autoSpaceDE w:val="0"/>
        <w:autoSpaceDN w:val="0"/>
        <w:adjustRightInd w:val="0"/>
        <w:spacing w:before="116" w:after="0" w:line="240" w:lineRule="auto"/>
        <w:ind w:left="12" w:right="24" w:hanging="8"/>
        <w:jc w:val="both"/>
        <w:rPr>
          <w:rFonts w:ascii="Times New Roman" w:eastAsia="Times New Roman" w:hAnsi="Times New Roman" w:cs="Times New Roman"/>
          <w:color w:val="000000"/>
          <w:sz w:val="24"/>
          <w:szCs w:val="24"/>
          <w:lang w:eastAsia="ru-RU"/>
        </w:rPr>
      </w:pPr>
      <w:r w:rsidRPr="00B578D9">
        <w:rPr>
          <w:rFonts w:ascii="Times New Roman" w:eastAsia="Times New Roman" w:hAnsi="Times New Roman" w:cs="Times New Roman"/>
          <w:color w:val="000000"/>
          <w:spacing w:val="-5"/>
          <w:sz w:val="24"/>
          <w:szCs w:val="24"/>
          <w:lang w:eastAsia="ru-RU"/>
        </w:rPr>
        <w:t xml:space="preserve">СЗЗ или какая-либо ее часть не могут </w:t>
      </w:r>
      <w:proofErr w:type="gramStart"/>
      <w:r w:rsidRPr="00B578D9">
        <w:rPr>
          <w:rFonts w:ascii="Times New Roman" w:eastAsia="Times New Roman" w:hAnsi="Times New Roman" w:cs="Times New Roman"/>
          <w:color w:val="000000"/>
          <w:spacing w:val="-5"/>
          <w:sz w:val="24"/>
          <w:szCs w:val="24"/>
          <w:lang w:eastAsia="ru-RU"/>
        </w:rPr>
        <w:t>рассматриваться</w:t>
      </w:r>
      <w:proofErr w:type="gramEnd"/>
      <w:r w:rsidRPr="00B578D9">
        <w:rPr>
          <w:rFonts w:ascii="Times New Roman" w:eastAsia="Times New Roman" w:hAnsi="Times New Roman" w:cs="Times New Roman"/>
          <w:color w:val="000000"/>
          <w:spacing w:val="-5"/>
          <w:sz w:val="24"/>
          <w:szCs w:val="24"/>
          <w:lang w:eastAsia="ru-RU"/>
        </w:rPr>
        <w:t xml:space="preserve"> как резервная территория объекта и </w:t>
      </w:r>
      <w:r w:rsidRPr="00B578D9">
        <w:rPr>
          <w:rFonts w:ascii="Times New Roman" w:eastAsia="Times New Roman" w:hAnsi="Times New Roman" w:cs="Times New Roman"/>
          <w:color w:val="000000"/>
          <w:spacing w:val="1"/>
          <w:sz w:val="24"/>
          <w:szCs w:val="24"/>
          <w:lang w:eastAsia="ru-RU"/>
        </w:rPr>
        <w:t xml:space="preserve">использоваться для расширения промышленной или жилой территории без соответствующей </w:t>
      </w:r>
      <w:r w:rsidRPr="00B578D9">
        <w:rPr>
          <w:rFonts w:ascii="Times New Roman" w:eastAsia="Times New Roman" w:hAnsi="Times New Roman" w:cs="Times New Roman"/>
          <w:color w:val="000000"/>
          <w:spacing w:val="-6"/>
          <w:sz w:val="24"/>
          <w:szCs w:val="24"/>
          <w:lang w:eastAsia="ru-RU"/>
        </w:rPr>
        <w:t>обоснованной корректировки границ СЗЗ.</w:t>
      </w:r>
    </w:p>
    <w:p w:rsidR="00B578D9" w:rsidRPr="00B578D9" w:rsidRDefault="00B578D9" w:rsidP="00B578D9">
      <w:pPr>
        <w:widowControl w:val="0"/>
        <w:shd w:val="clear" w:color="auto" w:fill="FFFFFF"/>
        <w:tabs>
          <w:tab w:val="left" w:pos="788"/>
        </w:tabs>
        <w:autoSpaceDE w:val="0"/>
        <w:autoSpaceDN w:val="0"/>
        <w:adjustRightInd w:val="0"/>
        <w:spacing w:before="112" w:after="0" w:line="240" w:lineRule="auto"/>
        <w:ind w:left="576"/>
        <w:jc w:val="center"/>
        <w:rPr>
          <w:rFonts w:ascii="Times New Roman" w:eastAsia="Times New Roman" w:hAnsi="Times New Roman" w:cs="Times New Roman"/>
          <w:b/>
          <w:bCs/>
          <w:color w:val="000000"/>
          <w:sz w:val="24"/>
          <w:szCs w:val="24"/>
          <w:lang w:eastAsia="ru-RU"/>
        </w:rPr>
      </w:pPr>
      <w:r w:rsidRPr="00B578D9">
        <w:rPr>
          <w:rFonts w:ascii="Times New Roman" w:eastAsia="Times New Roman" w:hAnsi="Times New Roman" w:cs="Times New Roman"/>
          <w:b/>
          <w:bCs/>
          <w:color w:val="000000"/>
          <w:spacing w:val="-15"/>
          <w:sz w:val="24"/>
          <w:szCs w:val="24"/>
          <w:lang w:eastAsia="ru-RU"/>
        </w:rPr>
        <w:t>2.</w:t>
      </w:r>
      <w:r w:rsidRPr="00B578D9">
        <w:rPr>
          <w:rFonts w:ascii="Times New Roman" w:eastAsia="Times New Roman" w:hAnsi="Times New Roman" w:cs="Times New Roman"/>
          <w:b/>
          <w:bCs/>
          <w:color w:val="000000"/>
          <w:sz w:val="24"/>
          <w:szCs w:val="24"/>
          <w:lang w:eastAsia="ru-RU"/>
        </w:rPr>
        <w:tab/>
      </w:r>
      <w:r w:rsidRPr="00B578D9">
        <w:rPr>
          <w:rFonts w:ascii="Times New Roman" w:eastAsia="Times New Roman" w:hAnsi="Times New Roman" w:cs="Times New Roman"/>
          <w:b/>
          <w:bCs/>
          <w:color w:val="000000"/>
          <w:spacing w:val="-6"/>
          <w:sz w:val="24"/>
          <w:szCs w:val="24"/>
          <w:lang w:eastAsia="ru-RU"/>
        </w:rPr>
        <w:t>Санитарно-защитные зоны ЛЭП.</w:t>
      </w:r>
    </w:p>
    <w:p w:rsidR="00B578D9" w:rsidRPr="00B578D9" w:rsidRDefault="00B578D9" w:rsidP="00B578D9">
      <w:pPr>
        <w:widowControl w:val="0"/>
        <w:shd w:val="clear" w:color="auto" w:fill="FFFFFF"/>
        <w:autoSpaceDE w:val="0"/>
        <w:autoSpaceDN w:val="0"/>
        <w:adjustRightInd w:val="0"/>
        <w:spacing w:before="108" w:after="0" w:line="240" w:lineRule="auto"/>
        <w:ind w:left="20" w:right="20" w:firstLine="564"/>
        <w:jc w:val="both"/>
        <w:rPr>
          <w:rFonts w:ascii="Times New Roman" w:eastAsia="Times New Roman" w:hAnsi="Times New Roman" w:cs="Times New Roman"/>
          <w:color w:val="000000"/>
          <w:sz w:val="24"/>
          <w:szCs w:val="24"/>
          <w:lang w:eastAsia="ru-RU"/>
        </w:rPr>
      </w:pPr>
      <w:r w:rsidRPr="00B578D9">
        <w:rPr>
          <w:rFonts w:ascii="Times New Roman" w:eastAsia="Times New Roman" w:hAnsi="Times New Roman" w:cs="Times New Roman"/>
          <w:color w:val="000000"/>
          <w:spacing w:val="-1"/>
          <w:sz w:val="24"/>
          <w:szCs w:val="24"/>
          <w:lang w:eastAsia="ru-RU"/>
        </w:rPr>
        <w:t xml:space="preserve">Вдоль трасс воздушных высоковольтных линий электропередач, по обе стороны от проекции </w:t>
      </w:r>
      <w:r w:rsidRPr="00B578D9">
        <w:rPr>
          <w:rFonts w:ascii="Times New Roman" w:eastAsia="Times New Roman" w:hAnsi="Times New Roman" w:cs="Times New Roman"/>
          <w:color w:val="000000"/>
          <w:spacing w:val="-6"/>
          <w:sz w:val="24"/>
          <w:szCs w:val="24"/>
          <w:lang w:eastAsia="ru-RU"/>
        </w:rPr>
        <w:t>крайних фазных проводов устанавливаются санитарно-защитные зоны:</w:t>
      </w:r>
    </w:p>
    <w:p w:rsidR="00B578D9" w:rsidRPr="00B578D9" w:rsidRDefault="00B578D9" w:rsidP="00B814CC">
      <w:pPr>
        <w:widowControl w:val="0"/>
        <w:shd w:val="clear" w:color="auto" w:fill="FFFFFF"/>
        <w:tabs>
          <w:tab w:val="left" w:pos="688"/>
        </w:tabs>
        <w:autoSpaceDE w:val="0"/>
        <w:autoSpaceDN w:val="0"/>
        <w:adjustRightInd w:val="0"/>
        <w:spacing w:before="112" w:after="0" w:line="240" w:lineRule="auto"/>
        <w:ind w:left="567"/>
        <w:jc w:val="both"/>
        <w:rPr>
          <w:rFonts w:ascii="Times New Roman" w:eastAsia="Times New Roman" w:hAnsi="Times New Roman" w:cs="Times New Roman"/>
          <w:color w:val="000000"/>
          <w:spacing w:val="5"/>
          <w:sz w:val="24"/>
          <w:szCs w:val="24"/>
          <w:lang w:eastAsia="ru-RU"/>
        </w:rPr>
      </w:pPr>
      <w:r w:rsidRPr="00B578D9">
        <w:rPr>
          <w:rFonts w:ascii="Times New Roman" w:eastAsia="Times New Roman" w:hAnsi="Times New Roman" w:cs="Times New Roman"/>
          <w:color w:val="000000"/>
          <w:sz w:val="24"/>
          <w:szCs w:val="24"/>
          <w:lang w:eastAsia="ru-RU"/>
        </w:rPr>
        <w:t>-</w:t>
      </w:r>
      <w:r w:rsidRPr="00B578D9">
        <w:rPr>
          <w:rFonts w:ascii="Times New Roman" w:eastAsia="Times New Roman" w:hAnsi="Times New Roman" w:cs="Times New Roman"/>
          <w:color w:val="000000"/>
          <w:sz w:val="24"/>
          <w:szCs w:val="24"/>
          <w:lang w:eastAsia="ru-RU"/>
        </w:rPr>
        <w:tab/>
      </w:r>
      <w:proofErr w:type="gramStart"/>
      <w:r w:rsidRPr="00B578D9">
        <w:rPr>
          <w:rFonts w:ascii="Times New Roman" w:eastAsia="Times New Roman" w:hAnsi="Times New Roman" w:cs="Times New Roman"/>
          <w:color w:val="000000"/>
          <w:spacing w:val="-1"/>
          <w:sz w:val="24"/>
          <w:szCs w:val="24"/>
          <w:lang w:eastAsia="ru-RU"/>
        </w:rPr>
        <w:t>для</w:t>
      </w:r>
      <w:proofErr w:type="gramEnd"/>
      <w:r w:rsidRPr="00B578D9">
        <w:rPr>
          <w:rFonts w:ascii="Times New Roman" w:eastAsia="Times New Roman" w:hAnsi="Times New Roman" w:cs="Times New Roman"/>
          <w:color w:val="000000"/>
          <w:spacing w:val="-1"/>
          <w:sz w:val="24"/>
          <w:szCs w:val="24"/>
          <w:lang w:eastAsia="ru-RU"/>
        </w:rPr>
        <w:t xml:space="preserve"> </w:t>
      </w:r>
      <w:proofErr w:type="gramStart"/>
      <w:r w:rsidRPr="00B578D9">
        <w:rPr>
          <w:rFonts w:ascii="Times New Roman" w:eastAsia="Times New Roman" w:hAnsi="Times New Roman" w:cs="Times New Roman"/>
          <w:color w:val="000000"/>
          <w:spacing w:val="-1"/>
          <w:sz w:val="24"/>
          <w:szCs w:val="24"/>
          <w:lang w:eastAsia="ru-RU"/>
        </w:rPr>
        <w:t>ЛЭП</w:t>
      </w:r>
      <w:proofErr w:type="gramEnd"/>
      <w:r w:rsidRPr="00B578D9">
        <w:rPr>
          <w:rFonts w:ascii="Times New Roman" w:eastAsia="Times New Roman" w:hAnsi="Times New Roman" w:cs="Times New Roman"/>
          <w:color w:val="000000"/>
          <w:spacing w:val="-1"/>
          <w:sz w:val="24"/>
          <w:szCs w:val="24"/>
          <w:lang w:eastAsia="ru-RU"/>
        </w:rPr>
        <w:t xml:space="preserve"> 1150 кВ - 55 м, ЛЭП 750 кВ - 40 м, ЛЭП  500 кВ -30 м, ЛЭП 330 кВ - 20 м, ЛЭП 110 кВ - 20 м, </w:t>
      </w:r>
      <w:r w:rsidRPr="00B578D9">
        <w:rPr>
          <w:rFonts w:ascii="Times New Roman" w:eastAsia="Times New Roman" w:hAnsi="Times New Roman" w:cs="Times New Roman"/>
          <w:color w:val="000000"/>
          <w:spacing w:val="5"/>
          <w:sz w:val="24"/>
          <w:szCs w:val="24"/>
          <w:lang w:eastAsia="ru-RU"/>
        </w:rPr>
        <w:t xml:space="preserve">ЛЭП 35 кВ- 15м. </w:t>
      </w:r>
    </w:p>
    <w:p w:rsidR="00B578D9" w:rsidRPr="00B578D9" w:rsidRDefault="00B578D9" w:rsidP="00B814CC">
      <w:pPr>
        <w:widowControl w:val="0"/>
        <w:shd w:val="clear" w:color="auto" w:fill="FFFFFF"/>
        <w:tabs>
          <w:tab w:val="left" w:pos="688"/>
        </w:tabs>
        <w:autoSpaceDE w:val="0"/>
        <w:autoSpaceDN w:val="0"/>
        <w:adjustRightInd w:val="0"/>
        <w:spacing w:before="112" w:after="0" w:line="240" w:lineRule="auto"/>
        <w:ind w:left="567"/>
        <w:jc w:val="both"/>
        <w:rPr>
          <w:rFonts w:ascii="Times New Roman" w:eastAsia="Times New Roman" w:hAnsi="Times New Roman" w:cs="Times New Roman"/>
          <w:color w:val="000000"/>
          <w:spacing w:val="5"/>
          <w:sz w:val="24"/>
          <w:szCs w:val="24"/>
          <w:lang w:eastAsia="ru-RU"/>
        </w:rPr>
      </w:pPr>
      <w:r w:rsidRPr="00B578D9">
        <w:rPr>
          <w:rFonts w:ascii="Times New Roman" w:eastAsia="Times New Roman" w:hAnsi="Times New Roman" w:cs="Times New Roman"/>
          <w:color w:val="000000"/>
          <w:spacing w:val="5"/>
          <w:sz w:val="24"/>
          <w:szCs w:val="24"/>
          <w:lang w:eastAsia="ru-RU"/>
        </w:rPr>
        <w:t xml:space="preserve">-       </w:t>
      </w:r>
      <w:r w:rsidR="00B814CC">
        <w:rPr>
          <w:rFonts w:ascii="Times New Roman" w:eastAsia="Times New Roman" w:hAnsi="Times New Roman" w:cs="Times New Roman"/>
          <w:color w:val="000000"/>
          <w:spacing w:val="5"/>
          <w:sz w:val="24"/>
          <w:szCs w:val="24"/>
          <w:lang w:eastAsia="ru-RU"/>
        </w:rPr>
        <w:t>о</w:t>
      </w:r>
      <w:r w:rsidRPr="00B578D9">
        <w:rPr>
          <w:rFonts w:ascii="Times New Roman" w:eastAsia="Times New Roman" w:hAnsi="Times New Roman" w:cs="Times New Roman"/>
          <w:color w:val="000000"/>
          <w:spacing w:val="5"/>
          <w:sz w:val="24"/>
          <w:szCs w:val="24"/>
          <w:lang w:eastAsia="ru-RU"/>
        </w:rPr>
        <w:t>хранные зоны ЛЭП 220, 150 кВ - 25 м, ЛЭП до 20 кВ - 10 м.</w:t>
      </w:r>
    </w:p>
    <w:p w:rsidR="00B578D9" w:rsidRPr="00B578D9" w:rsidRDefault="00B578D9" w:rsidP="00B578D9">
      <w:pPr>
        <w:widowControl w:val="0"/>
        <w:shd w:val="clear" w:color="auto" w:fill="FFFFFF"/>
        <w:autoSpaceDE w:val="0"/>
        <w:autoSpaceDN w:val="0"/>
        <w:adjustRightInd w:val="0"/>
        <w:spacing w:before="108" w:after="0" w:line="240" w:lineRule="auto"/>
        <w:ind w:left="580"/>
        <w:jc w:val="center"/>
        <w:rPr>
          <w:rFonts w:ascii="Times New Roman" w:eastAsia="Times New Roman" w:hAnsi="Times New Roman" w:cs="Times New Roman"/>
          <w:b/>
          <w:bCs/>
          <w:color w:val="000000"/>
          <w:sz w:val="24"/>
          <w:szCs w:val="24"/>
          <w:lang w:eastAsia="ru-RU"/>
        </w:rPr>
      </w:pPr>
      <w:r w:rsidRPr="00B578D9">
        <w:rPr>
          <w:rFonts w:ascii="Times New Roman" w:eastAsia="Times New Roman" w:hAnsi="Times New Roman" w:cs="Times New Roman"/>
          <w:b/>
          <w:bCs/>
          <w:color w:val="000000"/>
          <w:spacing w:val="-6"/>
          <w:sz w:val="24"/>
          <w:szCs w:val="24"/>
          <w:lang w:eastAsia="ru-RU"/>
        </w:rPr>
        <w:t>Основные виды разрешенного использования:</w:t>
      </w:r>
    </w:p>
    <w:p w:rsidR="00B578D9" w:rsidRPr="00B578D9" w:rsidRDefault="00B578D9" w:rsidP="00B814CC">
      <w:pPr>
        <w:widowControl w:val="0"/>
        <w:shd w:val="clear" w:color="auto" w:fill="FFFFFF"/>
        <w:tabs>
          <w:tab w:val="left" w:pos="780"/>
        </w:tabs>
        <w:autoSpaceDE w:val="0"/>
        <w:autoSpaceDN w:val="0"/>
        <w:adjustRightInd w:val="0"/>
        <w:spacing w:before="112" w:after="0" w:line="240" w:lineRule="auto"/>
        <w:ind w:left="16" w:firstLine="410"/>
        <w:jc w:val="both"/>
        <w:rPr>
          <w:rFonts w:ascii="Times New Roman" w:eastAsia="Times New Roman" w:hAnsi="Times New Roman" w:cs="Times New Roman"/>
          <w:color w:val="000000"/>
          <w:sz w:val="24"/>
          <w:szCs w:val="24"/>
          <w:lang w:eastAsia="ru-RU"/>
        </w:rPr>
      </w:pPr>
      <w:r w:rsidRPr="00B578D9">
        <w:rPr>
          <w:rFonts w:ascii="Times New Roman" w:eastAsia="Times New Roman" w:hAnsi="Times New Roman" w:cs="Times New Roman"/>
          <w:color w:val="000000"/>
          <w:sz w:val="24"/>
          <w:szCs w:val="24"/>
          <w:lang w:eastAsia="ru-RU"/>
        </w:rPr>
        <w:t>-</w:t>
      </w:r>
      <w:r w:rsidRPr="00B578D9">
        <w:rPr>
          <w:rFonts w:ascii="Times New Roman" w:eastAsia="Times New Roman" w:hAnsi="Times New Roman" w:cs="Times New Roman"/>
          <w:color w:val="000000"/>
          <w:sz w:val="24"/>
          <w:szCs w:val="24"/>
          <w:lang w:eastAsia="ru-RU"/>
        </w:rPr>
        <w:tab/>
        <w:t xml:space="preserve">проведение работ по озеленению и благоустройству территории; сохранение существующих </w:t>
      </w:r>
      <w:r w:rsidRPr="00B578D9">
        <w:rPr>
          <w:rFonts w:ascii="Times New Roman" w:eastAsia="Times New Roman" w:hAnsi="Times New Roman" w:cs="Times New Roman"/>
          <w:color w:val="000000"/>
          <w:spacing w:val="-1"/>
          <w:sz w:val="24"/>
          <w:szCs w:val="24"/>
          <w:lang w:eastAsia="ru-RU"/>
        </w:rPr>
        <w:t xml:space="preserve">жилых,  общественных зданий  и  приусадебных участков  при  условии  проведения  мероприятий по </w:t>
      </w:r>
      <w:r w:rsidRPr="00B578D9">
        <w:rPr>
          <w:rFonts w:ascii="Times New Roman" w:eastAsia="Times New Roman" w:hAnsi="Times New Roman" w:cs="Times New Roman"/>
          <w:color w:val="000000"/>
          <w:spacing w:val="-5"/>
          <w:sz w:val="24"/>
          <w:szCs w:val="24"/>
          <w:lang w:eastAsia="ru-RU"/>
        </w:rPr>
        <w:t xml:space="preserve">снижению   напряженности   электрического поля;   размещение   площадок  для   временного  хранения </w:t>
      </w:r>
      <w:r w:rsidRPr="00B578D9">
        <w:rPr>
          <w:rFonts w:ascii="Times New Roman" w:eastAsia="Times New Roman" w:hAnsi="Times New Roman" w:cs="Times New Roman"/>
          <w:color w:val="000000"/>
          <w:spacing w:val="-6"/>
          <w:sz w:val="24"/>
          <w:szCs w:val="24"/>
          <w:lang w:eastAsia="ru-RU"/>
        </w:rPr>
        <w:t>автотранспорта, прокладка инженерных сетей.</w:t>
      </w:r>
    </w:p>
    <w:p w:rsidR="00B578D9" w:rsidRPr="00B578D9" w:rsidRDefault="00B578D9" w:rsidP="00B578D9">
      <w:pPr>
        <w:widowControl w:val="0"/>
        <w:shd w:val="clear" w:color="auto" w:fill="FFFFFF"/>
        <w:autoSpaceDE w:val="0"/>
        <w:autoSpaceDN w:val="0"/>
        <w:adjustRightInd w:val="0"/>
        <w:spacing w:before="104" w:after="0" w:line="240" w:lineRule="auto"/>
        <w:ind w:left="584"/>
        <w:jc w:val="center"/>
        <w:rPr>
          <w:rFonts w:ascii="Times New Roman" w:eastAsia="Times New Roman" w:hAnsi="Times New Roman" w:cs="Times New Roman"/>
          <w:b/>
          <w:bCs/>
          <w:color w:val="000000"/>
          <w:sz w:val="24"/>
          <w:szCs w:val="24"/>
          <w:lang w:eastAsia="ru-RU"/>
        </w:rPr>
      </w:pPr>
      <w:r w:rsidRPr="00B578D9">
        <w:rPr>
          <w:rFonts w:ascii="Times New Roman" w:eastAsia="Times New Roman" w:hAnsi="Times New Roman" w:cs="Times New Roman"/>
          <w:b/>
          <w:bCs/>
          <w:color w:val="000000"/>
          <w:spacing w:val="-8"/>
          <w:sz w:val="24"/>
          <w:szCs w:val="24"/>
          <w:lang w:eastAsia="ru-RU"/>
        </w:rPr>
        <w:t>Запрещается:</w:t>
      </w:r>
    </w:p>
    <w:p w:rsidR="00B578D9" w:rsidRPr="00B578D9" w:rsidRDefault="00B578D9" w:rsidP="00B578D9">
      <w:pPr>
        <w:widowControl w:val="0"/>
        <w:shd w:val="clear" w:color="auto" w:fill="FFFFFF"/>
        <w:autoSpaceDE w:val="0"/>
        <w:autoSpaceDN w:val="0"/>
        <w:adjustRightInd w:val="0"/>
        <w:spacing w:after="0" w:line="240" w:lineRule="auto"/>
        <w:ind w:left="142"/>
        <w:jc w:val="both"/>
        <w:rPr>
          <w:rFonts w:ascii="Times New Roman" w:eastAsia="Times New Roman" w:hAnsi="Times New Roman" w:cs="Times New Roman"/>
          <w:color w:val="000000"/>
          <w:sz w:val="24"/>
          <w:szCs w:val="24"/>
          <w:lang w:eastAsia="ru-RU"/>
        </w:rPr>
      </w:pPr>
      <w:r w:rsidRPr="00B578D9">
        <w:rPr>
          <w:rFonts w:ascii="Times New Roman" w:eastAsia="Times New Roman" w:hAnsi="Times New Roman" w:cs="Times New Roman"/>
          <w:b/>
          <w:bCs/>
          <w:color w:val="000000"/>
          <w:sz w:val="24"/>
          <w:szCs w:val="24"/>
          <w:lang w:eastAsia="ru-RU"/>
        </w:rPr>
        <w:t>-</w:t>
      </w:r>
      <w:r w:rsidRPr="00B578D9">
        <w:rPr>
          <w:rFonts w:ascii="Times New Roman" w:eastAsia="Times New Roman" w:hAnsi="Times New Roman" w:cs="Times New Roman"/>
          <w:color w:val="000000"/>
          <w:sz w:val="24"/>
          <w:szCs w:val="24"/>
          <w:lang w:eastAsia="ru-RU"/>
        </w:rPr>
        <w:tab/>
      </w:r>
      <w:r w:rsidRPr="00B578D9">
        <w:rPr>
          <w:rFonts w:ascii="Times New Roman" w:eastAsia="Times New Roman" w:hAnsi="Times New Roman" w:cs="Times New Roman"/>
          <w:color w:val="000000"/>
          <w:spacing w:val="-5"/>
          <w:sz w:val="24"/>
          <w:szCs w:val="24"/>
          <w:lang w:eastAsia="ru-RU"/>
        </w:rPr>
        <w:t>новое строительство жилых, общественных и производственных зданий;</w:t>
      </w:r>
    </w:p>
    <w:p w:rsidR="00B578D9" w:rsidRPr="00B578D9" w:rsidRDefault="00B578D9" w:rsidP="00B578D9">
      <w:pPr>
        <w:widowControl w:val="0"/>
        <w:numPr>
          <w:ilvl w:val="0"/>
          <w:numId w:val="7"/>
        </w:numPr>
        <w:shd w:val="clear" w:color="auto" w:fill="FFFFFF"/>
        <w:tabs>
          <w:tab w:val="left" w:pos="684"/>
        </w:tabs>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B578D9">
        <w:rPr>
          <w:rFonts w:ascii="Times New Roman" w:eastAsia="Times New Roman" w:hAnsi="Times New Roman" w:cs="Times New Roman"/>
          <w:color w:val="000000"/>
          <w:spacing w:val="-5"/>
          <w:sz w:val="24"/>
          <w:szCs w:val="24"/>
          <w:lang w:eastAsia="ru-RU"/>
        </w:rPr>
        <w:t>предоставление земель под дачные и садово-огороднические участки;</w:t>
      </w:r>
    </w:p>
    <w:p w:rsidR="00B578D9" w:rsidRPr="00B578D9" w:rsidRDefault="00B578D9" w:rsidP="00B578D9">
      <w:pPr>
        <w:widowControl w:val="0"/>
        <w:numPr>
          <w:ilvl w:val="0"/>
          <w:numId w:val="7"/>
        </w:numPr>
        <w:shd w:val="clear" w:color="auto" w:fill="FFFFFF"/>
        <w:tabs>
          <w:tab w:val="left" w:pos="684"/>
        </w:tabs>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B578D9">
        <w:rPr>
          <w:rFonts w:ascii="Times New Roman" w:eastAsia="Times New Roman" w:hAnsi="Times New Roman" w:cs="Times New Roman"/>
          <w:color w:val="000000"/>
          <w:spacing w:val="-5"/>
          <w:sz w:val="24"/>
          <w:szCs w:val="24"/>
          <w:lang w:eastAsia="ru-RU"/>
        </w:rPr>
        <w:t>размещение новых сооружений и площадок для остановок всех видов общественного транспорта;</w:t>
      </w:r>
    </w:p>
    <w:p w:rsidR="00B578D9" w:rsidRPr="00B578D9" w:rsidRDefault="00B578D9" w:rsidP="00B578D9">
      <w:pPr>
        <w:widowControl w:val="0"/>
        <w:numPr>
          <w:ilvl w:val="0"/>
          <w:numId w:val="7"/>
        </w:numPr>
        <w:shd w:val="clear" w:color="auto" w:fill="FFFFFF"/>
        <w:tabs>
          <w:tab w:val="left" w:pos="684"/>
        </w:tabs>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B578D9">
        <w:rPr>
          <w:rFonts w:ascii="Times New Roman" w:eastAsia="Times New Roman" w:hAnsi="Times New Roman" w:cs="Times New Roman"/>
          <w:color w:val="000000"/>
          <w:spacing w:val="-5"/>
          <w:sz w:val="24"/>
          <w:szCs w:val="24"/>
          <w:lang w:eastAsia="ru-RU"/>
        </w:rPr>
        <w:t>производство работ с огнеопасными, горючими и горюч</w:t>
      </w:r>
      <w:proofErr w:type="gramStart"/>
      <w:r w:rsidRPr="00B578D9">
        <w:rPr>
          <w:rFonts w:ascii="Times New Roman" w:eastAsia="Times New Roman" w:hAnsi="Times New Roman" w:cs="Times New Roman"/>
          <w:color w:val="000000"/>
          <w:spacing w:val="-5"/>
          <w:sz w:val="24"/>
          <w:szCs w:val="24"/>
          <w:lang w:eastAsia="ru-RU"/>
        </w:rPr>
        <w:t>е-</w:t>
      </w:r>
      <w:proofErr w:type="gramEnd"/>
      <w:r w:rsidRPr="00B578D9">
        <w:rPr>
          <w:rFonts w:ascii="Times New Roman" w:eastAsia="Times New Roman" w:hAnsi="Times New Roman" w:cs="Times New Roman"/>
          <w:color w:val="000000"/>
          <w:spacing w:val="-5"/>
          <w:sz w:val="24"/>
          <w:szCs w:val="24"/>
          <w:lang w:eastAsia="ru-RU"/>
        </w:rPr>
        <w:t xml:space="preserve"> смазочными материалами, выполнение </w:t>
      </w:r>
      <w:r w:rsidRPr="00B578D9">
        <w:rPr>
          <w:rFonts w:ascii="Times New Roman" w:eastAsia="Times New Roman" w:hAnsi="Times New Roman" w:cs="Times New Roman"/>
          <w:color w:val="000000"/>
          <w:spacing w:val="-7"/>
          <w:sz w:val="24"/>
          <w:szCs w:val="24"/>
          <w:lang w:eastAsia="ru-RU"/>
        </w:rPr>
        <w:t>ремонта машин и механизмов;</w:t>
      </w:r>
    </w:p>
    <w:p w:rsidR="00B578D9" w:rsidRPr="00B578D9" w:rsidRDefault="00B578D9" w:rsidP="00B578D9">
      <w:pPr>
        <w:widowControl w:val="0"/>
        <w:numPr>
          <w:ilvl w:val="0"/>
          <w:numId w:val="7"/>
        </w:numPr>
        <w:shd w:val="clear" w:color="auto" w:fill="FFFFFF"/>
        <w:tabs>
          <w:tab w:val="left" w:pos="684"/>
        </w:tabs>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B578D9">
        <w:rPr>
          <w:rFonts w:ascii="Times New Roman" w:eastAsia="Times New Roman" w:hAnsi="Times New Roman" w:cs="Times New Roman"/>
          <w:color w:val="000000"/>
          <w:spacing w:val="-6"/>
          <w:sz w:val="24"/>
          <w:szCs w:val="24"/>
          <w:lang w:eastAsia="ru-RU"/>
        </w:rPr>
        <w:t>размещение площадок спортивных, игровых, для отдыха;</w:t>
      </w:r>
    </w:p>
    <w:p w:rsidR="00B578D9" w:rsidRPr="00B578D9" w:rsidRDefault="00B578D9" w:rsidP="00B578D9">
      <w:pPr>
        <w:widowControl w:val="0"/>
        <w:shd w:val="clear" w:color="auto" w:fill="FFFFFF"/>
        <w:autoSpaceDE w:val="0"/>
        <w:autoSpaceDN w:val="0"/>
        <w:adjustRightInd w:val="0"/>
        <w:spacing w:before="116" w:after="0" w:line="240" w:lineRule="auto"/>
        <w:ind w:left="8"/>
        <w:jc w:val="center"/>
        <w:rPr>
          <w:rFonts w:ascii="Times New Roman" w:eastAsia="Times New Roman" w:hAnsi="Times New Roman" w:cs="Times New Roman"/>
          <w:b/>
          <w:bCs/>
          <w:color w:val="000000"/>
          <w:spacing w:val="-6"/>
          <w:sz w:val="24"/>
          <w:szCs w:val="24"/>
          <w:lang w:eastAsia="ru-RU"/>
        </w:rPr>
      </w:pPr>
      <w:r w:rsidRPr="00B578D9">
        <w:rPr>
          <w:rFonts w:ascii="Times New Roman" w:eastAsia="Times New Roman" w:hAnsi="Times New Roman" w:cs="Times New Roman"/>
          <w:b/>
          <w:bCs/>
          <w:color w:val="000000"/>
          <w:spacing w:val="-2"/>
          <w:sz w:val="24"/>
          <w:szCs w:val="24"/>
          <w:lang w:eastAsia="ru-RU"/>
        </w:rPr>
        <w:lastRenderedPageBreak/>
        <w:t xml:space="preserve">Статья  41. Требования  и  ограничения  на  территориях  зон  затопления  паводком  (ЗП)  и </w:t>
      </w:r>
      <w:r w:rsidRPr="00B578D9">
        <w:rPr>
          <w:rFonts w:ascii="Times New Roman" w:eastAsia="Times New Roman" w:hAnsi="Times New Roman" w:cs="Times New Roman"/>
          <w:b/>
          <w:bCs/>
          <w:color w:val="000000"/>
          <w:spacing w:val="-6"/>
          <w:sz w:val="24"/>
          <w:szCs w:val="24"/>
          <w:lang w:eastAsia="ru-RU"/>
        </w:rPr>
        <w:t>возможного (в случае чрезвычайной ситуации) поражения аммиаком</w:t>
      </w:r>
    </w:p>
    <w:p w:rsidR="00B578D9" w:rsidRPr="00B578D9" w:rsidRDefault="00B578D9" w:rsidP="00B578D9">
      <w:pPr>
        <w:widowControl w:val="0"/>
        <w:shd w:val="clear" w:color="auto" w:fill="FFFFFF"/>
        <w:autoSpaceDE w:val="0"/>
        <w:autoSpaceDN w:val="0"/>
        <w:adjustRightInd w:val="0"/>
        <w:spacing w:before="120" w:after="0" w:line="240" w:lineRule="auto"/>
        <w:ind w:right="8" w:firstLine="568"/>
        <w:jc w:val="both"/>
        <w:rPr>
          <w:rFonts w:ascii="Times New Roman" w:eastAsia="Times New Roman" w:hAnsi="Times New Roman" w:cs="Times New Roman"/>
          <w:color w:val="000000"/>
          <w:sz w:val="24"/>
          <w:szCs w:val="24"/>
          <w:lang w:eastAsia="ru-RU"/>
        </w:rPr>
      </w:pPr>
      <w:r w:rsidRPr="00B578D9">
        <w:rPr>
          <w:rFonts w:ascii="Times New Roman" w:eastAsia="Times New Roman" w:hAnsi="Times New Roman" w:cs="Times New Roman"/>
          <w:color w:val="000000"/>
          <w:spacing w:val="-5"/>
          <w:sz w:val="24"/>
          <w:szCs w:val="24"/>
          <w:lang w:eastAsia="ru-RU"/>
        </w:rPr>
        <w:t xml:space="preserve">В зонах затопления паводком (ЗП) и возможного (в случае чрезвычайной ситуации) поражения </w:t>
      </w:r>
      <w:r w:rsidRPr="00B578D9">
        <w:rPr>
          <w:rFonts w:ascii="Times New Roman" w:eastAsia="Times New Roman" w:hAnsi="Times New Roman" w:cs="Times New Roman"/>
          <w:color w:val="000000"/>
          <w:spacing w:val="-6"/>
          <w:sz w:val="24"/>
          <w:szCs w:val="24"/>
          <w:lang w:eastAsia="ru-RU"/>
        </w:rPr>
        <w:t>аммиаком, предъявляются дополнительные требования.</w:t>
      </w:r>
    </w:p>
    <w:p w:rsidR="00B578D9" w:rsidRPr="00B578D9" w:rsidRDefault="00B578D9" w:rsidP="00B578D9">
      <w:pPr>
        <w:widowControl w:val="0"/>
        <w:shd w:val="clear" w:color="auto" w:fill="FFFFFF"/>
        <w:autoSpaceDE w:val="0"/>
        <w:autoSpaceDN w:val="0"/>
        <w:adjustRightInd w:val="0"/>
        <w:spacing w:before="124" w:after="0" w:line="240" w:lineRule="auto"/>
        <w:ind w:right="12" w:firstLine="568"/>
        <w:jc w:val="both"/>
        <w:rPr>
          <w:rFonts w:ascii="Times New Roman" w:eastAsia="Times New Roman" w:hAnsi="Times New Roman" w:cs="Times New Roman"/>
          <w:color w:val="000000"/>
          <w:sz w:val="24"/>
          <w:szCs w:val="24"/>
          <w:lang w:eastAsia="ru-RU"/>
        </w:rPr>
      </w:pPr>
      <w:r w:rsidRPr="00B578D9">
        <w:rPr>
          <w:rFonts w:ascii="Times New Roman" w:eastAsia="Times New Roman" w:hAnsi="Times New Roman" w:cs="Times New Roman"/>
          <w:color w:val="000000"/>
          <w:spacing w:val="-4"/>
          <w:sz w:val="24"/>
          <w:szCs w:val="24"/>
          <w:lang w:eastAsia="ru-RU"/>
        </w:rPr>
        <w:t xml:space="preserve">В зонах катастрофического затопления существенно повышаются требования к инженерным </w:t>
      </w:r>
      <w:r w:rsidRPr="00B578D9">
        <w:rPr>
          <w:rFonts w:ascii="Times New Roman" w:eastAsia="Times New Roman" w:hAnsi="Times New Roman" w:cs="Times New Roman"/>
          <w:color w:val="000000"/>
          <w:spacing w:val="-1"/>
          <w:sz w:val="24"/>
          <w:szCs w:val="24"/>
          <w:lang w:eastAsia="ru-RU"/>
        </w:rPr>
        <w:t xml:space="preserve">изысканиям и исследованиям для последующего проектирования и строительства, реконструкций </w:t>
      </w:r>
      <w:r w:rsidRPr="00B578D9">
        <w:rPr>
          <w:rFonts w:ascii="Times New Roman" w:eastAsia="Times New Roman" w:hAnsi="Times New Roman" w:cs="Times New Roman"/>
          <w:color w:val="000000"/>
          <w:spacing w:val="-5"/>
          <w:sz w:val="24"/>
          <w:szCs w:val="24"/>
          <w:lang w:eastAsia="ru-RU"/>
        </w:rPr>
        <w:t>объектов, особое внимание обращается на усиление фундаментов и гидроизоляционных работ.</w:t>
      </w:r>
    </w:p>
    <w:p w:rsidR="00B578D9" w:rsidRPr="00B578D9" w:rsidRDefault="00B578D9" w:rsidP="00B578D9">
      <w:pPr>
        <w:widowControl w:val="0"/>
        <w:shd w:val="clear" w:color="auto" w:fill="FFFFFF"/>
        <w:autoSpaceDE w:val="0"/>
        <w:autoSpaceDN w:val="0"/>
        <w:adjustRightInd w:val="0"/>
        <w:spacing w:before="120" w:after="0" w:line="240" w:lineRule="auto"/>
        <w:ind w:firstLine="572"/>
        <w:jc w:val="both"/>
        <w:rPr>
          <w:rFonts w:ascii="Times New Roman" w:eastAsia="Times New Roman" w:hAnsi="Times New Roman" w:cs="Times New Roman"/>
          <w:color w:val="000000"/>
          <w:spacing w:val="-5"/>
          <w:sz w:val="24"/>
          <w:szCs w:val="24"/>
          <w:lang w:eastAsia="ru-RU"/>
        </w:rPr>
      </w:pPr>
      <w:r w:rsidRPr="00B578D9">
        <w:rPr>
          <w:rFonts w:ascii="Times New Roman" w:eastAsia="Times New Roman" w:hAnsi="Times New Roman" w:cs="Times New Roman"/>
          <w:color w:val="000000"/>
          <w:spacing w:val="-4"/>
          <w:sz w:val="24"/>
          <w:szCs w:val="24"/>
          <w:lang w:eastAsia="ru-RU"/>
        </w:rPr>
        <w:t xml:space="preserve">В зонах катастрофического затопления запрещается устанавливать виды разрешенного </w:t>
      </w:r>
      <w:r w:rsidRPr="00B578D9">
        <w:rPr>
          <w:rFonts w:ascii="Times New Roman" w:eastAsia="Times New Roman" w:hAnsi="Times New Roman" w:cs="Times New Roman"/>
          <w:color w:val="000000"/>
          <w:spacing w:val="-6"/>
          <w:sz w:val="24"/>
          <w:szCs w:val="24"/>
          <w:lang w:eastAsia="ru-RU"/>
        </w:rPr>
        <w:t xml:space="preserve">использования без проведения мероприятий по инженерной подготовке территории, включающей защиту </w:t>
      </w:r>
      <w:r w:rsidRPr="00B578D9">
        <w:rPr>
          <w:rFonts w:ascii="Times New Roman" w:eastAsia="Times New Roman" w:hAnsi="Times New Roman" w:cs="Times New Roman"/>
          <w:color w:val="000000"/>
          <w:spacing w:val="-5"/>
          <w:sz w:val="24"/>
          <w:szCs w:val="24"/>
          <w:lang w:eastAsia="ru-RU"/>
        </w:rPr>
        <w:t>от затопления с помощью подсыпки грунтов территории до незатопляемых отметок.</w:t>
      </w:r>
    </w:p>
    <w:p w:rsidR="00B578D9" w:rsidRPr="00EE2FDE" w:rsidRDefault="00B578D9" w:rsidP="00B578D9">
      <w:pPr>
        <w:widowControl w:val="0"/>
        <w:shd w:val="clear" w:color="auto" w:fill="FFFFFF"/>
        <w:autoSpaceDE w:val="0"/>
        <w:autoSpaceDN w:val="0"/>
        <w:adjustRightInd w:val="0"/>
        <w:spacing w:after="0" w:line="240" w:lineRule="auto"/>
        <w:ind w:right="-5"/>
        <w:jc w:val="both"/>
        <w:rPr>
          <w:rFonts w:ascii="Times New Roman" w:eastAsia="Times New Roman" w:hAnsi="Times New Roman" w:cs="Times New Roman"/>
          <w:b/>
          <w:bCs/>
          <w:color w:val="000000"/>
          <w:spacing w:val="-18"/>
          <w:sz w:val="16"/>
          <w:szCs w:val="16"/>
          <w:lang w:eastAsia="ru-RU"/>
        </w:rPr>
      </w:pPr>
    </w:p>
    <w:p w:rsidR="00B578D9" w:rsidRPr="00B578D9" w:rsidRDefault="00B578D9" w:rsidP="00B578D9">
      <w:pPr>
        <w:widowControl w:val="0"/>
        <w:shd w:val="clear" w:color="auto" w:fill="FFFFFF"/>
        <w:autoSpaceDE w:val="0"/>
        <w:autoSpaceDN w:val="0"/>
        <w:adjustRightInd w:val="0"/>
        <w:spacing w:after="0" w:line="240" w:lineRule="auto"/>
        <w:ind w:right="-5"/>
        <w:jc w:val="center"/>
        <w:rPr>
          <w:rFonts w:ascii="Times New Roman" w:eastAsia="Times New Roman" w:hAnsi="Times New Roman" w:cs="Times New Roman"/>
          <w:b/>
          <w:bCs/>
          <w:color w:val="000000"/>
          <w:spacing w:val="-18"/>
          <w:sz w:val="24"/>
          <w:szCs w:val="24"/>
          <w:lang w:eastAsia="ru-RU"/>
        </w:rPr>
      </w:pPr>
      <w:r w:rsidRPr="00B578D9">
        <w:rPr>
          <w:rFonts w:ascii="Times New Roman" w:eastAsia="Times New Roman" w:hAnsi="Times New Roman" w:cs="Times New Roman"/>
          <w:b/>
          <w:bCs/>
          <w:color w:val="000000"/>
          <w:spacing w:val="-18"/>
          <w:sz w:val="24"/>
          <w:szCs w:val="24"/>
          <w:lang w:eastAsia="ru-RU"/>
        </w:rPr>
        <w:t>Статья 42.  Зоны регулирования застройки памятников истории и культуры</w:t>
      </w:r>
      <w:r w:rsidRPr="00B578D9">
        <w:rPr>
          <w:rFonts w:ascii="Times New Roman" w:eastAsia="Times New Roman" w:hAnsi="Times New Roman" w:cs="Times New Roman"/>
          <w:color w:val="000000"/>
          <w:spacing w:val="-18"/>
          <w:sz w:val="24"/>
          <w:szCs w:val="24"/>
          <w:lang w:eastAsia="ru-RU"/>
        </w:rPr>
        <w:t xml:space="preserve">  </w:t>
      </w:r>
      <w:r w:rsidRPr="00B578D9">
        <w:rPr>
          <w:rFonts w:ascii="Times New Roman" w:eastAsia="Times New Roman" w:hAnsi="Times New Roman" w:cs="Times New Roman"/>
          <w:b/>
          <w:bCs/>
          <w:color w:val="000000"/>
          <w:spacing w:val="-18"/>
          <w:sz w:val="24"/>
          <w:szCs w:val="24"/>
          <w:lang w:eastAsia="ru-RU"/>
        </w:rPr>
        <w:t>(</w:t>
      </w:r>
      <w:r w:rsidRPr="00B578D9">
        <w:rPr>
          <w:rFonts w:ascii="Times New Roman" w:eastAsia="Times New Roman" w:hAnsi="Times New Roman" w:cs="Times New Roman"/>
          <w:b/>
          <w:bCs/>
          <w:color w:val="000000"/>
          <w:spacing w:val="-18"/>
          <w:sz w:val="24"/>
          <w:szCs w:val="24"/>
          <w:lang w:val="en-US" w:eastAsia="ru-RU"/>
        </w:rPr>
        <w:t>N</w:t>
      </w:r>
      <w:r w:rsidRPr="00B578D9">
        <w:rPr>
          <w:rFonts w:ascii="Times New Roman" w:eastAsia="Times New Roman" w:hAnsi="Times New Roman" w:cs="Times New Roman"/>
          <w:b/>
          <w:bCs/>
          <w:color w:val="000000"/>
          <w:spacing w:val="-18"/>
          <w:sz w:val="24"/>
          <w:szCs w:val="24"/>
          <w:vertAlign w:val="superscript"/>
          <w:lang w:val="en-US" w:eastAsia="ru-RU"/>
        </w:rPr>
        <w:sym w:font="Symbol" w:char="F02A"/>
      </w:r>
      <w:r w:rsidRPr="00B578D9">
        <w:rPr>
          <w:rFonts w:ascii="Times New Roman" w:eastAsia="Times New Roman" w:hAnsi="Times New Roman" w:cs="Times New Roman"/>
          <w:b/>
          <w:bCs/>
          <w:color w:val="000000"/>
          <w:spacing w:val="-18"/>
          <w:sz w:val="24"/>
          <w:szCs w:val="24"/>
          <w:lang w:eastAsia="ru-RU"/>
        </w:rPr>
        <w:t>)</w:t>
      </w:r>
    </w:p>
    <w:p w:rsidR="00B578D9" w:rsidRPr="00EE2FDE" w:rsidRDefault="00B578D9" w:rsidP="00B578D9">
      <w:pPr>
        <w:widowControl w:val="0"/>
        <w:shd w:val="clear" w:color="auto" w:fill="FFFFFF"/>
        <w:autoSpaceDE w:val="0"/>
        <w:autoSpaceDN w:val="0"/>
        <w:adjustRightInd w:val="0"/>
        <w:spacing w:after="0" w:line="240" w:lineRule="auto"/>
        <w:ind w:right="-5"/>
        <w:jc w:val="both"/>
        <w:rPr>
          <w:rFonts w:ascii="Times New Roman" w:eastAsia="Times New Roman" w:hAnsi="Times New Roman" w:cs="Times New Roman"/>
          <w:color w:val="000000"/>
          <w:spacing w:val="-18"/>
          <w:sz w:val="16"/>
          <w:szCs w:val="16"/>
          <w:lang w:eastAsia="ru-RU"/>
        </w:rPr>
      </w:pPr>
    </w:p>
    <w:p w:rsidR="00B578D9" w:rsidRPr="00B578D9" w:rsidRDefault="00B578D9" w:rsidP="00EE2FDE">
      <w:pPr>
        <w:autoSpaceDE w:val="0"/>
        <w:autoSpaceDN w:val="0"/>
        <w:adjustRightInd w:val="0"/>
        <w:spacing w:after="0" w:line="240" w:lineRule="auto"/>
        <w:ind w:firstLine="426"/>
        <w:jc w:val="both"/>
        <w:rPr>
          <w:rFonts w:ascii="Times New Roman" w:eastAsia="Times New Roman" w:hAnsi="Times New Roman" w:cs="Times New Roman"/>
          <w:sz w:val="24"/>
          <w:szCs w:val="20"/>
          <w:lang w:eastAsia="ru-RU"/>
        </w:rPr>
      </w:pPr>
      <w:r w:rsidRPr="00B578D9">
        <w:rPr>
          <w:rFonts w:ascii="Times New Roman" w:eastAsia="Times New Roman" w:hAnsi="Times New Roman" w:cs="Times New Roman"/>
          <w:sz w:val="24"/>
          <w:szCs w:val="20"/>
          <w:lang w:eastAsia="ru-RU"/>
        </w:rPr>
        <w:t>К землям историко-культурного назначения относятся земли:</w:t>
      </w:r>
    </w:p>
    <w:p w:rsidR="00B578D9" w:rsidRPr="00B578D9" w:rsidRDefault="00B578D9" w:rsidP="00EE2FDE">
      <w:pPr>
        <w:widowControl w:val="0"/>
        <w:numPr>
          <w:ilvl w:val="0"/>
          <w:numId w:val="44"/>
        </w:numPr>
        <w:autoSpaceDE w:val="0"/>
        <w:autoSpaceDN w:val="0"/>
        <w:adjustRightInd w:val="0"/>
        <w:spacing w:after="0" w:line="240" w:lineRule="auto"/>
        <w:ind w:firstLine="426"/>
        <w:jc w:val="both"/>
        <w:rPr>
          <w:rFonts w:ascii="Times New Roman" w:eastAsia="Times New Roman" w:hAnsi="Times New Roman" w:cs="Times New Roman"/>
          <w:sz w:val="24"/>
          <w:szCs w:val="20"/>
          <w:lang w:eastAsia="ru-RU"/>
        </w:rPr>
      </w:pPr>
      <w:r w:rsidRPr="00B578D9">
        <w:rPr>
          <w:rFonts w:ascii="Times New Roman" w:eastAsia="Times New Roman" w:hAnsi="Times New Roman" w:cs="Times New Roman"/>
          <w:sz w:val="24"/>
          <w:szCs w:val="20"/>
          <w:lang w:eastAsia="ru-RU"/>
        </w:rPr>
        <w:t>в границах территорий объектов культурного наследия (памятников, ансамблей и достопримечательных мест), включенных в единый государственный реестр объектов культурного наследия (памятников истории и культуры) народов Российской Федерации, и выявленных объектов культурного наследия, режимы содержания и использования которых регламентируются законодательством в сфере охраны объектов культурного наследия и Земельным кодексом Российской Федерации;</w:t>
      </w:r>
    </w:p>
    <w:p w:rsidR="00B578D9" w:rsidRPr="00B578D9" w:rsidRDefault="00B578D9" w:rsidP="00EE2FDE">
      <w:pPr>
        <w:widowControl w:val="0"/>
        <w:numPr>
          <w:ilvl w:val="0"/>
          <w:numId w:val="44"/>
        </w:numPr>
        <w:autoSpaceDE w:val="0"/>
        <w:autoSpaceDN w:val="0"/>
        <w:adjustRightInd w:val="0"/>
        <w:spacing w:after="0" w:line="240" w:lineRule="auto"/>
        <w:ind w:firstLine="426"/>
        <w:jc w:val="both"/>
        <w:rPr>
          <w:rFonts w:ascii="Times New Roman" w:eastAsia="Times New Roman" w:hAnsi="Times New Roman" w:cs="Times New Roman"/>
          <w:sz w:val="24"/>
          <w:szCs w:val="20"/>
          <w:lang w:eastAsia="ru-RU"/>
        </w:rPr>
      </w:pPr>
      <w:r w:rsidRPr="00B578D9">
        <w:rPr>
          <w:rFonts w:ascii="Times New Roman" w:eastAsia="Times New Roman" w:hAnsi="Times New Roman" w:cs="Times New Roman"/>
          <w:sz w:val="24"/>
          <w:szCs w:val="20"/>
          <w:lang w:eastAsia="ru-RU"/>
        </w:rPr>
        <w:t xml:space="preserve"> военных и гражданских захоронений.</w:t>
      </w:r>
    </w:p>
    <w:p w:rsidR="00B578D9" w:rsidRPr="00B578D9" w:rsidRDefault="00B578D9" w:rsidP="00EE2FDE">
      <w:pPr>
        <w:autoSpaceDE w:val="0"/>
        <w:autoSpaceDN w:val="0"/>
        <w:adjustRightInd w:val="0"/>
        <w:spacing w:after="0" w:line="240" w:lineRule="auto"/>
        <w:ind w:firstLine="426"/>
        <w:jc w:val="both"/>
        <w:rPr>
          <w:rFonts w:ascii="Times New Roman" w:eastAsia="Times New Roman" w:hAnsi="Times New Roman" w:cs="Times New Roman"/>
          <w:sz w:val="24"/>
          <w:szCs w:val="20"/>
          <w:lang w:eastAsia="ru-RU"/>
        </w:rPr>
      </w:pPr>
      <w:r w:rsidRPr="00B578D9">
        <w:rPr>
          <w:rFonts w:ascii="Times New Roman" w:eastAsia="Times New Roman" w:hAnsi="Times New Roman" w:cs="Times New Roman"/>
          <w:sz w:val="24"/>
          <w:szCs w:val="20"/>
          <w:lang w:eastAsia="ru-RU"/>
        </w:rPr>
        <w:t>Земли историко-культурного назначения используются строго в соответствии с их целевым назначением.</w:t>
      </w:r>
    </w:p>
    <w:p w:rsidR="00B578D9" w:rsidRPr="00B578D9" w:rsidRDefault="00B578D9" w:rsidP="00EE2FDE">
      <w:pPr>
        <w:autoSpaceDE w:val="0"/>
        <w:autoSpaceDN w:val="0"/>
        <w:adjustRightInd w:val="0"/>
        <w:spacing w:after="0" w:line="240" w:lineRule="auto"/>
        <w:ind w:firstLine="426"/>
        <w:jc w:val="both"/>
        <w:rPr>
          <w:rFonts w:ascii="Times New Roman" w:eastAsia="Times New Roman" w:hAnsi="Times New Roman" w:cs="Times New Roman"/>
          <w:sz w:val="24"/>
          <w:szCs w:val="20"/>
          <w:lang w:eastAsia="ru-RU"/>
        </w:rPr>
      </w:pPr>
      <w:r w:rsidRPr="00B578D9">
        <w:rPr>
          <w:rFonts w:ascii="Times New Roman" w:eastAsia="Times New Roman" w:hAnsi="Times New Roman" w:cs="Times New Roman"/>
          <w:sz w:val="24"/>
          <w:szCs w:val="20"/>
          <w:lang w:eastAsia="ru-RU"/>
        </w:rPr>
        <w:t>Изменение целевого назначения земель историко-культурного назначения и не соответствующая их целевому назначению деятельность не допускается.</w:t>
      </w:r>
    </w:p>
    <w:p w:rsidR="00B578D9" w:rsidRPr="00B578D9" w:rsidRDefault="00B578D9" w:rsidP="00EE2FDE">
      <w:pPr>
        <w:widowControl w:val="0"/>
        <w:shd w:val="clear" w:color="auto" w:fill="FFFFFF"/>
        <w:tabs>
          <w:tab w:val="left" w:pos="724"/>
        </w:tabs>
        <w:autoSpaceDE w:val="0"/>
        <w:autoSpaceDN w:val="0"/>
        <w:adjustRightInd w:val="0"/>
        <w:spacing w:after="0" w:line="240" w:lineRule="auto"/>
        <w:ind w:firstLine="426"/>
        <w:jc w:val="both"/>
        <w:rPr>
          <w:rFonts w:ascii="Times New Roman" w:eastAsia="Times New Roman" w:hAnsi="Times New Roman" w:cs="Times New Roman"/>
          <w:sz w:val="24"/>
          <w:szCs w:val="20"/>
          <w:lang w:eastAsia="ru-RU"/>
        </w:rPr>
      </w:pPr>
      <w:r w:rsidRPr="00B578D9">
        <w:rPr>
          <w:rFonts w:ascii="Times New Roman" w:eastAsia="Times New Roman" w:hAnsi="Times New Roman" w:cs="Times New Roman"/>
          <w:sz w:val="24"/>
          <w:szCs w:val="20"/>
          <w:lang w:eastAsia="ru-RU"/>
        </w:rPr>
        <w:t>Градостроительная деятельность, не связанная с нуждами объектов культурного наследия, военных и гражданских захоронений, на землях историко-культурного назначения запрещена.</w:t>
      </w:r>
    </w:p>
    <w:p w:rsidR="00B578D9" w:rsidRPr="00B578D9" w:rsidRDefault="00B578D9" w:rsidP="00EE2FDE">
      <w:pPr>
        <w:autoSpaceDE w:val="0"/>
        <w:autoSpaceDN w:val="0"/>
        <w:adjustRightInd w:val="0"/>
        <w:spacing w:after="0" w:line="240" w:lineRule="auto"/>
        <w:ind w:firstLine="426"/>
        <w:jc w:val="both"/>
        <w:rPr>
          <w:rFonts w:ascii="Times New Roman" w:eastAsia="Times New Roman" w:hAnsi="Times New Roman" w:cs="Times New Roman"/>
          <w:sz w:val="24"/>
          <w:szCs w:val="20"/>
          <w:lang w:eastAsia="ru-RU"/>
        </w:rPr>
      </w:pPr>
      <w:r w:rsidRPr="00B578D9">
        <w:rPr>
          <w:rFonts w:ascii="Times New Roman" w:eastAsia="Times New Roman" w:hAnsi="Times New Roman" w:cs="Times New Roman"/>
          <w:sz w:val="24"/>
          <w:szCs w:val="20"/>
          <w:lang w:eastAsia="ru-RU"/>
        </w:rPr>
        <w:t xml:space="preserve">В целях обеспечения сохранности объекта культурного наследия в его исторической среде на сопряженной с ним территории устанавливаются </w:t>
      </w:r>
      <w:r w:rsidRPr="00B578D9">
        <w:rPr>
          <w:rFonts w:ascii="Times New Roman" w:eastAsia="Times New Roman" w:hAnsi="Times New Roman" w:cs="Times New Roman"/>
          <w:b/>
          <w:bCs/>
          <w:sz w:val="24"/>
          <w:szCs w:val="20"/>
          <w:lang w:eastAsia="ru-RU"/>
        </w:rPr>
        <w:t>зоны охраны объекта культурного наследия</w:t>
      </w:r>
      <w:r w:rsidRPr="00B578D9">
        <w:rPr>
          <w:rFonts w:ascii="Times New Roman" w:eastAsia="Times New Roman" w:hAnsi="Times New Roman" w:cs="Times New Roman"/>
          <w:sz w:val="24"/>
          <w:szCs w:val="20"/>
          <w:lang w:eastAsia="ru-RU"/>
        </w:rPr>
        <w:t>: охранная зона, зона регулирования застройки и хозяйственной деятельности, зона охраняемого природного ландшафта.</w:t>
      </w:r>
    </w:p>
    <w:p w:rsidR="00B578D9" w:rsidRPr="00B578D9" w:rsidRDefault="00B578D9" w:rsidP="00EE2FDE">
      <w:pPr>
        <w:autoSpaceDE w:val="0"/>
        <w:autoSpaceDN w:val="0"/>
        <w:adjustRightInd w:val="0"/>
        <w:spacing w:after="0" w:line="240" w:lineRule="auto"/>
        <w:ind w:firstLine="426"/>
        <w:jc w:val="both"/>
        <w:rPr>
          <w:rFonts w:ascii="Times New Roman" w:eastAsia="Times New Roman" w:hAnsi="Times New Roman" w:cs="Times New Roman"/>
          <w:sz w:val="24"/>
          <w:szCs w:val="20"/>
          <w:lang w:eastAsia="ru-RU"/>
        </w:rPr>
      </w:pPr>
      <w:proofErr w:type="gramStart"/>
      <w:r w:rsidRPr="00B578D9">
        <w:rPr>
          <w:rFonts w:ascii="Times New Roman" w:eastAsia="Times New Roman" w:hAnsi="Times New Roman" w:cs="Times New Roman"/>
          <w:b/>
          <w:bCs/>
          <w:sz w:val="24"/>
          <w:szCs w:val="20"/>
          <w:lang w:eastAsia="ru-RU"/>
        </w:rPr>
        <w:t xml:space="preserve">Границы зон охраны объекта культурного наследия </w:t>
      </w:r>
      <w:r w:rsidRPr="00B578D9">
        <w:rPr>
          <w:rFonts w:ascii="Times New Roman" w:eastAsia="Times New Roman" w:hAnsi="Times New Roman" w:cs="Times New Roman"/>
          <w:sz w:val="24"/>
          <w:szCs w:val="20"/>
          <w:lang w:eastAsia="ru-RU"/>
        </w:rPr>
        <w:t>(за исключением границ зон охраны особо ценных объектов культурного наследия народов Российской Федерации и объектов культурного наследия, включенных в список всемирного наследия), режимы использования земель и градостроительные регламенты в границах данных зон утверждаются на основании проекта зон охраны объекта культурного наследия в отношении объектов культурного наследия федерального значения постановлением Администрации Ярославской области по согласованию</w:t>
      </w:r>
      <w:proofErr w:type="gramEnd"/>
      <w:r w:rsidRPr="00B578D9">
        <w:rPr>
          <w:rFonts w:ascii="Times New Roman" w:eastAsia="Times New Roman" w:hAnsi="Times New Roman" w:cs="Times New Roman"/>
          <w:sz w:val="24"/>
          <w:szCs w:val="20"/>
          <w:lang w:eastAsia="ru-RU"/>
        </w:rPr>
        <w:t xml:space="preserve"> с федеральным органом охраны объектов культурного наследия, а в отношении объектов культурного наследия регионального значения и объектов культурного наследия местного (муниципального) значения - постановлением Ярославской области по согласованию с областным органом охраны объектов культурного наследия.</w:t>
      </w:r>
    </w:p>
    <w:p w:rsidR="00B578D9" w:rsidRPr="00B578D9" w:rsidRDefault="00B578D9" w:rsidP="00EE2FDE">
      <w:pPr>
        <w:widowControl w:val="0"/>
        <w:autoSpaceDE w:val="0"/>
        <w:autoSpaceDN w:val="0"/>
        <w:adjustRightInd w:val="0"/>
        <w:spacing w:after="0" w:line="240" w:lineRule="auto"/>
        <w:ind w:firstLine="426"/>
        <w:jc w:val="both"/>
        <w:rPr>
          <w:rFonts w:ascii="Times New Roman" w:eastAsia="Times New Roman" w:hAnsi="Times New Roman" w:cs="Times New Roman"/>
          <w:sz w:val="24"/>
          <w:szCs w:val="20"/>
          <w:lang w:eastAsia="ru-RU"/>
        </w:rPr>
      </w:pPr>
      <w:r w:rsidRPr="00B578D9">
        <w:rPr>
          <w:rFonts w:ascii="Times New Roman" w:eastAsia="Times New Roman" w:hAnsi="Times New Roman" w:cs="Times New Roman"/>
          <w:sz w:val="24"/>
          <w:szCs w:val="20"/>
          <w:lang w:eastAsia="ru-RU"/>
        </w:rPr>
        <w:t xml:space="preserve">Разработка </w:t>
      </w:r>
      <w:proofErr w:type="gramStart"/>
      <w:r w:rsidRPr="00B578D9">
        <w:rPr>
          <w:rFonts w:ascii="Times New Roman" w:eastAsia="Times New Roman" w:hAnsi="Times New Roman" w:cs="Times New Roman"/>
          <w:sz w:val="24"/>
          <w:szCs w:val="20"/>
          <w:lang w:eastAsia="ru-RU"/>
        </w:rPr>
        <w:t>проектов зон охраны объектов культурного наследия</w:t>
      </w:r>
      <w:proofErr w:type="gramEnd"/>
      <w:r w:rsidRPr="00B578D9">
        <w:rPr>
          <w:rFonts w:ascii="Times New Roman" w:eastAsia="Times New Roman" w:hAnsi="Times New Roman" w:cs="Times New Roman"/>
          <w:sz w:val="24"/>
          <w:szCs w:val="20"/>
          <w:lang w:eastAsia="ru-RU"/>
        </w:rPr>
        <w:t xml:space="preserve"> проводится по инициативе органов государственной власти, органов местного самоуправления, собственников или пользователей объектов культурного наследия, правообладателей земельных участков или по решению суда.</w:t>
      </w:r>
    </w:p>
    <w:p w:rsidR="00B578D9" w:rsidRPr="00B578D9" w:rsidRDefault="00B578D9" w:rsidP="00EE2FDE">
      <w:pPr>
        <w:widowControl w:val="0"/>
        <w:autoSpaceDE w:val="0"/>
        <w:autoSpaceDN w:val="0"/>
        <w:adjustRightInd w:val="0"/>
        <w:spacing w:after="0" w:line="240" w:lineRule="auto"/>
        <w:ind w:firstLine="426"/>
        <w:jc w:val="both"/>
        <w:rPr>
          <w:rFonts w:ascii="Times New Roman" w:eastAsia="Times New Roman" w:hAnsi="Times New Roman" w:cs="Times New Roman"/>
          <w:sz w:val="24"/>
          <w:szCs w:val="20"/>
          <w:lang w:eastAsia="ru-RU"/>
        </w:rPr>
      </w:pPr>
      <w:r w:rsidRPr="00B578D9">
        <w:rPr>
          <w:rFonts w:ascii="Times New Roman" w:eastAsia="Times New Roman" w:hAnsi="Times New Roman" w:cs="Times New Roman"/>
          <w:sz w:val="24"/>
          <w:szCs w:val="20"/>
          <w:lang w:eastAsia="ru-RU"/>
        </w:rPr>
        <w:t xml:space="preserve">Разработка </w:t>
      </w:r>
      <w:proofErr w:type="gramStart"/>
      <w:r w:rsidRPr="00B578D9">
        <w:rPr>
          <w:rFonts w:ascii="Times New Roman" w:eastAsia="Times New Roman" w:hAnsi="Times New Roman" w:cs="Times New Roman"/>
          <w:sz w:val="24"/>
          <w:szCs w:val="20"/>
          <w:lang w:eastAsia="ru-RU"/>
        </w:rPr>
        <w:t>проектов зон охраны объектов культурного наследия</w:t>
      </w:r>
      <w:proofErr w:type="gramEnd"/>
      <w:r w:rsidRPr="00B578D9">
        <w:rPr>
          <w:rFonts w:ascii="Times New Roman" w:eastAsia="Times New Roman" w:hAnsi="Times New Roman" w:cs="Times New Roman"/>
          <w:sz w:val="24"/>
          <w:szCs w:val="20"/>
          <w:lang w:eastAsia="ru-RU"/>
        </w:rPr>
        <w:t xml:space="preserve"> может проводиться также по инициативе юридических лиц, общественных и религиозных объединений, уставная деятельность которых направлена на сохранение объектов культурного наследия.</w:t>
      </w:r>
    </w:p>
    <w:p w:rsidR="00B578D9" w:rsidRPr="00B578D9" w:rsidRDefault="00B578D9" w:rsidP="00B578D9">
      <w:pPr>
        <w:widowControl w:val="0"/>
        <w:shd w:val="clear" w:color="auto" w:fill="FFFFFF"/>
        <w:autoSpaceDE w:val="0"/>
        <w:autoSpaceDN w:val="0"/>
        <w:adjustRightInd w:val="0"/>
        <w:spacing w:after="0" w:line="240" w:lineRule="auto"/>
        <w:ind w:right="-5"/>
        <w:contextualSpacing/>
        <w:jc w:val="center"/>
        <w:rPr>
          <w:rFonts w:ascii="Times New Roman" w:eastAsia="Times New Roman" w:hAnsi="Times New Roman" w:cs="Times New Roman"/>
          <w:b/>
          <w:bCs/>
          <w:color w:val="000000"/>
          <w:spacing w:val="-18"/>
          <w:sz w:val="24"/>
          <w:szCs w:val="24"/>
          <w:lang w:eastAsia="ru-RU"/>
        </w:rPr>
      </w:pPr>
      <w:r w:rsidRPr="00B578D9">
        <w:rPr>
          <w:rFonts w:ascii="Times New Roman" w:eastAsia="Times New Roman" w:hAnsi="Times New Roman" w:cs="Times New Roman"/>
          <w:b/>
          <w:bCs/>
          <w:color w:val="000000"/>
          <w:spacing w:val="-18"/>
          <w:sz w:val="24"/>
          <w:szCs w:val="24"/>
          <w:lang w:eastAsia="ru-RU"/>
        </w:rPr>
        <w:lastRenderedPageBreak/>
        <w:t>Статья 43.  Предельные (минимальные, максимальные) размеры земельных участков</w:t>
      </w:r>
    </w:p>
    <w:p w:rsidR="00B578D9" w:rsidRPr="00B578D9" w:rsidRDefault="00B578D9" w:rsidP="00B578D9">
      <w:pPr>
        <w:widowControl w:val="0"/>
        <w:shd w:val="clear" w:color="auto" w:fill="FFFFFF"/>
        <w:autoSpaceDE w:val="0"/>
        <w:autoSpaceDN w:val="0"/>
        <w:adjustRightInd w:val="0"/>
        <w:spacing w:after="0" w:line="240" w:lineRule="auto"/>
        <w:ind w:right="-5"/>
        <w:contextualSpacing/>
        <w:jc w:val="center"/>
        <w:rPr>
          <w:rFonts w:ascii="Times New Roman" w:eastAsia="Times New Roman" w:hAnsi="Times New Roman" w:cs="Times New Roman"/>
          <w:b/>
          <w:bCs/>
          <w:color w:val="000000"/>
          <w:spacing w:val="-18"/>
          <w:sz w:val="24"/>
          <w:szCs w:val="24"/>
          <w:lang w:eastAsia="ru-RU"/>
        </w:rPr>
      </w:pPr>
    </w:p>
    <w:p w:rsidR="00B578D9" w:rsidRPr="00B578D9" w:rsidRDefault="00B578D9" w:rsidP="00B578D9">
      <w:pPr>
        <w:widowControl w:val="0"/>
        <w:shd w:val="clear" w:color="auto" w:fill="FFFFFF"/>
        <w:autoSpaceDE w:val="0"/>
        <w:autoSpaceDN w:val="0"/>
        <w:adjustRightInd w:val="0"/>
        <w:spacing w:after="0" w:line="240" w:lineRule="auto"/>
        <w:ind w:right="-5"/>
        <w:jc w:val="center"/>
        <w:rPr>
          <w:rFonts w:ascii="Times New Roman" w:eastAsia="Times New Roman" w:hAnsi="Times New Roman" w:cs="Times New Roman"/>
          <w:sz w:val="24"/>
          <w:szCs w:val="24"/>
          <w:lang w:eastAsia="ru-RU"/>
        </w:rPr>
      </w:pPr>
      <w:r w:rsidRPr="00B578D9">
        <w:rPr>
          <w:rFonts w:ascii="Times New Roman" w:eastAsia="Times New Roman" w:hAnsi="Times New Roman" w:cs="Times New Roman"/>
          <w:sz w:val="24"/>
          <w:szCs w:val="24"/>
          <w:lang w:eastAsia="ru-RU"/>
        </w:rPr>
        <w:t>Предельные размеры земельных участков устанавливаются в соответствии со следующей таблицей</w:t>
      </w:r>
    </w:p>
    <w:p w:rsidR="00B578D9" w:rsidRPr="00B578D9" w:rsidRDefault="00B578D9" w:rsidP="00B578D9">
      <w:pPr>
        <w:widowControl w:val="0"/>
        <w:shd w:val="clear" w:color="auto" w:fill="FFFFFF"/>
        <w:autoSpaceDE w:val="0"/>
        <w:autoSpaceDN w:val="0"/>
        <w:adjustRightInd w:val="0"/>
        <w:spacing w:after="0" w:line="240" w:lineRule="auto"/>
        <w:ind w:right="-5"/>
        <w:contextualSpacing/>
        <w:jc w:val="center"/>
        <w:rPr>
          <w:rFonts w:ascii="Times New Roman" w:eastAsia="Times New Roman" w:hAnsi="Times New Roman" w:cs="Times New Roman"/>
          <w:b/>
          <w:bCs/>
          <w:color w:val="000000"/>
          <w:spacing w:val="-18"/>
          <w:sz w:val="24"/>
          <w:szCs w:val="24"/>
          <w:lang w:eastAsia="ru-RU"/>
        </w:rPr>
      </w:pPr>
    </w:p>
    <w:tbl>
      <w:tblPr>
        <w:tblW w:w="9782"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954"/>
        <w:gridCol w:w="1951"/>
        <w:gridCol w:w="1877"/>
      </w:tblGrid>
      <w:tr w:rsidR="00B578D9" w:rsidRPr="00B578D9" w:rsidTr="002A4772">
        <w:tc>
          <w:tcPr>
            <w:tcW w:w="5954" w:type="dxa"/>
          </w:tcPr>
          <w:p w:rsidR="00B578D9" w:rsidRPr="00B578D9" w:rsidRDefault="00B578D9" w:rsidP="00B578D9">
            <w:pPr>
              <w:widowControl w:val="0"/>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r w:rsidRPr="00B578D9">
              <w:rPr>
                <w:rFonts w:ascii="Times New Roman" w:eastAsia="Times New Roman" w:hAnsi="Times New Roman" w:cs="Times New Roman"/>
                <w:sz w:val="20"/>
                <w:szCs w:val="20"/>
                <w:lang w:eastAsia="ru-RU"/>
              </w:rPr>
              <w:t>Вид разрешенного использования с целью размещения объектов указанного назначения</w:t>
            </w:r>
          </w:p>
        </w:tc>
        <w:tc>
          <w:tcPr>
            <w:tcW w:w="1951" w:type="dxa"/>
          </w:tcPr>
          <w:p w:rsidR="00B578D9" w:rsidRPr="00B578D9" w:rsidRDefault="00B578D9" w:rsidP="00B578D9">
            <w:pPr>
              <w:widowControl w:val="0"/>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r w:rsidRPr="00B578D9">
              <w:rPr>
                <w:rFonts w:ascii="Times New Roman" w:eastAsia="Times New Roman" w:hAnsi="Times New Roman" w:cs="Times New Roman"/>
                <w:sz w:val="20"/>
                <w:szCs w:val="20"/>
                <w:lang w:eastAsia="ru-RU"/>
              </w:rPr>
              <w:t>Минимальный размер участка, кв.м.</w:t>
            </w:r>
          </w:p>
        </w:tc>
        <w:tc>
          <w:tcPr>
            <w:tcW w:w="1877" w:type="dxa"/>
          </w:tcPr>
          <w:p w:rsidR="00B578D9" w:rsidRPr="00B578D9" w:rsidRDefault="00B578D9" w:rsidP="00B578D9">
            <w:pPr>
              <w:widowControl w:val="0"/>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r w:rsidRPr="00B578D9">
              <w:rPr>
                <w:rFonts w:ascii="Times New Roman" w:eastAsia="Times New Roman" w:hAnsi="Times New Roman" w:cs="Times New Roman"/>
                <w:sz w:val="20"/>
                <w:szCs w:val="20"/>
                <w:lang w:eastAsia="ru-RU"/>
              </w:rPr>
              <w:t>Максимальный размер участка, кв.м.</w:t>
            </w:r>
          </w:p>
        </w:tc>
      </w:tr>
      <w:tr w:rsidR="00B578D9" w:rsidRPr="00B578D9" w:rsidTr="002A4772">
        <w:tc>
          <w:tcPr>
            <w:tcW w:w="5954" w:type="dxa"/>
          </w:tcPr>
          <w:p w:rsidR="00B578D9" w:rsidRPr="00B578D9" w:rsidRDefault="00B578D9" w:rsidP="00B578D9">
            <w:pPr>
              <w:widowControl w:val="0"/>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r w:rsidRPr="00B578D9">
              <w:rPr>
                <w:rFonts w:ascii="Times New Roman" w:eastAsia="Times New Roman" w:hAnsi="Times New Roman" w:cs="Times New Roman"/>
                <w:b/>
                <w:sz w:val="20"/>
                <w:szCs w:val="20"/>
                <w:lang w:eastAsia="ru-RU"/>
              </w:rPr>
              <w:t>Жилые зоны Ж</w:t>
            </w:r>
            <w:proofErr w:type="gramStart"/>
            <w:r w:rsidRPr="00B578D9">
              <w:rPr>
                <w:rFonts w:ascii="Times New Roman" w:eastAsia="Times New Roman" w:hAnsi="Times New Roman" w:cs="Times New Roman"/>
                <w:b/>
                <w:sz w:val="20"/>
                <w:szCs w:val="20"/>
                <w:lang w:eastAsia="ru-RU"/>
              </w:rPr>
              <w:t>1</w:t>
            </w:r>
            <w:proofErr w:type="gramEnd"/>
            <w:r w:rsidRPr="00B578D9">
              <w:rPr>
                <w:rFonts w:ascii="Times New Roman" w:eastAsia="Times New Roman" w:hAnsi="Times New Roman" w:cs="Times New Roman"/>
                <w:b/>
                <w:sz w:val="20"/>
                <w:szCs w:val="20"/>
                <w:lang w:eastAsia="ru-RU"/>
              </w:rPr>
              <w:t>,Ж2,Ж3, Ж4</w:t>
            </w:r>
          </w:p>
        </w:tc>
        <w:tc>
          <w:tcPr>
            <w:tcW w:w="1951" w:type="dxa"/>
          </w:tcPr>
          <w:p w:rsidR="00B578D9" w:rsidRPr="00B578D9" w:rsidRDefault="00B578D9" w:rsidP="00B578D9">
            <w:pPr>
              <w:widowControl w:val="0"/>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p>
        </w:tc>
        <w:tc>
          <w:tcPr>
            <w:tcW w:w="1877" w:type="dxa"/>
          </w:tcPr>
          <w:p w:rsidR="00B578D9" w:rsidRPr="00B578D9" w:rsidRDefault="00B578D9" w:rsidP="00B578D9">
            <w:pPr>
              <w:widowControl w:val="0"/>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p>
        </w:tc>
      </w:tr>
      <w:tr w:rsidR="00B578D9" w:rsidRPr="00B578D9" w:rsidTr="002A4772">
        <w:tc>
          <w:tcPr>
            <w:tcW w:w="5954" w:type="dxa"/>
          </w:tcPr>
          <w:p w:rsidR="00B578D9" w:rsidRPr="00B578D9" w:rsidRDefault="00B578D9" w:rsidP="00B578D9">
            <w:pPr>
              <w:widowControl w:val="0"/>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r w:rsidRPr="00B578D9">
              <w:rPr>
                <w:rFonts w:ascii="Times New Roman" w:eastAsia="Times New Roman" w:hAnsi="Times New Roman" w:cs="Times New Roman"/>
                <w:sz w:val="20"/>
                <w:szCs w:val="20"/>
                <w:lang w:eastAsia="ru-RU"/>
              </w:rPr>
              <w:t>- индивидуальное жилищное строительство;</w:t>
            </w:r>
          </w:p>
        </w:tc>
        <w:tc>
          <w:tcPr>
            <w:tcW w:w="1951" w:type="dxa"/>
          </w:tcPr>
          <w:p w:rsidR="00B578D9" w:rsidRPr="00B578D9" w:rsidRDefault="00B578D9" w:rsidP="00B578D9">
            <w:pPr>
              <w:widowControl w:val="0"/>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r w:rsidRPr="00B578D9">
              <w:rPr>
                <w:rFonts w:ascii="Times New Roman" w:eastAsia="Times New Roman" w:hAnsi="Times New Roman" w:cs="Times New Roman"/>
                <w:sz w:val="20"/>
                <w:szCs w:val="20"/>
                <w:lang w:eastAsia="ru-RU"/>
              </w:rPr>
              <w:t>400</w:t>
            </w:r>
          </w:p>
        </w:tc>
        <w:tc>
          <w:tcPr>
            <w:tcW w:w="1877" w:type="dxa"/>
          </w:tcPr>
          <w:p w:rsidR="00B578D9" w:rsidRPr="00B578D9" w:rsidRDefault="00B578D9" w:rsidP="00B578D9">
            <w:pPr>
              <w:widowControl w:val="0"/>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r w:rsidRPr="00B578D9">
              <w:rPr>
                <w:rFonts w:ascii="Times New Roman" w:eastAsia="Times New Roman" w:hAnsi="Times New Roman" w:cs="Times New Roman"/>
                <w:sz w:val="20"/>
                <w:szCs w:val="20"/>
                <w:lang w:eastAsia="ru-RU"/>
              </w:rPr>
              <w:t>2500</w:t>
            </w:r>
          </w:p>
        </w:tc>
      </w:tr>
      <w:tr w:rsidR="00B578D9" w:rsidRPr="00B578D9" w:rsidTr="002A4772">
        <w:tc>
          <w:tcPr>
            <w:tcW w:w="5954" w:type="dxa"/>
          </w:tcPr>
          <w:p w:rsidR="00B578D9" w:rsidRPr="00B578D9" w:rsidRDefault="00B578D9" w:rsidP="00B578D9">
            <w:pPr>
              <w:widowControl w:val="0"/>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r w:rsidRPr="00B578D9">
              <w:rPr>
                <w:rFonts w:ascii="Times New Roman" w:eastAsia="Times New Roman" w:hAnsi="Times New Roman" w:cs="Times New Roman"/>
                <w:sz w:val="20"/>
                <w:szCs w:val="20"/>
                <w:lang w:eastAsia="ru-RU"/>
              </w:rPr>
              <w:t xml:space="preserve">- блокированные жилые дома с участками; </w:t>
            </w:r>
          </w:p>
        </w:tc>
        <w:tc>
          <w:tcPr>
            <w:tcW w:w="1951" w:type="dxa"/>
          </w:tcPr>
          <w:p w:rsidR="00B578D9" w:rsidRPr="00B578D9" w:rsidRDefault="00B578D9" w:rsidP="00B578D9">
            <w:pPr>
              <w:widowControl w:val="0"/>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r w:rsidRPr="00B578D9">
              <w:rPr>
                <w:rFonts w:ascii="Times New Roman" w:eastAsia="Times New Roman" w:hAnsi="Times New Roman" w:cs="Times New Roman"/>
                <w:sz w:val="20"/>
                <w:szCs w:val="20"/>
                <w:lang w:eastAsia="ru-RU"/>
              </w:rPr>
              <w:t>800</w:t>
            </w:r>
          </w:p>
        </w:tc>
        <w:tc>
          <w:tcPr>
            <w:tcW w:w="1877" w:type="dxa"/>
          </w:tcPr>
          <w:p w:rsidR="00B578D9" w:rsidRPr="00B578D9" w:rsidRDefault="00B578D9" w:rsidP="00B578D9">
            <w:pPr>
              <w:widowControl w:val="0"/>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r w:rsidRPr="00B578D9">
              <w:rPr>
                <w:rFonts w:ascii="Times New Roman" w:eastAsia="Times New Roman" w:hAnsi="Times New Roman" w:cs="Times New Roman"/>
                <w:sz w:val="20"/>
                <w:szCs w:val="20"/>
                <w:lang w:eastAsia="ru-RU"/>
              </w:rPr>
              <w:t>2500</w:t>
            </w:r>
          </w:p>
        </w:tc>
      </w:tr>
      <w:tr w:rsidR="00B578D9" w:rsidRPr="00B578D9" w:rsidTr="002A4772">
        <w:tc>
          <w:tcPr>
            <w:tcW w:w="5954" w:type="dxa"/>
          </w:tcPr>
          <w:p w:rsidR="00B578D9" w:rsidRPr="00B578D9" w:rsidRDefault="00B578D9" w:rsidP="00B578D9">
            <w:pPr>
              <w:widowControl w:val="0"/>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r w:rsidRPr="00B578D9">
              <w:rPr>
                <w:rFonts w:ascii="Times New Roman" w:eastAsia="Times New Roman" w:hAnsi="Times New Roman" w:cs="Times New Roman"/>
                <w:sz w:val="20"/>
                <w:szCs w:val="20"/>
                <w:lang w:eastAsia="ru-RU"/>
              </w:rPr>
              <w:t>- многоквартирные жилые дома до 5-х этажей (включительно);</w:t>
            </w:r>
          </w:p>
        </w:tc>
        <w:tc>
          <w:tcPr>
            <w:tcW w:w="1951" w:type="dxa"/>
          </w:tcPr>
          <w:p w:rsidR="00B578D9" w:rsidRPr="00B578D9" w:rsidRDefault="00B578D9" w:rsidP="00B578D9">
            <w:pPr>
              <w:widowControl w:val="0"/>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r w:rsidRPr="00B578D9">
              <w:rPr>
                <w:rFonts w:ascii="Times New Roman" w:eastAsia="Times New Roman" w:hAnsi="Times New Roman" w:cs="Times New Roman"/>
                <w:sz w:val="20"/>
                <w:szCs w:val="20"/>
                <w:lang w:eastAsia="ru-RU"/>
              </w:rPr>
              <w:t>800</w:t>
            </w:r>
          </w:p>
        </w:tc>
        <w:tc>
          <w:tcPr>
            <w:tcW w:w="1877" w:type="dxa"/>
          </w:tcPr>
          <w:p w:rsidR="00B578D9" w:rsidRPr="00B578D9" w:rsidRDefault="00B578D9" w:rsidP="00B578D9">
            <w:pPr>
              <w:widowControl w:val="0"/>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r w:rsidRPr="00B578D9">
              <w:rPr>
                <w:rFonts w:ascii="Times New Roman" w:eastAsia="Times New Roman" w:hAnsi="Times New Roman" w:cs="Times New Roman"/>
                <w:sz w:val="20"/>
                <w:szCs w:val="20"/>
                <w:lang w:eastAsia="ru-RU"/>
              </w:rPr>
              <w:t>4000</w:t>
            </w:r>
          </w:p>
        </w:tc>
      </w:tr>
      <w:tr w:rsidR="00B578D9" w:rsidRPr="00B578D9" w:rsidTr="002A4772">
        <w:tc>
          <w:tcPr>
            <w:tcW w:w="5954" w:type="dxa"/>
          </w:tcPr>
          <w:p w:rsidR="00B578D9" w:rsidRPr="00B578D9" w:rsidRDefault="00B578D9" w:rsidP="00B578D9">
            <w:pPr>
              <w:widowControl w:val="0"/>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r w:rsidRPr="00B578D9">
              <w:rPr>
                <w:rFonts w:ascii="Times New Roman" w:eastAsia="Times New Roman" w:hAnsi="Times New Roman" w:cs="Times New Roman"/>
                <w:sz w:val="20"/>
                <w:szCs w:val="20"/>
                <w:lang w:eastAsia="ru-RU"/>
              </w:rPr>
              <w:t>- многоквартирные жилые дома свыше 5 этажей;</w:t>
            </w:r>
          </w:p>
        </w:tc>
        <w:tc>
          <w:tcPr>
            <w:tcW w:w="1951" w:type="dxa"/>
          </w:tcPr>
          <w:p w:rsidR="00B578D9" w:rsidRPr="00B578D9" w:rsidRDefault="00B578D9" w:rsidP="00B578D9">
            <w:pPr>
              <w:widowControl w:val="0"/>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r w:rsidRPr="00B578D9">
              <w:rPr>
                <w:rFonts w:ascii="Times New Roman" w:eastAsia="Times New Roman" w:hAnsi="Times New Roman" w:cs="Times New Roman"/>
                <w:sz w:val="20"/>
                <w:szCs w:val="20"/>
                <w:lang w:eastAsia="ru-RU"/>
              </w:rPr>
              <w:t>800</w:t>
            </w:r>
          </w:p>
        </w:tc>
        <w:tc>
          <w:tcPr>
            <w:tcW w:w="1877" w:type="dxa"/>
          </w:tcPr>
          <w:p w:rsidR="00B578D9" w:rsidRPr="00B578D9" w:rsidRDefault="00B578D9" w:rsidP="00B578D9">
            <w:pPr>
              <w:widowControl w:val="0"/>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r w:rsidRPr="00B578D9">
              <w:rPr>
                <w:rFonts w:ascii="Times New Roman" w:eastAsia="Times New Roman" w:hAnsi="Times New Roman" w:cs="Times New Roman"/>
                <w:sz w:val="20"/>
                <w:szCs w:val="20"/>
                <w:lang w:eastAsia="ru-RU"/>
              </w:rPr>
              <w:t>4000</w:t>
            </w:r>
          </w:p>
        </w:tc>
      </w:tr>
      <w:tr w:rsidR="00B578D9" w:rsidRPr="00B578D9" w:rsidTr="002A4772">
        <w:tc>
          <w:tcPr>
            <w:tcW w:w="5954" w:type="dxa"/>
          </w:tcPr>
          <w:p w:rsidR="00B578D9" w:rsidRPr="00B578D9" w:rsidRDefault="00B578D9" w:rsidP="00B578D9">
            <w:pPr>
              <w:widowControl w:val="0"/>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r w:rsidRPr="00B578D9">
              <w:rPr>
                <w:rFonts w:ascii="Times New Roman" w:eastAsia="Times New Roman" w:hAnsi="Times New Roman" w:cs="Times New Roman"/>
                <w:sz w:val="20"/>
                <w:szCs w:val="20"/>
                <w:lang w:eastAsia="ru-RU"/>
              </w:rPr>
              <w:t>- продуктовые магазины, киоски площадью не более 50 кв.м.;</w:t>
            </w:r>
          </w:p>
        </w:tc>
        <w:tc>
          <w:tcPr>
            <w:tcW w:w="1951" w:type="dxa"/>
          </w:tcPr>
          <w:p w:rsidR="00B578D9" w:rsidRPr="00B578D9" w:rsidRDefault="00B578D9" w:rsidP="00B578D9">
            <w:pPr>
              <w:widowControl w:val="0"/>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r w:rsidRPr="00B578D9">
              <w:rPr>
                <w:rFonts w:ascii="Times New Roman" w:eastAsia="Times New Roman" w:hAnsi="Times New Roman" w:cs="Times New Roman"/>
                <w:sz w:val="20"/>
                <w:szCs w:val="20"/>
                <w:lang w:eastAsia="ru-RU"/>
              </w:rPr>
              <w:t>200</w:t>
            </w:r>
          </w:p>
        </w:tc>
        <w:tc>
          <w:tcPr>
            <w:tcW w:w="1877" w:type="dxa"/>
          </w:tcPr>
          <w:p w:rsidR="00B578D9" w:rsidRPr="00B578D9" w:rsidRDefault="00B578D9" w:rsidP="00B578D9">
            <w:pPr>
              <w:widowControl w:val="0"/>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r w:rsidRPr="00B578D9">
              <w:rPr>
                <w:rFonts w:ascii="Times New Roman" w:eastAsia="Times New Roman" w:hAnsi="Times New Roman" w:cs="Times New Roman"/>
                <w:sz w:val="20"/>
                <w:szCs w:val="20"/>
                <w:lang w:eastAsia="ru-RU"/>
              </w:rPr>
              <w:t>400</w:t>
            </w:r>
          </w:p>
        </w:tc>
      </w:tr>
      <w:tr w:rsidR="00B578D9" w:rsidRPr="00B578D9" w:rsidTr="002A4772">
        <w:tc>
          <w:tcPr>
            <w:tcW w:w="5954" w:type="dxa"/>
          </w:tcPr>
          <w:p w:rsidR="00B578D9" w:rsidRPr="00B578D9" w:rsidRDefault="00B578D9" w:rsidP="00B578D9">
            <w:pPr>
              <w:widowControl w:val="0"/>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r w:rsidRPr="00B578D9">
              <w:rPr>
                <w:rFonts w:ascii="Times New Roman" w:eastAsia="Times New Roman" w:hAnsi="Times New Roman" w:cs="Times New Roman"/>
                <w:sz w:val="20"/>
                <w:szCs w:val="20"/>
                <w:lang w:eastAsia="ru-RU"/>
              </w:rPr>
              <w:t xml:space="preserve">- магазины товаров первой необходимости общей площадью более 50 кв.м., </w:t>
            </w:r>
          </w:p>
        </w:tc>
        <w:tc>
          <w:tcPr>
            <w:tcW w:w="1951" w:type="dxa"/>
          </w:tcPr>
          <w:p w:rsidR="00B578D9" w:rsidRPr="00B578D9" w:rsidRDefault="00B578D9" w:rsidP="00B578D9">
            <w:pPr>
              <w:widowControl w:val="0"/>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r w:rsidRPr="00B578D9">
              <w:rPr>
                <w:rFonts w:ascii="Times New Roman" w:eastAsia="Times New Roman" w:hAnsi="Times New Roman" w:cs="Times New Roman"/>
                <w:sz w:val="20"/>
                <w:szCs w:val="20"/>
                <w:lang w:eastAsia="ru-RU"/>
              </w:rPr>
              <w:t>200</w:t>
            </w:r>
          </w:p>
        </w:tc>
        <w:tc>
          <w:tcPr>
            <w:tcW w:w="1877" w:type="dxa"/>
          </w:tcPr>
          <w:p w:rsidR="00B578D9" w:rsidRPr="00B578D9" w:rsidRDefault="00B578D9" w:rsidP="00B578D9">
            <w:pPr>
              <w:widowControl w:val="0"/>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r w:rsidRPr="00B578D9">
              <w:rPr>
                <w:rFonts w:ascii="Times New Roman" w:eastAsia="Times New Roman" w:hAnsi="Times New Roman" w:cs="Times New Roman"/>
                <w:sz w:val="20"/>
                <w:szCs w:val="20"/>
                <w:lang w:eastAsia="ru-RU"/>
              </w:rPr>
              <w:t>500</w:t>
            </w:r>
          </w:p>
        </w:tc>
      </w:tr>
      <w:tr w:rsidR="00B578D9" w:rsidRPr="00B578D9" w:rsidTr="002A4772">
        <w:tc>
          <w:tcPr>
            <w:tcW w:w="5954" w:type="dxa"/>
          </w:tcPr>
          <w:p w:rsidR="00B578D9" w:rsidRPr="00B578D9" w:rsidRDefault="00B578D9" w:rsidP="00B578D9">
            <w:pPr>
              <w:widowControl w:val="0"/>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r w:rsidRPr="00B578D9">
              <w:rPr>
                <w:rFonts w:ascii="Times New Roman" w:eastAsia="Times New Roman" w:hAnsi="Times New Roman" w:cs="Times New Roman"/>
                <w:sz w:val="20"/>
                <w:szCs w:val="20"/>
                <w:lang w:eastAsia="ru-RU"/>
              </w:rPr>
              <w:t>- магазины товаров первой необходимости общей площадью не более 150 кв.м.;</w:t>
            </w:r>
          </w:p>
        </w:tc>
        <w:tc>
          <w:tcPr>
            <w:tcW w:w="1951" w:type="dxa"/>
          </w:tcPr>
          <w:p w:rsidR="00B578D9" w:rsidRPr="00B578D9" w:rsidRDefault="00B578D9" w:rsidP="00B578D9">
            <w:pPr>
              <w:widowControl w:val="0"/>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r w:rsidRPr="00B578D9">
              <w:rPr>
                <w:rFonts w:ascii="Times New Roman" w:eastAsia="Times New Roman" w:hAnsi="Times New Roman" w:cs="Times New Roman"/>
                <w:sz w:val="20"/>
                <w:szCs w:val="20"/>
                <w:lang w:eastAsia="ru-RU"/>
              </w:rPr>
              <w:t>400</w:t>
            </w:r>
          </w:p>
        </w:tc>
        <w:tc>
          <w:tcPr>
            <w:tcW w:w="1877" w:type="dxa"/>
          </w:tcPr>
          <w:p w:rsidR="00B578D9" w:rsidRPr="00B578D9" w:rsidRDefault="00B578D9" w:rsidP="00B578D9">
            <w:pPr>
              <w:widowControl w:val="0"/>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r w:rsidRPr="00B578D9">
              <w:rPr>
                <w:rFonts w:ascii="Times New Roman" w:eastAsia="Times New Roman" w:hAnsi="Times New Roman" w:cs="Times New Roman"/>
                <w:sz w:val="20"/>
                <w:szCs w:val="20"/>
                <w:lang w:eastAsia="ru-RU"/>
              </w:rPr>
              <w:t>600</w:t>
            </w:r>
          </w:p>
        </w:tc>
      </w:tr>
      <w:tr w:rsidR="00B578D9" w:rsidRPr="00B578D9" w:rsidTr="002A4772">
        <w:tc>
          <w:tcPr>
            <w:tcW w:w="5954" w:type="dxa"/>
          </w:tcPr>
          <w:p w:rsidR="00B578D9" w:rsidRPr="00B578D9" w:rsidRDefault="00B578D9" w:rsidP="00B578D9">
            <w:pPr>
              <w:widowControl w:val="0"/>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r w:rsidRPr="00B578D9">
              <w:rPr>
                <w:rFonts w:ascii="Times New Roman" w:eastAsia="Times New Roman" w:hAnsi="Times New Roman" w:cs="Times New Roman"/>
                <w:sz w:val="20"/>
                <w:szCs w:val="20"/>
                <w:lang w:eastAsia="ru-RU"/>
              </w:rPr>
              <w:t>- кафе, закусочные, столовые в отдельно стоящих зданиях;</w:t>
            </w:r>
          </w:p>
        </w:tc>
        <w:tc>
          <w:tcPr>
            <w:tcW w:w="1951" w:type="dxa"/>
          </w:tcPr>
          <w:p w:rsidR="00B578D9" w:rsidRPr="00B578D9" w:rsidRDefault="00B578D9" w:rsidP="00B578D9">
            <w:pPr>
              <w:widowControl w:val="0"/>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r w:rsidRPr="00B578D9">
              <w:rPr>
                <w:rFonts w:ascii="Times New Roman" w:eastAsia="Times New Roman" w:hAnsi="Times New Roman" w:cs="Times New Roman"/>
                <w:sz w:val="20"/>
                <w:szCs w:val="20"/>
                <w:lang w:eastAsia="ru-RU"/>
              </w:rPr>
              <w:t>200</w:t>
            </w:r>
          </w:p>
        </w:tc>
        <w:tc>
          <w:tcPr>
            <w:tcW w:w="1877" w:type="dxa"/>
          </w:tcPr>
          <w:p w:rsidR="00B578D9" w:rsidRPr="00B578D9" w:rsidRDefault="00B578D9" w:rsidP="00B578D9">
            <w:pPr>
              <w:widowControl w:val="0"/>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r w:rsidRPr="00B578D9">
              <w:rPr>
                <w:rFonts w:ascii="Times New Roman" w:eastAsia="Times New Roman" w:hAnsi="Times New Roman" w:cs="Times New Roman"/>
                <w:sz w:val="20"/>
                <w:szCs w:val="20"/>
                <w:lang w:eastAsia="ru-RU"/>
              </w:rPr>
              <w:t>2000</w:t>
            </w:r>
          </w:p>
        </w:tc>
      </w:tr>
      <w:tr w:rsidR="00B578D9" w:rsidRPr="00B578D9" w:rsidTr="002A4772">
        <w:tc>
          <w:tcPr>
            <w:tcW w:w="5954" w:type="dxa"/>
          </w:tcPr>
          <w:p w:rsidR="00B578D9" w:rsidRPr="00B578D9" w:rsidRDefault="00B578D9" w:rsidP="00B578D9">
            <w:pPr>
              <w:widowControl w:val="0"/>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r w:rsidRPr="00B578D9">
              <w:rPr>
                <w:rFonts w:ascii="Times New Roman" w:eastAsia="Times New Roman" w:hAnsi="Times New Roman" w:cs="Times New Roman"/>
                <w:sz w:val="20"/>
                <w:szCs w:val="20"/>
                <w:lang w:eastAsia="ru-RU"/>
              </w:rPr>
              <w:t>- спортзалы, клубы многоцелевого и специализированного назначения с ограничением  времени работы;</w:t>
            </w:r>
          </w:p>
        </w:tc>
        <w:tc>
          <w:tcPr>
            <w:tcW w:w="1951" w:type="dxa"/>
          </w:tcPr>
          <w:p w:rsidR="00B578D9" w:rsidRPr="00B578D9" w:rsidRDefault="00B578D9" w:rsidP="00B578D9">
            <w:pPr>
              <w:widowControl w:val="0"/>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r w:rsidRPr="00B578D9">
              <w:rPr>
                <w:rFonts w:ascii="Times New Roman" w:eastAsia="Times New Roman" w:hAnsi="Times New Roman" w:cs="Times New Roman"/>
                <w:sz w:val="20"/>
                <w:szCs w:val="20"/>
                <w:lang w:eastAsia="ru-RU"/>
              </w:rPr>
              <w:t>800</w:t>
            </w:r>
          </w:p>
        </w:tc>
        <w:tc>
          <w:tcPr>
            <w:tcW w:w="1877" w:type="dxa"/>
          </w:tcPr>
          <w:p w:rsidR="00B578D9" w:rsidRPr="00B578D9" w:rsidRDefault="00B578D9" w:rsidP="00B578D9">
            <w:pPr>
              <w:widowControl w:val="0"/>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r w:rsidRPr="00B578D9">
              <w:rPr>
                <w:rFonts w:ascii="Times New Roman" w:eastAsia="Times New Roman" w:hAnsi="Times New Roman" w:cs="Times New Roman"/>
                <w:sz w:val="20"/>
                <w:szCs w:val="20"/>
                <w:lang w:eastAsia="ru-RU"/>
              </w:rPr>
              <w:t>2000</w:t>
            </w:r>
          </w:p>
        </w:tc>
      </w:tr>
      <w:tr w:rsidR="00B578D9" w:rsidRPr="00B578D9" w:rsidTr="002A4772">
        <w:tc>
          <w:tcPr>
            <w:tcW w:w="5954" w:type="dxa"/>
          </w:tcPr>
          <w:p w:rsidR="00B578D9" w:rsidRPr="00B578D9" w:rsidRDefault="00B578D9" w:rsidP="00B578D9">
            <w:pPr>
              <w:widowControl w:val="0"/>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r w:rsidRPr="00B578D9">
              <w:rPr>
                <w:rFonts w:ascii="Times New Roman" w:eastAsia="Times New Roman" w:hAnsi="Times New Roman" w:cs="Times New Roman"/>
                <w:sz w:val="20"/>
                <w:szCs w:val="20"/>
                <w:lang w:eastAsia="ru-RU"/>
              </w:rPr>
              <w:t>- приемные пункты прачечных и химчисток;</w:t>
            </w:r>
          </w:p>
        </w:tc>
        <w:tc>
          <w:tcPr>
            <w:tcW w:w="1951" w:type="dxa"/>
          </w:tcPr>
          <w:p w:rsidR="00B578D9" w:rsidRPr="00B578D9" w:rsidRDefault="00B578D9" w:rsidP="00B578D9">
            <w:pPr>
              <w:widowControl w:val="0"/>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r w:rsidRPr="00B578D9">
              <w:rPr>
                <w:rFonts w:ascii="Times New Roman" w:eastAsia="Times New Roman" w:hAnsi="Times New Roman" w:cs="Times New Roman"/>
                <w:sz w:val="20"/>
                <w:szCs w:val="20"/>
                <w:lang w:eastAsia="ru-RU"/>
              </w:rPr>
              <w:t>200</w:t>
            </w:r>
          </w:p>
          <w:p w:rsidR="00B578D9" w:rsidRPr="00B578D9" w:rsidRDefault="00B578D9" w:rsidP="00B578D9">
            <w:pPr>
              <w:widowControl w:val="0"/>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r w:rsidRPr="00B578D9">
              <w:rPr>
                <w:rFonts w:ascii="Times New Roman" w:eastAsia="Times New Roman" w:hAnsi="Times New Roman" w:cs="Times New Roman"/>
                <w:sz w:val="20"/>
                <w:szCs w:val="20"/>
                <w:lang w:eastAsia="ru-RU"/>
              </w:rPr>
              <w:t>(Приложение</w:t>
            </w:r>
            <w:proofErr w:type="gramStart"/>
            <w:r w:rsidRPr="00B578D9">
              <w:rPr>
                <w:rFonts w:ascii="Times New Roman" w:eastAsia="Times New Roman" w:hAnsi="Times New Roman" w:cs="Times New Roman"/>
                <w:sz w:val="20"/>
                <w:szCs w:val="20"/>
                <w:lang w:eastAsia="ru-RU"/>
              </w:rPr>
              <w:t xml:space="preserve"> Ж</w:t>
            </w:r>
            <w:proofErr w:type="gramEnd"/>
            <w:r w:rsidRPr="00B578D9">
              <w:rPr>
                <w:rFonts w:ascii="Times New Roman" w:eastAsia="Times New Roman" w:hAnsi="Times New Roman" w:cs="Times New Roman"/>
                <w:sz w:val="20"/>
                <w:szCs w:val="20"/>
                <w:lang w:eastAsia="ru-RU"/>
              </w:rPr>
              <w:t>*)</w:t>
            </w:r>
          </w:p>
        </w:tc>
        <w:tc>
          <w:tcPr>
            <w:tcW w:w="1877" w:type="dxa"/>
          </w:tcPr>
          <w:p w:rsidR="00B578D9" w:rsidRPr="00B578D9" w:rsidRDefault="00B578D9" w:rsidP="00B578D9">
            <w:pPr>
              <w:widowControl w:val="0"/>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r w:rsidRPr="00B578D9">
              <w:rPr>
                <w:rFonts w:ascii="Times New Roman" w:eastAsia="Times New Roman" w:hAnsi="Times New Roman" w:cs="Times New Roman"/>
                <w:sz w:val="20"/>
                <w:szCs w:val="20"/>
                <w:lang w:eastAsia="ru-RU"/>
              </w:rPr>
              <w:t>2000</w:t>
            </w:r>
          </w:p>
          <w:p w:rsidR="00B578D9" w:rsidRPr="00B578D9" w:rsidRDefault="00B578D9" w:rsidP="00B578D9">
            <w:pPr>
              <w:widowControl w:val="0"/>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r w:rsidRPr="00B578D9">
              <w:rPr>
                <w:rFonts w:ascii="Times New Roman" w:eastAsia="Times New Roman" w:hAnsi="Times New Roman" w:cs="Times New Roman"/>
                <w:sz w:val="20"/>
                <w:szCs w:val="20"/>
                <w:lang w:eastAsia="ru-RU"/>
              </w:rPr>
              <w:t>(Приложение</w:t>
            </w:r>
            <w:proofErr w:type="gramStart"/>
            <w:r w:rsidRPr="00B578D9">
              <w:rPr>
                <w:rFonts w:ascii="Times New Roman" w:eastAsia="Times New Roman" w:hAnsi="Times New Roman" w:cs="Times New Roman"/>
                <w:sz w:val="20"/>
                <w:szCs w:val="20"/>
                <w:lang w:eastAsia="ru-RU"/>
              </w:rPr>
              <w:t xml:space="preserve"> Ж</w:t>
            </w:r>
            <w:proofErr w:type="gramEnd"/>
            <w:r w:rsidRPr="00B578D9">
              <w:rPr>
                <w:rFonts w:ascii="Times New Roman" w:eastAsia="Times New Roman" w:hAnsi="Times New Roman" w:cs="Times New Roman"/>
                <w:sz w:val="20"/>
                <w:szCs w:val="20"/>
                <w:lang w:eastAsia="ru-RU"/>
              </w:rPr>
              <w:t>*)</w:t>
            </w:r>
          </w:p>
        </w:tc>
      </w:tr>
      <w:tr w:rsidR="00B578D9" w:rsidRPr="00B578D9" w:rsidTr="002A4772">
        <w:tc>
          <w:tcPr>
            <w:tcW w:w="5954" w:type="dxa"/>
          </w:tcPr>
          <w:p w:rsidR="00B578D9" w:rsidRPr="00B578D9" w:rsidRDefault="00B578D9" w:rsidP="00B578D9">
            <w:pPr>
              <w:widowControl w:val="0"/>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r w:rsidRPr="00B578D9">
              <w:rPr>
                <w:rFonts w:ascii="Times New Roman" w:eastAsia="Times New Roman" w:hAnsi="Times New Roman" w:cs="Times New Roman"/>
                <w:sz w:val="20"/>
                <w:szCs w:val="20"/>
                <w:lang w:eastAsia="ru-RU"/>
              </w:rPr>
              <w:t>- аптеки, офисы врача общей практики;</w:t>
            </w:r>
          </w:p>
        </w:tc>
        <w:tc>
          <w:tcPr>
            <w:tcW w:w="1951" w:type="dxa"/>
          </w:tcPr>
          <w:p w:rsidR="00B578D9" w:rsidRPr="00B578D9" w:rsidRDefault="00B578D9" w:rsidP="00B578D9">
            <w:pPr>
              <w:widowControl w:val="0"/>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r w:rsidRPr="00B578D9">
              <w:rPr>
                <w:rFonts w:ascii="Times New Roman" w:eastAsia="Times New Roman" w:hAnsi="Times New Roman" w:cs="Times New Roman"/>
                <w:sz w:val="20"/>
                <w:szCs w:val="20"/>
                <w:lang w:eastAsia="ru-RU"/>
              </w:rPr>
              <w:t>200</w:t>
            </w:r>
          </w:p>
        </w:tc>
        <w:tc>
          <w:tcPr>
            <w:tcW w:w="1877" w:type="dxa"/>
          </w:tcPr>
          <w:p w:rsidR="00B578D9" w:rsidRPr="00B578D9" w:rsidRDefault="00B578D9" w:rsidP="00B578D9">
            <w:pPr>
              <w:widowControl w:val="0"/>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r w:rsidRPr="00B578D9">
              <w:rPr>
                <w:rFonts w:ascii="Times New Roman" w:eastAsia="Times New Roman" w:hAnsi="Times New Roman" w:cs="Times New Roman"/>
                <w:sz w:val="20"/>
                <w:szCs w:val="20"/>
                <w:lang w:eastAsia="ru-RU"/>
              </w:rPr>
              <w:t>Приложение</w:t>
            </w:r>
            <w:proofErr w:type="gramStart"/>
            <w:r w:rsidRPr="00B578D9">
              <w:rPr>
                <w:rFonts w:ascii="Times New Roman" w:eastAsia="Times New Roman" w:hAnsi="Times New Roman" w:cs="Times New Roman"/>
                <w:sz w:val="20"/>
                <w:szCs w:val="20"/>
                <w:lang w:eastAsia="ru-RU"/>
              </w:rPr>
              <w:t xml:space="preserve"> Ж</w:t>
            </w:r>
            <w:proofErr w:type="gramEnd"/>
            <w:r w:rsidRPr="00B578D9">
              <w:rPr>
                <w:rFonts w:ascii="Times New Roman" w:eastAsia="Times New Roman" w:hAnsi="Times New Roman" w:cs="Times New Roman"/>
                <w:sz w:val="20"/>
                <w:szCs w:val="20"/>
                <w:lang w:eastAsia="ru-RU"/>
              </w:rPr>
              <w:t>*</w:t>
            </w:r>
          </w:p>
        </w:tc>
      </w:tr>
      <w:tr w:rsidR="00B578D9" w:rsidRPr="00B578D9" w:rsidTr="002A4772">
        <w:tc>
          <w:tcPr>
            <w:tcW w:w="5954" w:type="dxa"/>
          </w:tcPr>
          <w:p w:rsidR="00B578D9" w:rsidRPr="00B578D9" w:rsidRDefault="00B578D9" w:rsidP="00B578D9">
            <w:pPr>
              <w:widowControl w:val="0"/>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r w:rsidRPr="00B578D9">
              <w:rPr>
                <w:rFonts w:ascii="Times New Roman" w:eastAsia="Times New Roman" w:hAnsi="Times New Roman" w:cs="Times New Roman"/>
                <w:sz w:val="20"/>
                <w:szCs w:val="20"/>
                <w:lang w:eastAsia="ru-RU"/>
              </w:rPr>
              <w:t>- отделения, пункты милиции;</w:t>
            </w:r>
          </w:p>
        </w:tc>
        <w:tc>
          <w:tcPr>
            <w:tcW w:w="1951" w:type="dxa"/>
          </w:tcPr>
          <w:p w:rsidR="00B578D9" w:rsidRPr="00B578D9" w:rsidRDefault="00B578D9" w:rsidP="00B578D9">
            <w:pPr>
              <w:widowControl w:val="0"/>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r w:rsidRPr="00B578D9">
              <w:rPr>
                <w:rFonts w:ascii="Times New Roman" w:eastAsia="Times New Roman" w:hAnsi="Times New Roman" w:cs="Times New Roman"/>
                <w:sz w:val="20"/>
                <w:szCs w:val="20"/>
                <w:lang w:eastAsia="ru-RU"/>
              </w:rPr>
              <w:t>200</w:t>
            </w:r>
          </w:p>
        </w:tc>
        <w:tc>
          <w:tcPr>
            <w:tcW w:w="1877" w:type="dxa"/>
          </w:tcPr>
          <w:p w:rsidR="00B578D9" w:rsidRPr="00B578D9" w:rsidRDefault="00B578D9" w:rsidP="00B578D9">
            <w:pPr>
              <w:widowControl w:val="0"/>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r w:rsidRPr="00B578D9">
              <w:rPr>
                <w:rFonts w:ascii="Times New Roman" w:eastAsia="Times New Roman" w:hAnsi="Times New Roman" w:cs="Times New Roman"/>
                <w:sz w:val="20"/>
                <w:szCs w:val="20"/>
                <w:lang w:eastAsia="ru-RU"/>
              </w:rPr>
              <w:t>Приложение</w:t>
            </w:r>
            <w:proofErr w:type="gramStart"/>
            <w:r w:rsidRPr="00B578D9">
              <w:rPr>
                <w:rFonts w:ascii="Times New Roman" w:eastAsia="Times New Roman" w:hAnsi="Times New Roman" w:cs="Times New Roman"/>
                <w:sz w:val="20"/>
                <w:szCs w:val="20"/>
                <w:lang w:eastAsia="ru-RU"/>
              </w:rPr>
              <w:t xml:space="preserve"> Ж</w:t>
            </w:r>
            <w:proofErr w:type="gramEnd"/>
            <w:r w:rsidRPr="00B578D9">
              <w:rPr>
                <w:rFonts w:ascii="Times New Roman" w:eastAsia="Times New Roman" w:hAnsi="Times New Roman" w:cs="Times New Roman"/>
                <w:sz w:val="20"/>
                <w:szCs w:val="20"/>
                <w:lang w:eastAsia="ru-RU"/>
              </w:rPr>
              <w:t>*</w:t>
            </w:r>
          </w:p>
        </w:tc>
      </w:tr>
      <w:tr w:rsidR="00B578D9" w:rsidRPr="00B578D9" w:rsidTr="002A4772">
        <w:tc>
          <w:tcPr>
            <w:tcW w:w="5954" w:type="dxa"/>
          </w:tcPr>
          <w:p w:rsidR="00B578D9" w:rsidRPr="00B578D9" w:rsidRDefault="00B578D9" w:rsidP="00B578D9">
            <w:pPr>
              <w:widowControl w:val="0"/>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r w:rsidRPr="00B578D9">
              <w:rPr>
                <w:rFonts w:ascii="Times New Roman" w:eastAsia="Times New Roman" w:hAnsi="Times New Roman" w:cs="Times New Roman"/>
                <w:sz w:val="20"/>
                <w:szCs w:val="20"/>
                <w:lang w:eastAsia="ru-RU"/>
              </w:rPr>
              <w:t>- жилищно-эксплуатационные и аварийно-диспетчерские службы;</w:t>
            </w:r>
          </w:p>
        </w:tc>
        <w:tc>
          <w:tcPr>
            <w:tcW w:w="1951" w:type="dxa"/>
          </w:tcPr>
          <w:p w:rsidR="00B578D9" w:rsidRPr="00B578D9" w:rsidRDefault="00B578D9" w:rsidP="00B578D9">
            <w:pPr>
              <w:widowControl w:val="0"/>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r w:rsidRPr="00B578D9">
              <w:rPr>
                <w:rFonts w:ascii="Times New Roman" w:eastAsia="Times New Roman" w:hAnsi="Times New Roman" w:cs="Times New Roman"/>
                <w:sz w:val="20"/>
                <w:szCs w:val="20"/>
                <w:lang w:eastAsia="ru-RU"/>
              </w:rPr>
              <w:t>200</w:t>
            </w:r>
          </w:p>
        </w:tc>
        <w:tc>
          <w:tcPr>
            <w:tcW w:w="1877" w:type="dxa"/>
          </w:tcPr>
          <w:p w:rsidR="00B578D9" w:rsidRPr="00B578D9" w:rsidRDefault="00B578D9" w:rsidP="00B578D9">
            <w:pPr>
              <w:widowControl w:val="0"/>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r w:rsidRPr="00B578D9">
              <w:rPr>
                <w:rFonts w:ascii="Times New Roman" w:eastAsia="Times New Roman" w:hAnsi="Times New Roman" w:cs="Times New Roman"/>
                <w:sz w:val="20"/>
                <w:szCs w:val="20"/>
                <w:lang w:eastAsia="ru-RU"/>
              </w:rPr>
              <w:t>3000 (Приложение</w:t>
            </w:r>
            <w:proofErr w:type="gramStart"/>
            <w:r w:rsidRPr="00B578D9">
              <w:rPr>
                <w:rFonts w:ascii="Times New Roman" w:eastAsia="Times New Roman" w:hAnsi="Times New Roman" w:cs="Times New Roman"/>
                <w:sz w:val="20"/>
                <w:szCs w:val="20"/>
                <w:lang w:eastAsia="ru-RU"/>
              </w:rPr>
              <w:t xml:space="preserve"> Ж</w:t>
            </w:r>
            <w:proofErr w:type="gramEnd"/>
            <w:r w:rsidRPr="00B578D9">
              <w:rPr>
                <w:rFonts w:ascii="Times New Roman" w:eastAsia="Times New Roman" w:hAnsi="Times New Roman" w:cs="Times New Roman"/>
                <w:sz w:val="20"/>
                <w:szCs w:val="20"/>
                <w:lang w:eastAsia="ru-RU"/>
              </w:rPr>
              <w:t>*)</w:t>
            </w:r>
          </w:p>
        </w:tc>
      </w:tr>
      <w:tr w:rsidR="00B578D9" w:rsidRPr="00B578D9" w:rsidTr="002A4772">
        <w:tc>
          <w:tcPr>
            <w:tcW w:w="5954" w:type="dxa"/>
          </w:tcPr>
          <w:p w:rsidR="00B578D9" w:rsidRPr="00B578D9" w:rsidRDefault="00B578D9" w:rsidP="00B578D9">
            <w:pPr>
              <w:widowControl w:val="0"/>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r w:rsidRPr="00B578D9">
              <w:rPr>
                <w:rFonts w:ascii="Times New Roman" w:eastAsia="Times New Roman" w:hAnsi="Times New Roman" w:cs="Times New Roman"/>
                <w:sz w:val="20"/>
                <w:szCs w:val="20"/>
                <w:lang w:eastAsia="ru-RU"/>
              </w:rPr>
              <w:t>- парковки перед объектами обслуживающих и коммерческих видов использования;</w:t>
            </w:r>
          </w:p>
        </w:tc>
        <w:tc>
          <w:tcPr>
            <w:tcW w:w="1951" w:type="dxa"/>
          </w:tcPr>
          <w:p w:rsidR="00B578D9" w:rsidRPr="00B578D9" w:rsidRDefault="00B578D9" w:rsidP="00B578D9">
            <w:pPr>
              <w:widowControl w:val="0"/>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r w:rsidRPr="00B578D9">
              <w:rPr>
                <w:rFonts w:ascii="Times New Roman" w:eastAsia="Times New Roman" w:hAnsi="Times New Roman" w:cs="Times New Roman"/>
                <w:sz w:val="20"/>
                <w:szCs w:val="20"/>
                <w:lang w:eastAsia="ru-RU"/>
              </w:rPr>
              <w:t>200</w:t>
            </w:r>
          </w:p>
        </w:tc>
        <w:tc>
          <w:tcPr>
            <w:tcW w:w="1877" w:type="dxa"/>
          </w:tcPr>
          <w:p w:rsidR="00B578D9" w:rsidRPr="00B578D9" w:rsidRDefault="00B578D9" w:rsidP="00B578D9">
            <w:pPr>
              <w:widowControl w:val="0"/>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r w:rsidRPr="00B578D9">
              <w:rPr>
                <w:rFonts w:ascii="Times New Roman" w:eastAsia="Times New Roman" w:hAnsi="Times New Roman" w:cs="Times New Roman"/>
                <w:sz w:val="20"/>
                <w:szCs w:val="20"/>
                <w:lang w:eastAsia="ru-RU"/>
              </w:rPr>
              <w:t>Приложение Л*</w:t>
            </w:r>
          </w:p>
        </w:tc>
      </w:tr>
      <w:tr w:rsidR="00B578D9" w:rsidRPr="00B578D9" w:rsidTr="002A4772">
        <w:tc>
          <w:tcPr>
            <w:tcW w:w="5954" w:type="dxa"/>
          </w:tcPr>
          <w:p w:rsidR="00B578D9" w:rsidRPr="00B578D9" w:rsidRDefault="00B578D9" w:rsidP="00B578D9">
            <w:pPr>
              <w:widowControl w:val="0"/>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r w:rsidRPr="00B578D9">
              <w:rPr>
                <w:rFonts w:ascii="Times New Roman" w:eastAsia="Times New Roman" w:hAnsi="Times New Roman" w:cs="Times New Roman"/>
                <w:sz w:val="20"/>
                <w:szCs w:val="20"/>
                <w:lang w:eastAsia="ru-RU"/>
              </w:rPr>
              <w:t>- амбулаторно-поликлинические учреждения;</w:t>
            </w:r>
          </w:p>
        </w:tc>
        <w:tc>
          <w:tcPr>
            <w:tcW w:w="1951" w:type="dxa"/>
          </w:tcPr>
          <w:p w:rsidR="00B578D9" w:rsidRPr="00B578D9" w:rsidRDefault="00B578D9" w:rsidP="00B578D9">
            <w:pPr>
              <w:widowControl w:val="0"/>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r w:rsidRPr="00B578D9">
              <w:rPr>
                <w:rFonts w:ascii="Times New Roman" w:eastAsia="Times New Roman" w:hAnsi="Times New Roman" w:cs="Times New Roman"/>
                <w:sz w:val="20"/>
                <w:szCs w:val="20"/>
                <w:lang w:eastAsia="ru-RU"/>
              </w:rPr>
              <w:t>200</w:t>
            </w:r>
          </w:p>
        </w:tc>
        <w:tc>
          <w:tcPr>
            <w:tcW w:w="1877" w:type="dxa"/>
          </w:tcPr>
          <w:p w:rsidR="00B578D9" w:rsidRPr="00B578D9" w:rsidRDefault="00B578D9" w:rsidP="00B578D9">
            <w:pPr>
              <w:widowControl w:val="0"/>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r w:rsidRPr="00B578D9">
              <w:rPr>
                <w:rFonts w:ascii="Times New Roman" w:eastAsia="Times New Roman" w:hAnsi="Times New Roman" w:cs="Times New Roman"/>
                <w:sz w:val="20"/>
                <w:szCs w:val="20"/>
                <w:lang w:eastAsia="ru-RU"/>
              </w:rPr>
              <w:t>Приложение</w:t>
            </w:r>
            <w:proofErr w:type="gramStart"/>
            <w:r w:rsidRPr="00B578D9">
              <w:rPr>
                <w:rFonts w:ascii="Times New Roman" w:eastAsia="Times New Roman" w:hAnsi="Times New Roman" w:cs="Times New Roman"/>
                <w:sz w:val="20"/>
                <w:szCs w:val="20"/>
                <w:lang w:eastAsia="ru-RU"/>
              </w:rPr>
              <w:t xml:space="preserve"> Ж</w:t>
            </w:r>
            <w:proofErr w:type="gramEnd"/>
            <w:r w:rsidRPr="00B578D9">
              <w:rPr>
                <w:rFonts w:ascii="Times New Roman" w:eastAsia="Times New Roman" w:hAnsi="Times New Roman" w:cs="Times New Roman"/>
                <w:sz w:val="20"/>
                <w:szCs w:val="20"/>
                <w:lang w:eastAsia="ru-RU"/>
              </w:rPr>
              <w:t>*</w:t>
            </w:r>
          </w:p>
        </w:tc>
      </w:tr>
      <w:tr w:rsidR="00B578D9" w:rsidRPr="00B578D9" w:rsidTr="002A4772">
        <w:tc>
          <w:tcPr>
            <w:tcW w:w="5954" w:type="dxa"/>
          </w:tcPr>
          <w:p w:rsidR="00B578D9" w:rsidRPr="00B578D9" w:rsidRDefault="00B578D9" w:rsidP="00B578D9">
            <w:pPr>
              <w:widowControl w:val="0"/>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r w:rsidRPr="00B578D9">
              <w:rPr>
                <w:rFonts w:ascii="Times New Roman" w:eastAsia="Times New Roman" w:hAnsi="Times New Roman" w:cs="Times New Roman"/>
                <w:sz w:val="20"/>
                <w:szCs w:val="20"/>
                <w:lang w:eastAsia="ru-RU"/>
              </w:rPr>
              <w:t>- пошивочные ателье, ремонтные мастерские бытовой техники, парикмахерские и иные объекты обслуживания;</w:t>
            </w:r>
          </w:p>
        </w:tc>
        <w:tc>
          <w:tcPr>
            <w:tcW w:w="1951" w:type="dxa"/>
          </w:tcPr>
          <w:p w:rsidR="00B578D9" w:rsidRPr="00B578D9" w:rsidRDefault="00B578D9" w:rsidP="00B578D9">
            <w:pPr>
              <w:widowControl w:val="0"/>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r w:rsidRPr="00B578D9">
              <w:rPr>
                <w:rFonts w:ascii="Times New Roman" w:eastAsia="Times New Roman" w:hAnsi="Times New Roman" w:cs="Times New Roman"/>
                <w:sz w:val="20"/>
                <w:szCs w:val="20"/>
                <w:lang w:eastAsia="ru-RU"/>
              </w:rPr>
              <w:t>200</w:t>
            </w:r>
          </w:p>
        </w:tc>
        <w:tc>
          <w:tcPr>
            <w:tcW w:w="1877" w:type="dxa"/>
          </w:tcPr>
          <w:p w:rsidR="00B578D9" w:rsidRPr="00B578D9" w:rsidRDefault="00B578D9" w:rsidP="00B578D9">
            <w:pPr>
              <w:widowControl w:val="0"/>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r w:rsidRPr="00B578D9">
              <w:rPr>
                <w:rFonts w:ascii="Times New Roman" w:eastAsia="Times New Roman" w:hAnsi="Times New Roman" w:cs="Times New Roman"/>
                <w:sz w:val="20"/>
                <w:szCs w:val="20"/>
                <w:lang w:eastAsia="ru-RU"/>
              </w:rPr>
              <w:t>Приложение</w:t>
            </w:r>
            <w:proofErr w:type="gramStart"/>
            <w:r w:rsidRPr="00B578D9">
              <w:rPr>
                <w:rFonts w:ascii="Times New Roman" w:eastAsia="Times New Roman" w:hAnsi="Times New Roman" w:cs="Times New Roman"/>
                <w:sz w:val="20"/>
                <w:szCs w:val="20"/>
                <w:lang w:eastAsia="ru-RU"/>
              </w:rPr>
              <w:t xml:space="preserve"> Ж</w:t>
            </w:r>
            <w:proofErr w:type="gramEnd"/>
            <w:r w:rsidRPr="00B578D9">
              <w:rPr>
                <w:rFonts w:ascii="Times New Roman" w:eastAsia="Times New Roman" w:hAnsi="Times New Roman" w:cs="Times New Roman"/>
                <w:sz w:val="20"/>
                <w:szCs w:val="20"/>
                <w:lang w:eastAsia="ru-RU"/>
              </w:rPr>
              <w:t>*</w:t>
            </w:r>
          </w:p>
        </w:tc>
      </w:tr>
      <w:tr w:rsidR="00B578D9" w:rsidRPr="00B578D9" w:rsidTr="002A4772">
        <w:tc>
          <w:tcPr>
            <w:tcW w:w="9782" w:type="dxa"/>
            <w:gridSpan w:val="3"/>
          </w:tcPr>
          <w:p w:rsidR="00B578D9" w:rsidRPr="00B578D9" w:rsidRDefault="00B578D9" w:rsidP="00B578D9">
            <w:pPr>
              <w:widowControl w:val="0"/>
              <w:autoSpaceDE w:val="0"/>
              <w:autoSpaceDN w:val="0"/>
              <w:adjustRightInd w:val="0"/>
              <w:spacing w:after="0" w:line="240" w:lineRule="auto"/>
              <w:ind w:firstLine="540"/>
              <w:contextualSpacing/>
              <w:jc w:val="both"/>
              <w:rPr>
                <w:rFonts w:ascii="Times New Roman" w:eastAsia="Times New Roman" w:hAnsi="Times New Roman" w:cs="Times New Roman"/>
                <w:sz w:val="20"/>
                <w:szCs w:val="20"/>
                <w:lang w:eastAsia="ru-RU"/>
              </w:rPr>
            </w:pPr>
          </w:p>
          <w:p w:rsidR="00B578D9" w:rsidRPr="00B578D9" w:rsidRDefault="00B578D9" w:rsidP="00B578D9">
            <w:pPr>
              <w:widowControl w:val="0"/>
              <w:autoSpaceDE w:val="0"/>
              <w:autoSpaceDN w:val="0"/>
              <w:adjustRightInd w:val="0"/>
              <w:spacing w:after="0" w:line="240" w:lineRule="auto"/>
              <w:ind w:firstLine="540"/>
              <w:contextualSpacing/>
              <w:jc w:val="both"/>
              <w:rPr>
                <w:rFonts w:ascii="Times New Roman" w:eastAsia="Times New Roman" w:hAnsi="Times New Roman" w:cs="Times New Roman"/>
                <w:sz w:val="20"/>
                <w:szCs w:val="20"/>
                <w:lang w:eastAsia="ru-RU"/>
              </w:rPr>
            </w:pPr>
            <w:proofErr w:type="gramStart"/>
            <w:r w:rsidRPr="00B578D9">
              <w:rPr>
                <w:rFonts w:ascii="Times New Roman" w:eastAsia="Times New Roman" w:hAnsi="Times New Roman" w:cs="Times New Roman"/>
                <w:sz w:val="20"/>
                <w:szCs w:val="20"/>
                <w:lang w:eastAsia="ru-RU"/>
              </w:rPr>
              <w:t>В целях обеспечения противопожарных расстояний между зданиями основного назначения минимальная ширина земельного участка для индивидуального жилищного строительства, ведения личного подсобного хозяйства со строительством индивидуального жилого дома, садоводства, дачного строительства и ведения дачного хозяйства устанавливается 21 м, минимальная длина земельного участка для индивидуального жилищного строительства, ведения личного подсобного хозяйства со строительством индивидуального жилого дома устанавливается 19 м.</w:t>
            </w:r>
            <w:proofErr w:type="gramEnd"/>
          </w:p>
          <w:p w:rsidR="00B578D9" w:rsidRPr="00B578D9" w:rsidRDefault="00B578D9" w:rsidP="00B578D9">
            <w:pPr>
              <w:widowControl w:val="0"/>
              <w:autoSpaceDE w:val="0"/>
              <w:autoSpaceDN w:val="0"/>
              <w:adjustRightInd w:val="0"/>
              <w:spacing w:after="0" w:line="240" w:lineRule="auto"/>
              <w:ind w:firstLine="540"/>
              <w:contextualSpacing/>
              <w:jc w:val="both"/>
              <w:rPr>
                <w:rFonts w:ascii="Times New Roman" w:eastAsia="Times New Roman" w:hAnsi="Times New Roman" w:cs="Times New Roman"/>
                <w:sz w:val="20"/>
                <w:szCs w:val="20"/>
                <w:lang w:eastAsia="ru-RU"/>
              </w:rPr>
            </w:pPr>
            <w:r w:rsidRPr="00B578D9">
              <w:rPr>
                <w:rFonts w:ascii="Times New Roman" w:eastAsia="Times New Roman" w:hAnsi="Times New Roman" w:cs="Times New Roman"/>
                <w:sz w:val="20"/>
                <w:szCs w:val="20"/>
                <w:lang w:eastAsia="ru-RU"/>
              </w:rPr>
              <w:t xml:space="preserve">Под огородничество предоставляются земельные участки непригодные для жилищного строительства, либо конфигурация которых не позволяет </w:t>
            </w:r>
            <w:proofErr w:type="gramStart"/>
            <w:r w:rsidRPr="00B578D9">
              <w:rPr>
                <w:rFonts w:ascii="Times New Roman" w:eastAsia="Times New Roman" w:hAnsi="Times New Roman" w:cs="Times New Roman"/>
                <w:sz w:val="20"/>
                <w:szCs w:val="20"/>
                <w:lang w:eastAsia="ru-RU"/>
              </w:rPr>
              <w:t>разместить объект</w:t>
            </w:r>
            <w:proofErr w:type="gramEnd"/>
            <w:r w:rsidRPr="00B578D9">
              <w:rPr>
                <w:rFonts w:ascii="Times New Roman" w:eastAsia="Times New Roman" w:hAnsi="Times New Roman" w:cs="Times New Roman"/>
                <w:sz w:val="20"/>
                <w:szCs w:val="20"/>
                <w:lang w:eastAsia="ru-RU"/>
              </w:rPr>
              <w:t xml:space="preserve"> капитального строительства с учетом требований статей 10,11 Правил.</w:t>
            </w:r>
          </w:p>
          <w:p w:rsidR="00B578D9" w:rsidRPr="00B578D9" w:rsidRDefault="00B578D9" w:rsidP="00B578D9">
            <w:pPr>
              <w:widowControl w:val="0"/>
              <w:autoSpaceDE w:val="0"/>
              <w:autoSpaceDN w:val="0"/>
              <w:adjustRightInd w:val="0"/>
              <w:spacing w:after="0" w:line="240" w:lineRule="auto"/>
              <w:ind w:firstLine="540"/>
              <w:contextualSpacing/>
              <w:jc w:val="both"/>
              <w:rPr>
                <w:rFonts w:ascii="Times New Roman" w:eastAsia="Times New Roman" w:hAnsi="Times New Roman" w:cs="Times New Roman"/>
                <w:sz w:val="20"/>
                <w:szCs w:val="20"/>
                <w:lang w:eastAsia="ru-RU"/>
              </w:rPr>
            </w:pPr>
            <w:r w:rsidRPr="00B578D9">
              <w:rPr>
                <w:rFonts w:ascii="Times New Roman" w:eastAsia="Times New Roman" w:hAnsi="Times New Roman" w:cs="Times New Roman"/>
                <w:sz w:val="20"/>
                <w:szCs w:val="20"/>
                <w:lang w:eastAsia="ru-RU"/>
              </w:rPr>
              <w:t>Минимальная площадь земельного участка или суммы площадей смежных земельных участков для размещения иных видов объектов капитального строительства жилого назначения устанавливается с учетом обеспечения возможности размещения необходимых для его эксплуатации элементов благоустройства, в том числе площадок отдыха, игровых, спортивных, хозяйственных площадок, стоянок автотранспорта, зеленых насаждений, максимальный размер участка не устанавливается.</w:t>
            </w:r>
          </w:p>
          <w:p w:rsidR="00B578D9" w:rsidRPr="00B578D9" w:rsidRDefault="00B578D9" w:rsidP="00B578D9">
            <w:pPr>
              <w:widowControl w:val="0"/>
              <w:autoSpaceDE w:val="0"/>
              <w:autoSpaceDN w:val="0"/>
              <w:adjustRightInd w:val="0"/>
              <w:spacing w:after="0" w:line="240" w:lineRule="auto"/>
              <w:ind w:firstLine="540"/>
              <w:contextualSpacing/>
              <w:jc w:val="both"/>
              <w:rPr>
                <w:rFonts w:ascii="Times New Roman" w:eastAsia="Times New Roman" w:hAnsi="Times New Roman" w:cs="Times New Roman"/>
                <w:sz w:val="20"/>
                <w:szCs w:val="20"/>
                <w:lang w:eastAsia="ru-RU"/>
              </w:rPr>
            </w:pPr>
            <w:proofErr w:type="gramStart"/>
            <w:r w:rsidRPr="00B578D9">
              <w:rPr>
                <w:rFonts w:ascii="Times New Roman" w:eastAsia="Times New Roman" w:hAnsi="Times New Roman" w:cs="Times New Roman"/>
                <w:sz w:val="20"/>
                <w:szCs w:val="20"/>
                <w:lang w:eastAsia="ru-RU"/>
              </w:rPr>
              <w:t>Минимальная площадь земельных участков для размещения объектов капитального строительства других видов разрешенного использования устанавливается с учетом необходимости обеспечения требований технических регламентов, безопасности территорий, инженерно-технических требований, требований гражданской обороны, обеспечения предупреждения чрезвычайных ситуаций природного и техногенного характера, соблюдения требований охраны окружающей среды и экологической безопасности, санитарно-эпидемиологических требований, требований сохранения объектов культурного наследия и особо охраняемых природных территорий, региональных и местных нормативов</w:t>
            </w:r>
            <w:proofErr w:type="gramEnd"/>
            <w:r w:rsidRPr="00B578D9">
              <w:rPr>
                <w:rFonts w:ascii="Times New Roman" w:eastAsia="Times New Roman" w:hAnsi="Times New Roman" w:cs="Times New Roman"/>
                <w:sz w:val="20"/>
                <w:szCs w:val="20"/>
                <w:lang w:eastAsia="ru-RU"/>
              </w:rPr>
              <w:t xml:space="preserve"> </w:t>
            </w:r>
            <w:proofErr w:type="gramStart"/>
            <w:r w:rsidRPr="00B578D9">
              <w:rPr>
                <w:rFonts w:ascii="Times New Roman" w:eastAsia="Times New Roman" w:hAnsi="Times New Roman" w:cs="Times New Roman"/>
                <w:sz w:val="20"/>
                <w:szCs w:val="20"/>
                <w:lang w:eastAsia="ru-RU"/>
              </w:rPr>
              <w:t>градостроительного проектирования, обеспечения инвалидам условий для беспрепятственного доступа к объектам социального назначения, но не менее 200 кв.м.  (отдельно стоящие гаражи площадью не более 50 кв.м.; отдельно стоящие бани коммерческого использования площадью не более 50 кв.м.; временные сооружения торговли; - спортивные и детские площадки, теннисные корты; ветлечебницы без постоянного содержания животных, площадки для выгула собак)</w:t>
            </w:r>
            <w:proofErr w:type="gramEnd"/>
          </w:p>
          <w:p w:rsidR="00B578D9" w:rsidRPr="00B578D9" w:rsidRDefault="00B578D9" w:rsidP="00B578D9">
            <w:pPr>
              <w:widowControl w:val="0"/>
              <w:autoSpaceDE w:val="0"/>
              <w:autoSpaceDN w:val="0"/>
              <w:adjustRightInd w:val="0"/>
              <w:spacing w:after="0" w:line="240" w:lineRule="auto"/>
              <w:ind w:firstLine="540"/>
              <w:contextualSpacing/>
              <w:jc w:val="both"/>
              <w:rPr>
                <w:rFonts w:ascii="Times New Roman" w:eastAsia="Times New Roman" w:hAnsi="Times New Roman" w:cs="Times New Roman"/>
                <w:sz w:val="20"/>
                <w:szCs w:val="20"/>
                <w:lang w:eastAsia="ru-RU"/>
              </w:rPr>
            </w:pPr>
            <w:r w:rsidRPr="00B578D9">
              <w:rPr>
                <w:rFonts w:ascii="Times New Roman" w:eastAsia="Times New Roman" w:hAnsi="Times New Roman" w:cs="Times New Roman"/>
                <w:sz w:val="20"/>
                <w:szCs w:val="20"/>
                <w:lang w:eastAsia="ru-RU"/>
              </w:rPr>
              <w:t xml:space="preserve">Максимальная площадь земельных участков для размещения: детских садов, иных объектов дошкольного воспитания, начальных и средних общеобразовательных школ, спортзалов, клубов </w:t>
            </w:r>
            <w:r w:rsidRPr="00B578D9">
              <w:rPr>
                <w:rFonts w:ascii="Times New Roman" w:eastAsia="Times New Roman" w:hAnsi="Times New Roman" w:cs="Times New Roman"/>
                <w:sz w:val="20"/>
                <w:szCs w:val="20"/>
                <w:lang w:eastAsia="ru-RU"/>
              </w:rPr>
              <w:lastRenderedPageBreak/>
              <w:t>многоцелевого и специализированного назначения с ограничением  времени работы, приемных пунктов прачечных и химчисток, аптек, офисов врача общей практики, отделений, пунктов милиции; жилищно-эксплуатационных и аварийно-диспетчерских служб; амбулаторно-поликлинических учреждений; пошивочных ателье, ремонтных мастерских бытовой техники, парикмахерских и иных объектов обслуживания определяется с учетом проектной мощности на основании приложения</w:t>
            </w:r>
            <w:proofErr w:type="gramStart"/>
            <w:r w:rsidRPr="00B578D9">
              <w:rPr>
                <w:rFonts w:ascii="Times New Roman" w:eastAsia="Times New Roman" w:hAnsi="Times New Roman" w:cs="Times New Roman"/>
                <w:sz w:val="20"/>
                <w:szCs w:val="20"/>
                <w:lang w:eastAsia="ru-RU"/>
              </w:rPr>
              <w:t xml:space="preserve">  Ж</w:t>
            </w:r>
            <w:proofErr w:type="gramEnd"/>
            <w:r w:rsidRPr="00B578D9">
              <w:rPr>
                <w:rFonts w:ascii="Times New Roman" w:eastAsia="Times New Roman" w:hAnsi="Times New Roman" w:cs="Times New Roman"/>
                <w:sz w:val="20"/>
                <w:szCs w:val="20"/>
                <w:lang w:eastAsia="ru-RU"/>
              </w:rPr>
              <w:t xml:space="preserve"> *</w:t>
            </w:r>
          </w:p>
          <w:p w:rsidR="00B578D9" w:rsidRPr="00B578D9" w:rsidRDefault="00B578D9" w:rsidP="00922C0E">
            <w:pPr>
              <w:widowControl w:val="0"/>
              <w:autoSpaceDE w:val="0"/>
              <w:autoSpaceDN w:val="0"/>
              <w:adjustRightInd w:val="0"/>
              <w:spacing w:after="0" w:line="240" w:lineRule="auto"/>
              <w:contextualSpacing/>
              <w:rPr>
                <w:rFonts w:ascii="Times New Roman" w:eastAsia="Times New Roman" w:hAnsi="Times New Roman" w:cs="Times New Roman"/>
                <w:sz w:val="20"/>
                <w:szCs w:val="20"/>
                <w:lang w:eastAsia="ru-RU"/>
              </w:rPr>
            </w:pPr>
            <w:r w:rsidRPr="00B578D9">
              <w:rPr>
                <w:rFonts w:ascii="Times New Roman" w:eastAsia="Times New Roman" w:hAnsi="Times New Roman" w:cs="Times New Roman"/>
                <w:sz w:val="20"/>
                <w:szCs w:val="20"/>
                <w:lang w:eastAsia="ru-RU"/>
              </w:rPr>
              <w:t xml:space="preserve">Размеры земельных участков для отдельно </w:t>
            </w:r>
            <w:proofErr w:type="gramStart"/>
            <w:r w:rsidRPr="00B578D9">
              <w:rPr>
                <w:rFonts w:ascii="Times New Roman" w:eastAsia="Times New Roman" w:hAnsi="Times New Roman" w:cs="Times New Roman"/>
                <w:sz w:val="20"/>
                <w:szCs w:val="20"/>
                <w:lang w:eastAsia="ru-RU"/>
              </w:rPr>
              <w:t>стоящих котельных,  размещаемых в районах жилой застройки следует</w:t>
            </w:r>
            <w:proofErr w:type="gramEnd"/>
            <w:r w:rsidRPr="00B578D9">
              <w:rPr>
                <w:rFonts w:ascii="Times New Roman" w:eastAsia="Times New Roman" w:hAnsi="Times New Roman" w:cs="Times New Roman"/>
                <w:sz w:val="20"/>
                <w:szCs w:val="20"/>
                <w:lang w:eastAsia="ru-RU"/>
              </w:rPr>
              <w:t xml:space="preserve"> принимать по таблице, приведенной в статье </w:t>
            </w:r>
            <w:r w:rsidR="00922C0E">
              <w:rPr>
                <w:rFonts w:ascii="Times New Roman" w:eastAsia="Times New Roman" w:hAnsi="Times New Roman" w:cs="Times New Roman"/>
                <w:sz w:val="20"/>
                <w:szCs w:val="20"/>
                <w:lang w:eastAsia="ru-RU"/>
              </w:rPr>
              <w:t xml:space="preserve">37 </w:t>
            </w:r>
            <w:r w:rsidRPr="00B578D9">
              <w:rPr>
                <w:rFonts w:ascii="Times New Roman" w:eastAsia="Times New Roman" w:hAnsi="Times New Roman" w:cs="Times New Roman"/>
                <w:sz w:val="20"/>
                <w:szCs w:val="20"/>
                <w:lang w:eastAsia="ru-RU"/>
              </w:rPr>
              <w:t>настоящих Правил.</w:t>
            </w:r>
          </w:p>
        </w:tc>
      </w:tr>
      <w:tr w:rsidR="00B578D9" w:rsidRPr="00B578D9" w:rsidTr="002A4772">
        <w:tc>
          <w:tcPr>
            <w:tcW w:w="5954" w:type="dxa"/>
          </w:tcPr>
          <w:p w:rsidR="00B578D9" w:rsidRPr="00B578D9" w:rsidRDefault="00B578D9" w:rsidP="00B578D9">
            <w:pPr>
              <w:widowControl w:val="0"/>
              <w:autoSpaceDE w:val="0"/>
              <w:autoSpaceDN w:val="0"/>
              <w:adjustRightInd w:val="0"/>
              <w:spacing w:after="0" w:line="240" w:lineRule="auto"/>
              <w:ind w:firstLine="540"/>
              <w:contextualSpacing/>
              <w:jc w:val="both"/>
              <w:rPr>
                <w:rFonts w:ascii="Times New Roman" w:eastAsia="Times New Roman" w:hAnsi="Times New Roman" w:cs="Times New Roman"/>
                <w:noProof/>
                <w:sz w:val="20"/>
                <w:szCs w:val="20"/>
                <w:lang w:eastAsia="ru-RU"/>
              </w:rPr>
            </w:pPr>
            <w:r w:rsidRPr="00B578D9">
              <w:rPr>
                <w:rFonts w:ascii="Times New Roman" w:eastAsia="Times New Roman" w:hAnsi="Times New Roman" w:cs="Times New Roman"/>
                <w:b/>
                <w:noProof/>
                <w:sz w:val="20"/>
                <w:szCs w:val="20"/>
                <w:lang w:eastAsia="ru-RU"/>
              </w:rPr>
              <w:lastRenderedPageBreak/>
              <w:t>Зона ОД1, ОД 2</w:t>
            </w:r>
          </w:p>
        </w:tc>
        <w:tc>
          <w:tcPr>
            <w:tcW w:w="1951" w:type="dxa"/>
          </w:tcPr>
          <w:p w:rsidR="00B578D9" w:rsidRPr="00B578D9" w:rsidRDefault="00B578D9" w:rsidP="00B578D9">
            <w:pPr>
              <w:widowControl w:val="0"/>
              <w:autoSpaceDE w:val="0"/>
              <w:autoSpaceDN w:val="0"/>
              <w:adjustRightInd w:val="0"/>
              <w:spacing w:after="0" w:line="240" w:lineRule="auto"/>
              <w:ind w:firstLine="540"/>
              <w:contextualSpacing/>
              <w:jc w:val="both"/>
              <w:rPr>
                <w:rFonts w:ascii="Times New Roman" w:eastAsia="Times New Roman" w:hAnsi="Times New Roman" w:cs="Times New Roman"/>
                <w:noProof/>
                <w:sz w:val="20"/>
                <w:szCs w:val="20"/>
                <w:lang w:eastAsia="ru-RU"/>
              </w:rPr>
            </w:pPr>
          </w:p>
        </w:tc>
        <w:tc>
          <w:tcPr>
            <w:tcW w:w="1877" w:type="dxa"/>
          </w:tcPr>
          <w:p w:rsidR="00B578D9" w:rsidRPr="00B578D9" w:rsidRDefault="00B578D9" w:rsidP="00B578D9">
            <w:pPr>
              <w:widowControl w:val="0"/>
              <w:autoSpaceDE w:val="0"/>
              <w:autoSpaceDN w:val="0"/>
              <w:adjustRightInd w:val="0"/>
              <w:spacing w:after="0" w:line="240" w:lineRule="auto"/>
              <w:ind w:firstLine="540"/>
              <w:contextualSpacing/>
              <w:jc w:val="both"/>
              <w:rPr>
                <w:rFonts w:ascii="Times New Roman" w:eastAsia="Times New Roman" w:hAnsi="Times New Roman" w:cs="Times New Roman"/>
                <w:noProof/>
                <w:sz w:val="20"/>
                <w:szCs w:val="20"/>
                <w:lang w:eastAsia="ru-RU"/>
              </w:rPr>
            </w:pPr>
          </w:p>
        </w:tc>
      </w:tr>
      <w:tr w:rsidR="00B578D9" w:rsidRPr="00B578D9" w:rsidTr="002A4772">
        <w:tc>
          <w:tcPr>
            <w:tcW w:w="5954" w:type="dxa"/>
            <w:tcBorders>
              <w:top w:val="single" w:sz="4" w:space="0" w:color="000000"/>
              <w:left w:val="single" w:sz="4" w:space="0" w:color="000000"/>
              <w:bottom w:val="single" w:sz="4" w:space="0" w:color="000000"/>
              <w:right w:val="single" w:sz="4" w:space="0" w:color="000000"/>
            </w:tcBorders>
          </w:tcPr>
          <w:p w:rsidR="00B578D9" w:rsidRPr="00B578D9" w:rsidRDefault="00B578D9" w:rsidP="00B578D9">
            <w:pPr>
              <w:widowControl w:val="0"/>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r w:rsidRPr="00B578D9">
              <w:rPr>
                <w:rFonts w:ascii="Times New Roman" w:eastAsia="Times New Roman" w:hAnsi="Times New Roman" w:cs="Times New Roman"/>
                <w:sz w:val="20"/>
                <w:szCs w:val="20"/>
                <w:lang w:eastAsia="ru-RU"/>
              </w:rPr>
              <w:t>- детские сады, иные объекты дошкольного воспитания;</w:t>
            </w:r>
          </w:p>
        </w:tc>
        <w:tc>
          <w:tcPr>
            <w:tcW w:w="1951" w:type="dxa"/>
            <w:tcBorders>
              <w:top w:val="single" w:sz="4" w:space="0" w:color="000000"/>
              <w:left w:val="single" w:sz="4" w:space="0" w:color="000000"/>
              <w:bottom w:val="single" w:sz="4" w:space="0" w:color="000000"/>
              <w:right w:val="single" w:sz="4" w:space="0" w:color="000000"/>
            </w:tcBorders>
          </w:tcPr>
          <w:p w:rsidR="00B578D9" w:rsidRPr="00B578D9" w:rsidRDefault="00B578D9" w:rsidP="00B578D9">
            <w:pPr>
              <w:widowControl w:val="0"/>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r w:rsidRPr="00B578D9">
              <w:rPr>
                <w:rFonts w:ascii="Times New Roman" w:eastAsia="Times New Roman" w:hAnsi="Times New Roman" w:cs="Times New Roman"/>
                <w:sz w:val="20"/>
                <w:szCs w:val="20"/>
                <w:lang w:eastAsia="ru-RU"/>
              </w:rPr>
              <w:t>400</w:t>
            </w:r>
          </w:p>
        </w:tc>
        <w:tc>
          <w:tcPr>
            <w:tcW w:w="1877" w:type="dxa"/>
            <w:tcBorders>
              <w:top w:val="single" w:sz="4" w:space="0" w:color="000000"/>
              <w:left w:val="single" w:sz="4" w:space="0" w:color="000000"/>
              <w:bottom w:val="single" w:sz="4" w:space="0" w:color="000000"/>
              <w:right w:val="single" w:sz="4" w:space="0" w:color="000000"/>
            </w:tcBorders>
          </w:tcPr>
          <w:p w:rsidR="00B578D9" w:rsidRPr="00B578D9" w:rsidRDefault="00B578D9" w:rsidP="00B578D9">
            <w:pPr>
              <w:widowControl w:val="0"/>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r w:rsidRPr="00B578D9">
              <w:rPr>
                <w:rFonts w:ascii="Times New Roman" w:eastAsia="Times New Roman" w:hAnsi="Times New Roman" w:cs="Times New Roman"/>
                <w:sz w:val="20"/>
                <w:szCs w:val="20"/>
                <w:lang w:eastAsia="ru-RU"/>
              </w:rPr>
              <w:t>15000</w:t>
            </w:r>
          </w:p>
        </w:tc>
      </w:tr>
      <w:tr w:rsidR="00B578D9" w:rsidRPr="00B578D9" w:rsidTr="002A4772">
        <w:tc>
          <w:tcPr>
            <w:tcW w:w="5954" w:type="dxa"/>
            <w:tcBorders>
              <w:top w:val="single" w:sz="4" w:space="0" w:color="000000"/>
              <w:left w:val="single" w:sz="4" w:space="0" w:color="000000"/>
              <w:bottom w:val="single" w:sz="4" w:space="0" w:color="000000"/>
              <w:right w:val="single" w:sz="4" w:space="0" w:color="000000"/>
            </w:tcBorders>
          </w:tcPr>
          <w:p w:rsidR="00B578D9" w:rsidRPr="00B578D9" w:rsidRDefault="00B578D9" w:rsidP="00B578D9">
            <w:pPr>
              <w:widowControl w:val="0"/>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r w:rsidRPr="00B578D9">
              <w:rPr>
                <w:rFonts w:ascii="Times New Roman" w:eastAsia="Times New Roman" w:hAnsi="Times New Roman" w:cs="Times New Roman"/>
                <w:sz w:val="20"/>
                <w:szCs w:val="20"/>
                <w:lang w:eastAsia="ru-RU"/>
              </w:rPr>
              <w:t>- начальные и средние общеобразовательные школы;</w:t>
            </w:r>
          </w:p>
        </w:tc>
        <w:tc>
          <w:tcPr>
            <w:tcW w:w="1951" w:type="dxa"/>
            <w:tcBorders>
              <w:top w:val="single" w:sz="4" w:space="0" w:color="000000"/>
              <w:left w:val="single" w:sz="4" w:space="0" w:color="000000"/>
              <w:bottom w:val="single" w:sz="4" w:space="0" w:color="000000"/>
              <w:right w:val="single" w:sz="4" w:space="0" w:color="000000"/>
            </w:tcBorders>
          </w:tcPr>
          <w:p w:rsidR="00B578D9" w:rsidRPr="00B578D9" w:rsidRDefault="00B578D9" w:rsidP="00B578D9">
            <w:pPr>
              <w:widowControl w:val="0"/>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r w:rsidRPr="00B578D9">
              <w:rPr>
                <w:rFonts w:ascii="Times New Roman" w:eastAsia="Times New Roman" w:hAnsi="Times New Roman" w:cs="Times New Roman"/>
                <w:sz w:val="20"/>
                <w:szCs w:val="20"/>
                <w:lang w:eastAsia="ru-RU"/>
              </w:rPr>
              <w:t>2000</w:t>
            </w:r>
          </w:p>
        </w:tc>
        <w:tc>
          <w:tcPr>
            <w:tcW w:w="1877" w:type="dxa"/>
            <w:tcBorders>
              <w:top w:val="single" w:sz="4" w:space="0" w:color="000000"/>
              <w:left w:val="single" w:sz="4" w:space="0" w:color="000000"/>
              <w:bottom w:val="single" w:sz="4" w:space="0" w:color="000000"/>
              <w:right w:val="single" w:sz="4" w:space="0" w:color="000000"/>
            </w:tcBorders>
          </w:tcPr>
          <w:p w:rsidR="00B578D9" w:rsidRPr="00B578D9" w:rsidRDefault="00B578D9" w:rsidP="00B578D9">
            <w:pPr>
              <w:widowControl w:val="0"/>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r w:rsidRPr="00B578D9">
              <w:rPr>
                <w:rFonts w:ascii="Times New Roman" w:eastAsia="Times New Roman" w:hAnsi="Times New Roman" w:cs="Times New Roman"/>
                <w:sz w:val="20"/>
                <w:szCs w:val="20"/>
                <w:lang w:eastAsia="ru-RU"/>
              </w:rPr>
              <w:t>35000</w:t>
            </w:r>
          </w:p>
        </w:tc>
      </w:tr>
      <w:tr w:rsidR="00B578D9" w:rsidRPr="00B578D9" w:rsidTr="002A4772">
        <w:tc>
          <w:tcPr>
            <w:tcW w:w="5954" w:type="dxa"/>
          </w:tcPr>
          <w:p w:rsidR="00B578D9" w:rsidRPr="00B578D9" w:rsidRDefault="00B578D9" w:rsidP="00B578D9">
            <w:pPr>
              <w:widowControl w:val="0"/>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r w:rsidRPr="00B578D9">
              <w:rPr>
                <w:rFonts w:ascii="Times New Roman" w:eastAsia="Times New Roman" w:hAnsi="Times New Roman" w:cs="Times New Roman"/>
                <w:sz w:val="20"/>
                <w:szCs w:val="20"/>
                <w:lang w:eastAsia="ru-RU"/>
              </w:rPr>
              <w:t xml:space="preserve">- административные здания, офисы, конторы различных организаций, компаний; </w:t>
            </w:r>
          </w:p>
        </w:tc>
        <w:tc>
          <w:tcPr>
            <w:tcW w:w="1951" w:type="dxa"/>
          </w:tcPr>
          <w:p w:rsidR="00B578D9" w:rsidRPr="00B578D9" w:rsidRDefault="00B578D9" w:rsidP="00B578D9">
            <w:pPr>
              <w:widowControl w:val="0"/>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r w:rsidRPr="00B578D9">
              <w:rPr>
                <w:rFonts w:ascii="Times New Roman" w:eastAsia="Times New Roman" w:hAnsi="Times New Roman" w:cs="Times New Roman"/>
                <w:sz w:val="20"/>
                <w:szCs w:val="20"/>
                <w:lang w:eastAsia="ru-RU"/>
              </w:rPr>
              <w:t>1000</w:t>
            </w:r>
          </w:p>
        </w:tc>
        <w:tc>
          <w:tcPr>
            <w:tcW w:w="1877" w:type="dxa"/>
          </w:tcPr>
          <w:p w:rsidR="00B578D9" w:rsidRPr="00B578D9" w:rsidRDefault="00B578D9" w:rsidP="00B578D9">
            <w:pPr>
              <w:widowControl w:val="0"/>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p>
        </w:tc>
      </w:tr>
      <w:tr w:rsidR="00B578D9" w:rsidRPr="00B578D9" w:rsidTr="002A4772">
        <w:tc>
          <w:tcPr>
            <w:tcW w:w="5954" w:type="dxa"/>
          </w:tcPr>
          <w:p w:rsidR="00B578D9" w:rsidRPr="00B578D9" w:rsidRDefault="00B578D9" w:rsidP="00B578D9">
            <w:pPr>
              <w:widowControl w:val="0"/>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r w:rsidRPr="00B578D9">
              <w:rPr>
                <w:rFonts w:ascii="Times New Roman" w:eastAsia="Times New Roman" w:hAnsi="Times New Roman" w:cs="Times New Roman"/>
                <w:sz w:val="20"/>
                <w:szCs w:val="20"/>
                <w:lang w:eastAsia="ru-RU"/>
              </w:rPr>
              <w:t>- общественные организации;</w:t>
            </w:r>
          </w:p>
        </w:tc>
        <w:tc>
          <w:tcPr>
            <w:tcW w:w="1951" w:type="dxa"/>
          </w:tcPr>
          <w:p w:rsidR="00B578D9" w:rsidRPr="00B578D9" w:rsidRDefault="00B578D9" w:rsidP="00B578D9">
            <w:pPr>
              <w:widowControl w:val="0"/>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r w:rsidRPr="00B578D9">
              <w:rPr>
                <w:rFonts w:ascii="Times New Roman" w:eastAsia="Times New Roman" w:hAnsi="Times New Roman" w:cs="Times New Roman"/>
                <w:sz w:val="20"/>
                <w:szCs w:val="20"/>
                <w:lang w:eastAsia="ru-RU"/>
              </w:rPr>
              <w:t>200</w:t>
            </w:r>
          </w:p>
        </w:tc>
        <w:tc>
          <w:tcPr>
            <w:tcW w:w="1877" w:type="dxa"/>
          </w:tcPr>
          <w:p w:rsidR="00B578D9" w:rsidRPr="00B578D9" w:rsidRDefault="00B578D9" w:rsidP="00B578D9">
            <w:pPr>
              <w:widowControl w:val="0"/>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p>
        </w:tc>
      </w:tr>
      <w:tr w:rsidR="00B578D9" w:rsidRPr="00B578D9" w:rsidTr="002A4772">
        <w:tc>
          <w:tcPr>
            <w:tcW w:w="5954" w:type="dxa"/>
          </w:tcPr>
          <w:p w:rsidR="00B578D9" w:rsidRPr="00B578D9" w:rsidRDefault="00B578D9" w:rsidP="00B578D9">
            <w:pPr>
              <w:widowControl w:val="0"/>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r w:rsidRPr="00B578D9">
              <w:rPr>
                <w:rFonts w:ascii="Times New Roman" w:eastAsia="Times New Roman" w:hAnsi="Times New Roman" w:cs="Times New Roman"/>
                <w:sz w:val="20"/>
                <w:szCs w:val="20"/>
                <w:lang w:eastAsia="ru-RU"/>
              </w:rPr>
              <w:t>- банки, отделения банков, страховые компании;</w:t>
            </w:r>
          </w:p>
        </w:tc>
        <w:tc>
          <w:tcPr>
            <w:tcW w:w="1951" w:type="dxa"/>
          </w:tcPr>
          <w:p w:rsidR="00B578D9" w:rsidRPr="00B578D9" w:rsidRDefault="00B578D9" w:rsidP="00B578D9">
            <w:pPr>
              <w:widowControl w:val="0"/>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r w:rsidRPr="00B578D9">
              <w:rPr>
                <w:rFonts w:ascii="Times New Roman" w:eastAsia="Times New Roman" w:hAnsi="Times New Roman" w:cs="Times New Roman"/>
                <w:sz w:val="20"/>
                <w:szCs w:val="20"/>
                <w:lang w:eastAsia="ru-RU"/>
              </w:rPr>
              <w:t>2000</w:t>
            </w:r>
          </w:p>
        </w:tc>
        <w:tc>
          <w:tcPr>
            <w:tcW w:w="1877" w:type="dxa"/>
          </w:tcPr>
          <w:p w:rsidR="00B578D9" w:rsidRPr="00B578D9" w:rsidRDefault="00B578D9" w:rsidP="00B578D9">
            <w:pPr>
              <w:widowControl w:val="0"/>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p>
        </w:tc>
      </w:tr>
      <w:tr w:rsidR="00B578D9" w:rsidRPr="00B578D9" w:rsidTr="002A4772">
        <w:tc>
          <w:tcPr>
            <w:tcW w:w="5954" w:type="dxa"/>
          </w:tcPr>
          <w:p w:rsidR="00B578D9" w:rsidRPr="00B578D9" w:rsidRDefault="00B578D9" w:rsidP="00B578D9">
            <w:pPr>
              <w:widowControl w:val="0"/>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r w:rsidRPr="00B578D9">
              <w:rPr>
                <w:rFonts w:ascii="Times New Roman" w:eastAsia="Times New Roman" w:hAnsi="Times New Roman" w:cs="Times New Roman"/>
                <w:sz w:val="20"/>
                <w:szCs w:val="20"/>
                <w:lang w:eastAsia="ru-RU"/>
              </w:rPr>
              <w:t>- адвокатские конторы, юридические консультации, нотариальные конторы и др.;</w:t>
            </w:r>
          </w:p>
        </w:tc>
        <w:tc>
          <w:tcPr>
            <w:tcW w:w="1951" w:type="dxa"/>
          </w:tcPr>
          <w:p w:rsidR="00B578D9" w:rsidRPr="00B578D9" w:rsidRDefault="00B578D9" w:rsidP="00B578D9">
            <w:pPr>
              <w:widowControl w:val="0"/>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r w:rsidRPr="00B578D9">
              <w:rPr>
                <w:rFonts w:ascii="Times New Roman" w:eastAsia="Times New Roman" w:hAnsi="Times New Roman" w:cs="Times New Roman"/>
                <w:sz w:val="20"/>
                <w:szCs w:val="20"/>
                <w:lang w:eastAsia="ru-RU"/>
              </w:rPr>
              <w:t>200</w:t>
            </w:r>
          </w:p>
        </w:tc>
        <w:tc>
          <w:tcPr>
            <w:tcW w:w="1877" w:type="dxa"/>
          </w:tcPr>
          <w:p w:rsidR="00B578D9" w:rsidRPr="00B578D9" w:rsidRDefault="00B578D9" w:rsidP="00B578D9">
            <w:pPr>
              <w:widowControl w:val="0"/>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p>
        </w:tc>
      </w:tr>
      <w:tr w:rsidR="00B578D9" w:rsidRPr="00B578D9" w:rsidTr="002A4772">
        <w:tc>
          <w:tcPr>
            <w:tcW w:w="5954" w:type="dxa"/>
          </w:tcPr>
          <w:p w:rsidR="00B578D9" w:rsidRPr="00B578D9" w:rsidRDefault="00B578D9" w:rsidP="00B578D9">
            <w:pPr>
              <w:widowControl w:val="0"/>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r w:rsidRPr="00B578D9">
              <w:rPr>
                <w:rFonts w:ascii="Times New Roman" w:eastAsia="Times New Roman" w:hAnsi="Times New Roman" w:cs="Times New Roman"/>
                <w:sz w:val="20"/>
                <w:szCs w:val="20"/>
                <w:lang w:eastAsia="ru-RU"/>
              </w:rPr>
              <w:t>- отделения и пункты милиции;</w:t>
            </w:r>
          </w:p>
        </w:tc>
        <w:tc>
          <w:tcPr>
            <w:tcW w:w="1951" w:type="dxa"/>
          </w:tcPr>
          <w:p w:rsidR="00B578D9" w:rsidRPr="00B578D9" w:rsidRDefault="00B578D9" w:rsidP="00B578D9">
            <w:pPr>
              <w:widowControl w:val="0"/>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r w:rsidRPr="00B578D9">
              <w:rPr>
                <w:rFonts w:ascii="Times New Roman" w:eastAsia="Times New Roman" w:hAnsi="Times New Roman" w:cs="Times New Roman"/>
                <w:sz w:val="20"/>
                <w:szCs w:val="20"/>
                <w:lang w:eastAsia="ru-RU"/>
              </w:rPr>
              <w:t>200</w:t>
            </w:r>
          </w:p>
        </w:tc>
        <w:tc>
          <w:tcPr>
            <w:tcW w:w="1877" w:type="dxa"/>
          </w:tcPr>
          <w:p w:rsidR="00B578D9" w:rsidRPr="00B578D9" w:rsidRDefault="00B578D9" w:rsidP="00B578D9">
            <w:pPr>
              <w:widowControl w:val="0"/>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p>
        </w:tc>
      </w:tr>
      <w:tr w:rsidR="00B578D9" w:rsidRPr="00B578D9" w:rsidTr="002A4772">
        <w:tc>
          <w:tcPr>
            <w:tcW w:w="5954" w:type="dxa"/>
          </w:tcPr>
          <w:p w:rsidR="00B578D9" w:rsidRPr="00B578D9" w:rsidRDefault="00B578D9" w:rsidP="00B578D9">
            <w:pPr>
              <w:widowControl w:val="0"/>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r w:rsidRPr="00B578D9">
              <w:rPr>
                <w:rFonts w:ascii="Times New Roman" w:eastAsia="Times New Roman" w:hAnsi="Times New Roman" w:cs="Times New Roman"/>
                <w:sz w:val="20"/>
                <w:szCs w:val="20"/>
                <w:lang w:eastAsia="ru-RU"/>
              </w:rPr>
              <w:t>- отделения связи, почтовые отделения;</w:t>
            </w:r>
          </w:p>
        </w:tc>
        <w:tc>
          <w:tcPr>
            <w:tcW w:w="1951" w:type="dxa"/>
          </w:tcPr>
          <w:p w:rsidR="00B578D9" w:rsidRPr="00B578D9" w:rsidRDefault="00B578D9" w:rsidP="00B578D9">
            <w:pPr>
              <w:widowControl w:val="0"/>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r w:rsidRPr="00B578D9">
              <w:rPr>
                <w:rFonts w:ascii="Times New Roman" w:eastAsia="Times New Roman" w:hAnsi="Times New Roman" w:cs="Times New Roman"/>
                <w:sz w:val="20"/>
                <w:szCs w:val="20"/>
                <w:lang w:eastAsia="ru-RU"/>
              </w:rPr>
              <w:t>700</w:t>
            </w:r>
          </w:p>
        </w:tc>
        <w:tc>
          <w:tcPr>
            <w:tcW w:w="1877" w:type="dxa"/>
          </w:tcPr>
          <w:p w:rsidR="00B578D9" w:rsidRPr="00B578D9" w:rsidRDefault="00B578D9" w:rsidP="00B578D9">
            <w:pPr>
              <w:widowControl w:val="0"/>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p>
        </w:tc>
      </w:tr>
      <w:tr w:rsidR="00B578D9" w:rsidRPr="00B578D9" w:rsidTr="002A4772">
        <w:tc>
          <w:tcPr>
            <w:tcW w:w="5954" w:type="dxa"/>
          </w:tcPr>
          <w:p w:rsidR="00B578D9" w:rsidRPr="00B578D9" w:rsidRDefault="00B578D9" w:rsidP="00B578D9">
            <w:pPr>
              <w:widowControl w:val="0"/>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r w:rsidRPr="00B578D9">
              <w:rPr>
                <w:rFonts w:ascii="Times New Roman" w:eastAsia="Times New Roman" w:hAnsi="Times New Roman" w:cs="Times New Roman"/>
                <w:sz w:val="20"/>
                <w:szCs w:val="20"/>
                <w:lang w:eastAsia="ru-RU"/>
              </w:rPr>
              <w:t>- гостиницы, мотели, гостевые дома, центры обслуживания туристов, туристические агентства;</w:t>
            </w:r>
          </w:p>
        </w:tc>
        <w:tc>
          <w:tcPr>
            <w:tcW w:w="1951" w:type="dxa"/>
          </w:tcPr>
          <w:p w:rsidR="00B578D9" w:rsidRPr="00B578D9" w:rsidRDefault="00B578D9" w:rsidP="00B578D9">
            <w:pPr>
              <w:widowControl w:val="0"/>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r w:rsidRPr="00B578D9">
              <w:rPr>
                <w:rFonts w:ascii="Times New Roman" w:eastAsia="Times New Roman" w:hAnsi="Times New Roman" w:cs="Times New Roman"/>
                <w:sz w:val="20"/>
                <w:szCs w:val="20"/>
                <w:lang w:eastAsia="ru-RU"/>
              </w:rPr>
              <w:t>1500</w:t>
            </w:r>
          </w:p>
        </w:tc>
        <w:tc>
          <w:tcPr>
            <w:tcW w:w="1877" w:type="dxa"/>
          </w:tcPr>
          <w:p w:rsidR="00B578D9" w:rsidRPr="00B578D9" w:rsidRDefault="00B578D9" w:rsidP="00B578D9">
            <w:pPr>
              <w:widowControl w:val="0"/>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p>
        </w:tc>
      </w:tr>
      <w:tr w:rsidR="00B578D9" w:rsidRPr="00B578D9" w:rsidTr="002A4772">
        <w:tc>
          <w:tcPr>
            <w:tcW w:w="5954" w:type="dxa"/>
          </w:tcPr>
          <w:p w:rsidR="00B578D9" w:rsidRPr="00B578D9" w:rsidRDefault="00B578D9" w:rsidP="00B578D9">
            <w:pPr>
              <w:widowControl w:val="0"/>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r w:rsidRPr="00B578D9">
              <w:rPr>
                <w:rFonts w:ascii="Times New Roman" w:eastAsia="Times New Roman" w:hAnsi="Times New Roman" w:cs="Times New Roman"/>
                <w:sz w:val="20"/>
                <w:szCs w:val="20"/>
                <w:lang w:eastAsia="ru-RU"/>
              </w:rPr>
              <w:t>- магазины, торговые комплексы, открытые и закрытые мини-рынки, киоски и временные павильоны розничной торговли и обслуживания населения, выставки товаров;</w:t>
            </w:r>
          </w:p>
        </w:tc>
        <w:tc>
          <w:tcPr>
            <w:tcW w:w="1951" w:type="dxa"/>
          </w:tcPr>
          <w:p w:rsidR="00B578D9" w:rsidRPr="00B578D9" w:rsidRDefault="00B578D9" w:rsidP="00B578D9">
            <w:pPr>
              <w:widowControl w:val="0"/>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r w:rsidRPr="00B578D9">
              <w:rPr>
                <w:rFonts w:ascii="Times New Roman" w:eastAsia="Times New Roman" w:hAnsi="Times New Roman" w:cs="Times New Roman"/>
                <w:sz w:val="20"/>
                <w:szCs w:val="20"/>
                <w:lang w:eastAsia="ru-RU"/>
              </w:rPr>
              <w:t>200</w:t>
            </w:r>
          </w:p>
        </w:tc>
        <w:tc>
          <w:tcPr>
            <w:tcW w:w="1877" w:type="dxa"/>
          </w:tcPr>
          <w:p w:rsidR="00B578D9" w:rsidRPr="00B578D9" w:rsidRDefault="00B578D9" w:rsidP="00B578D9">
            <w:pPr>
              <w:widowControl w:val="0"/>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p>
        </w:tc>
      </w:tr>
      <w:tr w:rsidR="00B578D9" w:rsidRPr="00B578D9" w:rsidTr="002A4772">
        <w:tc>
          <w:tcPr>
            <w:tcW w:w="5954" w:type="dxa"/>
          </w:tcPr>
          <w:p w:rsidR="00B578D9" w:rsidRPr="00B578D9" w:rsidRDefault="00B578D9" w:rsidP="00B578D9">
            <w:pPr>
              <w:widowControl w:val="0"/>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r w:rsidRPr="00B578D9">
              <w:rPr>
                <w:rFonts w:ascii="Times New Roman" w:eastAsia="Times New Roman" w:hAnsi="Times New Roman" w:cs="Times New Roman"/>
                <w:sz w:val="20"/>
                <w:szCs w:val="20"/>
                <w:lang w:eastAsia="ru-RU"/>
              </w:rPr>
              <w:t xml:space="preserve">- предприятия общественного питания (столовые, кафе, бары, рестораны); </w:t>
            </w:r>
          </w:p>
        </w:tc>
        <w:tc>
          <w:tcPr>
            <w:tcW w:w="1951" w:type="dxa"/>
          </w:tcPr>
          <w:p w:rsidR="00B578D9" w:rsidRPr="00B578D9" w:rsidRDefault="00B578D9" w:rsidP="00B578D9">
            <w:pPr>
              <w:widowControl w:val="0"/>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r w:rsidRPr="00B578D9">
              <w:rPr>
                <w:rFonts w:ascii="Times New Roman" w:eastAsia="Times New Roman" w:hAnsi="Times New Roman" w:cs="Times New Roman"/>
                <w:sz w:val="20"/>
                <w:szCs w:val="20"/>
                <w:lang w:eastAsia="ru-RU"/>
              </w:rPr>
              <w:t>1000</w:t>
            </w:r>
          </w:p>
        </w:tc>
        <w:tc>
          <w:tcPr>
            <w:tcW w:w="1877" w:type="dxa"/>
          </w:tcPr>
          <w:p w:rsidR="00B578D9" w:rsidRPr="00B578D9" w:rsidRDefault="00B578D9" w:rsidP="00B578D9">
            <w:pPr>
              <w:widowControl w:val="0"/>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p>
        </w:tc>
      </w:tr>
      <w:tr w:rsidR="00B578D9" w:rsidRPr="00B578D9" w:rsidTr="002A4772">
        <w:tc>
          <w:tcPr>
            <w:tcW w:w="5954" w:type="dxa"/>
          </w:tcPr>
          <w:p w:rsidR="00B578D9" w:rsidRPr="00B578D9" w:rsidRDefault="00B578D9" w:rsidP="00B578D9">
            <w:pPr>
              <w:widowControl w:val="0"/>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proofErr w:type="gramStart"/>
            <w:r w:rsidRPr="00B578D9">
              <w:rPr>
                <w:rFonts w:ascii="Times New Roman" w:eastAsia="Times New Roman" w:hAnsi="Times New Roman" w:cs="Times New Roman"/>
                <w:sz w:val="20"/>
                <w:szCs w:val="20"/>
                <w:lang w:eastAsia="ru-RU"/>
              </w:rPr>
              <w:t>- многофункциональные центры обслуживания населения - объекты капитального строительства, включающие в себя группы помещений различного назначения (административно-офисного, кредитно-финансового, гостиничного, зрелищного, выставочного, развлекательного, культурного, торгового, общественного питания, бытового обслуживания и предоставления услуг различного назначения)</w:t>
            </w:r>
            <w:proofErr w:type="gramEnd"/>
          </w:p>
        </w:tc>
        <w:tc>
          <w:tcPr>
            <w:tcW w:w="1951" w:type="dxa"/>
          </w:tcPr>
          <w:p w:rsidR="00B578D9" w:rsidRPr="00B578D9" w:rsidRDefault="00B578D9" w:rsidP="00B578D9">
            <w:pPr>
              <w:widowControl w:val="0"/>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r w:rsidRPr="00B578D9">
              <w:rPr>
                <w:rFonts w:ascii="Times New Roman" w:eastAsia="Times New Roman" w:hAnsi="Times New Roman" w:cs="Times New Roman"/>
                <w:sz w:val="20"/>
                <w:szCs w:val="20"/>
                <w:lang w:eastAsia="ru-RU"/>
              </w:rPr>
              <w:t>4000</w:t>
            </w:r>
          </w:p>
        </w:tc>
        <w:tc>
          <w:tcPr>
            <w:tcW w:w="1877" w:type="dxa"/>
          </w:tcPr>
          <w:p w:rsidR="00B578D9" w:rsidRPr="00B578D9" w:rsidRDefault="00B578D9" w:rsidP="00B578D9">
            <w:pPr>
              <w:widowControl w:val="0"/>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p>
        </w:tc>
      </w:tr>
      <w:tr w:rsidR="00B578D9" w:rsidRPr="00B578D9" w:rsidTr="002A4772">
        <w:tc>
          <w:tcPr>
            <w:tcW w:w="5954" w:type="dxa"/>
          </w:tcPr>
          <w:p w:rsidR="00B578D9" w:rsidRPr="00B578D9" w:rsidRDefault="00B578D9" w:rsidP="00B578D9">
            <w:pPr>
              <w:widowControl w:val="0"/>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r w:rsidRPr="00B578D9">
              <w:rPr>
                <w:rFonts w:ascii="Times New Roman" w:eastAsia="Times New Roman" w:hAnsi="Times New Roman" w:cs="Times New Roman"/>
                <w:sz w:val="20"/>
                <w:szCs w:val="20"/>
                <w:lang w:eastAsia="ru-RU"/>
              </w:rPr>
              <w:t xml:space="preserve">- дома быта, приемные пункты прачечных и химчисток, прачечные самообслуживания, пошивочные ателье, ремонтные мастерские бытовой техники, мастерские по пошиву и </w:t>
            </w:r>
            <w:r w:rsidRPr="00B578D9">
              <w:rPr>
                <w:rFonts w:ascii="Times New Roman" w:eastAsia="Times New Roman" w:hAnsi="Times New Roman" w:cs="Times New Roman"/>
                <w:sz w:val="20"/>
                <w:szCs w:val="20"/>
                <w:lang w:eastAsia="ru-RU"/>
              </w:rPr>
              <w:br/>
              <w:t>ремонту обуви, мастерские по ремонту часов, парикмахерские и косметические салоны и другие объекты обслуживания;</w:t>
            </w:r>
          </w:p>
        </w:tc>
        <w:tc>
          <w:tcPr>
            <w:tcW w:w="1951" w:type="dxa"/>
          </w:tcPr>
          <w:p w:rsidR="00B578D9" w:rsidRPr="00B578D9" w:rsidRDefault="00B578D9" w:rsidP="00B578D9">
            <w:pPr>
              <w:widowControl w:val="0"/>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r w:rsidRPr="00B578D9">
              <w:rPr>
                <w:rFonts w:ascii="Times New Roman" w:eastAsia="Times New Roman" w:hAnsi="Times New Roman" w:cs="Times New Roman"/>
                <w:sz w:val="20"/>
                <w:szCs w:val="20"/>
                <w:lang w:eastAsia="ru-RU"/>
              </w:rPr>
              <w:t>200</w:t>
            </w:r>
          </w:p>
        </w:tc>
        <w:tc>
          <w:tcPr>
            <w:tcW w:w="1877" w:type="dxa"/>
          </w:tcPr>
          <w:p w:rsidR="00B578D9" w:rsidRPr="00B578D9" w:rsidRDefault="00B578D9" w:rsidP="00B578D9">
            <w:pPr>
              <w:widowControl w:val="0"/>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p>
        </w:tc>
      </w:tr>
      <w:tr w:rsidR="00B578D9" w:rsidRPr="00B578D9" w:rsidTr="002A4772">
        <w:tc>
          <w:tcPr>
            <w:tcW w:w="5954" w:type="dxa"/>
          </w:tcPr>
          <w:p w:rsidR="00B578D9" w:rsidRPr="00B578D9" w:rsidRDefault="00B578D9" w:rsidP="00B578D9">
            <w:pPr>
              <w:widowControl w:val="0"/>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r w:rsidRPr="00B578D9">
              <w:rPr>
                <w:rFonts w:ascii="Times New Roman" w:eastAsia="Times New Roman" w:hAnsi="Times New Roman" w:cs="Times New Roman"/>
                <w:sz w:val="20"/>
                <w:szCs w:val="20"/>
                <w:lang w:eastAsia="ru-RU"/>
              </w:rPr>
              <w:t>- жилищно-коммунальные организации – управляющие компании, жилищно-эксплуатационные и аварийно-диспетчерские службы;</w:t>
            </w:r>
          </w:p>
        </w:tc>
        <w:tc>
          <w:tcPr>
            <w:tcW w:w="1951" w:type="dxa"/>
          </w:tcPr>
          <w:p w:rsidR="00B578D9" w:rsidRPr="00B578D9" w:rsidRDefault="00B578D9" w:rsidP="00B578D9">
            <w:pPr>
              <w:widowControl w:val="0"/>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r w:rsidRPr="00B578D9">
              <w:rPr>
                <w:rFonts w:ascii="Times New Roman" w:eastAsia="Times New Roman" w:hAnsi="Times New Roman" w:cs="Times New Roman"/>
                <w:sz w:val="20"/>
                <w:szCs w:val="20"/>
                <w:lang w:eastAsia="ru-RU"/>
              </w:rPr>
              <w:t>200</w:t>
            </w:r>
          </w:p>
        </w:tc>
        <w:tc>
          <w:tcPr>
            <w:tcW w:w="1877" w:type="dxa"/>
          </w:tcPr>
          <w:p w:rsidR="00B578D9" w:rsidRPr="00B578D9" w:rsidRDefault="00B578D9" w:rsidP="00B578D9">
            <w:pPr>
              <w:widowControl w:val="0"/>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p>
        </w:tc>
      </w:tr>
      <w:tr w:rsidR="00B578D9" w:rsidRPr="00B578D9" w:rsidTr="002A4772">
        <w:tc>
          <w:tcPr>
            <w:tcW w:w="5954" w:type="dxa"/>
          </w:tcPr>
          <w:p w:rsidR="00B578D9" w:rsidRPr="00B578D9" w:rsidRDefault="00B578D9" w:rsidP="00B578D9">
            <w:pPr>
              <w:widowControl w:val="0"/>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r w:rsidRPr="00B578D9">
              <w:rPr>
                <w:rFonts w:ascii="Times New Roman" w:eastAsia="Times New Roman" w:hAnsi="Times New Roman" w:cs="Times New Roman"/>
                <w:sz w:val="20"/>
                <w:szCs w:val="20"/>
                <w:lang w:eastAsia="ru-RU"/>
              </w:rPr>
              <w:t>- аптеки, травмопункты, центры медицинской консультации и психологической реабилитации населения;</w:t>
            </w:r>
          </w:p>
        </w:tc>
        <w:tc>
          <w:tcPr>
            <w:tcW w:w="1951" w:type="dxa"/>
          </w:tcPr>
          <w:p w:rsidR="00B578D9" w:rsidRPr="00B578D9" w:rsidRDefault="00B578D9" w:rsidP="00B578D9">
            <w:pPr>
              <w:widowControl w:val="0"/>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r w:rsidRPr="00B578D9">
              <w:rPr>
                <w:rFonts w:ascii="Times New Roman" w:eastAsia="Times New Roman" w:hAnsi="Times New Roman" w:cs="Times New Roman"/>
                <w:sz w:val="20"/>
                <w:szCs w:val="20"/>
                <w:lang w:eastAsia="ru-RU"/>
              </w:rPr>
              <w:t>2000</w:t>
            </w:r>
          </w:p>
        </w:tc>
        <w:tc>
          <w:tcPr>
            <w:tcW w:w="1877" w:type="dxa"/>
          </w:tcPr>
          <w:p w:rsidR="00B578D9" w:rsidRPr="00B578D9" w:rsidRDefault="00B578D9" w:rsidP="00B578D9">
            <w:pPr>
              <w:widowControl w:val="0"/>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p>
        </w:tc>
      </w:tr>
      <w:tr w:rsidR="00B578D9" w:rsidRPr="00B578D9" w:rsidTr="002A4772">
        <w:tc>
          <w:tcPr>
            <w:tcW w:w="5954" w:type="dxa"/>
          </w:tcPr>
          <w:p w:rsidR="00B578D9" w:rsidRPr="00B578D9" w:rsidRDefault="00B578D9" w:rsidP="00B578D9">
            <w:pPr>
              <w:widowControl w:val="0"/>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r w:rsidRPr="00B578D9">
              <w:rPr>
                <w:rFonts w:ascii="Times New Roman" w:eastAsia="Times New Roman" w:hAnsi="Times New Roman" w:cs="Times New Roman"/>
                <w:sz w:val="20"/>
                <w:szCs w:val="20"/>
                <w:lang w:eastAsia="ru-RU"/>
              </w:rPr>
              <w:t xml:space="preserve"> - больницы и поликлиники,</w:t>
            </w:r>
          </w:p>
        </w:tc>
        <w:tc>
          <w:tcPr>
            <w:tcW w:w="1951" w:type="dxa"/>
          </w:tcPr>
          <w:p w:rsidR="00B578D9" w:rsidRPr="00B578D9" w:rsidRDefault="00B578D9" w:rsidP="00B578D9">
            <w:pPr>
              <w:widowControl w:val="0"/>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r w:rsidRPr="00B578D9">
              <w:rPr>
                <w:rFonts w:ascii="Times New Roman" w:eastAsia="Times New Roman" w:hAnsi="Times New Roman" w:cs="Times New Roman"/>
                <w:sz w:val="20"/>
                <w:szCs w:val="20"/>
                <w:lang w:eastAsia="ru-RU"/>
              </w:rPr>
              <w:t>7500</w:t>
            </w:r>
          </w:p>
        </w:tc>
        <w:tc>
          <w:tcPr>
            <w:tcW w:w="1877" w:type="dxa"/>
          </w:tcPr>
          <w:p w:rsidR="00B578D9" w:rsidRPr="00B578D9" w:rsidRDefault="00B578D9" w:rsidP="00B578D9">
            <w:pPr>
              <w:widowControl w:val="0"/>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p>
        </w:tc>
      </w:tr>
      <w:tr w:rsidR="00B578D9" w:rsidRPr="00B578D9" w:rsidTr="002A4772">
        <w:tc>
          <w:tcPr>
            <w:tcW w:w="5954" w:type="dxa"/>
          </w:tcPr>
          <w:p w:rsidR="00B578D9" w:rsidRPr="00B578D9" w:rsidRDefault="00B578D9" w:rsidP="00B578D9">
            <w:pPr>
              <w:widowControl w:val="0"/>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r w:rsidRPr="00B578D9">
              <w:rPr>
                <w:rFonts w:ascii="Times New Roman" w:eastAsia="Times New Roman" w:hAnsi="Times New Roman" w:cs="Times New Roman"/>
                <w:sz w:val="20"/>
                <w:szCs w:val="20"/>
                <w:lang w:eastAsia="ru-RU"/>
              </w:rPr>
              <w:t>- среднеэтажная смешанная жилая застройка, в т.ч. с размещением в нижних этажах объектов делового, культурного, обслуживающего и коммерческого назначения;</w:t>
            </w:r>
          </w:p>
        </w:tc>
        <w:tc>
          <w:tcPr>
            <w:tcW w:w="1951" w:type="dxa"/>
          </w:tcPr>
          <w:p w:rsidR="00B578D9" w:rsidRPr="00B578D9" w:rsidRDefault="00B578D9" w:rsidP="00B578D9">
            <w:pPr>
              <w:widowControl w:val="0"/>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r w:rsidRPr="00B578D9">
              <w:rPr>
                <w:rFonts w:ascii="Times New Roman" w:eastAsia="Times New Roman" w:hAnsi="Times New Roman" w:cs="Times New Roman"/>
                <w:sz w:val="20"/>
                <w:szCs w:val="20"/>
                <w:lang w:eastAsia="ru-RU"/>
              </w:rPr>
              <w:t>800</w:t>
            </w:r>
          </w:p>
        </w:tc>
        <w:tc>
          <w:tcPr>
            <w:tcW w:w="1877" w:type="dxa"/>
          </w:tcPr>
          <w:p w:rsidR="00B578D9" w:rsidRPr="00B578D9" w:rsidRDefault="00B578D9" w:rsidP="00B578D9">
            <w:pPr>
              <w:widowControl w:val="0"/>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p>
        </w:tc>
      </w:tr>
      <w:tr w:rsidR="00B578D9" w:rsidRPr="00B578D9" w:rsidTr="002A4772">
        <w:tc>
          <w:tcPr>
            <w:tcW w:w="5954" w:type="dxa"/>
          </w:tcPr>
          <w:p w:rsidR="00B578D9" w:rsidRPr="00B578D9" w:rsidRDefault="00B578D9" w:rsidP="00B578D9">
            <w:pPr>
              <w:widowControl w:val="0"/>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r w:rsidRPr="00B578D9">
              <w:rPr>
                <w:rFonts w:ascii="Times New Roman" w:eastAsia="Times New Roman" w:hAnsi="Times New Roman" w:cs="Times New Roman"/>
                <w:sz w:val="20"/>
                <w:szCs w:val="20"/>
                <w:lang w:eastAsia="ru-RU"/>
              </w:rPr>
              <w:t>- общежития;</w:t>
            </w:r>
          </w:p>
        </w:tc>
        <w:tc>
          <w:tcPr>
            <w:tcW w:w="1951" w:type="dxa"/>
          </w:tcPr>
          <w:p w:rsidR="00B578D9" w:rsidRPr="00B578D9" w:rsidRDefault="00B578D9" w:rsidP="00B578D9">
            <w:pPr>
              <w:widowControl w:val="0"/>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r w:rsidRPr="00B578D9">
              <w:rPr>
                <w:rFonts w:ascii="Times New Roman" w:eastAsia="Times New Roman" w:hAnsi="Times New Roman" w:cs="Times New Roman"/>
                <w:sz w:val="20"/>
                <w:szCs w:val="20"/>
                <w:lang w:eastAsia="ru-RU"/>
              </w:rPr>
              <w:t>1500</w:t>
            </w:r>
          </w:p>
        </w:tc>
        <w:tc>
          <w:tcPr>
            <w:tcW w:w="1877" w:type="dxa"/>
          </w:tcPr>
          <w:p w:rsidR="00B578D9" w:rsidRPr="00B578D9" w:rsidRDefault="00B578D9" w:rsidP="00B578D9">
            <w:pPr>
              <w:widowControl w:val="0"/>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p>
        </w:tc>
      </w:tr>
      <w:tr w:rsidR="00B578D9" w:rsidRPr="00B578D9" w:rsidTr="002A4772">
        <w:tc>
          <w:tcPr>
            <w:tcW w:w="5954" w:type="dxa"/>
          </w:tcPr>
          <w:p w:rsidR="00B578D9" w:rsidRPr="00B578D9" w:rsidRDefault="00B578D9" w:rsidP="00B578D9">
            <w:pPr>
              <w:widowControl w:val="0"/>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r w:rsidRPr="00B578D9">
              <w:rPr>
                <w:rFonts w:ascii="Times New Roman" w:eastAsia="Times New Roman" w:hAnsi="Times New Roman" w:cs="Times New Roman"/>
                <w:sz w:val="20"/>
                <w:szCs w:val="20"/>
                <w:lang w:eastAsia="ru-RU"/>
              </w:rPr>
              <w:t>- учреждения среднего профессионального и высшего профессионального образования, учебные центры;</w:t>
            </w:r>
          </w:p>
        </w:tc>
        <w:tc>
          <w:tcPr>
            <w:tcW w:w="1951" w:type="dxa"/>
          </w:tcPr>
          <w:p w:rsidR="00B578D9" w:rsidRPr="00B578D9" w:rsidRDefault="00B578D9" w:rsidP="00B578D9">
            <w:pPr>
              <w:widowControl w:val="0"/>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r w:rsidRPr="00B578D9">
              <w:rPr>
                <w:rFonts w:ascii="Times New Roman" w:eastAsia="Times New Roman" w:hAnsi="Times New Roman" w:cs="Times New Roman"/>
                <w:sz w:val="20"/>
                <w:szCs w:val="20"/>
                <w:lang w:eastAsia="ru-RU"/>
              </w:rPr>
              <w:t>22500</w:t>
            </w:r>
          </w:p>
        </w:tc>
        <w:tc>
          <w:tcPr>
            <w:tcW w:w="1877" w:type="dxa"/>
          </w:tcPr>
          <w:p w:rsidR="00B578D9" w:rsidRPr="00B578D9" w:rsidRDefault="00B578D9" w:rsidP="00B578D9">
            <w:pPr>
              <w:widowControl w:val="0"/>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p>
        </w:tc>
      </w:tr>
      <w:tr w:rsidR="00B578D9" w:rsidRPr="00B578D9" w:rsidTr="002A4772">
        <w:tc>
          <w:tcPr>
            <w:tcW w:w="5954" w:type="dxa"/>
          </w:tcPr>
          <w:p w:rsidR="00B578D9" w:rsidRPr="00B578D9" w:rsidRDefault="00B578D9" w:rsidP="00B578D9">
            <w:pPr>
              <w:widowControl w:val="0"/>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r w:rsidRPr="00B578D9">
              <w:rPr>
                <w:rFonts w:ascii="Times New Roman" w:eastAsia="Times New Roman" w:hAnsi="Times New Roman" w:cs="Times New Roman"/>
                <w:sz w:val="20"/>
                <w:szCs w:val="20"/>
                <w:lang w:eastAsia="ru-RU"/>
              </w:rPr>
              <w:t>- профилактории, станции скорой помощи, ветлечебницы;</w:t>
            </w:r>
          </w:p>
        </w:tc>
        <w:tc>
          <w:tcPr>
            <w:tcW w:w="1951" w:type="dxa"/>
          </w:tcPr>
          <w:p w:rsidR="00B578D9" w:rsidRPr="00B578D9" w:rsidRDefault="00B578D9" w:rsidP="00B578D9">
            <w:pPr>
              <w:widowControl w:val="0"/>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r w:rsidRPr="00B578D9">
              <w:rPr>
                <w:rFonts w:ascii="Times New Roman" w:eastAsia="Times New Roman" w:hAnsi="Times New Roman" w:cs="Times New Roman"/>
                <w:sz w:val="20"/>
                <w:szCs w:val="20"/>
                <w:lang w:eastAsia="ru-RU"/>
              </w:rPr>
              <w:t>1000</w:t>
            </w:r>
          </w:p>
        </w:tc>
        <w:tc>
          <w:tcPr>
            <w:tcW w:w="1877" w:type="dxa"/>
          </w:tcPr>
          <w:p w:rsidR="00B578D9" w:rsidRPr="00B578D9" w:rsidRDefault="00B578D9" w:rsidP="00B578D9">
            <w:pPr>
              <w:widowControl w:val="0"/>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p>
        </w:tc>
      </w:tr>
      <w:tr w:rsidR="00B578D9" w:rsidRPr="00B578D9" w:rsidTr="002A4772">
        <w:tc>
          <w:tcPr>
            <w:tcW w:w="5954" w:type="dxa"/>
          </w:tcPr>
          <w:p w:rsidR="00B578D9" w:rsidRPr="00B578D9" w:rsidRDefault="00B578D9" w:rsidP="00B578D9">
            <w:pPr>
              <w:widowControl w:val="0"/>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r w:rsidRPr="00B578D9">
              <w:rPr>
                <w:rFonts w:ascii="Times New Roman" w:eastAsia="Times New Roman" w:hAnsi="Times New Roman" w:cs="Times New Roman"/>
                <w:sz w:val="20"/>
                <w:szCs w:val="20"/>
                <w:lang w:eastAsia="ru-RU"/>
              </w:rPr>
              <w:t>- бани, сауны коммерческого назначения;</w:t>
            </w:r>
          </w:p>
        </w:tc>
        <w:tc>
          <w:tcPr>
            <w:tcW w:w="1951" w:type="dxa"/>
          </w:tcPr>
          <w:p w:rsidR="00B578D9" w:rsidRPr="00B578D9" w:rsidRDefault="00B578D9" w:rsidP="00B578D9">
            <w:pPr>
              <w:widowControl w:val="0"/>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r w:rsidRPr="00B578D9">
              <w:rPr>
                <w:rFonts w:ascii="Times New Roman" w:eastAsia="Times New Roman" w:hAnsi="Times New Roman" w:cs="Times New Roman"/>
                <w:sz w:val="20"/>
                <w:szCs w:val="20"/>
                <w:lang w:eastAsia="ru-RU"/>
              </w:rPr>
              <w:t>2000</w:t>
            </w:r>
          </w:p>
        </w:tc>
        <w:tc>
          <w:tcPr>
            <w:tcW w:w="1877" w:type="dxa"/>
          </w:tcPr>
          <w:p w:rsidR="00B578D9" w:rsidRPr="00B578D9" w:rsidRDefault="00B578D9" w:rsidP="00B578D9">
            <w:pPr>
              <w:widowControl w:val="0"/>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p>
        </w:tc>
      </w:tr>
      <w:tr w:rsidR="00B578D9" w:rsidRPr="00B578D9" w:rsidTr="002A4772">
        <w:tc>
          <w:tcPr>
            <w:tcW w:w="5954" w:type="dxa"/>
          </w:tcPr>
          <w:p w:rsidR="00B578D9" w:rsidRPr="00B578D9" w:rsidRDefault="00B578D9" w:rsidP="00B578D9">
            <w:pPr>
              <w:widowControl w:val="0"/>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r w:rsidRPr="00B578D9">
              <w:rPr>
                <w:rFonts w:ascii="Times New Roman" w:eastAsia="Times New Roman" w:hAnsi="Times New Roman" w:cs="Times New Roman"/>
                <w:sz w:val="20"/>
                <w:szCs w:val="20"/>
                <w:lang w:eastAsia="ru-RU"/>
              </w:rPr>
              <w:t>- автозаправочные станции, авторемонтные и сервисные мастерские;</w:t>
            </w:r>
          </w:p>
        </w:tc>
        <w:tc>
          <w:tcPr>
            <w:tcW w:w="1951" w:type="dxa"/>
          </w:tcPr>
          <w:p w:rsidR="00B578D9" w:rsidRPr="00B578D9" w:rsidRDefault="00B578D9" w:rsidP="00B578D9">
            <w:pPr>
              <w:widowControl w:val="0"/>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r w:rsidRPr="00B578D9">
              <w:rPr>
                <w:rFonts w:ascii="Times New Roman" w:eastAsia="Times New Roman" w:hAnsi="Times New Roman" w:cs="Times New Roman"/>
                <w:sz w:val="20"/>
                <w:szCs w:val="20"/>
                <w:lang w:eastAsia="ru-RU"/>
              </w:rPr>
              <w:t>1000</w:t>
            </w:r>
          </w:p>
        </w:tc>
        <w:tc>
          <w:tcPr>
            <w:tcW w:w="1877" w:type="dxa"/>
          </w:tcPr>
          <w:p w:rsidR="00B578D9" w:rsidRPr="00B578D9" w:rsidRDefault="00B578D9" w:rsidP="00B578D9">
            <w:pPr>
              <w:widowControl w:val="0"/>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p>
        </w:tc>
      </w:tr>
      <w:tr w:rsidR="00B578D9" w:rsidRPr="00B578D9" w:rsidTr="002A4772">
        <w:tc>
          <w:tcPr>
            <w:tcW w:w="5954" w:type="dxa"/>
          </w:tcPr>
          <w:p w:rsidR="00B578D9" w:rsidRPr="00B578D9" w:rsidRDefault="00B578D9" w:rsidP="00B578D9">
            <w:pPr>
              <w:widowControl w:val="0"/>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r w:rsidRPr="00B578D9">
              <w:rPr>
                <w:rFonts w:ascii="Times New Roman" w:eastAsia="Times New Roman" w:hAnsi="Times New Roman" w:cs="Times New Roman"/>
                <w:sz w:val="20"/>
                <w:szCs w:val="20"/>
                <w:lang w:eastAsia="ru-RU"/>
              </w:rPr>
              <w:t xml:space="preserve">- вышки сотовой, радиорелейной и спутниковой связи; </w:t>
            </w:r>
          </w:p>
        </w:tc>
        <w:tc>
          <w:tcPr>
            <w:tcW w:w="1951" w:type="dxa"/>
          </w:tcPr>
          <w:p w:rsidR="00B578D9" w:rsidRPr="00B578D9" w:rsidRDefault="00B578D9" w:rsidP="00B578D9">
            <w:pPr>
              <w:widowControl w:val="0"/>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r w:rsidRPr="00B578D9">
              <w:rPr>
                <w:rFonts w:ascii="Times New Roman" w:eastAsia="Times New Roman" w:hAnsi="Times New Roman" w:cs="Times New Roman"/>
                <w:sz w:val="20"/>
                <w:szCs w:val="20"/>
                <w:lang w:eastAsia="ru-RU"/>
              </w:rPr>
              <w:t>100</w:t>
            </w:r>
          </w:p>
        </w:tc>
        <w:tc>
          <w:tcPr>
            <w:tcW w:w="1877" w:type="dxa"/>
          </w:tcPr>
          <w:p w:rsidR="00B578D9" w:rsidRPr="00B578D9" w:rsidRDefault="00B578D9" w:rsidP="00B578D9">
            <w:pPr>
              <w:widowControl w:val="0"/>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p>
        </w:tc>
      </w:tr>
      <w:tr w:rsidR="00B578D9" w:rsidRPr="00B578D9" w:rsidTr="00BD2023">
        <w:tc>
          <w:tcPr>
            <w:tcW w:w="9782" w:type="dxa"/>
            <w:gridSpan w:val="3"/>
          </w:tcPr>
          <w:p w:rsidR="00B578D9" w:rsidRPr="00B578D9" w:rsidRDefault="00B578D9" w:rsidP="00B578D9">
            <w:pPr>
              <w:widowControl w:val="0"/>
              <w:autoSpaceDE w:val="0"/>
              <w:autoSpaceDN w:val="0"/>
              <w:adjustRightInd w:val="0"/>
              <w:spacing w:after="0" w:line="240" w:lineRule="auto"/>
              <w:contextualSpacing/>
              <w:rPr>
                <w:rFonts w:ascii="Times New Roman" w:eastAsia="Times New Roman" w:hAnsi="Times New Roman" w:cs="Times New Roman"/>
                <w:sz w:val="20"/>
                <w:szCs w:val="20"/>
                <w:lang w:eastAsia="ru-RU"/>
              </w:rPr>
            </w:pPr>
            <w:r w:rsidRPr="00B578D9">
              <w:rPr>
                <w:rFonts w:ascii="Times New Roman" w:eastAsia="Times New Roman" w:hAnsi="Times New Roman" w:cs="Times New Roman"/>
                <w:sz w:val="20"/>
                <w:szCs w:val="20"/>
                <w:lang w:eastAsia="ru-RU"/>
              </w:rPr>
              <w:t xml:space="preserve">       Минимальные размеры земельных участков домов-интернатов, территориальных центров социального обслуживания, хосписов и домов (отделений) сестринского ухода для пожилых людей определяются в соответствии с требованиями Свода правил по проектированию и строительству СП 35-106-2003 "Расчет и размещение учреждений социального обслуживания пожилых людей".</w:t>
            </w:r>
          </w:p>
          <w:p w:rsidR="00B578D9" w:rsidRPr="00B578D9" w:rsidRDefault="00B578D9" w:rsidP="00B578D9">
            <w:pPr>
              <w:widowControl w:val="0"/>
              <w:autoSpaceDE w:val="0"/>
              <w:autoSpaceDN w:val="0"/>
              <w:adjustRightInd w:val="0"/>
              <w:spacing w:after="0" w:line="240" w:lineRule="auto"/>
              <w:contextualSpacing/>
              <w:rPr>
                <w:rFonts w:ascii="Times New Roman" w:eastAsia="Times New Roman" w:hAnsi="Times New Roman" w:cs="Times New Roman"/>
                <w:sz w:val="20"/>
                <w:szCs w:val="20"/>
                <w:lang w:eastAsia="ru-RU"/>
              </w:rPr>
            </w:pPr>
            <w:r w:rsidRPr="00B578D9">
              <w:rPr>
                <w:rFonts w:ascii="Times New Roman" w:eastAsia="Times New Roman" w:hAnsi="Times New Roman" w:cs="Times New Roman"/>
                <w:sz w:val="20"/>
                <w:szCs w:val="20"/>
                <w:lang w:eastAsia="ru-RU"/>
              </w:rPr>
              <w:t xml:space="preserve">      Минимальная площадь земельных участков для размещения амбулаторно-поликлинических учреждений; пошивочных ателье, ремонтных мастерских бытовой техники, парикмахерских и иных объектов обслуживания,  коммерческих мастерских, мелкого производства (экологически-чистое или V класса вредности), объектов, связанных с отправлением религиозных культов, определяется с учетом проектной мощности на основании приложения</w:t>
            </w:r>
            <w:proofErr w:type="gramStart"/>
            <w:r w:rsidRPr="00B578D9">
              <w:rPr>
                <w:rFonts w:ascii="Times New Roman" w:eastAsia="Times New Roman" w:hAnsi="Times New Roman" w:cs="Times New Roman"/>
                <w:sz w:val="20"/>
                <w:szCs w:val="20"/>
                <w:lang w:eastAsia="ru-RU"/>
              </w:rPr>
              <w:t xml:space="preserve"> Ж</w:t>
            </w:r>
            <w:proofErr w:type="gramEnd"/>
            <w:r w:rsidRPr="00B578D9">
              <w:rPr>
                <w:rFonts w:ascii="Times New Roman" w:eastAsia="Times New Roman" w:hAnsi="Times New Roman" w:cs="Times New Roman"/>
                <w:sz w:val="20"/>
                <w:szCs w:val="20"/>
                <w:lang w:eastAsia="ru-RU"/>
              </w:rPr>
              <w:t xml:space="preserve">* </w:t>
            </w:r>
          </w:p>
          <w:p w:rsidR="00B578D9" w:rsidRPr="00B578D9" w:rsidRDefault="00B578D9" w:rsidP="00B578D9">
            <w:pPr>
              <w:widowControl w:val="0"/>
              <w:autoSpaceDE w:val="0"/>
              <w:autoSpaceDN w:val="0"/>
              <w:adjustRightInd w:val="0"/>
              <w:spacing w:after="0" w:line="240" w:lineRule="auto"/>
              <w:contextualSpacing/>
              <w:rPr>
                <w:rFonts w:ascii="Times New Roman" w:eastAsia="Times New Roman" w:hAnsi="Times New Roman" w:cs="Times New Roman"/>
                <w:sz w:val="20"/>
                <w:szCs w:val="20"/>
                <w:lang w:eastAsia="ru-RU"/>
              </w:rPr>
            </w:pPr>
            <w:r w:rsidRPr="00B578D9">
              <w:rPr>
                <w:rFonts w:ascii="Times New Roman" w:eastAsia="Times New Roman" w:hAnsi="Times New Roman" w:cs="Times New Roman"/>
                <w:sz w:val="20"/>
                <w:szCs w:val="20"/>
                <w:lang w:eastAsia="ru-RU"/>
              </w:rPr>
              <w:lastRenderedPageBreak/>
              <w:t xml:space="preserve">      </w:t>
            </w:r>
            <w:proofErr w:type="gramStart"/>
            <w:r w:rsidRPr="00B578D9">
              <w:rPr>
                <w:rFonts w:ascii="Times New Roman" w:eastAsia="Times New Roman" w:hAnsi="Times New Roman" w:cs="Times New Roman"/>
                <w:sz w:val="20"/>
                <w:szCs w:val="20"/>
                <w:lang w:eastAsia="ru-RU"/>
              </w:rPr>
              <w:t>Размеры земельных участков для размещения музеев, выставочных залов, художественных салонов; зрелищно-спортивных комплексов многоцелевого назначения, клубов (домов культуры), центров досуговых занятий многоцелевого  и специализированного назначения; залов атракционов, бильярдных, танцзалов, дискотек, компьютерных центров, интернет-кафе; кинотеатров, библиотек;</w:t>
            </w:r>
            <w:proofErr w:type="gramEnd"/>
            <w:r w:rsidRPr="00B578D9">
              <w:rPr>
                <w:rFonts w:ascii="Times New Roman" w:eastAsia="Times New Roman" w:hAnsi="Times New Roman" w:cs="Times New Roman"/>
                <w:sz w:val="20"/>
                <w:szCs w:val="20"/>
                <w:lang w:eastAsia="ru-RU"/>
              </w:rPr>
              <w:t xml:space="preserve"> спортивных клубов, спортивных залов и площадок, бассейнов, рекламных агентств, фирм по предоставлению услуг сотовой  связи, фотосалонов,  агентств по предоставлению сервисных услуг, автостанций не </w:t>
            </w:r>
            <w:proofErr w:type="gramStart"/>
            <w:r w:rsidRPr="00B578D9">
              <w:rPr>
                <w:rFonts w:ascii="Times New Roman" w:eastAsia="Times New Roman" w:hAnsi="Times New Roman" w:cs="Times New Roman"/>
                <w:sz w:val="20"/>
                <w:szCs w:val="20"/>
                <w:lang w:eastAsia="ru-RU"/>
              </w:rPr>
              <w:t>нормируются и определяются</w:t>
            </w:r>
            <w:proofErr w:type="gramEnd"/>
            <w:r w:rsidRPr="00B578D9">
              <w:rPr>
                <w:rFonts w:ascii="Times New Roman" w:eastAsia="Times New Roman" w:hAnsi="Times New Roman" w:cs="Times New Roman"/>
                <w:sz w:val="20"/>
                <w:szCs w:val="20"/>
                <w:lang w:eastAsia="ru-RU"/>
              </w:rPr>
              <w:t xml:space="preserve"> исходя из проектных мощностей.</w:t>
            </w:r>
          </w:p>
          <w:p w:rsidR="00B578D9" w:rsidRPr="00B578D9" w:rsidRDefault="00B578D9" w:rsidP="00B578D9">
            <w:pPr>
              <w:widowControl w:val="0"/>
              <w:autoSpaceDE w:val="0"/>
              <w:autoSpaceDN w:val="0"/>
              <w:adjustRightInd w:val="0"/>
              <w:spacing w:after="0" w:line="240" w:lineRule="auto"/>
              <w:contextualSpacing/>
              <w:rPr>
                <w:rFonts w:ascii="Times New Roman" w:eastAsia="Times New Roman" w:hAnsi="Times New Roman" w:cs="Times New Roman"/>
                <w:sz w:val="20"/>
                <w:szCs w:val="20"/>
                <w:lang w:eastAsia="ru-RU"/>
              </w:rPr>
            </w:pPr>
            <w:r w:rsidRPr="00B578D9">
              <w:rPr>
                <w:rFonts w:ascii="Times New Roman" w:eastAsia="Times New Roman" w:hAnsi="Times New Roman" w:cs="Times New Roman"/>
                <w:sz w:val="20"/>
                <w:szCs w:val="20"/>
                <w:lang w:eastAsia="ru-RU"/>
              </w:rPr>
              <w:t xml:space="preserve">           Максимальные размеры земельных участков для размещения объектов в зоне ОД не нормируются и определяются на основании проектной мощности объектов с учетом приложения</w:t>
            </w:r>
            <w:proofErr w:type="gramStart"/>
            <w:r w:rsidRPr="00B578D9">
              <w:rPr>
                <w:rFonts w:ascii="Times New Roman" w:eastAsia="Times New Roman" w:hAnsi="Times New Roman" w:cs="Times New Roman"/>
                <w:sz w:val="20"/>
                <w:szCs w:val="20"/>
                <w:lang w:eastAsia="ru-RU"/>
              </w:rPr>
              <w:t xml:space="preserve"> Ж</w:t>
            </w:r>
            <w:proofErr w:type="gramEnd"/>
            <w:r w:rsidRPr="00B578D9">
              <w:rPr>
                <w:rFonts w:ascii="Times New Roman" w:eastAsia="Times New Roman" w:hAnsi="Times New Roman" w:cs="Times New Roman"/>
                <w:sz w:val="20"/>
                <w:szCs w:val="20"/>
                <w:lang w:eastAsia="ru-RU"/>
              </w:rPr>
              <w:t>*</w:t>
            </w:r>
          </w:p>
          <w:p w:rsidR="00B578D9" w:rsidRPr="00B578D9" w:rsidRDefault="00B578D9" w:rsidP="00B578D9">
            <w:pPr>
              <w:widowControl w:val="0"/>
              <w:autoSpaceDE w:val="0"/>
              <w:autoSpaceDN w:val="0"/>
              <w:adjustRightInd w:val="0"/>
              <w:spacing w:after="0" w:line="240" w:lineRule="auto"/>
              <w:contextualSpacing/>
              <w:rPr>
                <w:rFonts w:ascii="Times New Roman" w:eastAsia="Times New Roman" w:hAnsi="Times New Roman" w:cs="Times New Roman"/>
                <w:sz w:val="20"/>
                <w:szCs w:val="20"/>
                <w:lang w:eastAsia="ru-RU"/>
              </w:rPr>
            </w:pPr>
            <w:r w:rsidRPr="00B578D9">
              <w:rPr>
                <w:rFonts w:ascii="Times New Roman" w:eastAsia="Times New Roman" w:hAnsi="Times New Roman" w:cs="Times New Roman"/>
                <w:sz w:val="20"/>
                <w:szCs w:val="20"/>
                <w:lang w:eastAsia="ru-RU"/>
              </w:rPr>
              <w:t xml:space="preserve">          Размер земельных участков для размещения гаражей и парковых транспортных сре</w:t>
            </w:r>
            <w:proofErr w:type="gramStart"/>
            <w:r w:rsidRPr="00B578D9">
              <w:rPr>
                <w:rFonts w:ascii="Times New Roman" w:eastAsia="Times New Roman" w:hAnsi="Times New Roman" w:cs="Times New Roman"/>
                <w:sz w:val="20"/>
                <w:szCs w:val="20"/>
                <w:lang w:eastAsia="ru-RU"/>
              </w:rPr>
              <w:t>дств сл</w:t>
            </w:r>
            <w:proofErr w:type="gramEnd"/>
            <w:r w:rsidRPr="00B578D9">
              <w:rPr>
                <w:rFonts w:ascii="Times New Roman" w:eastAsia="Times New Roman" w:hAnsi="Times New Roman" w:cs="Times New Roman"/>
                <w:sz w:val="20"/>
                <w:szCs w:val="20"/>
                <w:lang w:eastAsia="ru-RU"/>
              </w:rPr>
              <w:t>едует принимать на основании приложения Л*</w:t>
            </w:r>
          </w:p>
          <w:p w:rsidR="00B578D9" w:rsidRPr="00B578D9" w:rsidRDefault="00B578D9" w:rsidP="00B578D9">
            <w:pPr>
              <w:widowControl w:val="0"/>
              <w:autoSpaceDE w:val="0"/>
              <w:autoSpaceDN w:val="0"/>
              <w:adjustRightInd w:val="0"/>
              <w:spacing w:after="0" w:line="240" w:lineRule="auto"/>
              <w:contextualSpacing/>
              <w:rPr>
                <w:rFonts w:ascii="Times New Roman" w:eastAsia="Times New Roman" w:hAnsi="Times New Roman" w:cs="Times New Roman"/>
                <w:sz w:val="20"/>
                <w:szCs w:val="20"/>
                <w:lang w:eastAsia="ru-RU"/>
              </w:rPr>
            </w:pPr>
            <w:r w:rsidRPr="00B578D9">
              <w:rPr>
                <w:rFonts w:ascii="Times New Roman" w:eastAsia="Times New Roman" w:hAnsi="Times New Roman" w:cs="Times New Roman"/>
                <w:sz w:val="20"/>
                <w:szCs w:val="20"/>
                <w:lang w:eastAsia="ru-RU"/>
              </w:rPr>
              <w:t xml:space="preserve">          </w:t>
            </w:r>
            <w:proofErr w:type="gramStart"/>
            <w:r w:rsidRPr="00B578D9">
              <w:rPr>
                <w:rFonts w:ascii="Times New Roman" w:eastAsia="Times New Roman" w:hAnsi="Times New Roman" w:cs="Times New Roman"/>
                <w:sz w:val="20"/>
                <w:szCs w:val="20"/>
                <w:lang w:eastAsia="ru-RU"/>
              </w:rPr>
              <w:t>Минимальная площадь земельных участков для размещения объектов капитального строительства других видов разрешенного использования устанавливается с учетом необходимости обеспечения требований технических регламентов, безопасности территорий, инженерно-технических требований, требований гражданской обороны, обеспечения предупреждения чрезвычайных ситуаций природного и техногенного характера, соблюдения требований охраны окружающей среды и экологической безопасности, санитарно-эпидемиологических требований, требований сохранения объектов культурного наследия и особо охраняемых природных территорий, региональных и местных нормативов</w:t>
            </w:r>
            <w:proofErr w:type="gramEnd"/>
            <w:r w:rsidRPr="00B578D9">
              <w:rPr>
                <w:rFonts w:ascii="Times New Roman" w:eastAsia="Times New Roman" w:hAnsi="Times New Roman" w:cs="Times New Roman"/>
                <w:sz w:val="20"/>
                <w:szCs w:val="20"/>
                <w:lang w:eastAsia="ru-RU"/>
              </w:rPr>
              <w:t xml:space="preserve"> градостроительного проектирования, обеспечения инвалидам условий для беспрепятственного доступа к объектам социального назначения.</w:t>
            </w:r>
          </w:p>
          <w:p w:rsidR="00B578D9" w:rsidRPr="00B578D9" w:rsidRDefault="00B578D9" w:rsidP="00B578D9">
            <w:pPr>
              <w:widowControl w:val="0"/>
              <w:shd w:val="clear" w:color="auto" w:fill="FFFFFF"/>
              <w:tabs>
                <w:tab w:val="left" w:pos="728"/>
              </w:tabs>
              <w:autoSpaceDE w:val="0"/>
              <w:autoSpaceDN w:val="0"/>
              <w:adjustRightInd w:val="0"/>
              <w:spacing w:after="0" w:line="240" w:lineRule="auto"/>
              <w:ind w:left="24" w:right="-185"/>
              <w:contextualSpacing/>
              <w:rPr>
                <w:rFonts w:ascii="Times New Roman" w:eastAsia="Times New Roman" w:hAnsi="Times New Roman" w:cs="Times New Roman"/>
                <w:sz w:val="20"/>
                <w:szCs w:val="20"/>
                <w:lang w:eastAsia="ru-RU"/>
              </w:rPr>
            </w:pPr>
            <w:r w:rsidRPr="00B578D9">
              <w:rPr>
                <w:rFonts w:ascii="Times New Roman" w:eastAsia="Times New Roman" w:hAnsi="Times New Roman" w:cs="Times New Roman"/>
                <w:sz w:val="20"/>
                <w:szCs w:val="20"/>
                <w:lang w:eastAsia="ru-RU"/>
              </w:rPr>
              <w:t xml:space="preserve"> Размеры земельных участков следует принимать от 7 до 14 квадратных метров на 1 квадратный метр торговой площади розничного рынка (комплекса) в зависимости от вместимости:</w:t>
            </w:r>
          </w:p>
          <w:p w:rsidR="00B578D9" w:rsidRPr="00B578D9" w:rsidRDefault="00B578D9" w:rsidP="00B578D9">
            <w:pPr>
              <w:widowControl w:val="0"/>
              <w:shd w:val="clear" w:color="auto" w:fill="FFFFFF"/>
              <w:tabs>
                <w:tab w:val="left" w:pos="728"/>
              </w:tabs>
              <w:autoSpaceDE w:val="0"/>
              <w:autoSpaceDN w:val="0"/>
              <w:adjustRightInd w:val="0"/>
              <w:spacing w:after="0" w:line="240" w:lineRule="auto"/>
              <w:ind w:left="24" w:right="-185"/>
              <w:contextualSpacing/>
              <w:rPr>
                <w:rFonts w:ascii="Times New Roman" w:eastAsia="Times New Roman" w:hAnsi="Times New Roman" w:cs="Times New Roman"/>
                <w:sz w:val="20"/>
                <w:szCs w:val="20"/>
                <w:lang w:eastAsia="ru-RU"/>
              </w:rPr>
            </w:pPr>
            <w:r w:rsidRPr="00B578D9">
              <w:rPr>
                <w:rFonts w:ascii="Times New Roman" w:eastAsia="Times New Roman" w:hAnsi="Times New Roman" w:cs="Times New Roman"/>
                <w:sz w:val="20"/>
                <w:szCs w:val="20"/>
                <w:lang w:eastAsia="ru-RU"/>
              </w:rPr>
              <w:t>- 14 квадратных метров - при торговой площади до 600 квадратных метров;</w:t>
            </w:r>
          </w:p>
          <w:p w:rsidR="00B578D9" w:rsidRPr="00B578D9" w:rsidRDefault="00B578D9" w:rsidP="00B578D9">
            <w:pPr>
              <w:widowControl w:val="0"/>
              <w:shd w:val="clear" w:color="auto" w:fill="FFFFFF"/>
              <w:tabs>
                <w:tab w:val="left" w:pos="728"/>
              </w:tabs>
              <w:autoSpaceDE w:val="0"/>
              <w:autoSpaceDN w:val="0"/>
              <w:adjustRightInd w:val="0"/>
              <w:spacing w:after="0" w:line="240" w:lineRule="auto"/>
              <w:ind w:left="24" w:right="-185"/>
              <w:contextualSpacing/>
              <w:rPr>
                <w:rFonts w:ascii="Times New Roman" w:eastAsia="Times New Roman" w:hAnsi="Times New Roman" w:cs="Times New Roman"/>
                <w:sz w:val="20"/>
                <w:szCs w:val="20"/>
                <w:lang w:eastAsia="ru-RU"/>
              </w:rPr>
            </w:pPr>
            <w:r w:rsidRPr="00B578D9">
              <w:rPr>
                <w:rFonts w:ascii="Times New Roman" w:eastAsia="Times New Roman" w:hAnsi="Times New Roman" w:cs="Times New Roman"/>
                <w:sz w:val="20"/>
                <w:szCs w:val="20"/>
                <w:lang w:eastAsia="ru-RU"/>
              </w:rPr>
              <w:t>- 7 квадратных метров - при торговой площади свыше 3000 квадратных метров.</w:t>
            </w:r>
          </w:p>
          <w:p w:rsidR="00B578D9" w:rsidRPr="00B578D9" w:rsidRDefault="00B578D9" w:rsidP="00B578D9">
            <w:pPr>
              <w:widowControl w:val="0"/>
              <w:shd w:val="clear" w:color="auto" w:fill="FFFFFF"/>
              <w:tabs>
                <w:tab w:val="left" w:pos="728"/>
              </w:tabs>
              <w:autoSpaceDE w:val="0"/>
              <w:autoSpaceDN w:val="0"/>
              <w:adjustRightInd w:val="0"/>
              <w:spacing w:after="0" w:line="240" w:lineRule="auto"/>
              <w:ind w:left="24" w:right="-185"/>
              <w:contextualSpacing/>
              <w:rPr>
                <w:rFonts w:ascii="Times New Roman" w:eastAsia="Times New Roman" w:hAnsi="Times New Roman" w:cs="Times New Roman"/>
                <w:sz w:val="20"/>
                <w:szCs w:val="20"/>
                <w:lang w:eastAsia="ru-RU"/>
              </w:rPr>
            </w:pPr>
            <w:r w:rsidRPr="00B578D9">
              <w:rPr>
                <w:rFonts w:ascii="Times New Roman" w:eastAsia="Times New Roman" w:hAnsi="Times New Roman" w:cs="Times New Roman"/>
                <w:sz w:val="20"/>
                <w:szCs w:val="20"/>
                <w:lang w:eastAsia="ru-RU"/>
              </w:rPr>
              <w:t>С учетом обеспечения возможности рационального использования территории предельную торговую площадь рынка следует проектировать из расчета 24 - 40 квадратных метров торговой площади на 1000 жителей.</w:t>
            </w:r>
          </w:p>
        </w:tc>
      </w:tr>
      <w:tr w:rsidR="00B578D9" w:rsidRPr="00B578D9" w:rsidTr="00BD2023">
        <w:tc>
          <w:tcPr>
            <w:tcW w:w="5954" w:type="dxa"/>
          </w:tcPr>
          <w:p w:rsidR="00B578D9" w:rsidRPr="00B578D9" w:rsidRDefault="00B578D9" w:rsidP="00B578D9">
            <w:pPr>
              <w:widowControl w:val="0"/>
              <w:autoSpaceDE w:val="0"/>
              <w:autoSpaceDN w:val="0"/>
              <w:adjustRightInd w:val="0"/>
              <w:spacing w:after="0" w:line="240" w:lineRule="auto"/>
              <w:ind w:firstLine="540"/>
              <w:contextualSpacing/>
              <w:jc w:val="both"/>
              <w:rPr>
                <w:rFonts w:ascii="Times New Roman" w:eastAsia="Times New Roman" w:hAnsi="Times New Roman" w:cs="Times New Roman"/>
                <w:noProof/>
                <w:sz w:val="20"/>
                <w:szCs w:val="20"/>
                <w:lang w:eastAsia="ru-RU"/>
              </w:rPr>
            </w:pPr>
            <w:r w:rsidRPr="00B578D9">
              <w:rPr>
                <w:rFonts w:ascii="Times New Roman" w:eastAsia="Times New Roman" w:hAnsi="Times New Roman" w:cs="Times New Roman"/>
                <w:b/>
                <w:noProof/>
                <w:sz w:val="20"/>
                <w:szCs w:val="20"/>
                <w:lang w:eastAsia="ru-RU"/>
              </w:rPr>
              <w:lastRenderedPageBreak/>
              <w:t>Зона Р</w:t>
            </w:r>
          </w:p>
        </w:tc>
        <w:tc>
          <w:tcPr>
            <w:tcW w:w="1951" w:type="dxa"/>
          </w:tcPr>
          <w:p w:rsidR="00B578D9" w:rsidRPr="00B578D9" w:rsidRDefault="00B578D9" w:rsidP="00B578D9">
            <w:pPr>
              <w:widowControl w:val="0"/>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p>
        </w:tc>
        <w:tc>
          <w:tcPr>
            <w:tcW w:w="1877" w:type="dxa"/>
          </w:tcPr>
          <w:p w:rsidR="00B578D9" w:rsidRPr="00B578D9" w:rsidRDefault="00B578D9" w:rsidP="00B578D9">
            <w:pPr>
              <w:widowControl w:val="0"/>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p>
        </w:tc>
      </w:tr>
      <w:tr w:rsidR="00B578D9" w:rsidRPr="00B578D9" w:rsidTr="00BD2023">
        <w:tc>
          <w:tcPr>
            <w:tcW w:w="9782" w:type="dxa"/>
            <w:gridSpan w:val="3"/>
          </w:tcPr>
          <w:p w:rsidR="00B578D9" w:rsidRPr="00B578D9" w:rsidRDefault="00B578D9" w:rsidP="00B578D9">
            <w:pPr>
              <w:widowControl w:val="0"/>
              <w:autoSpaceDE w:val="0"/>
              <w:autoSpaceDN w:val="0"/>
              <w:adjustRightInd w:val="0"/>
              <w:spacing w:after="0" w:line="240" w:lineRule="auto"/>
              <w:contextualSpacing/>
              <w:rPr>
                <w:rFonts w:ascii="Times New Roman" w:eastAsia="Times New Roman" w:hAnsi="Times New Roman" w:cs="Times New Roman"/>
                <w:sz w:val="20"/>
                <w:szCs w:val="20"/>
                <w:lang w:eastAsia="ru-RU"/>
              </w:rPr>
            </w:pPr>
            <w:r w:rsidRPr="00B578D9">
              <w:rPr>
                <w:rFonts w:ascii="Times New Roman" w:eastAsia="Times New Roman" w:hAnsi="Times New Roman" w:cs="Times New Roman"/>
                <w:sz w:val="20"/>
                <w:szCs w:val="20"/>
                <w:lang w:eastAsia="ru-RU"/>
              </w:rPr>
              <w:t>Размер  земельных участков в зоне Р определяется с учетом проектной мощности на основании приложения</w:t>
            </w:r>
            <w:proofErr w:type="gramStart"/>
            <w:r w:rsidRPr="00B578D9">
              <w:rPr>
                <w:rFonts w:ascii="Times New Roman" w:eastAsia="Times New Roman" w:hAnsi="Times New Roman" w:cs="Times New Roman"/>
                <w:sz w:val="20"/>
                <w:szCs w:val="20"/>
                <w:lang w:eastAsia="ru-RU"/>
              </w:rPr>
              <w:t xml:space="preserve">  Ж</w:t>
            </w:r>
            <w:proofErr w:type="gramEnd"/>
            <w:r w:rsidRPr="00B578D9">
              <w:rPr>
                <w:rFonts w:ascii="Times New Roman" w:eastAsia="Times New Roman" w:hAnsi="Times New Roman" w:cs="Times New Roman"/>
                <w:sz w:val="20"/>
                <w:szCs w:val="20"/>
                <w:lang w:eastAsia="ru-RU"/>
              </w:rPr>
              <w:t>* и  устанавливается с учетом необходимости обеспечения требований технических регламентов, безопасности территорий, инженерно-технических требований, требований гражданской обороны, обеспечения предупреждения чрезвычайных ситуаций природного и техногенного характера, соблюдения требований охраны окружающей среды и экологической безопасности, санитарно-эпидемиологических требований, требований сохранения объектов культурного наследия и особо охраняемых природных территорий, региональных и местных нормативов градостроительного проектирования, обеспечения инвалидам условий для беспрепятственного доступа к объектам социального назначения, и не может быть менее 0,002 га.</w:t>
            </w:r>
          </w:p>
        </w:tc>
      </w:tr>
      <w:tr w:rsidR="00B578D9" w:rsidRPr="00B578D9" w:rsidTr="00BD2023">
        <w:tc>
          <w:tcPr>
            <w:tcW w:w="9782" w:type="dxa"/>
            <w:gridSpan w:val="3"/>
          </w:tcPr>
          <w:p w:rsidR="00B578D9" w:rsidRPr="00B578D9" w:rsidRDefault="00B578D9" w:rsidP="00B578D9">
            <w:pPr>
              <w:widowControl w:val="0"/>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r w:rsidRPr="00B578D9">
              <w:rPr>
                <w:rFonts w:ascii="Times New Roman" w:eastAsia="Times New Roman" w:hAnsi="Times New Roman" w:cs="Times New Roman"/>
                <w:b/>
                <w:sz w:val="20"/>
                <w:szCs w:val="20"/>
                <w:lang w:eastAsia="ru-RU"/>
              </w:rPr>
              <w:t>Для всех зон</w:t>
            </w:r>
          </w:p>
          <w:p w:rsidR="00B578D9" w:rsidRPr="00B578D9" w:rsidRDefault="00B578D9" w:rsidP="00B578D9">
            <w:pPr>
              <w:widowControl w:val="0"/>
              <w:autoSpaceDE w:val="0"/>
              <w:autoSpaceDN w:val="0"/>
              <w:adjustRightInd w:val="0"/>
              <w:spacing w:after="0" w:line="240" w:lineRule="auto"/>
              <w:ind w:firstLine="540"/>
              <w:contextualSpacing/>
              <w:rPr>
                <w:rFonts w:ascii="Times New Roman" w:eastAsia="Times New Roman" w:hAnsi="Times New Roman" w:cs="Times New Roman"/>
                <w:sz w:val="20"/>
                <w:szCs w:val="20"/>
                <w:lang w:eastAsia="ru-RU"/>
              </w:rPr>
            </w:pPr>
            <w:bookmarkStart w:id="2" w:name="sub_30305"/>
            <w:r w:rsidRPr="00B578D9">
              <w:rPr>
                <w:rFonts w:ascii="Times New Roman" w:eastAsia="Times New Roman" w:hAnsi="Times New Roman" w:cs="Times New Roman"/>
                <w:sz w:val="20"/>
                <w:szCs w:val="20"/>
                <w:lang w:eastAsia="ru-RU"/>
              </w:rPr>
              <w:t>Минимальная площадь земельных участков устанавливается 0,0002 га для размещения объектов капитального строительства следующих видов разрешенного использования:</w:t>
            </w:r>
          </w:p>
          <w:p w:rsidR="00B578D9" w:rsidRPr="00B578D9" w:rsidRDefault="00B578D9" w:rsidP="00B578D9">
            <w:pPr>
              <w:widowControl w:val="0"/>
              <w:autoSpaceDE w:val="0"/>
              <w:autoSpaceDN w:val="0"/>
              <w:adjustRightInd w:val="0"/>
              <w:spacing w:after="0" w:line="240" w:lineRule="auto"/>
              <w:ind w:firstLine="540"/>
              <w:contextualSpacing/>
              <w:rPr>
                <w:rFonts w:ascii="Times New Roman" w:eastAsia="Times New Roman" w:hAnsi="Times New Roman" w:cs="Times New Roman"/>
                <w:sz w:val="20"/>
                <w:szCs w:val="20"/>
                <w:lang w:eastAsia="ru-RU"/>
              </w:rPr>
            </w:pPr>
            <w:r w:rsidRPr="00B578D9">
              <w:rPr>
                <w:rFonts w:ascii="Times New Roman" w:eastAsia="Times New Roman" w:hAnsi="Times New Roman" w:cs="Times New Roman"/>
                <w:sz w:val="20"/>
                <w:szCs w:val="20"/>
                <w:lang w:eastAsia="ru-RU"/>
              </w:rPr>
              <w:t>- канализационные насосные станции для перекачки бытовых и поверхностных сточных вод;</w:t>
            </w:r>
          </w:p>
          <w:p w:rsidR="00B578D9" w:rsidRPr="00B578D9" w:rsidRDefault="00B578D9" w:rsidP="00B578D9">
            <w:pPr>
              <w:widowControl w:val="0"/>
              <w:autoSpaceDE w:val="0"/>
              <w:autoSpaceDN w:val="0"/>
              <w:adjustRightInd w:val="0"/>
              <w:spacing w:after="0" w:line="240" w:lineRule="auto"/>
              <w:ind w:firstLine="540"/>
              <w:contextualSpacing/>
              <w:rPr>
                <w:rFonts w:ascii="Times New Roman" w:eastAsia="Times New Roman" w:hAnsi="Times New Roman" w:cs="Times New Roman"/>
                <w:sz w:val="20"/>
                <w:szCs w:val="20"/>
                <w:lang w:eastAsia="ru-RU"/>
              </w:rPr>
            </w:pPr>
            <w:r w:rsidRPr="00B578D9">
              <w:rPr>
                <w:rFonts w:ascii="Times New Roman" w:eastAsia="Times New Roman" w:hAnsi="Times New Roman" w:cs="Times New Roman"/>
                <w:sz w:val="20"/>
                <w:szCs w:val="20"/>
                <w:lang w:eastAsia="ru-RU"/>
              </w:rPr>
              <w:t>- распределительные подстанции, трансформаторные подстанции, центральные тепловые пункты, тяговые подстанции, повысительные водопроводные насосные станции, газораспределительные пункты, блочные газорегуляторные пункты, шкафные газорегуляторные пункты;</w:t>
            </w:r>
          </w:p>
          <w:p w:rsidR="00B578D9" w:rsidRPr="00B578D9" w:rsidRDefault="00B578D9" w:rsidP="00B578D9">
            <w:pPr>
              <w:widowControl w:val="0"/>
              <w:autoSpaceDE w:val="0"/>
              <w:autoSpaceDN w:val="0"/>
              <w:adjustRightInd w:val="0"/>
              <w:spacing w:after="0" w:line="240" w:lineRule="auto"/>
              <w:ind w:firstLine="540"/>
              <w:contextualSpacing/>
              <w:rPr>
                <w:rFonts w:ascii="Times New Roman" w:eastAsia="Times New Roman" w:hAnsi="Times New Roman" w:cs="Times New Roman"/>
                <w:sz w:val="20"/>
                <w:szCs w:val="20"/>
                <w:lang w:eastAsia="ru-RU"/>
              </w:rPr>
            </w:pPr>
            <w:r w:rsidRPr="00B578D9">
              <w:rPr>
                <w:rFonts w:ascii="Times New Roman" w:eastAsia="Times New Roman" w:hAnsi="Times New Roman" w:cs="Times New Roman"/>
                <w:sz w:val="20"/>
                <w:szCs w:val="20"/>
                <w:lang w:eastAsia="ru-RU"/>
              </w:rPr>
              <w:t>- антенны сотовой, радиорелейной и спутниковой связи;</w:t>
            </w:r>
          </w:p>
          <w:p w:rsidR="00B578D9" w:rsidRPr="00B578D9" w:rsidRDefault="00B578D9" w:rsidP="00B578D9">
            <w:pPr>
              <w:widowControl w:val="0"/>
              <w:autoSpaceDE w:val="0"/>
              <w:autoSpaceDN w:val="0"/>
              <w:adjustRightInd w:val="0"/>
              <w:spacing w:after="0" w:line="240" w:lineRule="auto"/>
              <w:ind w:firstLine="540"/>
              <w:contextualSpacing/>
              <w:rPr>
                <w:rFonts w:ascii="Times New Roman" w:eastAsia="Times New Roman" w:hAnsi="Times New Roman" w:cs="Times New Roman"/>
                <w:sz w:val="20"/>
                <w:szCs w:val="20"/>
                <w:lang w:eastAsia="ru-RU"/>
              </w:rPr>
            </w:pPr>
            <w:r w:rsidRPr="00B578D9">
              <w:rPr>
                <w:rFonts w:ascii="Times New Roman" w:eastAsia="Times New Roman" w:hAnsi="Times New Roman" w:cs="Times New Roman"/>
                <w:sz w:val="20"/>
                <w:szCs w:val="20"/>
                <w:lang w:eastAsia="ru-RU"/>
              </w:rPr>
              <w:t>- линии электропередачи, линии связи (в том числе линейно-кабельные сооружения), трубопроводы и другие подобные сооружения;</w:t>
            </w:r>
          </w:p>
          <w:p w:rsidR="00B578D9" w:rsidRPr="00B578D9" w:rsidRDefault="00B578D9" w:rsidP="00B578D9">
            <w:pPr>
              <w:widowControl w:val="0"/>
              <w:autoSpaceDE w:val="0"/>
              <w:autoSpaceDN w:val="0"/>
              <w:adjustRightInd w:val="0"/>
              <w:spacing w:after="0" w:line="240" w:lineRule="auto"/>
              <w:ind w:firstLine="540"/>
              <w:contextualSpacing/>
              <w:rPr>
                <w:rFonts w:ascii="Times New Roman" w:eastAsia="Times New Roman" w:hAnsi="Times New Roman" w:cs="Times New Roman"/>
                <w:sz w:val="20"/>
                <w:szCs w:val="20"/>
                <w:lang w:eastAsia="ru-RU"/>
              </w:rPr>
            </w:pPr>
            <w:r w:rsidRPr="00B578D9">
              <w:rPr>
                <w:rFonts w:ascii="Times New Roman" w:eastAsia="Times New Roman" w:hAnsi="Times New Roman" w:cs="Times New Roman"/>
                <w:sz w:val="20"/>
                <w:szCs w:val="20"/>
                <w:lang w:eastAsia="ru-RU"/>
              </w:rPr>
              <w:t>- автоматические телефонные станции, концентраторы, узловые автоматические телефонные станции, необслуживаемые регенерационные пункты под телекоммуникационное оборудование;</w:t>
            </w:r>
          </w:p>
          <w:p w:rsidR="00B578D9" w:rsidRPr="00B578D9" w:rsidRDefault="00B578D9" w:rsidP="00B578D9">
            <w:pPr>
              <w:widowControl w:val="0"/>
              <w:autoSpaceDE w:val="0"/>
              <w:autoSpaceDN w:val="0"/>
              <w:adjustRightInd w:val="0"/>
              <w:spacing w:after="0" w:line="240" w:lineRule="auto"/>
              <w:ind w:firstLine="540"/>
              <w:contextualSpacing/>
              <w:rPr>
                <w:rFonts w:ascii="Times New Roman" w:eastAsia="Times New Roman" w:hAnsi="Times New Roman" w:cs="Times New Roman"/>
                <w:sz w:val="20"/>
                <w:szCs w:val="20"/>
                <w:lang w:eastAsia="ru-RU"/>
              </w:rPr>
            </w:pPr>
            <w:r w:rsidRPr="00B578D9">
              <w:rPr>
                <w:rFonts w:ascii="Times New Roman" w:eastAsia="Times New Roman" w:hAnsi="Times New Roman" w:cs="Times New Roman"/>
                <w:sz w:val="20"/>
                <w:szCs w:val="20"/>
                <w:lang w:eastAsia="ru-RU"/>
              </w:rPr>
              <w:t>- общественные туалеты;</w:t>
            </w:r>
          </w:p>
          <w:p w:rsidR="00B578D9" w:rsidRPr="00B578D9" w:rsidRDefault="00B578D9" w:rsidP="00B578D9">
            <w:pPr>
              <w:widowControl w:val="0"/>
              <w:autoSpaceDE w:val="0"/>
              <w:autoSpaceDN w:val="0"/>
              <w:adjustRightInd w:val="0"/>
              <w:spacing w:after="0" w:line="240" w:lineRule="auto"/>
              <w:ind w:firstLine="540"/>
              <w:contextualSpacing/>
              <w:rPr>
                <w:rFonts w:ascii="Times New Roman" w:eastAsia="Times New Roman" w:hAnsi="Times New Roman" w:cs="Times New Roman"/>
                <w:sz w:val="20"/>
                <w:szCs w:val="20"/>
                <w:lang w:eastAsia="ru-RU"/>
              </w:rPr>
            </w:pPr>
            <w:r w:rsidRPr="00B578D9">
              <w:rPr>
                <w:rFonts w:ascii="Times New Roman" w:eastAsia="Times New Roman" w:hAnsi="Times New Roman" w:cs="Times New Roman"/>
                <w:sz w:val="20"/>
                <w:szCs w:val="20"/>
                <w:lang w:eastAsia="ru-RU"/>
              </w:rPr>
              <w:t>- очистные сооружения поверхностного стока закрытого типа;</w:t>
            </w:r>
          </w:p>
          <w:p w:rsidR="00B578D9" w:rsidRPr="00B578D9" w:rsidRDefault="00B578D9" w:rsidP="00B578D9">
            <w:pPr>
              <w:widowControl w:val="0"/>
              <w:autoSpaceDE w:val="0"/>
              <w:autoSpaceDN w:val="0"/>
              <w:adjustRightInd w:val="0"/>
              <w:spacing w:after="0" w:line="240" w:lineRule="auto"/>
              <w:ind w:firstLine="540"/>
              <w:contextualSpacing/>
              <w:rPr>
                <w:rFonts w:ascii="Times New Roman" w:eastAsia="Times New Roman" w:hAnsi="Times New Roman" w:cs="Times New Roman"/>
                <w:sz w:val="20"/>
                <w:szCs w:val="20"/>
                <w:lang w:eastAsia="ru-RU"/>
              </w:rPr>
            </w:pPr>
            <w:r w:rsidRPr="00B578D9">
              <w:rPr>
                <w:rFonts w:ascii="Times New Roman" w:eastAsia="Times New Roman" w:hAnsi="Times New Roman" w:cs="Times New Roman"/>
                <w:sz w:val="20"/>
                <w:szCs w:val="20"/>
                <w:lang w:eastAsia="ru-RU"/>
              </w:rPr>
              <w:t>- электростанции дизельные;</w:t>
            </w:r>
          </w:p>
          <w:p w:rsidR="00B578D9" w:rsidRPr="00B578D9" w:rsidRDefault="00B578D9" w:rsidP="00B578D9">
            <w:pPr>
              <w:widowControl w:val="0"/>
              <w:autoSpaceDE w:val="0"/>
              <w:autoSpaceDN w:val="0"/>
              <w:adjustRightInd w:val="0"/>
              <w:spacing w:after="0" w:line="240" w:lineRule="auto"/>
              <w:ind w:firstLine="540"/>
              <w:contextualSpacing/>
              <w:rPr>
                <w:rFonts w:ascii="Times New Roman" w:eastAsia="Times New Roman" w:hAnsi="Times New Roman" w:cs="Times New Roman"/>
                <w:sz w:val="20"/>
                <w:szCs w:val="20"/>
                <w:lang w:eastAsia="ru-RU"/>
              </w:rPr>
            </w:pPr>
            <w:r w:rsidRPr="00B578D9">
              <w:rPr>
                <w:rFonts w:ascii="Times New Roman" w:eastAsia="Times New Roman" w:hAnsi="Times New Roman" w:cs="Times New Roman"/>
                <w:sz w:val="20"/>
                <w:szCs w:val="20"/>
                <w:lang w:eastAsia="ru-RU"/>
              </w:rPr>
              <w:t>- автономные тепловые станции;</w:t>
            </w:r>
          </w:p>
          <w:p w:rsidR="00B578D9" w:rsidRPr="00B578D9" w:rsidRDefault="00B578D9" w:rsidP="00B578D9">
            <w:pPr>
              <w:widowControl w:val="0"/>
              <w:autoSpaceDE w:val="0"/>
              <w:autoSpaceDN w:val="0"/>
              <w:adjustRightInd w:val="0"/>
              <w:spacing w:after="0" w:line="240" w:lineRule="auto"/>
              <w:ind w:firstLine="540"/>
              <w:contextualSpacing/>
              <w:rPr>
                <w:rFonts w:ascii="Times New Roman" w:eastAsia="Times New Roman" w:hAnsi="Times New Roman" w:cs="Times New Roman"/>
                <w:sz w:val="20"/>
                <w:szCs w:val="20"/>
                <w:lang w:eastAsia="ru-RU"/>
              </w:rPr>
            </w:pPr>
            <w:r w:rsidRPr="00B578D9">
              <w:rPr>
                <w:rFonts w:ascii="Times New Roman" w:eastAsia="Times New Roman" w:hAnsi="Times New Roman" w:cs="Times New Roman"/>
                <w:sz w:val="20"/>
                <w:szCs w:val="20"/>
                <w:lang w:eastAsia="ru-RU"/>
              </w:rPr>
              <w:t>- устройство электрохимической защиты газопроводов от коррозии (ЭХЗ);</w:t>
            </w:r>
          </w:p>
          <w:p w:rsidR="00B578D9" w:rsidRPr="00B578D9" w:rsidRDefault="00B578D9" w:rsidP="00B578D9">
            <w:pPr>
              <w:widowControl w:val="0"/>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r w:rsidRPr="00B578D9">
              <w:rPr>
                <w:rFonts w:ascii="Times New Roman" w:eastAsia="Times New Roman" w:hAnsi="Times New Roman" w:cs="Times New Roman"/>
                <w:sz w:val="20"/>
                <w:szCs w:val="20"/>
                <w:lang w:eastAsia="ru-RU"/>
              </w:rPr>
              <w:t xml:space="preserve">           - скульптуры, стелы, памятные и въездные знаки, фонтаны.</w:t>
            </w:r>
            <w:bookmarkEnd w:id="2"/>
          </w:p>
        </w:tc>
      </w:tr>
      <w:tr w:rsidR="00B578D9" w:rsidRPr="00B578D9" w:rsidTr="00BD2023">
        <w:tc>
          <w:tcPr>
            <w:tcW w:w="5954" w:type="dxa"/>
          </w:tcPr>
          <w:p w:rsidR="00B578D9" w:rsidRPr="00B578D9" w:rsidRDefault="00B578D9" w:rsidP="00B578D9">
            <w:pPr>
              <w:widowControl w:val="0"/>
              <w:autoSpaceDE w:val="0"/>
              <w:autoSpaceDN w:val="0"/>
              <w:adjustRightInd w:val="0"/>
              <w:spacing w:after="0" w:line="240" w:lineRule="auto"/>
              <w:ind w:firstLine="540"/>
              <w:contextualSpacing/>
              <w:jc w:val="both"/>
              <w:rPr>
                <w:rFonts w:ascii="Times New Roman" w:eastAsia="Times New Roman" w:hAnsi="Times New Roman" w:cs="Times New Roman"/>
                <w:noProof/>
                <w:sz w:val="20"/>
                <w:szCs w:val="20"/>
                <w:lang w:eastAsia="ru-RU"/>
              </w:rPr>
            </w:pPr>
            <w:r w:rsidRPr="00B578D9">
              <w:rPr>
                <w:rFonts w:ascii="Times New Roman" w:eastAsia="Times New Roman" w:hAnsi="Times New Roman" w:cs="Times New Roman"/>
                <w:b/>
                <w:noProof/>
                <w:sz w:val="20"/>
                <w:szCs w:val="20"/>
                <w:lang w:eastAsia="ru-RU"/>
              </w:rPr>
              <w:t>Зона СХ</w:t>
            </w:r>
          </w:p>
        </w:tc>
        <w:tc>
          <w:tcPr>
            <w:tcW w:w="1951" w:type="dxa"/>
          </w:tcPr>
          <w:p w:rsidR="00B578D9" w:rsidRPr="00B578D9" w:rsidRDefault="00B578D9" w:rsidP="00B578D9">
            <w:pPr>
              <w:widowControl w:val="0"/>
              <w:autoSpaceDE w:val="0"/>
              <w:autoSpaceDN w:val="0"/>
              <w:adjustRightInd w:val="0"/>
              <w:spacing w:after="0" w:line="240" w:lineRule="auto"/>
              <w:ind w:firstLine="540"/>
              <w:contextualSpacing/>
              <w:jc w:val="both"/>
              <w:rPr>
                <w:rFonts w:ascii="Times New Roman" w:eastAsia="Times New Roman" w:hAnsi="Times New Roman" w:cs="Times New Roman"/>
                <w:noProof/>
                <w:sz w:val="20"/>
                <w:szCs w:val="20"/>
                <w:lang w:eastAsia="ru-RU"/>
              </w:rPr>
            </w:pPr>
          </w:p>
        </w:tc>
        <w:tc>
          <w:tcPr>
            <w:tcW w:w="1877" w:type="dxa"/>
          </w:tcPr>
          <w:p w:rsidR="00B578D9" w:rsidRPr="00B578D9" w:rsidRDefault="00B578D9" w:rsidP="00B578D9">
            <w:pPr>
              <w:widowControl w:val="0"/>
              <w:autoSpaceDE w:val="0"/>
              <w:autoSpaceDN w:val="0"/>
              <w:adjustRightInd w:val="0"/>
              <w:spacing w:after="0" w:line="240" w:lineRule="auto"/>
              <w:ind w:firstLine="540"/>
              <w:contextualSpacing/>
              <w:jc w:val="both"/>
              <w:rPr>
                <w:rFonts w:ascii="Times New Roman" w:eastAsia="Times New Roman" w:hAnsi="Times New Roman" w:cs="Times New Roman"/>
                <w:noProof/>
                <w:sz w:val="20"/>
                <w:szCs w:val="20"/>
                <w:lang w:eastAsia="ru-RU"/>
              </w:rPr>
            </w:pPr>
          </w:p>
        </w:tc>
      </w:tr>
      <w:tr w:rsidR="00B578D9" w:rsidRPr="00B578D9" w:rsidTr="00BD2023">
        <w:tc>
          <w:tcPr>
            <w:tcW w:w="5954" w:type="dxa"/>
          </w:tcPr>
          <w:p w:rsidR="00B578D9" w:rsidRPr="00B578D9" w:rsidRDefault="00B578D9" w:rsidP="00B578D9">
            <w:pPr>
              <w:widowControl w:val="0"/>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r w:rsidRPr="00B578D9">
              <w:rPr>
                <w:rFonts w:ascii="Times New Roman" w:eastAsia="Times New Roman" w:hAnsi="Times New Roman" w:cs="Times New Roman"/>
                <w:sz w:val="20"/>
                <w:szCs w:val="20"/>
                <w:lang w:eastAsia="ru-RU"/>
              </w:rPr>
              <w:t>- ведение личного подсобного хозяйства;</w:t>
            </w:r>
          </w:p>
        </w:tc>
        <w:tc>
          <w:tcPr>
            <w:tcW w:w="1951" w:type="dxa"/>
          </w:tcPr>
          <w:p w:rsidR="00B578D9" w:rsidRPr="00B578D9" w:rsidRDefault="00B578D9" w:rsidP="00B578D9">
            <w:pPr>
              <w:widowControl w:val="0"/>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r w:rsidRPr="00B578D9">
              <w:rPr>
                <w:rFonts w:ascii="Times New Roman" w:eastAsia="Times New Roman" w:hAnsi="Times New Roman" w:cs="Times New Roman"/>
                <w:sz w:val="20"/>
                <w:szCs w:val="20"/>
                <w:lang w:eastAsia="ru-RU"/>
              </w:rPr>
              <w:t>1000</w:t>
            </w:r>
          </w:p>
        </w:tc>
        <w:tc>
          <w:tcPr>
            <w:tcW w:w="1877" w:type="dxa"/>
          </w:tcPr>
          <w:p w:rsidR="00B578D9" w:rsidRPr="00B578D9" w:rsidRDefault="00B578D9" w:rsidP="00B578D9">
            <w:pPr>
              <w:widowControl w:val="0"/>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r w:rsidRPr="00B578D9">
              <w:rPr>
                <w:rFonts w:ascii="Times New Roman" w:eastAsia="Times New Roman" w:hAnsi="Times New Roman" w:cs="Times New Roman"/>
                <w:sz w:val="20"/>
                <w:szCs w:val="20"/>
                <w:lang w:eastAsia="ru-RU"/>
              </w:rPr>
              <w:t>3000</w:t>
            </w:r>
          </w:p>
        </w:tc>
      </w:tr>
      <w:tr w:rsidR="00B578D9" w:rsidRPr="00B578D9" w:rsidTr="00BD2023">
        <w:tc>
          <w:tcPr>
            <w:tcW w:w="5954" w:type="dxa"/>
          </w:tcPr>
          <w:p w:rsidR="00B578D9" w:rsidRPr="00B578D9" w:rsidRDefault="00B578D9" w:rsidP="00B578D9">
            <w:pPr>
              <w:widowControl w:val="0"/>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r w:rsidRPr="00B578D9">
              <w:rPr>
                <w:rFonts w:ascii="Times New Roman" w:eastAsia="Times New Roman" w:hAnsi="Times New Roman" w:cs="Times New Roman"/>
                <w:sz w:val="20"/>
                <w:szCs w:val="20"/>
                <w:lang w:eastAsia="ru-RU"/>
              </w:rPr>
              <w:t>- ведение огородничества;</w:t>
            </w:r>
          </w:p>
        </w:tc>
        <w:tc>
          <w:tcPr>
            <w:tcW w:w="1951" w:type="dxa"/>
          </w:tcPr>
          <w:p w:rsidR="00B578D9" w:rsidRPr="00B578D9" w:rsidRDefault="00B578D9" w:rsidP="00B578D9">
            <w:pPr>
              <w:widowControl w:val="0"/>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r w:rsidRPr="00B578D9">
              <w:rPr>
                <w:rFonts w:ascii="Times New Roman" w:eastAsia="Times New Roman" w:hAnsi="Times New Roman" w:cs="Times New Roman"/>
                <w:sz w:val="20"/>
                <w:szCs w:val="20"/>
                <w:lang w:eastAsia="ru-RU"/>
              </w:rPr>
              <w:t>100</w:t>
            </w:r>
          </w:p>
        </w:tc>
        <w:tc>
          <w:tcPr>
            <w:tcW w:w="1877" w:type="dxa"/>
          </w:tcPr>
          <w:p w:rsidR="00B578D9" w:rsidRPr="00B578D9" w:rsidRDefault="00B578D9" w:rsidP="00B578D9">
            <w:pPr>
              <w:widowControl w:val="0"/>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r w:rsidRPr="00B578D9">
              <w:rPr>
                <w:rFonts w:ascii="Times New Roman" w:eastAsia="Times New Roman" w:hAnsi="Times New Roman" w:cs="Times New Roman"/>
                <w:sz w:val="20"/>
                <w:szCs w:val="20"/>
                <w:lang w:eastAsia="ru-RU"/>
              </w:rPr>
              <w:t>1000</w:t>
            </w:r>
          </w:p>
        </w:tc>
      </w:tr>
      <w:tr w:rsidR="00B578D9" w:rsidRPr="00B578D9" w:rsidTr="00BD2023">
        <w:tc>
          <w:tcPr>
            <w:tcW w:w="5954" w:type="dxa"/>
          </w:tcPr>
          <w:p w:rsidR="00B578D9" w:rsidRPr="00B578D9" w:rsidRDefault="00B578D9" w:rsidP="00B578D9">
            <w:pPr>
              <w:widowControl w:val="0"/>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r w:rsidRPr="00B578D9">
              <w:rPr>
                <w:rFonts w:ascii="Times New Roman" w:eastAsia="Times New Roman" w:hAnsi="Times New Roman" w:cs="Times New Roman"/>
                <w:sz w:val="20"/>
                <w:szCs w:val="20"/>
                <w:lang w:eastAsia="ru-RU"/>
              </w:rPr>
              <w:t>- ведение садоводства</w:t>
            </w:r>
          </w:p>
        </w:tc>
        <w:tc>
          <w:tcPr>
            <w:tcW w:w="1951" w:type="dxa"/>
          </w:tcPr>
          <w:p w:rsidR="00B578D9" w:rsidRPr="00B578D9" w:rsidRDefault="00B578D9" w:rsidP="00B578D9">
            <w:pPr>
              <w:widowControl w:val="0"/>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r w:rsidRPr="00B578D9">
              <w:rPr>
                <w:rFonts w:ascii="Times New Roman" w:eastAsia="Times New Roman" w:hAnsi="Times New Roman" w:cs="Times New Roman"/>
                <w:sz w:val="20"/>
                <w:szCs w:val="20"/>
                <w:lang w:eastAsia="ru-RU"/>
              </w:rPr>
              <w:t>100</w:t>
            </w:r>
          </w:p>
        </w:tc>
        <w:tc>
          <w:tcPr>
            <w:tcW w:w="1877" w:type="dxa"/>
          </w:tcPr>
          <w:p w:rsidR="00B578D9" w:rsidRPr="00B578D9" w:rsidRDefault="00B578D9" w:rsidP="00B578D9">
            <w:pPr>
              <w:widowControl w:val="0"/>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r w:rsidRPr="00B578D9">
              <w:rPr>
                <w:rFonts w:ascii="Times New Roman" w:eastAsia="Times New Roman" w:hAnsi="Times New Roman" w:cs="Times New Roman"/>
                <w:sz w:val="20"/>
                <w:szCs w:val="20"/>
                <w:lang w:eastAsia="ru-RU"/>
              </w:rPr>
              <w:t>2500</w:t>
            </w:r>
          </w:p>
        </w:tc>
      </w:tr>
      <w:tr w:rsidR="00B578D9" w:rsidRPr="00B578D9" w:rsidTr="00BD2023">
        <w:tc>
          <w:tcPr>
            <w:tcW w:w="5954" w:type="dxa"/>
          </w:tcPr>
          <w:p w:rsidR="00B578D9" w:rsidRPr="00B578D9" w:rsidRDefault="00B578D9" w:rsidP="00B578D9">
            <w:pPr>
              <w:widowControl w:val="0"/>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r w:rsidRPr="00B578D9">
              <w:rPr>
                <w:rFonts w:ascii="Times New Roman" w:eastAsia="Times New Roman" w:hAnsi="Times New Roman" w:cs="Times New Roman"/>
                <w:sz w:val="20"/>
                <w:szCs w:val="20"/>
                <w:lang w:eastAsia="ru-RU"/>
              </w:rPr>
              <w:t>- ведение дачного хозяйства</w:t>
            </w:r>
          </w:p>
        </w:tc>
        <w:tc>
          <w:tcPr>
            <w:tcW w:w="1951" w:type="dxa"/>
          </w:tcPr>
          <w:p w:rsidR="00B578D9" w:rsidRPr="00B578D9" w:rsidRDefault="00B578D9" w:rsidP="00B578D9">
            <w:pPr>
              <w:widowControl w:val="0"/>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r w:rsidRPr="00B578D9">
              <w:rPr>
                <w:rFonts w:ascii="Times New Roman" w:eastAsia="Times New Roman" w:hAnsi="Times New Roman" w:cs="Times New Roman"/>
                <w:sz w:val="20"/>
                <w:szCs w:val="20"/>
                <w:lang w:eastAsia="ru-RU"/>
              </w:rPr>
              <w:t>100</w:t>
            </w:r>
          </w:p>
        </w:tc>
        <w:tc>
          <w:tcPr>
            <w:tcW w:w="1877" w:type="dxa"/>
          </w:tcPr>
          <w:p w:rsidR="00B578D9" w:rsidRPr="00B578D9" w:rsidRDefault="00B578D9" w:rsidP="00B578D9">
            <w:pPr>
              <w:widowControl w:val="0"/>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r w:rsidRPr="00B578D9">
              <w:rPr>
                <w:rFonts w:ascii="Times New Roman" w:eastAsia="Times New Roman" w:hAnsi="Times New Roman" w:cs="Times New Roman"/>
                <w:sz w:val="20"/>
                <w:szCs w:val="20"/>
                <w:lang w:eastAsia="ru-RU"/>
              </w:rPr>
              <w:t>2500</w:t>
            </w:r>
          </w:p>
        </w:tc>
      </w:tr>
    </w:tbl>
    <w:p w:rsidR="00B578D9" w:rsidRPr="00B578D9" w:rsidRDefault="00B578D9" w:rsidP="00B578D9">
      <w:pPr>
        <w:widowControl w:val="0"/>
        <w:shd w:val="clear" w:color="auto" w:fill="FFFFFF"/>
        <w:autoSpaceDE w:val="0"/>
        <w:autoSpaceDN w:val="0"/>
        <w:adjustRightInd w:val="0"/>
        <w:spacing w:after="0" w:line="240" w:lineRule="auto"/>
        <w:ind w:right="-5"/>
        <w:contextualSpacing/>
        <w:jc w:val="both"/>
        <w:rPr>
          <w:rFonts w:ascii="Times New Roman" w:eastAsia="Times New Roman" w:hAnsi="Times New Roman" w:cs="Times New Roman"/>
          <w:b/>
          <w:bCs/>
          <w:color w:val="000000"/>
          <w:spacing w:val="-18"/>
          <w:sz w:val="24"/>
          <w:szCs w:val="24"/>
          <w:lang w:eastAsia="ru-RU"/>
        </w:rPr>
      </w:pPr>
      <w:r w:rsidRPr="00B578D9">
        <w:rPr>
          <w:rFonts w:ascii="Times New Roman" w:eastAsia="Times New Roman" w:hAnsi="Times New Roman" w:cs="Times New Roman"/>
          <w:sz w:val="20"/>
          <w:szCs w:val="20"/>
          <w:lang w:eastAsia="ru-RU"/>
        </w:rPr>
        <w:t xml:space="preserve">* Приложения Свода правил СП 42.13330.2011 "СНиП 2.07.01-89*. Градостроительство. Планировка и застройка городских и сельских поселений" Актуализированная редакция </w:t>
      </w:r>
      <w:hyperlink r:id="rId15" w:history="1">
        <w:r w:rsidRPr="00B578D9">
          <w:rPr>
            <w:rFonts w:ascii="Times New Roman" w:eastAsia="Times New Roman" w:hAnsi="Times New Roman" w:cs="Times New Roman"/>
            <w:sz w:val="20"/>
            <w:szCs w:val="20"/>
            <w:lang w:eastAsia="ru-RU"/>
          </w:rPr>
          <w:t>СНиП 2.07.01-89*</w:t>
        </w:r>
      </w:hyperlink>
      <w:r w:rsidRPr="00B578D9">
        <w:rPr>
          <w:rFonts w:ascii="Times New Roman" w:eastAsia="Times New Roman" w:hAnsi="Times New Roman" w:cs="Times New Roman"/>
          <w:sz w:val="20"/>
          <w:szCs w:val="20"/>
          <w:lang w:eastAsia="ru-RU"/>
        </w:rPr>
        <w:t>»</w:t>
      </w:r>
    </w:p>
    <w:p w:rsidR="00BD2023" w:rsidRDefault="00B578D9" w:rsidP="00EE2FDE">
      <w:pPr>
        <w:widowControl w:val="0"/>
        <w:shd w:val="clear" w:color="auto" w:fill="FFFFFF"/>
        <w:autoSpaceDE w:val="0"/>
        <w:autoSpaceDN w:val="0"/>
        <w:adjustRightInd w:val="0"/>
        <w:spacing w:after="0" w:line="240" w:lineRule="auto"/>
        <w:ind w:right="-5"/>
        <w:contextualSpacing/>
        <w:jc w:val="both"/>
        <w:rPr>
          <w:rFonts w:ascii="Times New Roman" w:eastAsia="Times New Roman" w:hAnsi="Times New Roman" w:cs="Times New Roman"/>
          <w:b/>
          <w:bCs/>
          <w:caps/>
          <w:color w:val="000000"/>
          <w:spacing w:val="12"/>
          <w:sz w:val="36"/>
          <w:szCs w:val="36"/>
          <w:u w:val="single"/>
          <w:lang w:eastAsia="ru-RU"/>
        </w:rPr>
        <w:sectPr w:rsidR="00BD2023">
          <w:pgSz w:w="11906" w:h="16838"/>
          <w:pgMar w:top="1134" w:right="850" w:bottom="1134" w:left="1701" w:header="708" w:footer="708" w:gutter="0"/>
          <w:cols w:space="708"/>
          <w:docGrid w:linePitch="360"/>
        </w:sectPr>
      </w:pPr>
      <w:r w:rsidRPr="00B578D9">
        <w:rPr>
          <w:rFonts w:ascii="Times New Roman" w:eastAsia="Times New Roman" w:hAnsi="Times New Roman" w:cs="Times New Roman"/>
          <w:sz w:val="20"/>
          <w:szCs w:val="20"/>
          <w:lang w:eastAsia="ru-RU"/>
        </w:rPr>
        <w:t xml:space="preserve"> ** требования к минимальным размерам земельных участков по длине и ширине действуют в совокупности с параметрами земельных учас</w:t>
      </w:r>
      <w:r w:rsidR="00922C0E">
        <w:rPr>
          <w:rFonts w:ascii="Times New Roman" w:eastAsia="Times New Roman" w:hAnsi="Times New Roman" w:cs="Times New Roman"/>
          <w:sz w:val="20"/>
          <w:szCs w:val="20"/>
          <w:lang w:eastAsia="ru-RU"/>
        </w:rPr>
        <w:t>тков, установленными  в статье 4</w:t>
      </w:r>
      <w:r w:rsidRPr="00B578D9">
        <w:rPr>
          <w:rFonts w:ascii="Times New Roman" w:eastAsia="Times New Roman" w:hAnsi="Times New Roman" w:cs="Times New Roman"/>
          <w:sz w:val="20"/>
          <w:szCs w:val="20"/>
          <w:lang w:eastAsia="ru-RU"/>
        </w:rPr>
        <w:t xml:space="preserve">3 настоящих </w:t>
      </w:r>
      <w:bookmarkStart w:id="3" w:name="_GoBack"/>
      <w:bookmarkEnd w:id="3"/>
      <w:r w:rsidRPr="00B578D9">
        <w:rPr>
          <w:rFonts w:ascii="Times New Roman" w:eastAsia="Times New Roman" w:hAnsi="Times New Roman" w:cs="Times New Roman"/>
          <w:sz w:val="20"/>
          <w:szCs w:val="20"/>
          <w:lang w:eastAsia="ru-RU"/>
        </w:rPr>
        <w:t>Правил.»</w:t>
      </w:r>
      <w:r w:rsidR="00EE2FDE">
        <w:rPr>
          <w:rFonts w:ascii="Times New Roman" w:eastAsia="Times New Roman" w:hAnsi="Times New Roman" w:cs="Times New Roman"/>
          <w:b/>
          <w:bCs/>
          <w:caps/>
          <w:color w:val="000000"/>
          <w:spacing w:val="12"/>
          <w:sz w:val="36"/>
          <w:szCs w:val="36"/>
          <w:u w:val="single"/>
          <w:lang w:eastAsia="ru-RU"/>
        </w:rPr>
        <w:t xml:space="preserve"> </w:t>
      </w:r>
    </w:p>
    <w:p w:rsidR="00BD2023" w:rsidRDefault="00B578D9" w:rsidP="00BD2023">
      <w:pPr>
        <w:widowControl w:val="0"/>
        <w:shd w:val="clear" w:color="auto" w:fill="FFFFFF"/>
        <w:autoSpaceDE w:val="0"/>
        <w:autoSpaceDN w:val="0"/>
        <w:adjustRightInd w:val="0"/>
        <w:spacing w:after="0" w:line="240" w:lineRule="auto"/>
        <w:ind w:right="-5"/>
        <w:jc w:val="center"/>
        <w:rPr>
          <w:rFonts w:ascii="Times New Roman" w:eastAsia="Times New Roman" w:hAnsi="Times New Roman" w:cs="Times New Roman"/>
          <w:b/>
          <w:bCs/>
          <w:caps/>
          <w:color w:val="000000"/>
          <w:spacing w:val="12"/>
          <w:sz w:val="36"/>
          <w:szCs w:val="36"/>
          <w:u w:val="single"/>
          <w:lang w:eastAsia="ru-RU"/>
        </w:rPr>
      </w:pPr>
      <w:r w:rsidRPr="00B578D9">
        <w:rPr>
          <w:rFonts w:ascii="Times New Roman" w:eastAsia="Times New Roman" w:hAnsi="Times New Roman" w:cs="Times New Roman"/>
          <w:b/>
          <w:bCs/>
          <w:caps/>
          <w:color w:val="000000"/>
          <w:spacing w:val="12"/>
          <w:sz w:val="36"/>
          <w:szCs w:val="36"/>
          <w:u w:val="single"/>
          <w:lang w:eastAsia="ru-RU"/>
        </w:rPr>
        <w:lastRenderedPageBreak/>
        <w:t>Часть 3. Карты градостроительного зонирования</w:t>
      </w:r>
    </w:p>
    <w:p w:rsidR="00BD2023" w:rsidRDefault="00BD2023" w:rsidP="00BD2023">
      <w:pPr>
        <w:widowControl w:val="0"/>
        <w:shd w:val="clear" w:color="auto" w:fill="FFFFFF"/>
        <w:autoSpaceDE w:val="0"/>
        <w:autoSpaceDN w:val="0"/>
        <w:adjustRightInd w:val="0"/>
        <w:spacing w:after="0" w:line="240" w:lineRule="auto"/>
        <w:ind w:right="-5"/>
        <w:jc w:val="center"/>
        <w:rPr>
          <w:noProof/>
          <w:lang w:eastAsia="ru-RU"/>
        </w:rPr>
      </w:pPr>
      <w:r>
        <w:rPr>
          <w:noProof/>
          <w:lang w:eastAsia="ru-RU"/>
        </w:rPr>
        <w:drawing>
          <wp:inline distT="0" distB="0" distL="0" distR="0">
            <wp:extent cx="6708733" cy="5400675"/>
            <wp:effectExtent l="0" t="0" r="0" b="0"/>
            <wp:docPr id="2" name="Рисунок 2" descr="C:\Users\e.kulik\Desktop\Курбское СП нов карты\Мал\1-Курбское СП Т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kulik\Desktop\Курбское СП нов карты\Мал\1-Курбское СП ТЗ.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08733" cy="5400675"/>
                    </a:xfrm>
                    <a:prstGeom prst="rect">
                      <a:avLst/>
                    </a:prstGeom>
                    <a:noFill/>
                    <a:ln>
                      <a:noFill/>
                    </a:ln>
                  </pic:spPr>
                </pic:pic>
              </a:graphicData>
            </a:graphic>
          </wp:inline>
        </w:drawing>
      </w:r>
      <w:r>
        <w:rPr>
          <w:noProof/>
          <w:lang w:eastAsia="ru-RU"/>
        </w:rPr>
        <w:lastRenderedPageBreak/>
        <w:drawing>
          <wp:inline distT="0" distB="0" distL="0" distR="0">
            <wp:extent cx="7077075" cy="5697197"/>
            <wp:effectExtent l="0" t="0" r="0" b="0"/>
            <wp:docPr id="3" name="Рисунок 3" descr="C:\Users\e.kulik\Desktop\Курбское СП нов карты\Мал\2-Курбское СП ОУИ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kulik\Desktop\Курбское СП нов карты\Мал\2-Курбское СП ОУИТ.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081774" cy="5700980"/>
                    </a:xfrm>
                    <a:prstGeom prst="rect">
                      <a:avLst/>
                    </a:prstGeom>
                    <a:noFill/>
                    <a:ln>
                      <a:noFill/>
                    </a:ln>
                  </pic:spPr>
                </pic:pic>
              </a:graphicData>
            </a:graphic>
          </wp:inline>
        </w:drawing>
      </w:r>
      <w:r>
        <w:rPr>
          <w:noProof/>
          <w:lang w:eastAsia="ru-RU"/>
        </w:rPr>
        <w:t xml:space="preserve">  </w:t>
      </w:r>
    </w:p>
    <w:p w:rsidR="00BD2023" w:rsidRDefault="00BD2023" w:rsidP="00BD2023">
      <w:pPr>
        <w:jc w:val="center"/>
        <w:sectPr w:rsidR="00BD2023" w:rsidSect="00BD2023">
          <w:pgSz w:w="16838" w:h="11906" w:orient="landscape"/>
          <w:pgMar w:top="851" w:right="1134" w:bottom="1701" w:left="1134" w:header="709" w:footer="709" w:gutter="0"/>
          <w:cols w:space="708"/>
          <w:docGrid w:linePitch="360"/>
        </w:sectPr>
      </w:pPr>
      <w:r>
        <w:rPr>
          <w:noProof/>
          <w:lang w:eastAsia="ru-RU"/>
        </w:rPr>
        <w:lastRenderedPageBreak/>
        <w:drawing>
          <wp:inline distT="0" distB="0" distL="0" distR="0">
            <wp:extent cx="7962900" cy="5618887"/>
            <wp:effectExtent l="0" t="0" r="0" b="1270"/>
            <wp:docPr id="4" name="Рисунок 4" descr="C:\Users\e.kulik\Desktop\Курбское СП нов карты\Мал\3-с. Курба д. Васильевское д. Девятово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kulik\Desktop\Курбское СП нов карты\Мал\3-с. Курба д. Васильевское д. Девятово .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967683" cy="5622262"/>
                    </a:xfrm>
                    <a:prstGeom prst="rect">
                      <a:avLst/>
                    </a:prstGeom>
                    <a:noFill/>
                    <a:ln>
                      <a:noFill/>
                    </a:ln>
                  </pic:spPr>
                </pic:pic>
              </a:graphicData>
            </a:graphic>
          </wp:inline>
        </w:drawing>
      </w:r>
    </w:p>
    <w:p w:rsidR="00BD2023" w:rsidRDefault="00BD2023" w:rsidP="00BD2023">
      <w:pPr>
        <w:jc w:val="center"/>
        <w:sectPr w:rsidR="00BD2023" w:rsidSect="00BD2023">
          <w:pgSz w:w="11906" w:h="16838"/>
          <w:pgMar w:top="1134" w:right="851" w:bottom="1134" w:left="1701" w:header="709" w:footer="709" w:gutter="0"/>
          <w:cols w:space="708"/>
          <w:docGrid w:linePitch="360"/>
        </w:sectPr>
      </w:pPr>
      <w:r>
        <w:rPr>
          <w:noProof/>
          <w:lang w:eastAsia="ru-RU"/>
        </w:rPr>
        <w:lastRenderedPageBreak/>
        <w:drawing>
          <wp:inline distT="0" distB="0" distL="0" distR="0">
            <wp:extent cx="5932805" cy="7442835"/>
            <wp:effectExtent l="0" t="0" r="0" b="5715"/>
            <wp:docPr id="5" name="Рисунок 5" descr="C:\Users\e.kulik\Desktop\Курбское СП нов карты\Мал\4-п. Козьмодемьянс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kulik\Desktop\Курбское СП нов карты\Мал\4-п. Козьмодемьянск.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2805" cy="7442835"/>
                    </a:xfrm>
                    <a:prstGeom prst="rect">
                      <a:avLst/>
                    </a:prstGeom>
                    <a:noFill/>
                    <a:ln>
                      <a:noFill/>
                    </a:ln>
                  </pic:spPr>
                </pic:pic>
              </a:graphicData>
            </a:graphic>
          </wp:inline>
        </w:drawing>
      </w:r>
    </w:p>
    <w:p w:rsidR="00BD2023" w:rsidRDefault="003D1C27" w:rsidP="00BD2023">
      <w:pPr>
        <w:jc w:val="center"/>
        <w:sectPr w:rsidR="00BD2023" w:rsidSect="00BD2023">
          <w:pgSz w:w="16838" w:h="11906" w:orient="landscape"/>
          <w:pgMar w:top="851" w:right="1134" w:bottom="1701" w:left="1134" w:header="709" w:footer="709" w:gutter="0"/>
          <w:cols w:space="708"/>
          <w:docGrid w:linePitch="360"/>
        </w:sectPr>
      </w:pPr>
      <w:r w:rsidRPr="003D1C27">
        <w:rPr>
          <w:noProof/>
          <w:lang w:eastAsia="ru-RU"/>
        </w:rPr>
        <w:lastRenderedPageBreak/>
        <w:drawing>
          <wp:inline distT="0" distB="0" distL="0" distR="0">
            <wp:extent cx="8391525" cy="5924550"/>
            <wp:effectExtent l="0" t="0" r="9525" b="0"/>
            <wp:docPr id="10" name="Рисунок 1" descr="C:\ГП И ПЗЗ\КУРБСКОЕ СП\JPG\c. Ширишь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ГП И ПЗЗ\КУРБСКОЕ СП\JPG\c. Ширишье.jp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391525" cy="5924550"/>
                    </a:xfrm>
                    <a:prstGeom prst="rect">
                      <a:avLst/>
                    </a:prstGeom>
                    <a:noFill/>
                    <a:ln>
                      <a:noFill/>
                    </a:ln>
                  </pic:spPr>
                </pic:pic>
              </a:graphicData>
            </a:graphic>
          </wp:inline>
        </w:drawing>
      </w:r>
    </w:p>
    <w:p w:rsidR="00BD2023" w:rsidRDefault="00BD2023" w:rsidP="00BD2023">
      <w:pPr>
        <w:jc w:val="center"/>
        <w:sectPr w:rsidR="00BD2023" w:rsidSect="00BD2023">
          <w:pgSz w:w="11906" w:h="16838"/>
          <w:pgMar w:top="1134" w:right="851" w:bottom="1134" w:left="1701" w:header="709" w:footer="709" w:gutter="0"/>
          <w:cols w:space="708"/>
          <w:docGrid w:linePitch="360"/>
        </w:sectPr>
      </w:pPr>
      <w:r>
        <w:rPr>
          <w:noProof/>
          <w:lang w:eastAsia="ru-RU"/>
        </w:rPr>
        <w:lastRenderedPageBreak/>
        <w:drawing>
          <wp:inline distT="0" distB="0" distL="0" distR="0">
            <wp:extent cx="5932805" cy="4199890"/>
            <wp:effectExtent l="0" t="0" r="0" b="0"/>
            <wp:docPr id="8" name="Рисунок 8" descr="C:\Users\e.kulik\Desktop\Курбское СП нов карты\Мал\7-д. Пуплышев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kulik\Desktop\Курбское СП нов карты\Мал\7-д. Пуплышево.jp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2805" cy="4199890"/>
                    </a:xfrm>
                    <a:prstGeom prst="rect">
                      <a:avLst/>
                    </a:prstGeom>
                    <a:noFill/>
                    <a:ln>
                      <a:noFill/>
                    </a:ln>
                  </pic:spPr>
                </pic:pic>
              </a:graphicData>
            </a:graphic>
          </wp:inline>
        </w:drawing>
      </w:r>
      <w:r>
        <w:rPr>
          <w:noProof/>
          <w:lang w:eastAsia="ru-RU"/>
        </w:rPr>
        <w:drawing>
          <wp:inline distT="0" distB="0" distL="0" distR="0">
            <wp:extent cx="5932805" cy="4199890"/>
            <wp:effectExtent l="0" t="0" r="0" b="0"/>
            <wp:docPr id="7" name="Рисунок 7" descr="C:\Users\e.kulik\Desktop\Курбское СП нов карты\Мал\6-д. Калачих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kulik\Desktop\Курбское СП нов карты\Мал\6-д. Калачиха.jp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2805" cy="4199890"/>
                    </a:xfrm>
                    <a:prstGeom prst="rect">
                      <a:avLst/>
                    </a:prstGeom>
                    <a:noFill/>
                    <a:ln>
                      <a:noFill/>
                    </a:ln>
                  </pic:spPr>
                </pic:pic>
              </a:graphicData>
            </a:graphic>
          </wp:inline>
        </w:drawing>
      </w:r>
    </w:p>
    <w:p w:rsidR="00A872D4" w:rsidRPr="00A872D4" w:rsidRDefault="00A872D4" w:rsidP="00A872D4">
      <w:pPr>
        <w:spacing w:after="0" w:line="240" w:lineRule="auto"/>
        <w:jc w:val="both"/>
        <w:rPr>
          <w:rFonts w:ascii="Times New Roman" w:eastAsia="Times New Roman" w:hAnsi="Times New Roman" w:cs="Times New Roman"/>
          <w:sz w:val="28"/>
          <w:szCs w:val="28"/>
          <w:lang w:eastAsia="hi-IN" w:bidi="hi-IN"/>
        </w:rPr>
      </w:pPr>
    </w:p>
    <w:sectPr w:rsidR="00A872D4" w:rsidRPr="00A872D4" w:rsidSect="00BD2023">
      <w:pgSz w:w="11906" w:h="16838"/>
      <w:pgMar w:top="1134" w:right="851"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E3D5B" w:rsidRDefault="004E3D5B">
      <w:pPr>
        <w:spacing w:after="0" w:line="240" w:lineRule="auto"/>
      </w:pPr>
      <w:r>
        <w:separator/>
      </w:r>
    </w:p>
  </w:endnote>
  <w:endnote w:type="continuationSeparator" w:id="0">
    <w:p w:rsidR="004E3D5B" w:rsidRDefault="004E3D5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Peterburg">
    <w:altName w:val="Times New Roman"/>
    <w:charset w:val="00"/>
    <w:family w:val="auto"/>
    <w:pitch w:val="variable"/>
    <w:sig w:usb0="00000203" w:usb1="00000000" w:usb2="00000000" w:usb3="00000000" w:csb0="00000005" w:csb1="00000000"/>
  </w:font>
  <w:font w:name="Arial Black">
    <w:panose1 w:val="020B0A04020102020204"/>
    <w:charset w:val="CC"/>
    <w:family w:val="swiss"/>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E3D5B" w:rsidRDefault="004E3D5B">
      <w:pPr>
        <w:spacing w:after="0" w:line="240" w:lineRule="auto"/>
      </w:pPr>
      <w:r>
        <w:separator/>
      </w:r>
    </w:p>
  </w:footnote>
  <w:footnote w:type="continuationSeparator" w:id="0">
    <w:p w:rsidR="004E3D5B" w:rsidRDefault="004E3D5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4772" w:rsidRDefault="002A4772">
    <w:pPr>
      <w:pStyle w:val="a3"/>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0318F1B0"/>
    <w:lvl w:ilvl="0">
      <w:numFmt w:val="bullet"/>
      <w:lvlText w:val="*"/>
      <w:lvlJc w:val="left"/>
    </w:lvl>
  </w:abstractNum>
  <w:abstractNum w:abstractNumId="1">
    <w:nsid w:val="01FB33A3"/>
    <w:multiLevelType w:val="hybridMultilevel"/>
    <w:tmpl w:val="22F67B26"/>
    <w:lvl w:ilvl="0" w:tplc="04190001">
      <w:start w:val="1"/>
      <w:numFmt w:val="bullet"/>
      <w:lvlText w:val=""/>
      <w:lvlJc w:val="left"/>
      <w:pPr>
        <w:ind w:left="1500" w:hanging="360"/>
      </w:pPr>
      <w:rPr>
        <w:rFonts w:ascii="Symbol" w:hAnsi="Symbol" w:cs="Symbol" w:hint="default"/>
      </w:rPr>
    </w:lvl>
    <w:lvl w:ilvl="1" w:tplc="04190003">
      <w:start w:val="1"/>
      <w:numFmt w:val="bullet"/>
      <w:lvlText w:val="o"/>
      <w:lvlJc w:val="left"/>
      <w:pPr>
        <w:ind w:left="2220" w:hanging="360"/>
      </w:pPr>
      <w:rPr>
        <w:rFonts w:ascii="Courier New" w:hAnsi="Courier New" w:cs="Courier New" w:hint="default"/>
      </w:rPr>
    </w:lvl>
    <w:lvl w:ilvl="2" w:tplc="04190005">
      <w:start w:val="1"/>
      <w:numFmt w:val="bullet"/>
      <w:lvlText w:val=""/>
      <w:lvlJc w:val="left"/>
      <w:pPr>
        <w:ind w:left="2940" w:hanging="360"/>
      </w:pPr>
      <w:rPr>
        <w:rFonts w:ascii="Wingdings" w:hAnsi="Wingdings" w:cs="Wingdings" w:hint="default"/>
      </w:rPr>
    </w:lvl>
    <w:lvl w:ilvl="3" w:tplc="04190001">
      <w:start w:val="1"/>
      <w:numFmt w:val="bullet"/>
      <w:lvlText w:val=""/>
      <w:lvlJc w:val="left"/>
      <w:pPr>
        <w:ind w:left="3660" w:hanging="360"/>
      </w:pPr>
      <w:rPr>
        <w:rFonts w:ascii="Symbol" w:hAnsi="Symbol" w:cs="Symbol" w:hint="default"/>
      </w:rPr>
    </w:lvl>
    <w:lvl w:ilvl="4" w:tplc="04190003">
      <w:start w:val="1"/>
      <w:numFmt w:val="bullet"/>
      <w:lvlText w:val="o"/>
      <w:lvlJc w:val="left"/>
      <w:pPr>
        <w:ind w:left="4380" w:hanging="360"/>
      </w:pPr>
      <w:rPr>
        <w:rFonts w:ascii="Courier New" w:hAnsi="Courier New" w:cs="Courier New" w:hint="default"/>
      </w:rPr>
    </w:lvl>
    <w:lvl w:ilvl="5" w:tplc="04190005">
      <w:start w:val="1"/>
      <w:numFmt w:val="bullet"/>
      <w:lvlText w:val=""/>
      <w:lvlJc w:val="left"/>
      <w:pPr>
        <w:ind w:left="5100" w:hanging="360"/>
      </w:pPr>
      <w:rPr>
        <w:rFonts w:ascii="Wingdings" w:hAnsi="Wingdings" w:cs="Wingdings" w:hint="default"/>
      </w:rPr>
    </w:lvl>
    <w:lvl w:ilvl="6" w:tplc="04190001">
      <w:start w:val="1"/>
      <w:numFmt w:val="bullet"/>
      <w:lvlText w:val=""/>
      <w:lvlJc w:val="left"/>
      <w:pPr>
        <w:ind w:left="5820" w:hanging="360"/>
      </w:pPr>
      <w:rPr>
        <w:rFonts w:ascii="Symbol" w:hAnsi="Symbol" w:cs="Symbol" w:hint="default"/>
      </w:rPr>
    </w:lvl>
    <w:lvl w:ilvl="7" w:tplc="04190003">
      <w:start w:val="1"/>
      <w:numFmt w:val="bullet"/>
      <w:lvlText w:val="o"/>
      <w:lvlJc w:val="left"/>
      <w:pPr>
        <w:ind w:left="6540" w:hanging="360"/>
      </w:pPr>
      <w:rPr>
        <w:rFonts w:ascii="Courier New" w:hAnsi="Courier New" w:cs="Courier New" w:hint="default"/>
      </w:rPr>
    </w:lvl>
    <w:lvl w:ilvl="8" w:tplc="04190005">
      <w:start w:val="1"/>
      <w:numFmt w:val="bullet"/>
      <w:lvlText w:val=""/>
      <w:lvlJc w:val="left"/>
      <w:pPr>
        <w:ind w:left="7260" w:hanging="360"/>
      </w:pPr>
      <w:rPr>
        <w:rFonts w:ascii="Wingdings" w:hAnsi="Wingdings" w:cs="Wingdings" w:hint="default"/>
      </w:rPr>
    </w:lvl>
  </w:abstractNum>
  <w:abstractNum w:abstractNumId="2">
    <w:nsid w:val="03976C75"/>
    <w:multiLevelType w:val="singleLevel"/>
    <w:tmpl w:val="0F322EC6"/>
    <w:lvl w:ilvl="0">
      <w:start w:val="6"/>
      <w:numFmt w:val="decimal"/>
      <w:lvlText w:val="%1)"/>
      <w:legacy w:legacy="1" w:legacySpace="0" w:legacyIndent="236"/>
      <w:lvlJc w:val="left"/>
      <w:rPr>
        <w:rFonts w:ascii="Times New Roman" w:hAnsi="Times New Roman" w:cs="Times New Roman" w:hint="default"/>
      </w:rPr>
    </w:lvl>
  </w:abstractNum>
  <w:abstractNum w:abstractNumId="3">
    <w:nsid w:val="06DF5C6C"/>
    <w:multiLevelType w:val="hybridMultilevel"/>
    <w:tmpl w:val="AC06E14A"/>
    <w:lvl w:ilvl="0" w:tplc="07827F6E">
      <w:start w:val="1"/>
      <w:numFmt w:val="bullet"/>
      <w:lvlText w:val=""/>
      <w:lvlJc w:val="left"/>
      <w:pPr>
        <w:tabs>
          <w:tab w:val="num" w:pos="720"/>
        </w:tabs>
        <w:ind w:left="720" w:hanging="360"/>
      </w:pPr>
      <w:rPr>
        <w:rFonts w:ascii="Symbol" w:hAnsi="Symbol" w:hint="default"/>
        <w:sz w:val="20"/>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09401A25"/>
    <w:multiLevelType w:val="hybridMultilevel"/>
    <w:tmpl w:val="8B44388E"/>
    <w:lvl w:ilvl="0" w:tplc="07827F6E">
      <w:start w:val="1"/>
      <w:numFmt w:val="bullet"/>
      <w:lvlText w:val=""/>
      <w:lvlJc w:val="left"/>
      <w:pPr>
        <w:tabs>
          <w:tab w:val="num" w:pos="720"/>
        </w:tabs>
        <w:ind w:left="720" w:hanging="360"/>
      </w:pPr>
      <w:rPr>
        <w:rFonts w:ascii="Symbol" w:hAnsi="Symbol" w:hint="default"/>
        <w:sz w:val="20"/>
      </w:rPr>
    </w:lvl>
    <w:lvl w:ilvl="1" w:tplc="0952FD8A" w:tentative="1">
      <w:start w:val="1"/>
      <w:numFmt w:val="bullet"/>
      <w:lvlText w:val="o"/>
      <w:lvlJc w:val="left"/>
      <w:pPr>
        <w:tabs>
          <w:tab w:val="num" w:pos="1440"/>
        </w:tabs>
        <w:ind w:left="1440" w:hanging="360"/>
      </w:pPr>
      <w:rPr>
        <w:rFonts w:ascii="Courier New" w:hAnsi="Courier New" w:hint="default"/>
        <w:sz w:val="20"/>
      </w:rPr>
    </w:lvl>
    <w:lvl w:ilvl="2" w:tplc="25E66F4C" w:tentative="1">
      <w:start w:val="1"/>
      <w:numFmt w:val="bullet"/>
      <w:lvlText w:val=""/>
      <w:lvlJc w:val="left"/>
      <w:pPr>
        <w:tabs>
          <w:tab w:val="num" w:pos="2160"/>
        </w:tabs>
        <w:ind w:left="2160" w:hanging="360"/>
      </w:pPr>
      <w:rPr>
        <w:rFonts w:ascii="Wingdings" w:hAnsi="Wingdings" w:hint="default"/>
        <w:sz w:val="20"/>
      </w:rPr>
    </w:lvl>
    <w:lvl w:ilvl="3" w:tplc="4AEE10CA" w:tentative="1">
      <w:start w:val="1"/>
      <w:numFmt w:val="bullet"/>
      <w:lvlText w:val=""/>
      <w:lvlJc w:val="left"/>
      <w:pPr>
        <w:tabs>
          <w:tab w:val="num" w:pos="2880"/>
        </w:tabs>
        <w:ind w:left="2880" w:hanging="360"/>
      </w:pPr>
      <w:rPr>
        <w:rFonts w:ascii="Wingdings" w:hAnsi="Wingdings" w:hint="default"/>
        <w:sz w:val="20"/>
      </w:rPr>
    </w:lvl>
    <w:lvl w:ilvl="4" w:tplc="5CB62836" w:tentative="1">
      <w:start w:val="1"/>
      <w:numFmt w:val="bullet"/>
      <w:lvlText w:val=""/>
      <w:lvlJc w:val="left"/>
      <w:pPr>
        <w:tabs>
          <w:tab w:val="num" w:pos="3600"/>
        </w:tabs>
        <w:ind w:left="3600" w:hanging="360"/>
      </w:pPr>
      <w:rPr>
        <w:rFonts w:ascii="Wingdings" w:hAnsi="Wingdings" w:hint="default"/>
        <w:sz w:val="20"/>
      </w:rPr>
    </w:lvl>
    <w:lvl w:ilvl="5" w:tplc="20CA6BC2" w:tentative="1">
      <w:start w:val="1"/>
      <w:numFmt w:val="bullet"/>
      <w:lvlText w:val=""/>
      <w:lvlJc w:val="left"/>
      <w:pPr>
        <w:tabs>
          <w:tab w:val="num" w:pos="4320"/>
        </w:tabs>
        <w:ind w:left="4320" w:hanging="360"/>
      </w:pPr>
      <w:rPr>
        <w:rFonts w:ascii="Wingdings" w:hAnsi="Wingdings" w:hint="default"/>
        <w:sz w:val="20"/>
      </w:rPr>
    </w:lvl>
    <w:lvl w:ilvl="6" w:tplc="7B6E90FA" w:tentative="1">
      <w:start w:val="1"/>
      <w:numFmt w:val="bullet"/>
      <w:lvlText w:val=""/>
      <w:lvlJc w:val="left"/>
      <w:pPr>
        <w:tabs>
          <w:tab w:val="num" w:pos="5040"/>
        </w:tabs>
        <w:ind w:left="5040" w:hanging="360"/>
      </w:pPr>
      <w:rPr>
        <w:rFonts w:ascii="Wingdings" w:hAnsi="Wingdings" w:hint="default"/>
        <w:sz w:val="20"/>
      </w:rPr>
    </w:lvl>
    <w:lvl w:ilvl="7" w:tplc="74008C56" w:tentative="1">
      <w:start w:val="1"/>
      <w:numFmt w:val="bullet"/>
      <w:lvlText w:val=""/>
      <w:lvlJc w:val="left"/>
      <w:pPr>
        <w:tabs>
          <w:tab w:val="num" w:pos="5760"/>
        </w:tabs>
        <w:ind w:left="5760" w:hanging="360"/>
      </w:pPr>
      <w:rPr>
        <w:rFonts w:ascii="Wingdings" w:hAnsi="Wingdings" w:hint="default"/>
        <w:sz w:val="20"/>
      </w:rPr>
    </w:lvl>
    <w:lvl w:ilvl="8" w:tplc="2DE6154A" w:tentative="1">
      <w:start w:val="1"/>
      <w:numFmt w:val="bullet"/>
      <w:lvlText w:val=""/>
      <w:lvlJc w:val="left"/>
      <w:pPr>
        <w:tabs>
          <w:tab w:val="num" w:pos="6480"/>
        </w:tabs>
        <w:ind w:left="6480" w:hanging="360"/>
      </w:pPr>
      <w:rPr>
        <w:rFonts w:ascii="Wingdings" w:hAnsi="Wingdings" w:hint="default"/>
        <w:sz w:val="20"/>
      </w:rPr>
    </w:lvl>
  </w:abstractNum>
  <w:abstractNum w:abstractNumId="5">
    <w:nsid w:val="0A4A5AF0"/>
    <w:multiLevelType w:val="multilevel"/>
    <w:tmpl w:val="935A7224"/>
    <w:lvl w:ilvl="0">
      <w:start w:val="1"/>
      <w:numFmt w:val="decimal"/>
      <w:lvlText w:val="%1."/>
      <w:legacy w:legacy="1" w:legacySpace="0" w:legacyIndent="264"/>
      <w:lvlJc w:val="left"/>
      <w:rPr>
        <w:rFonts w:ascii="Arial" w:hAnsi="Arial" w:cs="Arial" w:hint="default"/>
      </w:rPr>
    </w:lvl>
    <w:lvl w:ilvl="1">
      <w:start w:val="1"/>
      <w:numFmt w:val="bullet"/>
      <w:lvlText w:val=""/>
      <w:lvlJc w:val="left"/>
      <w:pPr>
        <w:tabs>
          <w:tab w:val="num" w:pos="1100"/>
        </w:tabs>
        <w:ind w:left="1100" w:hanging="360"/>
      </w:pPr>
      <w:rPr>
        <w:rFonts w:ascii="Symbol" w:hAnsi="Symbol" w:cs="Symbol" w:hint="default"/>
        <w:color w:val="000000"/>
      </w:rPr>
    </w:lvl>
    <w:lvl w:ilvl="2">
      <w:start w:val="1"/>
      <w:numFmt w:val="decimal"/>
      <w:lvlText w:val="%3."/>
      <w:lvlJc w:val="left"/>
      <w:pPr>
        <w:tabs>
          <w:tab w:val="num" w:pos="2160"/>
        </w:tabs>
        <w:ind w:left="2160" w:hanging="360"/>
      </w:pPr>
      <w:rPr>
        <w:rFonts w:ascii="Times New Roman" w:hAnsi="Times New Roman" w:cs="Times New Roman"/>
      </w:rPr>
    </w:lvl>
    <w:lvl w:ilvl="3">
      <w:start w:val="1"/>
      <w:numFmt w:val="decimal"/>
      <w:lvlText w:val="%4."/>
      <w:lvlJc w:val="left"/>
      <w:pPr>
        <w:tabs>
          <w:tab w:val="num" w:pos="2880"/>
        </w:tabs>
        <w:ind w:left="2880" w:hanging="360"/>
      </w:pPr>
      <w:rPr>
        <w:rFonts w:ascii="Times New Roman" w:hAnsi="Times New Roman" w:cs="Times New Roman"/>
      </w:rPr>
    </w:lvl>
    <w:lvl w:ilvl="4">
      <w:start w:val="1"/>
      <w:numFmt w:val="decimal"/>
      <w:lvlText w:val="%5."/>
      <w:lvlJc w:val="left"/>
      <w:pPr>
        <w:tabs>
          <w:tab w:val="num" w:pos="3600"/>
        </w:tabs>
        <w:ind w:left="3600" w:hanging="360"/>
      </w:pPr>
      <w:rPr>
        <w:rFonts w:ascii="Times New Roman" w:hAnsi="Times New Roman" w:cs="Times New Roman"/>
      </w:rPr>
    </w:lvl>
    <w:lvl w:ilvl="5">
      <w:start w:val="1"/>
      <w:numFmt w:val="decimal"/>
      <w:lvlText w:val="%6."/>
      <w:lvlJc w:val="left"/>
      <w:pPr>
        <w:tabs>
          <w:tab w:val="num" w:pos="4320"/>
        </w:tabs>
        <w:ind w:left="4320" w:hanging="360"/>
      </w:pPr>
      <w:rPr>
        <w:rFonts w:ascii="Times New Roman" w:hAnsi="Times New Roman" w:cs="Times New Roman"/>
      </w:rPr>
    </w:lvl>
    <w:lvl w:ilvl="6">
      <w:start w:val="1"/>
      <w:numFmt w:val="decimal"/>
      <w:lvlText w:val="%7."/>
      <w:lvlJc w:val="left"/>
      <w:pPr>
        <w:tabs>
          <w:tab w:val="num" w:pos="5040"/>
        </w:tabs>
        <w:ind w:left="5040" w:hanging="360"/>
      </w:pPr>
      <w:rPr>
        <w:rFonts w:ascii="Times New Roman" w:hAnsi="Times New Roman" w:cs="Times New Roman"/>
      </w:rPr>
    </w:lvl>
    <w:lvl w:ilvl="7">
      <w:start w:val="1"/>
      <w:numFmt w:val="decimal"/>
      <w:lvlText w:val="%8."/>
      <w:lvlJc w:val="left"/>
      <w:pPr>
        <w:tabs>
          <w:tab w:val="num" w:pos="5760"/>
        </w:tabs>
        <w:ind w:left="5760" w:hanging="360"/>
      </w:pPr>
      <w:rPr>
        <w:rFonts w:ascii="Times New Roman" w:hAnsi="Times New Roman" w:cs="Times New Roman"/>
      </w:rPr>
    </w:lvl>
    <w:lvl w:ilvl="8">
      <w:start w:val="1"/>
      <w:numFmt w:val="decimal"/>
      <w:lvlText w:val="%9."/>
      <w:lvlJc w:val="left"/>
      <w:pPr>
        <w:tabs>
          <w:tab w:val="num" w:pos="6480"/>
        </w:tabs>
        <w:ind w:left="6480" w:hanging="360"/>
      </w:pPr>
      <w:rPr>
        <w:rFonts w:ascii="Times New Roman" w:hAnsi="Times New Roman" w:cs="Times New Roman"/>
      </w:rPr>
    </w:lvl>
  </w:abstractNum>
  <w:abstractNum w:abstractNumId="6">
    <w:nsid w:val="0E4C3F27"/>
    <w:multiLevelType w:val="hybridMultilevel"/>
    <w:tmpl w:val="FE54871C"/>
    <w:lvl w:ilvl="0" w:tplc="0318F1B0">
      <w:numFmt w:val="bullet"/>
      <w:lvlText w:val="-"/>
      <w:legacy w:legacy="1" w:legacySpace="0" w:legacyIndent="132"/>
      <w:lvlJc w:val="left"/>
      <w:rPr>
        <w:rFonts w:ascii="Arial" w:hAnsi="Arial" w:cs="Arial" w:hint="default"/>
      </w:rPr>
    </w:lvl>
    <w:lvl w:ilvl="1" w:tplc="04190003">
      <w:start w:val="1"/>
      <w:numFmt w:val="bullet"/>
      <w:lvlText w:val="o"/>
      <w:lvlJc w:val="left"/>
      <w:pPr>
        <w:tabs>
          <w:tab w:val="num" w:pos="1800"/>
        </w:tabs>
        <w:ind w:left="1800" w:hanging="360"/>
      </w:pPr>
      <w:rPr>
        <w:rFonts w:ascii="Courier New" w:hAnsi="Courier New" w:cs="Courier New" w:hint="default"/>
      </w:rPr>
    </w:lvl>
    <w:lvl w:ilvl="2" w:tplc="04190005">
      <w:start w:val="1"/>
      <w:numFmt w:val="bullet"/>
      <w:lvlText w:val=""/>
      <w:lvlJc w:val="left"/>
      <w:pPr>
        <w:tabs>
          <w:tab w:val="num" w:pos="2520"/>
        </w:tabs>
        <w:ind w:left="2520" w:hanging="360"/>
      </w:pPr>
      <w:rPr>
        <w:rFonts w:ascii="Wingdings" w:hAnsi="Wingdings" w:cs="Wingdings" w:hint="default"/>
      </w:rPr>
    </w:lvl>
    <w:lvl w:ilvl="3" w:tplc="04190001">
      <w:start w:val="1"/>
      <w:numFmt w:val="bullet"/>
      <w:lvlText w:val=""/>
      <w:lvlJc w:val="left"/>
      <w:pPr>
        <w:tabs>
          <w:tab w:val="num" w:pos="3240"/>
        </w:tabs>
        <w:ind w:left="3240" w:hanging="360"/>
      </w:pPr>
      <w:rPr>
        <w:rFonts w:ascii="Symbol" w:hAnsi="Symbol" w:cs="Symbol" w:hint="default"/>
      </w:rPr>
    </w:lvl>
    <w:lvl w:ilvl="4" w:tplc="04190003">
      <w:start w:val="1"/>
      <w:numFmt w:val="bullet"/>
      <w:lvlText w:val="o"/>
      <w:lvlJc w:val="left"/>
      <w:pPr>
        <w:tabs>
          <w:tab w:val="num" w:pos="3960"/>
        </w:tabs>
        <w:ind w:left="3960" w:hanging="360"/>
      </w:pPr>
      <w:rPr>
        <w:rFonts w:ascii="Courier New" w:hAnsi="Courier New" w:cs="Courier New" w:hint="default"/>
      </w:rPr>
    </w:lvl>
    <w:lvl w:ilvl="5" w:tplc="04190005">
      <w:start w:val="1"/>
      <w:numFmt w:val="bullet"/>
      <w:lvlText w:val=""/>
      <w:lvlJc w:val="left"/>
      <w:pPr>
        <w:tabs>
          <w:tab w:val="num" w:pos="4680"/>
        </w:tabs>
        <w:ind w:left="4680" w:hanging="360"/>
      </w:pPr>
      <w:rPr>
        <w:rFonts w:ascii="Wingdings" w:hAnsi="Wingdings" w:cs="Wingdings" w:hint="default"/>
      </w:rPr>
    </w:lvl>
    <w:lvl w:ilvl="6" w:tplc="04190001">
      <w:start w:val="1"/>
      <w:numFmt w:val="bullet"/>
      <w:lvlText w:val=""/>
      <w:lvlJc w:val="left"/>
      <w:pPr>
        <w:tabs>
          <w:tab w:val="num" w:pos="5400"/>
        </w:tabs>
        <w:ind w:left="5400" w:hanging="360"/>
      </w:pPr>
      <w:rPr>
        <w:rFonts w:ascii="Symbol" w:hAnsi="Symbol" w:cs="Symbol" w:hint="default"/>
      </w:rPr>
    </w:lvl>
    <w:lvl w:ilvl="7" w:tplc="04190003">
      <w:start w:val="1"/>
      <w:numFmt w:val="bullet"/>
      <w:lvlText w:val="o"/>
      <w:lvlJc w:val="left"/>
      <w:pPr>
        <w:tabs>
          <w:tab w:val="num" w:pos="6120"/>
        </w:tabs>
        <w:ind w:left="6120" w:hanging="360"/>
      </w:pPr>
      <w:rPr>
        <w:rFonts w:ascii="Courier New" w:hAnsi="Courier New" w:cs="Courier New" w:hint="default"/>
      </w:rPr>
    </w:lvl>
    <w:lvl w:ilvl="8" w:tplc="04190005">
      <w:start w:val="1"/>
      <w:numFmt w:val="bullet"/>
      <w:lvlText w:val=""/>
      <w:lvlJc w:val="left"/>
      <w:pPr>
        <w:tabs>
          <w:tab w:val="num" w:pos="6840"/>
        </w:tabs>
        <w:ind w:left="6840" w:hanging="360"/>
      </w:pPr>
      <w:rPr>
        <w:rFonts w:ascii="Wingdings" w:hAnsi="Wingdings" w:cs="Wingdings" w:hint="default"/>
      </w:rPr>
    </w:lvl>
  </w:abstractNum>
  <w:abstractNum w:abstractNumId="7">
    <w:nsid w:val="0F9E6466"/>
    <w:multiLevelType w:val="multilevel"/>
    <w:tmpl w:val="6BECA98E"/>
    <w:lvl w:ilvl="0">
      <w:start w:val="1"/>
      <w:numFmt w:val="decimal"/>
      <w:lvlText w:val="%1."/>
      <w:legacy w:legacy="1" w:legacySpace="0" w:legacyIndent="360"/>
      <w:lvlJc w:val="left"/>
      <w:rPr>
        <w:rFonts w:ascii="Times New Roman" w:eastAsia="Times New Roman" w:hAnsi="Times New Roman"/>
      </w:rPr>
    </w:lvl>
    <w:lvl w:ilvl="1">
      <w:start w:val="1"/>
      <w:numFmt w:val="lowerLetter"/>
      <w:lvlText w:val="%2."/>
      <w:lvlJc w:val="left"/>
      <w:pPr>
        <w:tabs>
          <w:tab w:val="num" w:pos="1088"/>
        </w:tabs>
        <w:ind w:left="1088" w:hanging="360"/>
      </w:pPr>
      <w:rPr>
        <w:rFonts w:ascii="Times New Roman" w:hAnsi="Times New Roman" w:cs="Times New Roman"/>
      </w:rPr>
    </w:lvl>
    <w:lvl w:ilvl="2">
      <w:start w:val="1"/>
      <w:numFmt w:val="lowerRoman"/>
      <w:lvlText w:val="%3."/>
      <w:lvlJc w:val="right"/>
      <w:pPr>
        <w:tabs>
          <w:tab w:val="num" w:pos="1808"/>
        </w:tabs>
        <w:ind w:left="1808" w:hanging="180"/>
      </w:pPr>
      <w:rPr>
        <w:rFonts w:ascii="Times New Roman" w:hAnsi="Times New Roman" w:cs="Times New Roman"/>
      </w:rPr>
    </w:lvl>
    <w:lvl w:ilvl="3">
      <w:start w:val="1"/>
      <w:numFmt w:val="decimal"/>
      <w:lvlText w:val="%4."/>
      <w:lvlJc w:val="left"/>
      <w:pPr>
        <w:tabs>
          <w:tab w:val="num" w:pos="2528"/>
        </w:tabs>
        <w:ind w:left="2528" w:hanging="360"/>
      </w:pPr>
      <w:rPr>
        <w:rFonts w:ascii="Times New Roman" w:hAnsi="Times New Roman" w:cs="Times New Roman"/>
      </w:rPr>
    </w:lvl>
    <w:lvl w:ilvl="4">
      <w:start w:val="1"/>
      <w:numFmt w:val="lowerLetter"/>
      <w:lvlText w:val="%5."/>
      <w:lvlJc w:val="left"/>
      <w:pPr>
        <w:tabs>
          <w:tab w:val="num" w:pos="3248"/>
        </w:tabs>
        <w:ind w:left="3248" w:hanging="360"/>
      </w:pPr>
      <w:rPr>
        <w:rFonts w:ascii="Times New Roman" w:hAnsi="Times New Roman" w:cs="Times New Roman"/>
      </w:rPr>
    </w:lvl>
    <w:lvl w:ilvl="5">
      <w:start w:val="1"/>
      <w:numFmt w:val="lowerRoman"/>
      <w:lvlText w:val="%6."/>
      <w:lvlJc w:val="right"/>
      <w:pPr>
        <w:tabs>
          <w:tab w:val="num" w:pos="3968"/>
        </w:tabs>
        <w:ind w:left="3968" w:hanging="180"/>
      </w:pPr>
      <w:rPr>
        <w:rFonts w:ascii="Times New Roman" w:hAnsi="Times New Roman" w:cs="Times New Roman"/>
      </w:rPr>
    </w:lvl>
    <w:lvl w:ilvl="6">
      <w:start w:val="1"/>
      <w:numFmt w:val="decimal"/>
      <w:lvlText w:val="%7."/>
      <w:lvlJc w:val="left"/>
      <w:pPr>
        <w:tabs>
          <w:tab w:val="num" w:pos="4688"/>
        </w:tabs>
        <w:ind w:left="4688" w:hanging="360"/>
      </w:pPr>
      <w:rPr>
        <w:rFonts w:ascii="Times New Roman" w:hAnsi="Times New Roman" w:cs="Times New Roman"/>
      </w:rPr>
    </w:lvl>
    <w:lvl w:ilvl="7">
      <w:start w:val="1"/>
      <w:numFmt w:val="lowerLetter"/>
      <w:lvlText w:val="%8."/>
      <w:lvlJc w:val="left"/>
      <w:pPr>
        <w:tabs>
          <w:tab w:val="num" w:pos="5408"/>
        </w:tabs>
        <w:ind w:left="5408" w:hanging="360"/>
      </w:pPr>
      <w:rPr>
        <w:rFonts w:ascii="Times New Roman" w:hAnsi="Times New Roman" w:cs="Times New Roman"/>
      </w:rPr>
    </w:lvl>
    <w:lvl w:ilvl="8">
      <w:start w:val="1"/>
      <w:numFmt w:val="lowerRoman"/>
      <w:lvlText w:val="%9."/>
      <w:lvlJc w:val="right"/>
      <w:pPr>
        <w:tabs>
          <w:tab w:val="num" w:pos="6128"/>
        </w:tabs>
        <w:ind w:left="6128" w:hanging="180"/>
      </w:pPr>
      <w:rPr>
        <w:rFonts w:ascii="Times New Roman" w:hAnsi="Times New Roman" w:cs="Times New Roman"/>
      </w:rPr>
    </w:lvl>
  </w:abstractNum>
  <w:abstractNum w:abstractNumId="8">
    <w:nsid w:val="11B50F50"/>
    <w:multiLevelType w:val="hybridMultilevel"/>
    <w:tmpl w:val="518CD2A4"/>
    <w:lvl w:ilvl="0" w:tplc="0318F1B0">
      <w:numFmt w:val="bullet"/>
      <w:lvlText w:val="•"/>
      <w:legacy w:legacy="1" w:legacySpace="0" w:legacyIndent="348"/>
      <w:lvlJc w:val="left"/>
      <w:pPr>
        <w:ind w:left="372"/>
      </w:pPr>
      <w:rPr>
        <w:rFonts w:ascii="Arial" w:hAnsi="Arial" w:cs="Aria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9">
    <w:nsid w:val="132B14AF"/>
    <w:multiLevelType w:val="hybridMultilevel"/>
    <w:tmpl w:val="7D4EB084"/>
    <w:lvl w:ilvl="0" w:tplc="04190001">
      <w:start w:val="1"/>
      <w:numFmt w:val="bullet"/>
      <w:lvlText w:val=""/>
      <w:lvlJc w:val="left"/>
      <w:pPr>
        <w:tabs>
          <w:tab w:val="num" w:pos="1069"/>
        </w:tabs>
        <w:ind w:left="1069" w:hanging="360"/>
      </w:pPr>
      <w:rPr>
        <w:rFonts w:ascii="Symbol" w:hAnsi="Symbol" w:cs="Symbol" w:hint="default"/>
      </w:rPr>
    </w:lvl>
    <w:lvl w:ilvl="1" w:tplc="04190003">
      <w:start w:val="1"/>
      <w:numFmt w:val="bullet"/>
      <w:lvlText w:val="o"/>
      <w:lvlJc w:val="left"/>
      <w:pPr>
        <w:tabs>
          <w:tab w:val="num" w:pos="1789"/>
        </w:tabs>
        <w:ind w:left="1789" w:hanging="360"/>
      </w:pPr>
      <w:rPr>
        <w:rFonts w:ascii="Courier New" w:hAnsi="Courier New" w:cs="Courier New" w:hint="default"/>
      </w:rPr>
    </w:lvl>
    <w:lvl w:ilvl="2" w:tplc="04190005">
      <w:start w:val="1"/>
      <w:numFmt w:val="bullet"/>
      <w:lvlText w:val=""/>
      <w:lvlJc w:val="left"/>
      <w:pPr>
        <w:tabs>
          <w:tab w:val="num" w:pos="2509"/>
        </w:tabs>
        <w:ind w:left="2509" w:hanging="360"/>
      </w:pPr>
      <w:rPr>
        <w:rFonts w:ascii="Wingdings" w:hAnsi="Wingdings" w:cs="Wingdings" w:hint="default"/>
      </w:rPr>
    </w:lvl>
    <w:lvl w:ilvl="3" w:tplc="04190001">
      <w:start w:val="1"/>
      <w:numFmt w:val="bullet"/>
      <w:lvlText w:val=""/>
      <w:lvlJc w:val="left"/>
      <w:pPr>
        <w:tabs>
          <w:tab w:val="num" w:pos="3229"/>
        </w:tabs>
        <w:ind w:left="3229" w:hanging="360"/>
      </w:pPr>
      <w:rPr>
        <w:rFonts w:ascii="Symbol" w:hAnsi="Symbol" w:cs="Symbol" w:hint="default"/>
      </w:rPr>
    </w:lvl>
    <w:lvl w:ilvl="4" w:tplc="04190003">
      <w:start w:val="1"/>
      <w:numFmt w:val="bullet"/>
      <w:lvlText w:val="o"/>
      <w:lvlJc w:val="left"/>
      <w:pPr>
        <w:tabs>
          <w:tab w:val="num" w:pos="3949"/>
        </w:tabs>
        <w:ind w:left="3949" w:hanging="360"/>
      </w:pPr>
      <w:rPr>
        <w:rFonts w:ascii="Courier New" w:hAnsi="Courier New" w:cs="Courier New" w:hint="default"/>
      </w:rPr>
    </w:lvl>
    <w:lvl w:ilvl="5" w:tplc="04190005">
      <w:start w:val="1"/>
      <w:numFmt w:val="bullet"/>
      <w:lvlText w:val=""/>
      <w:lvlJc w:val="left"/>
      <w:pPr>
        <w:tabs>
          <w:tab w:val="num" w:pos="4669"/>
        </w:tabs>
        <w:ind w:left="4669" w:hanging="360"/>
      </w:pPr>
      <w:rPr>
        <w:rFonts w:ascii="Wingdings" w:hAnsi="Wingdings" w:cs="Wingdings" w:hint="default"/>
      </w:rPr>
    </w:lvl>
    <w:lvl w:ilvl="6" w:tplc="04190001">
      <w:start w:val="1"/>
      <w:numFmt w:val="bullet"/>
      <w:lvlText w:val=""/>
      <w:lvlJc w:val="left"/>
      <w:pPr>
        <w:tabs>
          <w:tab w:val="num" w:pos="5389"/>
        </w:tabs>
        <w:ind w:left="5389" w:hanging="360"/>
      </w:pPr>
      <w:rPr>
        <w:rFonts w:ascii="Symbol" w:hAnsi="Symbol" w:cs="Symbol" w:hint="default"/>
      </w:rPr>
    </w:lvl>
    <w:lvl w:ilvl="7" w:tplc="04190003">
      <w:start w:val="1"/>
      <w:numFmt w:val="bullet"/>
      <w:lvlText w:val="o"/>
      <w:lvlJc w:val="left"/>
      <w:pPr>
        <w:tabs>
          <w:tab w:val="num" w:pos="6109"/>
        </w:tabs>
        <w:ind w:left="6109" w:hanging="360"/>
      </w:pPr>
      <w:rPr>
        <w:rFonts w:ascii="Courier New" w:hAnsi="Courier New" w:cs="Courier New" w:hint="default"/>
      </w:rPr>
    </w:lvl>
    <w:lvl w:ilvl="8" w:tplc="04190005">
      <w:start w:val="1"/>
      <w:numFmt w:val="bullet"/>
      <w:lvlText w:val=""/>
      <w:lvlJc w:val="left"/>
      <w:pPr>
        <w:tabs>
          <w:tab w:val="num" w:pos="6829"/>
        </w:tabs>
        <w:ind w:left="6829" w:hanging="360"/>
      </w:pPr>
      <w:rPr>
        <w:rFonts w:ascii="Wingdings" w:hAnsi="Wingdings" w:cs="Wingdings" w:hint="default"/>
      </w:rPr>
    </w:lvl>
  </w:abstractNum>
  <w:abstractNum w:abstractNumId="10">
    <w:nsid w:val="151D2C10"/>
    <w:multiLevelType w:val="singleLevel"/>
    <w:tmpl w:val="700AA2A4"/>
    <w:lvl w:ilvl="0">
      <w:start w:val="1"/>
      <w:numFmt w:val="decimal"/>
      <w:lvlText w:val="%1)"/>
      <w:legacy w:legacy="1" w:legacySpace="0" w:legacyIndent="240"/>
      <w:lvlJc w:val="left"/>
      <w:rPr>
        <w:rFonts w:ascii="Times New Roman" w:hAnsi="Times New Roman" w:cs="Times New Roman" w:hint="default"/>
      </w:rPr>
    </w:lvl>
  </w:abstractNum>
  <w:abstractNum w:abstractNumId="11">
    <w:nsid w:val="15E36075"/>
    <w:multiLevelType w:val="hybridMultilevel"/>
    <w:tmpl w:val="43C6753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163A7481"/>
    <w:multiLevelType w:val="hybridMultilevel"/>
    <w:tmpl w:val="ADA8BCDC"/>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3">
    <w:nsid w:val="166C71CC"/>
    <w:multiLevelType w:val="hybridMultilevel"/>
    <w:tmpl w:val="F1EECE36"/>
    <w:lvl w:ilvl="0" w:tplc="0318F1B0">
      <w:numFmt w:val="bullet"/>
      <w:lvlText w:val="•"/>
      <w:legacy w:legacy="1" w:legacySpace="0" w:legacyIndent="348"/>
      <w:lvlJc w:val="left"/>
      <w:rPr>
        <w:rFonts w:ascii="Arial" w:hAnsi="Arial" w:cs="Arial" w:hint="default"/>
      </w:rPr>
    </w:lvl>
    <w:lvl w:ilvl="1" w:tplc="04190003">
      <w:start w:val="1"/>
      <w:numFmt w:val="decimal"/>
      <w:lvlText w:val="%2."/>
      <w:lvlJc w:val="left"/>
      <w:pPr>
        <w:tabs>
          <w:tab w:val="num" w:pos="1440"/>
        </w:tabs>
        <w:ind w:left="1440" w:hanging="360"/>
      </w:pPr>
      <w:rPr>
        <w:rFonts w:ascii="Times New Roman" w:hAnsi="Times New Roman" w:cs="Times New Roman"/>
      </w:rPr>
    </w:lvl>
    <w:lvl w:ilvl="2" w:tplc="04190005">
      <w:start w:val="1"/>
      <w:numFmt w:val="decimal"/>
      <w:lvlText w:val="%3."/>
      <w:lvlJc w:val="left"/>
      <w:pPr>
        <w:tabs>
          <w:tab w:val="num" w:pos="2160"/>
        </w:tabs>
        <w:ind w:left="2160" w:hanging="360"/>
      </w:pPr>
      <w:rPr>
        <w:rFonts w:ascii="Times New Roman" w:hAnsi="Times New Roman" w:cs="Times New Roman"/>
      </w:rPr>
    </w:lvl>
    <w:lvl w:ilvl="3" w:tplc="04190001">
      <w:start w:val="1"/>
      <w:numFmt w:val="decimal"/>
      <w:lvlText w:val="%4."/>
      <w:lvlJc w:val="left"/>
      <w:pPr>
        <w:tabs>
          <w:tab w:val="num" w:pos="2880"/>
        </w:tabs>
        <w:ind w:left="2880" w:hanging="360"/>
      </w:pPr>
      <w:rPr>
        <w:rFonts w:ascii="Times New Roman" w:hAnsi="Times New Roman" w:cs="Times New Roman"/>
      </w:rPr>
    </w:lvl>
    <w:lvl w:ilvl="4" w:tplc="04190003">
      <w:start w:val="1"/>
      <w:numFmt w:val="decimal"/>
      <w:lvlText w:val="%5."/>
      <w:lvlJc w:val="left"/>
      <w:pPr>
        <w:tabs>
          <w:tab w:val="num" w:pos="3600"/>
        </w:tabs>
        <w:ind w:left="3600" w:hanging="360"/>
      </w:pPr>
      <w:rPr>
        <w:rFonts w:ascii="Times New Roman" w:hAnsi="Times New Roman" w:cs="Times New Roman"/>
      </w:rPr>
    </w:lvl>
    <w:lvl w:ilvl="5" w:tplc="04190005">
      <w:start w:val="1"/>
      <w:numFmt w:val="decimal"/>
      <w:lvlText w:val="%6."/>
      <w:lvlJc w:val="left"/>
      <w:pPr>
        <w:tabs>
          <w:tab w:val="num" w:pos="4320"/>
        </w:tabs>
        <w:ind w:left="4320" w:hanging="360"/>
      </w:pPr>
      <w:rPr>
        <w:rFonts w:ascii="Times New Roman" w:hAnsi="Times New Roman" w:cs="Times New Roman"/>
      </w:rPr>
    </w:lvl>
    <w:lvl w:ilvl="6" w:tplc="04190001">
      <w:start w:val="1"/>
      <w:numFmt w:val="decimal"/>
      <w:lvlText w:val="%7."/>
      <w:lvlJc w:val="left"/>
      <w:pPr>
        <w:tabs>
          <w:tab w:val="num" w:pos="5040"/>
        </w:tabs>
        <w:ind w:left="5040" w:hanging="360"/>
      </w:pPr>
      <w:rPr>
        <w:rFonts w:ascii="Times New Roman" w:hAnsi="Times New Roman" w:cs="Times New Roman"/>
      </w:rPr>
    </w:lvl>
    <w:lvl w:ilvl="7" w:tplc="04190003">
      <w:start w:val="1"/>
      <w:numFmt w:val="decimal"/>
      <w:lvlText w:val="%8."/>
      <w:lvlJc w:val="left"/>
      <w:pPr>
        <w:tabs>
          <w:tab w:val="num" w:pos="5760"/>
        </w:tabs>
        <w:ind w:left="5760" w:hanging="360"/>
      </w:pPr>
      <w:rPr>
        <w:rFonts w:ascii="Times New Roman" w:hAnsi="Times New Roman" w:cs="Times New Roman"/>
      </w:rPr>
    </w:lvl>
    <w:lvl w:ilvl="8" w:tplc="04190005">
      <w:start w:val="1"/>
      <w:numFmt w:val="decimal"/>
      <w:lvlText w:val="%9."/>
      <w:lvlJc w:val="left"/>
      <w:pPr>
        <w:tabs>
          <w:tab w:val="num" w:pos="6480"/>
        </w:tabs>
        <w:ind w:left="6480" w:hanging="360"/>
      </w:pPr>
      <w:rPr>
        <w:rFonts w:ascii="Times New Roman" w:hAnsi="Times New Roman" w:cs="Times New Roman"/>
      </w:rPr>
    </w:lvl>
  </w:abstractNum>
  <w:abstractNum w:abstractNumId="14">
    <w:nsid w:val="182A34D8"/>
    <w:multiLevelType w:val="hybridMultilevel"/>
    <w:tmpl w:val="CC5C69A0"/>
    <w:lvl w:ilvl="0" w:tplc="F5C65C08">
      <w:start w:val="1"/>
      <w:numFmt w:val="decimal"/>
      <w:lvlText w:val="%1."/>
      <w:lvlJc w:val="left"/>
      <w:pPr>
        <w:tabs>
          <w:tab w:val="num" w:pos="380"/>
        </w:tabs>
        <w:ind w:left="380" w:hanging="360"/>
      </w:pPr>
      <w:rPr>
        <w:rFonts w:ascii="Times New Roman" w:hAnsi="Times New Roman" w:cs="Times New Roman"/>
        <w:color w:val="000000"/>
      </w:rPr>
    </w:lvl>
    <w:lvl w:ilvl="1" w:tplc="04190001">
      <w:start w:val="1"/>
      <w:numFmt w:val="bullet"/>
      <w:lvlText w:val=""/>
      <w:lvlJc w:val="left"/>
      <w:pPr>
        <w:tabs>
          <w:tab w:val="num" w:pos="1100"/>
        </w:tabs>
        <w:ind w:left="1100" w:hanging="360"/>
      </w:pPr>
      <w:rPr>
        <w:rFonts w:ascii="Symbol" w:hAnsi="Symbol" w:hint="default"/>
      </w:rPr>
    </w:lvl>
    <w:lvl w:ilvl="2" w:tplc="0419001B">
      <w:start w:val="1"/>
      <w:numFmt w:val="decimal"/>
      <w:lvlText w:val="%3."/>
      <w:lvlJc w:val="left"/>
      <w:pPr>
        <w:tabs>
          <w:tab w:val="num" w:pos="2160"/>
        </w:tabs>
        <w:ind w:left="2160" w:hanging="360"/>
      </w:pPr>
      <w:rPr>
        <w:rFonts w:ascii="Times New Roman" w:hAnsi="Times New Roman" w:cs="Times New Roman"/>
      </w:rPr>
    </w:lvl>
    <w:lvl w:ilvl="3" w:tplc="0419000F">
      <w:start w:val="1"/>
      <w:numFmt w:val="decimal"/>
      <w:lvlText w:val="%4."/>
      <w:lvlJc w:val="left"/>
      <w:pPr>
        <w:tabs>
          <w:tab w:val="num" w:pos="2880"/>
        </w:tabs>
        <w:ind w:left="2880" w:hanging="360"/>
      </w:pPr>
      <w:rPr>
        <w:rFonts w:ascii="Times New Roman" w:hAnsi="Times New Roman" w:cs="Times New Roman"/>
      </w:rPr>
    </w:lvl>
    <w:lvl w:ilvl="4" w:tplc="04190019">
      <w:start w:val="1"/>
      <w:numFmt w:val="decimal"/>
      <w:lvlText w:val="%5."/>
      <w:lvlJc w:val="left"/>
      <w:pPr>
        <w:tabs>
          <w:tab w:val="num" w:pos="3600"/>
        </w:tabs>
        <w:ind w:left="3600" w:hanging="360"/>
      </w:pPr>
      <w:rPr>
        <w:rFonts w:ascii="Times New Roman" w:hAnsi="Times New Roman" w:cs="Times New Roman"/>
      </w:rPr>
    </w:lvl>
    <w:lvl w:ilvl="5" w:tplc="0419001B">
      <w:start w:val="1"/>
      <w:numFmt w:val="decimal"/>
      <w:lvlText w:val="%6."/>
      <w:lvlJc w:val="left"/>
      <w:pPr>
        <w:tabs>
          <w:tab w:val="num" w:pos="4320"/>
        </w:tabs>
        <w:ind w:left="4320" w:hanging="360"/>
      </w:pPr>
      <w:rPr>
        <w:rFonts w:ascii="Times New Roman" w:hAnsi="Times New Roman" w:cs="Times New Roman"/>
      </w:rPr>
    </w:lvl>
    <w:lvl w:ilvl="6" w:tplc="0419000F">
      <w:start w:val="1"/>
      <w:numFmt w:val="decimal"/>
      <w:lvlText w:val="%7."/>
      <w:lvlJc w:val="left"/>
      <w:pPr>
        <w:tabs>
          <w:tab w:val="num" w:pos="5040"/>
        </w:tabs>
        <w:ind w:left="5040" w:hanging="360"/>
      </w:pPr>
      <w:rPr>
        <w:rFonts w:ascii="Times New Roman" w:hAnsi="Times New Roman" w:cs="Times New Roman"/>
      </w:rPr>
    </w:lvl>
    <w:lvl w:ilvl="7" w:tplc="04190019">
      <w:start w:val="1"/>
      <w:numFmt w:val="decimal"/>
      <w:lvlText w:val="%8."/>
      <w:lvlJc w:val="left"/>
      <w:pPr>
        <w:tabs>
          <w:tab w:val="num" w:pos="5760"/>
        </w:tabs>
        <w:ind w:left="5760" w:hanging="360"/>
      </w:pPr>
      <w:rPr>
        <w:rFonts w:ascii="Times New Roman" w:hAnsi="Times New Roman" w:cs="Times New Roman"/>
      </w:rPr>
    </w:lvl>
    <w:lvl w:ilvl="8" w:tplc="0419001B">
      <w:start w:val="1"/>
      <w:numFmt w:val="decimal"/>
      <w:lvlText w:val="%9."/>
      <w:lvlJc w:val="left"/>
      <w:pPr>
        <w:tabs>
          <w:tab w:val="num" w:pos="6480"/>
        </w:tabs>
        <w:ind w:left="6480" w:hanging="360"/>
      </w:pPr>
      <w:rPr>
        <w:rFonts w:ascii="Times New Roman" w:hAnsi="Times New Roman" w:cs="Times New Roman"/>
      </w:rPr>
    </w:lvl>
  </w:abstractNum>
  <w:abstractNum w:abstractNumId="15">
    <w:nsid w:val="1A9A4D92"/>
    <w:multiLevelType w:val="hybridMultilevel"/>
    <w:tmpl w:val="B8508C5A"/>
    <w:lvl w:ilvl="0" w:tplc="04190001">
      <w:start w:val="1"/>
      <w:numFmt w:val="bullet"/>
      <w:lvlText w:val=""/>
      <w:lvlJc w:val="left"/>
      <w:pPr>
        <w:tabs>
          <w:tab w:val="num" w:pos="720"/>
        </w:tabs>
        <w:ind w:left="720" w:hanging="360"/>
      </w:pPr>
      <w:rPr>
        <w:rFonts w:ascii="Symbol" w:hAnsi="Symbol" w:hint="default"/>
      </w:rPr>
    </w:lvl>
    <w:lvl w:ilvl="1" w:tplc="E83E1892">
      <w:numFmt w:val="bullet"/>
      <w:lvlText w:val="-"/>
      <w:lvlJc w:val="left"/>
      <w:pPr>
        <w:tabs>
          <w:tab w:val="num" w:pos="1440"/>
        </w:tabs>
        <w:ind w:left="1440" w:hanging="360"/>
      </w:pPr>
      <w:rPr>
        <w:rFonts w:ascii="Times New Roman" w:eastAsia="Times New Roman" w:hAnsi="Times New Roman" w:cs="Times New Roman"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202440E4"/>
    <w:multiLevelType w:val="multilevel"/>
    <w:tmpl w:val="60446ADE"/>
    <w:lvl w:ilvl="0">
      <w:start w:val="1"/>
      <w:numFmt w:val="bullet"/>
      <w:lvlText w:val=""/>
      <w:lvlJc w:val="left"/>
      <w:pPr>
        <w:tabs>
          <w:tab w:val="num" w:pos="1429"/>
        </w:tabs>
        <w:ind w:left="1429" w:hanging="360"/>
      </w:pPr>
      <w:rPr>
        <w:rFonts w:ascii="Symbol" w:hAnsi="Symbol" w:cs="Symbol" w:hint="default"/>
      </w:rPr>
    </w:lvl>
    <w:lvl w:ilvl="1">
      <w:start w:val="1"/>
      <w:numFmt w:val="bullet"/>
      <w:lvlText w:val=""/>
      <w:lvlJc w:val="left"/>
      <w:pPr>
        <w:tabs>
          <w:tab w:val="num" w:pos="1825"/>
        </w:tabs>
        <w:ind w:left="1825" w:hanging="396"/>
      </w:pPr>
      <w:rPr>
        <w:rFonts w:ascii="Symbol" w:hAnsi="Symbol" w:cs="Symbol" w:hint="default"/>
      </w:rPr>
    </w:lvl>
    <w:lvl w:ilvl="2">
      <w:start w:val="1"/>
      <w:numFmt w:val="bullet"/>
      <w:lvlText w:val=""/>
      <w:lvlJc w:val="left"/>
      <w:pPr>
        <w:tabs>
          <w:tab w:val="num" w:pos="2509"/>
        </w:tabs>
        <w:ind w:left="2509" w:hanging="360"/>
      </w:pPr>
      <w:rPr>
        <w:rFonts w:ascii="Wingdings" w:hAnsi="Wingdings" w:cs="Wingdings" w:hint="default"/>
      </w:rPr>
    </w:lvl>
    <w:lvl w:ilvl="3">
      <w:start w:val="1"/>
      <w:numFmt w:val="bullet"/>
      <w:lvlText w:val=""/>
      <w:lvlJc w:val="left"/>
      <w:pPr>
        <w:tabs>
          <w:tab w:val="num" w:pos="3229"/>
        </w:tabs>
        <w:ind w:left="3229" w:hanging="360"/>
      </w:pPr>
      <w:rPr>
        <w:rFonts w:ascii="Symbol" w:hAnsi="Symbol" w:cs="Symbol" w:hint="default"/>
      </w:rPr>
    </w:lvl>
    <w:lvl w:ilvl="4">
      <w:start w:val="1"/>
      <w:numFmt w:val="bullet"/>
      <w:lvlText w:val="o"/>
      <w:lvlJc w:val="left"/>
      <w:pPr>
        <w:tabs>
          <w:tab w:val="num" w:pos="3949"/>
        </w:tabs>
        <w:ind w:left="3949" w:hanging="360"/>
      </w:pPr>
      <w:rPr>
        <w:rFonts w:ascii="Courier New" w:hAnsi="Courier New" w:cs="Courier New" w:hint="default"/>
      </w:rPr>
    </w:lvl>
    <w:lvl w:ilvl="5">
      <w:start w:val="1"/>
      <w:numFmt w:val="bullet"/>
      <w:lvlText w:val=""/>
      <w:lvlJc w:val="left"/>
      <w:pPr>
        <w:tabs>
          <w:tab w:val="num" w:pos="4669"/>
        </w:tabs>
        <w:ind w:left="4669" w:hanging="360"/>
      </w:pPr>
      <w:rPr>
        <w:rFonts w:ascii="Wingdings" w:hAnsi="Wingdings" w:cs="Wingdings" w:hint="default"/>
      </w:rPr>
    </w:lvl>
    <w:lvl w:ilvl="6">
      <w:start w:val="1"/>
      <w:numFmt w:val="bullet"/>
      <w:lvlText w:val=""/>
      <w:lvlJc w:val="left"/>
      <w:pPr>
        <w:tabs>
          <w:tab w:val="num" w:pos="5389"/>
        </w:tabs>
        <w:ind w:left="5389" w:hanging="360"/>
      </w:pPr>
      <w:rPr>
        <w:rFonts w:ascii="Symbol" w:hAnsi="Symbol" w:cs="Symbol" w:hint="default"/>
      </w:rPr>
    </w:lvl>
    <w:lvl w:ilvl="7">
      <w:start w:val="1"/>
      <w:numFmt w:val="bullet"/>
      <w:lvlText w:val="o"/>
      <w:lvlJc w:val="left"/>
      <w:pPr>
        <w:tabs>
          <w:tab w:val="num" w:pos="6109"/>
        </w:tabs>
        <w:ind w:left="6109" w:hanging="360"/>
      </w:pPr>
      <w:rPr>
        <w:rFonts w:ascii="Courier New" w:hAnsi="Courier New" w:cs="Courier New" w:hint="default"/>
      </w:rPr>
    </w:lvl>
    <w:lvl w:ilvl="8">
      <w:start w:val="1"/>
      <w:numFmt w:val="bullet"/>
      <w:lvlText w:val=""/>
      <w:lvlJc w:val="left"/>
      <w:pPr>
        <w:tabs>
          <w:tab w:val="num" w:pos="6829"/>
        </w:tabs>
        <w:ind w:left="6829" w:hanging="360"/>
      </w:pPr>
      <w:rPr>
        <w:rFonts w:ascii="Wingdings" w:hAnsi="Wingdings" w:cs="Wingdings" w:hint="default"/>
      </w:rPr>
    </w:lvl>
  </w:abstractNum>
  <w:abstractNum w:abstractNumId="17">
    <w:nsid w:val="230C3DFF"/>
    <w:multiLevelType w:val="singleLevel"/>
    <w:tmpl w:val="FC980A04"/>
    <w:lvl w:ilvl="0">
      <w:start w:val="1"/>
      <w:numFmt w:val="decimal"/>
      <w:lvlText w:val="%1."/>
      <w:legacy w:legacy="1" w:legacySpace="0" w:legacyIndent="344"/>
      <w:lvlJc w:val="left"/>
      <w:rPr>
        <w:rFonts w:ascii="Times New Roman" w:hAnsi="Times New Roman" w:cs="Times New Roman" w:hint="default"/>
      </w:rPr>
    </w:lvl>
  </w:abstractNum>
  <w:abstractNum w:abstractNumId="18">
    <w:nsid w:val="2BE768EC"/>
    <w:multiLevelType w:val="hybridMultilevel"/>
    <w:tmpl w:val="012C41EC"/>
    <w:lvl w:ilvl="0" w:tplc="0318F1B0">
      <w:numFmt w:val="bullet"/>
      <w:lvlText w:val="-"/>
      <w:legacy w:legacy="1" w:legacySpace="0" w:legacyIndent="132"/>
      <w:lvlJc w:val="left"/>
      <w:rPr>
        <w:rFonts w:ascii="Arial" w:hAnsi="Arial" w:cs="Arial" w:hint="default"/>
      </w:rPr>
    </w:lvl>
    <w:lvl w:ilvl="1" w:tplc="04190003">
      <w:start w:val="1"/>
      <w:numFmt w:val="bullet"/>
      <w:lvlText w:val="o"/>
      <w:lvlJc w:val="left"/>
      <w:pPr>
        <w:tabs>
          <w:tab w:val="num" w:pos="1800"/>
        </w:tabs>
        <w:ind w:left="1800" w:hanging="360"/>
      </w:pPr>
      <w:rPr>
        <w:rFonts w:ascii="Courier New" w:hAnsi="Courier New" w:cs="Courier New" w:hint="default"/>
      </w:rPr>
    </w:lvl>
    <w:lvl w:ilvl="2" w:tplc="04190005">
      <w:start w:val="1"/>
      <w:numFmt w:val="bullet"/>
      <w:lvlText w:val=""/>
      <w:lvlJc w:val="left"/>
      <w:pPr>
        <w:tabs>
          <w:tab w:val="num" w:pos="2520"/>
        </w:tabs>
        <w:ind w:left="2520" w:hanging="360"/>
      </w:pPr>
      <w:rPr>
        <w:rFonts w:ascii="Wingdings" w:hAnsi="Wingdings" w:cs="Wingdings" w:hint="default"/>
      </w:rPr>
    </w:lvl>
    <w:lvl w:ilvl="3" w:tplc="04190001">
      <w:start w:val="1"/>
      <w:numFmt w:val="bullet"/>
      <w:lvlText w:val=""/>
      <w:lvlJc w:val="left"/>
      <w:pPr>
        <w:tabs>
          <w:tab w:val="num" w:pos="3240"/>
        </w:tabs>
        <w:ind w:left="3240" w:hanging="360"/>
      </w:pPr>
      <w:rPr>
        <w:rFonts w:ascii="Symbol" w:hAnsi="Symbol" w:cs="Symbol" w:hint="default"/>
      </w:rPr>
    </w:lvl>
    <w:lvl w:ilvl="4" w:tplc="04190003">
      <w:start w:val="1"/>
      <w:numFmt w:val="bullet"/>
      <w:lvlText w:val="o"/>
      <w:lvlJc w:val="left"/>
      <w:pPr>
        <w:tabs>
          <w:tab w:val="num" w:pos="3960"/>
        </w:tabs>
        <w:ind w:left="3960" w:hanging="360"/>
      </w:pPr>
      <w:rPr>
        <w:rFonts w:ascii="Courier New" w:hAnsi="Courier New" w:cs="Courier New" w:hint="default"/>
      </w:rPr>
    </w:lvl>
    <w:lvl w:ilvl="5" w:tplc="04190005">
      <w:start w:val="1"/>
      <w:numFmt w:val="bullet"/>
      <w:lvlText w:val=""/>
      <w:lvlJc w:val="left"/>
      <w:pPr>
        <w:tabs>
          <w:tab w:val="num" w:pos="4680"/>
        </w:tabs>
        <w:ind w:left="4680" w:hanging="360"/>
      </w:pPr>
      <w:rPr>
        <w:rFonts w:ascii="Wingdings" w:hAnsi="Wingdings" w:cs="Wingdings" w:hint="default"/>
      </w:rPr>
    </w:lvl>
    <w:lvl w:ilvl="6" w:tplc="04190001">
      <w:start w:val="1"/>
      <w:numFmt w:val="bullet"/>
      <w:lvlText w:val=""/>
      <w:lvlJc w:val="left"/>
      <w:pPr>
        <w:tabs>
          <w:tab w:val="num" w:pos="5400"/>
        </w:tabs>
        <w:ind w:left="5400" w:hanging="360"/>
      </w:pPr>
      <w:rPr>
        <w:rFonts w:ascii="Symbol" w:hAnsi="Symbol" w:cs="Symbol" w:hint="default"/>
      </w:rPr>
    </w:lvl>
    <w:lvl w:ilvl="7" w:tplc="04190003">
      <w:start w:val="1"/>
      <w:numFmt w:val="bullet"/>
      <w:lvlText w:val="o"/>
      <w:lvlJc w:val="left"/>
      <w:pPr>
        <w:tabs>
          <w:tab w:val="num" w:pos="6120"/>
        </w:tabs>
        <w:ind w:left="6120" w:hanging="360"/>
      </w:pPr>
      <w:rPr>
        <w:rFonts w:ascii="Courier New" w:hAnsi="Courier New" w:cs="Courier New" w:hint="default"/>
      </w:rPr>
    </w:lvl>
    <w:lvl w:ilvl="8" w:tplc="04190005">
      <w:start w:val="1"/>
      <w:numFmt w:val="bullet"/>
      <w:lvlText w:val=""/>
      <w:lvlJc w:val="left"/>
      <w:pPr>
        <w:tabs>
          <w:tab w:val="num" w:pos="6840"/>
        </w:tabs>
        <w:ind w:left="6840" w:hanging="360"/>
      </w:pPr>
      <w:rPr>
        <w:rFonts w:ascii="Wingdings" w:hAnsi="Wingdings" w:cs="Wingdings" w:hint="default"/>
      </w:rPr>
    </w:lvl>
  </w:abstractNum>
  <w:abstractNum w:abstractNumId="19">
    <w:nsid w:val="308C3267"/>
    <w:multiLevelType w:val="hybridMultilevel"/>
    <w:tmpl w:val="877283C4"/>
    <w:lvl w:ilvl="0" w:tplc="0318F1B0">
      <w:numFmt w:val="bullet"/>
      <w:lvlText w:val="•"/>
      <w:legacy w:legacy="1" w:legacySpace="0" w:legacyIndent="348"/>
      <w:lvlJc w:val="left"/>
      <w:pPr>
        <w:ind w:left="372"/>
      </w:pPr>
      <w:rPr>
        <w:rFonts w:ascii="Arial" w:hAnsi="Arial" w:cs="Aria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0">
    <w:nsid w:val="33AC076C"/>
    <w:multiLevelType w:val="hybridMultilevel"/>
    <w:tmpl w:val="E4E827BE"/>
    <w:lvl w:ilvl="0" w:tplc="0318F1B0">
      <w:numFmt w:val="bullet"/>
      <w:lvlText w:val="•"/>
      <w:legacy w:legacy="1" w:legacySpace="0" w:legacyIndent="348"/>
      <w:lvlJc w:val="left"/>
      <w:rPr>
        <w:rFonts w:ascii="Arial" w:hAnsi="Arial" w:cs="Arial" w:hint="default"/>
      </w:rPr>
    </w:lvl>
    <w:lvl w:ilvl="1" w:tplc="04190003">
      <w:start w:val="1"/>
      <w:numFmt w:val="bullet"/>
      <w:lvlText w:val="o"/>
      <w:lvlJc w:val="left"/>
      <w:pPr>
        <w:tabs>
          <w:tab w:val="num" w:pos="2160"/>
        </w:tabs>
        <w:ind w:left="2160" w:hanging="360"/>
      </w:pPr>
      <w:rPr>
        <w:rFonts w:ascii="Courier New" w:hAnsi="Courier New" w:cs="Courier New" w:hint="default"/>
      </w:rPr>
    </w:lvl>
    <w:lvl w:ilvl="2" w:tplc="04190005">
      <w:start w:val="1"/>
      <w:numFmt w:val="bullet"/>
      <w:lvlText w:val=""/>
      <w:lvlJc w:val="left"/>
      <w:pPr>
        <w:tabs>
          <w:tab w:val="num" w:pos="2880"/>
        </w:tabs>
        <w:ind w:left="2880" w:hanging="360"/>
      </w:pPr>
      <w:rPr>
        <w:rFonts w:ascii="Wingdings" w:hAnsi="Wingdings" w:cs="Wingdings" w:hint="default"/>
      </w:rPr>
    </w:lvl>
    <w:lvl w:ilvl="3" w:tplc="04190001">
      <w:start w:val="1"/>
      <w:numFmt w:val="bullet"/>
      <w:lvlText w:val=""/>
      <w:lvlJc w:val="left"/>
      <w:pPr>
        <w:tabs>
          <w:tab w:val="num" w:pos="3600"/>
        </w:tabs>
        <w:ind w:left="3600" w:hanging="360"/>
      </w:pPr>
      <w:rPr>
        <w:rFonts w:ascii="Symbol" w:hAnsi="Symbol" w:cs="Symbol" w:hint="default"/>
      </w:rPr>
    </w:lvl>
    <w:lvl w:ilvl="4" w:tplc="04190003">
      <w:start w:val="1"/>
      <w:numFmt w:val="bullet"/>
      <w:lvlText w:val="o"/>
      <w:lvlJc w:val="left"/>
      <w:pPr>
        <w:tabs>
          <w:tab w:val="num" w:pos="4320"/>
        </w:tabs>
        <w:ind w:left="4320" w:hanging="360"/>
      </w:pPr>
      <w:rPr>
        <w:rFonts w:ascii="Courier New" w:hAnsi="Courier New" w:cs="Courier New" w:hint="default"/>
      </w:rPr>
    </w:lvl>
    <w:lvl w:ilvl="5" w:tplc="04190005">
      <w:start w:val="1"/>
      <w:numFmt w:val="bullet"/>
      <w:lvlText w:val=""/>
      <w:lvlJc w:val="left"/>
      <w:pPr>
        <w:tabs>
          <w:tab w:val="num" w:pos="5040"/>
        </w:tabs>
        <w:ind w:left="5040" w:hanging="360"/>
      </w:pPr>
      <w:rPr>
        <w:rFonts w:ascii="Wingdings" w:hAnsi="Wingdings" w:cs="Wingdings" w:hint="default"/>
      </w:rPr>
    </w:lvl>
    <w:lvl w:ilvl="6" w:tplc="04190001">
      <w:start w:val="1"/>
      <w:numFmt w:val="bullet"/>
      <w:lvlText w:val=""/>
      <w:lvlJc w:val="left"/>
      <w:pPr>
        <w:tabs>
          <w:tab w:val="num" w:pos="5760"/>
        </w:tabs>
        <w:ind w:left="5760" w:hanging="360"/>
      </w:pPr>
      <w:rPr>
        <w:rFonts w:ascii="Symbol" w:hAnsi="Symbol" w:cs="Symbol" w:hint="default"/>
      </w:rPr>
    </w:lvl>
    <w:lvl w:ilvl="7" w:tplc="04190003">
      <w:start w:val="1"/>
      <w:numFmt w:val="bullet"/>
      <w:lvlText w:val="o"/>
      <w:lvlJc w:val="left"/>
      <w:pPr>
        <w:tabs>
          <w:tab w:val="num" w:pos="6480"/>
        </w:tabs>
        <w:ind w:left="6480" w:hanging="360"/>
      </w:pPr>
      <w:rPr>
        <w:rFonts w:ascii="Courier New" w:hAnsi="Courier New" w:cs="Courier New" w:hint="default"/>
      </w:rPr>
    </w:lvl>
    <w:lvl w:ilvl="8" w:tplc="04190005">
      <w:start w:val="1"/>
      <w:numFmt w:val="bullet"/>
      <w:lvlText w:val=""/>
      <w:lvlJc w:val="left"/>
      <w:pPr>
        <w:tabs>
          <w:tab w:val="num" w:pos="7200"/>
        </w:tabs>
        <w:ind w:left="7200" w:hanging="360"/>
      </w:pPr>
      <w:rPr>
        <w:rFonts w:ascii="Wingdings" w:hAnsi="Wingdings" w:cs="Wingdings" w:hint="default"/>
      </w:rPr>
    </w:lvl>
  </w:abstractNum>
  <w:abstractNum w:abstractNumId="21">
    <w:nsid w:val="342C2C0F"/>
    <w:multiLevelType w:val="singleLevel"/>
    <w:tmpl w:val="E2A44FFC"/>
    <w:lvl w:ilvl="0">
      <w:start w:val="1"/>
      <w:numFmt w:val="decimal"/>
      <w:lvlText w:val="%1)"/>
      <w:legacy w:legacy="1" w:legacySpace="0" w:legacyIndent="248"/>
      <w:lvlJc w:val="left"/>
      <w:rPr>
        <w:rFonts w:ascii="Arial" w:hAnsi="Arial" w:cs="Arial" w:hint="default"/>
      </w:rPr>
    </w:lvl>
  </w:abstractNum>
  <w:abstractNum w:abstractNumId="22">
    <w:nsid w:val="36FE7BBE"/>
    <w:multiLevelType w:val="hybridMultilevel"/>
    <w:tmpl w:val="F4282C60"/>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3">
    <w:nsid w:val="37BE3E43"/>
    <w:multiLevelType w:val="hybridMultilevel"/>
    <w:tmpl w:val="9AC2A8AE"/>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4">
    <w:nsid w:val="38DC0C40"/>
    <w:multiLevelType w:val="hybridMultilevel"/>
    <w:tmpl w:val="6934605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nsid w:val="3DDF596B"/>
    <w:multiLevelType w:val="singleLevel"/>
    <w:tmpl w:val="8C5400FA"/>
    <w:lvl w:ilvl="0">
      <w:start w:val="1"/>
      <w:numFmt w:val="decimal"/>
      <w:lvlText w:val="%1)"/>
      <w:legacy w:legacy="1" w:legacySpace="0" w:legacyIndent="308"/>
      <w:lvlJc w:val="left"/>
      <w:rPr>
        <w:rFonts w:ascii="Times New Roman" w:hAnsi="Times New Roman" w:cs="Times New Roman" w:hint="default"/>
      </w:rPr>
    </w:lvl>
  </w:abstractNum>
  <w:abstractNum w:abstractNumId="26">
    <w:nsid w:val="4471607B"/>
    <w:multiLevelType w:val="hybridMultilevel"/>
    <w:tmpl w:val="2D403842"/>
    <w:lvl w:ilvl="0" w:tplc="04190001">
      <w:start w:val="1"/>
      <w:numFmt w:val="bullet"/>
      <w:lvlText w:val=""/>
      <w:lvlJc w:val="left"/>
      <w:pPr>
        <w:tabs>
          <w:tab w:val="num" w:pos="720"/>
        </w:tabs>
        <w:ind w:left="720" w:hanging="360"/>
      </w:pPr>
      <w:rPr>
        <w:rFonts w:ascii="Symbol" w:hAnsi="Symbol" w:hint="default"/>
      </w:rPr>
    </w:lvl>
    <w:lvl w:ilvl="1" w:tplc="0318F1B0">
      <w:start w:val="65535"/>
      <w:numFmt w:val="bullet"/>
      <w:lvlText w:val="-"/>
      <w:legacy w:legacy="1" w:legacySpace="0" w:legacyIndent="132"/>
      <w:lvlJc w:val="left"/>
      <w:rPr>
        <w:rFonts w:ascii="Arial" w:hAnsi="Arial" w:cs="Aria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nsid w:val="46113986"/>
    <w:multiLevelType w:val="hybridMultilevel"/>
    <w:tmpl w:val="1B5C172C"/>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8">
    <w:nsid w:val="4A073669"/>
    <w:multiLevelType w:val="hybridMultilevel"/>
    <w:tmpl w:val="B7FE3A44"/>
    <w:lvl w:ilvl="0" w:tplc="735876EC">
      <w:start w:val="1"/>
      <w:numFmt w:val="decimal"/>
      <w:lvlText w:val="%1."/>
      <w:lvlJc w:val="left"/>
      <w:pPr>
        <w:ind w:left="1647" w:hanging="1020"/>
      </w:pPr>
      <w:rPr>
        <w:rFonts w:hint="default"/>
      </w:rPr>
    </w:lvl>
    <w:lvl w:ilvl="1" w:tplc="04190019" w:tentative="1">
      <w:start w:val="1"/>
      <w:numFmt w:val="lowerLetter"/>
      <w:lvlText w:val="%2."/>
      <w:lvlJc w:val="left"/>
      <w:pPr>
        <w:ind w:left="1707" w:hanging="360"/>
      </w:pPr>
    </w:lvl>
    <w:lvl w:ilvl="2" w:tplc="0419001B" w:tentative="1">
      <w:start w:val="1"/>
      <w:numFmt w:val="lowerRoman"/>
      <w:lvlText w:val="%3."/>
      <w:lvlJc w:val="right"/>
      <w:pPr>
        <w:ind w:left="2427" w:hanging="180"/>
      </w:pPr>
    </w:lvl>
    <w:lvl w:ilvl="3" w:tplc="0419000F" w:tentative="1">
      <w:start w:val="1"/>
      <w:numFmt w:val="decimal"/>
      <w:lvlText w:val="%4."/>
      <w:lvlJc w:val="left"/>
      <w:pPr>
        <w:ind w:left="3147" w:hanging="360"/>
      </w:pPr>
    </w:lvl>
    <w:lvl w:ilvl="4" w:tplc="04190019" w:tentative="1">
      <w:start w:val="1"/>
      <w:numFmt w:val="lowerLetter"/>
      <w:lvlText w:val="%5."/>
      <w:lvlJc w:val="left"/>
      <w:pPr>
        <w:ind w:left="3867" w:hanging="360"/>
      </w:pPr>
    </w:lvl>
    <w:lvl w:ilvl="5" w:tplc="0419001B" w:tentative="1">
      <w:start w:val="1"/>
      <w:numFmt w:val="lowerRoman"/>
      <w:lvlText w:val="%6."/>
      <w:lvlJc w:val="right"/>
      <w:pPr>
        <w:ind w:left="4587" w:hanging="180"/>
      </w:pPr>
    </w:lvl>
    <w:lvl w:ilvl="6" w:tplc="0419000F" w:tentative="1">
      <w:start w:val="1"/>
      <w:numFmt w:val="decimal"/>
      <w:lvlText w:val="%7."/>
      <w:lvlJc w:val="left"/>
      <w:pPr>
        <w:ind w:left="5307" w:hanging="360"/>
      </w:pPr>
    </w:lvl>
    <w:lvl w:ilvl="7" w:tplc="04190019" w:tentative="1">
      <w:start w:val="1"/>
      <w:numFmt w:val="lowerLetter"/>
      <w:lvlText w:val="%8."/>
      <w:lvlJc w:val="left"/>
      <w:pPr>
        <w:ind w:left="6027" w:hanging="360"/>
      </w:pPr>
    </w:lvl>
    <w:lvl w:ilvl="8" w:tplc="0419001B" w:tentative="1">
      <w:start w:val="1"/>
      <w:numFmt w:val="lowerRoman"/>
      <w:lvlText w:val="%9."/>
      <w:lvlJc w:val="right"/>
      <w:pPr>
        <w:ind w:left="6747" w:hanging="180"/>
      </w:pPr>
    </w:lvl>
  </w:abstractNum>
  <w:abstractNum w:abstractNumId="29">
    <w:nsid w:val="4A975111"/>
    <w:multiLevelType w:val="hybridMultilevel"/>
    <w:tmpl w:val="6B922580"/>
    <w:lvl w:ilvl="0" w:tplc="0318F1B0">
      <w:numFmt w:val="bullet"/>
      <w:lvlText w:val="-"/>
      <w:legacy w:legacy="1" w:legacySpace="0" w:legacyIndent="132"/>
      <w:lvlJc w:val="left"/>
      <w:rPr>
        <w:rFonts w:ascii="Arial" w:hAnsi="Arial" w:cs="Aria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nsid w:val="4DE87A00"/>
    <w:multiLevelType w:val="singleLevel"/>
    <w:tmpl w:val="E500ED76"/>
    <w:lvl w:ilvl="0">
      <w:start w:val="1"/>
      <w:numFmt w:val="decimal"/>
      <w:lvlText w:val="%1."/>
      <w:legacy w:legacy="1" w:legacySpace="0" w:legacyIndent="360"/>
      <w:lvlJc w:val="left"/>
      <w:rPr>
        <w:rFonts w:ascii="Times New Roman" w:hAnsi="Times New Roman" w:cs="Times New Roman" w:hint="default"/>
      </w:rPr>
    </w:lvl>
  </w:abstractNum>
  <w:abstractNum w:abstractNumId="31">
    <w:nsid w:val="51D6362B"/>
    <w:multiLevelType w:val="hybridMultilevel"/>
    <w:tmpl w:val="8774F80E"/>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2">
    <w:nsid w:val="53D54C84"/>
    <w:multiLevelType w:val="hybridMultilevel"/>
    <w:tmpl w:val="497695AC"/>
    <w:lvl w:ilvl="0" w:tplc="7AF0D90A">
      <w:start w:val="1"/>
      <w:numFmt w:val="bullet"/>
      <w:lvlText w:val=""/>
      <w:lvlJc w:val="left"/>
      <w:pPr>
        <w:tabs>
          <w:tab w:val="num" w:pos="720"/>
        </w:tabs>
        <w:ind w:left="720" w:hanging="360"/>
      </w:pPr>
      <w:rPr>
        <w:rFonts w:ascii="Symbol" w:hAnsi="Symbol" w:hint="default"/>
        <w:sz w:val="20"/>
      </w:rPr>
    </w:lvl>
    <w:lvl w:ilvl="1" w:tplc="0B4CA144" w:tentative="1">
      <w:start w:val="1"/>
      <w:numFmt w:val="bullet"/>
      <w:lvlText w:val="o"/>
      <w:lvlJc w:val="left"/>
      <w:pPr>
        <w:tabs>
          <w:tab w:val="num" w:pos="1440"/>
        </w:tabs>
        <w:ind w:left="1440" w:hanging="360"/>
      </w:pPr>
      <w:rPr>
        <w:rFonts w:ascii="Courier New" w:hAnsi="Courier New" w:hint="default"/>
        <w:sz w:val="20"/>
      </w:rPr>
    </w:lvl>
    <w:lvl w:ilvl="2" w:tplc="3F3A0AB8" w:tentative="1">
      <w:start w:val="1"/>
      <w:numFmt w:val="bullet"/>
      <w:lvlText w:val=""/>
      <w:lvlJc w:val="left"/>
      <w:pPr>
        <w:tabs>
          <w:tab w:val="num" w:pos="2160"/>
        </w:tabs>
        <w:ind w:left="2160" w:hanging="360"/>
      </w:pPr>
      <w:rPr>
        <w:rFonts w:ascii="Wingdings" w:hAnsi="Wingdings" w:hint="default"/>
        <w:sz w:val="20"/>
      </w:rPr>
    </w:lvl>
    <w:lvl w:ilvl="3" w:tplc="8C980DB0" w:tentative="1">
      <w:start w:val="1"/>
      <w:numFmt w:val="bullet"/>
      <w:lvlText w:val=""/>
      <w:lvlJc w:val="left"/>
      <w:pPr>
        <w:tabs>
          <w:tab w:val="num" w:pos="2880"/>
        </w:tabs>
        <w:ind w:left="2880" w:hanging="360"/>
      </w:pPr>
      <w:rPr>
        <w:rFonts w:ascii="Wingdings" w:hAnsi="Wingdings" w:hint="default"/>
        <w:sz w:val="20"/>
      </w:rPr>
    </w:lvl>
    <w:lvl w:ilvl="4" w:tplc="5E3A40EC" w:tentative="1">
      <w:start w:val="1"/>
      <w:numFmt w:val="bullet"/>
      <w:lvlText w:val=""/>
      <w:lvlJc w:val="left"/>
      <w:pPr>
        <w:tabs>
          <w:tab w:val="num" w:pos="3600"/>
        </w:tabs>
        <w:ind w:left="3600" w:hanging="360"/>
      </w:pPr>
      <w:rPr>
        <w:rFonts w:ascii="Wingdings" w:hAnsi="Wingdings" w:hint="default"/>
        <w:sz w:val="20"/>
      </w:rPr>
    </w:lvl>
    <w:lvl w:ilvl="5" w:tplc="F954A388" w:tentative="1">
      <w:start w:val="1"/>
      <w:numFmt w:val="bullet"/>
      <w:lvlText w:val=""/>
      <w:lvlJc w:val="left"/>
      <w:pPr>
        <w:tabs>
          <w:tab w:val="num" w:pos="4320"/>
        </w:tabs>
        <w:ind w:left="4320" w:hanging="360"/>
      </w:pPr>
      <w:rPr>
        <w:rFonts w:ascii="Wingdings" w:hAnsi="Wingdings" w:hint="default"/>
        <w:sz w:val="20"/>
      </w:rPr>
    </w:lvl>
    <w:lvl w:ilvl="6" w:tplc="40542B90" w:tentative="1">
      <w:start w:val="1"/>
      <w:numFmt w:val="bullet"/>
      <w:lvlText w:val=""/>
      <w:lvlJc w:val="left"/>
      <w:pPr>
        <w:tabs>
          <w:tab w:val="num" w:pos="5040"/>
        </w:tabs>
        <w:ind w:left="5040" w:hanging="360"/>
      </w:pPr>
      <w:rPr>
        <w:rFonts w:ascii="Wingdings" w:hAnsi="Wingdings" w:hint="default"/>
        <w:sz w:val="20"/>
      </w:rPr>
    </w:lvl>
    <w:lvl w:ilvl="7" w:tplc="9A94B306" w:tentative="1">
      <w:start w:val="1"/>
      <w:numFmt w:val="bullet"/>
      <w:lvlText w:val=""/>
      <w:lvlJc w:val="left"/>
      <w:pPr>
        <w:tabs>
          <w:tab w:val="num" w:pos="5760"/>
        </w:tabs>
        <w:ind w:left="5760" w:hanging="360"/>
      </w:pPr>
      <w:rPr>
        <w:rFonts w:ascii="Wingdings" w:hAnsi="Wingdings" w:hint="default"/>
        <w:sz w:val="20"/>
      </w:rPr>
    </w:lvl>
    <w:lvl w:ilvl="8" w:tplc="893646A2" w:tentative="1">
      <w:start w:val="1"/>
      <w:numFmt w:val="bullet"/>
      <w:lvlText w:val=""/>
      <w:lvlJc w:val="left"/>
      <w:pPr>
        <w:tabs>
          <w:tab w:val="num" w:pos="6480"/>
        </w:tabs>
        <w:ind w:left="6480" w:hanging="360"/>
      </w:pPr>
      <w:rPr>
        <w:rFonts w:ascii="Wingdings" w:hAnsi="Wingdings" w:hint="default"/>
        <w:sz w:val="20"/>
      </w:rPr>
    </w:lvl>
  </w:abstractNum>
  <w:abstractNum w:abstractNumId="33">
    <w:nsid w:val="54864F00"/>
    <w:multiLevelType w:val="multilevel"/>
    <w:tmpl w:val="7F9CE0F8"/>
    <w:lvl w:ilvl="0">
      <w:start w:val="2"/>
      <w:numFmt w:val="decimal"/>
      <w:lvlText w:val="%1."/>
      <w:legacy w:legacy="1" w:legacySpace="0" w:legacyIndent="236"/>
      <w:lvlJc w:val="left"/>
      <w:rPr>
        <w:rFonts w:ascii="Arial" w:hAnsi="Arial" w:cs="Arial" w:hint="default"/>
      </w:rPr>
    </w:lvl>
    <w:lvl w:ilvl="1">
      <w:start w:val="1"/>
      <w:numFmt w:val="bullet"/>
      <w:lvlText w:val=""/>
      <w:lvlJc w:val="left"/>
      <w:pPr>
        <w:tabs>
          <w:tab w:val="num" w:pos="1100"/>
        </w:tabs>
        <w:ind w:left="1100" w:hanging="360"/>
      </w:pPr>
      <w:rPr>
        <w:rFonts w:ascii="Symbol" w:hAnsi="Symbol" w:hint="default"/>
      </w:rPr>
    </w:lvl>
    <w:lvl w:ilvl="2">
      <w:start w:val="1"/>
      <w:numFmt w:val="decimal"/>
      <w:lvlText w:val="%3."/>
      <w:lvlJc w:val="left"/>
      <w:pPr>
        <w:tabs>
          <w:tab w:val="num" w:pos="2160"/>
        </w:tabs>
        <w:ind w:left="2160" w:hanging="360"/>
      </w:pPr>
      <w:rPr>
        <w:rFonts w:ascii="Times New Roman" w:hAnsi="Times New Roman" w:cs="Times New Roman"/>
      </w:rPr>
    </w:lvl>
    <w:lvl w:ilvl="3">
      <w:start w:val="1"/>
      <w:numFmt w:val="decimal"/>
      <w:lvlText w:val="%4."/>
      <w:lvlJc w:val="left"/>
      <w:pPr>
        <w:tabs>
          <w:tab w:val="num" w:pos="2880"/>
        </w:tabs>
        <w:ind w:left="2880" w:hanging="360"/>
      </w:pPr>
      <w:rPr>
        <w:rFonts w:ascii="Times New Roman" w:hAnsi="Times New Roman" w:cs="Times New Roman"/>
      </w:rPr>
    </w:lvl>
    <w:lvl w:ilvl="4">
      <w:start w:val="1"/>
      <w:numFmt w:val="decimal"/>
      <w:lvlText w:val="%5."/>
      <w:lvlJc w:val="left"/>
      <w:pPr>
        <w:tabs>
          <w:tab w:val="num" w:pos="3600"/>
        </w:tabs>
        <w:ind w:left="3600" w:hanging="360"/>
      </w:pPr>
      <w:rPr>
        <w:rFonts w:ascii="Times New Roman" w:hAnsi="Times New Roman" w:cs="Times New Roman"/>
      </w:rPr>
    </w:lvl>
    <w:lvl w:ilvl="5">
      <w:start w:val="1"/>
      <w:numFmt w:val="decimal"/>
      <w:lvlText w:val="%6."/>
      <w:lvlJc w:val="left"/>
      <w:pPr>
        <w:tabs>
          <w:tab w:val="num" w:pos="4320"/>
        </w:tabs>
        <w:ind w:left="4320" w:hanging="360"/>
      </w:pPr>
      <w:rPr>
        <w:rFonts w:ascii="Times New Roman" w:hAnsi="Times New Roman" w:cs="Times New Roman"/>
      </w:rPr>
    </w:lvl>
    <w:lvl w:ilvl="6">
      <w:start w:val="1"/>
      <w:numFmt w:val="decimal"/>
      <w:lvlText w:val="%7."/>
      <w:lvlJc w:val="left"/>
      <w:pPr>
        <w:tabs>
          <w:tab w:val="num" w:pos="5040"/>
        </w:tabs>
        <w:ind w:left="5040" w:hanging="360"/>
      </w:pPr>
      <w:rPr>
        <w:rFonts w:ascii="Times New Roman" w:hAnsi="Times New Roman" w:cs="Times New Roman"/>
      </w:rPr>
    </w:lvl>
    <w:lvl w:ilvl="7">
      <w:start w:val="1"/>
      <w:numFmt w:val="decimal"/>
      <w:lvlText w:val="%8."/>
      <w:lvlJc w:val="left"/>
      <w:pPr>
        <w:tabs>
          <w:tab w:val="num" w:pos="5760"/>
        </w:tabs>
        <w:ind w:left="5760" w:hanging="360"/>
      </w:pPr>
      <w:rPr>
        <w:rFonts w:ascii="Times New Roman" w:hAnsi="Times New Roman" w:cs="Times New Roman"/>
      </w:rPr>
    </w:lvl>
    <w:lvl w:ilvl="8">
      <w:start w:val="1"/>
      <w:numFmt w:val="decimal"/>
      <w:lvlText w:val="%9."/>
      <w:lvlJc w:val="left"/>
      <w:pPr>
        <w:tabs>
          <w:tab w:val="num" w:pos="6480"/>
        </w:tabs>
        <w:ind w:left="6480" w:hanging="360"/>
      </w:pPr>
      <w:rPr>
        <w:rFonts w:ascii="Times New Roman" w:hAnsi="Times New Roman" w:cs="Times New Roman"/>
      </w:rPr>
    </w:lvl>
  </w:abstractNum>
  <w:abstractNum w:abstractNumId="34">
    <w:nsid w:val="54D07AE3"/>
    <w:multiLevelType w:val="hybridMultilevel"/>
    <w:tmpl w:val="3CD2BCF6"/>
    <w:lvl w:ilvl="0" w:tplc="04190001">
      <w:start w:val="1"/>
      <w:numFmt w:val="bullet"/>
      <w:lvlText w:val=""/>
      <w:lvlJc w:val="left"/>
      <w:pPr>
        <w:ind w:left="1092" w:hanging="360"/>
      </w:pPr>
      <w:rPr>
        <w:rFonts w:ascii="Symbol" w:hAnsi="Symbol" w:cs="Symbol" w:hint="default"/>
      </w:rPr>
    </w:lvl>
    <w:lvl w:ilvl="1" w:tplc="04190003">
      <w:start w:val="1"/>
      <w:numFmt w:val="bullet"/>
      <w:lvlText w:val="o"/>
      <w:lvlJc w:val="left"/>
      <w:pPr>
        <w:ind w:left="1812" w:hanging="360"/>
      </w:pPr>
      <w:rPr>
        <w:rFonts w:ascii="Courier New" w:hAnsi="Courier New" w:cs="Courier New" w:hint="default"/>
      </w:rPr>
    </w:lvl>
    <w:lvl w:ilvl="2" w:tplc="04190005">
      <w:start w:val="1"/>
      <w:numFmt w:val="bullet"/>
      <w:lvlText w:val=""/>
      <w:lvlJc w:val="left"/>
      <w:pPr>
        <w:ind w:left="2532" w:hanging="360"/>
      </w:pPr>
      <w:rPr>
        <w:rFonts w:ascii="Wingdings" w:hAnsi="Wingdings" w:cs="Wingdings" w:hint="default"/>
      </w:rPr>
    </w:lvl>
    <w:lvl w:ilvl="3" w:tplc="04190001">
      <w:start w:val="1"/>
      <w:numFmt w:val="bullet"/>
      <w:lvlText w:val=""/>
      <w:lvlJc w:val="left"/>
      <w:pPr>
        <w:ind w:left="3252" w:hanging="360"/>
      </w:pPr>
      <w:rPr>
        <w:rFonts w:ascii="Symbol" w:hAnsi="Symbol" w:cs="Symbol" w:hint="default"/>
      </w:rPr>
    </w:lvl>
    <w:lvl w:ilvl="4" w:tplc="04190003">
      <w:start w:val="1"/>
      <w:numFmt w:val="bullet"/>
      <w:lvlText w:val="o"/>
      <w:lvlJc w:val="left"/>
      <w:pPr>
        <w:ind w:left="3972" w:hanging="360"/>
      </w:pPr>
      <w:rPr>
        <w:rFonts w:ascii="Courier New" w:hAnsi="Courier New" w:cs="Courier New" w:hint="default"/>
      </w:rPr>
    </w:lvl>
    <w:lvl w:ilvl="5" w:tplc="04190005">
      <w:start w:val="1"/>
      <w:numFmt w:val="bullet"/>
      <w:lvlText w:val=""/>
      <w:lvlJc w:val="left"/>
      <w:pPr>
        <w:ind w:left="4692" w:hanging="360"/>
      </w:pPr>
      <w:rPr>
        <w:rFonts w:ascii="Wingdings" w:hAnsi="Wingdings" w:cs="Wingdings" w:hint="default"/>
      </w:rPr>
    </w:lvl>
    <w:lvl w:ilvl="6" w:tplc="04190001">
      <w:start w:val="1"/>
      <w:numFmt w:val="bullet"/>
      <w:lvlText w:val=""/>
      <w:lvlJc w:val="left"/>
      <w:pPr>
        <w:ind w:left="5412" w:hanging="360"/>
      </w:pPr>
      <w:rPr>
        <w:rFonts w:ascii="Symbol" w:hAnsi="Symbol" w:cs="Symbol" w:hint="default"/>
      </w:rPr>
    </w:lvl>
    <w:lvl w:ilvl="7" w:tplc="04190003">
      <w:start w:val="1"/>
      <w:numFmt w:val="bullet"/>
      <w:lvlText w:val="o"/>
      <w:lvlJc w:val="left"/>
      <w:pPr>
        <w:ind w:left="6132" w:hanging="360"/>
      </w:pPr>
      <w:rPr>
        <w:rFonts w:ascii="Courier New" w:hAnsi="Courier New" w:cs="Courier New" w:hint="default"/>
      </w:rPr>
    </w:lvl>
    <w:lvl w:ilvl="8" w:tplc="04190005">
      <w:start w:val="1"/>
      <w:numFmt w:val="bullet"/>
      <w:lvlText w:val=""/>
      <w:lvlJc w:val="left"/>
      <w:pPr>
        <w:ind w:left="6852" w:hanging="360"/>
      </w:pPr>
      <w:rPr>
        <w:rFonts w:ascii="Wingdings" w:hAnsi="Wingdings" w:cs="Wingdings" w:hint="default"/>
      </w:rPr>
    </w:lvl>
  </w:abstractNum>
  <w:abstractNum w:abstractNumId="35">
    <w:nsid w:val="59374D32"/>
    <w:multiLevelType w:val="hybridMultilevel"/>
    <w:tmpl w:val="7ECA9EA6"/>
    <w:lvl w:ilvl="0" w:tplc="0318F1B0">
      <w:numFmt w:val="bullet"/>
      <w:lvlText w:val="-"/>
      <w:legacy w:legacy="1" w:legacySpace="0" w:legacyIndent="132"/>
      <w:lvlJc w:val="left"/>
      <w:rPr>
        <w:rFonts w:ascii="Arial" w:hAnsi="Arial" w:cs="Arial"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6">
    <w:nsid w:val="5D7E678F"/>
    <w:multiLevelType w:val="singleLevel"/>
    <w:tmpl w:val="0CEE6F76"/>
    <w:lvl w:ilvl="0">
      <w:start w:val="1"/>
      <w:numFmt w:val="decimal"/>
      <w:lvlText w:val="%1."/>
      <w:legacy w:legacy="1" w:legacySpace="0" w:legacyIndent="320"/>
      <w:lvlJc w:val="left"/>
      <w:rPr>
        <w:rFonts w:ascii="Times New Roman" w:hAnsi="Times New Roman" w:cs="Times New Roman" w:hint="default"/>
      </w:rPr>
    </w:lvl>
  </w:abstractNum>
  <w:abstractNum w:abstractNumId="37">
    <w:nsid w:val="656C2EC9"/>
    <w:multiLevelType w:val="hybridMultilevel"/>
    <w:tmpl w:val="2CDE8920"/>
    <w:lvl w:ilvl="0" w:tplc="0318F1B0">
      <w:numFmt w:val="bullet"/>
      <w:lvlText w:val="-"/>
      <w:legacy w:legacy="1" w:legacySpace="0" w:legacyIndent="132"/>
      <w:lvlJc w:val="left"/>
      <w:rPr>
        <w:rFonts w:ascii="Arial" w:hAnsi="Arial" w:cs="Arial" w:hint="default"/>
      </w:rPr>
    </w:lvl>
    <w:lvl w:ilvl="1" w:tplc="04190003">
      <w:start w:val="1"/>
      <w:numFmt w:val="bullet"/>
      <w:lvlText w:val="o"/>
      <w:lvlJc w:val="left"/>
      <w:pPr>
        <w:tabs>
          <w:tab w:val="num" w:pos="1800"/>
        </w:tabs>
        <w:ind w:left="1800" w:hanging="360"/>
      </w:pPr>
      <w:rPr>
        <w:rFonts w:ascii="Courier New" w:hAnsi="Courier New" w:cs="Courier New" w:hint="default"/>
      </w:rPr>
    </w:lvl>
    <w:lvl w:ilvl="2" w:tplc="04190005">
      <w:start w:val="1"/>
      <w:numFmt w:val="bullet"/>
      <w:lvlText w:val=""/>
      <w:lvlJc w:val="left"/>
      <w:pPr>
        <w:tabs>
          <w:tab w:val="num" w:pos="2520"/>
        </w:tabs>
        <w:ind w:left="2520" w:hanging="360"/>
      </w:pPr>
      <w:rPr>
        <w:rFonts w:ascii="Wingdings" w:hAnsi="Wingdings" w:cs="Wingdings" w:hint="default"/>
      </w:rPr>
    </w:lvl>
    <w:lvl w:ilvl="3" w:tplc="04190001">
      <w:start w:val="1"/>
      <w:numFmt w:val="bullet"/>
      <w:lvlText w:val=""/>
      <w:lvlJc w:val="left"/>
      <w:pPr>
        <w:tabs>
          <w:tab w:val="num" w:pos="3240"/>
        </w:tabs>
        <w:ind w:left="3240" w:hanging="360"/>
      </w:pPr>
      <w:rPr>
        <w:rFonts w:ascii="Symbol" w:hAnsi="Symbol" w:cs="Symbol" w:hint="default"/>
      </w:rPr>
    </w:lvl>
    <w:lvl w:ilvl="4" w:tplc="04190003">
      <w:start w:val="1"/>
      <w:numFmt w:val="bullet"/>
      <w:lvlText w:val="o"/>
      <w:lvlJc w:val="left"/>
      <w:pPr>
        <w:tabs>
          <w:tab w:val="num" w:pos="3960"/>
        </w:tabs>
        <w:ind w:left="3960" w:hanging="360"/>
      </w:pPr>
      <w:rPr>
        <w:rFonts w:ascii="Courier New" w:hAnsi="Courier New" w:cs="Courier New" w:hint="default"/>
      </w:rPr>
    </w:lvl>
    <w:lvl w:ilvl="5" w:tplc="04190005">
      <w:start w:val="1"/>
      <w:numFmt w:val="bullet"/>
      <w:lvlText w:val=""/>
      <w:lvlJc w:val="left"/>
      <w:pPr>
        <w:tabs>
          <w:tab w:val="num" w:pos="4680"/>
        </w:tabs>
        <w:ind w:left="4680" w:hanging="360"/>
      </w:pPr>
      <w:rPr>
        <w:rFonts w:ascii="Wingdings" w:hAnsi="Wingdings" w:cs="Wingdings" w:hint="default"/>
      </w:rPr>
    </w:lvl>
    <w:lvl w:ilvl="6" w:tplc="04190001">
      <w:start w:val="1"/>
      <w:numFmt w:val="bullet"/>
      <w:lvlText w:val=""/>
      <w:lvlJc w:val="left"/>
      <w:pPr>
        <w:tabs>
          <w:tab w:val="num" w:pos="5400"/>
        </w:tabs>
        <w:ind w:left="5400" w:hanging="360"/>
      </w:pPr>
      <w:rPr>
        <w:rFonts w:ascii="Symbol" w:hAnsi="Symbol" w:cs="Symbol" w:hint="default"/>
      </w:rPr>
    </w:lvl>
    <w:lvl w:ilvl="7" w:tplc="04190003">
      <w:start w:val="1"/>
      <w:numFmt w:val="bullet"/>
      <w:lvlText w:val="o"/>
      <w:lvlJc w:val="left"/>
      <w:pPr>
        <w:tabs>
          <w:tab w:val="num" w:pos="6120"/>
        </w:tabs>
        <w:ind w:left="6120" w:hanging="360"/>
      </w:pPr>
      <w:rPr>
        <w:rFonts w:ascii="Courier New" w:hAnsi="Courier New" w:cs="Courier New" w:hint="default"/>
      </w:rPr>
    </w:lvl>
    <w:lvl w:ilvl="8" w:tplc="04190005">
      <w:start w:val="1"/>
      <w:numFmt w:val="bullet"/>
      <w:lvlText w:val=""/>
      <w:lvlJc w:val="left"/>
      <w:pPr>
        <w:tabs>
          <w:tab w:val="num" w:pos="6840"/>
        </w:tabs>
        <w:ind w:left="6840" w:hanging="360"/>
      </w:pPr>
      <w:rPr>
        <w:rFonts w:ascii="Wingdings" w:hAnsi="Wingdings" w:cs="Wingdings" w:hint="default"/>
      </w:rPr>
    </w:lvl>
  </w:abstractNum>
  <w:abstractNum w:abstractNumId="38">
    <w:nsid w:val="67142B90"/>
    <w:multiLevelType w:val="hybridMultilevel"/>
    <w:tmpl w:val="C49E63D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9">
    <w:nsid w:val="67143D84"/>
    <w:multiLevelType w:val="multilevel"/>
    <w:tmpl w:val="10FCD6DE"/>
    <w:lvl w:ilvl="0">
      <w:start w:val="4"/>
      <w:numFmt w:val="decimal"/>
      <w:lvlText w:val="%1."/>
      <w:legacy w:legacy="1" w:legacySpace="0" w:legacyIndent="264"/>
      <w:lvlJc w:val="left"/>
      <w:rPr>
        <w:rFonts w:ascii="Arial" w:hAnsi="Arial" w:cs="Arial" w:hint="default"/>
      </w:rPr>
    </w:lvl>
    <w:lvl w:ilvl="1">
      <w:start w:val="1"/>
      <w:numFmt w:val="lowerLetter"/>
      <w:lvlText w:val="%2."/>
      <w:lvlJc w:val="left"/>
      <w:pPr>
        <w:tabs>
          <w:tab w:val="num" w:pos="1088"/>
        </w:tabs>
        <w:ind w:left="1088" w:hanging="360"/>
      </w:pPr>
      <w:rPr>
        <w:rFonts w:ascii="Times New Roman" w:hAnsi="Times New Roman" w:cs="Times New Roman"/>
      </w:rPr>
    </w:lvl>
    <w:lvl w:ilvl="2">
      <w:start w:val="1"/>
      <w:numFmt w:val="lowerRoman"/>
      <w:lvlText w:val="%3."/>
      <w:lvlJc w:val="right"/>
      <w:pPr>
        <w:tabs>
          <w:tab w:val="num" w:pos="1808"/>
        </w:tabs>
        <w:ind w:left="1808" w:hanging="180"/>
      </w:pPr>
      <w:rPr>
        <w:rFonts w:ascii="Times New Roman" w:hAnsi="Times New Roman" w:cs="Times New Roman"/>
      </w:rPr>
    </w:lvl>
    <w:lvl w:ilvl="3">
      <w:start w:val="1"/>
      <w:numFmt w:val="decimal"/>
      <w:lvlText w:val="%4."/>
      <w:lvlJc w:val="left"/>
      <w:pPr>
        <w:tabs>
          <w:tab w:val="num" w:pos="2528"/>
        </w:tabs>
        <w:ind w:left="2528" w:hanging="360"/>
      </w:pPr>
      <w:rPr>
        <w:rFonts w:ascii="Times New Roman" w:hAnsi="Times New Roman" w:cs="Times New Roman"/>
      </w:rPr>
    </w:lvl>
    <w:lvl w:ilvl="4">
      <w:start w:val="1"/>
      <w:numFmt w:val="lowerLetter"/>
      <w:lvlText w:val="%5."/>
      <w:lvlJc w:val="left"/>
      <w:pPr>
        <w:tabs>
          <w:tab w:val="num" w:pos="3248"/>
        </w:tabs>
        <w:ind w:left="3248" w:hanging="360"/>
      </w:pPr>
      <w:rPr>
        <w:rFonts w:ascii="Times New Roman" w:hAnsi="Times New Roman" w:cs="Times New Roman"/>
      </w:rPr>
    </w:lvl>
    <w:lvl w:ilvl="5">
      <w:start w:val="1"/>
      <w:numFmt w:val="lowerRoman"/>
      <w:lvlText w:val="%6."/>
      <w:lvlJc w:val="right"/>
      <w:pPr>
        <w:tabs>
          <w:tab w:val="num" w:pos="3968"/>
        </w:tabs>
        <w:ind w:left="3968" w:hanging="180"/>
      </w:pPr>
      <w:rPr>
        <w:rFonts w:ascii="Times New Roman" w:hAnsi="Times New Roman" w:cs="Times New Roman"/>
      </w:rPr>
    </w:lvl>
    <w:lvl w:ilvl="6">
      <w:start w:val="1"/>
      <w:numFmt w:val="decimal"/>
      <w:lvlText w:val="%7."/>
      <w:lvlJc w:val="left"/>
      <w:pPr>
        <w:tabs>
          <w:tab w:val="num" w:pos="4688"/>
        </w:tabs>
        <w:ind w:left="4688" w:hanging="360"/>
      </w:pPr>
      <w:rPr>
        <w:rFonts w:ascii="Times New Roman" w:hAnsi="Times New Roman" w:cs="Times New Roman"/>
      </w:rPr>
    </w:lvl>
    <w:lvl w:ilvl="7">
      <w:start w:val="1"/>
      <w:numFmt w:val="lowerLetter"/>
      <w:lvlText w:val="%8."/>
      <w:lvlJc w:val="left"/>
      <w:pPr>
        <w:tabs>
          <w:tab w:val="num" w:pos="5408"/>
        </w:tabs>
        <w:ind w:left="5408" w:hanging="360"/>
      </w:pPr>
      <w:rPr>
        <w:rFonts w:ascii="Times New Roman" w:hAnsi="Times New Roman" w:cs="Times New Roman"/>
      </w:rPr>
    </w:lvl>
    <w:lvl w:ilvl="8">
      <w:start w:val="1"/>
      <w:numFmt w:val="lowerRoman"/>
      <w:lvlText w:val="%9."/>
      <w:lvlJc w:val="right"/>
      <w:pPr>
        <w:tabs>
          <w:tab w:val="num" w:pos="6128"/>
        </w:tabs>
        <w:ind w:left="6128" w:hanging="180"/>
      </w:pPr>
      <w:rPr>
        <w:rFonts w:ascii="Times New Roman" w:hAnsi="Times New Roman" w:cs="Times New Roman"/>
      </w:rPr>
    </w:lvl>
  </w:abstractNum>
  <w:abstractNum w:abstractNumId="40">
    <w:nsid w:val="68001FBA"/>
    <w:multiLevelType w:val="hybridMultilevel"/>
    <w:tmpl w:val="0512C686"/>
    <w:lvl w:ilvl="0" w:tplc="04190001">
      <w:start w:val="1"/>
      <w:numFmt w:val="bullet"/>
      <w:lvlText w:val=""/>
      <w:lvlJc w:val="left"/>
      <w:pPr>
        <w:tabs>
          <w:tab w:val="num" w:pos="1429"/>
        </w:tabs>
        <w:ind w:left="1429" w:hanging="360"/>
      </w:pPr>
      <w:rPr>
        <w:rFonts w:ascii="Symbol" w:hAnsi="Symbol" w:cs="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41">
    <w:nsid w:val="6F490380"/>
    <w:multiLevelType w:val="singleLevel"/>
    <w:tmpl w:val="93FA4E12"/>
    <w:lvl w:ilvl="0">
      <w:start w:val="1"/>
      <w:numFmt w:val="decimal"/>
      <w:lvlText w:val="%1)"/>
      <w:legacy w:legacy="1" w:legacySpace="0" w:legacyIndent="240"/>
      <w:lvlJc w:val="left"/>
      <w:rPr>
        <w:rFonts w:ascii="Times New Roman" w:hAnsi="Times New Roman" w:cs="Times New Roman" w:hint="default"/>
      </w:rPr>
    </w:lvl>
  </w:abstractNum>
  <w:abstractNum w:abstractNumId="42">
    <w:nsid w:val="70745916"/>
    <w:multiLevelType w:val="hybridMultilevel"/>
    <w:tmpl w:val="F4CA9FD6"/>
    <w:lvl w:ilvl="0" w:tplc="04190001">
      <w:start w:val="1"/>
      <w:numFmt w:val="bullet"/>
      <w:lvlText w:val=""/>
      <w:lvlJc w:val="left"/>
      <w:pPr>
        <w:tabs>
          <w:tab w:val="num" w:pos="780"/>
        </w:tabs>
        <w:ind w:left="780" w:hanging="360"/>
      </w:pPr>
      <w:rPr>
        <w:rFonts w:ascii="Symbol" w:hAnsi="Symbol" w:cs="Symbol" w:hint="default"/>
      </w:rPr>
    </w:lvl>
    <w:lvl w:ilvl="1" w:tplc="0318F1B0">
      <w:numFmt w:val="bullet"/>
      <w:lvlText w:val="-"/>
      <w:legacy w:legacy="1" w:legacySpace="360" w:legacyIndent="132"/>
      <w:lvlJc w:val="left"/>
      <w:rPr>
        <w:rFonts w:ascii="Arial" w:hAnsi="Arial" w:cs="Arial" w:hint="default"/>
      </w:rPr>
    </w:lvl>
    <w:lvl w:ilvl="2" w:tplc="04190005">
      <w:start w:val="1"/>
      <w:numFmt w:val="bullet"/>
      <w:lvlText w:val=""/>
      <w:lvlJc w:val="left"/>
      <w:pPr>
        <w:tabs>
          <w:tab w:val="num" w:pos="2220"/>
        </w:tabs>
        <w:ind w:left="2220" w:hanging="360"/>
      </w:pPr>
      <w:rPr>
        <w:rFonts w:ascii="Wingdings" w:hAnsi="Wingdings" w:cs="Wingdings" w:hint="default"/>
      </w:rPr>
    </w:lvl>
    <w:lvl w:ilvl="3" w:tplc="04190001">
      <w:start w:val="1"/>
      <w:numFmt w:val="bullet"/>
      <w:lvlText w:val=""/>
      <w:lvlJc w:val="left"/>
      <w:pPr>
        <w:tabs>
          <w:tab w:val="num" w:pos="2940"/>
        </w:tabs>
        <w:ind w:left="2940" w:hanging="360"/>
      </w:pPr>
      <w:rPr>
        <w:rFonts w:ascii="Symbol" w:hAnsi="Symbol" w:cs="Symbol" w:hint="default"/>
      </w:rPr>
    </w:lvl>
    <w:lvl w:ilvl="4" w:tplc="04190003">
      <w:start w:val="1"/>
      <w:numFmt w:val="bullet"/>
      <w:lvlText w:val="o"/>
      <w:lvlJc w:val="left"/>
      <w:pPr>
        <w:tabs>
          <w:tab w:val="num" w:pos="3660"/>
        </w:tabs>
        <w:ind w:left="3660" w:hanging="360"/>
      </w:pPr>
      <w:rPr>
        <w:rFonts w:ascii="Courier New" w:hAnsi="Courier New" w:cs="Courier New" w:hint="default"/>
      </w:rPr>
    </w:lvl>
    <w:lvl w:ilvl="5" w:tplc="04190005">
      <w:start w:val="1"/>
      <w:numFmt w:val="bullet"/>
      <w:lvlText w:val=""/>
      <w:lvlJc w:val="left"/>
      <w:pPr>
        <w:tabs>
          <w:tab w:val="num" w:pos="4380"/>
        </w:tabs>
        <w:ind w:left="4380" w:hanging="360"/>
      </w:pPr>
      <w:rPr>
        <w:rFonts w:ascii="Wingdings" w:hAnsi="Wingdings" w:cs="Wingdings" w:hint="default"/>
      </w:rPr>
    </w:lvl>
    <w:lvl w:ilvl="6" w:tplc="04190001">
      <w:start w:val="1"/>
      <w:numFmt w:val="bullet"/>
      <w:lvlText w:val=""/>
      <w:lvlJc w:val="left"/>
      <w:pPr>
        <w:tabs>
          <w:tab w:val="num" w:pos="5100"/>
        </w:tabs>
        <w:ind w:left="5100" w:hanging="360"/>
      </w:pPr>
      <w:rPr>
        <w:rFonts w:ascii="Symbol" w:hAnsi="Symbol" w:cs="Symbol" w:hint="default"/>
      </w:rPr>
    </w:lvl>
    <w:lvl w:ilvl="7" w:tplc="04190003">
      <w:start w:val="1"/>
      <w:numFmt w:val="bullet"/>
      <w:lvlText w:val="o"/>
      <w:lvlJc w:val="left"/>
      <w:pPr>
        <w:tabs>
          <w:tab w:val="num" w:pos="5820"/>
        </w:tabs>
        <w:ind w:left="5820" w:hanging="360"/>
      </w:pPr>
      <w:rPr>
        <w:rFonts w:ascii="Courier New" w:hAnsi="Courier New" w:cs="Courier New" w:hint="default"/>
      </w:rPr>
    </w:lvl>
    <w:lvl w:ilvl="8" w:tplc="04190005">
      <w:start w:val="1"/>
      <w:numFmt w:val="bullet"/>
      <w:lvlText w:val=""/>
      <w:lvlJc w:val="left"/>
      <w:pPr>
        <w:tabs>
          <w:tab w:val="num" w:pos="6540"/>
        </w:tabs>
        <w:ind w:left="6540" w:hanging="360"/>
      </w:pPr>
      <w:rPr>
        <w:rFonts w:ascii="Wingdings" w:hAnsi="Wingdings" w:cs="Wingdings" w:hint="default"/>
      </w:rPr>
    </w:lvl>
  </w:abstractNum>
  <w:abstractNum w:abstractNumId="43">
    <w:nsid w:val="72E162BB"/>
    <w:multiLevelType w:val="singleLevel"/>
    <w:tmpl w:val="A8DEB5DC"/>
    <w:lvl w:ilvl="0">
      <w:start w:val="4"/>
      <w:numFmt w:val="decimal"/>
      <w:lvlText w:val="%1."/>
      <w:legacy w:legacy="1" w:legacySpace="0" w:legacyIndent="324"/>
      <w:lvlJc w:val="left"/>
      <w:rPr>
        <w:rFonts w:ascii="Times New Roman" w:hAnsi="Times New Roman" w:cs="Times New Roman" w:hint="default"/>
      </w:rPr>
    </w:lvl>
  </w:abstractNum>
  <w:abstractNum w:abstractNumId="44">
    <w:nsid w:val="783F5226"/>
    <w:multiLevelType w:val="hybridMultilevel"/>
    <w:tmpl w:val="8ED289BC"/>
    <w:lvl w:ilvl="0" w:tplc="0318F1B0">
      <w:numFmt w:val="bullet"/>
      <w:lvlText w:val="-"/>
      <w:legacy w:legacy="1" w:legacySpace="0" w:legacyIndent="132"/>
      <w:lvlJc w:val="left"/>
      <w:rPr>
        <w:rFonts w:ascii="Arial" w:hAnsi="Arial" w:cs="Aria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5">
    <w:nsid w:val="789A0578"/>
    <w:multiLevelType w:val="singleLevel"/>
    <w:tmpl w:val="A5EAA0B8"/>
    <w:lvl w:ilvl="0">
      <w:start w:val="2"/>
      <w:numFmt w:val="decimal"/>
      <w:lvlText w:val="%1."/>
      <w:legacy w:legacy="1" w:legacySpace="0" w:legacyIndent="300"/>
      <w:lvlJc w:val="left"/>
      <w:rPr>
        <w:rFonts w:ascii="Times New Roman" w:hAnsi="Times New Roman" w:cs="Times New Roman" w:hint="default"/>
      </w:rPr>
    </w:lvl>
  </w:abstractNum>
  <w:abstractNum w:abstractNumId="46">
    <w:nsid w:val="7BB46DD9"/>
    <w:multiLevelType w:val="hybridMultilevel"/>
    <w:tmpl w:val="C5DE4A5A"/>
    <w:lvl w:ilvl="0" w:tplc="04190001">
      <w:start w:val="1"/>
      <w:numFmt w:val="bullet"/>
      <w:lvlText w:val=""/>
      <w:lvlJc w:val="left"/>
      <w:pPr>
        <w:tabs>
          <w:tab w:val="num" w:pos="720"/>
        </w:tabs>
        <w:ind w:left="720" w:hanging="360"/>
      </w:pPr>
      <w:rPr>
        <w:rFonts w:ascii="Symbol" w:hAnsi="Symbol" w:hint="default"/>
      </w:rPr>
    </w:lvl>
    <w:lvl w:ilvl="1" w:tplc="0318F1B0">
      <w:start w:val="65535"/>
      <w:numFmt w:val="bullet"/>
      <w:lvlText w:val="-"/>
      <w:legacy w:legacy="1" w:legacySpace="0" w:legacyIndent="132"/>
      <w:lvlJc w:val="left"/>
      <w:rPr>
        <w:rFonts w:ascii="Arial" w:hAnsi="Arial" w:cs="Aria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7">
    <w:nsid w:val="7CF927DA"/>
    <w:multiLevelType w:val="hybridMultilevel"/>
    <w:tmpl w:val="FE8608C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8">
    <w:nsid w:val="7F593C9B"/>
    <w:multiLevelType w:val="hybridMultilevel"/>
    <w:tmpl w:val="9062AC02"/>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num w:numId="1">
    <w:abstractNumId w:val="28"/>
  </w:num>
  <w:num w:numId="2">
    <w:abstractNumId w:val="7"/>
  </w:num>
  <w:num w:numId="3">
    <w:abstractNumId w:val="0"/>
    <w:lvlOverride w:ilvl="0">
      <w:lvl w:ilvl="0">
        <w:numFmt w:val="bullet"/>
        <w:lvlText w:val="-"/>
        <w:legacy w:legacy="1" w:legacySpace="0" w:legacyIndent="216"/>
        <w:lvlJc w:val="left"/>
        <w:rPr>
          <w:rFonts w:ascii="Arial" w:hAnsi="Arial" w:cs="Arial" w:hint="default"/>
        </w:rPr>
      </w:lvl>
    </w:lvlOverride>
  </w:num>
  <w:num w:numId="4">
    <w:abstractNumId w:val="0"/>
    <w:lvlOverride w:ilvl="0">
      <w:lvl w:ilvl="0">
        <w:numFmt w:val="bullet"/>
        <w:lvlText w:val="-"/>
        <w:legacy w:legacy="1" w:legacySpace="0" w:legacyIndent="132"/>
        <w:lvlJc w:val="left"/>
        <w:rPr>
          <w:rFonts w:ascii="Arial" w:hAnsi="Arial" w:cs="Arial" w:hint="default"/>
        </w:rPr>
      </w:lvl>
    </w:lvlOverride>
  </w:num>
  <w:num w:numId="5">
    <w:abstractNumId w:val="39"/>
  </w:num>
  <w:num w:numId="6">
    <w:abstractNumId w:val="0"/>
    <w:lvlOverride w:ilvl="0">
      <w:lvl w:ilvl="0">
        <w:numFmt w:val="bullet"/>
        <w:lvlText w:val="-"/>
        <w:legacy w:legacy="1" w:legacySpace="0" w:legacyIndent="268"/>
        <w:lvlJc w:val="left"/>
        <w:rPr>
          <w:rFonts w:ascii="Arial" w:hAnsi="Arial" w:cs="Arial" w:hint="default"/>
        </w:rPr>
      </w:lvl>
    </w:lvlOverride>
  </w:num>
  <w:num w:numId="7">
    <w:abstractNumId w:val="0"/>
    <w:lvlOverride w:ilvl="0">
      <w:lvl w:ilvl="0">
        <w:numFmt w:val="bullet"/>
        <w:lvlText w:val="-"/>
        <w:legacy w:legacy="1" w:legacySpace="0" w:legacyIndent="128"/>
        <w:lvlJc w:val="left"/>
        <w:rPr>
          <w:rFonts w:ascii="Arial" w:hAnsi="Arial" w:cs="Arial" w:hint="default"/>
        </w:rPr>
      </w:lvl>
    </w:lvlOverride>
  </w:num>
  <w:num w:numId="8">
    <w:abstractNumId w:val="0"/>
    <w:lvlOverride w:ilvl="0">
      <w:lvl w:ilvl="0">
        <w:numFmt w:val="bullet"/>
        <w:lvlText w:val="-"/>
        <w:legacy w:legacy="1" w:legacySpace="0" w:legacyIndent="184"/>
        <w:lvlJc w:val="left"/>
        <w:rPr>
          <w:rFonts w:ascii="Arial" w:hAnsi="Arial" w:cs="Arial" w:hint="default"/>
        </w:rPr>
      </w:lvl>
    </w:lvlOverride>
  </w:num>
  <w:num w:numId="9">
    <w:abstractNumId w:val="0"/>
    <w:lvlOverride w:ilvl="0">
      <w:lvl w:ilvl="0">
        <w:numFmt w:val="bullet"/>
        <w:lvlText w:val="-"/>
        <w:legacy w:legacy="1" w:legacySpace="0" w:legacyIndent="176"/>
        <w:lvlJc w:val="left"/>
        <w:rPr>
          <w:rFonts w:ascii="Arial" w:hAnsi="Arial" w:cs="Arial" w:hint="default"/>
        </w:rPr>
      </w:lvl>
    </w:lvlOverride>
  </w:num>
  <w:num w:numId="10">
    <w:abstractNumId w:val="0"/>
    <w:lvlOverride w:ilvl="0">
      <w:lvl w:ilvl="0">
        <w:numFmt w:val="bullet"/>
        <w:lvlText w:val="-"/>
        <w:legacy w:legacy="1" w:legacySpace="0" w:legacyIndent="120"/>
        <w:lvlJc w:val="left"/>
        <w:rPr>
          <w:rFonts w:ascii="Arial" w:hAnsi="Arial" w:cs="Arial" w:hint="default"/>
        </w:rPr>
      </w:lvl>
    </w:lvlOverride>
  </w:num>
  <w:num w:numId="11">
    <w:abstractNumId w:val="0"/>
    <w:lvlOverride w:ilvl="0">
      <w:lvl w:ilvl="0">
        <w:numFmt w:val="bullet"/>
        <w:lvlText w:val="-"/>
        <w:legacy w:legacy="1" w:legacySpace="0" w:legacyIndent="136"/>
        <w:lvlJc w:val="left"/>
        <w:rPr>
          <w:rFonts w:ascii="Arial" w:hAnsi="Arial" w:cs="Arial" w:hint="default"/>
        </w:rPr>
      </w:lvl>
    </w:lvlOverride>
  </w:num>
  <w:num w:numId="12">
    <w:abstractNumId w:val="14"/>
  </w:num>
  <w:num w:numId="13">
    <w:abstractNumId w:val="25"/>
    <w:lvlOverride w:ilvl="0">
      <w:startOverride w:val="1"/>
    </w:lvlOverride>
  </w:num>
  <w:num w:numId="14">
    <w:abstractNumId w:val="36"/>
    <w:lvlOverride w:ilvl="0">
      <w:startOverride w:val="1"/>
    </w:lvlOverride>
  </w:num>
  <w:num w:numId="15">
    <w:abstractNumId w:val="45"/>
    <w:lvlOverride w:ilvl="0">
      <w:startOverride w:val="2"/>
    </w:lvlOverride>
  </w:num>
  <w:num w:numId="16">
    <w:abstractNumId w:val="0"/>
    <w:lvlOverride w:ilvl="0">
      <w:lvl w:ilvl="0">
        <w:numFmt w:val="bullet"/>
        <w:lvlText w:val="-"/>
        <w:legacy w:legacy="1" w:legacySpace="0" w:legacyIndent="160"/>
        <w:lvlJc w:val="left"/>
        <w:rPr>
          <w:rFonts w:ascii="Arial" w:hAnsi="Arial" w:cs="Arial" w:hint="default"/>
        </w:rPr>
      </w:lvl>
    </w:lvlOverride>
  </w:num>
  <w:num w:numId="17">
    <w:abstractNumId w:val="0"/>
    <w:lvlOverride w:ilvl="0">
      <w:lvl w:ilvl="0">
        <w:numFmt w:val="bullet"/>
        <w:lvlText w:val="-"/>
        <w:legacy w:legacy="1" w:legacySpace="0" w:legacyIndent="220"/>
        <w:lvlJc w:val="left"/>
        <w:rPr>
          <w:rFonts w:ascii="Arial" w:hAnsi="Arial" w:cs="Arial" w:hint="default"/>
        </w:rPr>
      </w:lvl>
    </w:lvlOverride>
  </w:num>
  <w:num w:numId="18">
    <w:abstractNumId w:val="17"/>
    <w:lvlOverride w:ilvl="0">
      <w:startOverride w:val="1"/>
    </w:lvlOverride>
  </w:num>
  <w:num w:numId="19">
    <w:abstractNumId w:val="30"/>
    <w:lvlOverride w:ilvl="0">
      <w:startOverride w:val="1"/>
    </w:lvlOverride>
  </w:num>
  <w:num w:numId="20">
    <w:abstractNumId w:val="33"/>
    <w:lvlOverride w:ilvl="0">
      <w:startOverride w:val="2"/>
    </w:lvlOverride>
  </w:num>
  <w:num w:numId="21">
    <w:abstractNumId w:val="5"/>
    <w:lvlOverride w:ilvl="0">
      <w:startOverride w:val="1"/>
    </w:lvlOverride>
  </w:num>
  <w:num w:numId="22">
    <w:abstractNumId w:val="21"/>
    <w:lvlOverride w:ilvl="0">
      <w:startOverride w:val="1"/>
    </w:lvlOverride>
  </w:num>
  <w:num w:numId="23">
    <w:abstractNumId w:val="2"/>
    <w:lvlOverride w:ilvl="0">
      <w:startOverride w:val="6"/>
    </w:lvlOverride>
  </w:num>
  <w:num w:numId="24">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0"/>
    <w:lvlOverride w:ilvl="0">
      <w:startOverride w:val="1"/>
    </w:lvlOverride>
  </w:num>
  <w:num w:numId="26">
    <w:abstractNumId w:val="41"/>
    <w:lvlOverride w:ilvl="0">
      <w:startOverride w:val="1"/>
    </w:lvlOverride>
  </w:num>
  <w:num w:numId="27">
    <w:abstractNumId w:val="48"/>
  </w:num>
  <w:num w:numId="28">
    <w:abstractNumId w:val="43"/>
    <w:lvlOverride w:ilvl="0">
      <w:startOverride w:val="3"/>
    </w:lvlOverride>
  </w:num>
  <w:num w:numId="29">
    <w:abstractNumId w:val="40"/>
  </w:num>
  <w:num w:numId="30">
    <w:abstractNumId w:val="16"/>
  </w:num>
  <w:num w:numId="31">
    <w:abstractNumId w:val="9"/>
  </w:num>
  <w:num w:numId="32">
    <w:abstractNumId w:val="20"/>
  </w:num>
  <w:num w:numId="33">
    <w:abstractNumId w:val="42"/>
  </w:num>
  <w:num w:numId="34">
    <w:abstractNumId w:val="23"/>
  </w:num>
  <w:num w:numId="35">
    <w:abstractNumId w:val="19"/>
  </w:num>
  <w:num w:numId="36">
    <w:abstractNumId w:val="8"/>
  </w:num>
  <w:num w:numId="37">
    <w:abstractNumId w:val="31"/>
  </w:num>
  <w:num w:numId="38">
    <w:abstractNumId w:val="27"/>
  </w:num>
  <w:num w:numId="39">
    <w:abstractNumId w:val="1"/>
  </w:num>
  <w:num w:numId="40">
    <w:abstractNumId w:val="22"/>
  </w:num>
  <w:num w:numId="41">
    <w:abstractNumId w:val="34"/>
  </w:num>
  <w:num w:numId="42">
    <w:abstractNumId w:val="6"/>
  </w:num>
  <w:num w:numId="43">
    <w:abstractNumId w:val="37"/>
  </w:num>
  <w:num w:numId="44">
    <w:abstractNumId w:val="18"/>
  </w:num>
  <w:num w:numId="45">
    <w:abstractNumId w:val="26"/>
  </w:num>
  <w:num w:numId="46">
    <w:abstractNumId w:val="24"/>
  </w:num>
  <w:num w:numId="47">
    <w:abstractNumId w:val="12"/>
  </w:num>
  <w:num w:numId="48">
    <w:abstractNumId w:val="47"/>
  </w:num>
  <w:num w:numId="49">
    <w:abstractNumId w:val="15"/>
  </w:num>
  <w:num w:numId="50">
    <w:abstractNumId w:val="38"/>
  </w:num>
  <w:num w:numId="51">
    <w:abstractNumId w:val="11"/>
  </w:num>
  <w:num w:numId="52">
    <w:abstractNumId w:val="46"/>
  </w:num>
  <w:num w:numId="53">
    <w:abstractNumId w:val="44"/>
  </w:num>
  <w:num w:numId="54">
    <w:abstractNumId w:val="29"/>
  </w:num>
  <w:num w:numId="55">
    <w:abstractNumId w:val="32"/>
  </w:num>
  <w:num w:numId="56">
    <w:abstractNumId w:val="4"/>
  </w:num>
  <w:num w:numId="57">
    <w:abstractNumId w:val="3"/>
  </w:num>
  <w:num w:numId="58">
    <w:abstractNumId w:val="35"/>
  </w:num>
  <w:numIdMacAtCleanup w:val="5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08"/>
  <w:characterSpacingControl w:val="doNotCompress"/>
  <w:footnotePr>
    <w:footnote w:id="-1"/>
    <w:footnote w:id="0"/>
  </w:footnotePr>
  <w:endnotePr>
    <w:endnote w:id="-1"/>
    <w:endnote w:id="0"/>
  </w:endnotePr>
  <w:compat/>
  <w:rsids>
    <w:rsidRoot w:val="00A872D4"/>
    <w:rsid w:val="00066A61"/>
    <w:rsid w:val="00076303"/>
    <w:rsid w:val="000A17A9"/>
    <w:rsid w:val="000E3EFE"/>
    <w:rsid w:val="00134AD6"/>
    <w:rsid w:val="001651AF"/>
    <w:rsid w:val="00226B1C"/>
    <w:rsid w:val="0024295F"/>
    <w:rsid w:val="00251725"/>
    <w:rsid w:val="002A4772"/>
    <w:rsid w:val="003533E9"/>
    <w:rsid w:val="003A6413"/>
    <w:rsid w:val="003D1C27"/>
    <w:rsid w:val="003F1648"/>
    <w:rsid w:val="004613DC"/>
    <w:rsid w:val="004919AC"/>
    <w:rsid w:val="004E3D5B"/>
    <w:rsid w:val="00523350"/>
    <w:rsid w:val="00526C53"/>
    <w:rsid w:val="00564869"/>
    <w:rsid w:val="00584D30"/>
    <w:rsid w:val="005D4D10"/>
    <w:rsid w:val="005F1D88"/>
    <w:rsid w:val="00606F63"/>
    <w:rsid w:val="00611FBE"/>
    <w:rsid w:val="00630256"/>
    <w:rsid w:val="00660403"/>
    <w:rsid w:val="0067606A"/>
    <w:rsid w:val="006805BE"/>
    <w:rsid w:val="006956A1"/>
    <w:rsid w:val="006D178A"/>
    <w:rsid w:val="006E785A"/>
    <w:rsid w:val="00705EFF"/>
    <w:rsid w:val="0075019F"/>
    <w:rsid w:val="007D2BEC"/>
    <w:rsid w:val="007E29B9"/>
    <w:rsid w:val="007F51D8"/>
    <w:rsid w:val="00802F55"/>
    <w:rsid w:val="008075C7"/>
    <w:rsid w:val="008552FD"/>
    <w:rsid w:val="0085698F"/>
    <w:rsid w:val="008D33C6"/>
    <w:rsid w:val="008D4576"/>
    <w:rsid w:val="00903C5C"/>
    <w:rsid w:val="00922C0E"/>
    <w:rsid w:val="00973900"/>
    <w:rsid w:val="009B11E4"/>
    <w:rsid w:val="009E450D"/>
    <w:rsid w:val="00A307E9"/>
    <w:rsid w:val="00A4108E"/>
    <w:rsid w:val="00A533CA"/>
    <w:rsid w:val="00A872D4"/>
    <w:rsid w:val="00AF66AD"/>
    <w:rsid w:val="00B0374C"/>
    <w:rsid w:val="00B10E81"/>
    <w:rsid w:val="00B16684"/>
    <w:rsid w:val="00B578D9"/>
    <w:rsid w:val="00B814CC"/>
    <w:rsid w:val="00B86FB8"/>
    <w:rsid w:val="00BC1D6D"/>
    <w:rsid w:val="00BD050F"/>
    <w:rsid w:val="00BD2023"/>
    <w:rsid w:val="00C51951"/>
    <w:rsid w:val="00CB62D8"/>
    <w:rsid w:val="00CD23BC"/>
    <w:rsid w:val="00CF512D"/>
    <w:rsid w:val="00D1004B"/>
    <w:rsid w:val="00D42F4E"/>
    <w:rsid w:val="00D46383"/>
    <w:rsid w:val="00D54349"/>
    <w:rsid w:val="00D6276C"/>
    <w:rsid w:val="00E5664C"/>
    <w:rsid w:val="00E81441"/>
    <w:rsid w:val="00EA76DD"/>
    <w:rsid w:val="00ED1DED"/>
    <w:rsid w:val="00EE2FDE"/>
    <w:rsid w:val="00EF21F4"/>
    <w:rsid w:val="00EF6221"/>
    <w:rsid w:val="00F4020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20" w:unhideWhenUsed="0" w:qFormat="1"/>
    <w:lsdException w:name="Normal (Web)"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0374C"/>
  </w:style>
  <w:style w:type="paragraph" w:styleId="1">
    <w:name w:val="heading 1"/>
    <w:basedOn w:val="a"/>
    <w:next w:val="a"/>
    <w:link w:val="10"/>
    <w:qFormat/>
    <w:rsid w:val="00B578D9"/>
    <w:pPr>
      <w:keepNext/>
      <w:widowControl w:val="0"/>
      <w:shd w:val="clear" w:color="auto" w:fill="FFFFFF"/>
      <w:autoSpaceDE w:val="0"/>
      <w:autoSpaceDN w:val="0"/>
      <w:adjustRightInd w:val="0"/>
      <w:spacing w:before="116" w:after="0" w:line="240" w:lineRule="auto"/>
      <w:ind w:left="8"/>
      <w:jc w:val="both"/>
      <w:outlineLvl w:val="0"/>
    </w:pPr>
    <w:rPr>
      <w:rFonts w:ascii="Times New Roman" w:eastAsia="Times New Roman" w:hAnsi="Times New Roman" w:cs="Times New Roman"/>
      <w:b/>
      <w:bCs/>
      <w:color w:val="000000"/>
      <w:spacing w:val="-1"/>
      <w:sz w:val="24"/>
      <w:szCs w:val="24"/>
    </w:rPr>
  </w:style>
  <w:style w:type="paragraph" w:styleId="2">
    <w:name w:val="heading 2"/>
    <w:aliases w:val="Знак3"/>
    <w:basedOn w:val="a"/>
    <w:next w:val="a"/>
    <w:link w:val="20"/>
    <w:qFormat/>
    <w:rsid w:val="00B578D9"/>
    <w:pPr>
      <w:keepNext/>
      <w:widowControl w:val="0"/>
      <w:shd w:val="clear" w:color="auto" w:fill="FFFFFF"/>
      <w:autoSpaceDE w:val="0"/>
      <w:autoSpaceDN w:val="0"/>
      <w:adjustRightInd w:val="0"/>
      <w:spacing w:before="284" w:after="0" w:line="240" w:lineRule="auto"/>
      <w:ind w:left="16"/>
      <w:jc w:val="center"/>
      <w:outlineLvl w:val="1"/>
    </w:pPr>
    <w:rPr>
      <w:rFonts w:ascii="Times New Roman" w:eastAsia="Times New Roman" w:hAnsi="Times New Roman" w:cs="Times New Roman"/>
      <w:b/>
      <w:bCs/>
      <w:color w:val="000000"/>
      <w:spacing w:val="-5"/>
      <w:sz w:val="24"/>
      <w:szCs w:val="24"/>
    </w:rPr>
  </w:style>
  <w:style w:type="paragraph" w:styleId="3">
    <w:name w:val="heading 3"/>
    <w:basedOn w:val="a"/>
    <w:next w:val="a"/>
    <w:link w:val="30"/>
    <w:qFormat/>
    <w:rsid w:val="00B578D9"/>
    <w:pPr>
      <w:keepNext/>
      <w:widowControl w:val="0"/>
      <w:shd w:val="clear" w:color="auto" w:fill="FFFFFF"/>
      <w:autoSpaceDE w:val="0"/>
      <w:autoSpaceDN w:val="0"/>
      <w:adjustRightInd w:val="0"/>
      <w:spacing w:before="88" w:after="0" w:line="240" w:lineRule="auto"/>
      <w:ind w:left="12"/>
      <w:jc w:val="both"/>
      <w:outlineLvl w:val="2"/>
    </w:pPr>
    <w:rPr>
      <w:rFonts w:ascii="Times New Roman" w:eastAsia="Times New Roman" w:hAnsi="Times New Roman" w:cs="Times New Roman"/>
      <w:b/>
      <w:bCs/>
      <w:color w:val="000000"/>
      <w:spacing w:val="-5"/>
      <w:sz w:val="24"/>
      <w:szCs w:val="24"/>
    </w:rPr>
  </w:style>
  <w:style w:type="paragraph" w:styleId="4">
    <w:name w:val="heading 4"/>
    <w:basedOn w:val="a"/>
    <w:next w:val="a"/>
    <w:link w:val="40"/>
    <w:qFormat/>
    <w:rsid w:val="00B578D9"/>
    <w:pPr>
      <w:keepNext/>
      <w:widowControl w:val="0"/>
      <w:shd w:val="clear" w:color="auto" w:fill="FFFFFF"/>
      <w:autoSpaceDE w:val="0"/>
      <w:autoSpaceDN w:val="0"/>
      <w:adjustRightInd w:val="0"/>
      <w:spacing w:before="108" w:after="0" w:line="240" w:lineRule="auto"/>
      <w:ind w:left="20"/>
      <w:jc w:val="both"/>
      <w:outlineLvl w:val="3"/>
    </w:pPr>
    <w:rPr>
      <w:rFonts w:ascii="Times New Roman" w:eastAsia="Times New Roman" w:hAnsi="Times New Roman" w:cs="Times New Roman"/>
      <w:b/>
      <w:bCs/>
      <w:i/>
      <w:iCs/>
      <w:color w:val="000000"/>
      <w:spacing w:val="-6"/>
      <w:sz w:val="28"/>
      <w:szCs w:val="28"/>
    </w:rPr>
  </w:style>
  <w:style w:type="paragraph" w:styleId="5">
    <w:name w:val="heading 5"/>
    <w:basedOn w:val="a"/>
    <w:next w:val="a"/>
    <w:link w:val="50"/>
    <w:qFormat/>
    <w:rsid w:val="00B578D9"/>
    <w:pPr>
      <w:keepNext/>
      <w:widowControl w:val="0"/>
      <w:shd w:val="clear" w:color="auto" w:fill="FFFFFF"/>
      <w:tabs>
        <w:tab w:val="left" w:leader="dot" w:pos="9720"/>
      </w:tabs>
      <w:autoSpaceDE w:val="0"/>
      <w:autoSpaceDN w:val="0"/>
      <w:adjustRightInd w:val="0"/>
      <w:spacing w:after="0" w:line="240" w:lineRule="auto"/>
      <w:outlineLvl w:val="4"/>
    </w:pPr>
    <w:rPr>
      <w:rFonts w:ascii="Times New Roman" w:eastAsia="Times New Roman" w:hAnsi="Times New Roman" w:cs="Times New Roman"/>
      <w:b/>
      <w:bCs/>
      <w:color w:val="000000"/>
      <w:spacing w:val="2"/>
      <w:sz w:val="24"/>
      <w:szCs w:val="24"/>
    </w:rPr>
  </w:style>
  <w:style w:type="paragraph" w:styleId="6">
    <w:name w:val="heading 6"/>
    <w:basedOn w:val="a"/>
    <w:next w:val="a"/>
    <w:link w:val="60"/>
    <w:qFormat/>
    <w:rsid w:val="00B578D9"/>
    <w:pPr>
      <w:keepNext/>
      <w:widowControl w:val="0"/>
      <w:shd w:val="clear" w:color="auto" w:fill="FFFFFF"/>
      <w:autoSpaceDE w:val="0"/>
      <w:autoSpaceDN w:val="0"/>
      <w:adjustRightInd w:val="0"/>
      <w:spacing w:after="0" w:line="240" w:lineRule="auto"/>
      <w:ind w:left="4"/>
      <w:jc w:val="both"/>
      <w:outlineLvl w:val="5"/>
    </w:pPr>
    <w:rPr>
      <w:rFonts w:ascii="Times New Roman" w:eastAsia="Times New Roman" w:hAnsi="Times New Roman" w:cs="Times New Roman"/>
      <w:b/>
      <w:bCs/>
      <w:spacing w:val="-6"/>
      <w:sz w:val="24"/>
      <w:szCs w:val="24"/>
    </w:rPr>
  </w:style>
  <w:style w:type="paragraph" w:styleId="7">
    <w:name w:val="heading 7"/>
    <w:basedOn w:val="a"/>
    <w:next w:val="a"/>
    <w:link w:val="70"/>
    <w:qFormat/>
    <w:rsid w:val="00B578D9"/>
    <w:pPr>
      <w:keepNext/>
      <w:widowControl w:val="0"/>
      <w:autoSpaceDE w:val="0"/>
      <w:autoSpaceDN w:val="0"/>
      <w:adjustRightInd w:val="0"/>
      <w:spacing w:before="100" w:beforeAutospacing="1" w:after="100" w:afterAutospacing="1" w:line="240" w:lineRule="auto"/>
      <w:jc w:val="both"/>
      <w:outlineLvl w:val="6"/>
    </w:pPr>
    <w:rPr>
      <w:rFonts w:ascii="Times New Roman" w:eastAsia="Times New Roman" w:hAnsi="Times New Roman" w:cs="Times New Roman"/>
      <w:sz w:val="24"/>
      <w:szCs w:val="24"/>
    </w:rPr>
  </w:style>
  <w:style w:type="paragraph" w:styleId="8">
    <w:name w:val="heading 8"/>
    <w:basedOn w:val="a"/>
    <w:next w:val="a"/>
    <w:link w:val="80"/>
    <w:qFormat/>
    <w:rsid w:val="00B578D9"/>
    <w:pPr>
      <w:keepNext/>
      <w:widowControl w:val="0"/>
      <w:shd w:val="clear" w:color="auto" w:fill="FFFFFF"/>
      <w:tabs>
        <w:tab w:val="left" w:pos="728"/>
      </w:tabs>
      <w:autoSpaceDE w:val="0"/>
      <w:autoSpaceDN w:val="0"/>
      <w:adjustRightInd w:val="0"/>
      <w:spacing w:after="0" w:line="240" w:lineRule="auto"/>
      <w:ind w:left="384"/>
      <w:jc w:val="both"/>
      <w:outlineLvl w:val="7"/>
    </w:pPr>
    <w:rPr>
      <w:rFonts w:ascii="Times New Roman" w:eastAsia="Times New Roman" w:hAnsi="Times New Roman" w:cs="Times New Roman"/>
      <w:color w:val="000000"/>
      <w:spacing w:val="-1"/>
      <w:sz w:val="24"/>
      <w:szCs w:val="24"/>
    </w:rPr>
  </w:style>
  <w:style w:type="paragraph" w:styleId="9">
    <w:name w:val="heading 9"/>
    <w:basedOn w:val="a"/>
    <w:next w:val="a"/>
    <w:link w:val="90"/>
    <w:qFormat/>
    <w:rsid w:val="00B578D9"/>
    <w:pPr>
      <w:keepNext/>
      <w:widowControl w:val="0"/>
      <w:shd w:val="clear" w:color="auto" w:fill="FFFFFF"/>
      <w:autoSpaceDE w:val="0"/>
      <w:autoSpaceDN w:val="0"/>
      <w:adjustRightInd w:val="0"/>
      <w:spacing w:after="0" w:line="240" w:lineRule="auto"/>
      <w:ind w:left="12" w:right="896"/>
      <w:jc w:val="both"/>
      <w:outlineLvl w:val="8"/>
    </w:pPr>
    <w:rPr>
      <w:rFonts w:ascii="Times New Roman" w:eastAsia="Times New Roman" w:hAnsi="Times New Roman" w:cs="Times New Roman"/>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A872D4"/>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A872D4"/>
  </w:style>
  <w:style w:type="paragraph" w:styleId="a5">
    <w:name w:val="List Paragraph"/>
    <w:basedOn w:val="a"/>
    <w:uiPriority w:val="34"/>
    <w:qFormat/>
    <w:rsid w:val="00076303"/>
    <w:pPr>
      <w:ind w:left="720"/>
      <w:contextualSpacing/>
    </w:pPr>
  </w:style>
  <w:style w:type="character" w:customStyle="1" w:styleId="10">
    <w:name w:val="Заголовок 1 Знак"/>
    <w:basedOn w:val="a0"/>
    <w:link w:val="1"/>
    <w:rsid w:val="00B578D9"/>
    <w:rPr>
      <w:rFonts w:ascii="Times New Roman" w:eastAsia="Times New Roman" w:hAnsi="Times New Roman" w:cs="Times New Roman"/>
      <w:b/>
      <w:bCs/>
      <w:color w:val="000000"/>
      <w:spacing w:val="-1"/>
      <w:sz w:val="24"/>
      <w:szCs w:val="24"/>
      <w:shd w:val="clear" w:color="auto" w:fill="FFFFFF"/>
    </w:rPr>
  </w:style>
  <w:style w:type="character" w:customStyle="1" w:styleId="20">
    <w:name w:val="Заголовок 2 Знак"/>
    <w:aliases w:val="Знак3 Знак"/>
    <w:basedOn w:val="a0"/>
    <w:link w:val="2"/>
    <w:rsid w:val="00B578D9"/>
    <w:rPr>
      <w:rFonts w:ascii="Times New Roman" w:eastAsia="Times New Roman" w:hAnsi="Times New Roman" w:cs="Times New Roman"/>
      <w:b/>
      <w:bCs/>
      <w:color w:val="000000"/>
      <w:spacing w:val="-5"/>
      <w:sz w:val="24"/>
      <w:szCs w:val="24"/>
      <w:shd w:val="clear" w:color="auto" w:fill="FFFFFF"/>
    </w:rPr>
  </w:style>
  <w:style w:type="character" w:customStyle="1" w:styleId="30">
    <w:name w:val="Заголовок 3 Знак"/>
    <w:basedOn w:val="a0"/>
    <w:link w:val="3"/>
    <w:rsid w:val="00B578D9"/>
    <w:rPr>
      <w:rFonts w:ascii="Times New Roman" w:eastAsia="Times New Roman" w:hAnsi="Times New Roman" w:cs="Times New Roman"/>
      <w:b/>
      <w:bCs/>
      <w:color w:val="000000"/>
      <w:spacing w:val="-5"/>
      <w:sz w:val="24"/>
      <w:szCs w:val="24"/>
      <w:shd w:val="clear" w:color="auto" w:fill="FFFFFF"/>
    </w:rPr>
  </w:style>
  <w:style w:type="character" w:customStyle="1" w:styleId="40">
    <w:name w:val="Заголовок 4 Знак"/>
    <w:basedOn w:val="a0"/>
    <w:link w:val="4"/>
    <w:rsid w:val="00B578D9"/>
    <w:rPr>
      <w:rFonts w:ascii="Times New Roman" w:eastAsia="Times New Roman" w:hAnsi="Times New Roman" w:cs="Times New Roman"/>
      <w:b/>
      <w:bCs/>
      <w:i/>
      <w:iCs/>
      <w:color w:val="000000"/>
      <w:spacing w:val="-6"/>
      <w:sz w:val="28"/>
      <w:szCs w:val="28"/>
      <w:shd w:val="clear" w:color="auto" w:fill="FFFFFF"/>
    </w:rPr>
  </w:style>
  <w:style w:type="character" w:customStyle="1" w:styleId="50">
    <w:name w:val="Заголовок 5 Знак"/>
    <w:basedOn w:val="a0"/>
    <w:link w:val="5"/>
    <w:rsid w:val="00B578D9"/>
    <w:rPr>
      <w:rFonts w:ascii="Times New Roman" w:eastAsia="Times New Roman" w:hAnsi="Times New Roman" w:cs="Times New Roman"/>
      <w:b/>
      <w:bCs/>
      <w:color w:val="000000"/>
      <w:spacing w:val="2"/>
      <w:sz w:val="24"/>
      <w:szCs w:val="24"/>
      <w:shd w:val="clear" w:color="auto" w:fill="FFFFFF"/>
    </w:rPr>
  </w:style>
  <w:style w:type="character" w:customStyle="1" w:styleId="60">
    <w:name w:val="Заголовок 6 Знак"/>
    <w:basedOn w:val="a0"/>
    <w:link w:val="6"/>
    <w:rsid w:val="00B578D9"/>
    <w:rPr>
      <w:rFonts w:ascii="Times New Roman" w:eastAsia="Times New Roman" w:hAnsi="Times New Roman" w:cs="Times New Roman"/>
      <w:b/>
      <w:bCs/>
      <w:spacing w:val="-6"/>
      <w:sz w:val="24"/>
      <w:szCs w:val="24"/>
      <w:shd w:val="clear" w:color="auto" w:fill="FFFFFF"/>
    </w:rPr>
  </w:style>
  <w:style w:type="character" w:customStyle="1" w:styleId="70">
    <w:name w:val="Заголовок 7 Знак"/>
    <w:basedOn w:val="a0"/>
    <w:link w:val="7"/>
    <w:rsid w:val="00B578D9"/>
    <w:rPr>
      <w:rFonts w:ascii="Times New Roman" w:eastAsia="Times New Roman" w:hAnsi="Times New Roman" w:cs="Times New Roman"/>
      <w:sz w:val="24"/>
      <w:szCs w:val="24"/>
    </w:rPr>
  </w:style>
  <w:style w:type="character" w:customStyle="1" w:styleId="80">
    <w:name w:val="Заголовок 8 Знак"/>
    <w:basedOn w:val="a0"/>
    <w:link w:val="8"/>
    <w:rsid w:val="00B578D9"/>
    <w:rPr>
      <w:rFonts w:ascii="Times New Roman" w:eastAsia="Times New Roman" w:hAnsi="Times New Roman" w:cs="Times New Roman"/>
      <w:color w:val="000000"/>
      <w:spacing w:val="-1"/>
      <w:sz w:val="24"/>
      <w:szCs w:val="24"/>
      <w:shd w:val="clear" w:color="auto" w:fill="FFFFFF"/>
    </w:rPr>
  </w:style>
  <w:style w:type="character" w:customStyle="1" w:styleId="90">
    <w:name w:val="Заголовок 9 Знак"/>
    <w:basedOn w:val="a0"/>
    <w:link w:val="9"/>
    <w:rsid w:val="00B578D9"/>
    <w:rPr>
      <w:rFonts w:ascii="Times New Roman" w:eastAsia="Times New Roman" w:hAnsi="Times New Roman" w:cs="Times New Roman"/>
      <w:b/>
      <w:bCs/>
      <w:sz w:val="24"/>
      <w:szCs w:val="24"/>
      <w:shd w:val="clear" w:color="auto" w:fill="FFFFFF"/>
    </w:rPr>
  </w:style>
  <w:style w:type="numbering" w:customStyle="1" w:styleId="11">
    <w:name w:val="Нет списка1"/>
    <w:next w:val="a2"/>
    <w:semiHidden/>
    <w:rsid w:val="00B578D9"/>
  </w:style>
  <w:style w:type="paragraph" w:customStyle="1" w:styleId="a6">
    <w:name w:val="Абзац_пост"/>
    <w:basedOn w:val="a"/>
    <w:rsid w:val="00B578D9"/>
    <w:pPr>
      <w:spacing w:before="120" w:after="0" w:line="240" w:lineRule="auto"/>
      <w:ind w:firstLine="720"/>
      <w:jc w:val="both"/>
    </w:pPr>
    <w:rPr>
      <w:rFonts w:ascii="Times New Roman" w:eastAsia="Times New Roman" w:hAnsi="Times New Roman" w:cs="Times New Roman"/>
      <w:sz w:val="26"/>
      <w:szCs w:val="24"/>
      <w:lang w:eastAsia="ru-RU"/>
    </w:rPr>
  </w:style>
  <w:style w:type="paragraph" w:customStyle="1" w:styleId="ConsPlusNormal">
    <w:name w:val="ConsPlusNormal"/>
    <w:rsid w:val="00B578D9"/>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7">
    <w:name w:val="Body Text"/>
    <w:basedOn w:val="a"/>
    <w:link w:val="a8"/>
    <w:rsid w:val="00B578D9"/>
    <w:pPr>
      <w:spacing w:after="0" w:line="240" w:lineRule="auto"/>
      <w:jc w:val="both"/>
    </w:pPr>
    <w:rPr>
      <w:rFonts w:ascii="Times New Roman" w:eastAsia="Times New Roman" w:hAnsi="Times New Roman" w:cs="Times New Roman"/>
      <w:sz w:val="24"/>
      <w:szCs w:val="24"/>
    </w:rPr>
  </w:style>
  <w:style w:type="character" w:customStyle="1" w:styleId="a8">
    <w:name w:val="Основной текст Знак"/>
    <w:basedOn w:val="a0"/>
    <w:link w:val="a7"/>
    <w:rsid w:val="00B578D9"/>
    <w:rPr>
      <w:rFonts w:ascii="Times New Roman" w:eastAsia="Times New Roman" w:hAnsi="Times New Roman" w:cs="Times New Roman"/>
      <w:sz w:val="24"/>
      <w:szCs w:val="24"/>
    </w:rPr>
  </w:style>
  <w:style w:type="paragraph" w:customStyle="1" w:styleId="FR1">
    <w:name w:val="FR1"/>
    <w:rsid w:val="00B578D9"/>
    <w:pPr>
      <w:widowControl w:val="0"/>
      <w:spacing w:before="140" w:after="0" w:line="260" w:lineRule="auto"/>
      <w:jc w:val="center"/>
    </w:pPr>
    <w:rPr>
      <w:rFonts w:ascii="Times New Roman" w:eastAsia="Times New Roman" w:hAnsi="Times New Roman" w:cs="Times New Roman"/>
      <w:snapToGrid w:val="0"/>
      <w:sz w:val="28"/>
      <w:szCs w:val="20"/>
      <w:lang w:eastAsia="ru-RU"/>
    </w:rPr>
  </w:style>
  <w:style w:type="paragraph" w:styleId="a9">
    <w:name w:val="Balloon Text"/>
    <w:basedOn w:val="a"/>
    <w:link w:val="aa"/>
    <w:rsid w:val="00B578D9"/>
    <w:pPr>
      <w:spacing w:after="0" w:line="240" w:lineRule="auto"/>
    </w:pPr>
    <w:rPr>
      <w:rFonts w:ascii="Tahoma" w:eastAsia="Times New Roman" w:hAnsi="Tahoma" w:cs="Times New Roman"/>
      <w:sz w:val="16"/>
      <w:szCs w:val="16"/>
    </w:rPr>
  </w:style>
  <w:style w:type="character" w:customStyle="1" w:styleId="aa">
    <w:name w:val="Текст выноски Знак"/>
    <w:basedOn w:val="a0"/>
    <w:link w:val="a9"/>
    <w:rsid w:val="00B578D9"/>
    <w:rPr>
      <w:rFonts w:ascii="Tahoma" w:eastAsia="Times New Roman" w:hAnsi="Tahoma" w:cs="Times New Roman"/>
      <w:sz w:val="16"/>
      <w:szCs w:val="16"/>
    </w:rPr>
  </w:style>
  <w:style w:type="paragraph" w:customStyle="1" w:styleId="ConsPlusNonformat">
    <w:name w:val="ConsPlusNonformat"/>
    <w:rsid w:val="00B578D9"/>
    <w:pPr>
      <w:widowControl w:val="0"/>
      <w:autoSpaceDE w:val="0"/>
      <w:autoSpaceDN w:val="0"/>
      <w:adjustRightInd w:val="0"/>
      <w:spacing w:after="0" w:line="240" w:lineRule="auto"/>
    </w:pPr>
    <w:rPr>
      <w:rFonts w:ascii="Courier New" w:eastAsia="Calibri" w:hAnsi="Courier New" w:cs="Courier New"/>
      <w:sz w:val="20"/>
      <w:szCs w:val="20"/>
      <w:lang w:eastAsia="ru-RU"/>
    </w:rPr>
  </w:style>
  <w:style w:type="paragraph" w:styleId="ab">
    <w:name w:val="Normal (Web)"/>
    <w:basedOn w:val="a"/>
    <w:unhideWhenUsed/>
    <w:rsid w:val="00B578D9"/>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c">
    <w:name w:val="Table Grid"/>
    <w:basedOn w:val="a1"/>
    <w:rsid w:val="00B578D9"/>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0">
    <w:name w:val="Нет списка11"/>
    <w:next w:val="a2"/>
    <w:uiPriority w:val="99"/>
    <w:semiHidden/>
    <w:unhideWhenUsed/>
    <w:rsid w:val="00B578D9"/>
  </w:style>
  <w:style w:type="paragraph" w:styleId="31">
    <w:name w:val="toc 3"/>
    <w:basedOn w:val="a"/>
    <w:next w:val="a"/>
    <w:autoRedefine/>
    <w:rsid w:val="00B578D9"/>
    <w:pPr>
      <w:tabs>
        <w:tab w:val="right" w:leader="dot" w:pos="9911"/>
      </w:tabs>
      <w:spacing w:after="0" w:line="240" w:lineRule="auto"/>
      <w:ind w:right="-725"/>
    </w:pPr>
    <w:rPr>
      <w:rFonts w:ascii="Times New Roman" w:eastAsia="Times New Roman" w:hAnsi="Times New Roman" w:cs="Times New Roman"/>
      <w:noProof/>
      <w:color w:val="FFFFFF"/>
      <w:sz w:val="20"/>
      <w:szCs w:val="20"/>
      <w:lang w:eastAsia="ru-RU"/>
    </w:rPr>
  </w:style>
  <w:style w:type="paragraph" w:customStyle="1" w:styleId="ad">
    <w:name w:val="Îáû÷íûé"/>
    <w:rsid w:val="00B578D9"/>
    <w:pPr>
      <w:spacing w:after="0" w:line="240" w:lineRule="auto"/>
    </w:pPr>
    <w:rPr>
      <w:rFonts w:ascii="Times New Roman" w:eastAsia="Times New Roman" w:hAnsi="Times New Roman" w:cs="Times New Roman"/>
      <w:sz w:val="20"/>
      <w:szCs w:val="20"/>
      <w:lang w:val="en-US" w:eastAsia="ru-RU"/>
    </w:rPr>
  </w:style>
  <w:style w:type="paragraph" w:customStyle="1" w:styleId="ConsNormal">
    <w:name w:val="ConsNormal"/>
    <w:rsid w:val="00B578D9"/>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Title">
    <w:name w:val="ConsTitle"/>
    <w:rsid w:val="00B578D9"/>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customStyle="1" w:styleId="ae">
    <w:name w:val="Постановление"/>
    <w:basedOn w:val="a"/>
    <w:rsid w:val="00B578D9"/>
    <w:pPr>
      <w:spacing w:after="0" w:line="360" w:lineRule="atLeast"/>
      <w:jc w:val="center"/>
    </w:pPr>
    <w:rPr>
      <w:rFonts w:ascii="Times New Roman" w:eastAsia="Times New Roman" w:hAnsi="Times New Roman" w:cs="Times New Roman"/>
      <w:spacing w:val="6"/>
      <w:sz w:val="32"/>
      <w:szCs w:val="32"/>
      <w:lang w:eastAsia="ru-RU"/>
    </w:rPr>
  </w:style>
  <w:style w:type="paragraph" w:customStyle="1" w:styleId="12">
    <w:name w:val="Вертикальный отступ 1"/>
    <w:basedOn w:val="a"/>
    <w:rsid w:val="00B578D9"/>
    <w:pPr>
      <w:spacing w:after="0" w:line="240" w:lineRule="auto"/>
      <w:jc w:val="center"/>
    </w:pPr>
    <w:rPr>
      <w:rFonts w:ascii="Times New Roman" w:eastAsia="Times New Roman" w:hAnsi="Times New Roman" w:cs="Times New Roman"/>
      <w:sz w:val="28"/>
      <w:szCs w:val="28"/>
      <w:lang w:val="en-US" w:eastAsia="ru-RU"/>
    </w:rPr>
  </w:style>
  <w:style w:type="paragraph" w:customStyle="1" w:styleId="41">
    <w:name w:val="Вертикальный отступ 4"/>
    <w:basedOn w:val="12"/>
    <w:rsid w:val="00B578D9"/>
    <w:rPr>
      <w:sz w:val="22"/>
      <w:szCs w:val="22"/>
    </w:rPr>
  </w:style>
  <w:style w:type="paragraph" w:customStyle="1" w:styleId="ConsNonformat">
    <w:name w:val="ConsNonformat"/>
    <w:rsid w:val="00B578D9"/>
    <w:pPr>
      <w:widowControl w:val="0"/>
      <w:autoSpaceDE w:val="0"/>
      <w:autoSpaceDN w:val="0"/>
      <w:adjustRightInd w:val="0"/>
      <w:spacing w:after="0" w:line="240" w:lineRule="auto"/>
    </w:pPr>
    <w:rPr>
      <w:rFonts w:ascii="Courier New" w:eastAsia="Times New Roman" w:hAnsi="Courier New" w:cs="Courier New"/>
      <w:sz w:val="18"/>
      <w:szCs w:val="18"/>
      <w:lang w:eastAsia="ru-RU"/>
    </w:rPr>
  </w:style>
  <w:style w:type="paragraph" w:styleId="af">
    <w:name w:val="footer"/>
    <w:basedOn w:val="a"/>
    <w:link w:val="af0"/>
    <w:rsid w:val="00B578D9"/>
    <w:pPr>
      <w:widowControl w:val="0"/>
      <w:tabs>
        <w:tab w:val="center" w:pos="4677"/>
        <w:tab w:val="right" w:pos="9355"/>
      </w:tabs>
      <w:autoSpaceDE w:val="0"/>
      <w:autoSpaceDN w:val="0"/>
      <w:adjustRightInd w:val="0"/>
      <w:spacing w:after="0" w:line="240" w:lineRule="auto"/>
    </w:pPr>
    <w:rPr>
      <w:rFonts w:ascii="Times New Roman" w:eastAsia="Times New Roman" w:hAnsi="Times New Roman" w:cs="Times New Roman"/>
      <w:b/>
      <w:bCs/>
      <w:sz w:val="20"/>
      <w:szCs w:val="20"/>
    </w:rPr>
  </w:style>
  <w:style w:type="character" w:customStyle="1" w:styleId="af0">
    <w:name w:val="Нижний колонтитул Знак"/>
    <w:basedOn w:val="a0"/>
    <w:link w:val="af"/>
    <w:rsid w:val="00B578D9"/>
    <w:rPr>
      <w:rFonts w:ascii="Times New Roman" w:eastAsia="Times New Roman" w:hAnsi="Times New Roman" w:cs="Times New Roman"/>
      <w:b/>
      <w:bCs/>
      <w:sz w:val="20"/>
      <w:szCs w:val="20"/>
    </w:rPr>
  </w:style>
  <w:style w:type="character" w:styleId="af1">
    <w:name w:val="page number"/>
    <w:rsid w:val="00B578D9"/>
    <w:rPr>
      <w:rFonts w:ascii="Times New Roman" w:hAnsi="Times New Roman" w:cs="Times New Roman"/>
    </w:rPr>
  </w:style>
  <w:style w:type="paragraph" w:styleId="af2">
    <w:name w:val="Body Text Indent"/>
    <w:basedOn w:val="a"/>
    <w:link w:val="af3"/>
    <w:rsid w:val="00B578D9"/>
    <w:pPr>
      <w:widowControl w:val="0"/>
      <w:autoSpaceDE w:val="0"/>
      <w:autoSpaceDN w:val="0"/>
      <w:adjustRightInd w:val="0"/>
      <w:spacing w:after="0" w:line="240" w:lineRule="auto"/>
      <w:ind w:firstLine="540"/>
      <w:jc w:val="both"/>
    </w:pPr>
    <w:rPr>
      <w:rFonts w:ascii="Times New Roman" w:eastAsia="Times New Roman" w:hAnsi="Times New Roman" w:cs="Times New Roman"/>
      <w:sz w:val="24"/>
      <w:szCs w:val="24"/>
    </w:rPr>
  </w:style>
  <w:style w:type="character" w:customStyle="1" w:styleId="af3">
    <w:name w:val="Основной текст с отступом Знак"/>
    <w:basedOn w:val="a0"/>
    <w:link w:val="af2"/>
    <w:rsid w:val="00B578D9"/>
    <w:rPr>
      <w:rFonts w:ascii="Times New Roman" w:eastAsia="Times New Roman" w:hAnsi="Times New Roman" w:cs="Times New Roman"/>
      <w:sz w:val="24"/>
      <w:szCs w:val="24"/>
    </w:rPr>
  </w:style>
  <w:style w:type="paragraph" w:styleId="af4">
    <w:name w:val="Block Text"/>
    <w:basedOn w:val="a"/>
    <w:rsid w:val="00B578D9"/>
    <w:pPr>
      <w:widowControl w:val="0"/>
      <w:shd w:val="clear" w:color="auto" w:fill="FFFFFF"/>
      <w:tabs>
        <w:tab w:val="left" w:pos="6300"/>
      </w:tabs>
      <w:autoSpaceDE w:val="0"/>
      <w:autoSpaceDN w:val="0"/>
      <w:adjustRightInd w:val="0"/>
      <w:spacing w:before="120" w:after="0" w:line="240" w:lineRule="auto"/>
      <w:ind w:left="4" w:right="4"/>
      <w:jc w:val="both"/>
    </w:pPr>
    <w:rPr>
      <w:rFonts w:ascii="Times New Roman" w:eastAsia="Times New Roman" w:hAnsi="Times New Roman" w:cs="Times New Roman"/>
      <w:sz w:val="24"/>
      <w:szCs w:val="24"/>
      <w:lang w:eastAsia="ru-RU"/>
    </w:rPr>
  </w:style>
  <w:style w:type="paragraph" w:styleId="21">
    <w:name w:val="Body Text Indent 2"/>
    <w:basedOn w:val="a"/>
    <w:link w:val="22"/>
    <w:rsid w:val="00B578D9"/>
    <w:pPr>
      <w:widowControl w:val="0"/>
      <w:shd w:val="clear" w:color="auto" w:fill="FFFFFF"/>
      <w:autoSpaceDE w:val="0"/>
      <w:autoSpaceDN w:val="0"/>
      <w:adjustRightInd w:val="0"/>
      <w:spacing w:after="0" w:line="240" w:lineRule="auto"/>
      <w:ind w:left="8"/>
      <w:jc w:val="both"/>
    </w:pPr>
    <w:rPr>
      <w:rFonts w:ascii="Times New Roman" w:eastAsia="Times New Roman" w:hAnsi="Times New Roman" w:cs="Times New Roman"/>
      <w:sz w:val="24"/>
      <w:szCs w:val="24"/>
    </w:rPr>
  </w:style>
  <w:style w:type="character" w:customStyle="1" w:styleId="22">
    <w:name w:val="Основной текст с отступом 2 Знак"/>
    <w:basedOn w:val="a0"/>
    <w:link w:val="21"/>
    <w:rsid w:val="00B578D9"/>
    <w:rPr>
      <w:rFonts w:ascii="Times New Roman" w:eastAsia="Times New Roman" w:hAnsi="Times New Roman" w:cs="Times New Roman"/>
      <w:sz w:val="24"/>
      <w:szCs w:val="24"/>
      <w:shd w:val="clear" w:color="auto" w:fill="FFFFFF"/>
    </w:rPr>
  </w:style>
  <w:style w:type="paragraph" w:styleId="23">
    <w:name w:val="Body Text 2"/>
    <w:basedOn w:val="a"/>
    <w:link w:val="24"/>
    <w:rsid w:val="00B578D9"/>
    <w:pPr>
      <w:widowControl w:val="0"/>
      <w:shd w:val="clear" w:color="auto" w:fill="FFFFFF"/>
      <w:tabs>
        <w:tab w:val="left" w:pos="708"/>
      </w:tabs>
      <w:autoSpaceDE w:val="0"/>
      <w:autoSpaceDN w:val="0"/>
      <w:adjustRightInd w:val="0"/>
      <w:spacing w:after="0" w:line="240" w:lineRule="auto"/>
      <w:ind w:right="-5"/>
      <w:jc w:val="both"/>
    </w:pPr>
    <w:rPr>
      <w:rFonts w:ascii="Times New Roman" w:eastAsia="Times New Roman" w:hAnsi="Times New Roman" w:cs="Times New Roman"/>
      <w:sz w:val="24"/>
      <w:szCs w:val="24"/>
    </w:rPr>
  </w:style>
  <w:style w:type="character" w:customStyle="1" w:styleId="24">
    <w:name w:val="Основной текст 2 Знак"/>
    <w:basedOn w:val="a0"/>
    <w:link w:val="23"/>
    <w:rsid w:val="00B578D9"/>
    <w:rPr>
      <w:rFonts w:ascii="Times New Roman" w:eastAsia="Times New Roman" w:hAnsi="Times New Roman" w:cs="Times New Roman"/>
      <w:sz w:val="24"/>
      <w:szCs w:val="24"/>
      <w:shd w:val="clear" w:color="auto" w:fill="FFFFFF"/>
    </w:rPr>
  </w:style>
  <w:style w:type="paragraph" w:styleId="32">
    <w:name w:val="Body Text Indent 3"/>
    <w:basedOn w:val="a"/>
    <w:link w:val="33"/>
    <w:rsid w:val="00B578D9"/>
    <w:pPr>
      <w:widowControl w:val="0"/>
      <w:shd w:val="clear" w:color="auto" w:fill="FFFFFF"/>
      <w:tabs>
        <w:tab w:val="left" w:pos="724"/>
      </w:tabs>
      <w:autoSpaceDE w:val="0"/>
      <w:autoSpaceDN w:val="0"/>
      <w:adjustRightInd w:val="0"/>
      <w:spacing w:before="88" w:after="0" w:line="240" w:lineRule="auto"/>
      <w:ind w:left="724" w:hanging="348"/>
      <w:jc w:val="both"/>
    </w:pPr>
    <w:rPr>
      <w:rFonts w:ascii="Times New Roman" w:eastAsia="Times New Roman" w:hAnsi="Times New Roman" w:cs="Times New Roman"/>
      <w:sz w:val="24"/>
      <w:szCs w:val="24"/>
    </w:rPr>
  </w:style>
  <w:style w:type="character" w:customStyle="1" w:styleId="33">
    <w:name w:val="Основной текст с отступом 3 Знак"/>
    <w:basedOn w:val="a0"/>
    <w:link w:val="32"/>
    <w:rsid w:val="00B578D9"/>
    <w:rPr>
      <w:rFonts w:ascii="Times New Roman" w:eastAsia="Times New Roman" w:hAnsi="Times New Roman" w:cs="Times New Roman"/>
      <w:sz w:val="24"/>
      <w:szCs w:val="24"/>
      <w:shd w:val="clear" w:color="auto" w:fill="FFFFFF"/>
    </w:rPr>
  </w:style>
  <w:style w:type="character" w:styleId="af5">
    <w:name w:val="Strong"/>
    <w:qFormat/>
    <w:rsid w:val="00B578D9"/>
    <w:rPr>
      <w:rFonts w:ascii="Times New Roman" w:hAnsi="Times New Roman" w:cs="Times New Roman"/>
      <w:b/>
      <w:bCs/>
    </w:rPr>
  </w:style>
  <w:style w:type="paragraph" w:styleId="af6">
    <w:name w:val="footnote text"/>
    <w:basedOn w:val="a"/>
    <w:link w:val="af7"/>
    <w:rsid w:val="00B578D9"/>
    <w:pPr>
      <w:keepNext/>
      <w:tabs>
        <w:tab w:val="num" w:pos="1440"/>
      </w:tabs>
      <w:spacing w:after="0" w:line="240" w:lineRule="auto"/>
    </w:pPr>
    <w:rPr>
      <w:rFonts w:ascii="Times New Roman" w:eastAsia="Times New Roman" w:hAnsi="Times New Roman" w:cs="Times New Roman"/>
      <w:sz w:val="20"/>
      <w:szCs w:val="20"/>
      <w:lang w:eastAsia="ru-RU"/>
    </w:rPr>
  </w:style>
  <w:style w:type="character" w:customStyle="1" w:styleId="af7">
    <w:name w:val="Текст сноски Знак"/>
    <w:basedOn w:val="a0"/>
    <w:link w:val="af6"/>
    <w:rsid w:val="00B578D9"/>
    <w:rPr>
      <w:rFonts w:ascii="Times New Roman" w:eastAsia="Times New Roman" w:hAnsi="Times New Roman" w:cs="Times New Roman"/>
      <w:sz w:val="20"/>
      <w:szCs w:val="20"/>
      <w:lang w:eastAsia="ru-RU"/>
    </w:rPr>
  </w:style>
  <w:style w:type="paragraph" w:customStyle="1" w:styleId="af8">
    <w:name w:val="Список маркир"/>
    <w:basedOn w:val="a"/>
    <w:rsid w:val="00B578D9"/>
    <w:pPr>
      <w:tabs>
        <w:tab w:val="num" w:pos="153"/>
      </w:tabs>
      <w:spacing w:after="0" w:line="360" w:lineRule="auto"/>
      <w:ind w:firstLine="540"/>
      <w:jc w:val="both"/>
    </w:pPr>
    <w:rPr>
      <w:rFonts w:ascii="Times New Roman" w:eastAsia="Times New Roman" w:hAnsi="Times New Roman" w:cs="Times New Roman"/>
      <w:sz w:val="24"/>
      <w:szCs w:val="24"/>
      <w:lang w:eastAsia="ru-RU"/>
    </w:rPr>
  </w:style>
  <w:style w:type="paragraph" w:styleId="34">
    <w:name w:val="Body Text 3"/>
    <w:basedOn w:val="a"/>
    <w:link w:val="35"/>
    <w:rsid w:val="00B578D9"/>
    <w:pPr>
      <w:widowControl w:val="0"/>
      <w:shd w:val="clear" w:color="auto" w:fill="FFFFFF"/>
      <w:autoSpaceDE w:val="0"/>
      <w:autoSpaceDN w:val="0"/>
      <w:adjustRightInd w:val="0"/>
      <w:spacing w:before="112" w:after="0" w:line="240" w:lineRule="auto"/>
      <w:jc w:val="both"/>
    </w:pPr>
    <w:rPr>
      <w:rFonts w:ascii="Times New Roman" w:eastAsia="Times New Roman" w:hAnsi="Times New Roman" w:cs="Times New Roman"/>
      <w:sz w:val="24"/>
      <w:szCs w:val="24"/>
    </w:rPr>
  </w:style>
  <w:style w:type="character" w:customStyle="1" w:styleId="35">
    <w:name w:val="Основной текст 3 Знак"/>
    <w:basedOn w:val="a0"/>
    <w:link w:val="34"/>
    <w:rsid w:val="00B578D9"/>
    <w:rPr>
      <w:rFonts w:ascii="Times New Roman" w:eastAsia="Times New Roman" w:hAnsi="Times New Roman" w:cs="Times New Roman"/>
      <w:sz w:val="24"/>
      <w:szCs w:val="24"/>
      <w:shd w:val="clear" w:color="auto" w:fill="FFFFFF"/>
    </w:rPr>
  </w:style>
  <w:style w:type="paragraph" w:customStyle="1" w:styleId="ConsPlusTitle">
    <w:name w:val="ConsPlusTitle"/>
    <w:rsid w:val="00B578D9"/>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Iauiue">
    <w:name w:val="Iau?iue"/>
    <w:rsid w:val="00B578D9"/>
    <w:pPr>
      <w:widowControl w:val="0"/>
      <w:spacing w:after="0" w:line="240" w:lineRule="auto"/>
    </w:pPr>
    <w:rPr>
      <w:rFonts w:ascii="Times New Roman" w:eastAsia="Times New Roman" w:hAnsi="Times New Roman" w:cs="Times New Roman"/>
      <w:sz w:val="20"/>
      <w:szCs w:val="20"/>
      <w:lang w:eastAsia="ru-RU"/>
    </w:rPr>
  </w:style>
  <w:style w:type="paragraph" w:customStyle="1" w:styleId="af9">
    <w:name w:val="основной"/>
    <w:basedOn w:val="a"/>
    <w:rsid w:val="00B578D9"/>
    <w:pPr>
      <w:keepNext/>
      <w:spacing w:after="0" w:line="240" w:lineRule="auto"/>
    </w:pPr>
    <w:rPr>
      <w:rFonts w:ascii="Times New Roman" w:eastAsia="Times New Roman" w:hAnsi="Times New Roman" w:cs="Times New Roman"/>
      <w:sz w:val="24"/>
      <w:szCs w:val="24"/>
      <w:lang w:eastAsia="ru-RU"/>
    </w:rPr>
  </w:style>
  <w:style w:type="paragraph" w:customStyle="1" w:styleId="nienie">
    <w:name w:val="nienie"/>
    <w:basedOn w:val="Iauiue"/>
    <w:rsid w:val="00B578D9"/>
    <w:pPr>
      <w:keepLines/>
      <w:ind w:left="709" w:hanging="284"/>
      <w:jc w:val="both"/>
    </w:pPr>
    <w:rPr>
      <w:rFonts w:ascii="Peterburg" w:hAnsi="Peterburg" w:cs="Peterburg"/>
      <w:sz w:val="24"/>
      <w:szCs w:val="24"/>
    </w:rPr>
  </w:style>
  <w:style w:type="paragraph" w:customStyle="1" w:styleId="textn">
    <w:name w:val="textn"/>
    <w:basedOn w:val="a"/>
    <w:rsid w:val="00B578D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a">
    <w:name w:val="Список нумерованный"/>
    <w:basedOn w:val="a"/>
    <w:rsid w:val="00B578D9"/>
    <w:pPr>
      <w:tabs>
        <w:tab w:val="num" w:pos="153"/>
        <w:tab w:val="left" w:pos="1260"/>
      </w:tabs>
      <w:spacing w:after="0" w:line="360" w:lineRule="auto"/>
      <w:ind w:left="153" w:hanging="153"/>
      <w:jc w:val="both"/>
    </w:pPr>
    <w:rPr>
      <w:rFonts w:ascii="Times New Roman" w:eastAsia="Times New Roman" w:hAnsi="Times New Roman" w:cs="Times New Roman"/>
      <w:sz w:val="24"/>
      <w:szCs w:val="24"/>
      <w:lang w:eastAsia="ru-RU"/>
    </w:rPr>
  </w:style>
  <w:style w:type="paragraph" w:customStyle="1" w:styleId="111">
    <w:name w:val="Заголовок 1.1"/>
    <w:basedOn w:val="a"/>
    <w:rsid w:val="00B578D9"/>
    <w:pPr>
      <w:keepNext/>
      <w:keepLines/>
      <w:spacing w:before="40" w:after="40" w:line="360" w:lineRule="auto"/>
      <w:jc w:val="center"/>
    </w:pPr>
    <w:rPr>
      <w:rFonts w:ascii="Times New Roman" w:eastAsia="Times New Roman" w:hAnsi="Times New Roman" w:cs="Times New Roman"/>
      <w:b/>
      <w:bCs/>
      <w:sz w:val="26"/>
      <w:szCs w:val="24"/>
      <w:lang w:eastAsia="ru-RU"/>
    </w:rPr>
  </w:style>
  <w:style w:type="paragraph" w:customStyle="1" w:styleId="Iniiaiieoaenonionooiii2">
    <w:name w:val="Iniiaiie oaeno n ionooiii 2"/>
    <w:basedOn w:val="Iauiue"/>
    <w:rsid w:val="00B578D9"/>
    <w:pPr>
      <w:widowControl/>
      <w:ind w:firstLine="284"/>
      <w:jc w:val="both"/>
    </w:pPr>
    <w:rPr>
      <w:rFonts w:ascii="Peterburg" w:hAnsi="Peterburg"/>
    </w:rPr>
  </w:style>
  <w:style w:type="paragraph" w:customStyle="1" w:styleId="afb">
    <w:name w:val="Содержимое таблицы"/>
    <w:basedOn w:val="a"/>
    <w:rsid w:val="00B578D9"/>
    <w:pPr>
      <w:suppressLineNumbers/>
      <w:suppressAutoHyphens/>
    </w:pPr>
    <w:rPr>
      <w:rFonts w:ascii="Calibri" w:eastAsia="Calibri" w:hAnsi="Calibri" w:cs="Calibri"/>
      <w:lang w:eastAsia="ar-SA"/>
    </w:rPr>
  </w:style>
  <w:style w:type="paragraph" w:customStyle="1" w:styleId="Heading">
    <w:name w:val="Heading"/>
    <w:rsid w:val="00B578D9"/>
    <w:pPr>
      <w:autoSpaceDE w:val="0"/>
      <w:autoSpaceDN w:val="0"/>
      <w:adjustRightInd w:val="0"/>
      <w:spacing w:after="0" w:line="240" w:lineRule="auto"/>
    </w:pPr>
    <w:rPr>
      <w:rFonts w:ascii="Arial" w:eastAsia="Times New Roman" w:hAnsi="Arial" w:cs="Arial"/>
      <w:b/>
      <w:bCs/>
      <w:lang w:eastAsia="ru-RU"/>
    </w:rPr>
  </w:style>
  <w:style w:type="paragraph" w:styleId="afc">
    <w:name w:val="Revision"/>
    <w:hidden/>
    <w:uiPriority w:val="99"/>
    <w:semiHidden/>
    <w:rsid w:val="00B578D9"/>
    <w:pPr>
      <w:spacing w:after="0" w:line="240" w:lineRule="auto"/>
    </w:pPr>
    <w:rPr>
      <w:rFonts w:ascii="Times New Roman" w:eastAsia="Times New Roman" w:hAnsi="Times New Roman" w:cs="Times New Roman"/>
      <w:b/>
      <w:bCs/>
      <w:sz w:val="20"/>
      <w:szCs w:val="20"/>
      <w:lang w:eastAsia="ru-RU"/>
    </w:rPr>
  </w:style>
  <w:style w:type="character" w:customStyle="1" w:styleId="afd">
    <w:name w:val="Цветовое выделение"/>
    <w:uiPriority w:val="99"/>
    <w:rsid w:val="00B578D9"/>
    <w:rPr>
      <w:b/>
      <w:color w:val="26282F"/>
    </w:rPr>
  </w:style>
  <w:style w:type="character" w:customStyle="1" w:styleId="afe">
    <w:name w:val="Гипертекстовая ссылка"/>
    <w:uiPriority w:val="99"/>
    <w:rsid w:val="00B578D9"/>
    <w:rPr>
      <w:rFonts w:cs="Times New Roman"/>
      <w:b/>
      <w:color w:val="106BBE"/>
    </w:rPr>
  </w:style>
  <w:style w:type="paragraph" w:customStyle="1" w:styleId="aff">
    <w:name w:val="Комментарий"/>
    <w:basedOn w:val="a"/>
    <w:next w:val="a"/>
    <w:uiPriority w:val="99"/>
    <w:rsid w:val="00B578D9"/>
    <w:pPr>
      <w:widowControl w:val="0"/>
      <w:autoSpaceDE w:val="0"/>
      <w:autoSpaceDN w:val="0"/>
      <w:adjustRightInd w:val="0"/>
      <w:spacing w:before="75" w:after="0" w:line="240" w:lineRule="auto"/>
      <w:ind w:left="170"/>
      <w:jc w:val="both"/>
    </w:pPr>
    <w:rPr>
      <w:rFonts w:ascii="Arial" w:eastAsia="Times New Roman" w:hAnsi="Arial" w:cs="Arial"/>
      <w:color w:val="353842"/>
      <w:sz w:val="24"/>
      <w:szCs w:val="24"/>
      <w:shd w:val="clear" w:color="auto" w:fill="F0F0F0"/>
      <w:lang w:eastAsia="ru-RU"/>
    </w:rPr>
  </w:style>
  <w:style w:type="paragraph" w:customStyle="1" w:styleId="aff0">
    <w:name w:val="Информация об изменениях документа"/>
    <w:basedOn w:val="aff"/>
    <w:next w:val="a"/>
    <w:uiPriority w:val="99"/>
    <w:rsid w:val="00B578D9"/>
    <w:rPr>
      <w:i/>
      <w:iCs/>
    </w:rPr>
  </w:style>
  <w:style w:type="paragraph" w:customStyle="1" w:styleId="formattext">
    <w:name w:val="formattext"/>
    <w:basedOn w:val="a"/>
    <w:rsid w:val="00B578D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rsid w:val="00B578D9"/>
  </w:style>
  <w:style w:type="table" w:customStyle="1" w:styleId="13">
    <w:name w:val="Сетка таблицы1"/>
    <w:basedOn w:val="a1"/>
    <w:next w:val="ac"/>
    <w:rsid w:val="00B578D9"/>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f1">
    <w:name w:val="Нормальный (таблица)"/>
    <w:basedOn w:val="a"/>
    <w:next w:val="a"/>
    <w:uiPriority w:val="99"/>
    <w:rsid w:val="00B578D9"/>
    <w:pPr>
      <w:autoSpaceDE w:val="0"/>
      <w:autoSpaceDN w:val="0"/>
      <w:adjustRightInd w:val="0"/>
      <w:spacing w:after="0" w:line="240" w:lineRule="auto"/>
      <w:jc w:val="both"/>
    </w:pPr>
    <w:rPr>
      <w:rFonts w:ascii="Arial" w:eastAsia="Times New Roman" w:hAnsi="Arial" w:cs="Arial"/>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20" w:unhideWhenUsed="0" w:qFormat="1"/>
    <w:lsdException w:name="Normal (Web)"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B578D9"/>
    <w:pPr>
      <w:keepNext/>
      <w:widowControl w:val="0"/>
      <w:shd w:val="clear" w:color="auto" w:fill="FFFFFF"/>
      <w:autoSpaceDE w:val="0"/>
      <w:autoSpaceDN w:val="0"/>
      <w:adjustRightInd w:val="0"/>
      <w:spacing w:before="116" w:after="0" w:line="240" w:lineRule="auto"/>
      <w:ind w:left="8"/>
      <w:jc w:val="both"/>
      <w:outlineLvl w:val="0"/>
    </w:pPr>
    <w:rPr>
      <w:rFonts w:ascii="Times New Roman" w:eastAsia="Times New Roman" w:hAnsi="Times New Roman" w:cs="Times New Roman"/>
      <w:b/>
      <w:bCs/>
      <w:color w:val="000000"/>
      <w:spacing w:val="-1"/>
      <w:sz w:val="24"/>
      <w:szCs w:val="24"/>
      <w:lang w:val="x-none" w:eastAsia="x-none"/>
    </w:rPr>
  </w:style>
  <w:style w:type="paragraph" w:styleId="2">
    <w:name w:val="heading 2"/>
    <w:aliases w:val="Знак3"/>
    <w:basedOn w:val="a"/>
    <w:next w:val="a"/>
    <w:link w:val="20"/>
    <w:qFormat/>
    <w:rsid w:val="00B578D9"/>
    <w:pPr>
      <w:keepNext/>
      <w:widowControl w:val="0"/>
      <w:shd w:val="clear" w:color="auto" w:fill="FFFFFF"/>
      <w:autoSpaceDE w:val="0"/>
      <w:autoSpaceDN w:val="0"/>
      <w:adjustRightInd w:val="0"/>
      <w:spacing w:before="284" w:after="0" w:line="240" w:lineRule="auto"/>
      <w:ind w:left="16"/>
      <w:jc w:val="center"/>
      <w:outlineLvl w:val="1"/>
    </w:pPr>
    <w:rPr>
      <w:rFonts w:ascii="Times New Roman" w:eastAsia="Times New Roman" w:hAnsi="Times New Roman" w:cs="Times New Roman"/>
      <w:b/>
      <w:bCs/>
      <w:color w:val="000000"/>
      <w:spacing w:val="-5"/>
      <w:sz w:val="24"/>
      <w:szCs w:val="24"/>
      <w:lang w:val="x-none" w:eastAsia="x-none"/>
    </w:rPr>
  </w:style>
  <w:style w:type="paragraph" w:styleId="3">
    <w:name w:val="heading 3"/>
    <w:basedOn w:val="a"/>
    <w:next w:val="a"/>
    <w:link w:val="30"/>
    <w:qFormat/>
    <w:rsid w:val="00B578D9"/>
    <w:pPr>
      <w:keepNext/>
      <w:widowControl w:val="0"/>
      <w:shd w:val="clear" w:color="auto" w:fill="FFFFFF"/>
      <w:autoSpaceDE w:val="0"/>
      <w:autoSpaceDN w:val="0"/>
      <w:adjustRightInd w:val="0"/>
      <w:spacing w:before="88" w:after="0" w:line="240" w:lineRule="auto"/>
      <w:ind w:left="12"/>
      <w:jc w:val="both"/>
      <w:outlineLvl w:val="2"/>
    </w:pPr>
    <w:rPr>
      <w:rFonts w:ascii="Times New Roman" w:eastAsia="Times New Roman" w:hAnsi="Times New Roman" w:cs="Times New Roman"/>
      <w:b/>
      <w:bCs/>
      <w:color w:val="000000"/>
      <w:spacing w:val="-5"/>
      <w:sz w:val="24"/>
      <w:szCs w:val="24"/>
      <w:lang w:val="x-none" w:eastAsia="x-none"/>
    </w:rPr>
  </w:style>
  <w:style w:type="paragraph" w:styleId="4">
    <w:name w:val="heading 4"/>
    <w:basedOn w:val="a"/>
    <w:next w:val="a"/>
    <w:link w:val="40"/>
    <w:qFormat/>
    <w:rsid w:val="00B578D9"/>
    <w:pPr>
      <w:keepNext/>
      <w:widowControl w:val="0"/>
      <w:shd w:val="clear" w:color="auto" w:fill="FFFFFF"/>
      <w:autoSpaceDE w:val="0"/>
      <w:autoSpaceDN w:val="0"/>
      <w:adjustRightInd w:val="0"/>
      <w:spacing w:before="108" w:after="0" w:line="240" w:lineRule="auto"/>
      <w:ind w:left="20"/>
      <w:jc w:val="both"/>
      <w:outlineLvl w:val="3"/>
    </w:pPr>
    <w:rPr>
      <w:rFonts w:ascii="Times New Roman" w:eastAsia="Times New Roman" w:hAnsi="Times New Roman" w:cs="Times New Roman"/>
      <w:b/>
      <w:bCs/>
      <w:i/>
      <w:iCs/>
      <w:color w:val="000000"/>
      <w:spacing w:val="-6"/>
      <w:sz w:val="28"/>
      <w:szCs w:val="28"/>
      <w:lang w:val="x-none" w:eastAsia="x-none"/>
    </w:rPr>
  </w:style>
  <w:style w:type="paragraph" w:styleId="5">
    <w:name w:val="heading 5"/>
    <w:basedOn w:val="a"/>
    <w:next w:val="a"/>
    <w:link w:val="50"/>
    <w:qFormat/>
    <w:rsid w:val="00B578D9"/>
    <w:pPr>
      <w:keepNext/>
      <w:widowControl w:val="0"/>
      <w:shd w:val="clear" w:color="auto" w:fill="FFFFFF"/>
      <w:tabs>
        <w:tab w:val="left" w:leader="dot" w:pos="9720"/>
      </w:tabs>
      <w:autoSpaceDE w:val="0"/>
      <w:autoSpaceDN w:val="0"/>
      <w:adjustRightInd w:val="0"/>
      <w:spacing w:after="0" w:line="240" w:lineRule="auto"/>
      <w:outlineLvl w:val="4"/>
    </w:pPr>
    <w:rPr>
      <w:rFonts w:ascii="Times New Roman" w:eastAsia="Times New Roman" w:hAnsi="Times New Roman" w:cs="Times New Roman"/>
      <w:b/>
      <w:bCs/>
      <w:color w:val="000000"/>
      <w:spacing w:val="2"/>
      <w:sz w:val="24"/>
      <w:szCs w:val="24"/>
      <w:lang w:val="x-none" w:eastAsia="x-none"/>
    </w:rPr>
  </w:style>
  <w:style w:type="paragraph" w:styleId="6">
    <w:name w:val="heading 6"/>
    <w:basedOn w:val="a"/>
    <w:next w:val="a"/>
    <w:link w:val="60"/>
    <w:qFormat/>
    <w:rsid w:val="00B578D9"/>
    <w:pPr>
      <w:keepNext/>
      <w:widowControl w:val="0"/>
      <w:shd w:val="clear" w:color="auto" w:fill="FFFFFF"/>
      <w:autoSpaceDE w:val="0"/>
      <w:autoSpaceDN w:val="0"/>
      <w:adjustRightInd w:val="0"/>
      <w:spacing w:after="0" w:line="240" w:lineRule="auto"/>
      <w:ind w:left="4"/>
      <w:jc w:val="both"/>
      <w:outlineLvl w:val="5"/>
    </w:pPr>
    <w:rPr>
      <w:rFonts w:ascii="Times New Roman" w:eastAsia="Times New Roman" w:hAnsi="Times New Roman" w:cs="Times New Roman"/>
      <w:b/>
      <w:bCs/>
      <w:spacing w:val="-6"/>
      <w:sz w:val="24"/>
      <w:szCs w:val="24"/>
      <w:lang w:val="x-none" w:eastAsia="x-none"/>
    </w:rPr>
  </w:style>
  <w:style w:type="paragraph" w:styleId="7">
    <w:name w:val="heading 7"/>
    <w:basedOn w:val="a"/>
    <w:next w:val="a"/>
    <w:link w:val="70"/>
    <w:qFormat/>
    <w:rsid w:val="00B578D9"/>
    <w:pPr>
      <w:keepNext/>
      <w:widowControl w:val="0"/>
      <w:autoSpaceDE w:val="0"/>
      <w:autoSpaceDN w:val="0"/>
      <w:adjustRightInd w:val="0"/>
      <w:spacing w:before="100" w:beforeAutospacing="1" w:after="100" w:afterAutospacing="1" w:line="240" w:lineRule="auto"/>
      <w:jc w:val="both"/>
      <w:outlineLvl w:val="6"/>
    </w:pPr>
    <w:rPr>
      <w:rFonts w:ascii="Times New Roman" w:eastAsia="Times New Roman" w:hAnsi="Times New Roman" w:cs="Times New Roman"/>
      <w:sz w:val="24"/>
      <w:szCs w:val="24"/>
      <w:lang w:val="x-none" w:eastAsia="x-none"/>
    </w:rPr>
  </w:style>
  <w:style w:type="paragraph" w:styleId="8">
    <w:name w:val="heading 8"/>
    <w:basedOn w:val="a"/>
    <w:next w:val="a"/>
    <w:link w:val="80"/>
    <w:qFormat/>
    <w:rsid w:val="00B578D9"/>
    <w:pPr>
      <w:keepNext/>
      <w:widowControl w:val="0"/>
      <w:shd w:val="clear" w:color="auto" w:fill="FFFFFF"/>
      <w:tabs>
        <w:tab w:val="left" w:pos="728"/>
      </w:tabs>
      <w:autoSpaceDE w:val="0"/>
      <w:autoSpaceDN w:val="0"/>
      <w:adjustRightInd w:val="0"/>
      <w:spacing w:after="0" w:line="240" w:lineRule="auto"/>
      <w:ind w:left="384"/>
      <w:jc w:val="both"/>
      <w:outlineLvl w:val="7"/>
    </w:pPr>
    <w:rPr>
      <w:rFonts w:ascii="Times New Roman" w:eastAsia="Times New Roman" w:hAnsi="Times New Roman" w:cs="Times New Roman"/>
      <w:color w:val="000000"/>
      <w:spacing w:val="-1"/>
      <w:sz w:val="24"/>
      <w:szCs w:val="24"/>
      <w:lang w:val="x-none" w:eastAsia="x-none"/>
    </w:rPr>
  </w:style>
  <w:style w:type="paragraph" w:styleId="9">
    <w:name w:val="heading 9"/>
    <w:basedOn w:val="a"/>
    <w:next w:val="a"/>
    <w:link w:val="90"/>
    <w:qFormat/>
    <w:rsid w:val="00B578D9"/>
    <w:pPr>
      <w:keepNext/>
      <w:widowControl w:val="0"/>
      <w:shd w:val="clear" w:color="auto" w:fill="FFFFFF"/>
      <w:autoSpaceDE w:val="0"/>
      <w:autoSpaceDN w:val="0"/>
      <w:adjustRightInd w:val="0"/>
      <w:spacing w:after="0" w:line="240" w:lineRule="auto"/>
      <w:ind w:left="12" w:right="896"/>
      <w:jc w:val="both"/>
      <w:outlineLvl w:val="8"/>
    </w:pPr>
    <w:rPr>
      <w:rFonts w:ascii="Times New Roman" w:eastAsia="Times New Roman" w:hAnsi="Times New Roman" w:cs="Times New Roman"/>
      <w:b/>
      <w:bCs/>
      <w:sz w:val="24"/>
      <w:szCs w:val="24"/>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A872D4"/>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A872D4"/>
  </w:style>
  <w:style w:type="paragraph" w:styleId="a5">
    <w:name w:val="List Paragraph"/>
    <w:basedOn w:val="a"/>
    <w:uiPriority w:val="34"/>
    <w:qFormat/>
    <w:rsid w:val="00076303"/>
    <w:pPr>
      <w:ind w:left="720"/>
      <w:contextualSpacing/>
    </w:pPr>
  </w:style>
  <w:style w:type="character" w:customStyle="1" w:styleId="10">
    <w:name w:val="Заголовок 1 Знак"/>
    <w:basedOn w:val="a0"/>
    <w:link w:val="1"/>
    <w:rsid w:val="00B578D9"/>
    <w:rPr>
      <w:rFonts w:ascii="Times New Roman" w:eastAsia="Times New Roman" w:hAnsi="Times New Roman" w:cs="Times New Roman"/>
      <w:b/>
      <w:bCs/>
      <w:color w:val="000000"/>
      <w:spacing w:val="-1"/>
      <w:sz w:val="24"/>
      <w:szCs w:val="24"/>
      <w:shd w:val="clear" w:color="auto" w:fill="FFFFFF"/>
      <w:lang w:val="x-none" w:eastAsia="x-none"/>
    </w:rPr>
  </w:style>
  <w:style w:type="character" w:customStyle="1" w:styleId="20">
    <w:name w:val="Заголовок 2 Знак"/>
    <w:aliases w:val="Знак3 Знак"/>
    <w:basedOn w:val="a0"/>
    <w:link w:val="2"/>
    <w:rsid w:val="00B578D9"/>
    <w:rPr>
      <w:rFonts w:ascii="Times New Roman" w:eastAsia="Times New Roman" w:hAnsi="Times New Roman" w:cs="Times New Roman"/>
      <w:b/>
      <w:bCs/>
      <w:color w:val="000000"/>
      <w:spacing w:val="-5"/>
      <w:sz w:val="24"/>
      <w:szCs w:val="24"/>
      <w:shd w:val="clear" w:color="auto" w:fill="FFFFFF"/>
      <w:lang w:val="x-none" w:eastAsia="x-none"/>
    </w:rPr>
  </w:style>
  <w:style w:type="character" w:customStyle="1" w:styleId="30">
    <w:name w:val="Заголовок 3 Знак"/>
    <w:basedOn w:val="a0"/>
    <w:link w:val="3"/>
    <w:rsid w:val="00B578D9"/>
    <w:rPr>
      <w:rFonts w:ascii="Times New Roman" w:eastAsia="Times New Roman" w:hAnsi="Times New Roman" w:cs="Times New Roman"/>
      <w:b/>
      <w:bCs/>
      <w:color w:val="000000"/>
      <w:spacing w:val="-5"/>
      <w:sz w:val="24"/>
      <w:szCs w:val="24"/>
      <w:shd w:val="clear" w:color="auto" w:fill="FFFFFF"/>
      <w:lang w:val="x-none" w:eastAsia="x-none"/>
    </w:rPr>
  </w:style>
  <w:style w:type="character" w:customStyle="1" w:styleId="40">
    <w:name w:val="Заголовок 4 Знак"/>
    <w:basedOn w:val="a0"/>
    <w:link w:val="4"/>
    <w:rsid w:val="00B578D9"/>
    <w:rPr>
      <w:rFonts w:ascii="Times New Roman" w:eastAsia="Times New Roman" w:hAnsi="Times New Roman" w:cs="Times New Roman"/>
      <w:b/>
      <w:bCs/>
      <w:i/>
      <w:iCs/>
      <w:color w:val="000000"/>
      <w:spacing w:val="-6"/>
      <w:sz w:val="28"/>
      <w:szCs w:val="28"/>
      <w:shd w:val="clear" w:color="auto" w:fill="FFFFFF"/>
      <w:lang w:val="x-none" w:eastAsia="x-none"/>
    </w:rPr>
  </w:style>
  <w:style w:type="character" w:customStyle="1" w:styleId="50">
    <w:name w:val="Заголовок 5 Знак"/>
    <w:basedOn w:val="a0"/>
    <w:link w:val="5"/>
    <w:rsid w:val="00B578D9"/>
    <w:rPr>
      <w:rFonts w:ascii="Times New Roman" w:eastAsia="Times New Roman" w:hAnsi="Times New Roman" w:cs="Times New Roman"/>
      <w:b/>
      <w:bCs/>
      <w:color w:val="000000"/>
      <w:spacing w:val="2"/>
      <w:sz w:val="24"/>
      <w:szCs w:val="24"/>
      <w:shd w:val="clear" w:color="auto" w:fill="FFFFFF"/>
      <w:lang w:val="x-none" w:eastAsia="x-none"/>
    </w:rPr>
  </w:style>
  <w:style w:type="character" w:customStyle="1" w:styleId="60">
    <w:name w:val="Заголовок 6 Знак"/>
    <w:basedOn w:val="a0"/>
    <w:link w:val="6"/>
    <w:rsid w:val="00B578D9"/>
    <w:rPr>
      <w:rFonts w:ascii="Times New Roman" w:eastAsia="Times New Roman" w:hAnsi="Times New Roman" w:cs="Times New Roman"/>
      <w:b/>
      <w:bCs/>
      <w:spacing w:val="-6"/>
      <w:sz w:val="24"/>
      <w:szCs w:val="24"/>
      <w:shd w:val="clear" w:color="auto" w:fill="FFFFFF"/>
      <w:lang w:val="x-none" w:eastAsia="x-none"/>
    </w:rPr>
  </w:style>
  <w:style w:type="character" w:customStyle="1" w:styleId="70">
    <w:name w:val="Заголовок 7 Знак"/>
    <w:basedOn w:val="a0"/>
    <w:link w:val="7"/>
    <w:rsid w:val="00B578D9"/>
    <w:rPr>
      <w:rFonts w:ascii="Times New Roman" w:eastAsia="Times New Roman" w:hAnsi="Times New Roman" w:cs="Times New Roman"/>
      <w:sz w:val="24"/>
      <w:szCs w:val="24"/>
      <w:lang w:val="x-none" w:eastAsia="x-none"/>
    </w:rPr>
  </w:style>
  <w:style w:type="character" w:customStyle="1" w:styleId="80">
    <w:name w:val="Заголовок 8 Знак"/>
    <w:basedOn w:val="a0"/>
    <w:link w:val="8"/>
    <w:rsid w:val="00B578D9"/>
    <w:rPr>
      <w:rFonts w:ascii="Times New Roman" w:eastAsia="Times New Roman" w:hAnsi="Times New Roman" w:cs="Times New Roman"/>
      <w:color w:val="000000"/>
      <w:spacing w:val="-1"/>
      <w:sz w:val="24"/>
      <w:szCs w:val="24"/>
      <w:shd w:val="clear" w:color="auto" w:fill="FFFFFF"/>
      <w:lang w:val="x-none" w:eastAsia="x-none"/>
    </w:rPr>
  </w:style>
  <w:style w:type="character" w:customStyle="1" w:styleId="90">
    <w:name w:val="Заголовок 9 Знак"/>
    <w:basedOn w:val="a0"/>
    <w:link w:val="9"/>
    <w:rsid w:val="00B578D9"/>
    <w:rPr>
      <w:rFonts w:ascii="Times New Roman" w:eastAsia="Times New Roman" w:hAnsi="Times New Roman" w:cs="Times New Roman"/>
      <w:b/>
      <w:bCs/>
      <w:sz w:val="24"/>
      <w:szCs w:val="24"/>
      <w:shd w:val="clear" w:color="auto" w:fill="FFFFFF"/>
      <w:lang w:val="x-none" w:eastAsia="x-none"/>
    </w:rPr>
  </w:style>
  <w:style w:type="numbering" w:customStyle="1" w:styleId="11">
    <w:name w:val="Нет списка1"/>
    <w:next w:val="a2"/>
    <w:semiHidden/>
    <w:rsid w:val="00B578D9"/>
  </w:style>
  <w:style w:type="paragraph" w:customStyle="1" w:styleId="a6">
    <w:name w:val="Абзац_пост"/>
    <w:basedOn w:val="a"/>
    <w:rsid w:val="00B578D9"/>
    <w:pPr>
      <w:spacing w:before="120" w:after="0" w:line="240" w:lineRule="auto"/>
      <w:ind w:firstLine="720"/>
      <w:jc w:val="both"/>
    </w:pPr>
    <w:rPr>
      <w:rFonts w:ascii="Times New Roman" w:eastAsia="Times New Roman" w:hAnsi="Times New Roman" w:cs="Times New Roman"/>
      <w:sz w:val="26"/>
      <w:szCs w:val="24"/>
      <w:lang w:eastAsia="ru-RU"/>
    </w:rPr>
  </w:style>
  <w:style w:type="paragraph" w:customStyle="1" w:styleId="ConsPlusNormal">
    <w:name w:val="ConsPlusNormal"/>
    <w:rsid w:val="00B578D9"/>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7">
    <w:name w:val="Body Text"/>
    <w:basedOn w:val="a"/>
    <w:link w:val="a8"/>
    <w:rsid w:val="00B578D9"/>
    <w:pPr>
      <w:spacing w:after="0" w:line="240" w:lineRule="auto"/>
      <w:jc w:val="both"/>
    </w:pPr>
    <w:rPr>
      <w:rFonts w:ascii="Times New Roman" w:eastAsia="Times New Roman" w:hAnsi="Times New Roman" w:cs="Times New Roman"/>
      <w:sz w:val="24"/>
      <w:szCs w:val="24"/>
      <w:lang w:val="x-none" w:eastAsia="x-none"/>
    </w:rPr>
  </w:style>
  <w:style w:type="character" w:customStyle="1" w:styleId="a8">
    <w:name w:val="Основной текст Знак"/>
    <w:basedOn w:val="a0"/>
    <w:link w:val="a7"/>
    <w:rsid w:val="00B578D9"/>
    <w:rPr>
      <w:rFonts w:ascii="Times New Roman" w:eastAsia="Times New Roman" w:hAnsi="Times New Roman" w:cs="Times New Roman"/>
      <w:sz w:val="24"/>
      <w:szCs w:val="24"/>
      <w:lang w:val="x-none" w:eastAsia="x-none"/>
    </w:rPr>
  </w:style>
  <w:style w:type="paragraph" w:customStyle="1" w:styleId="FR1">
    <w:name w:val="FR1"/>
    <w:rsid w:val="00B578D9"/>
    <w:pPr>
      <w:widowControl w:val="0"/>
      <w:spacing w:before="140" w:after="0" w:line="260" w:lineRule="auto"/>
      <w:jc w:val="center"/>
    </w:pPr>
    <w:rPr>
      <w:rFonts w:ascii="Times New Roman" w:eastAsia="Times New Roman" w:hAnsi="Times New Roman" w:cs="Times New Roman"/>
      <w:snapToGrid w:val="0"/>
      <w:sz w:val="28"/>
      <w:szCs w:val="20"/>
      <w:lang w:eastAsia="ru-RU"/>
    </w:rPr>
  </w:style>
  <w:style w:type="paragraph" w:styleId="a9">
    <w:name w:val="Balloon Text"/>
    <w:basedOn w:val="a"/>
    <w:link w:val="aa"/>
    <w:rsid w:val="00B578D9"/>
    <w:pPr>
      <w:spacing w:after="0" w:line="240" w:lineRule="auto"/>
    </w:pPr>
    <w:rPr>
      <w:rFonts w:ascii="Tahoma" w:eastAsia="Times New Roman" w:hAnsi="Tahoma" w:cs="Times New Roman"/>
      <w:sz w:val="16"/>
      <w:szCs w:val="16"/>
      <w:lang w:val="x-none" w:eastAsia="x-none"/>
    </w:rPr>
  </w:style>
  <w:style w:type="character" w:customStyle="1" w:styleId="aa">
    <w:name w:val="Текст выноски Знак"/>
    <w:basedOn w:val="a0"/>
    <w:link w:val="a9"/>
    <w:rsid w:val="00B578D9"/>
    <w:rPr>
      <w:rFonts w:ascii="Tahoma" w:eastAsia="Times New Roman" w:hAnsi="Tahoma" w:cs="Times New Roman"/>
      <w:sz w:val="16"/>
      <w:szCs w:val="16"/>
      <w:lang w:val="x-none" w:eastAsia="x-none"/>
    </w:rPr>
  </w:style>
  <w:style w:type="paragraph" w:customStyle="1" w:styleId="ConsPlusNonformat">
    <w:name w:val="ConsPlusNonformat"/>
    <w:rsid w:val="00B578D9"/>
    <w:pPr>
      <w:widowControl w:val="0"/>
      <w:autoSpaceDE w:val="0"/>
      <w:autoSpaceDN w:val="0"/>
      <w:adjustRightInd w:val="0"/>
      <w:spacing w:after="0" w:line="240" w:lineRule="auto"/>
    </w:pPr>
    <w:rPr>
      <w:rFonts w:ascii="Courier New" w:eastAsia="Calibri" w:hAnsi="Courier New" w:cs="Courier New"/>
      <w:sz w:val="20"/>
      <w:szCs w:val="20"/>
      <w:lang w:eastAsia="ru-RU"/>
    </w:rPr>
  </w:style>
  <w:style w:type="paragraph" w:styleId="ab">
    <w:name w:val="Normal (Web)"/>
    <w:basedOn w:val="a"/>
    <w:unhideWhenUsed/>
    <w:rsid w:val="00B578D9"/>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c">
    <w:name w:val="Table Grid"/>
    <w:basedOn w:val="a1"/>
    <w:rsid w:val="00B578D9"/>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0">
    <w:name w:val="Нет списка11"/>
    <w:next w:val="a2"/>
    <w:uiPriority w:val="99"/>
    <w:semiHidden/>
    <w:unhideWhenUsed/>
    <w:rsid w:val="00B578D9"/>
  </w:style>
  <w:style w:type="paragraph" w:styleId="31">
    <w:name w:val="toc 3"/>
    <w:basedOn w:val="a"/>
    <w:next w:val="a"/>
    <w:autoRedefine/>
    <w:rsid w:val="00B578D9"/>
    <w:pPr>
      <w:tabs>
        <w:tab w:val="right" w:leader="dot" w:pos="9911"/>
      </w:tabs>
      <w:spacing w:after="0" w:line="240" w:lineRule="auto"/>
      <w:ind w:right="-725"/>
    </w:pPr>
    <w:rPr>
      <w:rFonts w:ascii="Times New Roman" w:eastAsia="Times New Roman" w:hAnsi="Times New Roman" w:cs="Times New Roman"/>
      <w:noProof/>
      <w:color w:val="FFFFFF"/>
      <w:sz w:val="20"/>
      <w:szCs w:val="20"/>
      <w:lang w:eastAsia="ru-RU"/>
    </w:rPr>
  </w:style>
  <w:style w:type="paragraph" w:customStyle="1" w:styleId="ad">
    <w:name w:val="Îáû÷íûé"/>
    <w:rsid w:val="00B578D9"/>
    <w:pPr>
      <w:spacing w:after="0" w:line="240" w:lineRule="auto"/>
    </w:pPr>
    <w:rPr>
      <w:rFonts w:ascii="Times New Roman" w:eastAsia="Times New Roman" w:hAnsi="Times New Roman" w:cs="Times New Roman"/>
      <w:sz w:val="20"/>
      <w:szCs w:val="20"/>
      <w:lang w:val="en-US" w:eastAsia="ru-RU"/>
    </w:rPr>
  </w:style>
  <w:style w:type="paragraph" w:customStyle="1" w:styleId="ConsNormal">
    <w:name w:val="ConsNormal"/>
    <w:rsid w:val="00B578D9"/>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Title">
    <w:name w:val="ConsTitle"/>
    <w:rsid w:val="00B578D9"/>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customStyle="1" w:styleId="ae">
    <w:name w:val="Постановление"/>
    <w:basedOn w:val="a"/>
    <w:rsid w:val="00B578D9"/>
    <w:pPr>
      <w:spacing w:after="0" w:line="360" w:lineRule="atLeast"/>
      <w:jc w:val="center"/>
    </w:pPr>
    <w:rPr>
      <w:rFonts w:ascii="Times New Roman" w:eastAsia="Times New Roman" w:hAnsi="Times New Roman" w:cs="Times New Roman"/>
      <w:spacing w:val="6"/>
      <w:sz w:val="32"/>
      <w:szCs w:val="32"/>
      <w:lang w:eastAsia="ru-RU"/>
    </w:rPr>
  </w:style>
  <w:style w:type="paragraph" w:customStyle="1" w:styleId="12">
    <w:name w:val="Вертикальный отступ 1"/>
    <w:basedOn w:val="a"/>
    <w:rsid w:val="00B578D9"/>
    <w:pPr>
      <w:spacing w:after="0" w:line="240" w:lineRule="auto"/>
      <w:jc w:val="center"/>
    </w:pPr>
    <w:rPr>
      <w:rFonts w:ascii="Times New Roman" w:eastAsia="Times New Roman" w:hAnsi="Times New Roman" w:cs="Times New Roman"/>
      <w:sz w:val="28"/>
      <w:szCs w:val="28"/>
      <w:lang w:val="en-US" w:eastAsia="ru-RU"/>
    </w:rPr>
  </w:style>
  <w:style w:type="paragraph" w:customStyle="1" w:styleId="41">
    <w:name w:val="Вертикальный отступ 4"/>
    <w:basedOn w:val="12"/>
    <w:rsid w:val="00B578D9"/>
    <w:rPr>
      <w:sz w:val="22"/>
      <w:szCs w:val="22"/>
    </w:rPr>
  </w:style>
  <w:style w:type="paragraph" w:customStyle="1" w:styleId="ConsNonformat">
    <w:name w:val="ConsNonformat"/>
    <w:rsid w:val="00B578D9"/>
    <w:pPr>
      <w:widowControl w:val="0"/>
      <w:autoSpaceDE w:val="0"/>
      <w:autoSpaceDN w:val="0"/>
      <w:adjustRightInd w:val="0"/>
      <w:spacing w:after="0" w:line="240" w:lineRule="auto"/>
    </w:pPr>
    <w:rPr>
      <w:rFonts w:ascii="Courier New" w:eastAsia="Times New Roman" w:hAnsi="Courier New" w:cs="Courier New"/>
      <w:sz w:val="18"/>
      <w:szCs w:val="18"/>
      <w:lang w:eastAsia="ru-RU"/>
    </w:rPr>
  </w:style>
  <w:style w:type="paragraph" w:styleId="af">
    <w:name w:val="footer"/>
    <w:basedOn w:val="a"/>
    <w:link w:val="af0"/>
    <w:rsid w:val="00B578D9"/>
    <w:pPr>
      <w:widowControl w:val="0"/>
      <w:tabs>
        <w:tab w:val="center" w:pos="4677"/>
        <w:tab w:val="right" w:pos="9355"/>
      </w:tabs>
      <w:autoSpaceDE w:val="0"/>
      <w:autoSpaceDN w:val="0"/>
      <w:adjustRightInd w:val="0"/>
      <w:spacing w:after="0" w:line="240" w:lineRule="auto"/>
    </w:pPr>
    <w:rPr>
      <w:rFonts w:ascii="Times New Roman" w:eastAsia="Times New Roman" w:hAnsi="Times New Roman" w:cs="Times New Roman"/>
      <w:b/>
      <w:bCs/>
      <w:sz w:val="20"/>
      <w:szCs w:val="20"/>
      <w:lang w:val="x-none" w:eastAsia="x-none"/>
    </w:rPr>
  </w:style>
  <w:style w:type="character" w:customStyle="1" w:styleId="af0">
    <w:name w:val="Нижний колонтитул Знак"/>
    <w:basedOn w:val="a0"/>
    <w:link w:val="af"/>
    <w:rsid w:val="00B578D9"/>
    <w:rPr>
      <w:rFonts w:ascii="Times New Roman" w:eastAsia="Times New Roman" w:hAnsi="Times New Roman" w:cs="Times New Roman"/>
      <w:b/>
      <w:bCs/>
      <w:sz w:val="20"/>
      <w:szCs w:val="20"/>
      <w:lang w:val="x-none" w:eastAsia="x-none"/>
    </w:rPr>
  </w:style>
  <w:style w:type="character" w:styleId="af1">
    <w:name w:val="page number"/>
    <w:rsid w:val="00B578D9"/>
    <w:rPr>
      <w:rFonts w:ascii="Times New Roman" w:hAnsi="Times New Roman" w:cs="Times New Roman"/>
    </w:rPr>
  </w:style>
  <w:style w:type="paragraph" w:styleId="af2">
    <w:name w:val="Body Text Indent"/>
    <w:basedOn w:val="a"/>
    <w:link w:val="af3"/>
    <w:rsid w:val="00B578D9"/>
    <w:pPr>
      <w:widowControl w:val="0"/>
      <w:autoSpaceDE w:val="0"/>
      <w:autoSpaceDN w:val="0"/>
      <w:adjustRightInd w:val="0"/>
      <w:spacing w:after="0" w:line="240" w:lineRule="auto"/>
      <w:ind w:firstLine="540"/>
      <w:jc w:val="both"/>
    </w:pPr>
    <w:rPr>
      <w:rFonts w:ascii="Times New Roman" w:eastAsia="Times New Roman" w:hAnsi="Times New Roman" w:cs="Times New Roman"/>
      <w:sz w:val="24"/>
      <w:szCs w:val="24"/>
      <w:lang w:val="x-none" w:eastAsia="x-none"/>
    </w:rPr>
  </w:style>
  <w:style w:type="character" w:customStyle="1" w:styleId="af3">
    <w:name w:val="Основной текст с отступом Знак"/>
    <w:basedOn w:val="a0"/>
    <w:link w:val="af2"/>
    <w:rsid w:val="00B578D9"/>
    <w:rPr>
      <w:rFonts w:ascii="Times New Roman" w:eastAsia="Times New Roman" w:hAnsi="Times New Roman" w:cs="Times New Roman"/>
      <w:sz w:val="24"/>
      <w:szCs w:val="24"/>
      <w:lang w:val="x-none" w:eastAsia="x-none"/>
    </w:rPr>
  </w:style>
  <w:style w:type="paragraph" w:styleId="af4">
    <w:name w:val="Block Text"/>
    <w:basedOn w:val="a"/>
    <w:rsid w:val="00B578D9"/>
    <w:pPr>
      <w:widowControl w:val="0"/>
      <w:shd w:val="clear" w:color="auto" w:fill="FFFFFF"/>
      <w:tabs>
        <w:tab w:val="left" w:pos="6300"/>
      </w:tabs>
      <w:autoSpaceDE w:val="0"/>
      <w:autoSpaceDN w:val="0"/>
      <w:adjustRightInd w:val="0"/>
      <w:spacing w:before="120" w:after="0" w:line="240" w:lineRule="auto"/>
      <w:ind w:left="4" w:right="4"/>
      <w:jc w:val="both"/>
    </w:pPr>
    <w:rPr>
      <w:rFonts w:ascii="Times New Roman" w:eastAsia="Times New Roman" w:hAnsi="Times New Roman" w:cs="Times New Roman"/>
      <w:sz w:val="24"/>
      <w:szCs w:val="24"/>
      <w:lang w:eastAsia="ru-RU"/>
    </w:rPr>
  </w:style>
  <w:style w:type="paragraph" w:styleId="21">
    <w:name w:val="Body Text Indent 2"/>
    <w:basedOn w:val="a"/>
    <w:link w:val="22"/>
    <w:rsid w:val="00B578D9"/>
    <w:pPr>
      <w:widowControl w:val="0"/>
      <w:shd w:val="clear" w:color="auto" w:fill="FFFFFF"/>
      <w:autoSpaceDE w:val="0"/>
      <w:autoSpaceDN w:val="0"/>
      <w:adjustRightInd w:val="0"/>
      <w:spacing w:after="0" w:line="240" w:lineRule="auto"/>
      <w:ind w:left="8"/>
      <w:jc w:val="both"/>
    </w:pPr>
    <w:rPr>
      <w:rFonts w:ascii="Times New Roman" w:eastAsia="Times New Roman" w:hAnsi="Times New Roman" w:cs="Times New Roman"/>
      <w:sz w:val="24"/>
      <w:szCs w:val="24"/>
      <w:lang w:val="x-none" w:eastAsia="x-none"/>
    </w:rPr>
  </w:style>
  <w:style w:type="character" w:customStyle="1" w:styleId="22">
    <w:name w:val="Основной текст с отступом 2 Знак"/>
    <w:basedOn w:val="a0"/>
    <w:link w:val="21"/>
    <w:rsid w:val="00B578D9"/>
    <w:rPr>
      <w:rFonts w:ascii="Times New Roman" w:eastAsia="Times New Roman" w:hAnsi="Times New Roman" w:cs="Times New Roman"/>
      <w:sz w:val="24"/>
      <w:szCs w:val="24"/>
      <w:shd w:val="clear" w:color="auto" w:fill="FFFFFF"/>
      <w:lang w:val="x-none" w:eastAsia="x-none"/>
    </w:rPr>
  </w:style>
  <w:style w:type="paragraph" w:styleId="23">
    <w:name w:val="Body Text 2"/>
    <w:basedOn w:val="a"/>
    <w:link w:val="24"/>
    <w:rsid w:val="00B578D9"/>
    <w:pPr>
      <w:widowControl w:val="0"/>
      <w:shd w:val="clear" w:color="auto" w:fill="FFFFFF"/>
      <w:tabs>
        <w:tab w:val="left" w:pos="708"/>
      </w:tabs>
      <w:autoSpaceDE w:val="0"/>
      <w:autoSpaceDN w:val="0"/>
      <w:adjustRightInd w:val="0"/>
      <w:spacing w:after="0" w:line="240" w:lineRule="auto"/>
      <w:ind w:right="-5"/>
      <w:jc w:val="both"/>
    </w:pPr>
    <w:rPr>
      <w:rFonts w:ascii="Times New Roman" w:eastAsia="Times New Roman" w:hAnsi="Times New Roman" w:cs="Times New Roman"/>
      <w:sz w:val="24"/>
      <w:szCs w:val="24"/>
      <w:lang w:val="x-none" w:eastAsia="x-none"/>
    </w:rPr>
  </w:style>
  <w:style w:type="character" w:customStyle="1" w:styleId="24">
    <w:name w:val="Основной текст 2 Знак"/>
    <w:basedOn w:val="a0"/>
    <w:link w:val="23"/>
    <w:rsid w:val="00B578D9"/>
    <w:rPr>
      <w:rFonts w:ascii="Times New Roman" w:eastAsia="Times New Roman" w:hAnsi="Times New Roman" w:cs="Times New Roman"/>
      <w:sz w:val="24"/>
      <w:szCs w:val="24"/>
      <w:shd w:val="clear" w:color="auto" w:fill="FFFFFF"/>
      <w:lang w:val="x-none" w:eastAsia="x-none"/>
    </w:rPr>
  </w:style>
  <w:style w:type="paragraph" w:styleId="32">
    <w:name w:val="Body Text Indent 3"/>
    <w:basedOn w:val="a"/>
    <w:link w:val="33"/>
    <w:rsid w:val="00B578D9"/>
    <w:pPr>
      <w:widowControl w:val="0"/>
      <w:shd w:val="clear" w:color="auto" w:fill="FFFFFF"/>
      <w:tabs>
        <w:tab w:val="left" w:pos="724"/>
      </w:tabs>
      <w:autoSpaceDE w:val="0"/>
      <w:autoSpaceDN w:val="0"/>
      <w:adjustRightInd w:val="0"/>
      <w:spacing w:before="88" w:after="0" w:line="240" w:lineRule="auto"/>
      <w:ind w:left="724" w:hanging="348"/>
      <w:jc w:val="both"/>
    </w:pPr>
    <w:rPr>
      <w:rFonts w:ascii="Times New Roman" w:eastAsia="Times New Roman" w:hAnsi="Times New Roman" w:cs="Times New Roman"/>
      <w:sz w:val="24"/>
      <w:szCs w:val="24"/>
      <w:lang w:val="x-none" w:eastAsia="x-none"/>
    </w:rPr>
  </w:style>
  <w:style w:type="character" w:customStyle="1" w:styleId="33">
    <w:name w:val="Основной текст с отступом 3 Знак"/>
    <w:basedOn w:val="a0"/>
    <w:link w:val="32"/>
    <w:rsid w:val="00B578D9"/>
    <w:rPr>
      <w:rFonts w:ascii="Times New Roman" w:eastAsia="Times New Roman" w:hAnsi="Times New Roman" w:cs="Times New Roman"/>
      <w:sz w:val="24"/>
      <w:szCs w:val="24"/>
      <w:shd w:val="clear" w:color="auto" w:fill="FFFFFF"/>
      <w:lang w:val="x-none" w:eastAsia="x-none"/>
    </w:rPr>
  </w:style>
  <w:style w:type="character" w:styleId="af5">
    <w:name w:val="Strong"/>
    <w:qFormat/>
    <w:rsid w:val="00B578D9"/>
    <w:rPr>
      <w:rFonts w:ascii="Times New Roman" w:hAnsi="Times New Roman" w:cs="Times New Roman"/>
      <w:b/>
      <w:bCs/>
    </w:rPr>
  </w:style>
  <w:style w:type="paragraph" w:styleId="af6">
    <w:name w:val="footnote text"/>
    <w:basedOn w:val="a"/>
    <w:link w:val="af7"/>
    <w:rsid w:val="00B578D9"/>
    <w:pPr>
      <w:keepNext/>
      <w:tabs>
        <w:tab w:val="num" w:pos="1440"/>
      </w:tabs>
      <w:spacing w:after="0" w:line="240" w:lineRule="auto"/>
    </w:pPr>
    <w:rPr>
      <w:rFonts w:ascii="Times New Roman" w:eastAsia="Times New Roman" w:hAnsi="Times New Roman" w:cs="Times New Roman"/>
      <w:sz w:val="20"/>
      <w:szCs w:val="20"/>
      <w:lang w:eastAsia="ru-RU"/>
    </w:rPr>
  </w:style>
  <w:style w:type="character" w:customStyle="1" w:styleId="af7">
    <w:name w:val="Текст сноски Знак"/>
    <w:basedOn w:val="a0"/>
    <w:link w:val="af6"/>
    <w:rsid w:val="00B578D9"/>
    <w:rPr>
      <w:rFonts w:ascii="Times New Roman" w:eastAsia="Times New Roman" w:hAnsi="Times New Roman" w:cs="Times New Roman"/>
      <w:sz w:val="20"/>
      <w:szCs w:val="20"/>
      <w:lang w:eastAsia="ru-RU"/>
    </w:rPr>
  </w:style>
  <w:style w:type="paragraph" w:customStyle="1" w:styleId="af8">
    <w:name w:val="Список маркир"/>
    <w:basedOn w:val="a"/>
    <w:rsid w:val="00B578D9"/>
    <w:pPr>
      <w:tabs>
        <w:tab w:val="num" w:pos="153"/>
      </w:tabs>
      <w:spacing w:after="0" w:line="360" w:lineRule="auto"/>
      <w:ind w:firstLine="540"/>
      <w:jc w:val="both"/>
    </w:pPr>
    <w:rPr>
      <w:rFonts w:ascii="Times New Roman" w:eastAsia="Times New Roman" w:hAnsi="Times New Roman" w:cs="Times New Roman"/>
      <w:sz w:val="24"/>
      <w:szCs w:val="24"/>
      <w:lang w:eastAsia="ru-RU"/>
    </w:rPr>
  </w:style>
  <w:style w:type="paragraph" w:styleId="34">
    <w:name w:val="Body Text 3"/>
    <w:basedOn w:val="a"/>
    <w:link w:val="35"/>
    <w:rsid w:val="00B578D9"/>
    <w:pPr>
      <w:widowControl w:val="0"/>
      <w:shd w:val="clear" w:color="auto" w:fill="FFFFFF"/>
      <w:autoSpaceDE w:val="0"/>
      <w:autoSpaceDN w:val="0"/>
      <w:adjustRightInd w:val="0"/>
      <w:spacing w:before="112" w:after="0" w:line="240" w:lineRule="auto"/>
      <w:jc w:val="both"/>
    </w:pPr>
    <w:rPr>
      <w:rFonts w:ascii="Times New Roman" w:eastAsia="Times New Roman" w:hAnsi="Times New Roman" w:cs="Times New Roman"/>
      <w:sz w:val="24"/>
      <w:szCs w:val="24"/>
      <w:lang w:val="x-none" w:eastAsia="x-none"/>
    </w:rPr>
  </w:style>
  <w:style w:type="character" w:customStyle="1" w:styleId="35">
    <w:name w:val="Основной текст 3 Знак"/>
    <w:basedOn w:val="a0"/>
    <w:link w:val="34"/>
    <w:rsid w:val="00B578D9"/>
    <w:rPr>
      <w:rFonts w:ascii="Times New Roman" w:eastAsia="Times New Roman" w:hAnsi="Times New Roman" w:cs="Times New Roman"/>
      <w:sz w:val="24"/>
      <w:szCs w:val="24"/>
      <w:shd w:val="clear" w:color="auto" w:fill="FFFFFF"/>
      <w:lang w:val="x-none" w:eastAsia="x-none"/>
    </w:rPr>
  </w:style>
  <w:style w:type="paragraph" w:customStyle="1" w:styleId="ConsPlusTitle">
    <w:name w:val="ConsPlusTitle"/>
    <w:rsid w:val="00B578D9"/>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Iauiue">
    <w:name w:val="Iau?iue"/>
    <w:rsid w:val="00B578D9"/>
    <w:pPr>
      <w:widowControl w:val="0"/>
      <w:spacing w:after="0" w:line="240" w:lineRule="auto"/>
    </w:pPr>
    <w:rPr>
      <w:rFonts w:ascii="Times New Roman" w:eastAsia="Times New Roman" w:hAnsi="Times New Roman" w:cs="Times New Roman"/>
      <w:sz w:val="20"/>
      <w:szCs w:val="20"/>
      <w:lang w:eastAsia="ru-RU"/>
    </w:rPr>
  </w:style>
  <w:style w:type="paragraph" w:customStyle="1" w:styleId="af9">
    <w:name w:val="основной"/>
    <w:basedOn w:val="a"/>
    <w:rsid w:val="00B578D9"/>
    <w:pPr>
      <w:keepNext/>
      <w:spacing w:after="0" w:line="240" w:lineRule="auto"/>
    </w:pPr>
    <w:rPr>
      <w:rFonts w:ascii="Times New Roman" w:eastAsia="Times New Roman" w:hAnsi="Times New Roman" w:cs="Times New Roman"/>
      <w:sz w:val="24"/>
      <w:szCs w:val="24"/>
      <w:lang w:eastAsia="ru-RU"/>
    </w:rPr>
  </w:style>
  <w:style w:type="paragraph" w:customStyle="1" w:styleId="nienie">
    <w:name w:val="nienie"/>
    <w:basedOn w:val="Iauiue"/>
    <w:rsid w:val="00B578D9"/>
    <w:pPr>
      <w:keepLines/>
      <w:ind w:left="709" w:hanging="284"/>
      <w:jc w:val="both"/>
    </w:pPr>
    <w:rPr>
      <w:rFonts w:ascii="Peterburg" w:hAnsi="Peterburg" w:cs="Peterburg"/>
      <w:sz w:val="24"/>
      <w:szCs w:val="24"/>
    </w:rPr>
  </w:style>
  <w:style w:type="paragraph" w:customStyle="1" w:styleId="textn">
    <w:name w:val="textn"/>
    <w:basedOn w:val="a"/>
    <w:rsid w:val="00B578D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a">
    <w:name w:val="Список нумерованный"/>
    <w:basedOn w:val="a"/>
    <w:rsid w:val="00B578D9"/>
    <w:pPr>
      <w:tabs>
        <w:tab w:val="num" w:pos="153"/>
        <w:tab w:val="left" w:pos="1260"/>
      </w:tabs>
      <w:spacing w:after="0" w:line="360" w:lineRule="auto"/>
      <w:ind w:left="153" w:hanging="153"/>
      <w:jc w:val="both"/>
    </w:pPr>
    <w:rPr>
      <w:rFonts w:ascii="Times New Roman" w:eastAsia="Times New Roman" w:hAnsi="Times New Roman" w:cs="Times New Roman"/>
      <w:sz w:val="24"/>
      <w:szCs w:val="24"/>
      <w:lang w:eastAsia="ru-RU"/>
    </w:rPr>
  </w:style>
  <w:style w:type="paragraph" w:customStyle="1" w:styleId="111">
    <w:name w:val="Заголовок 1.1"/>
    <w:basedOn w:val="a"/>
    <w:rsid w:val="00B578D9"/>
    <w:pPr>
      <w:keepNext/>
      <w:keepLines/>
      <w:spacing w:before="40" w:after="40" w:line="360" w:lineRule="auto"/>
      <w:jc w:val="center"/>
    </w:pPr>
    <w:rPr>
      <w:rFonts w:ascii="Times New Roman" w:eastAsia="Times New Roman" w:hAnsi="Times New Roman" w:cs="Times New Roman"/>
      <w:b/>
      <w:bCs/>
      <w:sz w:val="26"/>
      <w:szCs w:val="24"/>
      <w:lang w:eastAsia="ru-RU"/>
    </w:rPr>
  </w:style>
  <w:style w:type="paragraph" w:customStyle="1" w:styleId="Iniiaiieoaenonionooiii2">
    <w:name w:val="Iniiaiie oaeno n ionooiii 2"/>
    <w:basedOn w:val="Iauiue"/>
    <w:rsid w:val="00B578D9"/>
    <w:pPr>
      <w:widowControl/>
      <w:ind w:firstLine="284"/>
      <w:jc w:val="both"/>
    </w:pPr>
    <w:rPr>
      <w:rFonts w:ascii="Peterburg" w:hAnsi="Peterburg"/>
    </w:rPr>
  </w:style>
  <w:style w:type="paragraph" w:customStyle="1" w:styleId="afb">
    <w:name w:val="Содержимое таблицы"/>
    <w:basedOn w:val="a"/>
    <w:rsid w:val="00B578D9"/>
    <w:pPr>
      <w:suppressLineNumbers/>
      <w:suppressAutoHyphens/>
    </w:pPr>
    <w:rPr>
      <w:rFonts w:ascii="Calibri" w:eastAsia="Calibri" w:hAnsi="Calibri" w:cs="Calibri"/>
      <w:lang w:eastAsia="ar-SA"/>
    </w:rPr>
  </w:style>
  <w:style w:type="paragraph" w:customStyle="1" w:styleId="Heading">
    <w:name w:val="Heading"/>
    <w:rsid w:val="00B578D9"/>
    <w:pPr>
      <w:autoSpaceDE w:val="0"/>
      <w:autoSpaceDN w:val="0"/>
      <w:adjustRightInd w:val="0"/>
      <w:spacing w:after="0" w:line="240" w:lineRule="auto"/>
    </w:pPr>
    <w:rPr>
      <w:rFonts w:ascii="Arial" w:eastAsia="Times New Roman" w:hAnsi="Arial" w:cs="Arial"/>
      <w:b/>
      <w:bCs/>
      <w:lang w:eastAsia="ru-RU"/>
    </w:rPr>
  </w:style>
  <w:style w:type="paragraph" w:styleId="afc">
    <w:name w:val="Revision"/>
    <w:hidden/>
    <w:uiPriority w:val="99"/>
    <w:semiHidden/>
    <w:rsid w:val="00B578D9"/>
    <w:pPr>
      <w:spacing w:after="0" w:line="240" w:lineRule="auto"/>
    </w:pPr>
    <w:rPr>
      <w:rFonts w:ascii="Times New Roman" w:eastAsia="Times New Roman" w:hAnsi="Times New Roman" w:cs="Times New Roman"/>
      <w:b/>
      <w:bCs/>
      <w:sz w:val="20"/>
      <w:szCs w:val="20"/>
      <w:lang w:eastAsia="ru-RU"/>
    </w:rPr>
  </w:style>
  <w:style w:type="character" w:customStyle="1" w:styleId="afd">
    <w:name w:val="Цветовое выделение"/>
    <w:uiPriority w:val="99"/>
    <w:rsid w:val="00B578D9"/>
    <w:rPr>
      <w:b/>
      <w:color w:val="26282F"/>
    </w:rPr>
  </w:style>
  <w:style w:type="character" w:customStyle="1" w:styleId="afe">
    <w:name w:val="Гипертекстовая ссылка"/>
    <w:uiPriority w:val="99"/>
    <w:rsid w:val="00B578D9"/>
    <w:rPr>
      <w:rFonts w:cs="Times New Roman"/>
      <w:b/>
      <w:color w:val="106BBE"/>
    </w:rPr>
  </w:style>
  <w:style w:type="paragraph" w:customStyle="1" w:styleId="aff">
    <w:name w:val="Комментарий"/>
    <w:basedOn w:val="a"/>
    <w:next w:val="a"/>
    <w:uiPriority w:val="99"/>
    <w:rsid w:val="00B578D9"/>
    <w:pPr>
      <w:widowControl w:val="0"/>
      <w:autoSpaceDE w:val="0"/>
      <w:autoSpaceDN w:val="0"/>
      <w:adjustRightInd w:val="0"/>
      <w:spacing w:before="75" w:after="0" w:line="240" w:lineRule="auto"/>
      <w:ind w:left="170"/>
      <w:jc w:val="both"/>
    </w:pPr>
    <w:rPr>
      <w:rFonts w:ascii="Arial" w:eastAsia="Times New Roman" w:hAnsi="Arial" w:cs="Arial"/>
      <w:color w:val="353842"/>
      <w:sz w:val="24"/>
      <w:szCs w:val="24"/>
      <w:shd w:val="clear" w:color="auto" w:fill="F0F0F0"/>
      <w:lang w:eastAsia="ru-RU"/>
    </w:rPr>
  </w:style>
  <w:style w:type="paragraph" w:customStyle="1" w:styleId="aff0">
    <w:name w:val="Информация об изменениях документа"/>
    <w:basedOn w:val="aff"/>
    <w:next w:val="a"/>
    <w:uiPriority w:val="99"/>
    <w:rsid w:val="00B578D9"/>
    <w:rPr>
      <w:i/>
      <w:iCs/>
    </w:rPr>
  </w:style>
  <w:style w:type="paragraph" w:customStyle="1" w:styleId="formattext">
    <w:name w:val="formattext"/>
    <w:basedOn w:val="a"/>
    <w:rsid w:val="00B578D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rsid w:val="00B578D9"/>
  </w:style>
  <w:style w:type="table" w:customStyle="1" w:styleId="13">
    <w:name w:val="Сетка таблицы1"/>
    <w:basedOn w:val="a1"/>
    <w:next w:val="ac"/>
    <w:rsid w:val="00B578D9"/>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f1">
    <w:name w:val="Нормальный (таблица)"/>
    <w:basedOn w:val="a"/>
    <w:next w:val="a"/>
    <w:uiPriority w:val="99"/>
    <w:rsid w:val="00B578D9"/>
    <w:pPr>
      <w:autoSpaceDE w:val="0"/>
      <w:autoSpaceDN w:val="0"/>
      <w:adjustRightInd w:val="0"/>
      <w:spacing w:after="0" w:line="240" w:lineRule="auto"/>
      <w:jc w:val="both"/>
    </w:pPr>
    <w:rPr>
      <w:rFonts w:ascii="Arial" w:eastAsia="Times New Roman" w:hAnsi="Arial" w:cs="Arial"/>
      <w:sz w:val="24"/>
      <w:szCs w:val="24"/>
      <w:lang w:eastAsia="ru-RU"/>
    </w:rPr>
  </w:style>
</w:styles>
</file>

<file path=word/webSettings.xml><?xml version="1.0" encoding="utf-8"?>
<w:webSettings xmlns:r="http://schemas.openxmlformats.org/officeDocument/2006/relationships" xmlns:w="http://schemas.openxmlformats.org/wordprocessingml/2006/main">
  <w:divs>
    <w:div w:id="16608396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consultantplus://offline/ref=5A9A1108C8127172A0445E3C8F781B107D411E0DA348827437B5773B8Co5cFG" TargetMode="External"/><Relationship Id="rId18" Type="http://schemas.openxmlformats.org/officeDocument/2006/relationships/image" Target="media/image4.jpeg"/><Relationship Id="rId26" Type="http://schemas.microsoft.com/office/2007/relationships/stylesWithEffects" Target="stylesWithEffects.xml"/><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hyperlink" Target="consultantplus://offline/ref=5A9A1108C8127172A0445E3C8F781B107D411E08A443827437B5773B8Co5cFG" TargetMode="External"/><Relationship Id="rId17"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5A9A1108C8127172A0445E3C8F781B107D411E0AA240827437B5773B8Co5cFG"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garantF1://2205985.0" TargetMode="External"/><Relationship Id="rId23" Type="http://schemas.openxmlformats.org/officeDocument/2006/relationships/fontTable" Target="fontTable.xml"/><Relationship Id="rId10" Type="http://schemas.openxmlformats.org/officeDocument/2006/relationships/hyperlink" Target="garantF1://12012604.4" TargetMode="External"/><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consultantplus://offline/ref=5A9A1108C8127172A0444031991445157A424305A941882B69EA2C66DB56B1391CAC13676C045BF22D9B73o4c6G" TargetMode="External"/><Relationship Id="rId22"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AF554F2-C32B-4029-BE34-433BBFE74F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30217</Words>
  <Characters>172242</Characters>
  <Application>Microsoft Office Word</Application>
  <DocSecurity>0</DocSecurity>
  <Lines>1435</Lines>
  <Paragraphs>404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202055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Е.М. Кулик</dc:creator>
  <cp:lastModifiedBy>sakova</cp:lastModifiedBy>
  <cp:revision>4</cp:revision>
  <cp:lastPrinted>2016-08-25T06:04:00Z</cp:lastPrinted>
  <dcterms:created xsi:type="dcterms:W3CDTF">2016-08-26T06:16:00Z</dcterms:created>
  <dcterms:modified xsi:type="dcterms:W3CDTF">2016-08-26T06:18:00Z</dcterms:modified>
</cp:coreProperties>
</file>