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47EF" w:rsidRPr="007C713E" w:rsidRDefault="00C447EF" w:rsidP="00C447EF">
      <w:pPr>
        <w:jc w:val="both"/>
        <w:rPr>
          <w:color w:val="222222"/>
          <w:sz w:val="28"/>
          <w:szCs w:val="28"/>
        </w:rPr>
      </w:pPr>
      <w:bookmarkStart w:id="0" w:name="_GoBack"/>
      <w:bookmarkEnd w:id="0"/>
    </w:p>
    <w:p w:rsidR="00C447EF" w:rsidRPr="007C713E" w:rsidRDefault="00C447EF" w:rsidP="00C447EF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  <w:r w:rsidR="0091785C">
        <w:rPr>
          <w:b/>
          <w:caps/>
          <w:sz w:val="28"/>
          <w:szCs w:val="28"/>
        </w:rPr>
        <w:t xml:space="preserve"> № </w:t>
      </w:r>
      <w:r w:rsidR="00895617">
        <w:rPr>
          <w:b/>
          <w:caps/>
          <w:sz w:val="28"/>
          <w:szCs w:val="28"/>
        </w:rPr>
        <w:t>178</w:t>
      </w:r>
    </w:p>
    <w:p w:rsidR="00583E02" w:rsidRDefault="00C447EF" w:rsidP="00D34144">
      <w:pPr>
        <w:jc w:val="center"/>
        <w:rPr>
          <w:b/>
          <w:sz w:val="28"/>
          <w:szCs w:val="28"/>
        </w:rPr>
      </w:pPr>
      <w:r w:rsidRPr="007C713E">
        <w:rPr>
          <w:b/>
          <w:sz w:val="28"/>
          <w:szCs w:val="28"/>
        </w:rPr>
        <w:t>о передаче осуществления полномочий</w:t>
      </w:r>
      <w:r w:rsidR="00D34144">
        <w:rPr>
          <w:b/>
          <w:sz w:val="28"/>
          <w:szCs w:val="28"/>
        </w:rPr>
        <w:t xml:space="preserve"> органов местного </w:t>
      </w:r>
    </w:p>
    <w:p w:rsidR="00583E02" w:rsidRDefault="00D34144" w:rsidP="00D341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самоуправления</w:t>
      </w:r>
      <w:r w:rsidR="003C1D27">
        <w:rPr>
          <w:b/>
          <w:sz w:val="28"/>
          <w:szCs w:val="28"/>
        </w:rPr>
        <w:t xml:space="preserve"> </w:t>
      </w:r>
      <w:r w:rsidR="00C447EF">
        <w:rPr>
          <w:b/>
          <w:sz w:val="28"/>
          <w:szCs w:val="28"/>
        </w:rPr>
        <w:t xml:space="preserve">Курбского сельского поселения Ярославского </w:t>
      </w:r>
    </w:p>
    <w:p w:rsidR="00D34144" w:rsidRPr="00D34144" w:rsidRDefault="00C447EF" w:rsidP="00D3414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муниципального района </w:t>
      </w:r>
      <w:r w:rsidR="00714D7C" w:rsidRPr="0023026E">
        <w:rPr>
          <w:b/>
          <w:sz w:val="28"/>
          <w:szCs w:val="28"/>
        </w:rPr>
        <w:t>в</w:t>
      </w:r>
      <w:r w:rsidR="00D34144">
        <w:rPr>
          <w:b/>
          <w:sz w:val="28"/>
          <w:szCs w:val="28"/>
        </w:rPr>
        <w:t> </w:t>
      </w:r>
      <w:r w:rsidR="00714D7C" w:rsidRPr="0023026E">
        <w:rPr>
          <w:b/>
          <w:sz w:val="28"/>
          <w:szCs w:val="28"/>
        </w:rPr>
        <w:t xml:space="preserve">части проведения мероприятий по </w:t>
      </w:r>
      <w:r w:rsidR="001B0F10" w:rsidRPr="001B0F10">
        <w:rPr>
          <w:b/>
          <w:sz w:val="28"/>
          <w:szCs w:val="28"/>
        </w:rPr>
        <w:t>организации уличного освещения</w:t>
      </w:r>
      <w:r w:rsidR="00D34144" w:rsidRPr="00D34144">
        <w:rPr>
          <w:b/>
          <w:sz w:val="28"/>
          <w:szCs w:val="28"/>
        </w:rPr>
        <w:t xml:space="preserve"> органам местного самоуправления Ярославского муниципального района</w:t>
      </w:r>
    </w:p>
    <w:p w:rsidR="00714D7C" w:rsidRDefault="00714D7C" w:rsidP="00714D7C">
      <w:pPr>
        <w:jc w:val="center"/>
        <w:rPr>
          <w:b/>
          <w:sz w:val="28"/>
          <w:szCs w:val="28"/>
        </w:rPr>
      </w:pPr>
    </w:p>
    <w:p w:rsidR="00714D7C" w:rsidRPr="007C713E" w:rsidRDefault="00714D7C" w:rsidP="00714D7C">
      <w:pPr>
        <w:tabs>
          <w:tab w:val="left" w:pos="2744"/>
          <w:tab w:val="left" w:pos="680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7C713E">
        <w:rPr>
          <w:sz w:val="28"/>
          <w:szCs w:val="28"/>
        </w:rPr>
        <w:t>«</w:t>
      </w:r>
      <w:r w:rsidR="00895617">
        <w:rPr>
          <w:sz w:val="28"/>
          <w:szCs w:val="28"/>
        </w:rPr>
        <w:t>21</w:t>
      </w:r>
      <w:r w:rsidRPr="007C713E">
        <w:rPr>
          <w:sz w:val="28"/>
          <w:szCs w:val="28"/>
        </w:rPr>
        <w:t>»</w:t>
      </w:r>
      <w:r w:rsidR="00895617">
        <w:rPr>
          <w:sz w:val="28"/>
          <w:szCs w:val="28"/>
        </w:rPr>
        <w:t xml:space="preserve"> </w:t>
      </w:r>
      <w:r w:rsidR="007F6A49">
        <w:rPr>
          <w:sz w:val="28"/>
          <w:szCs w:val="28"/>
        </w:rPr>
        <w:t>февраля</w:t>
      </w:r>
      <w:r w:rsidR="00895617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7F6A49">
        <w:rPr>
          <w:sz w:val="28"/>
          <w:szCs w:val="28"/>
        </w:rPr>
        <w:t>4</w:t>
      </w:r>
      <w:r w:rsidRPr="007C713E">
        <w:rPr>
          <w:sz w:val="28"/>
          <w:szCs w:val="28"/>
        </w:rPr>
        <w:t xml:space="preserve"> г.</w:t>
      </w:r>
    </w:p>
    <w:p w:rsidR="00C447EF" w:rsidRPr="007C713E" w:rsidRDefault="00C447EF" w:rsidP="00C447EF">
      <w:pPr>
        <w:jc w:val="center"/>
        <w:rPr>
          <w:b/>
          <w:sz w:val="28"/>
          <w:szCs w:val="28"/>
        </w:rPr>
      </w:pPr>
    </w:p>
    <w:p w:rsidR="00C447EF" w:rsidRPr="007C713E" w:rsidRDefault="00C447EF" w:rsidP="00C447E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Органы местного самоуправления Курбского сельского поселения 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Курбского сельского поселенияПухова Павла Николаевича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Курбского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«Стороны»,</w:t>
      </w:r>
      <w:r w:rsidR="00583E02">
        <w:rPr>
          <w:sz w:val="28"/>
          <w:szCs w:val="28"/>
        </w:rPr>
        <w:t xml:space="preserve"> </w:t>
      </w:r>
      <w:r w:rsidRPr="007C713E">
        <w:rPr>
          <w:sz w:val="28"/>
          <w:szCs w:val="28"/>
        </w:rPr>
        <w:t xml:space="preserve">заключили настоящее Соглашение о нижеследующем: </w:t>
      </w:r>
    </w:p>
    <w:p w:rsidR="00C447EF" w:rsidRPr="007C713E" w:rsidRDefault="00C447EF" w:rsidP="00C447E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447EF" w:rsidRPr="008247C2" w:rsidRDefault="00C447EF" w:rsidP="00C447EF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A3561C" w:rsidRPr="008247C2" w:rsidRDefault="00C447EF" w:rsidP="00A3561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>Курбского сельского поселения Ярославского муниципального района (далее – Курбско</w:t>
      </w:r>
      <w:r w:rsidR="00A3561C">
        <w:rPr>
          <w:sz w:val="28"/>
          <w:szCs w:val="28"/>
        </w:rPr>
        <w:t>е</w:t>
      </w:r>
      <w:r>
        <w:rPr>
          <w:sz w:val="28"/>
          <w:szCs w:val="28"/>
        </w:rPr>
        <w:t xml:space="preserve"> сельско</w:t>
      </w:r>
      <w:r w:rsidR="00A3561C">
        <w:rPr>
          <w:sz w:val="28"/>
          <w:szCs w:val="28"/>
        </w:rPr>
        <w:t>е</w:t>
      </w:r>
      <w:r>
        <w:rPr>
          <w:sz w:val="28"/>
          <w:szCs w:val="28"/>
        </w:rPr>
        <w:t xml:space="preserve"> поселени</w:t>
      </w:r>
      <w:r w:rsidR="00A3561C">
        <w:rPr>
          <w:sz w:val="28"/>
          <w:szCs w:val="28"/>
        </w:rPr>
        <w:t>е</w:t>
      </w:r>
      <w:r>
        <w:rPr>
          <w:sz w:val="28"/>
          <w:szCs w:val="28"/>
        </w:rPr>
        <w:t xml:space="preserve">) </w:t>
      </w:r>
      <w:r w:rsidRPr="008247C2">
        <w:rPr>
          <w:sz w:val="28"/>
          <w:szCs w:val="28"/>
        </w:rPr>
        <w:t xml:space="preserve">передают, а органы местного самоуправления Ярославского муниципального района </w:t>
      </w:r>
      <w:r w:rsidR="00A3561C" w:rsidRPr="008247C2">
        <w:rPr>
          <w:sz w:val="28"/>
          <w:szCs w:val="28"/>
        </w:rPr>
        <w:t>принимают осуществление полномочий по решению вопросов местного значения, предусмотренных пункт</w:t>
      </w:r>
      <w:r w:rsidR="00A3561C">
        <w:rPr>
          <w:sz w:val="28"/>
          <w:szCs w:val="28"/>
        </w:rPr>
        <w:t xml:space="preserve">ом 19 </w:t>
      </w:r>
      <w:r w:rsidR="00A3561C" w:rsidRPr="008247C2">
        <w:rPr>
          <w:sz w:val="28"/>
          <w:szCs w:val="28"/>
        </w:rPr>
        <w:t>части 1 статьи 1</w:t>
      </w:r>
      <w:r w:rsidR="00A3561C">
        <w:rPr>
          <w:sz w:val="28"/>
          <w:szCs w:val="28"/>
        </w:rPr>
        <w:t>4</w:t>
      </w:r>
      <w:r w:rsidR="00A3561C" w:rsidRPr="008247C2">
        <w:rPr>
          <w:sz w:val="28"/>
          <w:szCs w:val="28"/>
        </w:rPr>
        <w:t xml:space="preserve"> Федерального закона</w:t>
      </w:r>
      <w:r w:rsidR="00A3561C">
        <w:rPr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</w:t>
      </w:r>
      <w:r w:rsidR="00A3561C" w:rsidRPr="008247C2">
        <w:rPr>
          <w:sz w:val="28"/>
          <w:szCs w:val="28"/>
        </w:rPr>
        <w:t>:</w:t>
      </w:r>
    </w:p>
    <w:p w:rsidR="00A3561C" w:rsidRDefault="00A3561C" w:rsidP="00A356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 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поселения, </w:t>
      </w:r>
      <w:r w:rsidRPr="00213BF6">
        <w:rPr>
          <w:iCs/>
          <w:sz w:val="28"/>
          <w:szCs w:val="28"/>
        </w:rPr>
        <w:t xml:space="preserve">в части </w:t>
      </w:r>
      <w:r w:rsidR="001B0F10">
        <w:rPr>
          <w:sz w:val="28"/>
          <w:szCs w:val="28"/>
        </w:rPr>
        <w:t>организации уличного освещения</w:t>
      </w:r>
      <w:r>
        <w:rPr>
          <w:sz w:val="28"/>
          <w:szCs w:val="28"/>
        </w:rPr>
        <w:t>.</w:t>
      </w:r>
    </w:p>
    <w:p w:rsidR="00A3561C" w:rsidRDefault="00A3561C" w:rsidP="00A3561C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213BF6">
        <w:rPr>
          <w:sz w:val="28"/>
          <w:szCs w:val="28"/>
        </w:rPr>
        <w:t>олномочи</w:t>
      </w:r>
      <w:r>
        <w:rPr>
          <w:sz w:val="28"/>
          <w:szCs w:val="28"/>
        </w:rPr>
        <w:t>я</w:t>
      </w:r>
      <w:r w:rsidRPr="00213BF6">
        <w:rPr>
          <w:sz w:val="28"/>
          <w:szCs w:val="28"/>
        </w:rPr>
        <w:t xml:space="preserve"> органов местного самоуправления </w:t>
      </w:r>
      <w:r>
        <w:rPr>
          <w:sz w:val="28"/>
          <w:szCs w:val="28"/>
        </w:rPr>
        <w:t xml:space="preserve">Курбского сельского поселения по </w:t>
      </w:r>
      <w:r w:rsidR="001B0F10">
        <w:rPr>
          <w:sz w:val="28"/>
          <w:szCs w:val="28"/>
        </w:rPr>
        <w:t>организации уличного освещения</w:t>
      </w:r>
      <w:r>
        <w:rPr>
          <w:sz w:val="28"/>
          <w:szCs w:val="28"/>
        </w:rPr>
        <w:t>, реализуемых ими за счет средств местного бюджета Курбского сельского поселения без использования межбюджетных трансфертов из областного бюджета, органам местного самоуправления Ярославского муниципального района не передаются.</w:t>
      </w:r>
    </w:p>
    <w:p w:rsidR="00A3561C" w:rsidRDefault="00A3561C" w:rsidP="00A3561C">
      <w:pPr>
        <w:tabs>
          <w:tab w:val="left" w:pos="9360"/>
        </w:tabs>
        <w:ind w:firstLine="709"/>
        <w:jc w:val="both"/>
        <w:rPr>
          <w:sz w:val="28"/>
          <w:szCs w:val="28"/>
        </w:rPr>
      </w:pPr>
    </w:p>
    <w:p w:rsidR="00C447EF" w:rsidRDefault="00D34144" w:rsidP="00583E02">
      <w:pPr>
        <w:ind w:firstLine="4253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C447EF" w:rsidRPr="006753AF">
        <w:rPr>
          <w:b/>
          <w:sz w:val="28"/>
          <w:szCs w:val="28"/>
        </w:rPr>
        <w:lastRenderedPageBreak/>
        <w:t>Статья 2</w:t>
      </w:r>
    </w:p>
    <w:p w:rsidR="00C447EF" w:rsidRPr="006753AF" w:rsidRDefault="00C447EF" w:rsidP="00C447EF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 w:rsidR="001B0F10">
        <w:rPr>
          <w:sz w:val="28"/>
          <w:szCs w:val="28"/>
        </w:rPr>
        <w:t>марта</w:t>
      </w:r>
      <w:r>
        <w:rPr>
          <w:sz w:val="28"/>
          <w:szCs w:val="28"/>
        </w:rPr>
        <w:t xml:space="preserve"> 202</w:t>
      </w:r>
      <w:r w:rsidR="000D40E5">
        <w:rPr>
          <w:sz w:val="28"/>
          <w:szCs w:val="28"/>
        </w:rPr>
        <w:t>4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>
        <w:rPr>
          <w:sz w:val="28"/>
          <w:szCs w:val="28"/>
        </w:rPr>
        <w:t xml:space="preserve"> декабря 202</w:t>
      </w:r>
      <w:r w:rsidR="00A3561C">
        <w:rPr>
          <w:sz w:val="28"/>
          <w:szCs w:val="28"/>
        </w:rPr>
        <w:t>4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C447EF" w:rsidRPr="006753AF" w:rsidRDefault="00C447EF" w:rsidP="00C447EF">
      <w:pPr>
        <w:jc w:val="center"/>
        <w:rPr>
          <w:b/>
          <w:sz w:val="28"/>
          <w:szCs w:val="28"/>
        </w:rPr>
      </w:pPr>
    </w:p>
    <w:p w:rsidR="00C447EF" w:rsidRDefault="00C447EF" w:rsidP="00C447E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>.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583E02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A3561C" w:rsidRDefault="00A3561C" w:rsidP="00A3561C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753AF">
        <w:rPr>
          <w:sz w:val="28"/>
          <w:szCs w:val="28"/>
        </w:rPr>
        <w:t xml:space="preserve">2. </w:t>
      </w:r>
      <w:r>
        <w:rPr>
          <w:sz w:val="28"/>
          <w:szCs w:val="28"/>
        </w:rPr>
        <w:t>Р</w:t>
      </w:r>
      <w:r w:rsidRPr="007C713E">
        <w:rPr>
          <w:sz w:val="28"/>
          <w:szCs w:val="28"/>
        </w:rPr>
        <w:t xml:space="preserve">азмер межбюджетных трансфертов </w:t>
      </w:r>
      <w:r w:rsidRPr="008247C2">
        <w:rPr>
          <w:sz w:val="28"/>
          <w:szCs w:val="28"/>
        </w:rPr>
        <w:t xml:space="preserve">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Курбского сельского поселения</w:t>
      </w:r>
      <w:r w:rsidRPr="007C713E">
        <w:rPr>
          <w:sz w:val="28"/>
          <w:szCs w:val="28"/>
        </w:rPr>
        <w:t xml:space="preserve"> для осуществления </w:t>
      </w:r>
      <w:r>
        <w:rPr>
          <w:sz w:val="28"/>
          <w:szCs w:val="28"/>
        </w:rPr>
        <w:t xml:space="preserve">передаваемых </w:t>
      </w:r>
      <w:r w:rsidRPr="007C713E">
        <w:rPr>
          <w:sz w:val="28"/>
          <w:szCs w:val="28"/>
        </w:rPr>
        <w:t>полномочий уста</w:t>
      </w:r>
      <w:r>
        <w:rPr>
          <w:sz w:val="28"/>
          <w:szCs w:val="28"/>
        </w:rPr>
        <w:t xml:space="preserve">навливается в объеме </w:t>
      </w:r>
      <w:r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 областного бюджета местному бюджету </w:t>
      </w:r>
      <w:r>
        <w:rPr>
          <w:sz w:val="28"/>
          <w:szCs w:val="28"/>
        </w:rPr>
        <w:t>Курбского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 реализацию мероприятий по </w:t>
      </w:r>
      <w:r w:rsidR="001B0F10">
        <w:rPr>
          <w:sz w:val="28"/>
          <w:szCs w:val="28"/>
        </w:rPr>
        <w:t xml:space="preserve">организации уличного освещения </w:t>
      </w:r>
      <w:r>
        <w:rPr>
          <w:rFonts w:eastAsiaTheme="minorHAnsi"/>
          <w:sz w:val="28"/>
          <w:szCs w:val="28"/>
          <w:lang w:eastAsia="en-US"/>
        </w:rPr>
        <w:t>и сумм софинансирования за</w:t>
      </w:r>
      <w:r w:rsidR="001B0F10">
        <w:rPr>
          <w:rFonts w:eastAsiaTheme="minorHAnsi"/>
          <w:sz w:val="28"/>
          <w:szCs w:val="28"/>
          <w:lang w:eastAsia="en-US"/>
        </w:rPr>
        <w:t> </w:t>
      </w:r>
      <w:r>
        <w:rPr>
          <w:rFonts w:eastAsiaTheme="minorHAnsi"/>
          <w:sz w:val="28"/>
          <w:szCs w:val="28"/>
          <w:lang w:eastAsia="en-US"/>
        </w:rPr>
        <w:t xml:space="preserve">счет средств местного бюджета </w:t>
      </w:r>
      <w:r>
        <w:rPr>
          <w:sz w:val="28"/>
          <w:szCs w:val="28"/>
        </w:rPr>
        <w:t>Курбского сельского поселения</w:t>
      </w:r>
      <w:r>
        <w:rPr>
          <w:rFonts w:eastAsiaTheme="minorHAnsi"/>
          <w:sz w:val="28"/>
          <w:szCs w:val="28"/>
          <w:lang w:eastAsia="en-US"/>
        </w:rPr>
        <w:t xml:space="preserve"> на указанные цели.</w:t>
      </w:r>
    </w:p>
    <w:p w:rsidR="00C447EF" w:rsidRPr="00F04AAA" w:rsidRDefault="00C447EF" w:rsidP="00C447EF">
      <w:pPr>
        <w:ind w:firstLine="708"/>
        <w:jc w:val="both"/>
        <w:rPr>
          <w:sz w:val="28"/>
          <w:szCs w:val="28"/>
        </w:rPr>
      </w:pPr>
    </w:p>
    <w:p w:rsidR="00C447EF" w:rsidRDefault="00C447EF" w:rsidP="00C447E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 xml:space="preserve">Курбского сельского поселения </w:t>
      </w:r>
      <w:r w:rsidRPr="008247C2">
        <w:rPr>
          <w:sz w:val="28"/>
          <w:szCs w:val="28"/>
        </w:rPr>
        <w:t xml:space="preserve">обязаны: 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>.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 xml:space="preserve"> имеют право: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контроль за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C447EF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</w:t>
      </w:r>
      <w:r>
        <w:rPr>
          <w:sz w:val="28"/>
          <w:szCs w:val="28"/>
        </w:rPr>
        <w:t xml:space="preserve">по запросам предоставлять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 для осуществления полномочий, указанных в статье 1 настоящего Соглашения;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>вслучае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C447EF" w:rsidRPr="008247C2" w:rsidRDefault="00C447EF" w:rsidP="00C447EF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C447EF" w:rsidRDefault="00C447EF" w:rsidP="00C447E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контроль за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</w:p>
    <w:p w:rsidR="00C447EF" w:rsidRPr="006753AF" w:rsidRDefault="00C447EF" w:rsidP="00C447EF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C447EF" w:rsidRPr="008247C2" w:rsidRDefault="00C447EF" w:rsidP="00C447E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Контроль за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 xml:space="preserve"> и Администрация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 xml:space="preserve">. Администрация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 xml:space="preserve"> осуществляет контроль за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C447EF" w:rsidRPr="00FC483C" w:rsidRDefault="00C447EF" w:rsidP="00C447EF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C447EF" w:rsidRDefault="00C447EF" w:rsidP="00C447E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Курбского сельского поселения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sz w:val="28"/>
          <w:szCs w:val="28"/>
        </w:rPr>
        <w:t>Ку</w:t>
      </w:r>
      <w:r w:rsidR="00C70732">
        <w:rPr>
          <w:sz w:val="28"/>
          <w:szCs w:val="28"/>
        </w:rPr>
        <w:t xml:space="preserve">рбского </w:t>
      </w:r>
      <w:r>
        <w:rPr>
          <w:sz w:val="28"/>
          <w:szCs w:val="28"/>
        </w:rPr>
        <w:t>сельского поселения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C447EF" w:rsidRDefault="00C447EF" w:rsidP="00C447EF">
      <w:pPr>
        <w:ind w:firstLine="851"/>
        <w:jc w:val="both"/>
        <w:rPr>
          <w:sz w:val="28"/>
          <w:szCs w:val="28"/>
        </w:rPr>
      </w:pPr>
    </w:p>
    <w:p w:rsidR="00C447EF" w:rsidRDefault="00C447EF" w:rsidP="00C447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C447EF" w:rsidRPr="008247C2" w:rsidRDefault="00C447EF" w:rsidP="00C447EF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C447EF" w:rsidRPr="008247C2" w:rsidRDefault="00C447EF" w:rsidP="00C447EF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C447EF" w:rsidRPr="008247C2" w:rsidRDefault="00C447EF" w:rsidP="00C447EF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C447EF" w:rsidRPr="008247C2" w:rsidRDefault="00C447EF" w:rsidP="00C447EF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 или установления фактов нецелевого использования предоставляемых бюджетных трансфертов.</w:t>
      </w:r>
    </w:p>
    <w:p w:rsidR="00C447EF" w:rsidRDefault="00C447EF" w:rsidP="00C447EF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C447EF" w:rsidRDefault="00C447EF" w:rsidP="00C447EF">
      <w:pPr>
        <w:jc w:val="center"/>
        <w:rPr>
          <w:b/>
          <w:sz w:val="28"/>
          <w:szCs w:val="28"/>
        </w:rPr>
      </w:pPr>
    </w:p>
    <w:p w:rsidR="00C447EF" w:rsidRDefault="00C447EF" w:rsidP="00C447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C447EF" w:rsidRPr="008247C2" w:rsidRDefault="00C447EF" w:rsidP="00C447E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91785C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C447EF" w:rsidRDefault="00C447EF" w:rsidP="00C447EF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 w:rsidR="001B0F10">
        <w:rPr>
          <w:sz w:val="28"/>
          <w:szCs w:val="28"/>
        </w:rPr>
        <w:t>марта</w:t>
      </w:r>
      <w:r w:rsidRPr="008247C2">
        <w:rPr>
          <w:sz w:val="28"/>
          <w:szCs w:val="28"/>
        </w:rPr>
        <w:t xml:space="preserve"> 20</w:t>
      </w:r>
      <w:r>
        <w:rPr>
          <w:sz w:val="28"/>
          <w:szCs w:val="28"/>
        </w:rPr>
        <w:t>2</w:t>
      </w:r>
      <w:r w:rsidR="001B0F10">
        <w:rPr>
          <w:sz w:val="28"/>
          <w:szCs w:val="28"/>
        </w:rPr>
        <w:t>4</w:t>
      </w:r>
      <w:r>
        <w:rPr>
          <w:sz w:val="28"/>
          <w:szCs w:val="28"/>
        </w:rPr>
        <w:t xml:space="preserve"> года по 31 декабря 202</w:t>
      </w:r>
      <w:r w:rsidR="00A3561C"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года.</w:t>
      </w:r>
    </w:p>
    <w:p w:rsidR="00C447EF" w:rsidRPr="008247C2" w:rsidRDefault="00C447EF" w:rsidP="00C447EF">
      <w:pPr>
        <w:ind w:firstLine="851"/>
        <w:jc w:val="both"/>
        <w:rPr>
          <w:sz w:val="28"/>
          <w:szCs w:val="28"/>
        </w:rPr>
      </w:pPr>
    </w:p>
    <w:p w:rsidR="00C447EF" w:rsidRDefault="00C447EF" w:rsidP="00C447EF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C447EF" w:rsidRPr="008247C2" w:rsidRDefault="00C447EF" w:rsidP="00C447EF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C447EF" w:rsidRPr="008247C2" w:rsidRDefault="00C447EF" w:rsidP="00C447EF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C447EF" w:rsidRPr="008247C2" w:rsidRDefault="00C447EF" w:rsidP="00C447EF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C447EF" w:rsidRPr="008247C2" w:rsidRDefault="00C447EF" w:rsidP="00C447EF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C447EF" w:rsidRDefault="00C447EF" w:rsidP="00C447EF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C447EF" w:rsidRDefault="00C447EF" w:rsidP="00C447EF">
      <w:pPr>
        <w:jc w:val="center"/>
        <w:rPr>
          <w:b/>
          <w:sz w:val="28"/>
          <w:szCs w:val="28"/>
        </w:rPr>
      </w:pPr>
    </w:p>
    <w:p w:rsidR="00D34144" w:rsidRDefault="00D34144" w:rsidP="00C447EF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C447EF" w:rsidRPr="00F71856" w:rsidTr="00D34144">
        <w:trPr>
          <w:trHeight w:val="922"/>
        </w:trPr>
        <w:tc>
          <w:tcPr>
            <w:tcW w:w="4962" w:type="dxa"/>
            <w:hideMark/>
          </w:tcPr>
          <w:p w:rsidR="00C447EF" w:rsidRPr="00210ECE" w:rsidRDefault="00C447EF" w:rsidP="001D31A2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Курбского сельского поселения</w:t>
            </w:r>
          </w:p>
          <w:p w:rsidR="00C447EF" w:rsidRPr="00210ECE" w:rsidRDefault="00C447EF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C447EF" w:rsidRPr="00210ECE" w:rsidRDefault="00C447EF" w:rsidP="001D31A2">
            <w:pPr>
              <w:ind w:right="318" w:firstLine="34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C447EF" w:rsidRPr="00210ECE" w:rsidRDefault="00C447EF" w:rsidP="001D31A2">
            <w:pPr>
              <w:ind w:right="318"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Ярославская, д. 13, с. Курба, Ярославский район, Ярославская область, 150533</w:t>
            </w:r>
          </w:p>
          <w:p w:rsidR="00C447EF" w:rsidRPr="00210ECE" w:rsidRDefault="00C447EF" w:rsidP="001D31A2">
            <w:pPr>
              <w:ind w:right="318" w:firstLine="34"/>
              <w:rPr>
                <w:sz w:val="28"/>
                <w:szCs w:val="28"/>
              </w:rPr>
            </w:pPr>
          </w:p>
          <w:p w:rsidR="00C447EF" w:rsidRPr="00210ECE" w:rsidRDefault="00C447EF" w:rsidP="001D31A2">
            <w:pPr>
              <w:ind w:firstLine="34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C447EF" w:rsidRPr="00210ECE" w:rsidRDefault="00C447EF" w:rsidP="001D31A2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             (УФ и СЭР Администрации ЯМР                 </w:t>
            </w:r>
          </w:p>
          <w:p w:rsidR="00C447EF" w:rsidRPr="00210ECE" w:rsidRDefault="00C447EF" w:rsidP="001D31A2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л/с 02713004230,</w:t>
            </w:r>
          </w:p>
          <w:p w:rsidR="00C447EF" w:rsidRPr="00210ECE" w:rsidRDefault="00C447EF" w:rsidP="001D31A2">
            <w:pPr>
              <w:widowControl w:val="0"/>
              <w:autoSpaceDE w:val="0"/>
              <w:autoSpaceDN w:val="0"/>
              <w:adjustRightInd w:val="0"/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Администрация Курбского сельского поселения л/с 838.01.001.0)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р/с 03100643000000017100 в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кор.счет: 40102810245370000065</w:t>
            </w:r>
          </w:p>
          <w:p w:rsidR="00C447EF" w:rsidRPr="00210ECE" w:rsidRDefault="00C447EF" w:rsidP="001D31A2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7627029241 </w:t>
            </w:r>
          </w:p>
          <w:p w:rsidR="00C447EF" w:rsidRPr="00210ECE" w:rsidRDefault="00C447EF" w:rsidP="001D31A2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 762701001</w:t>
            </w:r>
          </w:p>
          <w:p w:rsidR="00C447EF" w:rsidRPr="00210ECE" w:rsidRDefault="00C447EF" w:rsidP="001D31A2">
            <w:pPr>
              <w:ind w:firstLine="34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ОКАТО 78650440</w:t>
            </w: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C447EF" w:rsidRPr="00210ECE" w:rsidRDefault="00C447EF" w:rsidP="001D31A2">
            <w:pPr>
              <w:jc w:val="center"/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C447EF" w:rsidRPr="00210ECE" w:rsidRDefault="00C447EF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C447EF" w:rsidRPr="00210ECE" w:rsidRDefault="00C447EF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Адрес:</w:t>
            </w: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</w:p>
          <w:p w:rsidR="00C447EF" w:rsidRPr="00210ECE" w:rsidRDefault="00C447EF" w:rsidP="001D31A2">
            <w:pPr>
              <w:rPr>
                <w:b/>
                <w:sz w:val="28"/>
                <w:szCs w:val="28"/>
              </w:rPr>
            </w:pPr>
            <w:r w:rsidRPr="00210ECE">
              <w:rPr>
                <w:b/>
                <w:sz w:val="28"/>
                <w:szCs w:val="28"/>
              </w:rPr>
              <w:t>Банковские реквизиты: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ИНН </w:t>
            </w:r>
            <w:r w:rsidRPr="00210ECE">
              <w:rPr>
                <w:rFonts w:eastAsia="Calibri"/>
                <w:sz w:val="28"/>
                <w:szCs w:val="28"/>
              </w:rPr>
              <w:t>76060</w:t>
            </w:r>
            <w:r w:rsidRPr="00210ECE">
              <w:rPr>
                <w:sz w:val="28"/>
                <w:szCs w:val="28"/>
              </w:rPr>
              <w:t>09396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КПП760601001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 xml:space="preserve">УФК по Ярославской области 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(УФ и СЭР Администрации ЯМР)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р/с 03100643000000017100 в</w:t>
            </w:r>
          </w:p>
          <w:p w:rsidR="00C447EF" w:rsidRPr="00210ECE" w:rsidRDefault="00C447EF" w:rsidP="001D31A2">
            <w:pPr>
              <w:pStyle w:val="ConsPlusNormal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БИК 017888102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кор.счет: 40102810245370000065</w:t>
            </w:r>
          </w:p>
          <w:p w:rsidR="00C447EF" w:rsidRPr="00210ECE" w:rsidRDefault="00C447EF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ОКТМО 78650000</w:t>
            </w:r>
          </w:p>
          <w:p w:rsidR="00C447EF" w:rsidRPr="00210ECE" w:rsidRDefault="00C447EF" w:rsidP="001D31A2">
            <w:pPr>
              <w:rPr>
                <w:sz w:val="28"/>
                <w:szCs w:val="28"/>
              </w:rPr>
            </w:pPr>
            <w:r w:rsidRPr="00210ECE">
              <w:rPr>
                <w:sz w:val="28"/>
                <w:szCs w:val="28"/>
              </w:rPr>
              <w:t>КБК 801 202 40014 05 00</w:t>
            </w:r>
            <w:r w:rsidR="00583E02">
              <w:rPr>
                <w:sz w:val="28"/>
                <w:szCs w:val="28"/>
              </w:rPr>
              <w:t>35</w:t>
            </w:r>
            <w:r w:rsidRPr="00210ECE">
              <w:rPr>
                <w:sz w:val="28"/>
                <w:szCs w:val="28"/>
              </w:rPr>
              <w:t xml:space="preserve"> 150</w:t>
            </w:r>
          </w:p>
          <w:p w:rsidR="00C447EF" w:rsidRPr="00210ECE" w:rsidRDefault="00C447EF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C447EF" w:rsidRPr="00F71856" w:rsidTr="001D31A2">
        <w:tc>
          <w:tcPr>
            <w:tcW w:w="4962" w:type="dxa"/>
          </w:tcPr>
          <w:p w:rsidR="00C447EF" w:rsidRDefault="00C447EF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C447EF" w:rsidRDefault="00C447EF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Курбского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C447EF" w:rsidRPr="007C713E" w:rsidRDefault="00C447EF" w:rsidP="001D31A2">
            <w:pPr>
              <w:jc w:val="both"/>
              <w:rPr>
                <w:sz w:val="28"/>
                <w:szCs w:val="28"/>
              </w:rPr>
            </w:pPr>
          </w:p>
          <w:p w:rsidR="00C447EF" w:rsidRPr="007C713E" w:rsidRDefault="00C447EF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П.Н. Пухов</w:t>
            </w:r>
          </w:p>
          <w:p w:rsidR="00C447EF" w:rsidRPr="005A1D94" w:rsidRDefault="00C447EF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C447EF" w:rsidRDefault="00C447EF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C447EF" w:rsidRDefault="00C447EF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C447EF" w:rsidRDefault="00C447EF" w:rsidP="001D31A2">
            <w:pPr>
              <w:rPr>
                <w:sz w:val="28"/>
                <w:szCs w:val="28"/>
              </w:rPr>
            </w:pPr>
          </w:p>
          <w:p w:rsidR="00C447EF" w:rsidRPr="00F71856" w:rsidRDefault="00C447EF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C447EF" w:rsidRDefault="00C447EF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C447EF" w:rsidRPr="007C713E" w:rsidRDefault="00C447EF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FA136A" w:rsidRDefault="00FA136A" w:rsidP="00A3561C">
      <w:pPr>
        <w:spacing w:after="1" w:line="280" w:lineRule="atLeast"/>
        <w:jc w:val="both"/>
      </w:pPr>
    </w:p>
    <w:sectPr w:rsidR="00FA136A" w:rsidSect="00D34144">
      <w:headerReference w:type="default" r:id="rId8"/>
      <w:pgSz w:w="11906" w:h="16838"/>
      <w:pgMar w:top="851" w:right="851" w:bottom="70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6F89" w:rsidRDefault="00446F89" w:rsidP="00D34144">
      <w:r>
        <w:separator/>
      </w:r>
    </w:p>
  </w:endnote>
  <w:endnote w:type="continuationSeparator" w:id="0">
    <w:p w:rsidR="00446F89" w:rsidRDefault="00446F89" w:rsidP="00D341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6F89" w:rsidRDefault="00446F89" w:rsidP="00D34144">
      <w:r>
        <w:separator/>
      </w:r>
    </w:p>
  </w:footnote>
  <w:footnote w:type="continuationSeparator" w:id="0">
    <w:p w:rsidR="00446F89" w:rsidRDefault="00446F89" w:rsidP="00D341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09761729"/>
      <w:docPartObj>
        <w:docPartGallery w:val="Page Numbers (Top of Page)"/>
        <w:docPartUnique/>
      </w:docPartObj>
    </w:sdtPr>
    <w:sdtEndPr/>
    <w:sdtContent>
      <w:p w:rsidR="00D34144" w:rsidRDefault="000E4BD6">
        <w:pPr>
          <w:pStyle w:val="a6"/>
          <w:jc w:val="center"/>
        </w:pPr>
        <w:r>
          <w:fldChar w:fldCharType="begin"/>
        </w:r>
        <w:r w:rsidR="00D34144">
          <w:instrText>PAGE   \* MERGEFORMAT</w:instrText>
        </w:r>
        <w:r>
          <w:fldChar w:fldCharType="separate"/>
        </w:r>
        <w:r w:rsidR="002503CE">
          <w:rPr>
            <w:noProof/>
          </w:rPr>
          <w:t>5</w:t>
        </w:r>
        <w:r>
          <w:fldChar w:fldCharType="end"/>
        </w:r>
      </w:p>
    </w:sdtContent>
  </w:sdt>
  <w:p w:rsidR="00D34144" w:rsidRDefault="00D341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47EF"/>
    <w:rsid w:val="00055B61"/>
    <w:rsid w:val="0009108F"/>
    <w:rsid w:val="000D40E5"/>
    <w:rsid w:val="000E4BD6"/>
    <w:rsid w:val="001B0F10"/>
    <w:rsid w:val="002503CE"/>
    <w:rsid w:val="002C68D2"/>
    <w:rsid w:val="003045DC"/>
    <w:rsid w:val="003C1D27"/>
    <w:rsid w:val="00446F89"/>
    <w:rsid w:val="00583E02"/>
    <w:rsid w:val="006169F0"/>
    <w:rsid w:val="0068797A"/>
    <w:rsid w:val="00714D7C"/>
    <w:rsid w:val="007866D5"/>
    <w:rsid w:val="00797FB2"/>
    <w:rsid w:val="007F6A49"/>
    <w:rsid w:val="00895617"/>
    <w:rsid w:val="0091785C"/>
    <w:rsid w:val="00970C1D"/>
    <w:rsid w:val="00A227E7"/>
    <w:rsid w:val="00A3561C"/>
    <w:rsid w:val="00A464D6"/>
    <w:rsid w:val="00BC7872"/>
    <w:rsid w:val="00BF6B47"/>
    <w:rsid w:val="00C447EF"/>
    <w:rsid w:val="00C70732"/>
    <w:rsid w:val="00D34144"/>
    <w:rsid w:val="00DE4BF8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7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447EF"/>
    <w:pPr>
      <w:spacing w:before="100" w:beforeAutospacing="1" w:after="100" w:afterAutospacing="1"/>
    </w:pPr>
  </w:style>
  <w:style w:type="paragraph" w:customStyle="1" w:styleId="ConsPlusNormal">
    <w:name w:val="ConsPlusNormal"/>
    <w:rsid w:val="00C447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1785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1785C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D341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41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D341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414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47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447EF"/>
    <w:pPr>
      <w:spacing w:before="100" w:beforeAutospacing="1" w:after="100" w:afterAutospacing="1"/>
    </w:pPr>
  </w:style>
  <w:style w:type="paragraph" w:customStyle="1" w:styleId="ConsPlusNormal">
    <w:name w:val="ConsPlusNormal"/>
    <w:rsid w:val="00C447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1785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1785C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D341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41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D341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414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9340B3-1E6A-410D-9D6B-06851EA4F8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1460</Words>
  <Characters>8325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2022-12-14T07:48:00Z</cp:lastPrinted>
  <dcterms:created xsi:type="dcterms:W3CDTF">2024-02-21T06:37:00Z</dcterms:created>
  <dcterms:modified xsi:type="dcterms:W3CDTF">2024-02-21T06:37:00Z</dcterms:modified>
</cp:coreProperties>
</file>