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82" w:rsidRPr="000B1582" w:rsidRDefault="000B1582" w:rsidP="000B1582">
      <w:pPr>
        <w:suppressAutoHyphens/>
        <w:spacing w:after="0" w:line="240" w:lineRule="auto"/>
        <w:jc w:val="right"/>
        <w:rPr>
          <w:rFonts w:ascii="Times New Roman" w:eastAsia="Times New Roman" w:hAnsi="Times New Roman" w:cs="Times New Roman"/>
          <w:sz w:val="24"/>
          <w:szCs w:val="24"/>
          <w:lang w:eastAsia="hi-IN" w:bidi="hi-IN"/>
        </w:rPr>
      </w:pPr>
      <w:bookmarkStart w:id="0" w:name="_Toc154142040"/>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6E4F5942" wp14:editId="75202C70">
            <wp:simplePos x="0" y="0"/>
            <wp:positionH relativeFrom="column">
              <wp:posOffset>2665095</wp:posOffset>
            </wp:positionH>
            <wp:positionV relativeFrom="paragraph">
              <wp:posOffset>-418465</wp:posOffset>
            </wp:positionV>
            <wp:extent cx="600075" cy="771525"/>
            <wp:effectExtent l="0" t="0" r="9525"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8B9" w:rsidRPr="0096449F" w:rsidRDefault="00C538B9" w:rsidP="00C538B9">
      <w:pPr>
        <w:pStyle w:val="2"/>
        <w:spacing w:before="0" w:after="0"/>
        <w:jc w:val="center"/>
        <w:rPr>
          <w:rFonts w:ascii="Times New Roman" w:hAnsi="Times New Roman"/>
          <w:i w:val="0"/>
          <w:sz w:val="40"/>
          <w:szCs w:val="40"/>
        </w:rPr>
      </w:pPr>
      <w:r w:rsidRPr="0096449F">
        <w:rPr>
          <w:rFonts w:ascii="Times New Roman" w:hAnsi="Times New Roman"/>
          <w:i w:val="0"/>
          <w:sz w:val="40"/>
          <w:szCs w:val="40"/>
        </w:rPr>
        <w:t>М У Н И Ц И П А Л Ь Н Ы Й   С О В Е Т</w:t>
      </w:r>
    </w:p>
    <w:p w:rsidR="00C538B9" w:rsidRPr="0096449F" w:rsidRDefault="00C538B9" w:rsidP="00C538B9">
      <w:pPr>
        <w:pStyle w:val="3"/>
        <w:spacing w:before="0" w:after="0"/>
        <w:jc w:val="center"/>
        <w:rPr>
          <w:rFonts w:ascii="Times New Roman" w:hAnsi="Times New Roman"/>
          <w:sz w:val="36"/>
          <w:szCs w:val="36"/>
        </w:rPr>
      </w:pPr>
      <w:r w:rsidRPr="0096449F">
        <w:rPr>
          <w:rFonts w:ascii="Times New Roman" w:hAnsi="Times New Roman"/>
          <w:sz w:val="36"/>
          <w:szCs w:val="36"/>
        </w:rPr>
        <w:t>Ярославского муниципального района</w:t>
      </w:r>
    </w:p>
    <w:p w:rsidR="00C538B9" w:rsidRPr="00C538B9" w:rsidRDefault="00C538B9" w:rsidP="00C538B9">
      <w:pPr>
        <w:spacing w:after="0" w:line="240" w:lineRule="auto"/>
        <w:jc w:val="center"/>
        <w:rPr>
          <w:rFonts w:ascii="Times New Roman" w:hAnsi="Times New Roman" w:cs="Times New Roman"/>
          <w:b/>
          <w:bCs/>
          <w:sz w:val="36"/>
          <w:szCs w:val="36"/>
        </w:rPr>
      </w:pPr>
    </w:p>
    <w:p w:rsidR="00C538B9" w:rsidRPr="00C538B9" w:rsidRDefault="00C538B9" w:rsidP="00C538B9">
      <w:pPr>
        <w:spacing w:after="0" w:line="240" w:lineRule="auto"/>
        <w:jc w:val="center"/>
        <w:rPr>
          <w:rFonts w:ascii="Times New Roman" w:hAnsi="Times New Roman" w:cs="Times New Roman"/>
          <w:b/>
          <w:bCs/>
          <w:sz w:val="36"/>
          <w:szCs w:val="36"/>
        </w:rPr>
      </w:pPr>
      <w:r w:rsidRPr="00C538B9">
        <w:rPr>
          <w:rFonts w:ascii="Times New Roman" w:hAnsi="Times New Roman" w:cs="Times New Roman"/>
          <w:b/>
          <w:bCs/>
          <w:sz w:val="36"/>
          <w:szCs w:val="36"/>
        </w:rPr>
        <w:t>Р Е Ш Е Н И Е</w:t>
      </w:r>
    </w:p>
    <w:p w:rsidR="00C538B9" w:rsidRPr="00762C62" w:rsidRDefault="00C538B9" w:rsidP="00C538B9">
      <w:pPr>
        <w:spacing w:after="0" w:line="240" w:lineRule="auto"/>
        <w:ind w:firstLine="709"/>
        <w:rPr>
          <w:rFonts w:ascii="Times New Roman" w:hAnsi="Times New Roman" w:cs="Times New Roman"/>
          <w:sz w:val="28"/>
          <w:szCs w:val="28"/>
        </w:rPr>
      </w:pPr>
    </w:p>
    <w:p w:rsidR="00C538B9" w:rsidRPr="007A7716" w:rsidRDefault="007A7716" w:rsidP="007A7716">
      <w:pPr>
        <w:spacing w:after="0" w:line="240" w:lineRule="auto"/>
        <w:rPr>
          <w:rFonts w:ascii="Times New Roman" w:hAnsi="Times New Roman" w:cs="Times New Roman"/>
          <w:b/>
          <w:sz w:val="24"/>
          <w:szCs w:val="24"/>
          <w:lang w:eastAsia="x-none"/>
        </w:rPr>
      </w:pPr>
      <w:r>
        <w:rPr>
          <w:rFonts w:ascii="Times New Roman" w:hAnsi="Times New Roman" w:cs="Times New Roman"/>
          <w:b/>
          <w:sz w:val="24"/>
          <w:szCs w:val="24"/>
          <w:lang w:eastAsia="x-none"/>
        </w:rPr>
        <w:t>16.02.2023                                                                                                                                  № 5</w:t>
      </w:r>
    </w:p>
    <w:p w:rsidR="00C538B9" w:rsidRPr="00762C62" w:rsidRDefault="00C538B9" w:rsidP="00C538B9">
      <w:pPr>
        <w:spacing w:after="0" w:line="240" w:lineRule="auto"/>
        <w:ind w:firstLine="709"/>
        <w:rPr>
          <w:rFonts w:ascii="Times New Roman" w:hAnsi="Times New Roman" w:cs="Times New Roman"/>
          <w:sz w:val="28"/>
          <w:szCs w:val="28"/>
          <w:lang w:eastAsia="x-none"/>
        </w:rPr>
      </w:pPr>
    </w:p>
    <w:p w:rsidR="00C538B9" w:rsidRPr="00AF33D1" w:rsidRDefault="00C538B9" w:rsidP="00AF33D1">
      <w:pPr>
        <w:autoSpaceDE w:val="0"/>
        <w:autoSpaceDN w:val="0"/>
        <w:adjustRightInd w:val="0"/>
        <w:spacing w:after="0" w:line="240" w:lineRule="auto"/>
        <w:jc w:val="center"/>
        <w:rPr>
          <w:b/>
          <w:sz w:val="28"/>
          <w:szCs w:val="28"/>
          <w:highlight w:val="yellow"/>
        </w:rPr>
      </w:pPr>
      <w:r w:rsidRPr="00AF33D1">
        <w:rPr>
          <w:rFonts w:ascii="Times New Roman" w:hAnsi="Times New Roman" w:cs="Times New Roman"/>
          <w:b/>
          <w:sz w:val="28"/>
          <w:szCs w:val="28"/>
        </w:rPr>
        <w:t xml:space="preserve">О внесении изменений в </w:t>
      </w:r>
      <w:r w:rsidR="00AF33D1" w:rsidRPr="00AF33D1">
        <w:rPr>
          <w:rFonts w:ascii="Times New Roman" w:hAnsi="Times New Roman"/>
          <w:b/>
          <w:sz w:val="28"/>
          <w:szCs w:val="28"/>
          <w:lang w:eastAsia="hi-IN" w:bidi="hi-IN"/>
        </w:rPr>
        <w:t>Правила землепользования и</w:t>
      </w:r>
      <w:r w:rsidR="00AF33D1">
        <w:rPr>
          <w:rFonts w:ascii="Times New Roman" w:hAnsi="Times New Roman"/>
          <w:b/>
          <w:sz w:val="28"/>
          <w:szCs w:val="28"/>
          <w:lang w:eastAsia="hi-IN" w:bidi="hi-IN"/>
        </w:rPr>
        <w:br/>
      </w:r>
      <w:r w:rsidR="00AF33D1" w:rsidRPr="00AF33D1">
        <w:rPr>
          <w:rFonts w:ascii="Times New Roman" w:hAnsi="Times New Roman"/>
          <w:b/>
          <w:sz w:val="28"/>
          <w:szCs w:val="28"/>
          <w:lang w:eastAsia="hi-IN" w:bidi="hi-IN"/>
        </w:rPr>
        <w:t>застройки Кузнечихинского сельского поселения</w:t>
      </w:r>
      <w:r w:rsidR="00AF33D1">
        <w:rPr>
          <w:rFonts w:ascii="Times New Roman" w:hAnsi="Times New Roman"/>
          <w:b/>
          <w:sz w:val="28"/>
          <w:szCs w:val="28"/>
          <w:lang w:eastAsia="hi-IN" w:bidi="hi-IN"/>
        </w:rPr>
        <w:br/>
      </w:r>
      <w:r w:rsidR="00AF33D1" w:rsidRPr="00AF33D1">
        <w:rPr>
          <w:rFonts w:ascii="Times New Roman" w:hAnsi="Times New Roman"/>
          <w:b/>
          <w:sz w:val="28"/>
          <w:szCs w:val="28"/>
          <w:lang w:eastAsia="hi-IN" w:bidi="hi-IN"/>
        </w:rPr>
        <w:t>Ярославского муниципального района</w:t>
      </w:r>
    </w:p>
    <w:p w:rsidR="00C538B9" w:rsidRPr="00762C62" w:rsidRDefault="00C538B9" w:rsidP="00C538B9">
      <w:pPr>
        <w:spacing w:after="0" w:line="240" w:lineRule="auto"/>
        <w:ind w:firstLine="709"/>
        <w:jc w:val="both"/>
        <w:rPr>
          <w:rFonts w:ascii="Times New Roman" w:hAnsi="Times New Roman" w:cs="Times New Roman"/>
          <w:sz w:val="28"/>
          <w:szCs w:val="28"/>
          <w:highlight w:val="yellow"/>
        </w:rPr>
      </w:pPr>
    </w:p>
    <w:p w:rsidR="00C538B9" w:rsidRPr="00C538B9" w:rsidRDefault="00C538B9" w:rsidP="00C538B9">
      <w:pPr>
        <w:autoSpaceDE w:val="0"/>
        <w:spacing w:after="0" w:line="240" w:lineRule="auto"/>
        <w:ind w:firstLine="709"/>
        <w:jc w:val="right"/>
        <w:rPr>
          <w:rFonts w:ascii="Times New Roman" w:hAnsi="Times New Roman" w:cs="Times New Roman"/>
          <w:sz w:val="24"/>
          <w:szCs w:val="24"/>
        </w:rPr>
      </w:pPr>
      <w:r w:rsidRPr="00C538B9">
        <w:rPr>
          <w:rFonts w:ascii="Times New Roman" w:hAnsi="Times New Roman" w:cs="Times New Roman"/>
          <w:sz w:val="24"/>
          <w:szCs w:val="24"/>
        </w:rPr>
        <w:t>Принято на заседании</w:t>
      </w:r>
    </w:p>
    <w:p w:rsidR="00C538B9" w:rsidRPr="00C538B9" w:rsidRDefault="00C538B9" w:rsidP="00C538B9">
      <w:pPr>
        <w:autoSpaceDE w:val="0"/>
        <w:spacing w:after="0" w:line="240" w:lineRule="auto"/>
        <w:ind w:firstLine="709"/>
        <w:jc w:val="right"/>
        <w:rPr>
          <w:rFonts w:ascii="Times New Roman" w:hAnsi="Times New Roman" w:cs="Times New Roman"/>
          <w:sz w:val="24"/>
          <w:szCs w:val="24"/>
        </w:rPr>
      </w:pPr>
      <w:r w:rsidRPr="00C538B9">
        <w:rPr>
          <w:rFonts w:ascii="Times New Roman" w:hAnsi="Times New Roman" w:cs="Times New Roman"/>
          <w:sz w:val="24"/>
          <w:szCs w:val="24"/>
        </w:rPr>
        <w:t>Муниципального Совета</w:t>
      </w:r>
    </w:p>
    <w:p w:rsidR="00C538B9" w:rsidRPr="00C538B9" w:rsidRDefault="00C538B9" w:rsidP="00C538B9">
      <w:pPr>
        <w:autoSpaceDE w:val="0"/>
        <w:spacing w:after="0" w:line="240" w:lineRule="auto"/>
        <w:ind w:firstLine="709"/>
        <w:jc w:val="right"/>
        <w:rPr>
          <w:rFonts w:ascii="Times New Roman" w:hAnsi="Times New Roman" w:cs="Times New Roman"/>
          <w:sz w:val="24"/>
          <w:szCs w:val="24"/>
        </w:rPr>
      </w:pPr>
      <w:r w:rsidRPr="00C538B9">
        <w:rPr>
          <w:rFonts w:ascii="Times New Roman" w:hAnsi="Times New Roman" w:cs="Times New Roman"/>
          <w:sz w:val="24"/>
          <w:szCs w:val="24"/>
        </w:rPr>
        <w:t>Ярославского муниципального района</w:t>
      </w:r>
    </w:p>
    <w:p w:rsidR="00C538B9" w:rsidRPr="00C538B9" w:rsidRDefault="00C538B9" w:rsidP="00C538B9">
      <w:pPr>
        <w:autoSpaceDE w:val="0"/>
        <w:spacing w:after="0" w:line="240" w:lineRule="auto"/>
        <w:ind w:firstLine="709"/>
        <w:jc w:val="right"/>
        <w:rPr>
          <w:rFonts w:ascii="Times New Roman" w:hAnsi="Times New Roman" w:cs="Times New Roman"/>
          <w:szCs w:val="28"/>
        </w:rPr>
      </w:pPr>
      <w:r w:rsidRPr="00C538B9">
        <w:rPr>
          <w:rFonts w:ascii="Times New Roman" w:hAnsi="Times New Roman" w:cs="Times New Roman"/>
          <w:sz w:val="24"/>
          <w:szCs w:val="24"/>
        </w:rPr>
        <w:t>«</w:t>
      </w:r>
      <w:r w:rsidR="007A7716">
        <w:rPr>
          <w:rFonts w:ascii="Times New Roman" w:hAnsi="Times New Roman" w:cs="Times New Roman"/>
          <w:sz w:val="24"/>
          <w:szCs w:val="24"/>
        </w:rPr>
        <w:t>16</w:t>
      </w:r>
      <w:r w:rsidRPr="00C538B9">
        <w:rPr>
          <w:rFonts w:ascii="Times New Roman" w:hAnsi="Times New Roman" w:cs="Times New Roman"/>
          <w:sz w:val="24"/>
          <w:szCs w:val="24"/>
        </w:rPr>
        <w:t xml:space="preserve">» февраля 2023 г. </w:t>
      </w:r>
    </w:p>
    <w:p w:rsidR="00C538B9" w:rsidRPr="00762C62" w:rsidRDefault="00C538B9" w:rsidP="00C538B9">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C538B9" w:rsidRPr="00762C62" w:rsidRDefault="00C538B9" w:rsidP="00C538B9">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0B1582" w:rsidRPr="000B1582" w:rsidRDefault="000B1582" w:rsidP="000B1582">
      <w:pPr>
        <w:suppressAutoHyphens/>
        <w:autoSpaceDE w:val="0"/>
        <w:spacing w:after="0" w:line="240" w:lineRule="auto"/>
        <w:ind w:firstLine="709"/>
        <w:jc w:val="both"/>
        <w:rPr>
          <w:rFonts w:ascii="Times New Roman" w:eastAsia="Times New Roman" w:hAnsi="Times New Roman" w:cs="Times New Roman"/>
          <w:bCs/>
          <w:sz w:val="28"/>
          <w:szCs w:val="28"/>
          <w:lang w:eastAsia="hi-IN" w:bidi="hi-IN"/>
        </w:rPr>
      </w:pPr>
      <w:r w:rsidRPr="000B1582">
        <w:rPr>
          <w:rFonts w:ascii="Times New Roman" w:eastAsia="Times New Roman" w:hAnsi="Times New Roman" w:cs="Times New Roman"/>
          <w:sz w:val="28"/>
          <w:szCs w:val="28"/>
          <w:lang w:eastAsia="hi-IN" w:bidi="hi-IN"/>
        </w:rPr>
        <w:t xml:space="preserve">В соответствии со статьей 33 Градостроительного кодекса Российской Федерации, Федеральным законом от 6 октября 2003 года № 131-ФЗ </w:t>
      </w:r>
      <w:r w:rsidR="007A7716">
        <w:rPr>
          <w:rFonts w:ascii="Times New Roman" w:eastAsia="Times New Roman" w:hAnsi="Times New Roman" w:cs="Times New Roman"/>
          <w:sz w:val="28"/>
          <w:szCs w:val="28"/>
          <w:lang w:eastAsia="hi-IN" w:bidi="hi-IN"/>
        </w:rPr>
        <w:t xml:space="preserve">                </w:t>
      </w:r>
      <w:r w:rsidRPr="000B1582">
        <w:rPr>
          <w:rFonts w:ascii="Times New Roman" w:eastAsia="Times New Roman" w:hAnsi="Times New Roman" w:cs="Times New Roman"/>
          <w:sz w:val="28"/>
          <w:szCs w:val="28"/>
          <w:lang w:eastAsia="hi-IN" w:bidi="hi-IN"/>
        </w:rPr>
        <w:t xml:space="preserve">«Об общих принципах организации местного самоуправления в Российской Федерации», Уставом Ярославского муниципального района, протоколом общественных обсуждений от </w:t>
      </w:r>
      <w:r w:rsidR="00587583">
        <w:rPr>
          <w:rFonts w:ascii="Times New Roman" w:eastAsia="Times New Roman" w:hAnsi="Times New Roman" w:cs="Times New Roman"/>
          <w:sz w:val="28"/>
          <w:szCs w:val="28"/>
          <w:lang w:eastAsia="hi-IN" w:bidi="hi-IN"/>
        </w:rPr>
        <w:t>08.02.2023</w:t>
      </w:r>
      <w:r w:rsidRPr="000B1582">
        <w:rPr>
          <w:rFonts w:ascii="Times New Roman" w:eastAsia="Times New Roman" w:hAnsi="Times New Roman" w:cs="Times New Roman"/>
          <w:sz w:val="28"/>
          <w:szCs w:val="28"/>
          <w:lang w:eastAsia="hi-IN" w:bidi="hi-IN"/>
        </w:rPr>
        <w:t xml:space="preserve">, заключением по результатам общественных обсуждений от </w:t>
      </w:r>
      <w:r w:rsidR="00587583" w:rsidRPr="00587583">
        <w:rPr>
          <w:rFonts w:ascii="Times New Roman" w:eastAsia="Times New Roman" w:hAnsi="Times New Roman" w:cs="Times New Roman"/>
          <w:sz w:val="28"/>
          <w:szCs w:val="28"/>
          <w:lang w:eastAsia="hi-IN" w:bidi="hi-IN"/>
        </w:rPr>
        <w:t>08.02.2023</w:t>
      </w:r>
      <w:r w:rsidR="00587583">
        <w:rPr>
          <w:rFonts w:ascii="Times New Roman" w:eastAsia="Times New Roman" w:hAnsi="Times New Roman" w:cs="Times New Roman"/>
          <w:sz w:val="28"/>
          <w:szCs w:val="28"/>
          <w:lang w:eastAsia="hi-IN" w:bidi="hi-IN"/>
        </w:rPr>
        <w:t xml:space="preserve"> </w:t>
      </w:r>
      <w:r w:rsidRPr="000B1582">
        <w:rPr>
          <w:rFonts w:ascii="Times New Roman" w:eastAsia="Times New Roman" w:hAnsi="Times New Roman" w:cs="Times New Roman"/>
          <w:b/>
          <w:bCs/>
          <w:sz w:val="28"/>
          <w:szCs w:val="28"/>
          <w:lang w:eastAsia="hi-IN" w:bidi="hi-IN"/>
        </w:rPr>
        <w:t>МУНИЦИПАЛЬНЫЙ СОВЕТ ЯРОСЛАВСКОГО МУНИЦИПАЛЬНОГО РАЙОНА РЕШИЛ:</w:t>
      </w:r>
    </w:p>
    <w:p w:rsidR="000B1582" w:rsidRPr="00C538B9" w:rsidRDefault="000B1582" w:rsidP="00C538B9">
      <w:pPr>
        <w:pStyle w:val="af8"/>
        <w:numPr>
          <w:ilvl w:val="12"/>
          <w:numId w:val="0"/>
        </w:numPr>
        <w:ind w:firstLine="709"/>
        <w:jc w:val="both"/>
        <w:rPr>
          <w:rFonts w:ascii="Times New Roman" w:hAnsi="Times New Roman"/>
          <w:sz w:val="28"/>
          <w:szCs w:val="28"/>
          <w:lang w:eastAsia="hi-IN" w:bidi="hi-IN"/>
        </w:rPr>
      </w:pPr>
      <w:r w:rsidRPr="00C538B9">
        <w:rPr>
          <w:rFonts w:ascii="Times New Roman" w:hAnsi="Times New Roman"/>
          <w:sz w:val="28"/>
          <w:szCs w:val="28"/>
          <w:lang w:eastAsia="hi-IN" w:bidi="hi-IN"/>
        </w:rPr>
        <w:t xml:space="preserve">1. Внести в Правила землепользования и застройки </w:t>
      </w:r>
      <w:r w:rsidR="004A7738" w:rsidRPr="00C538B9">
        <w:rPr>
          <w:rFonts w:ascii="Times New Roman" w:hAnsi="Times New Roman"/>
          <w:sz w:val="28"/>
          <w:szCs w:val="28"/>
          <w:lang w:eastAsia="hi-IN" w:bidi="hi-IN"/>
        </w:rPr>
        <w:t xml:space="preserve">Кузнечихинского </w:t>
      </w:r>
      <w:r w:rsidR="00FD7A86" w:rsidRPr="00C538B9">
        <w:rPr>
          <w:rFonts w:ascii="Times New Roman" w:hAnsi="Times New Roman"/>
          <w:sz w:val="28"/>
          <w:szCs w:val="28"/>
          <w:lang w:eastAsia="hi-IN" w:bidi="hi-IN"/>
        </w:rPr>
        <w:t>сельского поселения</w:t>
      </w:r>
      <w:r w:rsidRPr="00C538B9">
        <w:rPr>
          <w:rFonts w:ascii="Times New Roman" w:hAnsi="Times New Roman"/>
          <w:sz w:val="28"/>
          <w:szCs w:val="28"/>
          <w:lang w:eastAsia="hi-IN" w:bidi="hi-IN"/>
        </w:rPr>
        <w:t xml:space="preserve"> Ярославского муници</w:t>
      </w:r>
      <w:r w:rsidR="004C77D0" w:rsidRPr="00C538B9">
        <w:rPr>
          <w:rFonts w:ascii="Times New Roman" w:hAnsi="Times New Roman"/>
          <w:sz w:val="28"/>
          <w:szCs w:val="28"/>
          <w:lang w:eastAsia="hi-IN" w:bidi="hi-IN"/>
        </w:rPr>
        <w:t>пального района</w:t>
      </w:r>
      <w:r w:rsidR="00C538B9">
        <w:rPr>
          <w:rFonts w:ascii="Times New Roman" w:hAnsi="Times New Roman"/>
          <w:sz w:val="28"/>
          <w:szCs w:val="28"/>
          <w:lang w:eastAsia="hi-IN" w:bidi="hi-IN"/>
        </w:rPr>
        <w:t>,</w:t>
      </w:r>
      <w:r w:rsidR="00C538B9" w:rsidRPr="00C538B9">
        <w:rPr>
          <w:rFonts w:ascii="Times New Roman" w:hAnsi="Times New Roman"/>
          <w:sz w:val="28"/>
          <w:szCs w:val="28"/>
        </w:rPr>
        <w:t xml:space="preserve"> </w:t>
      </w:r>
      <w:r w:rsidR="00C538B9">
        <w:rPr>
          <w:rFonts w:ascii="Times New Roman" w:hAnsi="Times New Roman"/>
          <w:sz w:val="28"/>
          <w:szCs w:val="28"/>
        </w:rPr>
        <w:t>утвержденные р</w:t>
      </w:r>
      <w:r w:rsidR="00C538B9" w:rsidRPr="00C538B9">
        <w:rPr>
          <w:rFonts w:ascii="Times New Roman" w:hAnsi="Times New Roman"/>
          <w:sz w:val="28"/>
          <w:szCs w:val="28"/>
        </w:rPr>
        <w:t>ешение</w:t>
      </w:r>
      <w:r w:rsidR="00C538B9">
        <w:rPr>
          <w:rFonts w:ascii="Times New Roman" w:hAnsi="Times New Roman"/>
          <w:sz w:val="28"/>
          <w:szCs w:val="28"/>
        </w:rPr>
        <w:t>м</w:t>
      </w:r>
      <w:r w:rsidR="00C538B9" w:rsidRPr="00C538B9">
        <w:rPr>
          <w:rFonts w:ascii="Times New Roman" w:hAnsi="Times New Roman"/>
          <w:sz w:val="28"/>
          <w:szCs w:val="28"/>
        </w:rPr>
        <w:t xml:space="preserve"> Муниципального </w:t>
      </w:r>
      <w:r w:rsidR="00204688">
        <w:rPr>
          <w:rFonts w:ascii="Times New Roman" w:hAnsi="Times New Roman"/>
          <w:sz w:val="28"/>
          <w:szCs w:val="28"/>
        </w:rPr>
        <w:t>С</w:t>
      </w:r>
      <w:r w:rsidR="00C538B9" w:rsidRPr="00C538B9">
        <w:rPr>
          <w:rFonts w:ascii="Times New Roman" w:hAnsi="Times New Roman"/>
          <w:sz w:val="28"/>
          <w:szCs w:val="28"/>
        </w:rPr>
        <w:t>овета Кузнечихинского сельского поселения</w:t>
      </w:r>
      <w:r w:rsidR="00C538B9">
        <w:rPr>
          <w:rFonts w:ascii="Times New Roman" w:hAnsi="Times New Roman"/>
          <w:sz w:val="28"/>
          <w:szCs w:val="28"/>
        </w:rPr>
        <w:t xml:space="preserve"> о</w:t>
      </w:r>
      <w:r w:rsidR="00C538B9" w:rsidRPr="00C538B9">
        <w:rPr>
          <w:rFonts w:ascii="Times New Roman" w:hAnsi="Times New Roman"/>
          <w:sz w:val="28"/>
          <w:szCs w:val="28"/>
        </w:rPr>
        <w:t>т</w:t>
      </w:r>
      <w:r w:rsidR="00C538B9">
        <w:rPr>
          <w:rFonts w:ascii="Times New Roman" w:hAnsi="Times New Roman"/>
          <w:sz w:val="28"/>
          <w:szCs w:val="28"/>
        </w:rPr>
        <w:t> </w:t>
      </w:r>
      <w:r w:rsidR="00C538B9" w:rsidRPr="00C538B9">
        <w:rPr>
          <w:rFonts w:ascii="Times New Roman" w:hAnsi="Times New Roman"/>
          <w:sz w:val="28"/>
          <w:szCs w:val="28"/>
        </w:rPr>
        <w:t>15</w:t>
      </w:r>
      <w:r w:rsidR="00C538B9">
        <w:rPr>
          <w:rFonts w:ascii="Times New Roman" w:hAnsi="Times New Roman"/>
          <w:sz w:val="28"/>
          <w:szCs w:val="28"/>
        </w:rPr>
        <w:t xml:space="preserve">.09.2009 </w:t>
      </w:r>
      <w:r w:rsidR="00C538B9" w:rsidRPr="00C538B9">
        <w:rPr>
          <w:rFonts w:ascii="Times New Roman" w:hAnsi="Times New Roman"/>
          <w:sz w:val="28"/>
          <w:szCs w:val="28"/>
        </w:rPr>
        <w:t>№ 43</w:t>
      </w:r>
      <w:r w:rsidR="00C538B9">
        <w:rPr>
          <w:rFonts w:ascii="Times New Roman" w:hAnsi="Times New Roman"/>
          <w:sz w:val="28"/>
          <w:szCs w:val="28"/>
        </w:rPr>
        <w:t xml:space="preserve">, </w:t>
      </w:r>
      <w:r w:rsidRPr="00C538B9">
        <w:rPr>
          <w:rFonts w:ascii="Times New Roman" w:hAnsi="Times New Roman"/>
          <w:sz w:val="28"/>
          <w:szCs w:val="28"/>
          <w:lang w:eastAsia="hi-IN" w:bidi="hi-IN"/>
        </w:rPr>
        <w:t>изменения согласно приложению.</w:t>
      </w:r>
    </w:p>
    <w:p w:rsidR="000B1582" w:rsidRPr="000B1582" w:rsidRDefault="00FD7A86" w:rsidP="000B1582">
      <w:pPr>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2</w:t>
      </w:r>
      <w:r w:rsidR="000B1582" w:rsidRPr="000B1582">
        <w:rPr>
          <w:rFonts w:ascii="Times New Roman" w:eastAsia="Times New Roman" w:hAnsi="Times New Roman" w:cs="Times New Roman"/>
          <w:sz w:val="28"/>
          <w:szCs w:val="28"/>
          <w:lang w:eastAsia="hi-IN" w:bidi="hi-IN"/>
        </w:rPr>
        <w:t xml:space="preserve">. </w:t>
      </w:r>
      <w:r w:rsidR="004E7EA9">
        <w:rPr>
          <w:rFonts w:ascii="Times New Roman" w:eastAsia="Times New Roman" w:hAnsi="Times New Roman" w:cs="Times New Roman"/>
          <w:sz w:val="28"/>
          <w:szCs w:val="28"/>
          <w:lang w:eastAsia="hi-IN" w:bidi="hi-IN"/>
        </w:rPr>
        <w:t>Р</w:t>
      </w:r>
      <w:r w:rsidR="004E7EA9" w:rsidRPr="000B1582">
        <w:rPr>
          <w:rFonts w:ascii="Times New Roman" w:eastAsia="Times New Roman" w:hAnsi="Times New Roman" w:cs="Times New Roman"/>
          <w:sz w:val="28"/>
          <w:szCs w:val="28"/>
          <w:lang w:eastAsia="hi-IN" w:bidi="hi-IN"/>
        </w:rPr>
        <w:t xml:space="preserve">азместить </w:t>
      </w:r>
      <w:r w:rsidR="000B1582" w:rsidRPr="000B1582">
        <w:rPr>
          <w:rFonts w:ascii="Times New Roman" w:eastAsia="Times New Roman" w:hAnsi="Times New Roman" w:cs="Times New Roman"/>
          <w:sz w:val="28"/>
          <w:szCs w:val="28"/>
          <w:lang w:eastAsia="hi-IN" w:bidi="hi-IN"/>
        </w:rPr>
        <w:t xml:space="preserve">настоящее Решение на официальном сайте </w:t>
      </w:r>
      <w:r w:rsidR="004E7EA9">
        <w:rPr>
          <w:rFonts w:ascii="Times New Roman" w:eastAsia="Times New Roman" w:hAnsi="Times New Roman" w:cs="Times New Roman"/>
          <w:sz w:val="28"/>
          <w:szCs w:val="28"/>
          <w:lang w:eastAsia="hi-IN" w:bidi="hi-IN"/>
        </w:rPr>
        <w:t xml:space="preserve">органов местного самоуправления </w:t>
      </w:r>
      <w:r w:rsidR="000B1582" w:rsidRPr="000B1582">
        <w:rPr>
          <w:rFonts w:ascii="Times New Roman" w:eastAsia="Times New Roman" w:hAnsi="Times New Roman" w:cs="Times New Roman"/>
          <w:sz w:val="28"/>
          <w:szCs w:val="28"/>
          <w:lang w:eastAsia="hi-IN" w:bidi="hi-IN"/>
        </w:rPr>
        <w:t>Ярославского муниципального района</w:t>
      </w:r>
      <w:r w:rsidR="004E7EA9">
        <w:rPr>
          <w:rFonts w:ascii="Times New Roman" w:eastAsia="Times New Roman" w:hAnsi="Times New Roman" w:cs="Times New Roman"/>
          <w:sz w:val="28"/>
          <w:szCs w:val="28"/>
          <w:lang w:eastAsia="hi-IN" w:bidi="hi-IN"/>
        </w:rPr>
        <w:t xml:space="preserve"> в</w:t>
      </w:r>
      <w:r w:rsidR="00762C62">
        <w:rPr>
          <w:rFonts w:ascii="Times New Roman" w:eastAsia="Times New Roman" w:hAnsi="Times New Roman" w:cs="Times New Roman"/>
          <w:sz w:val="28"/>
          <w:szCs w:val="28"/>
          <w:lang w:eastAsia="hi-IN" w:bidi="hi-IN"/>
        </w:rPr>
        <w:t> </w:t>
      </w:r>
      <w:r w:rsidR="004E7EA9">
        <w:rPr>
          <w:rFonts w:ascii="Times New Roman" w:eastAsia="Times New Roman" w:hAnsi="Times New Roman" w:cs="Times New Roman"/>
          <w:sz w:val="28"/>
          <w:szCs w:val="28"/>
          <w:lang w:eastAsia="hi-IN" w:bidi="hi-IN"/>
        </w:rPr>
        <w:t>информационно-телекоммуникационной сети «Интернет»</w:t>
      </w:r>
      <w:r w:rsidR="000B1582" w:rsidRPr="000B1582">
        <w:rPr>
          <w:rFonts w:ascii="Times New Roman" w:eastAsia="Times New Roman" w:hAnsi="Times New Roman" w:cs="Times New Roman"/>
          <w:sz w:val="28"/>
          <w:szCs w:val="28"/>
          <w:lang w:eastAsia="hi-IN" w:bidi="hi-IN"/>
        </w:rPr>
        <w:t>.</w:t>
      </w:r>
    </w:p>
    <w:p w:rsidR="00C538B9" w:rsidRPr="00C538B9" w:rsidRDefault="00C538B9" w:rsidP="00204688">
      <w:pPr>
        <w:autoSpaceDE w:val="0"/>
        <w:autoSpaceDN w:val="0"/>
        <w:adjustRightInd w:val="0"/>
        <w:spacing w:after="0" w:line="240" w:lineRule="auto"/>
        <w:jc w:val="both"/>
        <w:rPr>
          <w:rFonts w:ascii="Times New Roman" w:hAnsi="Times New Roman" w:cs="Times New Roman"/>
          <w:sz w:val="28"/>
          <w:szCs w:val="28"/>
        </w:rPr>
      </w:pPr>
    </w:p>
    <w:tbl>
      <w:tblPr>
        <w:tblW w:w="9747" w:type="dxa"/>
        <w:tblLayout w:type="fixed"/>
        <w:tblLook w:val="04A0" w:firstRow="1" w:lastRow="0" w:firstColumn="1" w:lastColumn="0" w:noHBand="0" w:noVBand="1"/>
      </w:tblPr>
      <w:tblGrid>
        <w:gridCol w:w="4786"/>
        <w:gridCol w:w="4961"/>
      </w:tblGrid>
      <w:tr w:rsidR="00C538B9" w:rsidRPr="00C538B9" w:rsidTr="007A7716">
        <w:tc>
          <w:tcPr>
            <w:tcW w:w="4786" w:type="dxa"/>
            <w:hideMark/>
          </w:tcPr>
          <w:p w:rsidR="00C538B9" w:rsidRPr="00C538B9" w:rsidRDefault="00C538B9" w:rsidP="00C538B9">
            <w:pPr>
              <w:snapToGrid w:val="0"/>
              <w:spacing w:after="0" w:line="240" w:lineRule="auto"/>
              <w:jc w:val="both"/>
              <w:rPr>
                <w:rFonts w:ascii="Times New Roman" w:hAnsi="Times New Roman" w:cs="Times New Roman"/>
                <w:bCs/>
                <w:sz w:val="28"/>
                <w:szCs w:val="28"/>
              </w:rPr>
            </w:pPr>
            <w:r w:rsidRPr="00C538B9">
              <w:rPr>
                <w:rFonts w:ascii="Times New Roman" w:hAnsi="Times New Roman" w:cs="Times New Roman"/>
                <w:bCs/>
                <w:sz w:val="28"/>
                <w:szCs w:val="28"/>
              </w:rPr>
              <w:t>Глава Ярославского</w:t>
            </w:r>
          </w:p>
          <w:p w:rsidR="00C538B9" w:rsidRPr="00C538B9" w:rsidRDefault="00C538B9" w:rsidP="00C538B9">
            <w:pPr>
              <w:spacing w:after="0" w:line="240" w:lineRule="auto"/>
              <w:rPr>
                <w:rFonts w:ascii="Times New Roman" w:hAnsi="Times New Roman" w:cs="Times New Roman"/>
                <w:bCs/>
                <w:sz w:val="28"/>
                <w:szCs w:val="28"/>
              </w:rPr>
            </w:pPr>
            <w:r w:rsidRPr="00C538B9">
              <w:rPr>
                <w:rFonts w:ascii="Times New Roman" w:hAnsi="Times New Roman" w:cs="Times New Roman"/>
                <w:bCs/>
                <w:sz w:val="28"/>
                <w:szCs w:val="28"/>
              </w:rPr>
              <w:t>муниципального района</w:t>
            </w:r>
          </w:p>
          <w:p w:rsidR="00C538B9" w:rsidRDefault="00C538B9" w:rsidP="00C538B9">
            <w:pPr>
              <w:spacing w:after="0" w:line="240" w:lineRule="auto"/>
              <w:rPr>
                <w:rFonts w:ascii="Times New Roman" w:hAnsi="Times New Roman" w:cs="Times New Roman"/>
                <w:bCs/>
                <w:sz w:val="28"/>
                <w:szCs w:val="28"/>
              </w:rPr>
            </w:pPr>
            <w:r w:rsidRPr="00C538B9">
              <w:rPr>
                <w:rFonts w:ascii="Times New Roman" w:hAnsi="Times New Roman" w:cs="Times New Roman"/>
                <w:bCs/>
                <w:sz w:val="28"/>
                <w:szCs w:val="28"/>
              </w:rPr>
              <w:t>_______________Н.В. Золотников</w:t>
            </w:r>
          </w:p>
          <w:p w:rsidR="00C538B9" w:rsidRPr="00C538B9" w:rsidRDefault="00C538B9" w:rsidP="00C538B9">
            <w:pPr>
              <w:spacing w:after="0" w:line="240" w:lineRule="auto"/>
              <w:jc w:val="both"/>
              <w:rPr>
                <w:rFonts w:ascii="Times New Roman" w:hAnsi="Times New Roman" w:cs="Times New Roman"/>
                <w:sz w:val="28"/>
                <w:szCs w:val="28"/>
              </w:rPr>
            </w:pPr>
            <w:r w:rsidRPr="00C538B9">
              <w:rPr>
                <w:rFonts w:ascii="Times New Roman" w:hAnsi="Times New Roman" w:cs="Times New Roman"/>
                <w:sz w:val="28"/>
                <w:szCs w:val="28"/>
              </w:rPr>
              <w:t>«____»_______________2023 г.</w:t>
            </w:r>
          </w:p>
        </w:tc>
        <w:tc>
          <w:tcPr>
            <w:tcW w:w="4961" w:type="dxa"/>
            <w:hideMark/>
          </w:tcPr>
          <w:p w:rsidR="00C538B9" w:rsidRPr="00C538B9" w:rsidRDefault="00C538B9" w:rsidP="00C538B9">
            <w:pPr>
              <w:snapToGrid w:val="0"/>
              <w:spacing w:after="0" w:line="240" w:lineRule="auto"/>
              <w:jc w:val="both"/>
              <w:rPr>
                <w:rFonts w:ascii="Times New Roman" w:hAnsi="Times New Roman" w:cs="Times New Roman"/>
                <w:sz w:val="28"/>
                <w:szCs w:val="28"/>
              </w:rPr>
            </w:pPr>
            <w:r w:rsidRPr="00C538B9">
              <w:rPr>
                <w:rFonts w:ascii="Times New Roman" w:hAnsi="Times New Roman" w:cs="Times New Roman"/>
                <w:sz w:val="28"/>
                <w:szCs w:val="28"/>
              </w:rPr>
              <w:t>Председатель Муниципального Совета Ярославского муниципального района</w:t>
            </w:r>
          </w:p>
          <w:p w:rsidR="00C538B9" w:rsidRPr="00C538B9" w:rsidRDefault="00C538B9" w:rsidP="00C538B9">
            <w:pPr>
              <w:snapToGrid w:val="0"/>
              <w:spacing w:after="0" w:line="240" w:lineRule="auto"/>
              <w:jc w:val="both"/>
              <w:rPr>
                <w:rFonts w:ascii="Times New Roman" w:hAnsi="Times New Roman" w:cs="Times New Roman"/>
                <w:sz w:val="28"/>
                <w:szCs w:val="28"/>
              </w:rPr>
            </w:pPr>
            <w:r w:rsidRPr="00C538B9">
              <w:rPr>
                <w:rFonts w:ascii="Times New Roman" w:hAnsi="Times New Roman" w:cs="Times New Roman"/>
                <w:sz w:val="28"/>
                <w:szCs w:val="28"/>
              </w:rPr>
              <w:t>__________________ Е.В. Шибаев</w:t>
            </w:r>
          </w:p>
          <w:p w:rsidR="00C538B9" w:rsidRPr="00C538B9" w:rsidRDefault="00C538B9" w:rsidP="00C538B9">
            <w:pPr>
              <w:spacing w:after="0" w:line="240" w:lineRule="auto"/>
              <w:jc w:val="both"/>
              <w:rPr>
                <w:rFonts w:ascii="Times New Roman" w:hAnsi="Times New Roman" w:cs="Times New Roman"/>
                <w:sz w:val="28"/>
                <w:szCs w:val="28"/>
              </w:rPr>
            </w:pPr>
            <w:r w:rsidRPr="00C538B9">
              <w:rPr>
                <w:rFonts w:ascii="Times New Roman" w:hAnsi="Times New Roman" w:cs="Times New Roman"/>
                <w:sz w:val="28"/>
                <w:szCs w:val="28"/>
              </w:rPr>
              <w:t>«____»_________________2023 г.</w:t>
            </w:r>
          </w:p>
        </w:tc>
      </w:tr>
    </w:tbl>
    <w:p w:rsidR="00C538B9" w:rsidRDefault="00C538B9" w:rsidP="000B1582">
      <w:pPr>
        <w:spacing w:after="0" w:line="240" w:lineRule="auto"/>
        <w:rPr>
          <w:rFonts w:ascii="Times New Roman" w:eastAsia="Times New Roman" w:hAnsi="Times New Roman" w:cs="Times New Roman"/>
          <w:sz w:val="24"/>
          <w:szCs w:val="24"/>
          <w:lang w:eastAsia="hi-IN" w:bidi="hi-IN"/>
        </w:rPr>
        <w:sectPr w:rsidR="00C538B9" w:rsidSect="00C538B9">
          <w:headerReference w:type="default" r:id="rId10"/>
          <w:pgSz w:w="11906" w:h="16838"/>
          <w:pgMar w:top="1134" w:right="850" w:bottom="851" w:left="1701" w:header="708" w:footer="708" w:gutter="0"/>
          <w:cols w:space="708"/>
          <w:titlePg/>
          <w:docGrid w:linePitch="360"/>
        </w:sectPr>
      </w:pPr>
      <w:bookmarkStart w:id="1" w:name="Par28"/>
      <w:bookmarkEnd w:id="1"/>
    </w:p>
    <w:p w:rsidR="000B1582" w:rsidRPr="000B1582" w:rsidRDefault="000B1582" w:rsidP="000B1582">
      <w:pPr>
        <w:spacing w:after="0" w:line="240" w:lineRule="auto"/>
        <w:rPr>
          <w:rFonts w:ascii="Times New Roman" w:eastAsia="Times New Roman" w:hAnsi="Times New Roman" w:cs="Times New Roman"/>
          <w:sz w:val="24"/>
          <w:szCs w:val="24"/>
          <w:lang w:eastAsia="hi-IN" w:bidi="hi-IN"/>
        </w:rPr>
      </w:pPr>
    </w:p>
    <w:p w:rsidR="000B1582" w:rsidRPr="00F703E5" w:rsidRDefault="000B1582" w:rsidP="000B1582">
      <w:pPr>
        <w:spacing w:after="0" w:line="240" w:lineRule="auto"/>
        <w:ind w:left="5812"/>
        <w:rPr>
          <w:rFonts w:ascii="Times New Roman" w:eastAsia="Times New Roman" w:hAnsi="Times New Roman" w:cs="Times New Roman"/>
          <w:sz w:val="28"/>
          <w:szCs w:val="28"/>
          <w:lang w:eastAsia="hi-IN" w:bidi="hi-IN"/>
        </w:rPr>
      </w:pPr>
      <w:r w:rsidRPr="00F703E5">
        <w:rPr>
          <w:rFonts w:ascii="Times New Roman" w:eastAsia="Times New Roman" w:hAnsi="Times New Roman" w:cs="Times New Roman"/>
          <w:sz w:val="28"/>
          <w:szCs w:val="28"/>
          <w:lang w:eastAsia="hi-IN" w:bidi="hi-IN"/>
        </w:rPr>
        <w:t>П</w:t>
      </w:r>
      <w:r w:rsidR="00C538B9">
        <w:rPr>
          <w:rFonts w:ascii="Times New Roman" w:eastAsia="Times New Roman" w:hAnsi="Times New Roman" w:cs="Times New Roman"/>
          <w:sz w:val="28"/>
          <w:szCs w:val="28"/>
          <w:lang w:eastAsia="hi-IN" w:bidi="hi-IN"/>
        </w:rPr>
        <w:t>риложение</w:t>
      </w:r>
    </w:p>
    <w:p w:rsidR="00C538B9" w:rsidRDefault="000B1582" w:rsidP="000B1582">
      <w:pPr>
        <w:spacing w:after="0" w:line="240" w:lineRule="auto"/>
        <w:ind w:left="5812"/>
        <w:rPr>
          <w:rFonts w:ascii="Times New Roman" w:eastAsia="Times New Roman" w:hAnsi="Times New Roman" w:cs="Times New Roman"/>
          <w:sz w:val="28"/>
          <w:szCs w:val="28"/>
          <w:lang w:eastAsia="hi-IN" w:bidi="hi-IN"/>
        </w:rPr>
      </w:pPr>
      <w:r w:rsidRPr="00F703E5">
        <w:rPr>
          <w:rFonts w:ascii="Times New Roman" w:eastAsia="Times New Roman" w:hAnsi="Times New Roman" w:cs="Times New Roman"/>
          <w:sz w:val="28"/>
          <w:szCs w:val="28"/>
          <w:lang w:eastAsia="hi-IN" w:bidi="hi-IN"/>
        </w:rPr>
        <w:t xml:space="preserve">к решению Муниципального </w:t>
      </w:r>
      <w:r w:rsidR="00C538B9">
        <w:rPr>
          <w:rFonts w:ascii="Times New Roman" w:eastAsia="Times New Roman" w:hAnsi="Times New Roman" w:cs="Times New Roman"/>
          <w:sz w:val="28"/>
          <w:szCs w:val="28"/>
          <w:lang w:eastAsia="hi-IN" w:bidi="hi-IN"/>
        </w:rPr>
        <w:t>С</w:t>
      </w:r>
      <w:r w:rsidRPr="00F703E5">
        <w:rPr>
          <w:rFonts w:ascii="Times New Roman" w:eastAsia="Times New Roman" w:hAnsi="Times New Roman" w:cs="Times New Roman"/>
          <w:sz w:val="28"/>
          <w:szCs w:val="28"/>
          <w:lang w:eastAsia="hi-IN" w:bidi="hi-IN"/>
        </w:rPr>
        <w:t>овета Ярос</w:t>
      </w:r>
      <w:r w:rsidR="00C538B9">
        <w:rPr>
          <w:rFonts w:ascii="Times New Roman" w:eastAsia="Times New Roman" w:hAnsi="Times New Roman" w:cs="Times New Roman"/>
          <w:sz w:val="28"/>
          <w:szCs w:val="28"/>
          <w:lang w:eastAsia="hi-IN" w:bidi="hi-IN"/>
        </w:rPr>
        <w:t>лавского муниципального района</w:t>
      </w:r>
    </w:p>
    <w:p w:rsidR="000B1582" w:rsidRPr="00F703E5" w:rsidRDefault="000B1582" w:rsidP="000B1582">
      <w:pPr>
        <w:spacing w:after="0" w:line="240" w:lineRule="auto"/>
        <w:ind w:left="5812"/>
        <w:rPr>
          <w:rFonts w:ascii="Times New Roman" w:eastAsia="Times New Roman" w:hAnsi="Times New Roman" w:cs="Times New Roman"/>
          <w:sz w:val="28"/>
          <w:szCs w:val="28"/>
          <w:lang w:eastAsia="hi-IN" w:bidi="hi-IN"/>
        </w:rPr>
      </w:pPr>
      <w:r w:rsidRPr="00F703E5">
        <w:rPr>
          <w:rFonts w:ascii="Times New Roman" w:eastAsia="Times New Roman" w:hAnsi="Times New Roman" w:cs="Times New Roman"/>
          <w:sz w:val="28"/>
          <w:szCs w:val="28"/>
          <w:lang w:eastAsia="hi-IN" w:bidi="hi-IN"/>
        </w:rPr>
        <w:t xml:space="preserve">от </w:t>
      </w:r>
      <w:r w:rsidR="007A7716">
        <w:rPr>
          <w:rFonts w:ascii="Times New Roman" w:eastAsia="Times New Roman" w:hAnsi="Times New Roman" w:cs="Times New Roman"/>
          <w:sz w:val="28"/>
          <w:szCs w:val="28"/>
          <w:lang w:eastAsia="hi-IN" w:bidi="hi-IN"/>
        </w:rPr>
        <w:t>16.02.2023</w:t>
      </w:r>
      <w:r w:rsidRPr="00F703E5">
        <w:rPr>
          <w:rFonts w:ascii="Times New Roman" w:eastAsia="Times New Roman" w:hAnsi="Times New Roman" w:cs="Times New Roman"/>
          <w:sz w:val="28"/>
          <w:szCs w:val="28"/>
          <w:lang w:eastAsia="hi-IN" w:bidi="hi-IN"/>
        </w:rPr>
        <w:t xml:space="preserve"> № </w:t>
      </w:r>
      <w:r w:rsidR="007A7716">
        <w:rPr>
          <w:rFonts w:ascii="Times New Roman" w:eastAsia="Times New Roman" w:hAnsi="Times New Roman" w:cs="Times New Roman"/>
          <w:sz w:val="28"/>
          <w:szCs w:val="28"/>
          <w:lang w:eastAsia="hi-IN" w:bidi="hi-IN"/>
        </w:rPr>
        <w:t>5</w:t>
      </w:r>
    </w:p>
    <w:p w:rsidR="000B1582" w:rsidRPr="00204688" w:rsidRDefault="000B1582" w:rsidP="00204688">
      <w:pPr>
        <w:spacing w:after="0" w:line="240" w:lineRule="auto"/>
        <w:ind w:left="5812"/>
        <w:jc w:val="both"/>
        <w:rPr>
          <w:rFonts w:ascii="Times New Roman" w:eastAsia="Times New Roman" w:hAnsi="Times New Roman" w:cs="Times New Roman"/>
          <w:sz w:val="28"/>
          <w:szCs w:val="28"/>
          <w:lang w:eastAsia="hi-IN" w:bidi="hi-IN"/>
        </w:rPr>
      </w:pPr>
    </w:p>
    <w:p w:rsidR="00F13467" w:rsidRPr="00204688" w:rsidRDefault="00F13467" w:rsidP="00204688">
      <w:pPr>
        <w:spacing w:after="0" w:line="240" w:lineRule="auto"/>
        <w:ind w:left="5812"/>
        <w:jc w:val="both"/>
        <w:rPr>
          <w:rFonts w:ascii="Times New Roman" w:eastAsia="Times New Roman" w:hAnsi="Times New Roman" w:cs="Times New Roman"/>
          <w:sz w:val="28"/>
          <w:szCs w:val="28"/>
          <w:lang w:eastAsia="hi-IN" w:bidi="hi-IN"/>
        </w:rPr>
      </w:pPr>
    </w:p>
    <w:p w:rsidR="000B1582" w:rsidRPr="00204688" w:rsidRDefault="000B1582" w:rsidP="00204688">
      <w:pPr>
        <w:spacing w:after="0" w:line="240" w:lineRule="auto"/>
        <w:ind w:left="709"/>
        <w:contextualSpacing/>
        <w:jc w:val="both"/>
        <w:rPr>
          <w:rFonts w:ascii="Times New Roman" w:eastAsia="Calibri" w:hAnsi="Times New Roman" w:cs="Times New Roman"/>
          <w:sz w:val="28"/>
          <w:szCs w:val="28"/>
        </w:rPr>
      </w:pPr>
    </w:p>
    <w:p w:rsidR="00F13467" w:rsidRPr="00204688" w:rsidRDefault="00F13467" w:rsidP="00204688">
      <w:pPr>
        <w:tabs>
          <w:tab w:val="right" w:leader="dot" w:pos="9345"/>
        </w:tabs>
        <w:suppressAutoHyphens/>
        <w:autoSpaceDE w:val="0"/>
        <w:spacing w:after="0" w:line="240" w:lineRule="auto"/>
        <w:jc w:val="center"/>
        <w:rPr>
          <w:rFonts w:ascii="Times New Roman" w:eastAsia="Arial" w:hAnsi="Times New Roman" w:cs="Times New Roman"/>
          <w:b/>
          <w:bCs/>
          <w:kern w:val="32"/>
          <w:sz w:val="28"/>
          <w:szCs w:val="28"/>
          <w:lang w:eastAsia="x-none"/>
        </w:rPr>
      </w:pPr>
      <w:r w:rsidRPr="00204688">
        <w:rPr>
          <w:rFonts w:ascii="Times New Roman" w:eastAsia="Arial" w:hAnsi="Times New Roman" w:cs="Times New Roman"/>
          <w:b/>
          <w:bCs/>
          <w:kern w:val="32"/>
          <w:sz w:val="28"/>
          <w:szCs w:val="28"/>
          <w:lang w:eastAsia="x-none"/>
        </w:rPr>
        <w:t>Изменения,</w:t>
      </w:r>
      <w:r w:rsidR="008A3EFD" w:rsidRPr="00204688">
        <w:rPr>
          <w:rFonts w:ascii="Times New Roman" w:eastAsia="Arial" w:hAnsi="Times New Roman" w:cs="Times New Roman"/>
          <w:b/>
          <w:bCs/>
          <w:kern w:val="32"/>
          <w:sz w:val="28"/>
          <w:szCs w:val="28"/>
          <w:lang w:eastAsia="x-none"/>
        </w:rPr>
        <w:t xml:space="preserve"> </w:t>
      </w:r>
      <w:r w:rsidRPr="00204688">
        <w:rPr>
          <w:rFonts w:ascii="Times New Roman" w:eastAsia="Arial" w:hAnsi="Times New Roman" w:cs="Times New Roman"/>
          <w:b/>
          <w:bCs/>
          <w:kern w:val="32"/>
          <w:sz w:val="28"/>
          <w:szCs w:val="28"/>
          <w:lang w:eastAsia="x-none"/>
        </w:rPr>
        <w:t xml:space="preserve">вносимые в </w:t>
      </w:r>
      <w:r w:rsidR="00C538B9" w:rsidRPr="00204688">
        <w:rPr>
          <w:rFonts w:ascii="Times New Roman" w:eastAsia="Arial" w:hAnsi="Times New Roman" w:cs="Times New Roman"/>
          <w:b/>
          <w:bCs/>
          <w:kern w:val="32"/>
          <w:sz w:val="28"/>
          <w:szCs w:val="28"/>
          <w:lang w:eastAsia="x-none"/>
        </w:rPr>
        <w:t>П</w:t>
      </w:r>
      <w:r w:rsidRPr="00204688">
        <w:rPr>
          <w:rFonts w:ascii="Times New Roman" w:eastAsia="Arial" w:hAnsi="Times New Roman" w:cs="Times New Roman"/>
          <w:b/>
          <w:bCs/>
          <w:kern w:val="32"/>
          <w:sz w:val="28"/>
          <w:szCs w:val="28"/>
          <w:lang w:eastAsia="x-none"/>
        </w:rPr>
        <w:t>равила землепользования и</w:t>
      </w:r>
      <w:r w:rsidR="00762C62">
        <w:rPr>
          <w:rFonts w:ascii="Times New Roman" w:eastAsia="Arial" w:hAnsi="Times New Roman" w:cs="Times New Roman"/>
          <w:b/>
          <w:bCs/>
          <w:kern w:val="32"/>
          <w:sz w:val="28"/>
          <w:szCs w:val="28"/>
          <w:lang w:eastAsia="x-none"/>
        </w:rPr>
        <w:br/>
      </w:r>
      <w:r w:rsidRPr="00204688">
        <w:rPr>
          <w:rFonts w:ascii="Times New Roman" w:eastAsia="Arial" w:hAnsi="Times New Roman" w:cs="Times New Roman"/>
          <w:b/>
          <w:bCs/>
          <w:kern w:val="32"/>
          <w:sz w:val="28"/>
          <w:szCs w:val="28"/>
          <w:lang w:eastAsia="x-none"/>
        </w:rPr>
        <w:t xml:space="preserve">застройки </w:t>
      </w:r>
      <w:r w:rsidR="006A0F28" w:rsidRPr="00204688">
        <w:rPr>
          <w:rFonts w:ascii="Times New Roman" w:eastAsia="Arial" w:hAnsi="Times New Roman" w:cs="Times New Roman"/>
          <w:b/>
          <w:bCs/>
          <w:kern w:val="32"/>
          <w:sz w:val="28"/>
          <w:szCs w:val="28"/>
          <w:lang w:eastAsia="x-none"/>
        </w:rPr>
        <w:t>Кузнечихинского</w:t>
      </w:r>
      <w:r w:rsidR="00762C62">
        <w:rPr>
          <w:rFonts w:ascii="Times New Roman" w:eastAsia="Arial" w:hAnsi="Times New Roman" w:cs="Times New Roman"/>
          <w:b/>
          <w:bCs/>
          <w:kern w:val="32"/>
          <w:sz w:val="28"/>
          <w:szCs w:val="28"/>
          <w:lang w:eastAsia="x-none"/>
        </w:rPr>
        <w:t xml:space="preserve"> сельского поселения</w:t>
      </w:r>
      <w:r w:rsidR="00762C62">
        <w:rPr>
          <w:rFonts w:ascii="Times New Roman" w:eastAsia="Arial" w:hAnsi="Times New Roman" w:cs="Times New Roman"/>
          <w:b/>
          <w:bCs/>
          <w:kern w:val="32"/>
          <w:sz w:val="28"/>
          <w:szCs w:val="28"/>
          <w:lang w:eastAsia="x-none"/>
        </w:rPr>
        <w:br/>
      </w:r>
      <w:r w:rsidR="00204688" w:rsidRPr="00204688">
        <w:rPr>
          <w:rFonts w:ascii="Times New Roman" w:eastAsia="Arial" w:hAnsi="Times New Roman" w:cs="Times New Roman"/>
          <w:b/>
          <w:bCs/>
          <w:kern w:val="32"/>
          <w:sz w:val="28"/>
          <w:szCs w:val="28"/>
          <w:lang w:eastAsia="x-none"/>
        </w:rPr>
        <w:t>Ярославского муниципального района,</w:t>
      </w:r>
      <w:r w:rsidR="00762C62">
        <w:rPr>
          <w:rFonts w:ascii="Times New Roman" w:eastAsia="Arial" w:hAnsi="Times New Roman" w:cs="Times New Roman"/>
          <w:b/>
          <w:bCs/>
          <w:kern w:val="32"/>
          <w:sz w:val="28"/>
          <w:szCs w:val="28"/>
          <w:lang w:eastAsia="x-none"/>
        </w:rPr>
        <w:br/>
      </w:r>
      <w:r w:rsidR="00204688" w:rsidRPr="00204688">
        <w:rPr>
          <w:rFonts w:ascii="Times New Roman" w:hAnsi="Times New Roman"/>
          <w:b/>
          <w:sz w:val="28"/>
          <w:szCs w:val="28"/>
        </w:rPr>
        <w:t xml:space="preserve">утвержденные решением Муниципального </w:t>
      </w:r>
      <w:r w:rsidR="00204688">
        <w:rPr>
          <w:rFonts w:ascii="Times New Roman" w:hAnsi="Times New Roman"/>
          <w:b/>
          <w:sz w:val="28"/>
          <w:szCs w:val="28"/>
        </w:rPr>
        <w:t>С</w:t>
      </w:r>
      <w:r w:rsidR="00204688" w:rsidRPr="00204688">
        <w:rPr>
          <w:rFonts w:ascii="Times New Roman" w:hAnsi="Times New Roman"/>
          <w:b/>
          <w:sz w:val="28"/>
          <w:szCs w:val="28"/>
        </w:rPr>
        <w:t>овета</w:t>
      </w:r>
      <w:r w:rsidR="00762C62">
        <w:rPr>
          <w:rFonts w:ascii="Times New Roman" w:hAnsi="Times New Roman"/>
          <w:b/>
          <w:sz w:val="28"/>
          <w:szCs w:val="28"/>
        </w:rPr>
        <w:br/>
      </w:r>
      <w:r w:rsidR="00204688" w:rsidRPr="00204688">
        <w:rPr>
          <w:rFonts w:ascii="Times New Roman" w:hAnsi="Times New Roman"/>
          <w:b/>
          <w:sz w:val="28"/>
          <w:szCs w:val="28"/>
        </w:rPr>
        <w:t>Кузнечихинского сельского поселения от 15.09.2009 № 43</w:t>
      </w:r>
    </w:p>
    <w:p w:rsidR="00F13467" w:rsidRPr="00204688" w:rsidRDefault="00F13467" w:rsidP="00F13467">
      <w:pPr>
        <w:tabs>
          <w:tab w:val="right" w:leader="dot" w:pos="9345"/>
        </w:tabs>
        <w:suppressAutoHyphens/>
        <w:autoSpaceDE w:val="0"/>
        <w:spacing w:after="0" w:line="240" w:lineRule="auto"/>
        <w:ind w:firstLine="709"/>
        <w:jc w:val="both"/>
        <w:rPr>
          <w:rFonts w:ascii="Times New Roman" w:eastAsia="Arial" w:hAnsi="Times New Roman" w:cs="Times New Roman"/>
          <w:b/>
          <w:bCs/>
          <w:kern w:val="32"/>
          <w:sz w:val="28"/>
          <w:szCs w:val="28"/>
          <w:lang w:eastAsia="x-none"/>
        </w:rPr>
      </w:pPr>
    </w:p>
    <w:p w:rsidR="007B5751" w:rsidRDefault="000B1582" w:rsidP="00204688">
      <w:pPr>
        <w:tabs>
          <w:tab w:val="right" w:leader="dot" w:pos="9345"/>
        </w:tabs>
        <w:suppressAutoHyphens/>
        <w:autoSpaceDE w:val="0"/>
        <w:spacing w:after="0" w:line="240" w:lineRule="auto"/>
        <w:ind w:firstLine="709"/>
        <w:jc w:val="both"/>
        <w:rPr>
          <w:rFonts w:ascii="Times New Roman" w:eastAsia="Arial" w:hAnsi="Times New Roman" w:cs="Times New Roman"/>
          <w:bCs/>
          <w:kern w:val="32"/>
          <w:sz w:val="28"/>
          <w:szCs w:val="28"/>
          <w:lang w:eastAsia="x-none"/>
        </w:rPr>
      </w:pPr>
      <w:r w:rsidRPr="000B1582">
        <w:rPr>
          <w:rFonts w:ascii="Times New Roman" w:eastAsia="Arial" w:hAnsi="Times New Roman" w:cs="Times New Roman"/>
          <w:bCs/>
          <w:kern w:val="32"/>
          <w:sz w:val="28"/>
          <w:szCs w:val="28"/>
          <w:lang w:eastAsia="x-none"/>
        </w:rPr>
        <w:t xml:space="preserve">1. </w:t>
      </w:r>
      <w:bookmarkEnd w:id="0"/>
      <w:r w:rsidR="007B5751">
        <w:rPr>
          <w:rFonts w:ascii="Times New Roman" w:eastAsia="Arial" w:hAnsi="Times New Roman" w:cs="Times New Roman"/>
          <w:bCs/>
          <w:kern w:val="32"/>
          <w:sz w:val="28"/>
          <w:szCs w:val="28"/>
          <w:lang w:eastAsia="x-none"/>
        </w:rPr>
        <w:t>Содержание исключить.</w:t>
      </w:r>
    </w:p>
    <w:p w:rsidR="007B5751" w:rsidRDefault="007B5751" w:rsidP="00204688">
      <w:pPr>
        <w:tabs>
          <w:tab w:val="right" w:leader="dot" w:pos="9345"/>
        </w:tabs>
        <w:suppressAutoHyphens/>
        <w:autoSpaceDE w:val="0"/>
        <w:spacing w:after="0" w:line="240" w:lineRule="auto"/>
        <w:ind w:firstLine="709"/>
        <w:jc w:val="both"/>
        <w:rPr>
          <w:rFonts w:ascii="Times New Roman" w:eastAsia="Arial" w:hAnsi="Times New Roman" w:cs="Times New Roman"/>
          <w:bCs/>
          <w:kern w:val="32"/>
          <w:sz w:val="28"/>
          <w:szCs w:val="28"/>
          <w:lang w:eastAsia="x-none"/>
        </w:rPr>
      </w:pPr>
      <w:r>
        <w:rPr>
          <w:rFonts w:ascii="Times New Roman" w:eastAsia="Arial" w:hAnsi="Times New Roman" w:cs="Times New Roman"/>
          <w:bCs/>
          <w:kern w:val="32"/>
          <w:sz w:val="28"/>
          <w:szCs w:val="28"/>
          <w:lang w:eastAsia="x-none"/>
        </w:rPr>
        <w:t xml:space="preserve">2. </w:t>
      </w:r>
      <w:r w:rsidR="005F1EC0">
        <w:rPr>
          <w:rFonts w:ascii="Times New Roman" w:eastAsia="Arial" w:hAnsi="Times New Roman" w:cs="Times New Roman"/>
          <w:bCs/>
          <w:kern w:val="32"/>
          <w:sz w:val="28"/>
          <w:szCs w:val="28"/>
          <w:lang w:eastAsia="x-none"/>
        </w:rPr>
        <w:t>Часть 1</w:t>
      </w:r>
      <w:r>
        <w:rPr>
          <w:rFonts w:ascii="Times New Roman" w:eastAsia="Arial" w:hAnsi="Times New Roman" w:cs="Times New Roman"/>
          <w:bCs/>
          <w:kern w:val="32"/>
          <w:sz w:val="28"/>
          <w:szCs w:val="28"/>
          <w:lang w:eastAsia="x-none"/>
        </w:rPr>
        <w:t xml:space="preserve"> изложить в </w:t>
      </w:r>
      <w:r w:rsidR="00204688">
        <w:rPr>
          <w:rFonts w:ascii="Times New Roman" w:eastAsia="Arial" w:hAnsi="Times New Roman" w:cs="Times New Roman"/>
          <w:bCs/>
          <w:kern w:val="32"/>
          <w:sz w:val="28"/>
          <w:szCs w:val="28"/>
          <w:lang w:eastAsia="x-none"/>
        </w:rPr>
        <w:t>следующей</w:t>
      </w:r>
      <w:r>
        <w:rPr>
          <w:rFonts w:ascii="Times New Roman" w:eastAsia="Arial" w:hAnsi="Times New Roman" w:cs="Times New Roman"/>
          <w:bCs/>
          <w:kern w:val="32"/>
          <w:sz w:val="28"/>
          <w:szCs w:val="28"/>
          <w:lang w:eastAsia="x-none"/>
        </w:rPr>
        <w:t xml:space="preserve"> редакции:</w:t>
      </w:r>
    </w:p>
    <w:p w:rsidR="005F1EC0" w:rsidRDefault="007B5751" w:rsidP="00204688">
      <w:pPr>
        <w:tabs>
          <w:tab w:val="right" w:leader="dot" w:pos="9345"/>
        </w:tabs>
        <w:autoSpaceDE w:val="0"/>
        <w:spacing w:after="0" w:line="240" w:lineRule="auto"/>
        <w:ind w:firstLine="709"/>
        <w:jc w:val="both"/>
        <w:rPr>
          <w:rFonts w:ascii="Times New Roman" w:eastAsia="Arial" w:hAnsi="Times New Roman" w:cs="Times New Roman"/>
          <w:b/>
          <w:bCs/>
          <w:kern w:val="32"/>
          <w:sz w:val="28"/>
          <w:szCs w:val="28"/>
          <w:lang w:eastAsia="x-none"/>
        </w:rPr>
      </w:pPr>
      <w:r>
        <w:rPr>
          <w:rFonts w:ascii="Times New Roman" w:eastAsia="Arial" w:hAnsi="Times New Roman" w:cs="Times New Roman"/>
          <w:bCs/>
          <w:kern w:val="32"/>
          <w:sz w:val="28"/>
          <w:szCs w:val="28"/>
          <w:lang w:eastAsia="x-none"/>
        </w:rPr>
        <w:t>«</w:t>
      </w:r>
      <w:bookmarkStart w:id="2" w:name="_Toc528931206"/>
      <w:r w:rsidR="005F1EC0" w:rsidRPr="005F1EC0">
        <w:rPr>
          <w:rFonts w:ascii="Times New Roman" w:eastAsia="Arial" w:hAnsi="Times New Roman" w:cs="Times New Roman"/>
          <w:bCs/>
          <w:kern w:val="32"/>
          <w:sz w:val="28"/>
          <w:szCs w:val="28"/>
          <w:lang w:eastAsia="x-none"/>
        </w:rPr>
        <w:t>Раздел 1.</w:t>
      </w:r>
      <w:r w:rsidR="005F1EC0" w:rsidRPr="005F1EC0">
        <w:rPr>
          <w:rFonts w:ascii="Times New Roman" w:eastAsia="Arial" w:hAnsi="Times New Roman" w:cs="Times New Roman"/>
          <w:b/>
          <w:bCs/>
          <w:kern w:val="32"/>
          <w:sz w:val="28"/>
          <w:szCs w:val="28"/>
          <w:lang w:eastAsia="x-none"/>
        </w:rPr>
        <w:t xml:space="preserve"> Порядок применения Правил землепользования</w:t>
      </w:r>
      <w:bookmarkEnd w:id="2"/>
      <w:r w:rsidR="005F1EC0" w:rsidRPr="005F1EC0">
        <w:rPr>
          <w:rFonts w:ascii="Times New Roman" w:eastAsia="Arial" w:hAnsi="Times New Roman" w:cs="Times New Roman"/>
          <w:b/>
          <w:bCs/>
          <w:kern w:val="32"/>
          <w:sz w:val="28"/>
          <w:szCs w:val="28"/>
          <w:lang w:eastAsia="x-none"/>
        </w:rPr>
        <w:t xml:space="preserve"> </w:t>
      </w:r>
      <w:bookmarkStart w:id="3" w:name="_Toc528931207"/>
      <w:r w:rsidR="005F1EC0" w:rsidRPr="005F1EC0">
        <w:rPr>
          <w:rFonts w:ascii="Times New Roman" w:eastAsia="Arial" w:hAnsi="Times New Roman" w:cs="Times New Roman"/>
          <w:b/>
          <w:bCs/>
          <w:kern w:val="32"/>
          <w:sz w:val="28"/>
          <w:szCs w:val="28"/>
          <w:lang w:eastAsia="x-none"/>
        </w:rPr>
        <w:t xml:space="preserve">и застройки </w:t>
      </w:r>
      <w:r w:rsidR="00204688">
        <w:rPr>
          <w:rFonts w:ascii="Times New Roman" w:eastAsia="Arial" w:hAnsi="Times New Roman" w:cs="Times New Roman"/>
          <w:b/>
          <w:bCs/>
          <w:kern w:val="32"/>
          <w:sz w:val="28"/>
          <w:szCs w:val="28"/>
          <w:lang w:eastAsia="x-none"/>
        </w:rPr>
        <w:t xml:space="preserve">Кузнечихинского сельского поселения Ярославского муниципального района </w:t>
      </w:r>
      <w:r w:rsidR="005F1EC0" w:rsidRPr="005F1EC0">
        <w:rPr>
          <w:rFonts w:ascii="Times New Roman" w:eastAsia="Arial" w:hAnsi="Times New Roman" w:cs="Times New Roman"/>
          <w:b/>
          <w:bCs/>
          <w:kern w:val="32"/>
          <w:sz w:val="28"/>
          <w:szCs w:val="28"/>
          <w:lang w:eastAsia="x-none"/>
        </w:rPr>
        <w:t>и внесения в них изменений</w:t>
      </w:r>
      <w:bookmarkEnd w:id="3"/>
    </w:p>
    <w:p w:rsidR="00204688" w:rsidRPr="005F1EC0" w:rsidRDefault="00204688" w:rsidP="00204688">
      <w:pPr>
        <w:tabs>
          <w:tab w:val="right" w:leader="dot" w:pos="9345"/>
        </w:tabs>
        <w:autoSpaceDE w:val="0"/>
        <w:spacing w:after="0" w:line="240" w:lineRule="auto"/>
        <w:ind w:firstLine="709"/>
        <w:jc w:val="both"/>
        <w:rPr>
          <w:rFonts w:ascii="Times New Roman" w:eastAsia="Arial" w:hAnsi="Times New Roman" w:cs="Times New Roman"/>
          <w:b/>
          <w:bCs/>
          <w:kern w:val="32"/>
          <w:sz w:val="28"/>
          <w:szCs w:val="28"/>
          <w:lang w:eastAsia="x-none"/>
        </w:rPr>
      </w:pPr>
    </w:p>
    <w:p w:rsidR="005F1EC0" w:rsidRPr="005F1EC0" w:rsidRDefault="005F1EC0" w:rsidP="00204688">
      <w:pPr>
        <w:keepNext/>
        <w:widowControl w:val="0"/>
        <w:tabs>
          <w:tab w:val="left" w:pos="720"/>
        </w:tabs>
        <w:suppressAutoHyphens/>
        <w:spacing w:after="0" w:line="240" w:lineRule="auto"/>
        <w:ind w:firstLine="709"/>
        <w:jc w:val="both"/>
        <w:outlineLvl w:val="2"/>
        <w:rPr>
          <w:rFonts w:ascii="Times New Roman" w:eastAsia="Arial" w:hAnsi="Times New Roman" w:cs="Times New Roman"/>
          <w:b/>
          <w:bCs/>
          <w:sz w:val="28"/>
          <w:szCs w:val="28"/>
          <w:lang w:eastAsia="ar-SA"/>
        </w:rPr>
      </w:pPr>
      <w:bookmarkStart w:id="4" w:name="_Toc528931208"/>
      <w:bookmarkStart w:id="5" w:name="_Toc27497031"/>
      <w:r w:rsidRPr="005F1EC0">
        <w:rPr>
          <w:rFonts w:ascii="Times New Roman" w:eastAsia="Arial" w:hAnsi="Times New Roman" w:cs="Times New Roman"/>
          <w:bCs/>
          <w:sz w:val="28"/>
          <w:szCs w:val="28"/>
          <w:lang w:eastAsia="ar-SA"/>
        </w:rPr>
        <w:t>Глава 1.</w:t>
      </w:r>
      <w:r w:rsidRPr="005F1EC0">
        <w:rPr>
          <w:rFonts w:ascii="Times New Roman" w:eastAsia="Arial" w:hAnsi="Times New Roman" w:cs="Times New Roman"/>
          <w:b/>
          <w:bCs/>
          <w:sz w:val="28"/>
          <w:szCs w:val="28"/>
          <w:lang w:eastAsia="ar-SA"/>
        </w:rPr>
        <w:t xml:space="preserve"> Регулирование землепользования и застройки</w:t>
      </w:r>
      <w:bookmarkEnd w:id="4"/>
      <w:bookmarkEnd w:id="5"/>
      <w:r w:rsidRPr="005F1EC0">
        <w:rPr>
          <w:rFonts w:ascii="Times New Roman" w:eastAsia="Arial" w:hAnsi="Times New Roman" w:cs="Times New Roman"/>
          <w:b/>
          <w:bCs/>
          <w:sz w:val="28"/>
          <w:szCs w:val="28"/>
          <w:lang w:eastAsia="ar-SA"/>
        </w:rPr>
        <w:t xml:space="preserve"> органами местного самоуправления</w:t>
      </w:r>
    </w:p>
    <w:p w:rsidR="005F1EC0" w:rsidRPr="005F1EC0" w:rsidRDefault="005F1EC0" w:rsidP="00204688">
      <w:pPr>
        <w:keepNext/>
        <w:widowControl w:val="0"/>
        <w:tabs>
          <w:tab w:val="left" w:pos="720"/>
        </w:tabs>
        <w:suppressAutoHyphens/>
        <w:spacing w:after="0" w:line="240" w:lineRule="auto"/>
        <w:ind w:firstLine="709"/>
        <w:jc w:val="both"/>
        <w:outlineLvl w:val="2"/>
        <w:rPr>
          <w:rFonts w:ascii="Times New Roman" w:eastAsia="Arial" w:hAnsi="Times New Roman" w:cs="Times New Roman"/>
          <w:b/>
          <w:bCs/>
          <w:sz w:val="28"/>
          <w:szCs w:val="28"/>
          <w:lang w:eastAsia="ar-SA"/>
        </w:rPr>
      </w:pPr>
    </w:p>
    <w:p w:rsidR="005F1EC0" w:rsidRPr="005F1EC0" w:rsidRDefault="005F1EC0" w:rsidP="00204688">
      <w:pPr>
        <w:keepNext/>
        <w:suppressAutoHyphens/>
        <w:spacing w:after="0" w:line="240" w:lineRule="auto"/>
        <w:ind w:firstLine="709"/>
        <w:outlineLvl w:val="3"/>
        <w:rPr>
          <w:rFonts w:ascii="Times New Roman" w:eastAsia="Arial" w:hAnsi="Times New Roman" w:cs="Times New Roman"/>
          <w:bCs/>
          <w:sz w:val="28"/>
          <w:szCs w:val="28"/>
          <w:lang w:eastAsia="ar-SA"/>
        </w:rPr>
      </w:pPr>
      <w:bookmarkStart w:id="6" w:name="_Toc27497032"/>
      <w:r w:rsidRPr="005F1EC0">
        <w:rPr>
          <w:rFonts w:ascii="Times New Roman" w:eastAsia="Arial" w:hAnsi="Times New Roman" w:cs="Times New Roman"/>
          <w:bCs/>
          <w:sz w:val="28"/>
          <w:szCs w:val="28"/>
          <w:lang w:eastAsia="ar-SA"/>
        </w:rPr>
        <w:t xml:space="preserve">Статья 1. </w:t>
      </w:r>
      <w:r w:rsidRPr="005F1EC0">
        <w:rPr>
          <w:rFonts w:ascii="Times New Roman" w:eastAsia="Arial" w:hAnsi="Times New Roman" w:cs="Times New Roman"/>
          <w:b/>
          <w:bCs/>
          <w:sz w:val="28"/>
          <w:szCs w:val="28"/>
          <w:lang w:eastAsia="ar-SA"/>
        </w:rPr>
        <w:t>Общие положения</w:t>
      </w:r>
      <w:bookmarkEnd w:id="6"/>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1. Правила землепользования и застройки</w:t>
      </w:r>
      <w:r w:rsidR="00204688">
        <w:rPr>
          <w:rFonts w:ascii="Times New Roman" w:eastAsia="Arial" w:hAnsi="Times New Roman" w:cs="Times New Roman"/>
          <w:sz w:val="28"/>
          <w:szCs w:val="28"/>
          <w:lang w:eastAsia="ar-SA"/>
        </w:rPr>
        <w:t xml:space="preserve"> Кузнечихинского сельского поселения Ярославского муниципального района </w:t>
      </w:r>
      <w:r w:rsidRPr="005F1EC0">
        <w:rPr>
          <w:rFonts w:ascii="Times New Roman" w:eastAsia="Arial" w:hAnsi="Times New Roman" w:cs="Times New Roman"/>
          <w:sz w:val="28"/>
          <w:szCs w:val="28"/>
          <w:lang w:eastAsia="ar-SA"/>
        </w:rPr>
        <w:t>(далее также Правила) являются муниципальным нормативным правовым актом Ярославского муниципального района (далее также ЯМР), принятым в соответствии с</w:t>
      </w:r>
      <w:r w:rsidR="00204688">
        <w:rPr>
          <w:rFonts w:ascii="Times New Roman" w:eastAsia="Arial" w:hAnsi="Times New Roman" w:cs="Times New Roman"/>
          <w:sz w:val="28"/>
          <w:szCs w:val="28"/>
          <w:lang w:eastAsia="ar-SA"/>
        </w:rPr>
        <w:t> </w:t>
      </w:r>
      <w:r w:rsidRPr="005F1EC0">
        <w:rPr>
          <w:rFonts w:ascii="Times New Roman" w:eastAsia="Arial" w:hAnsi="Times New Roman" w:cs="Times New Roman"/>
          <w:sz w:val="28"/>
          <w:szCs w:val="28"/>
          <w:lang w:eastAsia="ar-SA"/>
        </w:rPr>
        <w:t xml:space="preserve">Градостроительным кодексом Российской Федерации, Земельным кодексом Российской Федерации, Федеральным законом от 6 октября 2003 года </w:t>
      </w:r>
      <w:r w:rsidR="00204688">
        <w:rPr>
          <w:rFonts w:ascii="Times New Roman" w:eastAsia="Arial" w:hAnsi="Times New Roman" w:cs="Times New Roman"/>
          <w:sz w:val="28"/>
          <w:szCs w:val="28"/>
          <w:lang w:eastAsia="ar-SA"/>
        </w:rPr>
        <w:br/>
        <w:t>№ </w:t>
      </w:r>
      <w:r w:rsidRPr="005F1EC0">
        <w:rPr>
          <w:rFonts w:ascii="Times New Roman" w:eastAsia="Arial" w:hAnsi="Times New Roman" w:cs="Times New Roman"/>
          <w:sz w:val="28"/>
          <w:szCs w:val="28"/>
          <w:lang w:eastAsia="ar-SA"/>
        </w:rPr>
        <w:t>131-ФЗ «Об общих принципах организации местного самоуправления в Российской Федерации», иными федеральными законами и нормативными правовыми актами органов государственной власти Российской Федерации, законами и иными нормативными правовыми актами Ярославской области, Уставом Ярославского муниципального района, а также с учетом положений иных правовых актов и документов, определяющих основные направления социально-экономического и градостроительного развития, охраны культурного наследия, окружающей среды и рационального использования природных ресурсов.</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2. Предметом регулирования настоящих Правил являются отношения по вопросам землепользования и застройки </w:t>
      </w:r>
      <w:r w:rsidR="00204688">
        <w:rPr>
          <w:rFonts w:ascii="Times New Roman" w:eastAsia="Arial" w:hAnsi="Times New Roman" w:cs="Times New Roman"/>
          <w:sz w:val="28"/>
          <w:szCs w:val="28"/>
          <w:lang w:eastAsia="ar-SA"/>
        </w:rPr>
        <w:t xml:space="preserve">на </w:t>
      </w:r>
      <w:r w:rsidRPr="005F1EC0">
        <w:rPr>
          <w:rFonts w:ascii="Times New Roman" w:eastAsia="Arial" w:hAnsi="Times New Roman" w:cs="Times New Roman"/>
          <w:sz w:val="28"/>
          <w:szCs w:val="28"/>
          <w:lang w:eastAsia="ar-SA"/>
        </w:rPr>
        <w:t xml:space="preserve">территории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Ярославского муниципального района (далее – </w:t>
      </w:r>
      <w:r w:rsidR="003B0629">
        <w:rPr>
          <w:rFonts w:ascii="Times New Roman" w:eastAsia="Arial" w:hAnsi="Times New Roman" w:cs="Times New Roman"/>
          <w:sz w:val="28"/>
          <w:szCs w:val="28"/>
          <w:lang w:eastAsia="ar-SA"/>
        </w:rPr>
        <w:t>Кузнечихинское</w:t>
      </w:r>
      <w:r w:rsidRPr="005F1EC0">
        <w:rPr>
          <w:rFonts w:ascii="Times New Roman" w:eastAsia="Arial" w:hAnsi="Times New Roman" w:cs="Times New Roman"/>
          <w:sz w:val="28"/>
          <w:szCs w:val="28"/>
          <w:lang w:eastAsia="ar-SA"/>
        </w:rPr>
        <w:t xml:space="preserve"> сельское поселение), установления границ территориальных зон, градостроительных регламентов.</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3. Настоящие Правила разработаны в целях:</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lastRenderedPageBreak/>
        <w:t xml:space="preserve">1) создания условий для устойчивого развития территории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2) обеспечения эффективного землепользования и застройки на территории и предотвращения нецелевого использования земель;</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3) создания условий для планировки территории населенного пункта;</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4) соблюдения права человека на благоприятные условия жизнедеятельности,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5) согласования государственных, общественных и частных интересов и прав при осуществлении градостроительной деятельности;</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6)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Ярославского муниципального района.</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4. Настоящие Правила обязательны для органов государственной власти, органов местного самоуправления, их должностных лиц, физических и юридических лиц, при решении вопросов землепользования и застройки территории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5. Настоящие Правила применяются к градостроительным отношениям, возникшим после введения их в действие. Действие правил не распространяется на случаи, когда градостроительная документация была разработана и утверждена в установленном порядке до вступления в силу настоящих Правил, а также когда на объект капитального строительства в установленном порядке выдано разрешение на строительство. </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6. Если в настоящие Правила вносятся изменения, в результате которых земельный участок и (или) объект строительства перестали соответствовать новым требованиям, такие изменения не распространяются на отношения по реализации планов застройщика, соответствовавших ранее утвержденным положениям настоящих Правил.</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7. Физические и юридические лица вправе оспорить решение об утверждении настоящих Правил в судебном порядке.</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p>
    <w:p w:rsidR="005F1EC0" w:rsidRPr="005F1EC0" w:rsidRDefault="005F1EC0" w:rsidP="00204688">
      <w:pPr>
        <w:keepNext/>
        <w:suppressAutoHyphens/>
        <w:spacing w:after="0" w:line="240" w:lineRule="auto"/>
        <w:ind w:firstLine="709"/>
        <w:outlineLvl w:val="3"/>
        <w:rPr>
          <w:rFonts w:ascii="Times New Roman" w:eastAsia="Arial" w:hAnsi="Times New Roman" w:cs="Times New Roman"/>
          <w:b/>
          <w:bCs/>
          <w:sz w:val="28"/>
          <w:szCs w:val="28"/>
          <w:lang w:eastAsia="ar-SA"/>
        </w:rPr>
      </w:pPr>
      <w:bookmarkStart w:id="7" w:name="_Toc27497033"/>
      <w:r w:rsidRPr="005F1EC0">
        <w:rPr>
          <w:rFonts w:ascii="Times New Roman" w:eastAsia="Arial" w:hAnsi="Times New Roman" w:cs="Times New Roman"/>
          <w:bCs/>
          <w:sz w:val="28"/>
          <w:szCs w:val="28"/>
          <w:lang w:eastAsia="ar-SA"/>
        </w:rPr>
        <w:t>Статья 2.</w:t>
      </w:r>
      <w:r w:rsidRPr="005F1EC0">
        <w:rPr>
          <w:rFonts w:ascii="Times New Roman" w:eastAsia="Arial" w:hAnsi="Times New Roman" w:cs="Times New Roman"/>
          <w:b/>
          <w:bCs/>
          <w:sz w:val="28"/>
          <w:szCs w:val="28"/>
          <w:lang w:eastAsia="ar-SA"/>
        </w:rPr>
        <w:t xml:space="preserve"> Открытость и доступность настоящих Правил</w:t>
      </w:r>
      <w:bookmarkEnd w:id="7"/>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1. Настоящие Правила являются открытыми и общедоступными.</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2. Органы местного самоуправления Ярославского муниципального района и органы местного самоуправления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обеспечивают возможность ознакомления с настоящими Правилами всех физических и юридических лиц.</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3. Администрация Ярославского муниципального района оказывает услуги по оформлению выписок из настоящих Правил и изготовлению </w:t>
      </w:r>
      <w:r w:rsidRPr="005F1EC0">
        <w:rPr>
          <w:rFonts w:ascii="Times New Roman" w:eastAsia="Arial" w:hAnsi="Times New Roman" w:cs="Times New Roman"/>
          <w:sz w:val="28"/>
          <w:szCs w:val="28"/>
          <w:lang w:eastAsia="ar-SA"/>
        </w:rPr>
        <w:lastRenderedPageBreak/>
        <w:t>необходимых копий в порядке, определяемом постановлением Администрации Ярославского муниципального района.</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4. Население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Ярославской области и муниципальными правовыми актами Ярославского муниципального района.</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p>
    <w:p w:rsidR="005F1EC0" w:rsidRPr="005F1EC0" w:rsidRDefault="005F1EC0"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bookmarkStart w:id="8" w:name="_Toc27497034"/>
      <w:r w:rsidRPr="005F1EC0">
        <w:rPr>
          <w:rFonts w:ascii="Times New Roman" w:eastAsia="Arial" w:hAnsi="Times New Roman" w:cs="Times New Roman"/>
          <w:bCs/>
          <w:sz w:val="28"/>
          <w:szCs w:val="28"/>
          <w:lang w:eastAsia="ar-SA"/>
        </w:rPr>
        <w:t xml:space="preserve">Статья 3. </w:t>
      </w:r>
      <w:r w:rsidRPr="005F1EC0">
        <w:rPr>
          <w:rFonts w:ascii="Times New Roman" w:eastAsia="Arial" w:hAnsi="Times New Roman" w:cs="Times New Roman"/>
          <w:b/>
          <w:bCs/>
          <w:sz w:val="28"/>
          <w:szCs w:val="28"/>
          <w:lang w:eastAsia="ar-SA"/>
        </w:rPr>
        <w:t xml:space="preserve">Действие настоящих Правил по отношению к генеральному плану </w:t>
      </w:r>
      <w:r w:rsidR="003B0629">
        <w:rPr>
          <w:rFonts w:ascii="Times New Roman" w:eastAsia="Arial" w:hAnsi="Times New Roman" w:cs="Times New Roman"/>
          <w:b/>
          <w:bCs/>
          <w:sz w:val="28"/>
          <w:szCs w:val="28"/>
          <w:lang w:eastAsia="ar-SA"/>
        </w:rPr>
        <w:t>Кузнечихинского</w:t>
      </w:r>
      <w:r w:rsidRPr="005F1EC0">
        <w:rPr>
          <w:rFonts w:ascii="Times New Roman" w:eastAsia="Arial" w:hAnsi="Times New Roman" w:cs="Times New Roman"/>
          <w:b/>
          <w:bCs/>
          <w:sz w:val="28"/>
          <w:szCs w:val="28"/>
          <w:lang w:eastAsia="ar-SA"/>
        </w:rPr>
        <w:t xml:space="preserve"> сельского поселения и документации по планировке территории</w:t>
      </w:r>
      <w:bookmarkEnd w:id="8"/>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1. Настоящие Правила не должны противоречить </w:t>
      </w:r>
      <w:r w:rsidR="004C137E">
        <w:rPr>
          <w:rFonts w:ascii="Times New Roman" w:eastAsia="Arial" w:hAnsi="Times New Roman" w:cs="Times New Roman"/>
          <w:sz w:val="28"/>
          <w:szCs w:val="28"/>
          <w:lang w:eastAsia="ar-SA"/>
        </w:rPr>
        <w:t>Г</w:t>
      </w:r>
      <w:r w:rsidRPr="005F1EC0">
        <w:rPr>
          <w:rFonts w:ascii="Times New Roman" w:eastAsia="Arial" w:hAnsi="Times New Roman" w:cs="Times New Roman"/>
          <w:sz w:val="28"/>
          <w:szCs w:val="28"/>
          <w:lang w:eastAsia="ar-SA"/>
        </w:rPr>
        <w:t xml:space="preserve">енеральному плану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В случае внесения изменений в </w:t>
      </w:r>
      <w:r w:rsidR="004C137E">
        <w:rPr>
          <w:rFonts w:ascii="Times New Roman" w:eastAsia="Arial" w:hAnsi="Times New Roman" w:cs="Times New Roman"/>
          <w:sz w:val="28"/>
          <w:szCs w:val="28"/>
          <w:lang w:eastAsia="ar-SA"/>
        </w:rPr>
        <w:t>Г</w:t>
      </w:r>
      <w:r w:rsidRPr="005F1EC0">
        <w:rPr>
          <w:rFonts w:ascii="Times New Roman" w:eastAsia="Arial" w:hAnsi="Times New Roman" w:cs="Times New Roman"/>
          <w:sz w:val="28"/>
          <w:szCs w:val="28"/>
          <w:lang w:eastAsia="ar-SA"/>
        </w:rPr>
        <w:t xml:space="preserve">енеральный план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соответствующие изменения должны быть внесены в настоящие Правила.</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2. Подготовка документации по планировке территории осуществляется на основании Правил землепользования и застройки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за исключением подготовки документации по планировке территории, предусматривающей размещение линейных объектов. </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3. Настоящие Правила не имеют обратной силы и применяются к отношениям, возникшим после введения их в действие.</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По отношениям, возникшим до введения в действие настоящих Правил, они применяются к правам и обязанностям, возникшим после введения их в действие.</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p>
    <w:p w:rsidR="005F1EC0" w:rsidRPr="005F1EC0" w:rsidRDefault="005F1EC0" w:rsidP="00204688">
      <w:pPr>
        <w:keepNext/>
        <w:suppressAutoHyphens/>
        <w:spacing w:after="0" w:line="240" w:lineRule="auto"/>
        <w:ind w:firstLine="709"/>
        <w:jc w:val="both"/>
        <w:outlineLvl w:val="3"/>
        <w:rPr>
          <w:rFonts w:ascii="Times New Roman" w:eastAsia="Arial" w:hAnsi="Times New Roman" w:cs="Times New Roman"/>
          <w:bCs/>
          <w:sz w:val="28"/>
          <w:szCs w:val="28"/>
          <w:lang w:eastAsia="ar-SA"/>
        </w:rPr>
      </w:pPr>
      <w:bookmarkStart w:id="9" w:name="_Toc27497035"/>
      <w:r w:rsidRPr="005F1EC0">
        <w:rPr>
          <w:rFonts w:ascii="Times New Roman" w:eastAsia="Arial" w:hAnsi="Times New Roman" w:cs="Times New Roman"/>
          <w:bCs/>
          <w:sz w:val="28"/>
          <w:szCs w:val="28"/>
          <w:lang w:eastAsia="ar-SA"/>
        </w:rPr>
        <w:t xml:space="preserve">Статья 4. </w:t>
      </w:r>
      <w:r w:rsidRPr="005F1EC0">
        <w:rPr>
          <w:rFonts w:ascii="Times New Roman" w:eastAsia="Arial" w:hAnsi="Times New Roman" w:cs="Times New Roman"/>
          <w:b/>
          <w:bCs/>
          <w:sz w:val="28"/>
          <w:szCs w:val="28"/>
          <w:lang w:eastAsia="ar-SA"/>
        </w:rPr>
        <w:t>Сфера действия настоящих Правил</w:t>
      </w:r>
      <w:bookmarkEnd w:id="9"/>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1. Настоящие Правила применяются при:</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1) принятии в установленном порядке решений о предоставлении земельных участков для строительства и для целей, не связанных со строительством на территории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2) принятии решений об изъятии земельных участков для государственных и муниципальных нужд, а также для установления публичных сервитутов;</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3) подготовке на основании генерального плана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проектов планировки и проектов межевания территорий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4) подготовке градостроительных планов земельных участков;</w:t>
      </w:r>
    </w:p>
    <w:p w:rsidR="005F1EC0" w:rsidRPr="005F1EC0" w:rsidRDefault="005F1EC0" w:rsidP="00204688">
      <w:pPr>
        <w:tabs>
          <w:tab w:val="left" w:pos="851"/>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5) разработке проектной документации на строительство, реконструкцию объектов капитального строительства;</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6) проведении контроля и надзора за использованием земельных участков и объектов капитального строительства, при осуществлении строительства, реконструкции объектов капитального строительства;</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lastRenderedPageBreak/>
        <w:t>7)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2. Настоящие Правила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11" w:history="1">
        <w:r w:rsidRPr="005F1EC0">
          <w:rPr>
            <w:rFonts w:ascii="Times New Roman" w:eastAsia="Arial" w:hAnsi="Times New Roman" w:cs="Times New Roman"/>
            <w:sz w:val="28"/>
            <w:szCs w:val="28"/>
            <w:lang w:eastAsia="ar-SA"/>
          </w:rPr>
          <w:t>Воздушным кодексом</w:t>
        </w:r>
      </w:hyperlink>
      <w:r w:rsidRPr="005F1EC0">
        <w:rPr>
          <w:rFonts w:ascii="Times New Roman" w:eastAsia="Arial" w:hAnsi="Times New Roman" w:cs="Times New Roman"/>
          <w:sz w:val="28"/>
          <w:szCs w:val="28"/>
          <w:lang w:eastAsia="ar-SA"/>
        </w:rPr>
        <w:t xml:space="preserve"> Российской Федерации.</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p>
    <w:p w:rsidR="005F1EC0" w:rsidRPr="005F1EC0" w:rsidRDefault="005F1EC0"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bookmarkStart w:id="10" w:name="_Toc27497036"/>
      <w:r w:rsidRPr="005F1EC0">
        <w:rPr>
          <w:rFonts w:ascii="Times New Roman" w:eastAsia="Arial" w:hAnsi="Times New Roman" w:cs="Times New Roman"/>
          <w:bCs/>
          <w:sz w:val="28"/>
          <w:szCs w:val="28"/>
          <w:lang w:eastAsia="ar-SA"/>
        </w:rPr>
        <w:t xml:space="preserve">Статья 5. </w:t>
      </w:r>
      <w:r w:rsidRPr="005F1EC0">
        <w:rPr>
          <w:rFonts w:ascii="Times New Roman" w:eastAsia="Arial" w:hAnsi="Times New Roman" w:cs="Times New Roman"/>
          <w:b/>
          <w:bCs/>
          <w:sz w:val="28"/>
          <w:szCs w:val="28"/>
          <w:lang w:eastAsia="ar-SA"/>
        </w:rPr>
        <w:t xml:space="preserve">Органы местного самоуправления, осуществляющие регулирование отношений по вопросам землепользования и застройки на территории </w:t>
      </w:r>
      <w:r w:rsidR="003B0629">
        <w:rPr>
          <w:rFonts w:ascii="Times New Roman" w:eastAsia="Arial" w:hAnsi="Times New Roman" w:cs="Times New Roman"/>
          <w:b/>
          <w:bCs/>
          <w:sz w:val="28"/>
          <w:szCs w:val="28"/>
          <w:lang w:eastAsia="ar-SA"/>
        </w:rPr>
        <w:t>Кузнечихинского</w:t>
      </w:r>
      <w:r w:rsidRPr="005F1EC0">
        <w:rPr>
          <w:rFonts w:ascii="Times New Roman" w:eastAsia="Arial" w:hAnsi="Times New Roman" w:cs="Times New Roman"/>
          <w:b/>
          <w:bCs/>
          <w:sz w:val="28"/>
          <w:szCs w:val="28"/>
          <w:lang w:eastAsia="ar-SA"/>
        </w:rPr>
        <w:t xml:space="preserve"> сельского поселения</w:t>
      </w:r>
      <w:bookmarkEnd w:id="10"/>
      <w:r w:rsidRPr="005F1EC0">
        <w:rPr>
          <w:rFonts w:ascii="Times New Roman" w:eastAsia="Arial" w:hAnsi="Times New Roman" w:cs="Times New Roman"/>
          <w:b/>
          <w:bCs/>
          <w:sz w:val="28"/>
          <w:szCs w:val="28"/>
          <w:lang w:eastAsia="ar-SA"/>
        </w:rPr>
        <w:t xml:space="preserve"> </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Органами местного самоуправления, осуществляющими регулирование отношений по вопросам землепользования и застройки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являются: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1) представительный орган местного самоуправления, принимающий решение об утверждении Правил землепользования и застройки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о внесении в них изменений – Муниципальный Совет Ярославского муниципального района;</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2) исполнительно - распорядительный орган местного самоуправления, наделенный полномочиями по решению вопросов местного значения - Администрация Ярославского муниципального района.</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3) Глава Ярославского муниципального района.</w:t>
      </w:r>
    </w:p>
    <w:p w:rsidR="004C137E" w:rsidRDefault="004C137E" w:rsidP="00204688">
      <w:pPr>
        <w:suppressAutoHyphens/>
        <w:autoSpaceDE w:val="0"/>
        <w:spacing w:after="0" w:line="240" w:lineRule="auto"/>
        <w:ind w:firstLine="709"/>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br w:type="page"/>
      </w:r>
    </w:p>
    <w:p w:rsidR="005F1EC0" w:rsidRPr="005F1EC0" w:rsidRDefault="005F1EC0"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bookmarkStart w:id="11" w:name="_Toc27497037"/>
      <w:r w:rsidRPr="005F1EC0">
        <w:rPr>
          <w:rFonts w:ascii="Times New Roman" w:eastAsia="Arial" w:hAnsi="Times New Roman" w:cs="Times New Roman"/>
          <w:bCs/>
          <w:sz w:val="28"/>
          <w:szCs w:val="28"/>
          <w:lang w:eastAsia="ar-SA"/>
        </w:rPr>
        <w:lastRenderedPageBreak/>
        <w:t xml:space="preserve">Статья 6. </w:t>
      </w:r>
      <w:r w:rsidRPr="005F1EC0">
        <w:rPr>
          <w:rFonts w:ascii="Times New Roman" w:eastAsia="Arial" w:hAnsi="Times New Roman" w:cs="Times New Roman"/>
          <w:b/>
          <w:bCs/>
          <w:sz w:val="28"/>
          <w:szCs w:val="28"/>
          <w:lang w:eastAsia="ar-SA"/>
        </w:rPr>
        <w:t>Полномочия Муниципального Совета Ярославского муниципального района в области регулирования отношений по</w:t>
      </w:r>
      <w:r w:rsidR="004C137E">
        <w:rPr>
          <w:rFonts w:ascii="Times New Roman" w:eastAsia="Arial" w:hAnsi="Times New Roman" w:cs="Times New Roman"/>
          <w:b/>
          <w:bCs/>
          <w:sz w:val="28"/>
          <w:szCs w:val="28"/>
          <w:lang w:eastAsia="ar-SA"/>
        </w:rPr>
        <w:t> </w:t>
      </w:r>
      <w:r w:rsidRPr="005F1EC0">
        <w:rPr>
          <w:rFonts w:ascii="Times New Roman" w:eastAsia="Arial" w:hAnsi="Times New Roman" w:cs="Times New Roman"/>
          <w:b/>
          <w:bCs/>
          <w:sz w:val="28"/>
          <w:szCs w:val="28"/>
          <w:lang w:eastAsia="ar-SA"/>
        </w:rPr>
        <w:t>вопросам землепользования и застройки</w:t>
      </w:r>
      <w:r w:rsidRPr="005F1EC0">
        <w:rPr>
          <w:rFonts w:ascii="Times New Roman" w:eastAsia="Arial" w:hAnsi="Times New Roman" w:cs="Times New Roman"/>
          <w:b/>
          <w:i/>
          <w:sz w:val="28"/>
          <w:szCs w:val="28"/>
          <w:lang w:eastAsia="ar-SA"/>
        </w:rPr>
        <w:t xml:space="preserve"> </w:t>
      </w:r>
      <w:r w:rsidRPr="005F1EC0">
        <w:rPr>
          <w:rFonts w:ascii="Times New Roman" w:eastAsia="Arial" w:hAnsi="Times New Roman" w:cs="Times New Roman"/>
          <w:b/>
          <w:bCs/>
          <w:sz w:val="28"/>
          <w:szCs w:val="28"/>
          <w:lang w:eastAsia="ar-SA"/>
        </w:rPr>
        <w:t xml:space="preserve">на территории </w:t>
      </w:r>
      <w:r w:rsidR="003B0629">
        <w:rPr>
          <w:rFonts w:ascii="Times New Roman" w:eastAsia="Arial" w:hAnsi="Times New Roman" w:cs="Times New Roman"/>
          <w:b/>
          <w:bCs/>
          <w:sz w:val="28"/>
          <w:szCs w:val="28"/>
          <w:lang w:eastAsia="ar-SA"/>
        </w:rPr>
        <w:t>Кузнечихинского</w:t>
      </w:r>
      <w:r w:rsidRPr="005F1EC0">
        <w:rPr>
          <w:rFonts w:ascii="Times New Roman" w:eastAsia="Arial" w:hAnsi="Times New Roman" w:cs="Times New Roman"/>
          <w:b/>
          <w:bCs/>
          <w:sz w:val="28"/>
          <w:szCs w:val="28"/>
          <w:lang w:eastAsia="ar-SA"/>
        </w:rPr>
        <w:t xml:space="preserve"> сельского поселения</w:t>
      </w:r>
      <w:bookmarkEnd w:id="11"/>
      <w:r w:rsidRPr="005F1EC0">
        <w:rPr>
          <w:rFonts w:ascii="Times New Roman" w:eastAsia="Arial" w:hAnsi="Times New Roman" w:cs="Times New Roman"/>
          <w:b/>
          <w:bCs/>
          <w:sz w:val="28"/>
          <w:szCs w:val="28"/>
          <w:lang w:eastAsia="ar-SA"/>
        </w:rPr>
        <w:t xml:space="preserve"> </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К полномочиям Муниципального Совета Ярославского муниципального района в области регулирования отношений по вопросам землепользования и застройки на территории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Ярославского муниципального района относятся: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1) утверждение Правил землепользования и застройки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и внесение в них изменений;</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2) утверждение местных нормативов градостроительного проектирования.</w:t>
      </w:r>
    </w:p>
    <w:p w:rsidR="005F1EC0" w:rsidRPr="005F1EC0" w:rsidRDefault="005F1EC0" w:rsidP="00204688">
      <w:pPr>
        <w:suppressAutoHyphens/>
        <w:autoSpaceDE w:val="0"/>
        <w:spacing w:after="0" w:line="240" w:lineRule="auto"/>
        <w:ind w:firstLine="709"/>
        <w:jc w:val="both"/>
        <w:rPr>
          <w:rFonts w:ascii="Calibri" w:eastAsia="Arial" w:hAnsi="Calibri" w:cs="Times New Roman"/>
          <w:sz w:val="28"/>
          <w:szCs w:val="28"/>
          <w:lang w:eastAsia="ar-SA"/>
        </w:rPr>
      </w:pP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
          <w:bCs/>
          <w:sz w:val="28"/>
          <w:szCs w:val="28"/>
          <w:lang w:eastAsia="ar-SA"/>
        </w:rPr>
      </w:pPr>
      <w:bookmarkStart w:id="12" w:name="_Toc27497038"/>
      <w:r w:rsidRPr="005F1EC0">
        <w:rPr>
          <w:rFonts w:ascii="Times New Roman" w:eastAsia="Arial" w:hAnsi="Times New Roman" w:cs="Times New Roman"/>
          <w:bCs/>
          <w:sz w:val="28"/>
          <w:szCs w:val="28"/>
          <w:lang w:eastAsia="ar-SA"/>
        </w:rPr>
        <w:t>Статья 7.</w:t>
      </w:r>
      <w:r w:rsidRPr="005F1EC0">
        <w:rPr>
          <w:rFonts w:ascii="Times New Roman" w:eastAsia="Arial" w:hAnsi="Times New Roman" w:cs="Times New Roman"/>
          <w:b/>
          <w:bCs/>
          <w:sz w:val="28"/>
          <w:szCs w:val="28"/>
          <w:lang w:eastAsia="ar-SA"/>
        </w:rPr>
        <w:t xml:space="preserve"> Полномочия Главы Ярославского муниципального района в области регулирования землепользования и застройки</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r w:rsidRPr="005F1EC0">
        <w:rPr>
          <w:rFonts w:ascii="Times New Roman" w:eastAsia="Arial" w:hAnsi="Times New Roman" w:cs="Times New Roman"/>
          <w:bCs/>
          <w:sz w:val="28"/>
          <w:szCs w:val="28"/>
          <w:lang w:eastAsia="ar-SA"/>
        </w:rPr>
        <w:t xml:space="preserve">К полномочиям Главы Ярославского муниципального района в области регулирования землепользования и застройки на территории </w:t>
      </w:r>
      <w:r w:rsidR="003B0629">
        <w:rPr>
          <w:rFonts w:ascii="Times New Roman" w:eastAsia="Arial" w:hAnsi="Times New Roman" w:cs="Times New Roman"/>
          <w:bCs/>
          <w:sz w:val="28"/>
          <w:szCs w:val="28"/>
          <w:lang w:eastAsia="ar-SA"/>
        </w:rPr>
        <w:t>Кузнечихинского</w:t>
      </w:r>
      <w:r w:rsidRPr="005F1EC0">
        <w:rPr>
          <w:rFonts w:ascii="Times New Roman" w:eastAsia="Arial" w:hAnsi="Times New Roman" w:cs="Times New Roman"/>
          <w:bCs/>
          <w:sz w:val="28"/>
          <w:szCs w:val="28"/>
          <w:lang w:eastAsia="ar-SA"/>
        </w:rPr>
        <w:t xml:space="preserve"> сельского поселения относятся:</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r w:rsidRPr="005F1EC0">
        <w:rPr>
          <w:rFonts w:ascii="Times New Roman" w:eastAsia="Arial" w:hAnsi="Times New Roman" w:cs="Times New Roman"/>
          <w:bCs/>
          <w:sz w:val="28"/>
          <w:szCs w:val="28"/>
          <w:lang w:eastAsia="ar-SA"/>
        </w:rPr>
        <w:t xml:space="preserve">1) принятие решений о подготовке проекта правил землепользования и застройки </w:t>
      </w:r>
      <w:r w:rsidR="003B0629">
        <w:rPr>
          <w:rFonts w:ascii="Times New Roman" w:eastAsia="Arial" w:hAnsi="Times New Roman" w:cs="Times New Roman"/>
          <w:bCs/>
          <w:sz w:val="28"/>
          <w:szCs w:val="28"/>
          <w:lang w:eastAsia="ar-SA"/>
        </w:rPr>
        <w:t>Кузнечихинского</w:t>
      </w:r>
      <w:r w:rsidRPr="005F1EC0">
        <w:rPr>
          <w:rFonts w:ascii="Times New Roman" w:eastAsia="Arial" w:hAnsi="Times New Roman" w:cs="Times New Roman"/>
          <w:bCs/>
          <w:sz w:val="28"/>
          <w:szCs w:val="28"/>
          <w:lang w:eastAsia="ar-SA"/>
        </w:rPr>
        <w:t xml:space="preserve"> сельского поселения Ярославского муниципального района и обеспечение опубликования такого решения в средствах массовой информации и размещения на официальном сайте Ярославского муниципального района в информационно-телекоммуникационной сети «Интернет»;</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r w:rsidRPr="005F1EC0">
        <w:rPr>
          <w:rFonts w:ascii="Times New Roman" w:eastAsia="Arial" w:hAnsi="Times New Roman" w:cs="Times New Roman"/>
          <w:bCs/>
          <w:sz w:val="28"/>
          <w:szCs w:val="28"/>
          <w:lang w:eastAsia="ar-SA"/>
        </w:rPr>
        <w:t xml:space="preserve">2) утверждение состава и порядка деятельности комиссии по подготовке проекта правил землепользования и застройки </w:t>
      </w:r>
      <w:r w:rsidR="003B0629">
        <w:rPr>
          <w:rFonts w:ascii="Times New Roman" w:eastAsia="Arial" w:hAnsi="Times New Roman" w:cs="Times New Roman"/>
          <w:bCs/>
          <w:sz w:val="28"/>
          <w:szCs w:val="28"/>
          <w:lang w:eastAsia="ar-SA"/>
        </w:rPr>
        <w:t>Кузнечихинского</w:t>
      </w:r>
      <w:r w:rsidRPr="005F1EC0">
        <w:rPr>
          <w:rFonts w:ascii="Times New Roman" w:eastAsia="Arial" w:hAnsi="Times New Roman" w:cs="Times New Roman"/>
          <w:bCs/>
          <w:sz w:val="28"/>
          <w:szCs w:val="28"/>
          <w:lang w:eastAsia="ar-SA"/>
        </w:rPr>
        <w:t xml:space="preserve"> сельского поселения Ярославского муниципального района;</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r w:rsidRPr="005F1EC0">
        <w:rPr>
          <w:rFonts w:ascii="Times New Roman" w:eastAsia="Arial" w:hAnsi="Times New Roman" w:cs="Times New Roman"/>
          <w:bCs/>
          <w:sz w:val="28"/>
          <w:szCs w:val="28"/>
          <w:lang w:eastAsia="ar-SA"/>
        </w:rPr>
        <w:t xml:space="preserve">3) принятие решений о проведении общественных обсуждений по проекту правил землепользования и застройки </w:t>
      </w:r>
      <w:r w:rsidR="003B0629">
        <w:rPr>
          <w:rFonts w:ascii="Times New Roman" w:eastAsia="Arial" w:hAnsi="Times New Roman" w:cs="Times New Roman"/>
          <w:bCs/>
          <w:sz w:val="28"/>
          <w:szCs w:val="28"/>
          <w:lang w:eastAsia="ar-SA"/>
        </w:rPr>
        <w:t>Кузнечихинского</w:t>
      </w:r>
      <w:r w:rsidRPr="005F1EC0">
        <w:rPr>
          <w:rFonts w:ascii="Times New Roman" w:eastAsia="Arial" w:hAnsi="Times New Roman" w:cs="Times New Roman"/>
          <w:bCs/>
          <w:sz w:val="28"/>
          <w:szCs w:val="28"/>
          <w:lang w:eastAsia="ar-SA"/>
        </w:rPr>
        <w:t xml:space="preserve"> сельского поселения Ярославского муниципального района;</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r w:rsidRPr="005F1EC0">
        <w:rPr>
          <w:rFonts w:ascii="Times New Roman" w:eastAsia="Arial" w:hAnsi="Times New Roman" w:cs="Times New Roman"/>
          <w:bCs/>
          <w:sz w:val="28"/>
          <w:szCs w:val="28"/>
          <w:lang w:eastAsia="ar-SA"/>
        </w:rPr>
        <w:t xml:space="preserve">3) принятие решения о направлении проекта правил землепользования и застройки </w:t>
      </w:r>
      <w:r w:rsidR="003B0629">
        <w:rPr>
          <w:rFonts w:ascii="Times New Roman" w:eastAsia="Arial" w:hAnsi="Times New Roman" w:cs="Times New Roman"/>
          <w:bCs/>
          <w:sz w:val="28"/>
          <w:szCs w:val="28"/>
          <w:lang w:eastAsia="ar-SA"/>
        </w:rPr>
        <w:t>Кузнечихинского</w:t>
      </w:r>
      <w:r w:rsidRPr="005F1EC0">
        <w:rPr>
          <w:rFonts w:ascii="Times New Roman" w:eastAsia="Arial" w:hAnsi="Times New Roman" w:cs="Times New Roman"/>
          <w:bCs/>
          <w:sz w:val="28"/>
          <w:szCs w:val="28"/>
          <w:lang w:eastAsia="ar-SA"/>
        </w:rPr>
        <w:t xml:space="preserve"> сельского поселения Ярославского муниципального района в Муниципальный Совет Ярославского муниципального района на утверждение;</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r w:rsidRPr="005F1EC0">
        <w:rPr>
          <w:rFonts w:ascii="Times New Roman" w:eastAsia="Arial" w:hAnsi="Times New Roman" w:cs="Times New Roman"/>
          <w:bCs/>
          <w:sz w:val="28"/>
          <w:szCs w:val="28"/>
          <w:lang w:eastAsia="ar-SA"/>
        </w:rPr>
        <w:t xml:space="preserve">4) рассмотрение вопросов о внесении изменений в настоящие правила землепользования и застройки </w:t>
      </w:r>
      <w:r w:rsidR="003B0629">
        <w:rPr>
          <w:rFonts w:ascii="Times New Roman" w:eastAsia="Arial" w:hAnsi="Times New Roman" w:cs="Times New Roman"/>
          <w:bCs/>
          <w:sz w:val="28"/>
          <w:szCs w:val="28"/>
          <w:lang w:eastAsia="ar-SA"/>
        </w:rPr>
        <w:t>Кузнечихинского</w:t>
      </w:r>
      <w:r w:rsidRPr="005F1EC0">
        <w:rPr>
          <w:rFonts w:ascii="Times New Roman" w:eastAsia="Arial" w:hAnsi="Times New Roman" w:cs="Times New Roman"/>
          <w:bCs/>
          <w:sz w:val="28"/>
          <w:szCs w:val="28"/>
          <w:lang w:eastAsia="ar-SA"/>
        </w:rPr>
        <w:t xml:space="preserve"> сельского поселения Ярославского муниципального района;</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r w:rsidRPr="005F1EC0">
        <w:rPr>
          <w:rFonts w:ascii="Times New Roman" w:eastAsia="Arial" w:hAnsi="Times New Roman" w:cs="Times New Roman"/>
          <w:bCs/>
          <w:sz w:val="28"/>
          <w:szCs w:val="28"/>
          <w:lang w:eastAsia="ar-SA"/>
        </w:rPr>
        <w:t xml:space="preserve">5) принятие решений о внесении изменений в правила землепользования и застройки </w:t>
      </w:r>
      <w:r w:rsidR="003B0629">
        <w:rPr>
          <w:rFonts w:ascii="Times New Roman" w:eastAsia="Arial" w:hAnsi="Times New Roman" w:cs="Times New Roman"/>
          <w:bCs/>
          <w:sz w:val="28"/>
          <w:szCs w:val="28"/>
          <w:lang w:eastAsia="ar-SA"/>
        </w:rPr>
        <w:t>Кузнечихинского</w:t>
      </w:r>
      <w:r w:rsidRPr="005F1EC0">
        <w:rPr>
          <w:rFonts w:ascii="Times New Roman" w:eastAsia="Arial" w:hAnsi="Times New Roman" w:cs="Times New Roman"/>
          <w:bCs/>
          <w:sz w:val="28"/>
          <w:szCs w:val="28"/>
          <w:lang w:eastAsia="ar-SA"/>
        </w:rPr>
        <w:t xml:space="preserve"> сельского поселения Ярославского муниципального района;</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r w:rsidRPr="005F1EC0">
        <w:rPr>
          <w:rFonts w:ascii="Times New Roman" w:eastAsia="Arial" w:hAnsi="Times New Roman" w:cs="Times New Roman"/>
          <w:bCs/>
          <w:sz w:val="28"/>
          <w:szCs w:val="28"/>
          <w:lang w:eastAsia="ar-SA"/>
        </w:rPr>
        <w:t>6) согласование документации по планировке территорий;</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r w:rsidRPr="005F1EC0">
        <w:rPr>
          <w:rFonts w:ascii="Times New Roman" w:eastAsia="Arial" w:hAnsi="Times New Roman" w:cs="Times New Roman"/>
          <w:bCs/>
          <w:sz w:val="28"/>
          <w:szCs w:val="28"/>
          <w:lang w:eastAsia="ar-SA"/>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r w:rsidRPr="005F1EC0">
        <w:rPr>
          <w:rFonts w:ascii="Times New Roman" w:eastAsia="Arial" w:hAnsi="Times New Roman" w:cs="Times New Roman"/>
          <w:bCs/>
          <w:sz w:val="28"/>
          <w:szCs w:val="28"/>
          <w:lang w:eastAsia="ar-SA"/>
        </w:rPr>
        <w:lastRenderedPageBreak/>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p>
    <w:p w:rsidR="005F1EC0" w:rsidRPr="005F1EC0" w:rsidRDefault="005F1EC0"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r w:rsidRPr="005F1EC0">
        <w:rPr>
          <w:rFonts w:ascii="Times New Roman" w:eastAsia="Arial" w:hAnsi="Times New Roman" w:cs="Times New Roman"/>
          <w:bCs/>
          <w:sz w:val="28"/>
          <w:szCs w:val="28"/>
          <w:lang w:eastAsia="ar-SA"/>
        </w:rPr>
        <w:t xml:space="preserve">Статья 8. </w:t>
      </w:r>
      <w:r w:rsidRPr="005F1EC0">
        <w:rPr>
          <w:rFonts w:ascii="Times New Roman" w:eastAsia="Arial" w:hAnsi="Times New Roman" w:cs="Times New Roman"/>
          <w:b/>
          <w:bCs/>
          <w:sz w:val="28"/>
          <w:szCs w:val="28"/>
          <w:lang w:eastAsia="ar-SA"/>
        </w:rPr>
        <w:t>Полномочия Администрации Ярославского муниципального района в области регулирования землепользования и застройки</w:t>
      </w:r>
      <w:bookmarkEnd w:id="12"/>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К полномочиям Администрации Ярославского муниципального района в области регулирования землепользования и застройки на территории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относятся: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1) принятие решений о подготовке документации по планировке территорий;</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2) утверждение документации по планировке территорий;</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3) принятие решений о развитии застроенных территорий;</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4) принятие решений об изъятии, резервировании земельных участков для муниципальных нужд;</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5) принятие решений о предоставлении земельных участков из состава земель, находящихся в муниципальной собственности;</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6) принятие решений об установлении публичных сервитутов;</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7) выдача разрешений на строительство, разрешений на ввод в эксплуатацию при осуществлении строительства, реконструкции объектов капитального строительства, расположенных на территории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8) направление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9) выдача градостроительных планов земельных участков.</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b/>
          <w:sz w:val="28"/>
          <w:szCs w:val="28"/>
          <w:lang w:eastAsia="ar-SA"/>
        </w:rPr>
      </w:pP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
          <w:bCs/>
          <w:sz w:val="28"/>
          <w:szCs w:val="28"/>
          <w:lang w:eastAsia="ar-SA"/>
        </w:rPr>
      </w:pPr>
      <w:r w:rsidRPr="005F1EC0">
        <w:rPr>
          <w:rFonts w:ascii="Times New Roman" w:eastAsia="Arial" w:hAnsi="Times New Roman" w:cs="Times New Roman"/>
          <w:bCs/>
          <w:sz w:val="28"/>
          <w:szCs w:val="28"/>
          <w:lang w:eastAsia="ar-SA"/>
        </w:rPr>
        <w:lastRenderedPageBreak/>
        <w:t>Статья 9.</w:t>
      </w:r>
      <w:r w:rsidRPr="005F1EC0">
        <w:rPr>
          <w:rFonts w:ascii="Times New Roman" w:eastAsia="Arial" w:hAnsi="Times New Roman" w:cs="Times New Roman"/>
          <w:b/>
          <w:bCs/>
          <w:sz w:val="28"/>
          <w:szCs w:val="28"/>
          <w:lang w:eastAsia="ar-SA"/>
        </w:rPr>
        <w:t xml:space="preserve"> Организация градостроительной деятельности и порядок подготовки проекта правил землепользования и застройки </w:t>
      </w:r>
      <w:r w:rsidR="003B0629">
        <w:rPr>
          <w:rFonts w:ascii="Times New Roman" w:eastAsia="Arial" w:hAnsi="Times New Roman" w:cs="Times New Roman"/>
          <w:b/>
          <w:bCs/>
          <w:sz w:val="28"/>
          <w:szCs w:val="28"/>
          <w:lang w:eastAsia="ar-SA"/>
        </w:rPr>
        <w:t>Кузнечихинского</w:t>
      </w:r>
      <w:r w:rsidRPr="005F1EC0">
        <w:rPr>
          <w:rFonts w:ascii="Times New Roman" w:eastAsia="Arial" w:hAnsi="Times New Roman" w:cs="Times New Roman"/>
          <w:b/>
          <w:bCs/>
          <w:sz w:val="28"/>
          <w:szCs w:val="28"/>
          <w:lang w:eastAsia="ar-SA"/>
        </w:rPr>
        <w:t xml:space="preserve"> сельского поселения</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r w:rsidRPr="005F1EC0">
        <w:rPr>
          <w:rFonts w:ascii="Times New Roman" w:eastAsia="Arial" w:hAnsi="Times New Roman" w:cs="Times New Roman"/>
          <w:bCs/>
          <w:sz w:val="28"/>
          <w:szCs w:val="28"/>
          <w:lang w:eastAsia="ar-SA"/>
        </w:rPr>
        <w:t xml:space="preserve">1. Организация градостроительной деятельности на территории </w:t>
      </w:r>
      <w:r w:rsidR="003B0629">
        <w:rPr>
          <w:rFonts w:ascii="Times New Roman" w:eastAsia="Arial" w:hAnsi="Times New Roman" w:cs="Times New Roman"/>
          <w:bCs/>
          <w:sz w:val="28"/>
          <w:szCs w:val="28"/>
          <w:lang w:eastAsia="ar-SA"/>
        </w:rPr>
        <w:t>Кузнечихинского</w:t>
      </w:r>
      <w:r w:rsidRPr="005F1EC0">
        <w:rPr>
          <w:rFonts w:ascii="Times New Roman" w:eastAsia="Arial" w:hAnsi="Times New Roman" w:cs="Times New Roman"/>
          <w:bCs/>
          <w:sz w:val="28"/>
          <w:szCs w:val="28"/>
          <w:lang w:eastAsia="ar-SA"/>
        </w:rPr>
        <w:t xml:space="preserve"> сельского поселения Ярославского муниципального района осуществляется Главой Ярославского муниципального района.</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r w:rsidRPr="005F1EC0">
        <w:rPr>
          <w:rFonts w:ascii="Times New Roman" w:eastAsia="Arial" w:hAnsi="Times New Roman" w:cs="Times New Roman"/>
          <w:bCs/>
          <w:sz w:val="28"/>
          <w:szCs w:val="28"/>
          <w:lang w:eastAsia="ar-SA"/>
        </w:rPr>
        <w:t>В указанных целях Глава Ярославского муниципального района создает и определяет порядок деятельности:</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r w:rsidRPr="005F1EC0">
        <w:rPr>
          <w:rFonts w:ascii="Times New Roman" w:eastAsia="Arial" w:hAnsi="Times New Roman" w:cs="Times New Roman"/>
          <w:bCs/>
          <w:sz w:val="28"/>
          <w:szCs w:val="28"/>
          <w:lang w:eastAsia="ar-SA"/>
        </w:rPr>
        <w:t>1) комиссии по подготовке проектов правил землепользования и застройки поселений, входящих в состав Ярославского муниципал</w:t>
      </w:r>
      <w:r w:rsidR="004C137E">
        <w:rPr>
          <w:rFonts w:ascii="Times New Roman" w:eastAsia="Arial" w:hAnsi="Times New Roman" w:cs="Times New Roman"/>
          <w:bCs/>
          <w:sz w:val="28"/>
          <w:szCs w:val="28"/>
          <w:lang w:eastAsia="ar-SA"/>
        </w:rPr>
        <w:t>ьного района (далее – Комиссия);</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r w:rsidRPr="005F1EC0">
        <w:rPr>
          <w:rFonts w:ascii="Times New Roman" w:eastAsia="Arial" w:hAnsi="Times New Roman" w:cs="Times New Roman"/>
          <w:bCs/>
          <w:sz w:val="28"/>
          <w:szCs w:val="28"/>
          <w:lang w:eastAsia="ar-SA"/>
        </w:rPr>
        <w:t xml:space="preserve">2) комиссии по подготовке проекта правил землепользования и застройки </w:t>
      </w:r>
      <w:r w:rsidR="003B0629">
        <w:rPr>
          <w:rFonts w:ascii="Times New Roman" w:eastAsia="Arial" w:hAnsi="Times New Roman" w:cs="Times New Roman"/>
          <w:bCs/>
          <w:sz w:val="28"/>
          <w:szCs w:val="28"/>
          <w:lang w:eastAsia="ar-SA"/>
        </w:rPr>
        <w:t>Кузнечихинского</w:t>
      </w:r>
      <w:r w:rsidRPr="005F1EC0">
        <w:rPr>
          <w:rFonts w:ascii="Times New Roman" w:eastAsia="Arial" w:hAnsi="Times New Roman" w:cs="Times New Roman"/>
          <w:bCs/>
          <w:sz w:val="28"/>
          <w:szCs w:val="28"/>
          <w:lang w:eastAsia="ar-SA"/>
        </w:rPr>
        <w:t xml:space="preserve"> сельского поселения Ярославского муниципального района.</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r w:rsidRPr="005F1EC0">
        <w:rPr>
          <w:rFonts w:ascii="Times New Roman" w:eastAsia="Arial" w:hAnsi="Times New Roman" w:cs="Times New Roman"/>
          <w:bCs/>
          <w:sz w:val="28"/>
          <w:szCs w:val="28"/>
          <w:lang w:eastAsia="ar-SA"/>
        </w:rPr>
        <w:t>2. Комиссия по подготовке проектов правил землепользования и застройки поселений, входящих в состав Ярославского муниципального района (далее – Комиссия) является постоянно действующим коллегиальным совещательным органом Администрации Ярославского муниципального района.</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r w:rsidRPr="005F1EC0">
        <w:rPr>
          <w:rFonts w:ascii="Times New Roman" w:eastAsia="Arial" w:hAnsi="Times New Roman" w:cs="Times New Roman"/>
          <w:bCs/>
          <w:sz w:val="28"/>
          <w:szCs w:val="28"/>
          <w:lang w:eastAsia="ar-SA"/>
        </w:rPr>
        <w:t>Комиссия создается постановлением Администрации Ярославского муниципального района и осуществляет свою деятельность в соответствии с Положением о подготовке проектов правил землепользования и застройки поселений, входящих в состав Ярославского муниципального района, утверждаемым постановлением Администрации Ярославского муниципального района.</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r w:rsidRPr="005F1EC0">
        <w:rPr>
          <w:rFonts w:ascii="Times New Roman" w:eastAsia="Arial" w:hAnsi="Times New Roman" w:cs="Times New Roman"/>
          <w:bCs/>
          <w:sz w:val="28"/>
          <w:szCs w:val="28"/>
          <w:lang w:eastAsia="ar-SA"/>
        </w:rPr>
        <w:t>3. Комиссия:</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r w:rsidRPr="005F1EC0">
        <w:rPr>
          <w:rFonts w:ascii="Times New Roman" w:eastAsia="Arial" w:hAnsi="Times New Roman" w:cs="Times New Roman"/>
          <w:bCs/>
          <w:sz w:val="28"/>
          <w:szCs w:val="28"/>
          <w:lang w:eastAsia="ar-SA"/>
        </w:rPr>
        <w:t xml:space="preserve">3.1. В отношении проекта правил землепользования и застройки </w:t>
      </w:r>
      <w:r w:rsidR="003B0629">
        <w:rPr>
          <w:rFonts w:ascii="Times New Roman" w:eastAsia="Arial" w:hAnsi="Times New Roman" w:cs="Times New Roman"/>
          <w:bCs/>
          <w:sz w:val="28"/>
          <w:szCs w:val="28"/>
          <w:lang w:eastAsia="ar-SA"/>
        </w:rPr>
        <w:t>Кузнечихинского</w:t>
      </w:r>
      <w:r w:rsidRPr="005F1EC0">
        <w:rPr>
          <w:rFonts w:ascii="Times New Roman" w:eastAsia="Arial" w:hAnsi="Times New Roman" w:cs="Times New Roman"/>
          <w:bCs/>
          <w:sz w:val="28"/>
          <w:szCs w:val="28"/>
          <w:lang w:eastAsia="ar-SA"/>
        </w:rPr>
        <w:t xml:space="preserve"> сельского поселения Ярославского муниципального района:</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r w:rsidRPr="005F1EC0">
        <w:rPr>
          <w:rFonts w:ascii="Times New Roman" w:eastAsia="Arial" w:hAnsi="Times New Roman" w:cs="Times New Roman"/>
          <w:bCs/>
          <w:sz w:val="28"/>
          <w:szCs w:val="28"/>
          <w:lang w:eastAsia="ar-SA"/>
        </w:rPr>
        <w:t xml:space="preserve">3.1.1. Обеспечивает рассмотрение предложений о внесении изменений в правила землепользования и застройки </w:t>
      </w:r>
      <w:r w:rsidR="003B0629">
        <w:rPr>
          <w:rFonts w:ascii="Times New Roman" w:eastAsia="Arial" w:hAnsi="Times New Roman" w:cs="Times New Roman"/>
          <w:bCs/>
          <w:sz w:val="28"/>
          <w:szCs w:val="28"/>
          <w:lang w:eastAsia="ar-SA"/>
        </w:rPr>
        <w:t>Кузнечихинского</w:t>
      </w:r>
      <w:r w:rsidRPr="005F1EC0">
        <w:rPr>
          <w:rFonts w:ascii="Times New Roman" w:eastAsia="Arial" w:hAnsi="Times New Roman" w:cs="Times New Roman"/>
          <w:bCs/>
          <w:sz w:val="28"/>
          <w:szCs w:val="28"/>
          <w:lang w:eastAsia="ar-SA"/>
        </w:rPr>
        <w:t xml:space="preserve"> сельского поселения Ярославского муниципального района на этапе, предшествующем принятию решения о подготовке проектов изменений в правила.</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r w:rsidRPr="005F1EC0">
        <w:rPr>
          <w:rFonts w:ascii="Times New Roman" w:eastAsia="Arial" w:hAnsi="Times New Roman" w:cs="Times New Roman"/>
          <w:bCs/>
          <w:sz w:val="28"/>
          <w:szCs w:val="28"/>
          <w:lang w:eastAsia="ar-SA"/>
        </w:rPr>
        <w:t xml:space="preserve">3.1.2. Подготавливает заключение, в котором содержатся рекомендации о внесении в соответствии с поступившим предложением изменений в правила землепользования и застройки </w:t>
      </w:r>
      <w:r w:rsidR="003B0629">
        <w:rPr>
          <w:rFonts w:ascii="Times New Roman" w:eastAsia="Arial" w:hAnsi="Times New Roman" w:cs="Times New Roman"/>
          <w:bCs/>
          <w:sz w:val="28"/>
          <w:szCs w:val="28"/>
          <w:lang w:eastAsia="ar-SA"/>
        </w:rPr>
        <w:t>Кузнечихинского</w:t>
      </w:r>
      <w:r w:rsidRPr="005F1EC0">
        <w:rPr>
          <w:rFonts w:ascii="Times New Roman" w:eastAsia="Arial" w:hAnsi="Times New Roman" w:cs="Times New Roman"/>
          <w:bCs/>
          <w:sz w:val="28"/>
          <w:szCs w:val="28"/>
          <w:lang w:eastAsia="ar-SA"/>
        </w:rPr>
        <w:t xml:space="preserve"> сельского поселения Ярославского муниципального района или об отклонении такого предложения с указанием причин отклонения, и направляет это заключение Главе Ярославского муниципального района для принятия решения о подготовке проекта внесения изменений в правила или об отклонении предложения о внесении изменения в данные правила с указанием причин отклонения. </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r w:rsidRPr="005F1EC0">
        <w:rPr>
          <w:rFonts w:ascii="Times New Roman" w:eastAsia="Arial" w:hAnsi="Times New Roman" w:cs="Times New Roman"/>
          <w:bCs/>
          <w:sz w:val="28"/>
          <w:szCs w:val="28"/>
          <w:lang w:eastAsia="ar-SA"/>
        </w:rPr>
        <w:t>3.2. В отношении предоставления разрешений на условно разрешенный вид использования земельных участков и объектов капитального строительства:</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r w:rsidRPr="005F1EC0">
        <w:rPr>
          <w:rFonts w:ascii="Times New Roman" w:eastAsia="Arial" w:hAnsi="Times New Roman" w:cs="Times New Roman"/>
          <w:bCs/>
          <w:sz w:val="28"/>
          <w:szCs w:val="28"/>
          <w:lang w:eastAsia="ar-SA"/>
        </w:rPr>
        <w:lastRenderedPageBreak/>
        <w:t>3.2.1. Рассматривает заявления заинтересованных лиц о предоставлении разрешений на условно разрешенные виды использования земельных участков или объектов капитального строительства.</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r w:rsidRPr="005F1EC0">
        <w:rPr>
          <w:rFonts w:ascii="Times New Roman" w:eastAsia="Arial" w:hAnsi="Times New Roman" w:cs="Times New Roman"/>
          <w:bCs/>
          <w:sz w:val="28"/>
          <w:szCs w:val="28"/>
          <w:lang w:eastAsia="ar-SA"/>
        </w:rPr>
        <w:t>3.2.2.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Ярославского муниципального района для принятия решения о предоставлении разрешения на условно разрешенный вид использования или об отказе в предоставлении такого разрешения.</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r w:rsidRPr="005F1EC0">
        <w:rPr>
          <w:rFonts w:ascii="Times New Roman" w:eastAsia="Arial" w:hAnsi="Times New Roman" w:cs="Times New Roman"/>
          <w:bCs/>
          <w:sz w:val="28"/>
          <w:szCs w:val="28"/>
          <w:lang w:eastAsia="ar-SA"/>
        </w:rPr>
        <w:t>3.3.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r w:rsidRPr="005F1EC0">
        <w:rPr>
          <w:rFonts w:ascii="Times New Roman" w:eastAsia="Arial" w:hAnsi="Times New Roman" w:cs="Times New Roman"/>
          <w:bCs/>
          <w:sz w:val="28"/>
          <w:szCs w:val="28"/>
          <w:lang w:eastAsia="ar-SA"/>
        </w:rPr>
        <w:t>3.3.1. Рассматривает заявления заинтересованных лиц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r w:rsidRPr="005F1EC0">
        <w:rPr>
          <w:rFonts w:ascii="Times New Roman" w:eastAsia="Arial" w:hAnsi="Times New Roman" w:cs="Times New Roman"/>
          <w:bCs/>
          <w:sz w:val="28"/>
          <w:szCs w:val="28"/>
          <w:lang w:eastAsia="ar-SA"/>
        </w:rPr>
        <w:t>3.3.2.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Ярославского муниципального района для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r w:rsidRPr="005F1EC0">
        <w:rPr>
          <w:rFonts w:ascii="Times New Roman" w:eastAsia="Arial" w:hAnsi="Times New Roman" w:cs="Times New Roman"/>
          <w:bCs/>
          <w:sz w:val="28"/>
          <w:szCs w:val="28"/>
          <w:lang w:eastAsia="ar-SA"/>
        </w:rPr>
        <w:t xml:space="preserve">4. На этапе принятия решения о подготовке проекта правил (изменений в правила) землепользования и застройки </w:t>
      </w:r>
      <w:r w:rsidR="003B0629">
        <w:rPr>
          <w:rFonts w:ascii="Times New Roman" w:eastAsia="Arial" w:hAnsi="Times New Roman" w:cs="Times New Roman"/>
          <w:bCs/>
          <w:sz w:val="28"/>
          <w:szCs w:val="28"/>
          <w:lang w:eastAsia="ar-SA"/>
        </w:rPr>
        <w:t>Кузнечихинского</w:t>
      </w:r>
      <w:r w:rsidRPr="005F1EC0">
        <w:rPr>
          <w:rFonts w:ascii="Times New Roman" w:eastAsia="Arial" w:hAnsi="Times New Roman" w:cs="Times New Roman"/>
          <w:bCs/>
          <w:sz w:val="28"/>
          <w:szCs w:val="28"/>
          <w:lang w:eastAsia="ar-SA"/>
        </w:rPr>
        <w:t xml:space="preserve"> сельского поселения Ярославского муниципального района Главой Ярославского муниципального района одновременно с принятием такого решения утверждаются состав и порядок деятельности комиссии по подготовке проекта правил землепользования и застройки </w:t>
      </w:r>
      <w:r w:rsidR="003B0629">
        <w:rPr>
          <w:rFonts w:ascii="Times New Roman" w:eastAsia="Arial" w:hAnsi="Times New Roman" w:cs="Times New Roman"/>
          <w:bCs/>
          <w:sz w:val="28"/>
          <w:szCs w:val="28"/>
          <w:lang w:eastAsia="ar-SA"/>
        </w:rPr>
        <w:t>Кузнечихинского</w:t>
      </w:r>
      <w:r w:rsidRPr="005F1EC0">
        <w:rPr>
          <w:rFonts w:ascii="Times New Roman" w:eastAsia="Arial" w:hAnsi="Times New Roman" w:cs="Times New Roman"/>
          <w:bCs/>
          <w:sz w:val="28"/>
          <w:szCs w:val="28"/>
          <w:lang w:eastAsia="ar-SA"/>
        </w:rPr>
        <w:t xml:space="preserve"> сельского поселения Ярославского муниципального района.</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r w:rsidRPr="005F1EC0">
        <w:rPr>
          <w:rFonts w:ascii="Times New Roman" w:eastAsia="Arial" w:hAnsi="Times New Roman" w:cs="Times New Roman"/>
          <w:bCs/>
          <w:sz w:val="28"/>
          <w:szCs w:val="28"/>
          <w:lang w:eastAsia="ar-SA"/>
        </w:rPr>
        <w:t xml:space="preserve">Комиссия по подготовке проекта правил землепользования и застройки </w:t>
      </w:r>
      <w:r w:rsidR="003B0629">
        <w:rPr>
          <w:rFonts w:ascii="Times New Roman" w:eastAsia="Arial" w:hAnsi="Times New Roman" w:cs="Times New Roman"/>
          <w:bCs/>
          <w:sz w:val="28"/>
          <w:szCs w:val="28"/>
          <w:lang w:eastAsia="ar-SA"/>
        </w:rPr>
        <w:t>Кузнечихинского</w:t>
      </w:r>
      <w:r w:rsidRPr="005F1EC0">
        <w:rPr>
          <w:rFonts w:ascii="Times New Roman" w:eastAsia="Arial" w:hAnsi="Times New Roman" w:cs="Times New Roman"/>
          <w:bCs/>
          <w:sz w:val="28"/>
          <w:szCs w:val="28"/>
          <w:lang w:eastAsia="ar-SA"/>
        </w:rPr>
        <w:t xml:space="preserve"> сельского поселения Ярославского муниципального района создается постановлением Администрации Ярославского муниципального района и осуществляет свою деятельность в соответствии с Порядком ее деятельности, утвержденным указанным постановлением.</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Arial" w:hAnsi="Times New Roman" w:cs="Times New Roman"/>
          <w:bCs/>
          <w:sz w:val="28"/>
          <w:szCs w:val="28"/>
          <w:lang w:eastAsia="ar-SA"/>
        </w:rPr>
      </w:pPr>
      <w:r w:rsidRPr="005F1EC0">
        <w:rPr>
          <w:rFonts w:ascii="Times New Roman" w:eastAsia="Arial" w:hAnsi="Times New Roman" w:cs="Times New Roman"/>
          <w:bCs/>
          <w:sz w:val="28"/>
          <w:szCs w:val="28"/>
          <w:lang w:eastAsia="ar-SA"/>
        </w:rPr>
        <w:t xml:space="preserve">Комиссия по подготовке проекта правил землепользования и застройки </w:t>
      </w:r>
      <w:r w:rsidR="003B0629">
        <w:rPr>
          <w:rFonts w:ascii="Times New Roman" w:eastAsia="Arial" w:hAnsi="Times New Roman" w:cs="Times New Roman"/>
          <w:bCs/>
          <w:sz w:val="28"/>
          <w:szCs w:val="28"/>
          <w:lang w:eastAsia="ar-SA"/>
        </w:rPr>
        <w:t>Кузнечихинского</w:t>
      </w:r>
      <w:r w:rsidRPr="005F1EC0">
        <w:rPr>
          <w:rFonts w:ascii="Times New Roman" w:eastAsia="Arial" w:hAnsi="Times New Roman" w:cs="Times New Roman"/>
          <w:bCs/>
          <w:sz w:val="28"/>
          <w:szCs w:val="28"/>
          <w:lang w:eastAsia="ar-SA"/>
        </w:rPr>
        <w:t xml:space="preserve"> сельского поселения Ярославского муниципального района прекращает свою деятельность после утверждения Правил (изменения в Правила) землепользования и застройки </w:t>
      </w:r>
      <w:r w:rsidR="003B0629">
        <w:rPr>
          <w:rFonts w:ascii="Times New Roman" w:eastAsia="Arial" w:hAnsi="Times New Roman" w:cs="Times New Roman"/>
          <w:bCs/>
          <w:sz w:val="28"/>
          <w:szCs w:val="28"/>
          <w:lang w:eastAsia="ar-SA"/>
        </w:rPr>
        <w:t>Кузнечихинского</w:t>
      </w:r>
      <w:r w:rsidRPr="005F1EC0">
        <w:rPr>
          <w:rFonts w:ascii="Times New Roman" w:eastAsia="Arial" w:hAnsi="Times New Roman" w:cs="Times New Roman"/>
          <w:bCs/>
          <w:sz w:val="28"/>
          <w:szCs w:val="28"/>
          <w:lang w:eastAsia="ar-SA"/>
        </w:rPr>
        <w:t xml:space="preserve"> сельского поселения Ярославского муниципального района.</w:t>
      </w:r>
    </w:p>
    <w:p w:rsidR="005F1EC0" w:rsidRPr="005F1EC0" w:rsidRDefault="005F1EC0" w:rsidP="0020468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hi-IN" w:bidi="hi-IN"/>
        </w:rPr>
      </w:pPr>
    </w:p>
    <w:p w:rsidR="005F1EC0" w:rsidRPr="005F1EC0" w:rsidRDefault="005F1EC0" w:rsidP="00204688">
      <w:pPr>
        <w:keepNext/>
        <w:widowControl w:val="0"/>
        <w:tabs>
          <w:tab w:val="left" w:pos="720"/>
        </w:tabs>
        <w:suppressAutoHyphens/>
        <w:spacing w:after="0" w:line="240" w:lineRule="auto"/>
        <w:ind w:firstLine="709"/>
        <w:jc w:val="both"/>
        <w:outlineLvl w:val="2"/>
        <w:rPr>
          <w:rFonts w:ascii="Times New Roman" w:eastAsia="Arial" w:hAnsi="Times New Roman" w:cs="Times New Roman"/>
          <w:b/>
          <w:bCs/>
          <w:sz w:val="28"/>
          <w:szCs w:val="28"/>
          <w:lang w:eastAsia="ar-SA"/>
        </w:rPr>
      </w:pPr>
      <w:bookmarkStart w:id="13" w:name="_Toc528931209"/>
      <w:bookmarkStart w:id="14" w:name="_Toc27497040"/>
      <w:r w:rsidRPr="005F1EC0">
        <w:rPr>
          <w:rFonts w:ascii="Times New Roman" w:eastAsia="Arial" w:hAnsi="Times New Roman" w:cs="Times New Roman"/>
          <w:bCs/>
          <w:sz w:val="28"/>
          <w:szCs w:val="28"/>
          <w:lang w:eastAsia="ar-SA"/>
        </w:rPr>
        <w:lastRenderedPageBreak/>
        <w:t>Глава 2.</w:t>
      </w:r>
      <w:r w:rsidRPr="005F1EC0">
        <w:rPr>
          <w:rFonts w:ascii="Times New Roman" w:eastAsia="Arial" w:hAnsi="Times New Roman" w:cs="Times New Roman"/>
          <w:b/>
          <w:bCs/>
          <w:sz w:val="28"/>
          <w:szCs w:val="28"/>
          <w:lang w:eastAsia="ar-SA"/>
        </w:rPr>
        <w:t xml:space="preserve"> Изменение видов разрешенного использования земельных участков и объектов капитального строительства</w:t>
      </w:r>
      <w:bookmarkEnd w:id="13"/>
      <w:r w:rsidRPr="005F1EC0">
        <w:rPr>
          <w:rFonts w:ascii="Times New Roman" w:eastAsia="Arial" w:hAnsi="Times New Roman" w:cs="Times New Roman"/>
          <w:b/>
          <w:bCs/>
          <w:sz w:val="28"/>
          <w:szCs w:val="28"/>
          <w:lang w:eastAsia="ar-SA"/>
        </w:rPr>
        <w:t xml:space="preserve"> физическими и юридическими лицами</w:t>
      </w:r>
      <w:bookmarkEnd w:id="14"/>
    </w:p>
    <w:p w:rsidR="005F1EC0" w:rsidRPr="005F1EC0" w:rsidRDefault="005F1EC0" w:rsidP="00204688">
      <w:pPr>
        <w:widowControl w:val="0"/>
        <w:autoSpaceDE w:val="0"/>
        <w:autoSpaceDN w:val="0"/>
        <w:adjustRightInd w:val="0"/>
        <w:spacing w:after="0" w:line="240" w:lineRule="auto"/>
        <w:ind w:firstLine="709"/>
        <w:rPr>
          <w:rFonts w:ascii="Times New Roman" w:eastAsia="Arial" w:hAnsi="Times New Roman" w:cs="Times New Roman"/>
          <w:b/>
          <w:bCs/>
          <w:sz w:val="28"/>
          <w:szCs w:val="28"/>
          <w:lang w:eastAsia="ar-SA"/>
        </w:rPr>
      </w:pPr>
    </w:p>
    <w:p w:rsidR="005F1EC0" w:rsidRPr="005F1EC0" w:rsidRDefault="005F1EC0"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bookmarkStart w:id="15" w:name="_Toc27497041"/>
      <w:r w:rsidRPr="005F1EC0">
        <w:rPr>
          <w:rFonts w:ascii="Times New Roman" w:eastAsia="Arial" w:hAnsi="Times New Roman" w:cs="Times New Roman"/>
          <w:bCs/>
          <w:sz w:val="28"/>
          <w:szCs w:val="28"/>
          <w:lang w:eastAsia="ar-SA"/>
        </w:rPr>
        <w:t>Статья 10.</w:t>
      </w:r>
      <w:r w:rsidRPr="005F1EC0">
        <w:rPr>
          <w:rFonts w:ascii="Times New Roman" w:eastAsia="Arial" w:hAnsi="Times New Roman" w:cs="Times New Roman"/>
          <w:b/>
          <w:bCs/>
          <w:sz w:val="28"/>
          <w:szCs w:val="28"/>
          <w:lang w:eastAsia="ar-SA"/>
        </w:rPr>
        <w:t xml:space="preserve"> Общие вопросы изменения видов разрешенного использования земельных участков и объектов капитального строительства</w:t>
      </w:r>
      <w:bookmarkEnd w:id="15"/>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1. Для каждой из установленных настоящими Правилами территориальных зон могут устанавливаться следующие виды разрешенного использования земельных участков и объектов капитального строительства:</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1) основные виды разрешенного использования;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2) условно разрешенные виды использования;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в разделе 2 настоящих Правил, при условии соблюдения требований технических регламентов.</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4. Правом на изменение одного вида на другой вид разрешенного использования земельных участков и иных объектов недвижимости обладают:</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1) собственники земельных участков, являющиеся одновременно собственниками расположенных на этих участках зданий, строений, сооружений;</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2) лица, обладающие правом пожизненного наследуемого владения, постоянного бессрочного пользования и аренды, только при наличии согласия собственника (уполномоченного органа) на изменение одного вида разрешенного использования на другой вид разрешенного использования земельных участков. Изменение вида разрешенного использования не допускается в случаях, предусмотренных Земельным кодексом Российской Федерации, а также в случаях уменьшения цены земельного участка и (или) порядка предоставления таких земельных участков;</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trike/>
          <w:sz w:val="28"/>
          <w:szCs w:val="28"/>
          <w:lang w:eastAsia="ar-SA"/>
        </w:rPr>
      </w:pPr>
      <w:r w:rsidRPr="005F1EC0">
        <w:rPr>
          <w:rFonts w:ascii="Times New Roman" w:eastAsia="Arial" w:hAnsi="Times New Roman" w:cs="Times New Roman"/>
          <w:sz w:val="28"/>
          <w:szCs w:val="28"/>
          <w:lang w:eastAsia="ar-SA"/>
        </w:rPr>
        <w:t xml:space="preserve">3) лица, владеющие зданиями, строениями, сооружениями, их частями на праве аренды при наличии в договоре аренды согласия собственника на  </w:t>
      </w:r>
      <w:r w:rsidRPr="005F1EC0">
        <w:rPr>
          <w:rFonts w:ascii="Times New Roman" w:eastAsia="Arial" w:hAnsi="Times New Roman" w:cs="Times New Roman"/>
          <w:sz w:val="28"/>
          <w:szCs w:val="28"/>
          <w:lang w:eastAsia="ar-SA"/>
        </w:rPr>
        <w:lastRenderedPageBreak/>
        <w:t>изменение одного  вида  на другой  вид  разрешенного использования объектов недвижимости.</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5. Изменение одного вида на другой вид разрешенного использования земельных участков и иных объектов недвижимости осуществляется при условии:</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1) выполнения требований технических регламентов - в случаях, когда изменение одного вида на другой вид разрешенного использования   объектов капитального строительства связано с необходимостью реконструкции объекта;</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2)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разрешения посредством общественных обсуждений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6.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11</w:t>
      </w:r>
      <w:r w:rsidRPr="005F1EC0">
        <w:rPr>
          <w:rFonts w:ascii="Times New Roman" w:eastAsia="Arial" w:hAnsi="Times New Roman" w:cs="Times New Roman"/>
          <w:b/>
          <w:sz w:val="28"/>
          <w:szCs w:val="28"/>
          <w:lang w:eastAsia="ar-SA"/>
        </w:rPr>
        <w:t xml:space="preserve"> </w:t>
      </w:r>
      <w:r w:rsidRPr="005F1EC0">
        <w:rPr>
          <w:rFonts w:ascii="Times New Roman" w:eastAsia="Arial" w:hAnsi="Times New Roman" w:cs="Times New Roman"/>
          <w:sz w:val="28"/>
          <w:szCs w:val="28"/>
          <w:lang w:eastAsia="ar-SA"/>
        </w:rPr>
        <w:t>настоящих Правил.</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7. Решения об изменении одного вида разрешенного использования земельных участков и объектов капитального строительства, находящихся на территории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8. Изменение и (или) установление соответствующих градостроительных регламентов и территориальных зон в отношении территорий и (или) земельных участков, включенных в границы населенных пунктов, осуществляется посредством разработки документации по планировке территории, карт градостроительного зонирования, внесения изменений в настоящие Правила. </w:t>
      </w:r>
    </w:p>
    <w:p w:rsidR="005F1EC0" w:rsidRPr="005F1EC0" w:rsidRDefault="005F1EC0" w:rsidP="00204688">
      <w:pPr>
        <w:suppressAutoHyphens/>
        <w:autoSpaceDE w:val="0"/>
        <w:spacing w:after="0" w:line="240" w:lineRule="auto"/>
        <w:ind w:firstLine="709"/>
        <w:jc w:val="both"/>
        <w:rPr>
          <w:rFonts w:ascii="Times New Roman" w:eastAsia="Times New Roman" w:hAnsi="Times New Roman" w:cs="Times New Roman"/>
          <w:sz w:val="28"/>
          <w:szCs w:val="28"/>
          <w:lang w:eastAsia="hi-IN" w:bidi="hi-IN"/>
        </w:rPr>
      </w:pPr>
    </w:p>
    <w:p w:rsidR="005F1EC0" w:rsidRPr="005F1EC0" w:rsidRDefault="005F1EC0"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bookmarkStart w:id="16" w:name="_Toc27497042"/>
      <w:r w:rsidRPr="005F1EC0">
        <w:rPr>
          <w:rFonts w:ascii="Times New Roman" w:eastAsia="Arial" w:hAnsi="Times New Roman" w:cs="Times New Roman"/>
          <w:bCs/>
          <w:sz w:val="28"/>
          <w:szCs w:val="28"/>
          <w:lang w:eastAsia="ar-SA"/>
        </w:rPr>
        <w:t xml:space="preserve">Статья 11. </w:t>
      </w:r>
      <w:r w:rsidRPr="005F1EC0">
        <w:rPr>
          <w:rFonts w:ascii="Times New Roman" w:eastAsia="Arial" w:hAnsi="Times New Roman" w:cs="Times New Roman"/>
          <w:b/>
          <w:bCs/>
          <w:sz w:val="28"/>
          <w:szCs w:val="28"/>
          <w:lang w:eastAsia="ar-SA"/>
        </w:rPr>
        <w:t>Предоставление разрешения на условно разрешенный вид использования земельного участка и объекта капитального строительства</w:t>
      </w:r>
      <w:bookmarkEnd w:id="16"/>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осуществляется в порядке, установленном статьей 39 Градостроительного кодекса Российской Федерации и настоящими Правилами. </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bookmarkStart w:id="17" w:name="sub_3901"/>
      <w:r w:rsidRPr="005F1EC0">
        <w:rPr>
          <w:rFonts w:ascii="Times New Roman" w:eastAsia="Arial" w:hAnsi="Times New Roman" w:cs="Times New Roman"/>
          <w:sz w:val="28"/>
          <w:szCs w:val="28"/>
          <w:lang w:eastAsia="ar-SA"/>
        </w:rPr>
        <w:t xml:space="preserve">2. Физические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w:t>
      </w:r>
      <w:r w:rsidRPr="005F1EC0">
        <w:rPr>
          <w:rFonts w:ascii="Times New Roman" w:eastAsia="Arial" w:hAnsi="Times New Roman" w:cs="Times New Roman"/>
          <w:sz w:val="28"/>
          <w:szCs w:val="28"/>
          <w:lang w:eastAsia="ar-SA"/>
        </w:rPr>
        <w:lastRenderedPageBreak/>
        <w:t xml:space="preserve">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bookmarkEnd w:id="17"/>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3. Проект постановления Администрации Ярославского муниципального района о предоставлении разрешения на условно разрешенный вид использования подлежит рассмотрению на общественных обсуждениях, проводимых в порядке, установленном </w:t>
      </w:r>
      <w:hyperlink w:anchor="sub_5010" w:history="1">
        <w:r w:rsidRPr="005F1EC0">
          <w:rPr>
            <w:rFonts w:ascii="Times New Roman" w:eastAsia="Arial" w:hAnsi="Times New Roman" w:cs="Times New Roman"/>
            <w:sz w:val="28"/>
            <w:szCs w:val="28"/>
            <w:lang w:eastAsia="ar-SA"/>
          </w:rPr>
          <w:t>статьями</w:t>
        </w:r>
      </w:hyperlink>
      <w:r w:rsidRPr="005F1EC0">
        <w:rPr>
          <w:rFonts w:ascii="Times New Roman" w:eastAsia="Arial" w:hAnsi="Times New Roman" w:cs="Times New Roman"/>
          <w:sz w:val="28"/>
          <w:szCs w:val="28"/>
          <w:lang w:eastAsia="ar-SA"/>
        </w:rPr>
        <w:t xml:space="preserve"> 15 и 16 настоящих Правил.</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4. На основании заключения о результатах общественных обсуждений по проекту постановления Администрации Ярославского муниципального района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Ярославского муниципального района.</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5. На основании указанных в </w:t>
      </w:r>
      <w:hyperlink w:anchor="sub_3908" w:history="1">
        <w:r w:rsidRPr="005F1EC0">
          <w:rPr>
            <w:rFonts w:ascii="Times New Roman" w:eastAsia="Arial" w:hAnsi="Times New Roman" w:cs="Times New Roman"/>
            <w:sz w:val="28"/>
            <w:szCs w:val="28"/>
            <w:lang w:eastAsia="ar-SA"/>
          </w:rPr>
          <w:t>части 4</w:t>
        </w:r>
      </w:hyperlink>
      <w:r w:rsidRPr="005F1EC0">
        <w:rPr>
          <w:rFonts w:ascii="Times New Roman" w:eastAsia="Arial" w:hAnsi="Times New Roman" w:cs="Times New Roman"/>
          <w:sz w:val="28"/>
          <w:szCs w:val="28"/>
          <w:lang w:eastAsia="ar-SA"/>
        </w:rPr>
        <w:t xml:space="preserve"> настоящей статьи рекомендаций Глава Ярославского муниципального района в течение трех дней со дня поступления таких рекомендаций принимает постановление Администрации Ярославского муниципального района о 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 в порядке, установленном для официального опубликования муниципальных правовых актов и размещается на официальном сайте Ярославского муниципального района в информационно-телекоммуникационной сети «Интернет».</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6. Не допускается предоставление разрешения на условно разрешенный вид использования в отношении земельного участка, на котором расположена самовольная постройка, или в отношении такой постройки до ее сноса или приведения в соответствие с установленными требованиями, со дня поступления в Администрацию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w:t>
      </w:r>
      <w:r w:rsidRPr="005F1EC0">
        <w:rPr>
          <w:rFonts w:ascii="Times New Roman" w:eastAsia="Arial" w:hAnsi="Times New Roman" w:cs="Times New Roman"/>
          <w:sz w:val="28"/>
          <w:szCs w:val="28"/>
          <w:lang w:eastAsia="ar-SA"/>
        </w:rPr>
        <w:lastRenderedPageBreak/>
        <w:t xml:space="preserve">окружающей среды, за исключением случаев, если по результатам рассмотрения данного уведомления Администрацией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в вышеуказанные органы,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7. Форма заявления, формы подачи обращения, время, место, сроки  уполномоченный орган и порядок его действий по предоставлению разрешения на условно разрешенный вид использования земельного участка или объекта капитального строительства устанавливаются административным регламентом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Ярославского муниципального района.</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bookmarkStart w:id="18" w:name="sub_39012"/>
      <w:r w:rsidRPr="005F1EC0">
        <w:rPr>
          <w:rFonts w:ascii="Times New Roman" w:eastAsia="Arial" w:hAnsi="Times New Roman" w:cs="Times New Roman"/>
          <w:sz w:val="28"/>
          <w:szCs w:val="28"/>
          <w:lang w:eastAsia="ar-SA"/>
        </w:rPr>
        <w:t>8. Физическое или юридическое лицо вправе оспорить в судебном порядке постановление о предоставлении разрешения на условно разрешенный вид использования или об отказе в предоставлении такого разрешения.</w:t>
      </w:r>
    </w:p>
    <w:bookmarkEnd w:id="18"/>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b/>
          <w:bCs/>
          <w:i/>
          <w:iCs/>
          <w:sz w:val="28"/>
          <w:szCs w:val="28"/>
          <w:lang w:eastAsia="ar-SA"/>
        </w:rPr>
      </w:pPr>
    </w:p>
    <w:p w:rsidR="005F1EC0" w:rsidRPr="005F1EC0" w:rsidRDefault="005F1EC0"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bookmarkStart w:id="19" w:name="_Toc27497043"/>
      <w:r w:rsidRPr="005F1EC0">
        <w:rPr>
          <w:rFonts w:ascii="Times New Roman" w:eastAsia="Arial" w:hAnsi="Times New Roman" w:cs="Times New Roman"/>
          <w:bCs/>
          <w:sz w:val="28"/>
          <w:szCs w:val="28"/>
          <w:lang w:eastAsia="ar-SA"/>
        </w:rPr>
        <w:t xml:space="preserve">Статья 12. </w:t>
      </w:r>
      <w:r w:rsidRPr="005F1EC0">
        <w:rPr>
          <w:rFonts w:ascii="Times New Roman" w:eastAsia="Arial" w:hAnsi="Times New Roman" w:cs="Times New Roman"/>
          <w:b/>
          <w:bCs/>
          <w:sz w:val="28"/>
          <w:szCs w:val="28"/>
          <w:lang w:eastAsia="ar-SA"/>
        </w:rPr>
        <w:t>Предоставление разрешения на отклонение от</w:t>
      </w:r>
      <w:r w:rsidR="005C58C8">
        <w:rPr>
          <w:rFonts w:ascii="Times New Roman" w:eastAsia="Arial" w:hAnsi="Times New Roman" w:cs="Times New Roman"/>
          <w:b/>
          <w:bCs/>
          <w:sz w:val="28"/>
          <w:szCs w:val="28"/>
          <w:lang w:eastAsia="ar-SA"/>
        </w:rPr>
        <w:t> </w:t>
      </w:r>
      <w:r w:rsidRPr="005F1EC0">
        <w:rPr>
          <w:rFonts w:ascii="Times New Roman" w:eastAsia="Arial" w:hAnsi="Times New Roman" w:cs="Times New Roman"/>
          <w:b/>
          <w:bCs/>
          <w:sz w:val="28"/>
          <w:szCs w:val="28"/>
          <w:lang w:eastAsia="ar-SA"/>
        </w:rPr>
        <w:t>предельных параметров разрешенного строительства, реконструкции объекта капитального строительства</w:t>
      </w:r>
      <w:bookmarkEnd w:id="19"/>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1. Предоставление разрешения на отклонение от предельных параметров разрешенного строительства, реконструкции объекта капитального строительства, находящихся на территории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осуществляется в порядке, установленном статьями 39 и 40 Градостроительного кодекса Российской Федерации и настоящими Правилами.</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bookmarkStart w:id="20" w:name="sub_4001"/>
      <w:r w:rsidRPr="005F1EC0">
        <w:rPr>
          <w:rFonts w:ascii="Times New Roman" w:eastAsia="Times New Roman" w:hAnsi="Times New Roman" w:cs="Times New Roman"/>
          <w:bCs/>
          <w:sz w:val="28"/>
          <w:szCs w:val="28"/>
          <w:lang w:eastAsia="ru-RU"/>
        </w:rPr>
        <w:t>3</w:t>
      </w:r>
      <w:r w:rsidRPr="005F1EC0">
        <w:rPr>
          <w:rFonts w:ascii="Times New Roman" w:eastAsia="Arial" w:hAnsi="Times New Roman" w:cs="Times New Roman"/>
          <w:sz w:val="28"/>
          <w:szCs w:val="28"/>
          <w:lang w:eastAsia="ar-SA"/>
        </w:rPr>
        <w:t xml:space="preserve">. Правообладатели земельных участков, размеры которых меньше установленных </w:t>
      </w:r>
      <w:hyperlink w:anchor="sub_109" w:history="1">
        <w:r w:rsidRPr="005F1EC0">
          <w:rPr>
            <w:rFonts w:ascii="Times New Roman" w:eastAsia="Arial" w:hAnsi="Times New Roman" w:cs="Times New Roman"/>
            <w:sz w:val="28"/>
            <w:szCs w:val="28"/>
            <w:lang w:eastAsia="ar-SA"/>
          </w:rPr>
          <w:t>градостроительным регламентом</w:t>
        </w:r>
      </w:hyperlink>
      <w:r w:rsidRPr="005F1EC0">
        <w:rPr>
          <w:rFonts w:ascii="Times New Roman" w:eastAsia="Arial" w:hAnsi="Times New Roman" w:cs="Times New Roman"/>
          <w:sz w:val="28"/>
          <w:szCs w:val="28"/>
          <w:lang w:eastAsia="ar-SA"/>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5F1EC0">
          <w:rPr>
            <w:rFonts w:ascii="Times New Roman" w:eastAsia="Arial" w:hAnsi="Times New Roman" w:cs="Times New Roman"/>
            <w:sz w:val="28"/>
            <w:szCs w:val="28"/>
            <w:lang w:eastAsia="ar-SA"/>
          </w:rPr>
          <w:t>реконструкции</w:t>
        </w:r>
      </w:hyperlink>
      <w:r w:rsidRPr="005F1EC0">
        <w:rPr>
          <w:rFonts w:ascii="Times New Roman" w:eastAsia="Arial" w:hAnsi="Times New Roman" w:cs="Times New Roman"/>
          <w:sz w:val="28"/>
          <w:szCs w:val="28"/>
          <w:lang w:eastAsia="ar-SA"/>
        </w:rPr>
        <w:t xml:space="preserve"> объектов капитального строительства.</w:t>
      </w:r>
    </w:p>
    <w:bookmarkEnd w:id="20"/>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lastRenderedPageBreak/>
        <w:t xml:space="preserve">4.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bookmarkStart w:id="21" w:name="sub_4003"/>
      <w:r w:rsidRPr="005F1EC0">
        <w:rPr>
          <w:rFonts w:ascii="Times New Roman" w:eastAsia="Arial" w:hAnsi="Times New Roman" w:cs="Times New Roman"/>
          <w:sz w:val="28"/>
          <w:szCs w:val="28"/>
          <w:lang w:eastAsia="ar-SA"/>
        </w:rPr>
        <w:t>5.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bookmarkEnd w:id="21"/>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проводимых в порядке, установленном </w:t>
      </w:r>
      <w:hyperlink w:anchor="sub_5010" w:history="1">
        <w:r w:rsidRPr="005F1EC0">
          <w:rPr>
            <w:rFonts w:ascii="Times New Roman" w:eastAsia="Arial" w:hAnsi="Times New Roman" w:cs="Times New Roman"/>
            <w:sz w:val="28"/>
            <w:szCs w:val="28"/>
            <w:lang w:eastAsia="ar-SA"/>
          </w:rPr>
          <w:t>статьями 15</w:t>
        </w:r>
      </w:hyperlink>
      <w:r w:rsidRPr="005F1EC0">
        <w:rPr>
          <w:rFonts w:ascii="Times New Roman" w:eastAsia="Arial" w:hAnsi="Times New Roman" w:cs="Times New Roman"/>
          <w:sz w:val="28"/>
          <w:szCs w:val="28"/>
          <w:lang w:eastAsia="ar-SA"/>
        </w:rPr>
        <w:t xml:space="preserve"> и 16 настоящих Правил, за исключением случая, указанного в части 2 настоящей статьи. Расходы, связанные с организацией и проведением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7. На основании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Ярославского муниципального района.</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bookmarkStart w:id="22" w:name="sub_4006"/>
      <w:r w:rsidRPr="005F1EC0">
        <w:rPr>
          <w:rFonts w:ascii="Times New Roman" w:eastAsia="Arial" w:hAnsi="Times New Roman" w:cs="Times New Roman"/>
          <w:sz w:val="28"/>
          <w:szCs w:val="28"/>
          <w:lang w:eastAsia="ar-SA"/>
        </w:rPr>
        <w:t xml:space="preserve">8. Глава Ярославского муниципального района в течение семи дней со дня поступления указанных в </w:t>
      </w:r>
      <w:hyperlink w:anchor="sub_4005" w:history="1">
        <w:r w:rsidRPr="005F1EC0">
          <w:rPr>
            <w:rFonts w:ascii="Times New Roman" w:eastAsia="Arial" w:hAnsi="Times New Roman" w:cs="Times New Roman"/>
            <w:sz w:val="28"/>
            <w:szCs w:val="28"/>
            <w:lang w:eastAsia="ar-SA"/>
          </w:rPr>
          <w:t>части 6</w:t>
        </w:r>
      </w:hyperlink>
      <w:r w:rsidRPr="005F1EC0">
        <w:rPr>
          <w:rFonts w:ascii="Times New Roman" w:eastAsia="Arial" w:hAnsi="Times New Roman" w:cs="Times New Roman"/>
          <w:sz w:val="28"/>
          <w:szCs w:val="28"/>
          <w:lang w:eastAsia="ar-SA"/>
        </w:rPr>
        <w:t xml:space="preserve"> настоящей статьи рекомендаций принимает постановление Администрации Ярославского 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22"/>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9.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со дня поступления в Администрацию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r w:rsidRPr="005F1EC0">
        <w:rPr>
          <w:rFonts w:ascii="Times New Roman" w:eastAsia="Arial" w:hAnsi="Times New Roman" w:cs="Times New Roman"/>
          <w:sz w:val="28"/>
          <w:szCs w:val="28"/>
          <w:lang w:eastAsia="ar-SA"/>
        </w:rPr>
        <w:lastRenderedPageBreak/>
        <w:t>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за исключением случаев, если по результатам рассмотрения данного уведомления Администрацией Ярославского муниципального района в исполнительный орган государственной власти, должностному лицу, в вышеуказанные органы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F1EC0" w:rsidRPr="005F1EC0" w:rsidRDefault="005F1EC0" w:rsidP="002046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23" w:name="sub_4007"/>
      <w:r w:rsidRPr="005F1EC0">
        <w:rPr>
          <w:rFonts w:ascii="Times New Roman" w:eastAsia="Times New Roman" w:hAnsi="Times New Roman" w:cs="Times New Roman"/>
          <w:bCs/>
          <w:sz w:val="28"/>
          <w:szCs w:val="28"/>
          <w:lang w:eastAsia="ru-RU"/>
        </w:rPr>
        <w:t>10.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если такое отклонение не соответствует ограничениям использования объектов недвижимости, установленным на приаэродромной территории.</w:t>
      </w:r>
    </w:p>
    <w:bookmarkEnd w:id="23"/>
    <w:p w:rsidR="005F1EC0" w:rsidRPr="005F1EC0" w:rsidRDefault="005F1EC0" w:rsidP="00204688">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11. Форма заявления, формы подачи обращения, время, место, сроки  уполномоченный орган и порядок его действий по предоставлению разрешения на отклонение от предельных параметров разрешенного строительства, реконструкции объекта капитального строительства устанавливаются административным регламентом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утвержденным постановлением Администрации Ярославского муниципального района.</w:t>
      </w:r>
    </w:p>
    <w:p w:rsidR="005F1EC0" w:rsidRPr="005F1EC0" w:rsidRDefault="005F1EC0" w:rsidP="002046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24" w:name="_Toc528931210"/>
      <w:r w:rsidRPr="005F1EC0">
        <w:rPr>
          <w:rFonts w:ascii="Times New Roman" w:eastAsia="Times New Roman" w:hAnsi="Times New Roman" w:cs="Times New Roman"/>
          <w:bCs/>
          <w:sz w:val="28"/>
          <w:szCs w:val="28"/>
          <w:lang w:eastAsia="ru-RU"/>
        </w:rPr>
        <w:t>12. Физическое или юридическое лицо вправе оспорить в судебном порядке постановление Администрации Ярославского 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F1EC0" w:rsidRPr="005F1EC0" w:rsidRDefault="005F1EC0" w:rsidP="002046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F1EC0" w:rsidRPr="005F1EC0" w:rsidRDefault="005F1EC0" w:rsidP="00204688">
      <w:pPr>
        <w:keepNext/>
        <w:widowControl w:val="0"/>
        <w:tabs>
          <w:tab w:val="left" w:pos="720"/>
        </w:tabs>
        <w:suppressAutoHyphens/>
        <w:spacing w:after="0" w:line="240" w:lineRule="auto"/>
        <w:ind w:firstLine="709"/>
        <w:jc w:val="both"/>
        <w:outlineLvl w:val="2"/>
        <w:rPr>
          <w:rFonts w:ascii="Times New Roman" w:eastAsia="Arial" w:hAnsi="Times New Roman" w:cs="Times New Roman"/>
          <w:b/>
          <w:bCs/>
          <w:sz w:val="28"/>
          <w:szCs w:val="28"/>
          <w:lang w:eastAsia="ar-SA"/>
        </w:rPr>
      </w:pPr>
      <w:bookmarkStart w:id="25" w:name="_Toc27497044"/>
      <w:r w:rsidRPr="005F1EC0">
        <w:rPr>
          <w:rFonts w:ascii="Times New Roman" w:eastAsia="Arial" w:hAnsi="Times New Roman" w:cs="Times New Roman"/>
          <w:bCs/>
          <w:sz w:val="28"/>
          <w:szCs w:val="28"/>
          <w:lang w:eastAsia="ar-SA"/>
        </w:rPr>
        <w:t>Глава 3.</w:t>
      </w:r>
      <w:r w:rsidRPr="005F1EC0">
        <w:rPr>
          <w:rFonts w:ascii="Times New Roman" w:eastAsia="Arial" w:hAnsi="Times New Roman" w:cs="Times New Roman"/>
          <w:b/>
          <w:bCs/>
          <w:sz w:val="28"/>
          <w:szCs w:val="28"/>
          <w:lang w:eastAsia="ar-SA"/>
        </w:rPr>
        <w:t xml:space="preserve"> Подготовка документации по планировке</w:t>
      </w:r>
      <w:bookmarkEnd w:id="24"/>
      <w:r w:rsidRPr="005F1EC0">
        <w:rPr>
          <w:rFonts w:ascii="Times New Roman" w:eastAsia="Arial" w:hAnsi="Times New Roman" w:cs="Times New Roman"/>
          <w:b/>
          <w:bCs/>
          <w:sz w:val="28"/>
          <w:szCs w:val="28"/>
          <w:lang w:eastAsia="ar-SA"/>
        </w:rPr>
        <w:t xml:space="preserve"> </w:t>
      </w:r>
      <w:bookmarkStart w:id="26" w:name="_Toc528931211"/>
      <w:r w:rsidRPr="005F1EC0">
        <w:rPr>
          <w:rFonts w:ascii="Times New Roman" w:eastAsia="Arial" w:hAnsi="Times New Roman" w:cs="Times New Roman"/>
          <w:b/>
          <w:bCs/>
          <w:sz w:val="28"/>
          <w:szCs w:val="28"/>
          <w:lang w:eastAsia="ar-SA"/>
        </w:rPr>
        <w:t>территории</w:t>
      </w:r>
      <w:bookmarkEnd w:id="26"/>
      <w:r w:rsidRPr="005F1EC0">
        <w:rPr>
          <w:rFonts w:ascii="Times New Roman" w:eastAsia="Arial" w:hAnsi="Times New Roman" w:cs="Times New Roman"/>
          <w:b/>
          <w:bCs/>
          <w:sz w:val="28"/>
          <w:szCs w:val="28"/>
          <w:lang w:eastAsia="ar-SA"/>
        </w:rPr>
        <w:t xml:space="preserve"> органами местного самоуправления</w:t>
      </w:r>
      <w:bookmarkEnd w:id="25"/>
    </w:p>
    <w:p w:rsidR="005F1EC0" w:rsidRPr="005F1EC0" w:rsidRDefault="005F1EC0" w:rsidP="00204688">
      <w:pPr>
        <w:suppressAutoHyphens/>
        <w:autoSpaceDE w:val="0"/>
        <w:spacing w:after="0" w:line="240" w:lineRule="auto"/>
        <w:ind w:firstLine="709"/>
        <w:jc w:val="center"/>
        <w:rPr>
          <w:rFonts w:ascii="Times New Roman" w:eastAsia="Arial" w:hAnsi="Times New Roman" w:cs="Times New Roman"/>
          <w:sz w:val="28"/>
          <w:szCs w:val="28"/>
          <w:lang w:eastAsia="ar-SA"/>
        </w:rPr>
      </w:pPr>
    </w:p>
    <w:p w:rsidR="005F1EC0" w:rsidRPr="005F1EC0" w:rsidRDefault="005F1EC0"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bookmarkStart w:id="27" w:name="_Toc27497045"/>
      <w:r w:rsidRPr="005F1EC0">
        <w:rPr>
          <w:rFonts w:ascii="Times New Roman" w:eastAsia="Arial" w:hAnsi="Times New Roman" w:cs="Times New Roman"/>
          <w:bCs/>
          <w:sz w:val="28"/>
          <w:szCs w:val="28"/>
          <w:lang w:eastAsia="ar-SA"/>
        </w:rPr>
        <w:t xml:space="preserve">Статья 13. </w:t>
      </w:r>
      <w:r w:rsidRPr="005F1EC0">
        <w:rPr>
          <w:rFonts w:ascii="Times New Roman" w:eastAsia="Arial" w:hAnsi="Times New Roman" w:cs="Times New Roman"/>
          <w:b/>
          <w:bCs/>
          <w:sz w:val="28"/>
          <w:szCs w:val="28"/>
          <w:lang w:eastAsia="ar-SA"/>
        </w:rPr>
        <w:t>Общие положения о подготовке документации по планировке территории</w:t>
      </w:r>
      <w:bookmarkEnd w:id="27"/>
    </w:p>
    <w:p w:rsidR="005F1EC0" w:rsidRPr="005F1EC0" w:rsidRDefault="005F1EC0" w:rsidP="00204688">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ar-SA"/>
        </w:rPr>
      </w:pPr>
      <w:bookmarkStart w:id="28" w:name="sub_4101"/>
      <w:r w:rsidRPr="005F1EC0">
        <w:rPr>
          <w:rFonts w:ascii="Times New Roman" w:eastAsia="Arial" w:hAnsi="Times New Roman" w:cs="Times New Roman"/>
          <w:sz w:val="28"/>
          <w:szCs w:val="28"/>
          <w:lang w:eastAsia="ar-SA"/>
        </w:rPr>
        <w:t xml:space="preserve">1. Подготовка документации по планировке территории </w:t>
      </w:r>
      <w:r w:rsidRPr="005F1EC0">
        <w:rPr>
          <w:rFonts w:ascii="Times New Roman" w:eastAsia="Arial" w:hAnsi="Times New Roman" w:cs="Times New Roman"/>
          <w:sz w:val="28"/>
          <w:szCs w:val="28"/>
          <w:lang w:eastAsia="ar-SA"/>
        </w:rPr>
        <w:lastRenderedPageBreak/>
        <w:t xml:space="preserve">осуществляется в целях обеспечения </w:t>
      </w:r>
      <w:hyperlink w:anchor="sub_103" w:history="1">
        <w:r w:rsidRPr="005F1EC0">
          <w:rPr>
            <w:rFonts w:ascii="Times New Roman" w:eastAsia="Arial" w:hAnsi="Times New Roman" w:cs="Times New Roman"/>
            <w:sz w:val="28"/>
            <w:szCs w:val="28"/>
            <w:lang w:eastAsia="ar-SA"/>
          </w:rPr>
          <w:t>устойчивого развития территорий</w:t>
        </w:r>
      </w:hyperlink>
      <w:r w:rsidRPr="005F1EC0">
        <w:rPr>
          <w:rFonts w:ascii="Times New Roman" w:eastAsia="Arial" w:hAnsi="Times New Roman" w:cs="Times New Roman"/>
          <w:sz w:val="28"/>
          <w:szCs w:val="28"/>
          <w:lang w:eastAsia="ar-SA"/>
        </w:rPr>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F1EC0" w:rsidRPr="005F1EC0" w:rsidRDefault="005F1EC0" w:rsidP="00204688">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ar-SA"/>
        </w:rPr>
      </w:pPr>
      <w:bookmarkStart w:id="29" w:name="sub_4102"/>
      <w:bookmarkEnd w:id="28"/>
      <w:r w:rsidRPr="005F1EC0">
        <w:rPr>
          <w:rFonts w:ascii="Times New Roman" w:eastAsia="Arial" w:hAnsi="Times New Roman" w:cs="Times New Roman"/>
          <w:sz w:val="28"/>
          <w:szCs w:val="28"/>
          <w:lang w:eastAsia="ar-SA"/>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когда подготовка документации по планировке территории в целях размещения объекта капитального строительства является обязательной в соответствии с Градостроительным кодексом Российской Федерации</w:t>
      </w:r>
      <w:r w:rsidRPr="005F1EC0">
        <w:rPr>
          <w:rFonts w:ascii="Times New Roman" w:eastAsia="Times New Roman" w:hAnsi="Times New Roman" w:cs="Times New Roman"/>
          <w:sz w:val="20"/>
          <w:szCs w:val="20"/>
          <w:lang w:eastAsia="hi-IN" w:bidi="hi-IN"/>
        </w:rPr>
        <w:t xml:space="preserve"> </w:t>
      </w:r>
      <w:r w:rsidRPr="005F1EC0">
        <w:rPr>
          <w:rFonts w:ascii="Times New Roman" w:eastAsia="Arial" w:hAnsi="Times New Roman" w:cs="Times New Roman"/>
          <w:sz w:val="28"/>
          <w:szCs w:val="28"/>
          <w:lang w:eastAsia="ar-SA"/>
        </w:rPr>
        <w:t>и иными федеральными законами.</w:t>
      </w:r>
    </w:p>
    <w:bookmarkEnd w:id="29"/>
    <w:p w:rsidR="005F1EC0" w:rsidRPr="005F1EC0" w:rsidRDefault="005F1EC0" w:rsidP="00204688">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3. Видами документации по планировке территории являются:</w:t>
      </w:r>
    </w:p>
    <w:p w:rsidR="005F1EC0" w:rsidRPr="005F1EC0" w:rsidRDefault="005F1EC0" w:rsidP="0020468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1) проект планировки территории;</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2) проект межевания территории. </w:t>
      </w:r>
    </w:p>
    <w:bookmarkStart w:id="30" w:name="sub_4105"/>
    <w:p w:rsidR="005F1EC0" w:rsidRPr="005F1EC0" w:rsidRDefault="005F1EC0" w:rsidP="0020468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fldChar w:fldCharType="begin"/>
      </w:r>
      <w:r w:rsidRPr="005F1EC0">
        <w:rPr>
          <w:rFonts w:ascii="Times New Roman" w:eastAsia="Arial" w:hAnsi="Times New Roman" w:cs="Times New Roman"/>
          <w:sz w:val="28"/>
          <w:szCs w:val="28"/>
          <w:lang w:eastAsia="ar-SA"/>
        </w:rPr>
        <w:instrText>HYPERLINK "http://mobileonline.garant.ru/document?id=71813724&amp;sub=0"</w:instrText>
      </w:r>
      <w:r w:rsidRPr="005F1EC0">
        <w:rPr>
          <w:rFonts w:ascii="Times New Roman" w:eastAsia="Arial" w:hAnsi="Times New Roman" w:cs="Times New Roman"/>
          <w:sz w:val="28"/>
          <w:szCs w:val="28"/>
          <w:lang w:eastAsia="ar-SA"/>
        </w:rPr>
        <w:fldChar w:fldCharType="separate"/>
      </w:r>
      <w:r w:rsidRPr="005F1EC0">
        <w:rPr>
          <w:rFonts w:ascii="Times New Roman" w:eastAsia="Arial" w:hAnsi="Times New Roman" w:cs="Times New Roman"/>
          <w:sz w:val="28"/>
          <w:szCs w:val="28"/>
          <w:lang w:eastAsia="ar-SA"/>
        </w:rPr>
        <w:t>4.</w:t>
      </w:r>
      <w:r w:rsidRPr="005F1EC0">
        <w:rPr>
          <w:rFonts w:ascii="Times New Roman" w:eastAsia="Arial" w:hAnsi="Times New Roman" w:cs="Times New Roman"/>
          <w:sz w:val="28"/>
          <w:szCs w:val="28"/>
          <w:lang w:eastAsia="ar-SA"/>
        </w:rPr>
        <w:fldChar w:fldCharType="end"/>
      </w:r>
      <w:r w:rsidRPr="005F1EC0">
        <w:rPr>
          <w:rFonts w:ascii="Times New Roman" w:eastAsia="Arial" w:hAnsi="Times New Roman" w:cs="Times New Roman"/>
          <w:sz w:val="28"/>
          <w:szCs w:val="28"/>
          <w:lang w:eastAsia="ar-SA"/>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w:t>
      </w:r>
    </w:p>
    <w:p w:rsidR="005F1EC0" w:rsidRPr="005F1EC0" w:rsidRDefault="005F1EC0" w:rsidP="0020468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bookmarkStart w:id="31" w:name="sub_4106"/>
      <w:bookmarkEnd w:id="30"/>
      <w:r w:rsidRPr="005F1EC0">
        <w:rPr>
          <w:rFonts w:ascii="Times New Roman" w:eastAsia="Arial" w:hAnsi="Times New Roman" w:cs="Times New Roman"/>
          <w:sz w:val="28"/>
          <w:szCs w:val="28"/>
          <w:lang w:eastAsia="ar-SA"/>
        </w:rPr>
        <w:t xml:space="preserve">5.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5F1EC0">
          <w:rPr>
            <w:rFonts w:ascii="Times New Roman" w:eastAsia="Arial" w:hAnsi="Times New Roman" w:cs="Times New Roman"/>
            <w:sz w:val="28"/>
            <w:szCs w:val="28"/>
            <w:lang w:eastAsia="ar-SA"/>
          </w:rPr>
          <w:t>частью 4</w:t>
        </w:r>
      </w:hyperlink>
      <w:r w:rsidRPr="005F1EC0">
        <w:rPr>
          <w:rFonts w:ascii="Times New Roman" w:eastAsia="Arial" w:hAnsi="Times New Roman" w:cs="Times New Roman"/>
          <w:sz w:val="28"/>
          <w:szCs w:val="28"/>
          <w:lang w:eastAsia="ar-SA"/>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bookmarkEnd w:id="31"/>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6. Требования к составу и содержанию проектов планировки территории, проектов межевания территории установлены статьями 41.1, 41.2, 42 и 43 Градостроительного кодекса Российской Федерации.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7.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8. Проекты планировки территории и проекты межевания территории, подготовленные в составе документации по планировке территории, в установленном законом случаях до их утверждения подлежат обязательному рассмотрению на общественных обсуждениях.</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bCs/>
          <w:iCs/>
          <w:sz w:val="28"/>
          <w:szCs w:val="28"/>
          <w:lang w:eastAsia="ar-SA"/>
        </w:rPr>
      </w:pPr>
    </w:p>
    <w:p w:rsidR="005F1EC0" w:rsidRPr="005F1EC0" w:rsidRDefault="005F1EC0" w:rsidP="00204688">
      <w:pPr>
        <w:keepNext/>
        <w:suppressAutoHyphens/>
        <w:spacing w:after="0" w:line="240" w:lineRule="auto"/>
        <w:ind w:firstLine="709"/>
        <w:jc w:val="both"/>
        <w:outlineLvl w:val="3"/>
        <w:rPr>
          <w:rFonts w:ascii="Times New Roman" w:eastAsia="Arial" w:hAnsi="Times New Roman" w:cs="Times New Roman"/>
          <w:bCs/>
          <w:sz w:val="28"/>
          <w:szCs w:val="28"/>
          <w:lang w:eastAsia="ar-SA"/>
        </w:rPr>
      </w:pPr>
      <w:bookmarkStart w:id="32" w:name="_Toc27497046"/>
      <w:r w:rsidRPr="005F1EC0">
        <w:rPr>
          <w:rFonts w:ascii="Times New Roman" w:eastAsia="Arial" w:hAnsi="Times New Roman" w:cs="Times New Roman"/>
          <w:bCs/>
          <w:sz w:val="28"/>
          <w:szCs w:val="28"/>
          <w:lang w:eastAsia="ar-SA"/>
        </w:rPr>
        <w:t xml:space="preserve">Статья 14. </w:t>
      </w:r>
      <w:r w:rsidRPr="005F1EC0">
        <w:rPr>
          <w:rFonts w:ascii="Times New Roman" w:eastAsia="Arial" w:hAnsi="Times New Roman" w:cs="Times New Roman"/>
          <w:b/>
          <w:bCs/>
          <w:sz w:val="28"/>
          <w:szCs w:val="28"/>
          <w:lang w:eastAsia="ar-SA"/>
        </w:rPr>
        <w:t>Подготовка документации по планировке территории</w:t>
      </w:r>
      <w:bookmarkEnd w:id="32"/>
      <w:r w:rsidRPr="005F1EC0">
        <w:rPr>
          <w:rFonts w:ascii="Times New Roman" w:eastAsia="Arial" w:hAnsi="Times New Roman" w:cs="Times New Roman"/>
          <w:b/>
          <w:bCs/>
          <w:sz w:val="28"/>
          <w:szCs w:val="28"/>
          <w:lang w:eastAsia="ar-SA"/>
        </w:rPr>
        <w:t xml:space="preserve"> </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shd w:val="clear" w:color="auto" w:fill="FFFFFF"/>
          <w:lang w:eastAsia="ar-SA"/>
        </w:rPr>
      </w:pPr>
      <w:r w:rsidRPr="005F1EC0">
        <w:rPr>
          <w:rFonts w:ascii="Times New Roman" w:eastAsia="Arial" w:hAnsi="Times New Roman" w:cs="Times New Roman"/>
          <w:sz w:val="28"/>
          <w:szCs w:val="28"/>
          <w:lang w:eastAsia="ar-SA"/>
        </w:rPr>
        <w:t xml:space="preserve">1. Подготовка документации по планировке территории осуществляется на основании </w:t>
      </w:r>
      <w:r w:rsidRPr="005F1EC0">
        <w:rPr>
          <w:rFonts w:ascii="Times New Roman" w:eastAsia="Arial" w:hAnsi="Times New Roman" w:cs="Times New Roman"/>
          <w:sz w:val="28"/>
          <w:szCs w:val="28"/>
          <w:shd w:val="clear" w:color="auto" w:fill="FFFFFF"/>
          <w:lang w:eastAsia="ar-SA"/>
        </w:rPr>
        <w:t>документов территориального планирования, </w:t>
      </w:r>
      <w:r w:rsidRPr="005F1EC0">
        <w:rPr>
          <w:rFonts w:ascii="Times New Roman" w:eastAsia="Arial" w:hAnsi="Times New Roman" w:cs="Times New Roman"/>
          <w:sz w:val="28"/>
          <w:szCs w:val="28"/>
          <w:lang w:eastAsia="ar-SA"/>
        </w:rPr>
        <w:t>правил землепользования и застройки</w:t>
      </w:r>
      <w:r w:rsidRPr="005F1EC0">
        <w:rPr>
          <w:rFonts w:ascii="Times New Roman" w:eastAsia="Arial" w:hAnsi="Times New Roman" w:cs="Times New Roman"/>
          <w:sz w:val="28"/>
          <w:szCs w:val="28"/>
          <w:shd w:val="clear" w:color="auto" w:fill="FFFFFF"/>
          <w:lang w:eastAsia="ar-SA"/>
        </w:rPr>
        <w:t xml:space="preserve"> (за исключением </w:t>
      </w:r>
      <w:r w:rsidRPr="005F1EC0">
        <w:rPr>
          <w:rFonts w:ascii="Times New Roman" w:eastAsia="Arial" w:hAnsi="Times New Roman" w:cs="Times New Roman"/>
          <w:sz w:val="28"/>
          <w:szCs w:val="28"/>
          <w:shd w:val="clear" w:color="auto" w:fill="FFFFFF"/>
          <w:lang w:eastAsia="ar-SA"/>
        </w:rPr>
        <w:lastRenderedPageBreak/>
        <w:t>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w:t>
      </w:r>
      <w:r w:rsidRPr="005F1EC0">
        <w:rPr>
          <w:rFonts w:ascii="Times New Roman" w:eastAsia="Arial" w:hAnsi="Times New Roman" w:cs="Times New Roman"/>
          <w:sz w:val="28"/>
          <w:szCs w:val="28"/>
          <w:lang w:eastAsia="ar-SA"/>
        </w:rPr>
        <w:t>единый государственный реестр объектов культурного наследия</w:t>
      </w:r>
      <w:r w:rsidRPr="005F1EC0">
        <w:rPr>
          <w:rFonts w:ascii="Times New Roman" w:eastAsia="Arial" w:hAnsi="Times New Roman" w:cs="Times New Roman"/>
          <w:sz w:val="28"/>
          <w:szCs w:val="28"/>
          <w:shd w:val="clear" w:color="auto" w:fill="FFFFFF"/>
          <w:lang w:eastAsia="ar-SA"/>
        </w:rPr>
        <w:t> (памятников истории и культуры) народов Российской Федерации, границ территорий выявленных объектов культурного наследия, границ </w:t>
      </w:r>
      <w:r w:rsidRPr="005F1EC0">
        <w:rPr>
          <w:rFonts w:ascii="Times New Roman" w:eastAsia="Arial" w:hAnsi="Times New Roman" w:cs="Times New Roman"/>
          <w:sz w:val="28"/>
          <w:szCs w:val="28"/>
          <w:lang w:eastAsia="ar-SA"/>
        </w:rPr>
        <w:t>зон с особыми условиями использования территорий</w:t>
      </w:r>
      <w:r w:rsidRPr="005F1EC0">
        <w:rPr>
          <w:rFonts w:ascii="Times New Roman" w:eastAsia="Arial" w:hAnsi="Times New Roman" w:cs="Times New Roman"/>
          <w:sz w:val="28"/>
          <w:szCs w:val="28"/>
          <w:shd w:val="clear" w:color="auto" w:fill="FFFFFF"/>
          <w:lang w:eastAsia="ar-SA"/>
        </w:rPr>
        <w:t>.</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2. Порядок подготовки документации по планировке территории в </w:t>
      </w:r>
      <w:r w:rsidR="003B0629">
        <w:rPr>
          <w:rFonts w:ascii="Times New Roman" w:eastAsia="Arial" w:hAnsi="Times New Roman" w:cs="Times New Roman"/>
          <w:sz w:val="28"/>
          <w:szCs w:val="28"/>
          <w:lang w:eastAsia="ar-SA"/>
        </w:rPr>
        <w:t>Кузнечихинском</w:t>
      </w:r>
      <w:r w:rsidRPr="005F1EC0">
        <w:rPr>
          <w:rFonts w:ascii="Times New Roman" w:eastAsia="Arial" w:hAnsi="Times New Roman" w:cs="Times New Roman"/>
          <w:sz w:val="28"/>
          <w:szCs w:val="28"/>
          <w:lang w:eastAsia="ar-SA"/>
        </w:rPr>
        <w:t xml:space="preserve"> сельском поселении устанавливается постановлением Администрации Ярославского муниципального района.</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3. Физические или юридические лица могут обеспечивать подготовку документации по планировке территории за счет собственных средств.</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4.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Ярославского муниципального района в информационно-телекоммуникационной сети «Интернет».</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5.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 </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6. Органы государственной власти Российской Федерации, органы государственной власти Ярославской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shd w:val="clear" w:color="auto" w:fill="FFFFFF"/>
          <w:lang w:eastAsia="ar-SA"/>
        </w:rPr>
      </w:pPr>
    </w:p>
    <w:p w:rsidR="005F1EC0" w:rsidRPr="005F1EC0" w:rsidRDefault="005F1EC0" w:rsidP="00204688">
      <w:pPr>
        <w:keepNext/>
        <w:widowControl w:val="0"/>
        <w:tabs>
          <w:tab w:val="left" w:pos="720"/>
        </w:tabs>
        <w:suppressAutoHyphens/>
        <w:spacing w:after="0" w:line="240" w:lineRule="auto"/>
        <w:ind w:firstLine="709"/>
        <w:jc w:val="both"/>
        <w:outlineLvl w:val="2"/>
        <w:rPr>
          <w:rFonts w:ascii="Times New Roman" w:eastAsia="Arial" w:hAnsi="Times New Roman" w:cs="Times New Roman"/>
          <w:b/>
          <w:bCs/>
          <w:sz w:val="28"/>
          <w:szCs w:val="28"/>
          <w:lang w:eastAsia="ar-SA"/>
        </w:rPr>
      </w:pPr>
      <w:bookmarkStart w:id="33" w:name="_Toc27497047"/>
      <w:bookmarkStart w:id="34" w:name="_Toc528931212"/>
      <w:r w:rsidRPr="005F1EC0">
        <w:rPr>
          <w:rFonts w:ascii="Times New Roman" w:eastAsia="Arial" w:hAnsi="Times New Roman" w:cs="Times New Roman"/>
          <w:bCs/>
          <w:sz w:val="28"/>
          <w:szCs w:val="28"/>
          <w:lang w:eastAsia="ar-SA"/>
        </w:rPr>
        <w:t>Глава 4.</w:t>
      </w:r>
      <w:r w:rsidRPr="005F1EC0">
        <w:rPr>
          <w:rFonts w:ascii="Times New Roman" w:eastAsia="Arial" w:hAnsi="Times New Roman" w:cs="Times New Roman"/>
          <w:b/>
          <w:bCs/>
          <w:sz w:val="28"/>
          <w:szCs w:val="28"/>
          <w:lang w:eastAsia="ar-SA"/>
        </w:rPr>
        <w:t xml:space="preserve"> Общественные обсуждения по вопросам землепользования и застройки</w:t>
      </w:r>
      <w:bookmarkEnd w:id="33"/>
      <w:r w:rsidRPr="005F1EC0">
        <w:rPr>
          <w:rFonts w:ascii="Times New Roman" w:eastAsia="Arial" w:hAnsi="Times New Roman" w:cs="Times New Roman"/>
          <w:b/>
          <w:bCs/>
          <w:sz w:val="28"/>
          <w:szCs w:val="28"/>
          <w:lang w:eastAsia="ar-SA"/>
        </w:rPr>
        <w:t xml:space="preserve"> </w:t>
      </w:r>
      <w:bookmarkEnd w:id="34"/>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p>
    <w:p w:rsidR="005F1EC0" w:rsidRPr="005F1EC0" w:rsidRDefault="005F1EC0"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bookmarkStart w:id="35" w:name="_Toc27497048"/>
      <w:r w:rsidRPr="005F1EC0">
        <w:rPr>
          <w:rFonts w:ascii="Times New Roman" w:eastAsia="Arial" w:hAnsi="Times New Roman" w:cs="Times New Roman"/>
          <w:bCs/>
          <w:sz w:val="28"/>
          <w:szCs w:val="28"/>
          <w:lang w:eastAsia="ar-SA"/>
        </w:rPr>
        <w:t xml:space="preserve">Статья 15. </w:t>
      </w:r>
      <w:r w:rsidRPr="005F1EC0">
        <w:rPr>
          <w:rFonts w:ascii="Times New Roman" w:eastAsia="Arial" w:hAnsi="Times New Roman" w:cs="Times New Roman"/>
          <w:b/>
          <w:bCs/>
          <w:sz w:val="28"/>
          <w:szCs w:val="28"/>
          <w:lang w:eastAsia="ar-SA"/>
        </w:rPr>
        <w:t xml:space="preserve">Общие положения о порядке проведения общественных обсуждений </w:t>
      </w:r>
      <w:bookmarkEnd w:id="35"/>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w:t>
      </w:r>
      <w:r w:rsidR="005C58C8">
        <w:rPr>
          <w:rFonts w:ascii="Times New Roman" w:eastAsia="Times New Roman" w:hAnsi="Times New Roman" w:cs="Times New Roman"/>
          <w:sz w:val="28"/>
          <w:szCs w:val="28"/>
          <w:lang w:eastAsia="ru-RU"/>
        </w:rPr>
        <w:t> </w:t>
      </w:r>
      <w:r w:rsidRPr="005F1EC0">
        <w:rPr>
          <w:rFonts w:ascii="Times New Roman" w:eastAsia="Times New Roman" w:hAnsi="Times New Roman" w:cs="Times New Roman"/>
          <w:sz w:val="28"/>
          <w:szCs w:val="28"/>
          <w:lang w:eastAsia="ru-RU"/>
        </w:rPr>
        <w:t xml:space="preserve">предоставлении разрешения на условно разрешенный вид использования земельного участка или объекта капитального строительства, проектам </w:t>
      </w:r>
      <w:r w:rsidRPr="005F1EC0">
        <w:rPr>
          <w:rFonts w:ascii="Times New Roman" w:eastAsia="Times New Roman" w:hAnsi="Times New Roman" w:cs="Times New Roman"/>
          <w:sz w:val="28"/>
          <w:szCs w:val="28"/>
          <w:lang w:eastAsia="ru-RU"/>
        </w:rPr>
        <w:lastRenderedPageBreak/>
        <w:t>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w:t>
      </w:r>
      <w:r w:rsidR="005C58C8">
        <w:rPr>
          <w:rFonts w:ascii="Times New Roman" w:eastAsia="Times New Roman" w:hAnsi="Times New Roman" w:cs="Times New Roman"/>
          <w:sz w:val="28"/>
          <w:szCs w:val="28"/>
          <w:lang w:eastAsia="ru-RU"/>
        </w:rPr>
        <w:t> </w:t>
      </w:r>
      <w:r w:rsidRPr="005F1EC0">
        <w:rPr>
          <w:rFonts w:ascii="Times New Roman" w:eastAsia="Times New Roman" w:hAnsi="Times New Roman" w:cs="Times New Roman"/>
          <w:sz w:val="28"/>
          <w:szCs w:val="28"/>
          <w:lang w:eastAsia="ru-RU"/>
        </w:rPr>
        <w:t>соответствии с Уставом Ярославского муниципального района и решением Муниципального Совета Ярославского муниципального района проводятся общественные обсуждения, за исключением случаев, предусмотренных федеральными законами и настоящими Правилами.</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2. Участниками общественных обсуждений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5F1EC0">
        <w:rPr>
          <w:rFonts w:ascii="Times New Roman" w:eastAsia="Arial" w:hAnsi="Times New Roman" w:cs="Times New Roman"/>
          <w:sz w:val="28"/>
          <w:szCs w:val="28"/>
          <w:shd w:val="clear" w:color="auto" w:fill="FFFFFF"/>
          <w:lang w:eastAsia="ar-SA"/>
        </w:rPr>
        <w:t xml:space="preserve"> В случае подготовки </w:t>
      </w:r>
      <w:r w:rsidRPr="005F1EC0">
        <w:rPr>
          <w:rFonts w:ascii="Times New Roman" w:eastAsia="Arial" w:hAnsi="Times New Roman" w:cs="Times New Roman"/>
          <w:sz w:val="28"/>
          <w:szCs w:val="28"/>
          <w:lang w:eastAsia="ar-SA"/>
        </w:rPr>
        <w:t xml:space="preserve">Правил землепользования и застройки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w:t>
      </w:r>
      <w:r w:rsidRPr="005F1EC0">
        <w:rPr>
          <w:rFonts w:ascii="Times New Roman" w:eastAsia="Arial" w:hAnsi="Times New Roman" w:cs="Times New Roman"/>
          <w:sz w:val="28"/>
          <w:szCs w:val="28"/>
          <w:shd w:val="clear" w:color="auto" w:fill="FFFFFF"/>
          <w:lang w:eastAsia="ar-SA"/>
        </w:rPr>
        <w:t xml:space="preserve">применительно к части территории поселения общественные обсуждения по проекту Правил </w:t>
      </w:r>
      <w:r w:rsidRPr="005F1EC0">
        <w:rPr>
          <w:rFonts w:ascii="Times New Roman" w:eastAsia="Arial" w:hAnsi="Times New Roman" w:cs="Times New Roman"/>
          <w:sz w:val="28"/>
          <w:szCs w:val="28"/>
          <w:lang w:eastAsia="ar-SA"/>
        </w:rPr>
        <w:t xml:space="preserve">землепользования и застройки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w:t>
      </w:r>
      <w:r w:rsidRPr="005F1EC0">
        <w:rPr>
          <w:rFonts w:ascii="Times New Roman" w:eastAsia="Arial" w:hAnsi="Times New Roman" w:cs="Times New Roman"/>
          <w:sz w:val="28"/>
          <w:szCs w:val="28"/>
          <w:shd w:val="clear" w:color="auto" w:fill="FFFFFF"/>
          <w:lang w:eastAsia="ar-SA"/>
        </w:rPr>
        <w:t>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3. Процедура проведения общественных обсуждений состоит из следующих этапов:</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1) оповещение о начале общественных обсуждений;</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 xml:space="preserve">2) размещение проекта, подлежащего рассмотрению на общественных обсуждениях, и информационных материалов к нему на официальном сайте Ярославского района и на официальном сайте </w:t>
      </w:r>
      <w:r w:rsidR="003B0629">
        <w:rPr>
          <w:rFonts w:ascii="Times New Roman" w:eastAsia="Times New Roman" w:hAnsi="Times New Roman" w:cs="Times New Roman"/>
          <w:sz w:val="28"/>
          <w:szCs w:val="28"/>
          <w:lang w:eastAsia="ru-RU"/>
        </w:rPr>
        <w:t>Кузнечихинского</w:t>
      </w:r>
      <w:r w:rsidRPr="005F1EC0">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 и открытие экспозиции или экспозиций такого проекта;</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4. Оповещение о начале общественных обсуждений должно содержать:</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 перечень информационных материалов к такому проекту;</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2) информацию о порядке и сроках проведения общественных обсуждений по проекту, подлежащему рассмотрению на общественных обсуждениях;</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 xml:space="preserve">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w:t>
      </w:r>
      <w:r w:rsidRPr="005F1EC0">
        <w:rPr>
          <w:rFonts w:ascii="Times New Roman" w:eastAsia="Times New Roman" w:hAnsi="Times New Roman" w:cs="Times New Roman"/>
          <w:sz w:val="28"/>
          <w:szCs w:val="28"/>
          <w:lang w:eastAsia="ru-RU"/>
        </w:rPr>
        <w:lastRenderedPageBreak/>
        <w:t>часах, в которые возможно посещение указанных экспозиции или экспозиций;</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 xml:space="preserve">5.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6. Оповещение о начале общественных обсуждений:</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1) не позднее чем за семь дней до дня размещения на официальном сайте проекта, подлежащего рассмотрению на общественных обсуждениях, подлежит опубликованию в газете «Ярославский агрокурьер» и официальном сайте Ярославского муниципального района в информационно-телекоммуникационной сети «Интернет».</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Администрации Ярославского муниципального района, в местах массового скопления граждан и в местах, расположенных на территории, в отношении которой подготовлены соответствующие проекты, способами, обеспечивающими доступ участников общественных обсуждений к указанной информации.</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7. 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представителями Комиссии и (или) разработчика проекта, подлежащего рассмотрению на общественных обсуждениях.</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8. В период размещения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в соответствии с частью 11</w:t>
      </w:r>
      <w:r w:rsidRPr="005F1EC0">
        <w:rPr>
          <w:rFonts w:ascii="Times New Roman" w:eastAsia="Times New Roman" w:hAnsi="Times New Roman" w:cs="Times New Roman"/>
          <w:b/>
          <w:bCs/>
          <w:sz w:val="20"/>
          <w:szCs w:val="20"/>
          <w:lang w:eastAsia="ru-RU"/>
        </w:rPr>
        <w:t xml:space="preserve"> </w:t>
      </w:r>
      <w:r w:rsidRPr="005F1EC0">
        <w:rPr>
          <w:rFonts w:ascii="Times New Roman" w:eastAsia="Times New Roman" w:hAnsi="Times New Roman" w:cs="Times New Roman"/>
          <w:sz w:val="28"/>
          <w:szCs w:val="28"/>
          <w:lang w:eastAsia="ru-RU"/>
        </w:rPr>
        <w:t>настоящей статьи идентификацию, имеют право вносить предложения и замечания, касающиеся такого проекта:</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1) посредством официального сайта Ярославского муниципального района в информационно-телекоммуникационной сети «Интернет» (в случае проведения общественных обсуждений);</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2) в письменной форме в адрес организатора общественных обсуждений;</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lastRenderedPageBreak/>
        <w:t>3) посредством записи в книге (журнале) учета посетителей экспозиции проекта, подлежащего рассмотрению на общественных обсуждениях.</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9. Предложения и замечания, внесенные в соответствии с частью 9 настоящей статьи, подлежат регистрации, а также обязательному рассмотрению организатором общественных обсуждений, за исключением случая, предусмотренного частью 14 настоящей статьи.</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10. 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 xml:space="preserve">11. Не требуется представление указанных в </w:t>
      </w:r>
      <w:r w:rsidRPr="005F1EC0">
        <w:rPr>
          <w:rFonts w:ascii="Times New Roman" w:eastAsia="Times New Roman" w:hAnsi="Times New Roman" w:cs="Times New Roman"/>
          <w:bCs/>
          <w:sz w:val="28"/>
          <w:szCs w:val="28"/>
          <w:lang w:eastAsia="ru-RU"/>
        </w:rPr>
        <w:t xml:space="preserve">части 11 </w:t>
      </w:r>
      <w:r w:rsidRPr="005F1EC0">
        <w:rPr>
          <w:rFonts w:ascii="Times New Roman" w:eastAsia="Times New Roman" w:hAnsi="Times New Roman" w:cs="Times New Roman"/>
          <w:sz w:val="28"/>
          <w:szCs w:val="28"/>
          <w:lang w:eastAsia="ru-RU"/>
        </w:rPr>
        <w:t>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11 настоящей статьи, может использоваться единая система идентификации и аутентификации.</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12. Обработка персональных данных участников общественных обсуждений осуществляется с учетом требований, установленных Федеральным законом от 27 июля 2006 года № 152-ФЗ «О персональных данных».</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13. Предложения и замечания, внесенные в соответствии с частью 9 настоящей статьи, не рассматриваются в случае выявления факта представления участником общественных обсуждений недостоверных сведений.</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 xml:space="preserve">14. 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 (в том числе путем </w:t>
      </w:r>
      <w:r w:rsidRPr="005F1EC0">
        <w:rPr>
          <w:rFonts w:ascii="Times New Roman" w:eastAsia="Times New Roman" w:hAnsi="Times New Roman" w:cs="Times New Roman"/>
          <w:sz w:val="28"/>
          <w:szCs w:val="28"/>
          <w:lang w:eastAsia="ru-RU"/>
        </w:rPr>
        <w:lastRenderedPageBreak/>
        <w:t>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Ярославской области, органов местного самоуправления, подведомственных им организаций).</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15. Официальный сайт Ярославского муниципального района в информационно-телекоммуникационной сети «Интернет» должен обеспечивать возможность:</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Ярославского района внесенных ими предложений и замечаний;</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16. Организатор общественных обсуждений подготавливает и оформляет протокол общественных обсуждений, в котором указываются:</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1) дата оформления протокола общественных обсуждений;</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2) информация об организаторе общественных обсуждений;</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дата и источник его опубликования;</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17.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18.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19.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20. В заключении о результатах общественных обсуждений должны быть указаны:</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lastRenderedPageBreak/>
        <w:t>1) дата оформления заключения о результатах общественных обсуждений;</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3) реквизиты протокола общественных обсуждений, на основании которого подготовлено заключение о результатах общественных обсуждений;</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21.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ЯМР.</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22. Порядок организации и проведения общественных обсуждений по проектам,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 определяется решением Муниципального Совета Ярославского муниципального района.</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23. Организатором общественных обсуждений является уполномоченное структурное подразделение Администрации Ярославского муниципального района в сфере градостроительства.</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24. Срок проведения общественных обсуждений:</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1) по проекту правил землепользования и застройки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и внесения в них изменений – не менее одного и не более трех месяцев со дня опубликования такого проекта.</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shd w:val="clear" w:color="auto" w:fill="FFFFFF"/>
          <w:lang w:eastAsia="ar-SA"/>
        </w:rPr>
        <w:t xml:space="preserve">В случае подготовки изменений в </w:t>
      </w:r>
      <w:r w:rsidRPr="005F1EC0">
        <w:rPr>
          <w:rFonts w:ascii="Times New Roman" w:eastAsia="Arial" w:hAnsi="Times New Roman" w:cs="Times New Roman"/>
          <w:sz w:val="28"/>
          <w:szCs w:val="28"/>
          <w:lang w:eastAsia="ar-SA"/>
        </w:rPr>
        <w:t xml:space="preserve">правила землепользования и застройки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w:t>
      </w:r>
      <w:r w:rsidRPr="005F1EC0">
        <w:rPr>
          <w:rFonts w:ascii="Times New Roman" w:eastAsia="Arial" w:hAnsi="Times New Roman" w:cs="Times New Roman"/>
          <w:sz w:val="28"/>
          <w:szCs w:val="28"/>
          <w:shd w:val="clear" w:color="auto" w:fill="FFFFFF"/>
          <w:lang w:eastAsia="ar-SA"/>
        </w:rPr>
        <w:t>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настоящие П</w:t>
      </w:r>
      <w:r w:rsidRPr="005F1EC0">
        <w:rPr>
          <w:rFonts w:ascii="Times New Roman" w:eastAsia="Arial" w:hAnsi="Times New Roman" w:cs="Times New Roman"/>
          <w:sz w:val="28"/>
          <w:szCs w:val="28"/>
          <w:lang w:eastAsia="ar-SA"/>
        </w:rPr>
        <w:t xml:space="preserve">равила </w:t>
      </w:r>
      <w:r w:rsidRPr="005F1EC0">
        <w:rPr>
          <w:rFonts w:ascii="Times New Roman" w:eastAsia="Arial" w:hAnsi="Times New Roman" w:cs="Times New Roman"/>
          <w:sz w:val="28"/>
          <w:szCs w:val="28"/>
          <w:shd w:val="clear" w:color="auto" w:fill="FFFFFF"/>
          <w:lang w:eastAsia="ar-SA"/>
        </w:rPr>
        <w:t xml:space="preserve">проводятся в границах территориальной зоны, для </w:t>
      </w:r>
      <w:r w:rsidRPr="005F1EC0">
        <w:rPr>
          <w:rFonts w:ascii="Times New Roman" w:eastAsia="Arial" w:hAnsi="Times New Roman" w:cs="Times New Roman"/>
          <w:sz w:val="28"/>
          <w:szCs w:val="28"/>
          <w:shd w:val="clear" w:color="auto" w:fill="FFFFFF"/>
          <w:lang w:eastAsia="ar-SA"/>
        </w:rPr>
        <w:lastRenderedPageBreak/>
        <w:t>которой установлен такой градостроительный регламент. В этих случаях срок проведения общественных обсуждений не может быть более чем один месяц.</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3) по проектам планировки территории - со дня оповещения жителей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о времени и месте их проведения до дня опубликования заключения о результатах общественных обсуждений не менее одного месяца и не более трех месяцев;</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4)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более одного месяца с момента оповещения жителей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о времени и месте их проведения до дня опубликования заключения о результатах общественных обсуждений.</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25. Не требуется проведение общественных обсуждений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26. Не требуется проведение общественных обсуждений в случае направления Главе Ярославского муниципального района уполномоченным федеральным органом исполнительной власти, уполномоченным органом исполнительной власти Ярославской области требования о внесении изменений в настоящие Правила в целях обеспечения размещения предусмотренных документами территориального планирования объектов федерального значения, объектов регионального значения, в случае, если Правилами не обеспечена возможность их размещения на территории поселения.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27. Не требуется проведение общественных обсуждений в случае:</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приведения правил землепользования и застройки в соответствие со сведениями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приведения правил землепользования и застройки в соответствие с ограничениями использования объектов недвижимости,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внесения изменений в правила землепользования и застройки в связи с обнаружением мест захоронений погибших при защите Отечества, расположенных в границах поселения.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p>
    <w:p w:rsidR="005F1EC0" w:rsidRPr="005F1EC0" w:rsidRDefault="005F1EC0"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bookmarkStart w:id="36" w:name="_Toc27497049"/>
      <w:r w:rsidRPr="005F1EC0">
        <w:rPr>
          <w:rFonts w:ascii="Times New Roman" w:eastAsia="Arial" w:hAnsi="Times New Roman" w:cs="Times New Roman"/>
          <w:bCs/>
          <w:sz w:val="28"/>
          <w:szCs w:val="28"/>
          <w:lang w:eastAsia="ar-SA"/>
        </w:rPr>
        <w:lastRenderedPageBreak/>
        <w:t xml:space="preserve">Статья 16. </w:t>
      </w:r>
      <w:r w:rsidRPr="005F1EC0">
        <w:rPr>
          <w:rFonts w:ascii="Times New Roman" w:eastAsia="Arial" w:hAnsi="Times New Roman" w:cs="Times New Roman"/>
          <w:b/>
          <w:bCs/>
          <w:sz w:val="28"/>
          <w:szCs w:val="28"/>
          <w:lang w:eastAsia="ar-SA"/>
        </w:rPr>
        <w:t>Особенности общественных обсуждений по вопросам предоставления разрешений на условно разрешенные виды использования земельных участков и объектов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w:t>
      </w:r>
      <w:bookmarkEnd w:id="36"/>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1. Общественные обсуждения по вопросам предоставления разрешений на условно разрешенные виды использования земельных участков и объектов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 проводятся в соответствии со статьей 15 настоящих Правил и особенностей, предусмотренных настоящей статьей.</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2.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5F1EC0" w:rsidRPr="005F1EC0" w:rsidRDefault="005F1EC0" w:rsidP="00204688">
      <w:pPr>
        <w:shd w:val="clear" w:color="auto" w:fill="FFFFFF"/>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F1EC0" w:rsidRPr="005F1EC0" w:rsidRDefault="005F1EC0" w:rsidP="00204688">
      <w:pPr>
        <w:shd w:val="clear" w:color="auto" w:fill="FFFFFF"/>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4. Организатор общественных обсуждений направляет 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w:t>
      </w:r>
      <w:r w:rsidRPr="005F1EC0">
        <w:rPr>
          <w:rFonts w:ascii="Times New Roman" w:eastAsia="Arial" w:hAnsi="Times New Roman" w:cs="Times New Roman"/>
          <w:sz w:val="28"/>
          <w:szCs w:val="28"/>
          <w:lang w:eastAsia="ar-SA"/>
        </w:rPr>
        <w:lastRenderedPageBreak/>
        <w:t>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5. Расходы,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6. В случае, если условно разрешенный вид использования земельного участка или </w:t>
      </w:r>
      <w:hyperlink w:anchor="sub_1010" w:history="1">
        <w:r w:rsidRPr="005F1EC0">
          <w:rPr>
            <w:rFonts w:ascii="Times New Roman" w:eastAsia="Arial" w:hAnsi="Times New Roman" w:cs="Times New Roman"/>
            <w:sz w:val="28"/>
            <w:szCs w:val="28"/>
            <w:lang w:eastAsia="ar-SA"/>
          </w:rPr>
          <w:t>объекта капитального строительства</w:t>
        </w:r>
      </w:hyperlink>
      <w:r w:rsidRPr="005F1EC0">
        <w:rPr>
          <w:rFonts w:ascii="Times New Roman" w:eastAsia="Arial" w:hAnsi="Times New Roman" w:cs="Times New Roman"/>
          <w:sz w:val="28"/>
          <w:szCs w:val="28"/>
          <w:lang w:eastAsia="ar-SA"/>
        </w:rPr>
        <w:t xml:space="preserve"> включен в градостроительный регламент в установленном для внесения изменений в настоящие Правила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p>
    <w:p w:rsidR="005F1EC0" w:rsidRPr="005F1EC0" w:rsidRDefault="005F1EC0"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bookmarkStart w:id="37" w:name="_Toc27497050"/>
      <w:r w:rsidRPr="005F1EC0">
        <w:rPr>
          <w:rFonts w:ascii="Times New Roman" w:eastAsia="Arial" w:hAnsi="Times New Roman" w:cs="Times New Roman"/>
          <w:bCs/>
          <w:sz w:val="28"/>
          <w:szCs w:val="28"/>
          <w:lang w:eastAsia="ar-SA"/>
        </w:rPr>
        <w:t xml:space="preserve">Статья 17. </w:t>
      </w:r>
      <w:r w:rsidRPr="005F1EC0">
        <w:rPr>
          <w:rFonts w:ascii="Times New Roman" w:eastAsia="Arial" w:hAnsi="Times New Roman" w:cs="Times New Roman"/>
          <w:b/>
          <w:bCs/>
          <w:sz w:val="28"/>
          <w:szCs w:val="28"/>
          <w:lang w:eastAsia="ar-SA"/>
        </w:rPr>
        <w:t>Особенности общественных обсуждений по обсуждению документации по планировке территории</w:t>
      </w:r>
      <w:bookmarkEnd w:id="37"/>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1. Общественные обсуждения по документации по планировке территории проводятся в соответствии со статьей 15 настоящих Правил и особенностей, предусмотренных настоящей статьей.</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правообладателей помещений, являющихся частью указанных объектов капитального строительства.</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3. Общественные обсуждения по проекту планировки территории и проекту межевания территории не проводятся, если они подготовлены в отношении:</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1) территории, в границах которой в соответствии с настоящими Правилами предусматривается осуществление деятельности по комплексному и устойчивому развитию территории;</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3) территории для размещения линейных объектов в границах земель лесного фонда.</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bookmarkStart w:id="38" w:name="dst1466"/>
      <w:bookmarkEnd w:id="38"/>
      <w:r w:rsidRPr="005F1EC0">
        <w:rPr>
          <w:rFonts w:ascii="Times New Roman" w:eastAsia="Arial" w:hAnsi="Times New Roman" w:cs="Times New Roman"/>
          <w:sz w:val="28"/>
          <w:szCs w:val="28"/>
          <w:lang w:eastAsia="ar-SA"/>
        </w:rPr>
        <w:lastRenderedPageBreak/>
        <w:t>4. 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проводятся применительно к таким утверждаемым частям.</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5.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F1EC0" w:rsidRPr="005F1EC0" w:rsidRDefault="005F1EC0" w:rsidP="00204688">
      <w:pPr>
        <w:suppressAutoHyphens/>
        <w:autoSpaceDE w:val="0"/>
        <w:spacing w:after="0" w:line="240" w:lineRule="auto"/>
        <w:ind w:firstLine="709"/>
        <w:jc w:val="center"/>
        <w:rPr>
          <w:rFonts w:ascii="Times New Roman" w:eastAsia="Arial" w:hAnsi="Times New Roman" w:cs="Times New Roman"/>
          <w:b/>
          <w:bCs/>
          <w:sz w:val="28"/>
          <w:szCs w:val="28"/>
          <w:lang w:eastAsia="ar-SA"/>
        </w:rPr>
      </w:pPr>
    </w:p>
    <w:p w:rsidR="005F1EC0" w:rsidRPr="005F1EC0" w:rsidRDefault="005F1EC0" w:rsidP="005C58C8">
      <w:pPr>
        <w:keepNext/>
        <w:widowControl w:val="0"/>
        <w:tabs>
          <w:tab w:val="left" w:pos="426"/>
          <w:tab w:val="left" w:pos="720"/>
        </w:tabs>
        <w:suppressAutoHyphens/>
        <w:spacing w:after="0" w:line="240" w:lineRule="auto"/>
        <w:ind w:firstLine="709"/>
        <w:jc w:val="both"/>
        <w:outlineLvl w:val="2"/>
        <w:rPr>
          <w:rFonts w:ascii="Times New Roman" w:eastAsia="Arial" w:hAnsi="Times New Roman" w:cs="Times New Roman"/>
          <w:b/>
          <w:bCs/>
          <w:sz w:val="28"/>
          <w:szCs w:val="28"/>
          <w:lang w:eastAsia="ar-SA"/>
        </w:rPr>
      </w:pPr>
      <w:bookmarkStart w:id="39" w:name="_Toc528931213"/>
      <w:bookmarkStart w:id="40" w:name="_Toc27497051"/>
      <w:r w:rsidRPr="005F1EC0">
        <w:rPr>
          <w:rFonts w:ascii="Times New Roman" w:eastAsia="Arial" w:hAnsi="Times New Roman" w:cs="Times New Roman"/>
          <w:bCs/>
          <w:sz w:val="28"/>
          <w:szCs w:val="28"/>
          <w:lang w:eastAsia="ar-SA"/>
        </w:rPr>
        <w:t>Глава 5.</w:t>
      </w:r>
      <w:r w:rsidRPr="005F1EC0">
        <w:rPr>
          <w:rFonts w:ascii="Times New Roman" w:eastAsia="Arial" w:hAnsi="Times New Roman" w:cs="Times New Roman"/>
          <w:b/>
          <w:bCs/>
          <w:sz w:val="28"/>
          <w:szCs w:val="28"/>
          <w:lang w:eastAsia="ar-SA"/>
        </w:rPr>
        <w:t xml:space="preserve"> Внесение изменений</w:t>
      </w:r>
      <w:r w:rsidR="005C58C8">
        <w:rPr>
          <w:rFonts w:ascii="Times New Roman" w:eastAsia="Arial" w:hAnsi="Times New Roman" w:cs="Times New Roman"/>
          <w:b/>
          <w:bCs/>
          <w:sz w:val="28"/>
          <w:szCs w:val="28"/>
          <w:lang w:eastAsia="ar-SA"/>
        </w:rPr>
        <w:t xml:space="preserve"> </w:t>
      </w:r>
      <w:r w:rsidRPr="005F1EC0">
        <w:rPr>
          <w:rFonts w:ascii="Times New Roman" w:eastAsia="Arial" w:hAnsi="Times New Roman" w:cs="Times New Roman"/>
          <w:b/>
          <w:bCs/>
          <w:sz w:val="28"/>
          <w:szCs w:val="28"/>
          <w:lang w:eastAsia="ar-SA"/>
        </w:rPr>
        <w:t>в Правила землепользования и застройки</w:t>
      </w:r>
      <w:bookmarkEnd w:id="39"/>
      <w:bookmarkEnd w:id="40"/>
      <w:r w:rsidR="005C58C8">
        <w:rPr>
          <w:rFonts w:ascii="Times New Roman" w:eastAsia="Arial" w:hAnsi="Times New Roman" w:cs="Times New Roman"/>
          <w:b/>
          <w:bCs/>
          <w:sz w:val="28"/>
          <w:szCs w:val="28"/>
          <w:lang w:eastAsia="ar-SA"/>
        </w:rPr>
        <w:t xml:space="preserve"> Кузнечихинского сельского поселения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b/>
          <w:bCs/>
          <w:i/>
          <w:iCs/>
          <w:sz w:val="28"/>
          <w:szCs w:val="28"/>
          <w:lang w:eastAsia="ar-SA"/>
        </w:rPr>
      </w:pPr>
    </w:p>
    <w:p w:rsidR="005F1EC0" w:rsidRPr="005F1EC0" w:rsidRDefault="005F1EC0"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bookmarkStart w:id="41" w:name="_Toc27497052"/>
      <w:r w:rsidRPr="005F1EC0">
        <w:rPr>
          <w:rFonts w:ascii="Times New Roman" w:eastAsia="Arial" w:hAnsi="Times New Roman" w:cs="Times New Roman"/>
          <w:bCs/>
          <w:sz w:val="28"/>
          <w:szCs w:val="28"/>
          <w:lang w:eastAsia="ar-SA"/>
        </w:rPr>
        <w:t xml:space="preserve">Статья 18. </w:t>
      </w:r>
      <w:r w:rsidRPr="005F1EC0">
        <w:rPr>
          <w:rFonts w:ascii="Times New Roman" w:eastAsia="Arial" w:hAnsi="Times New Roman" w:cs="Times New Roman"/>
          <w:b/>
          <w:bCs/>
          <w:sz w:val="28"/>
          <w:szCs w:val="28"/>
          <w:lang w:eastAsia="ar-SA"/>
        </w:rPr>
        <w:t xml:space="preserve">О внесении изменений в Правила землепользования и застройки </w:t>
      </w:r>
      <w:r w:rsidR="003B0629">
        <w:rPr>
          <w:rFonts w:ascii="Times New Roman" w:eastAsia="Arial" w:hAnsi="Times New Roman" w:cs="Times New Roman"/>
          <w:b/>
          <w:bCs/>
          <w:sz w:val="28"/>
          <w:szCs w:val="28"/>
          <w:lang w:eastAsia="ar-SA"/>
        </w:rPr>
        <w:t>Кузнечихинского</w:t>
      </w:r>
      <w:r w:rsidRPr="005F1EC0">
        <w:rPr>
          <w:rFonts w:ascii="Times New Roman" w:eastAsia="Arial" w:hAnsi="Times New Roman" w:cs="Times New Roman"/>
          <w:b/>
          <w:bCs/>
          <w:sz w:val="28"/>
          <w:szCs w:val="28"/>
          <w:lang w:eastAsia="ar-SA"/>
        </w:rPr>
        <w:t xml:space="preserve"> сельского поселения</w:t>
      </w:r>
      <w:bookmarkEnd w:id="41"/>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1. Основаниями для рассмотрения вопроса о внесении изменений в настоящие Правила являются: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bookmarkStart w:id="42" w:name="dst100519"/>
      <w:bookmarkEnd w:id="42"/>
      <w:r w:rsidRPr="005F1EC0">
        <w:rPr>
          <w:rFonts w:ascii="Times New Roman" w:eastAsia="Arial" w:hAnsi="Times New Roman" w:cs="Times New Roman"/>
          <w:sz w:val="28"/>
          <w:szCs w:val="28"/>
          <w:lang w:eastAsia="ar-SA"/>
        </w:rPr>
        <w:t xml:space="preserve">1) несоответствие </w:t>
      </w:r>
      <w:r w:rsidR="005C58C8">
        <w:rPr>
          <w:rFonts w:ascii="Times New Roman" w:eastAsia="Arial" w:hAnsi="Times New Roman" w:cs="Times New Roman"/>
          <w:sz w:val="28"/>
          <w:szCs w:val="28"/>
          <w:lang w:eastAsia="ar-SA"/>
        </w:rPr>
        <w:t>П</w:t>
      </w:r>
      <w:r w:rsidRPr="005F1EC0">
        <w:rPr>
          <w:rFonts w:ascii="Times New Roman" w:eastAsia="Arial" w:hAnsi="Times New Roman" w:cs="Times New Roman"/>
          <w:sz w:val="28"/>
          <w:szCs w:val="28"/>
          <w:lang w:eastAsia="ar-SA"/>
        </w:rPr>
        <w:t>равил землепользования и застройки</w:t>
      </w:r>
      <w:r w:rsidR="005C58C8">
        <w:rPr>
          <w:rFonts w:ascii="Times New Roman" w:eastAsia="Arial" w:hAnsi="Times New Roman" w:cs="Times New Roman"/>
          <w:sz w:val="28"/>
          <w:szCs w:val="28"/>
          <w:lang w:eastAsia="ar-SA"/>
        </w:rPr>
        <w:t xml:space="preserve"> Кузнечихинского сельского поселения Г</w:t>
      </w:r>
      <w:r w:rsidRPr="005F1EC0">
        <w:rPr>
          <w:rFonts w:ascii="Times New Roman" w:eastAsia="Arial" w:hAnsi="Times New Roman" w:cs="Times New Roman"/>
          <w:sz w:val="28"/>
          <w:szCs w:val="28"/>
          <w:lang w:eastAsia="ar-SA"/>
        </w:rPr>
        <w:t xml:space="preserve">енеральному плану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схеме территориального планирования Ярославского муниципального района, возникшее в результате внесения в генеральный план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или схему территориального планирования Ярославского муниципального района изменений;</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bookmarkStart w:id="43" w:name="dst1969"/>
      <w:bookmarkEnd w:id="43"/>
      <w:r w:rsidRPr="005F1EC0">
        <w:rPr>
          <w:rFonts w:ascii="Times New Roman" w:eastAsia="Arial" w:hAnsi="Times New Roman" w:cs="Times New Roman"/>
          <w:sz w:val="28"/>
          <w:szCs w:val="28"/>
          <w:lang w:eastAsia="ar-SA"/>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3) поступление предложений об изменении границ территориальных зон, изменении градостроительных регламентов;</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5) несоответствие установленных градостроительным регламентом ограничений использования земельных участков и объектов капитального </w:t>
      </w:r>
      <w:r w:rsidRPr="005F1EC0">
        <w:rPr>
          <w:rFonts w:ascii="Times New Roman" w:eastAsia="Arial" w:hAnsi="Times New Roman" w:cs="Times New Roman"/>
          <w:sz w:val="28"/>
          <w:szCs w:val="28"/>
          <w:lang w:eastAsia="ar-SA"/>
        </w:rPr>
        <w:lastRenderedPageBreak/>
        <w:t>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2. Предложения о внесении изменений в настоящие Правила направляются: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2) органами исполнительной власти Ярославской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3) Администрацией Ярославского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уровня Ярославского муниципального района;</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4) Администрацией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в случаях, если необходимо совершенствовать порядок регулирования землепользования и застройки на территории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3. Предложения о внесении изменений в настоящие Правила направляются в Комиссию по адресу г. Ярославль, Московский проспект, 11/12. Комиссия в течение тридцати дней со дня поступления предложений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Ярославского муниципального района.</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Глава Ярославского муниципального района с учетом рекомендаций, содержащихся в заключении Комиссии, в течение тридцати дней принимает постановление Администрации Ярославского муниципального района о </w:t>
      </w:r>
      <w:r w:rsidRPr="005F1EC0">
        <w:rPr>
          <w:rFonts w:ascii="Times New Roman" w:eastAsia="Arial" w:hAnsi="Times New Roman" w:cs="Times New Roman"/>
          <w:sz w:val="28"/>
          <w:szCs w:val="28"/>
          <w:lang w:eastAsia="ar-SA"/>
        </w:rPr>
        <w:lastRenderedPageBreak/>
        <w:t>подготовке проекта о внесении изменения в настоящие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4. Глава Ярославского муниципального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sub_33211" w:history="1">
        <w:r w:rsidRPr="005F1EC0">
          <w:rPr>
            <w:rFonts w:ascii="Times New Roman" w:eastAsia="Arial" w:hAnsi="Times New Roman" w:cs="Times New Roman"/>
            <w:sz w:val="28"/>
            <w:szCs w:val="28"/>
            <w:lang w:eastAsia="ar-SA"/>
          </w:rPr>
          <w:t xml:space="preserve">пункте 2 части </w:t>
        </w:r>
      </w:hyperlink>
      <w:r w:rsidRPr="005F1EC0">
        <w:rPr>
          <w:rFonts w:ascii="Times New Roman" w:eastAsia="Arial" w:hAnsi="Times New Roman" w:cs="Times New Roman"/>
          <w:sz w:val="28"/>
          <w:szCs w:val="28"/>
          <w:lang w:eastAsia="ar-SA"/>
        </w:rPr>
        <w:t xml:space="preserve">1 настоящей статьи, обязан принять постановление Администрации Ярославского муниципального района о внесении изменений в настоящие Правила. </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В случае приведения настоящих Правил в соответствие с ограничениями использования объектов недвижимости, установленными на приаэродромной территории, опубликование сообщения о принятии постановления Администрации Ярославского муниципального района о подготовке проекта о внесении изменений в настоящие Правила не требуется. </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Проект о внесении изменений в правила землепользования и застройки, предусматривающих приведение настоящих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5. В случае поступления от уполномоченного федерального органа исполнительной власти, уполномоченного органа исполнительной власти Ярославской области, требования о внесении изменений в правила землепользования и застройки в целях обеспечения размещения предусмотренных документами территориального планирования объектов федерального значения, объектов регионального значения, если настоящими Правилами не обеспечена возможность размещения на территориях поселения таких объектов, Глава Ярославского муниципального района обеспечивает внесение изменений в настоящие Правила в течение тридцати дней со дня получения указанного требования.</w:t>
      </w:r>
    </w:p>
    <w:p w:rsidR="005F1EC0" w:rsidRPr="005F1EC0" w:rsidRDefault="00EC5022" w:rsidP="00204688">
      <w:pPr>
        <w:suppressAutoHyphens/>
        <w:autoSpaceDE w:val="0"/>
        <w:spacing w:after="0" w:line="240" w:lineRule="auto"/>
        <w:ind w:firstLine="709"/>
        <w:jc w:val="both"/>
        <w:rPr>
          <w:rFonts w:ascii="Times New Roman" w:eastAsia="Arial" w:hAnsi="Times New Roman" w:cs="Times New Roman"/>
          <w:sz w:val="28"/>
          <w:szCs w:val="28"/>
          <w:lang w:eastAsia="ar-SA"/>
        </w:rPr>
      </w:pPr>
      <w:hyperlink r:id="rId12" w:history="1">
        <w:r w:rsidR="005F1EC0" w:rsidRPr="005F1EC0">
          <w:rPr>
            <w:rFonts w:ascii="Times New Roman" w:eastAsia="Arial" w:hAnsi="Times New Roman" w:cs="Times New Roman"/>
            <w:sz w:val="28"/>
            <w:szCs w:val="28"/>
            <w:lang w:eastAsia="ar-SA"/>
          </w:rPr>
          <w:t>6.</w:t>
        </w:r>
      </w:hyperlink>
      <w:r w:rsidR="005F1EC0" w:rsidRPr="005F1EC0">
        <w:rPr>
          <w:rFonts w:ascii="Times New Roman" w:eastAsia="Arial" w:hAnsi="Times New Roman" w:cs="Times New Roman"/>
          <w:sz w:val="28"/>
          <w:szCs w:val="28"/>
          <w:lang w:eastAsia="ar-SA"/>
        </w:rPr>
        <w:t xml:space="preserve"> В целях внесения изменений в настоящие Правила в случаях, предусмотренных </w:t>
      </w:r>
      <w:hyperlink w:anchor="sub_33023" w:history="1">
        <w:r w:rsidR="005F1EC0" w:rsidRPr="005F1EC0">
          <w:rPr>
            <w:rFonts w:ascii="Times New Roman" w:eastAsia="Arial" w:hAnsi="Times New Roman" w:cs="Times New Roman"/>
            <w:sz w:val="28"/>
            <w:szCs w:val="28"/>
            <w:lang w:eastAsia="ar-SA"/>
          </w:rPr>
          <w:t>пунктами 4 - 6 части 1</w:t>
        </w:r>
      </w:hyperlink>
      <w:r w:rsidR="005F1EC0" w:rsidRPr="005F1EC0">
        <w:rPr>
          <w:rFonts w:ascii="Times New Roman" w:eastAsia="Arial" w:hAnsi="Times New Roman" w:cs="Times New Roman"/>
          <w:sz w:val="28"/>
          <w:szCs w:val="28"/>
          <w:lang w:eastAsia="ar-SA"/>
        </w:rPr>
        <w:t xml:space="preserve"> и </w:t>
      </w:r>
      <w:hyperlink w:anchor="sub_3331" w:history="1">
        <w:r w:rsidR="005F1EC0" w:rsidRPr="005F1EC0">
          <w:rPr>
            <w:rFonts w:ascii="Times New Roman" w:eastAsia="Arial" w:hAnsi="Times New Roman" w:cs="Times New Roman"/>
            <w:sz w:val="28"/>
            <w:szCs w:val="28"/>
            <w:lang w:eastAsia="ar-SA"/>
          </w:rPr>
          <w:t>частью 5</w:t>
        </w:r>
      </w:hyperlink>
      <w:r w:rsidR="005F1EC0" w:rsidRPr="005F1EC0">
        <w:rPr>
          <w:rFonts w:ascii="Times New Roman" w:eastAsia="Arial" w:hAnsi="Times New Roman" w:cs="Times New Roman"/>
          <w:sz w:val="28"/>
          <w:szCs w:val="28"/>
          <w:lang w:eastAsia="ar-SA"/>
        </w:rPr>
        <w:t xml:space="preserve"> настоящей статьи, проведение общественных обсуждений, опубликование сообщения о принятии решения о подготовке проекта о внесении изменений в настоящие Правила и подготовка предусмотренного </w:t>
      </w:r>
      <w:hyperlink w:anchor="sub_3304" w:history="1">
        <w:r w:rsidR="005F1EC0" w:rsidRPr="005F1EC0">
          <w:rPr>
            <w:rFonts w:ascii="Times New Roman" w:eastAsia="Arial" w:hAnsi="Times New Roman" w:cs="Times New Roman"/>
            <w:sz w:val="28"/>
            <w:szCs w:val="28"/>
            <w:lang w:eastAsia="ar-SA"/>
          </w:rPr>
          <w:t>частью 4</w:t>
        </w:r>
      </w:hyperlink>
      <w:r w:rsidR="005F1EC0" w:rsidRPr="005F1EC0">
        <w:rPr>
          <w:rFonts w:ascii="Times New Roman" w:eastAsia="Arial" w:hAnsi="Times New Roman" w:cs="Times New Roman"/>
          <w:sz w:val="28"/>
          <w:szCs w:val="28"/>
          <w:lang w:eastAsia="ar-SA"/>
        </w:rPr>
        <w:t xml:space="preserve"> настоящей статьи заключения Комиссии не требуются.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7. Со дня поступления в Администрацию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w:t>
      </w:r>
      <w:r w:rsidRPr="005F1EC0">
        <w:rPr>
          <w:rFonts w:ascii="Times New Roman" w:eastAsia="Arial" w:hAnsi="Times New Roman" w:cs="Times New Roman"/>
          <w:sz w:val="28"/>
          <w:szCs w:val="28"/>
          <w:lang w:eastAsia="ar-SA"/>
        </w:rPr>
        <w:lastRenderedPageBreak/>
        <w:t>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Ярославского муниципального района в вышеуказанные органы,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F1EC0" w:rsidRPr="005F1EC0" w:rsidRDefault="00EC5022" w:rsidP="00204688">
      <w:pPr>
        <w:suppressAutoHyphens/>
        <w:autoSpaceDE w:val="0"/>
        <w:spacing w:after="0" w:line="240" w:lineRule="auto"/>
        <w:ind w:firstLine="709"/>
        <w:jc w:val="both"/>
        <w:rPr>
          <w:rFonts w:ascii="Times New Roman" w:eastAsia="Arial" w:hAnsi="Times New Roman" w:cs="Times New Roman"/>
          <w:sz w:val="28"/>
          <w:szCs w:val="28"/>
          <w:lang w:eastAsia="ar-SA"/>
        </w:rPr>
      </w:pPr>
      <w:hyperlink r:id="rId13" w:history="1">
        <w:r w:rsidR="005F1EC0" w:rsidRPr="005F1EC0">
          <w:rPr>
            <w:rFonts w:ascii="Times New Roman" w:eastAsia="Arial" w:hAnsi="Times New Roman" w:cs="Times New Roman"/>
            <w:sz w:val="28"/>
            <w:szCs w:val="28"/>
            <w:lang w:eastAsia="ar-SA"/>
          </w:rPr>
          <w:t>8.</w:t>
        </w:r>
      </w:hyperlink>
      <w:r w:rsidR="005F1EC0" w:rsidRPr="005F1EC0">
        <w:rPr>
          <w:rFonts w:ascii="Times New Roman" w:eastAsia="Arial" w:hAnsi="Times New Roman" w:cs="Times New Roman"/>
          <w:sz w:val="28"/>
          <w:szCs w:val="28"/>
          <w:lang w:eastAsia="ar-SA"/>
        </w:rPr>
        <w:t xml:space="preserve"> В случаях, предусмотренных </w:t>
      </w:r>
      <w:hyperlink w:anchor="sub_33023" w:history="1">
        <w:r w:rsidR="005F1EC0" w:rsidRPr="005F1EC0">
          <w:rPr>
            <w:rFonts w:ascii="Times New Roman" w:eastAsia="Arial" w:hAnsi="Times New Roman" w:cs="Times New Roman"/>
            <w:sz w:val="28"/>
            <w:szCs w:val="28"/>
            <w:lang w:eastAsia="ar-SA"/>
          </w:rPr>
          <w:t>пунктами 4 - 6 части 1</w:t>
        </w:r>
      </w:hyperlink>
      <w:r w:rsidR="005F1EC0" w:rsidRPr="005F1EC0">
        <w:rPr>
          <w:rFonts w:ascii="Times New Roman" w:eastAsia="Arial" w:hAnsi="Times New Roman" w:cs="Times New Roman"/>
          <w:sz w:val="28"/>
          <w:szCs w:val="28"/>
          <w:lang w:eastAsia="ar-SA"/>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муниципального района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F1EC0" w:rsidRPr="005F1EC0" w:rsidRDefault="00EC5022" w:rsidP="00204688">
      <w:pPr>
        <w:suppressAutoHyphens/>
        <w:autoSpaceDE w:val="0"/>
        <w:spacing w:after="0" w:line="240" w:lineRule="auto"/>
        <w:ind w:firstLine="709"/>
        <w:jc w:val="both"/>
        <w:rPr>
          <w:rFonts w:ascii="Times New Roman" w:eastAsia="Arial" w:hAnsi="Times New Roman" w:cs="Times New Roman"/>
          <w:sz w:val="28"/>
          <w:szCs w:val="28"/>
          <w:lang w:eastAsia="ar-SA"/>
        </w:rPr>
      </w:pPr>
      <w:hyperlink r:id="rId14" w:history="1">
        <w:r w:rsidR="005F1EC0" w:rsidRPr="005F1EC0">
          <w:rPr>
            <w:rFonts w:ascii="Times New Roman" w:eastAsia="Arial" w:hAnsi="Times New Roman" w:cs="Times New Roman"/>
            <w:sz w:val="28"/>
            <w:szCs w:val="28"/>
            <w:lang w:eastAsia="ar-SA"/>
          </w:rPr>
          <w:t>9.</w:t>
        </w:r>
      </w:hyperlink>
      <w:r w:rsidR="005F1EC0" w:rsidRPr="005F1EC0">
        <w:rPr>
          <w:rFonts w:ascii="Times New Roman" w:eastAsia="Arial" w:hAnsi="Times New Roman" w:cs="Times New Roman"/>
          <w:sz w:val="28"/>
          <w:szCs w:val="28"/>
          <w:lang w:eastAsia="ar-SA"/>
        </w:rPr>
        <w:t xml:space="preserve"> В случае поступления требования, предусмотренного </w:t>
      </w:r>
      <w:hyperlink w:anchor="sub_3308" w:history="1">
        <w:r w:rsidR="005F1EC0" w:rsidRPr="005F1EC0">
          <w:rPr>
            <w:rFonts w:ascii="Times New Roman" w:eastAsia="Arial" w:hAnsi="Times New Roman" w:cs="Times New Roman"/>
            <w:sz w:val="28"/>
            <w:szCs w:val="28"/>
            <w:lang w:eastAsia="ar-SA"/>
          </w:rPr>
          <w:t>частью 8</w:t>
        </w:r>
      </w:hyperlink>
      <w:r w:rsidR="005F1EC0" w:rsidRPr="005F1EC0">
        <w:rPr>
          <w:rFonts w:ascii="Times New Roman" w:eastAsia="Arial" w:hAnsi="Times New Roman" w:cs="Times New Roman"/>
          <w:sz w:val="28"/>
          <w:szCs w:val="28"/>
          <w:lang w:eastAsia="ar-SA"/>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sub_33023" w:history="1">
        <w:r w:rsidR="005F1EC0" w:rsidRPr="005F1EC0">
          <w:rPr>
            <w:rFonts w:ascii="Times New Roman" w:eastAsia="Arial" w:hAnsi="Times New Roman" w:cs="Times New Roman"/>
            <w:sz w:val="28"/>
            <w:szCs w:val="28"/>
            <w:lang w:eastAsia="ar-SA"/>
          </w:rPr>
          <w:t>пунктами 4 - 6 части 1</w:t>
        </w:r>
      </w:hyperlink>
      <w:r w:rsidR="005F1EC0" w:rsidRPr="005F1EC0">
        <w:rPr>
          <w:rFonts w:ascii="Times New Roman" w:eastAsia="Arial" w:hAnsi="Times New Roman" w:cs="Times New Roman"/>
          <w:sz w:val="28"/>
          <w:szCs w:val="28"/>
          <w:lang w:eastAsia="ar-SA"/>
        </w:rPr>
        <w:t xml:space="preserve"> настоящей статьи оснований для внесения изменений в правила землепользования и застройки Глава Ярославского муниципального района обеспечивает внесение изменений в правила землепользования и застройки </w:t>
      </w:r>
      <w:r w:rsidR="003B0629">
        <w:rPr>
          <w:rFonts w:ascii="Times New Roman" w:eastAsia="Arial" w:hAnsi="Times New Roman" w:cs="Times New Roman"/>
          <w:sz w:val="28"/>
          <w:szCs w:val="28"/>
          <w:lang w:eastAsia="ar-SA"/>
        </w:rPr>
        <w:t>Кузнечихинского</w:t>
      </w:r>
      <w:r w:rsidR="005F1EC0" w:rsidRPr="005F1EC0">
        <w:rPr>
          <w:rFonts w:ascii="Times New Roman" w:eastAsia="Arial" w:hAnsi="Times New Roman" w:cs="Times New Roman"/>
          <w:sz w:val="28"/>
          <w:szCs w:val="28"/>
          <w:lang w:eastAsia="ar-SA"/>
        </w:rPr>
        <w:t xml:space="preserve"> сельского поселения путем их уточнения в соответствии с таким требованием. При этом утверждение изменений в правила </w:t>
      </w:r>
      <w:r w:rsidR="005F1EC0" w:rsidRPr="005F1EC0">
        <w:rPr>
          <w:rFonts w:ascii="Times New Roman" w:eastAsia="Arial" w:hAnsi="Times New Roman" w:cs="Times New Roman"/>
          <w:sz w:val="28"/>
          <w:szCs w:val="28"/>
          <w:lang w:eastAsia="ar-SA"/>
        </w:rPr>
        <w:lastRenderedPageBreak/>
        <w:t xml:space="preserve">землепользования и застройки </w:t>
      </w:r>
      <w:r w:rsidR="003B0629">
        <w:rPr>
          <w:rFonts w:ascii="Times New Roman" w:eastAsia="Arial" w:hAnsi="Times New Roman" w:cs="Times New Roman"/>
          <w:sz w:val="28"/>
          <w:szCs w:val="28"/>
          <w:lang w:eastAsia="ar-SA"/>
        </w:rPr>
        <w:t>Кузнечихинского</w:t>
      </w:r>
      <w:r w:rsidR="005F1EC0" w:rsidRPr="005F1EC0">
        <w:rPr>
          <w:rFonts w:ascii="Times New Roman" w:eastAsia="Arial" w:hAnsi="Times New Roman" w:cs="Times New Roman"/>
          <w:sz w:val="28"/>
          <w:szCs w:val="28"/>
          <w:lang w:eastAsia="ar-SA"/>
        </w:rPr>
        <w:t xml:space="preserve"> сельского поселения в целях их уточнения в соответствии с требованием, предусмотренным частью 8 настоящей статьи, не требуется.</w:t>
      </w:r>
    </w:p>
    <w:p w:rsidR="005F1EC0" w:rsidRPr="005F1EC0" w:rsidRDefault="00EC5022" w:rsidP="00204688">
      <w:pPr>
        <w:suppressAutoHyphens/>
        <w:autoSpaceDE w:val="0"/>
        <w:spacing w:after="0" w:line="240" w:lineRule="auto"/>
        <w:ind w:firstLine="709"/>
        <w:jc w:val="both"/>
        <w:rPr>
          <w:rFonts w:ascii="Times New Roman" w:eastAsia="Arial" w:hAnsi="Times New Roman" w:cs="Times New Roman"/>
          <w:sz w:val="28"/>
          <w:szCs w:val="28"/>
          <w:lang w:eastAsia="ar-SA"/>
        </w:rPr>
      </w:pPr>
      <w:hyperlink r:id="rId15" w:history="1">
        <w:r w:rsidR="005F1EC0" w:rsidRPr="005F1EC0">
          <w:rPr>
            <w:rFonts w:ascii="Times New Roman" w:eastAsia="Arial" w:hAnsi="Times New Roman" w:cs="Times New Roman"/>
            <w:sz w:val="28"/>
            <w:szCs w:val="28"/>
            <w:lang w:eastAsia="ar-SA"/>
          </w:rPr>
          <w:t>10.</w:t>
        </w:r>
      </w:hyperlink>
      <w:r w:rsidR="005F1EC0" w:rsidRPr="005F1EC0">
        <w:rPr>
          <w:rFonts w:ascii="Times New Roman" w:eastAsia="Arial" w:hAnsi="Times New Roman" w:cs="Times New Roman"/>
          <w:sz w:val="28"/>
          <w:szCs w:val="28"/>
          <w:lang w:eastAsia="ar-SA"/>
        </w:rPr>
        <w:t xml:space="preserve">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sub_3308" w:history="1">
        <w:r w:rsidR="005F1EC0" w:rsidRPr="005F1EC0">
          <w:rPr>
            <w:rFonts w:ascii="Times New Roman" w:eastAsia="Arial" w:hAnsi="Times New Roman" w:cs="Times New Roman"/>
            <w:sz w:val="28"/>
            <w:szCs w:val="28"/>
            <w:lang w:eastAsia="ar-SA"/>
          </w:rPr>
          <w:t>частью 8</w:t>
        </w:r>
      </w:hyperlink>
      <w:r w:rsidR="005F1EC0" w:rsidRPr="005F1EC0">
        <w:rPr>
          <w:rFonts w:ascii="Times New Roman" w:eastAsia="Arial" w:hAnsi="Times New Roman" w:cs="Times New Roman"/>
          <w:sz w:val="28"/>
          <w:szCs w:val="28"/>
          <w:lang w:eastAsia="ar-SA"/>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sub_33023" w:history="1">
        <w:r w:rsidR="005F1EC0" w:rsidRPr="005F1EC0">
          <w:rPr>
            <w:rFonts w:ascii="Times New Roman" w:eastAsia="Arial" w:hAnsi="Times New Roman" w:cs="Times New Roman"/>
            <w:sz w:val="28"/>
            <w:szCs w:val="28"/>
            <w:lang w:eastAsia="ar-SA"/>
          </w:rPr>
          <w:t>пунктами 4 - 6 части 1</w:t>
        </w:r>
      </w:hyperlink>
      <w:r w:rsidR="005F1EC0" w:rsidRPr="005F1EC0">
        <w:rPr>
          <w:rFonts w:ascii="Times New Roman" w:eastAsia="Arial" w:hAnsi="Times New Roman" w:cs="Times New Roman"/>
          <w:sz w:val="28"/>
          <w:szCs w:val="28"/>
          <w:lang w:eastAsia="ar-SA"/>
        </w:rPr>
        <w:t xml:space="preserve"> настоящей статьи оснований для внесения изменений в правила землепользования и застройки.</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11.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w:t>
      </w:r>
    </w:p>
    <w:p w:rsidR="005F1EC0" w:rsidRPr="005F1EC0" w:rsidRDefault="005F1EC0" w:rsidP="00204688">
      <w:pPr>
        <w:suppressAutoHyphens/>
        <w:autoSpaceDE w:val="0"/>
        <w:spacing w:after="0" w:line="240" w:lineRule="auto"/>
        <w:ind w:firstLine="709"/>
        <w:jc w:val="center"/>
        <w:rPr>
          <w:rFonts w:ascii="Times New Roman" w:eastAsia="Arial" w:hAnsi="Times New Roman" w:cs="Times New Roman"/>
          <w:b/>
          <w:bCs/>
          <w:sz w:val="28"/>
          <w:szCs w:val="28"/>
          <w:lang w:eastAsia="ar-SA"/>
        </w:rPr>
      </w:pPr>
    </w:p>
    <w:p w:rsidR="005F1EC0" w:rsidRPr="005F1EC0" w:rsidRDefault="005F1EC0" w:rsidP="00204688">
      <w:pPr>
        <w:suppressAutoHyphens/>
        <w:autoSpaceDE w:val="0"/>
        <w:spacing w:after="0" w:line="240" w:lineRule="auto"/>
        <w:ind w:firstLine="709"/>
        <w:rPr>
          <w:rFonts w:ascii="Times New Roman" w:eastAsia="Arial" w:hAnsi="Times New Roman" w:cs="Times New Roman"/>
          <w:b/>
          <w:bCs/>
          <w:sz w:val="28"/>
          <w:szCs w:val="28"/>
          <w:lang w:eastAsia="ar-SA"/>
        </w:rPr>
      </w:pPr>
      <w:r w:rsidRPr="005F1EC0">
        <w:rPr>
          <w:rFonts w:ascii="Times New Roman" w:eastAsia="Arial" w:hAnsi="Times New Roman" w:cs="Times New Roman"/>
          <w:bCs/>
          <w:sz w:val="28"/>
          <w:szCs w:val="28"/>
          <w:lang w:eastAsia="ar-SA"/>
        </w:rPr>
        <w:t>Глава 6.</w:t>
      </w:r>
      <w:r w:rsidRPr="005F1EC0">
        <w:rPr>
          <w:rFonts w:ascii="Times New Roman" w:eastAsia="Arial" w:hAnsi="Times New Roman" w:cs="Times New Roman"/>
          <w:b/>
          <w:bCs/>
          <w:sz w:val="28"/>
          <w:szCs w:val="28"/>
          <w:lang w:eastAsia="ar-SA"/>
        </w:rPr>
        <w:t xml:space="preserve"> Иные вопросы землепользования и застройки.</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p>
    <w:p w:rsidR="005F1EC0" w:rsidRPr="005F1EC0" w:rsidRDefault="005F1EC0" w:rsidP="00204688">
      <w:pPr>
        <w:keepNext/>
        <w:suppressAutoHyphens/>
        <w:spacing w:after="0" w:line="240" w:lineRule="auto"/>
        <w:ind w:firstLine="709"/>
        <w:jc w:val="both"/>
        <w:outlineLvl w:val="3"/>
        <w:rPr>
          <w:rFonts w:ascii="Times New Roman" w:eastAsia="Arial" w:hAnsi="Times New Roman" w:cs="Times New Roman"/>
          <w:bCs/>
          <w:sz w:val="28"/>
          <w:szCs w:val="28"/>
          <w:lang w:eastAsia="ar-SA"/>
        </w:rPr>
      </w:pPr>
      <w:bookmarkStart w:id="44" w:name="_Toc27497053"/>
      <w:r w:rsidRPr="005F1EC0">
        <w:rPr>
          <w:rFonts w:ascii="Times New Roman" w:eastAsia="Arial" w:hAnsi="Times New Roman" w:cs="Times New Roman"/>
          <w:bCs/>
          <w:sz w:val="28"/>
          <w:szCs w:val="28"/>
          <w:lang w:eastAsia="ar-SA"/>
        </w:rPr>
        <w:t xml:space="preserve">Статья 19. </w:t>
      </w:r>
      <w:r w:rsidRPr="005F1EC0">
        <w:rPr>
          <w:rFonts w:ascii="Times New Roman" w:eastAsia="Arial" w:hAnsi="Times New Roman" w:cs="Times New Roman"/>
          <w:b/>
          <w:bCs/>
          <w:sz w:val="28"/>
          <w:szCs w:val="28"/>
          <w:lang w:eastAsia="ar-SA"/>
        </w:rPr>
        <w:t xml:space="preserve">Общие положения о предоставлении земельных участков на территории </w:t>
      </w:r>
      <w:r w:rsidR="003B0629">
        <w:rPr>
          <w:rFonts w:ascii="Times New Roman" w:eastAsia="Arial" w:hAnsi="Times New Roman" w:cs="Times New Roman"/>
          <w:b/>
          <w:bCs/>
          <w:sz w:val="28"/>
          <w:szCs w:val="28"/>
          <w:lang w:eastAsia="ar-SA"/>
        </w:rPr>
        <w:t>Кузнечихинского</w:t>
      </w:r>
      <w:r w:rsidRPr="005F1EC0">
        <w:rPr>
          <w:rFonts w:ascii="Times New Roman" w:eastAsia="Arial" w:hAnsi="Times New Roman" w:cs="Times New Roman"/>
          <w:b/>
          <w:bCs/>
          <w:sz w:val="28"/>
          <w:szCs w:val="28"/>
          <w:lang w:eastAsia="ar-SA"/>
        </w:rPr>
        <w:t xml:space="preserve">  сельского поселения</w:t>
      </w:r>
      <w:bookmarkEnd w:id="44"/>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1. 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в соответствии с действующим законодательством.</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2. Предоставление гражданам и юридическим лицам земельных участков осуществляется в соответствии с установленными настоящими Правилами предельными размерами земельных участков соответствующих территориальных зон.</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В случае, если градостроительный регламент не установлен или не подлежит установлению, размер испрашиваемого земельного участка определяется на основании действующего законодательства (федеральных законов, законов Ярославской области, нормативно – правовых актов органов местного самоуправления, СНиПов, </w:t>
      </w:r>
      <w:r w:rsidR="004861B3">
        <w:rPr>
          <w:rFonts w:ascii="Times New Roman" w:eastAsia="Arial" w:hAnsi="Times New Roman" w:cs="Times New Roman"/>
          <w:sz w:val="28"/>
          <w:szCs w:val="28"/>
          <w:lang w:eastAsia="ar-SA"/>
        </w:rPr>
        <w:t xml:space="preserve">СанПиН </w:t>
      </w:r>
      <w:r w:rsidRPr="005F1EC0">
        <w:rPr>
          <w:rFonts w:ascii="Times New Roman" w:eastAsia="Arial" w:hAnsi="Times New Roman" w:cs="Times New Roman"/>
          <w:sz w:val="28"/>
          <w:szCs w:val="28"/>
          <w:lang w:eastAsia="ar-SA"/>
        </w:rPr>
        <w:t>и т.п.)</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3. Земельный участок, предоставленный для индивидуального жилищного строительства, ведения личного подсобного хозяйства (приусадебный земельный участок) может использоваться для строительства только одного индивидуального жилого дома.</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4. Установление вида разрешенного использования земельного участка, на который распространяется градостроительный регламент, осуществляется </w:t>
      </w:r>
      <w:r w:rsidRPr="005F1EC0">
        <w:rPr>
          <w:rFonts w:ascii="Times New Roman" w:eastAsia="Arial" w:hAnsi="Times New Roman" w:cs="Times New Roman"/>
          <w:sz w:val="28"/>
          <w:szCs w:val="28"/>
          <w:lang w:eastAsia="ar-SA"/>
        </w:rPr>
        <w:lastRenderedPageBreak/>
        <w:t>лицом, уполномоченным  на осуществление государственного кадастрового учета испрашиваемого земельного участка решением о предварительном согласовании предоставления земельного участка, в соответствии с действующим градостроительным регламентом.</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5. Физические и юридические лица вправе оспорить решение о предоставлении или об отказе в предоставлении земельного участка в судебном порядке.</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p>
    <w:p w:rsidR="005F1EC0" w:rsidRPr="005F1EC0" w:rsidRDefault="005F1EC0" w:rsidP="00204688">
      <w:pPr>
        <w:keepNext/>
        <w:suppressAutoHyphens/>
        <w:spacing w:after="0" w:line="240" w:lineRule="auto"/>
        <w:ind w:firstLine="709"/>
        <w:jc w:val="both"/>
        <w:outlineLvl w:val="3"/>
        <w:rPr>
          <w:rFonts w:ascii="Times New Roman" w:eastAsia="Arial" w:hAnsi="Times New Roman" w:cs="Times New Roman"/>
          <w:bCs/>
          <w:sz w:val="28"/>
          <w:szCs w:val="28"/>
          <w:lang w:eastAsia="ar-SA"/>
        </w:rPr>
      </w:pPr>
      <w:bookmarkStart w:id="45" w:name="_Toc27497054"/>
      <w:r w:rsidRPr="005F1EC0">
        <w:rPr>
          <w:rFonts w:ascii="Times New Roman" w:eastAsia="Arial" w:hAnsi="Times New Roman" w:cs="Times New Roman"/>
          <w:bCs/>
          <w:sz w:val="28"/>
          <w:szCs w:val="28"/>
          <w:lang w:eastAsia="ar-SA"/>
        </w:rPr>
        <w:t xml:space="preserve">Статья 20. </w:t>
      </w:r>
      <w:r w:rsidRPr="005F1EC0">
        <w:rPr>
          <w:rFonts w:ascii="Times New Roman" w:eastAsia="Arial" w:hAnsi="Times New Roman" w:cs="Times New Roman"/>
          <w:b/>
          <w:bCs/>
          <w:sz w:val="28"/>
          <w:szCs w:val="28"/>
          <w:lang w:eastAsia="ar-SA"/>
        </w:rPr>
        <w:t>Установление публичных сервитутов</w:t>
      </w:r>
      <w:bookmarkEnd w:id="45"/>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1. Установление публичных сервитутов производится в соответствии с Земельным кодексом Российской Федерации.</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2. Сведения о публичных сервитутах вносятся в Единый государственный реестр недвижимости.</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3. Информация о границах публичных сервитутов подлежит отображению в градостроительных планах земельных участков.</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b/>
          <w:bCs/>
          <w:i/>
          <w:iCs/>
          <w:sz w:val="28"/>
          <w:szCs w:val="28"/>
          <w:lang w:eastAsia="ar-SA"/>
        </w:rPr>
      </w:pPr>
    </w:p>
    <w:p w:rsidR="005F1EC0" w:rsidRPr="005F1EC0" w:rsidRDefault="005F1EC0"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bookmarkStart w:id="46" w:name="_Toc27497055"/>
      <w:r w:rsidRPr="005F1EC0">
        <w:rPr>
          <w:rFonts w:ascii="Times New Roman" w:eastAsia="Arial" w:hAnsi="Times New Roman" w:cs="Times New Roman"/>
          <w:bCs/>
          <w:sz w:val="28"/>
          <w:szCs w:val="28"/>
          <w:lang w:eastAsia="ar-SA"/>
        </w:rPr>
        <w:t xml:space="preserve">Статья 21. </w:t>
      </w:r>
      <w:r w:rsidRPr="005F1EC0">
        <w:rPr>
          <w:rFonts w:ascii="Times New Roman" w:eastAsia="Arial" w:hAnsi="Times New Roman" w:cs="Times New Roman"/>
          <w:b/>
          <w:bCs/>
          <w:sz w:val="28"/>
          <w:szCs w:val="28"/>
          <w:lang w:eastAsia="ar-SA"/>
        </w:rPr>
        <w:t>Подготовка градостроительных планов земельных участков</w:t>
      </w:r>
      <w:bookmarkEnd w:id="46"/>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2. Содержание градостроительного плана определено статьей 57.3 Градостроительного кодекса Российской Федерации. </w:t>
      </w:r>
      <w:hyperlink r:id="rId16" w:history="1">
        <w:r w:rsidRPr="005F1EC0">
          <w:rPr>
            <w:rFonts w:ascii="Times New Roman" w:eastAsia="Arial" w:hAnsi="Times New Roman" w:cs="Times New Roman"/>
            <w:sz w:val="28"/>
            <w:szCs w:val="28"/>
            <w:lang w:eastAsia="ru-RU"/>
          </w:rPr>
          <w:t>Форма</w:t>
        </w:r>
      </w:hyperlink>
      <w:r w:rsidRPr="005F1EC0">
        <w:rPr>
          <w:rFonts w:ascii="Times New Roman" w:eastAsia="Arial" w:hAnsi="Times New Roman" w:cs="Times New Roman"/>
          <w:sz w:val="28"/>
          <w:szCs w:val="28"/>
          <w:lang w:eastAsia="ru-RU"/>
        </w:rPr>
        <w:t xml:space="preserve"> градостроительного плана земельного участка, </w:t>
      </w:r>
      <w:hyperlink r:id="rId17" w:history="1">
        <w:r w:rsidRPr="005F1EC0">
          <w:rPr>
            <w:rFonts w:ascii="Times New Roman" w:eastAsia="Arial" w:hAnsi="Times New Roman" w:cs="Times New Roman"/>
            <w:sz w:val="28"/>
            <w:szCs w:val="28"/>
            <w:lang w:eastAsia="ru-RU"/>
          </w:rPr>
          <w:t>порядок</w:t>
        </w:r>
      </w:hyperlink>
      <w:r w:rsidRPr="005F1EC0">
        <w:rPr>
          <w:rFonts w:ascii="Times New Roman" w:eastAsia="Arial" w:hAnsi="Times New Roman" w:cs="Times New Roman"/>
          <w:sz w:val="28"/>
          <w:szCs w:val="28"/>
          <w:lang w:eastAsia="ru-RU"/>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bookmarkStart w:id="47" w:name="sub_5734"/>
      <w:r w:rsidRPr="005F1EC0">
        <w:rPr>
          <w:rFonts w:ascii="Times New Roman" w:eastAsia="Arial" w:hAnsi="Times New Roman" w:cs="Times New Roman"/>
          <w:sz w:val="28"/>
          <w:szCs w:val="28"/>
          <w:lang w:eastAsia="ar-SA"/>
        </w:rPr>
        <w:t>3.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bookmarkStart w:id="48" w:name="sub_5735"/>
      <w:bookmarkEnd w:id="47"/>
      <w:r w:rsidRPr="005F1EC0">
        <w:rPr>
          <w:rFonts w:ascii="Times New Roman" w:eastAsia="Arial" w:hAnsi="Times New Roman" w:cs="Times New Roman"/>
          <w:sz w:val="28"/>
          <w:szCs w:val="28"/>
          <w:lang w:eastAsia="ar-SA"/>
        </w:rPr>
        <w:t>4. В целях получения градостроительного плана земельного участка правообладатель земельного участка обращается с заявлением в уполномоченное в сфере градостроительной деятельности структурное подразделение Администрации Ярославского муниципального района. Заявление о выдаче градостроительного плана земельного участка может быть подано заявителем через многофункциональный центр, через единый портал государственных услуг.</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bookmarkStart w:id="49" w:name="sub_5736"/>
      <w:bookmarkEnd w:id="48"/>
      <w:r w:rsidRPr="005F1EC0">
        <w:rPr>
          <w:rFonts w:ascii="Times New Roman" w:eastAsia="Arial" w:hAnsi="Times New Roman" w:cs="Times New Roman"/>
          <w:sz w:val="28"/>
          <w:szCs w:val="28"/>
          <w:lang w:eastAsia="ar-SA"/>
        </w:rPr>
        <w:t xml:space="preserve">5. Уполномоченное в сфере градостроительной деятельности структурное подразделение Администрации Ярославского муниципального района в течение пятнадцати календарных дней после получения заявления, </w:t>
      </w:r>
      <w:r w:rsidRPr="005F1EC0">
        <w:rPr>
          <w:rFonts w:ascii="Times New Roman" w:eastAsia="Arial" w:hAnsi="Times New Roman" w:cs="Times New Roman"/>
          <w:sz w:val="28"/>
          <w:szCs w:val="28"/>
          <w:lang w:eastAsia="ar-SA"/>
        </w:rPr>
        <w:lastRenderedPageBreak/>
        <w:t xml:space="preserve">указанного в </w:t>
      </w:r>
      <w:hyperlink r:id="rId18" w:history="1">
        <w:r w:rsidRPr="005F1EC0">
          <w:rPr>
            <w:rFonts w:ascii="Times New Roman" w:eastAsia="Arial" w:hAnsi="Times New Roman" w:cs="Times New Roman"/>
            <w:sz w:val="28"/>
            <w:szCs w:val="28"/>
            <w:lang w:eastAsia="ar-SA"/>
          </w:rPr>
          <w:t>части 4</w:t>
        </w:r>
      </w:hyperlink>
      <w:r w:rsidRPr="005F1EC0">
        <w:rPr>
          <w:rFonts w:ascii="Times New Roman" w:eastAsia="Arial" w:hAnsi="Times New Roman" w:cs="Times New Roman"/>
          <w:sz w:val="28"/>
          <w:szCs w:val="28"/>
          <w:lang w:eastAsia="ar-SA"/>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bookmarkStart w:id="50" w:name="sub_5737"/>
      <w:bookmarkEnd w:id="49"/>
      <w:r w:rsidRPr="005F1EC0">
        <w:rPr>
          <w:rFonts w:ascii="Times New Roman" w:eastAsia="Arial" w:hAnsi="Times New Roman" w:cs="Times New Roman"/>
          <w:sz w:val="28"/>
          <w:szCs w:val="28"/>
          <w:lang w:eastAsia="ar-SA"/>
        </w:rPr>
        <w:t>6. При подготовке градостроительного плана земельного участка уполномоченное в сфере градостроительной деятельности структурное подразделение Администрации Ярославского муниципального района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Администрацию Ярославского муниципального района в течение семи дней.</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bookmarkStart w:id="51" w:name="sub_57310"/>
      <w:bookmarkEnd w:id="50"/>
      <w:r w:rsidRPr="005F1EC0">
        <w:rPr>
          <w:rFonts w:ascii="Times New Roman" w:eastAsia="Arial" w:hAnsi="Times New Roman" w:cs="Times New Roman"/>
          <w:sz w:val="28"/>
          <w:szCs w:val="28"/>
          <w:lang w:eastAsia="ar-SA"/>
        </w:rPr>
        <w:t>7.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8. Форма заявления, формы подачи обращения, время, место, сроки, уполномоченный орган и порядок его действий по выдаче градостроительного плана земельного участка устанавливаются административным регламентом предоставления муниципальной услуги по выдаче градостроительного плана земельного участка, утвержденным постановлением Администрации Ярославского муниципального района.</w:t>
      </w:r>
    </w:p>
    <w:bookmarkEnd w:id="51"/>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b/>
          <w:bCs/>
          <w:i/>
          <w:iCs/>
          <w:sz w:val="28"/>
          <w:szCs w:val="28"/>
          <w:lang w:eastAsia="ar-SA"/>
        </w:rPr>
      </w:pPr>
    </w:p>
    <w:p w:rsidR="005F1EC0" w:rsidRPr="005F1EC0" w:rsidRDefault="005F1EC0" w:rsidP="00204688">
      <w:pPr>
        <w:keepNext/>
        <w:suppressAutoHyphens/>
        <w:spacing w:after="0" w:line="240" w:lineRule="auto"/>
        <w:ind w:firstLine="709"/>
        <w:jc w:val="both"/>
        <w:outlineLvl w:val="3"/>
        <w:rPr>
          <w:rFonts w:ascii="Times New Roman" w:eastAsia="Arial" w:hAnsi="Times New Roman" w:cs="Times New Roman"/>
          <w:bCs/>
          <w:sz w:val="28"/>
          <w:szCs w:val="28"/>
          <w:lang w:eastAsia="ar-SA"/>
        </w:rPr>
      </w:pPr>
      <w:bookmarkStart w:id="52" w:name="_Toc27497056"/>
      <w:r w:rsidRPr="005F1EC0">
        <w:rPr>
          <w:rFonts w:ascii="Times New Roman" w:eastAsia="Arial" w:hAnsi="Times New Roman" w:cs="Times New Roman"/>
          <w:bCs/>
          <w:sz w:val="28"/>
          <w:szCs w:val="28"/>
          <w:lang w:eastAsia="ar-SA"/>
        </w:rPr>
        <w:t xml:space="preserve">Статья 22. </w:t>
      </w:r>
      <w:r w:rsidRPr="005F1EC0">
        <w:rPr>
          <w:rFonts w:ascii="Times New Roman" w:eastAsia="Arial" w:hAnsi="Times New Roman" w:cs="Times New Roman"/>
          <w:b/>
          <w:bCs/>
          <w:sz w:val="28"/>
          <w:szCs w:val="28"/>
          <w:lang w:eastAsia="ar-SA"/>
        </w:rPr>
        <w:t>Самовольная постройка</w:t>
      </w:r>
      <w:bookmarkEnd w:id="52"/>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2. 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w:t>
      </w:r>
      <w:r w:rsidRPr="005F1EC0">
        <w:rPr>
          <w:rFonts w:ascii="Times New Roman" w:eastAsia="Arial" w:hAnsi="Times New Roman" w:cs="Times New Roman"/>
          <w:sz w:val="28"/>
          <w:szCs w:val="28"/>
          <w:lang w:eastAsia="ar-SA"/>
        </w:rPr>
        <w:lastRenderedPageBreak/>
        <w:t>собственник данного объекта не знал и не мог знать о действии указанных ограничений в отношении принадлежащего ему земельного участка.</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3.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Использование самовольной постройки не допускается.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Самовольная постройка подлежит сносу осуществившим ее лицом либо за его счет, кроме случаев, предусмотренных частью 4 настоящей статьи.</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4.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bookmarkStart w:id="53" w:name="dst10904"/>
      <w:bookmarkEnd w:id="53"/>
      <w:r w:rsidRPr="005F1EC0">
        <w:rPr>
          <w:rFonts w:ascii="Times New Roman" w:eastAsia="Arial" w:hAnsi="Times New Roman" w:cs="Times New Roman"/>
          <w:sz w:val="28"/>
          <w:szCs w:val="28"/>
          <w:lang w:eastAsia="ar-SA"/>
        </w:rPr>
        <w:t>1) если в отношении земельного участка лицо, осуществившее постройку, имеет права, допускающие строительство на нем данного объекта;</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bookmarkStart w:id="54" w:name="dst10905"/>
      <w:bookmarkEnd w:id="54"/>
      <w:r w:rsidRPr="005F1EC0">
        <w:rPr>
          <w:rFonts w:ascii="Times New Roman" w:eastAsia="Arial" w:hAnsi="Times New Roman" w:cs="Times New Roman"/>
          <w:sz w:val="28"/>
          <w:szCs w:val="28"/>
          <w:lang w:eastAsia="ar-SA"/>
        </w:rPr>
        <w:t>2) 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bookmarkStart w:id="55" w:name="dst10906"/>
      <w:bookmarkEnd w:id="55"/>
      <w:r w:rsidRPr="005F1EC0">
        <w:rPr>
          <w:rFonts w:ascii="Times New Roman" w:eastAsia="Arial" w:hAnsi="Times New Roman" w:cs="Times New Roman"/>
          <w:sz w:val="28"/>
          <w:szCs w:val="28"/>
          <w:lang w:eastAsia="ar-SA"/>
        </w:rPr>
        <w:t>3) если сохранение постройки не нарушает права и охраняемые законом интересы других лиц и не создает угрозу жизни и здоровью граждан.</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5F1EC0" w:rsidRPr="005F1EC0" w:rsidRDefault="005F1EC0" w:rsidP="0020468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Arial" w:hAnsi="Times New Roman" w:cs="Times New Roman"/>
          <w:sz w:val="28"/>
          <w:szCs w:val="28"/>
          <w:lang w:eastAsia="ar-SA"/>
        </w:rPr>
        <w:t xml:space="preserve">5. </w:t>
      </w:r>
      <w:r w:rsidRPr="005F1EC0">
        <w:rPr>
          <w:rFonts w:ascii="Times New Roman" w:eastAsia="Times New Roman" w:hAnsi="Times New Roman" w:cs="Times New Roman"/>
          <w:sz w:val="28"/>
          <w:szCs w:val="28"/>
          <w:lang w:eastAsia="ru-RU"/>
        </w:rPr>
        <w:t xml:space="preserve">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постановления Администрации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w:t>
      </w:r>
      <w:r w:rsidRPr="005F1EC0">
        <w:rPr>
          <w:rFonts w:ascii="Times New Roman" w:eastAsia="Times New Roman" w:hAnsi="Times New Roman" w:cs="Times New Roman"/>
          <w:sz w:val="28"/>
          <w:szCs w:val="28"/>
          <w:lang w:eastAsia="ru-RU"/>
        </w:rPr>
        <w:t>, принимаемого в соответствии со статьей 222 Гражданского кодекса Российской Федерации.</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 xml:space="preserve">6. Администрация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w:t>
      </w:r>
      <w:r w:rsidRPr="005F1EC0">
        <w:rPr>
          <w:rFonts w:ascii="Times New Roman" w:eastAsia="Times New Roman" w:hAnsi="Times New Roman" w:cs="Times New Roman"/>
          <w:sz w:val="28"/>
          <w:szCs w:val="28"/>
          <w:lang w:eastAsia="ru-RU"/>
        </w:rPr>
        <w:t xml:space="preserve">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w:t>
      </w:r>
      <w:r w:rsidRPr="005F1EC0">
        <w:rPr>
          <w:rFonts w:ascii="Times New Roman" w:eastAsia="Times New Roman" w:hAnsi="Times New Roman" w:cs="Times New Roman"/>
          <w:sz w:val="28"/>
          <w:szCs w:val="28"/>
          <w:lang w:eastAsia="ru-RU"/>
        </w:rPr>
        <w:lastRenderedPageBreak/>
        <w:t xml:space="preserve">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уведомления о выявлении самовольной постройки и документов, подтверждающих наличие признаков самовольной постройки, предусмотренных </w:t>
      </w:r>
      <w:hyperlink r:id="rId19" w:anchor="/document/10164072/entry/22201" w:history="1">
        <w:r w:rsidRPr="005F1EC0">
          <w:rPr>
            <w:rFonts w:ascii="Times New Roman" w:eastAsia="Times New Roman" w:hAnsi="Times New Roman" w:cs="Times New Roman"/>
            <w:sz w:val="28"/>
            <w:szCs w:val="28"/>
            <w:lang w:eastAsia="ru-RU"/>
          </w:rPr>
          <w:t>пунктом 1 статьи 222</w:t>
        </w:r>
      </w:hyperlink>
      <w:r w:rsidRPr="005F1EC0">
        <w:rPr>
          <w:rFonts w:ascii="Times New Roman" w:eastAsia="Times New Roman" w:hAnsi="Times New Roman" w:cs="Times New Roman"/>
          <w:sz w:val="28"/>
          <w:szCs w:val="28"/>
          <w:lang w:eastAsia="ru-RU"/>
        </w:rPr>
        <w:t xml:space="preserve">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 w:anchor="/document/10164072/entry/2224" w:history="1">
        <w:r w:rsidRPr="005F1EC0">
          <w:rPr>
            <w:rFonts w:ascii="Times New Roman" w:eastAsia="Times New Roman" w:hAnsi="Times New Roman" w:cs="Times New Roman"/>
            <w:sz w:val="28"/>
            <w:szCs w:val="28"/>
            <w:lang w:eastAsia="ru-RU"/>
          </w:rPr>
          <w:t>пунктом 4 статьи 222</w:t>
        </w:r>
      </w:hyperlink>
      <w:r w:rsidRPr="005F1EC0">
        <w:rPr>
          <w:rFonts w:ascii="Times New Roman" w:eastAsia="Times New Roman" w:hAnsi="Times New Roman" w:cs="Times New Roman"/>
          <w:sz w:val="28"/>
          <w:szCs w:val="28"/>
          <w:lang w:eastAsia="ru-RU"/>
        </w:rPr>
        <w:t xml:space="preserve"> Гражданского кодекса Российской Федерации;</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2) обратиться в суд с иском о сносе самовольной постройки или ее приведении в соответствие с установленными требованиями;</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 xml:space="preserve">7.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w:t>
      </w:r>
      <w:r w:rsidRPr="005F1EC0">
        <w:rPr>
          <w:rFonts w:ascii="Times New Roman" w:eastAsia="Times New Roman" w:hAnsi="Times New Roman" w:cs="Times New Roman"/>
          <w:sz w:val="28"/>
          <w:szCs w:val="28"/>
          <w:lang w:eastAsia="ru-RU"/>
        </w:rPr>
        <w:t>, принявшая соответствующее решение, обязана направить копию соответствующего решения лицу, осуществившему самовольную постройку, а при отсутствии сведений о таком лице правообладателю земельного участка, на котором создана или возведена самовольная постройка.</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 xml:space="preserve">8. В случае, если лица, указанные в </w:t>
      </w:r>
      <w:hyperlink r:id="rId21" w:anchor="/document/12138258/entry/55324" w:history="1">
        <w:r w:rsidRPr="005F1EC0">
          <w:rPr>
            <w:rFonts w:ascii="Times New Roman" w:eastAsia="Times New Roman" w:hAnsi="Times New Roman" w:cs="Times New Roman"/>
            <w:sz w:val="28"/>
            <w:szCs w:val="28"/>
            <w:lang w:eastAsia="ru-RU"/>
          </w:rPr>
          <w:t>части 7</w:t>
        </w:r>
      </w:hyperlink>
      <w:r w:rsidRPr="005F1EC0">
        <w:rPr>
          <w:rFonts w:ascii="Times New Roman" w:eastAsia="Times New Roman" w:hAnsi="Times New Roman" w:cs="Times New Roman"/>
          <w:sz w:val="28"/>
          <w:szCs w:val="28"/>
          <w:lang w:eastAsia="ru-RU"/>
        </w:rPr>
        <w:t xml:space="preserve"> настоящей статьи, не были выявлены, Администрация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w:t>
      </w:r>
      <w:r w:rsidRPr="005F1EC0">
        <w:rPr>
          <w:rFonts w:ascii="Times New Roman" w:eastAsia="Times New Roman" w:hAnsi="Times New Roman" w:cs="Times New Roman"/>
          <w:sz w:val="28"/>
          <w:szCs w:val="28"/>
          <w:lang w:eastAsia="ru-RU"/>
        </w:rPr>
        <w:t>,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lastRenderedPageBreak/>
        <w:t>2) обеспечить размещение на официальном сайте Ярославского муниципального района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 xml:space="preserve">9.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w:t>
      </w:r>
      <w:r w:rsidRPr="005F1EC0">
        <w:rPr>
          <w:rFonts w:ascii="Times New Roman" w:eastAsia="Times New Roman" w:hAnsi="Times New Roman" w:cs="Times New Roman"/>
          <w:sz w:val="28"/>
          <w:szCs w:val="28"/>
          <w:lang w:eastAsia="ru-RU"/>
        </w:rPr>
        <w:t>.</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 xml:space="preserve">10.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w:t>
      </w:r>
      <w:r w:rsidRPr="005F1EC0">
        <w:rPr>
          <w:rFonts w:ascii="Times New Roman" w:eastAsia="Times New Roman" w:hAnsi="Times New Roman" w:cs="Times New Roman"/>
          <w:sz w:val="28"/>
          <w:szCs w:val="28"/>
          <w:lang w:eastAsia="ru-RU"/>
        </w:rPr>
        <w:t>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 xml:space="preserve">11. В случае, если в установленный срок лицами, указанными в </w:t>
      </w:r>
      <w:hyperlink r:id="rId22" w:anchor="/document/12138258/entry/55326" w:history="1">
        <w:r w:rsidRPr="005F1EC0">
          <w:rPr>
            <w:rFonts w:ascii="Times New Roman" w:eastAsia="Times New Roman" w:hAnsi="Times New Roman" w:cs="Times New Roman"/>
            <w:sz w:val="28"/>
            <w:szCs w:val="28"/>
            <w:lang w:eastAsia="ru-RU"/>
          </w:rPr>
          <w:t>части 6</w:t>
        </w:r>
      </w:hyperlink>
      <w:r w:rsidRPr="005F1EC0">
        <w:rPr>
          <w:rFonts w:ascii="Times New Roman" w:eastAsia="Times New Roman" w:hAnsi="Times New Roman" w:cs="Times New Roman"/>
          <w:sz w:val="28"/>
          <w:szCs w:val="28"/>
          <w:lang w:eastAsia="ru-RU"/>
        </w:rPr>
        <w:t xml:space="preserve"> настоящей статьи, не выполнены обязанности, предусмотренные </w:t>
      </w:r>
      <w:hyperlink r:id="rId23" w:anchor="/document/12138258/entry/553211" w:history="1">
        <w:r w:rsidRPr="005F1EC0">
          <w:rPr>
            <w:rFonts w:ascii="Times New Roman" w:eastAsia="Times New Roman" w:hAnsi="Times New Roman" w:cs="Times New Roman"/>
            <w:sz w:val="28"/>
            <w:szCs w:val="28"/>
            <w:lang w:eastAsia="ru-RU"/>
          </w:rPr>
          <w:t>частью 11</w:t>
        </w:r>
      </w:hyperlink>
      <w:r w:rsidRPr="005F1EC0">
        <w:rPr>
          <w:rFonts w:ascii="Times New Roman" w:eastAsia="Times New Roman" w:hAnsi="Times New Roman" w:cs="Times New Roman"/>
          <w:sz w:val="28"/>
          <w:szCs w:val="28"/>
          <w:lang w:eastAsia="ru-RU"/>
        </w:rP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hyperlink r:id="rId24" w:anchor="/document/12124624/entry/0" w:history="1">
        <w:r w:rsidRPr="005F1EC0">
          <w:rPr>
            <w:rFonts w:ascii="Times New Roman" w:eastAsia="Times New Roman" w:hAnsi="Times New Roman" w:cs="Times New Roman"/>
            <w:sz w:val="28"/>
            <w:szCs w:val="28"/>
            <w:lang w:eastAsia="ru-RU"/>
          </w:rPr>
          <w:t>Земельным кодексом</w:t>
        </w:r>
      </w:hyperlink>
      <w:r w:rsidRPr="005F1EC0">
        <w:rPr>
          <w:rFonts w:ascii="Times New Roman" w:eastAsia="Times New Roman" w:hAnsi="Times New Roman" w:cs="Times New Roman"/>
          <w:sz w:val="28"/>
          <w:szCs w:val="28"/>
          <w:lang w:eastAsia="ru-RU"/>
        </w:rPr>
        <w:t xml:space="preserve"> Российской Федерации, переходит к новому правообладателю земельного участка.</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 xml:space="preserve">12. В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25" w:anchor="/document/12138258/entry/55326" w:history="1">
        <w:r w:rsidRPr="005F1EC0">
          <w:rPr>
            <w:rFonts w:ascii="Times New Roman" w:eastAsia="Times New Roman" w:hAnsi="Times New Roman" w:cs="Times New Roman"/>
            <w:sz w:val="28"/>
            <w:szCs w:val="28"/>
            <w:lang w:eastAsia="ru-RU"/>
          </w:rPr>
          <w:t>части 6</w:t>
        </w:r>
      </w:hyperlink>
      <w:r w:rsidRPr="005F1EC0">
        <w:rPr>
          <w:rFonts w:ascii="Times New Roman" w:eastAsia="Times New Roman" w:hAnsi="Times New Roman" w:cs="Times New Roman"/>
          <w:sz w:val="28"/>
          <w:szCs w:val="28"/>
          <w:lang w:eastAsia="ru-RU"/>
        </w:rPr>
        <w:t xml:space="preserve"> настоящей статьи, а в случаях, предусмотренных </w:t>
      </w:r>
      <w:hyperlink r:id="rId26" w:anchor="/document/12138258/entry/55327" w:history="1">
        <w:r w:rsidRPr="005F1EC0">
          <w:rPr>
            <w:rFonts w:ascii="Times New Roman" w:eastAsia="Times New Roman" w:hAnsi="Times New Roman" w:cs="Times New Roman"/>
            <w:sz w:val="28"/>
            <w:szCs w:val="28"/>
            <w:lang w:eastAsia="ru-RU"/>
          </w:rPr>
          <w:t>частями 7</w:t>
        </w:r>
      </w:hyperlink>
      <w:r w:rsidRPr="005F1EC0">
        <w:rPr>
          <w:rFonts w:ascii="Times New Roman" w:eastAsia="Times New Roman" w:hAnsi="Times New Roman" w:cs="Times New Roman"/>
          <w:sz w:val="28"/>
          <w:szCs w:val="28"/>
          <w:lang w:eastAsia="ru-RU"/>
        </w:rPr>
        <w:t xml:space="preserve"> и </w:t>
      </w:r>
      <w:hyperlink r:id="rId27" w:anchor="/document/12138258/entry/553213" w:history="1">
        <w:r w:rsidRPr="005F1EC0">
          <w:rPr>
            <w:rFonts w:ascii="Times New Roman" w:eastAsia="Times New Roman" w:hAnsi="Times New Roman" w:cs="Times New Roman"/>
            <w:sz w:val="28"/>
            <w:szCs w:val="28"/>
            <w:lang w:eastAsia="ru-RU"/>
          </w:rPr>
          <w:t>13</w:t>
        </w:r>
      </w:hyperlink>
      <w:r w:rsidRPr="005F1EC0">
        <w:rPr>
          <w:rFonts w:ascii="Times New Roman" w:eastAsia="Times New Roman" w:hAnsi="Times New Roman" w:cs="Times New Roman"/>
          <w:sz w:val="28"/>
          <w:szCs w:val="28"/>
          <w:lang w:eastAsia="ru-RU"/>
        </w:rPr>
        <w:t xml:space="preserve"> настоящей статьи, соответственно новый правообладатель земельного участка, Администрация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w:t>
      </w:r>
      <w:r w:rsidRPr="005F1EC0">
        <w:rPr>
          <w:rFonts w:ascii="Times New Roman" w:eastAsia="Times New Roman" w:hAnsi="Times New Roman" w:cs="Times New Roman"/>
          <w:sz w:val="28"/>
          <w:szCs w:val="28"/>
          <w:lang w:eastAsia="ru-RU"/>
        </w:rPr>
        <w:t>по своему выбору осуществляют снос самовольной постройки или ее приведение в соответствие с установленными требованиями.</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 xml:space="preserve">13. Снос самовольной постройки осуществляется в соответствии с Градостроительным кодексом Российской Федерации.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28" w:anchor="/document/12138258/entry/600" w:history="1">
        <w:r w:rsidRPr="005F1EC0">
          <w:rPr>
            <w:rFonts w:ascii="Times New Roman" w:eastAsia="Times New Roman" w:hAnsi="Times New Roman" w:cs="Times New Roman"/>
            <w:sz w:val="28"/>
            <w:szCs w:val="28"/>
            <w:lang w:eastAsia="ru-RU"/>
          </w:rPr>
          <w:t>главой 6</w:t>
        </w:r>
      </w:hyperlink>
      <w:r w:rsidRPr="005F1EC0">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 xml:space="preserve">14. Лица, указанные в </w:t>
      </w:r>
      <w:hyperlink r:id="rId29" w:anchor="/document/12138258/entry/55326" w:history="1">
        <w:r w:rsidRPr="005F1EC0">
          <w:rPr>
            <w:rFonts w:ascii="Times New Roman" w:eastAsia="Times New Roman" w:hAnsi="Times New Roman" w:cs="Times New Roman"/>
            <w:sz w:val="28"/>
            <w:szCs w:val="28"/>
            <w:lang w:eastAsia="ru-RU"/>
          </w:rPr>
          <w:t>части 6</w:t>
        </w:r>
      </w:hyperlink>
      <w:r w:rsidRPr="005F1EC0">
        <w:rPr>
          <w:rFonts w:ascii="Times New Roman" w:eastAsia="Times New Roman" w:hAnsi="Times New Roman" w:cs="Times New Roman"/>
          <w:sz w:val="28"/>
          <w:szCs w:val="28"/>
          <w:lang w:eastAsia="ru-RU"/>
        </w:rPr>
        <w:t xml:space="preserve"> настоящей статьи, обязаны:</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lastRenderedPageBreak/>
        <w:t xml:space="preserve">2) осуществить снос самовольной постройки либо представить в Администрацию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w:t>
      </w:r>
      <w:r w:rsidRPr="005F1EC0">
        <w:rPr>
          <w:rFonts w:ascii="Times New Roman" w:eastAsia="Times New Roman" w:hAnsi="Times New Roman" w:cs="Times New Roman"/>
          <w:sz w:val="28"/>
          <w:szCs w:val="28"/>
          <w:lang w:eastAsia="ru-RU"/>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r:id="rId30" w:anchor="/document/12138258/entry/5532112" w:history="1">
        <w:r w:rsidRPr="005F1EC0">
          <w:rPr>
            <w:rFonts w:ascii="Times New Roman" w:eastAsia="Times New Roman" w:hAnsi="Times New Roman" w:cs="Times New Roman"/>
            <w:sz w:val="28"/>
            <w:szCs w:val="28"/>
            <w:lang w:eastAsia="ru-RU"/>
          </w:rPr>
          <w:t>пунктом 2</w:t>
        </w:r>
      </w:hyperlink>
      <w:r w:rsidRPr="005F1EC0">
        <w:rPr>
          <w:rFonts w:ascii="Times New Roman" w:eastAsia="Times New Roman" w:hAnsi="Times New Roman" w:cs="Times New Roman"/>
          <w:sz w:val="28"/>
          <w:szCs w:val="28"/>
          <w:lang w:eastAsia="ru-RU"/>
        </w:rPr>
        <w:t xml:space="preserve"> настоящей части, такие лица представили в Администрацию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w:t>
      </w:r>
      <w:r w:rsidRPr="005F1EC0">
        <w:rPr>
          <w:rFonts w:ascii="Times New Roman" w:eastAsia="Times New Roman" w:hAnsi="Times New Roman" w:cs="Times New Roman"/>
          <w:sz w:val="28"/>
          <w:szCs w:val="28"/>
          <w:lang w:eastAsia="ru-RU"/>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 xml:space="preserve">15. В случае, если указанными в </w:t>
      </w:r>
      <w:hyperlink r:id="rId31" w:anchor="/document/12138258/entry/55326" w:history="1">
        <w:r w:rsidRPr="005F1EC0">
          <w:rPr>
            <w:rFonts w:ascii="Times New Roman" w:eastAsia="Times New Roman" w:hAnsi="Times New Roman" w:cs="Times New Roman"/>
            <w:sz w:val="28"/>
            <w:szCs w:val="28"/>
            <w:lang w:eastAsia="ru-RU"/>
          </w:rPr>
          <w:t>части 6</w:t>
        </w:r>
      </w:hyperlink>
      <w:r w:rsidRPr="005F1EC0">
        <w:rPr>
          <w:rFonts w:ascii="Times New Roman" w:eastAsia="Times New Roman" w:hAnsi="Times New Roman" w:cs="Times New Roman"/>
          <w:sz w:val="28"/>
          <w:szCs w:val="28"/>
          <w:lang w:eastAsia="ru-RU"/>
        </w:rPr>
        <w:t xml:space="preserve"> настоящей статьи лицами в установленные сроки не выполнены обязанности, предусмотренные </w:t>
      </w:r>
      <w:hyperlink r:id="rId32" w:anchor="/document/12138258/entry/553211" w:history="1">
        <w:r w:rsidRPr="005F1EC0">
          <w:rPr>
            <w:rFonts w:ascii="Times New Roman" w:eastAsia="Times New Roman" w:hAnsi="Times New Roman" w:cs="Times New Roman"/>
            <w:sz w:val="28"/>
            <w:szCs w:val="28"/>
            <w:lang w:eastAsia="ru-RU"/>
          </w:rPr>
          <w:t>частью 11</w:t>
        </w:r>
      </w:hyperlink>
      <w:r w:rsidRPr="005F1EC0">
        <w:rPr>
          <w:rFonts w:ascii="Times New Roman" w:eastAsia="Times New Roman" w:hAnsi="Times New Roman" w:cs="Times New Roman"/>
          <w:sz w:val="28"/>
          <w:szCs w:val="28"/>
          <w:lang w:eastAsia="ru-RU"/>
        </w:rPr>
        <w:t xml:space="preserve"> настоящей статьи, Администрация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w:t>
      </w:r>
      <w:r w:rsidRPr="005F1EC0">
        <w:rPr>
          <w:rFonts w:ascii="Times New Roman" w:eastAsia="Times New Roman" w:hAnsi="Times New Roman" w:cs="Times New Roman"/>
          <w:sz w:val="28"/>
          <w:szCs w:val="28"/>
          <w:lang w:eastAsia="ru-RU"/>
        </w:rPr>
        <w:t>выполняет одно из следующих действий:</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 xml:space="preserve">1) направляет в течение семи рабочих дней со дня истечения срока, предусмотренного </w:t>
      </w:r>
      <w:hyperlink r:id="rId33" w:anchor="/document/12138258/entry/553211" w:history="1">
        <w:r w:rsidRPr="005F1EC0">
          <w:rPr>
            <w:rFonts w:ascii="Times New Roman" w:eastAsia="Times New Roman" w:hAnsi="Times New Roman" w:cs="Times New Roman"/>
            <w:sz w:val="28"/>
            <w:szCs w:val="28"/>
            <w:lang w:eastAsia="ru-RU"/>
          </w:rPr>
          <w:t>частью 11</w:t>
        </w:r>
      </w:hyperlink>
      <w:r w:rsidRPr="005F1EC0">
        <w:rPr>
          <w:rFonts w:ascii="Times New Roman" w:eastAsia="Times New Roman" w:hAnsi="Times New Roman" w:cs="Times New Roman"/>
          <w:sz w:val="28"/>
          <w:szCs w:val="28"/>
          <w:lang w:eastAsia="ru-RU"/>
        </w:rP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 xml:space="preserve">2) обращается в течение шести месяцев со дня истечения срока, предусмотренного </w:t>
      </w:r>
      <w:hyperlink r:id="rId34" w:anchor="/document/12138258/entry/553211" w:history="1">
        <w:r w:rsidRPr="005F1EC0">
          <w:rPr>
            <w:rFonts w:ascii="Times New Roman" w:eastAsia="Times New Roman" w:hAnsi="Times New Roman" w:cs="Times New Roman"/>
            <w:sz w:val="28"/>
            <w:szCs w:val="28"/>
            <w:lang w:eastAsia="ru-RU"/>
          </w:rPr>
          <w:t>частью 11</w:t>
        </w:r>
      </w:hyperlink>
      <w:r w:rsidRPr="005F1EC0">
        <w:rPr>
          <w:rFonts w:ascii="Times New Roman" w:eastAsia="Times New Roman" w:hAnsi="Times New Roman" w:cs="Times New Roman"/>
          <w:sz w:val="28"/>
          <w:szCs w:val="28"/>
          <w:lang w:eastAsia="ru-RU"/>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r:id="rId35" w:anchor="/document/12138258/entry/5532133" w:history="1">
        <w:r w:rsidRPr="005F1EC0">
          <w:rPr>
            <w:rFonts w:ascii="Times New Roman" w:eastAsia="Times New Roman" w:hAnsi="Times New Roman" w:cs="Times New Roman"/>
            <w:sz w:val="28"/>
            <w:szCs w:val="28"/>
            <w:lang w:eastAsia="ru-RU"/>
          </w:rPr>
          <w:t>пунктом 3 части 13</w:t>
        </w:r>
      </w:hyperlink>
      <w:r w:rsidRPr="005F1EC0">
        <w:rPr>
          <w:rFonts w:ascii="Times New Roman" w:eastAsia="Times New Roman" w:hAnsi="Times New Roman" w:cs="Times New Roman"/>
          <w:sz w:val="28"/>
          <w:szCs w:val="28"/>
          <w:lang w:eastAsia="ru-RU"/>
        </w:rPr>
        <w:t xml:space="preserve"> настоящей статьи;</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 xml:space="preserve">3) обращается в течение шести месяцев со дня истечения срока, предусмотренного </w:t>
      </w:r>
      <w:hyperlink r:id="rId36" w:anchor="/document/12138258/entry/553211" w:history="1">
        <w:r w:rsidRPr="005F1EC0">
          <w:rPr>
            <w:rFonts w:ascii="Times New Roman" w:eastAsia="Times New Roman" w:hAnsi="Times New Roman" w:cs="Times New Roman"/>
            <w:sz w:val="28"/>
            <w:szCs w:val="28"/>
            <w:lang w:eastAsia="ru-RU"/>
          </w:rPr>
          <w:t>частью 11</w:t>
        </w:r>
      </w:hyperlink>
      <w:r w:rsidRPr="005F1EC0">
        <w:rPr>
          <w:rFonts w:ascii="Times New Roman" w:eastAsia="Times New Roman" w:hAnsi="Times New Roman" w:cs="Times New Roman"/>
          <w:sz w:val="28"/>
          <w:szCs w:val="28"/>
          <w:lang w:eastAsia="ru-RU"/>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w:t>
      </w:r>
      <w:r w:rsidRPr="005F1EC0">
        <w:rPr>
          <w:rFonts w:ascii="Times New Roman" w:eastAsia="Times New Roman" w:hAnsi="Times New Roman" w:cs="Times New Roman"/>
          <w:sz w:val="28"/>
          <w:szCs w:val="28"/>
          <w:lang w:eastAsia="ru-RU"/>
        </w:rPr>
        <w:lastRenderedPageBreak/>
        <w:t xml:space="preserve">пользования, за исключением случая, предусмотренного </w:t>
      </w:r>
      <w:hyperlink r:id="rId37" w:anchor="/document/12138258/entry/5532133" w:history="1">
        <w:r w:rsidRPr="005F1EC0">
          <w:rPr>
            <w:rFonts w:ascii="Times New Roman" w:eastAsia="Times New Roman" w:hAnsi="Times New Roman" w:cs="Times New Roman"/>
            <w:sz w:val="28"/>
            <w:szCs w:val="28"/>
            <w:lang w:eastAsia="ru-RU"/>
          </w:rPr>
          <w:t>пунктом 3 части 13</w:t>
        </w:r>
      </w:hyperlink>
      <w:r w:rsidRPr="005F1EC0">
        <w:rPr>
          <w:rFonts w:ascii="Times New Roman" w:eastAsia="Times New Roman" w:hAnsi="Times New Roman" w:cs="Times New Roman"/>
          <w:sz w:val="28"/>
          <w:szCs w:val="28"/>
          <w:lang w:eastAsia="ru-RU"/>
        </w:rPr>
        <w:t xml:space="preserve"> настоящей статьи.</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 xml:space="preserve">16. Снос самовольной постройки или ее приведение в соответствие с установленными требованиями осуществляется Администрацией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w:t>
      </w:r>
      <w:r w:rsidRPr="005F1EC0">
        <w:rPr>
          <w:rFonts w:ascii="Times New Roman" w:eastAsia="Times New Roman" w:hAnsi="Times New Roman" w:cs="Times New Roman"/>
          <w:sz w:val="28"/>
          <w:szCs w:val="28"/>
          <w:lang w:eastAsia="ru-RU"/>
        </w:rPr>
        <w:t>в следующих случаях:</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1) в течение двух месяцев со дня размещения на официальном сайте Ярославского муниципального района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 xml:space="preserve">2) в течение шести месяцев со дня истечения срока, установленного решением суда или Администрацией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w:t>
      </w:r>
      <w:r w:rsidRPr="005F1EC0">
        <w:rPr>
          <w:rFonts w:ascii="Times New Roman" w:eastAsia="Times New Roman" w:hAnsi="Times New Roman" w:cs="Times New Roman"/>
          <w:sz w:val="28"/>
          <w:szCs w:val="28"/>
          <w:lang w:eastAsia="ru-RU"/>
        </w:rPr>
        <w:t xml:space="preserve">о сносе самовольной постройки либо решением суда или Администрации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 </w:t>
      </w:r>
      <w:r w:rsidRPr="005F1EC0">
        <w:rPr>
          <w:rFonts w:ascii="Times New Roman" w:eastAsia="Times New Roman" w:hAnsi="Times New Roman" w:cs="Times New Roman"/>
          <w:sz w:val="28"/>
          <w:szCs w:val="28"/>
          <w:lang w:eastAsia="ru-RU"/>
        </w:rPr>
        <w:t xml:space="preserve">о сносе самовольной постройки или ее приведении в соответствие с установленными требованиями, лица, указанные в </w:t>
      </w:r>
      <w:hyperlink r:id="rId38" w:anchor="/document/12138258/entry/55326" w:history="1">
        <w:r w:rsidRPr="005F1EC0">
          <w:rPr>
            <w:rFonts w:ascii="Times New Roman" w:eastAsia="Times New Roman" w:hAnsi="Times New Roman" w:cs="Times New Roman"/>
            <w:sz w:val="28"/>
            <w:szCs w:val="28"/>
            <w:lang w:eastAsia="ru-RU"/>
          </w:rPr>
          <w:t>части 6</w:t>
        </w:r>
      </w:hyperlink>
      <w:r w:rsidRPr="005F1EC0">
        <w:rPr>
          <w:rFonts w:ascii="Times New Roman" w:eastAsia="Times New Roman" w:hAnsi="Times New Roman" w:cs="Times New Roman"/>
          <w:sz w:val="28"/>
          <w:szCs w:val="28"/>
          <w:lang w:eastAsia="ru-RU"/>
        </w:rPr>
        <w:t xml:space="preserve"> настоящей статьи, не выполнили соответствующие обязанности, предусмотренные </w:t>
      </w:r>
      <w:hyperlink r:id="rId39" w:anchor="/document/12138258/entry/553211" w:history="1">
        <w:r w:rsidRPr="005F1EC0">
          <w:rPr>
            <w:rFonts w:ascii="Times New Roman" w:eastAsia="Times New Roman" w:hAnsi="Times New Roman" w:cs="Times New Roman"/>
            <w:sz w:val="28"/>
            <w:szCs w:val="28"/>
            <w:lang w:eastAsia="ru-RU"/>
          </w:rPr>
          <w:t>частью 11</w:t>
        </w:r>
      </w:hyperlink>
      <w:r w:rsidRPr="005F1EC0">
        <w:rPr>
          <w:rFonts w:ascii="Times New Roman" w:eastAsia="Times New Roman" w:hAnsi="Times New Roman" w:cs="Times New Roman"/>
          <w:sz w:val="28"/>
          <w:szCs w:val="28"/>
          <w:lang w:eastAsia="ru-RU"/>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 xml:space="preserve">3) в срок, установленный решением суда или постановлением Администрации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w:t>
      </w:r>
      <w:r w:rsidRPr="005F1EC0">
        <w:rPr>
          <w:rFonts w:ascii="Times New Roman" w:eastAsia="Times New Roman" w:hAnsi="Times New Roman" w:cs="Times New Roman"/>
          <w:sz w:val="28"/>
          <w:szCs w:val="28"/>
          <w:lang w:eastAsia="ru-RU"/>
        </w:rPr>
        <w:t xml:space="preserve"> о сносе самовольной постройки либо решением суда или постановлением Администрации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w:t>
      </w:r>
      <w:r w:rsidRPr="005F1EC0">
        <w:rPr>
          <w:rFonts w:ascii="Times New Roman" w:eastAsia="Times New Roman" w:hAnsi="Times New Roman" w:cs="Times New Roman"/>
          <w:sz w:val="28"/>
          <w:szCs w:val="28"/>
          <w:lang w:eastAsia="ru-RU"/>
        </w:rPr>
        <w:t xml:space="preserve"> о сносе самовольной постройки или ее приведении в соответствие с установленными требованиями, лицами, указанными в </w:t>
      </w:r>
      <w:hyperlink r:id="rId40" w:anchor="/document/12138258/entry/55326" w:history="1">
        <w:r w:rsidRPr="005F1EC0">
          <w:rPr>
            <w:rFonts w:ascii="Times New Roman" w:eastAsia="Times New Roman" w:hAnsi="Times New Roman" w:cs="Times New Roman"/>
            <w:sz w:val="28"/>
            <w:szCs w:val="28"/>
            <w:lang w:eastAsia="ru-RU"/>
          </w:rPr>
          <w:t>части 6</w:t>
        </w:r>
      </w:hyperlink>
      <w:r w:rsidRPr="005F1EC0">
        <w:rPr>
          <w:rFonts w:ascii="Times New Roman" w:eastAsia="Times New Roman" w:hAnsi="Times New Roman" w:cs="Times New Roman"/>
          <w:sz w:val="28"/>
          <w:szCs w:val="28"/>
          <w:lang w:eastAsia="ru-RU"/>
        </w:rPr>
        <w:t xml:space="preserve"> настоящей статьи, не выполнены соответствующие обязанности, предусмотренные </w:t>
      </w:r>
      <w:hyperlink r:id="rId41" w:anchor="/document/12138258/entry/553211" w:history="1">
        <w:r w:rsidRPr="005F1EC0">
          <w:rPr>
            <w:rFonts w:ascii="Times New Roman" w:eastAsia="Times New Roman" w:hAnsi="Times New Roman" w:cs="Times New Roman"/>
            <w:sz w:val="28"/>
            <w:szCs w:val="28"/>
            <w:lang w:eastAsia="ru-RU"/>
          </w:rPr>
          <w:t>частью 11</w:t>
        </w:r>
      </w:hyperlink>
      <w:r w:rsidRPr="005F1EC0">
        <w:rPr>
          <w:rFonts w:ascii="Times New Roman" w:eastAsia="Times New Roman" w:hAnsi="Times New Roman" w:cs="Times New Roman"/>
          <w:sz w:val="28"/>
          <w:szCs w:val="28"/>
          <w:lang w:eastAsia="ru-RU"/>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EC0">
        <w:rPr>
          <w:rFonts w:ascii="Times New Roman" w:eastAsia="Times New Roman" w:hAnsi="Times New Roman" w:cs="Times New Roman"/>
          <w:sz w:val="28"/>
          <w:szCs w:val="28"/>
          <w:lang w:eastAsia="ru-RU"/>
        </w:rPr>
        <w:t xml:space="preserve">17. В течение двух месяцев со дня истечения сроков, указанных соответственно в </w:t>
      </w:r>
      <w:hyperlink r:id="rId42" w:anchor="/document/12138258/entry/5532131" w:history="1">
        <w:r w:rsidRPr="005F1EC0">
          <w:rPr>
            <w:rFonts w:ascii="Times New Roman" w:eastAsia="Times New Roman" w:hAnsi="Times New Roman" w:cs="Times New Roman"/>
            <w:sz w:val="28"/>
            <w:szCs w:val="28"/>
            <w:lang w:eastAsia="ru-RU"/>
          </w:rPr>
          <w:t>пунктах 1 - 3 части 13</w:t>
        </w:r>
      </w:hyperlink>
      <w:r w:rsidRPr="005F1EC0">
        <w:rPr>
          <w:rFonts w:ascii="Times New Roman" w:eastAsia="Times New Roman" w:hAnsi="Times New Roman" w:cs="Times New Roman"/>
          <w:sz w:val="28"/>
          <w:szCs w:val="28"/>
          <w:lang w:eastAsia="ru-RU"/>
        </w:rPr>
        <w:t xml:space="preserve"> настоящей статьи, Администрация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w:t>
      </w:r>
      <w:r w:rsidRPr="005F1EC0">
        <w:rPr>
          <w:rFonts w:ascii="Times New Roman" w:eastAsia="Times New Roman" w:hAnsi="Times New Roman" w:cs="Times New Roman"/>
          <w:sz w:val="28"/>
          <w:szCs w:val="28"/>
          <w:lang w:eastAsia="ru-RU"/>
        </w:rPr>
        <w:t xml:space="preserve"> обязана принять постановление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5F1EC0" w:rsidRPr="005F1EC0" w:rsidRDefault="005F1EC0" w:rsidP="00204688">
      <w:pPr>
        <w:shd w:val="clear" w:color="auto" w:fill="FFFFFF"/>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Times New Roman" w:hAnsi="Times New Roman" w:cs="Times New Roman"/>
          <w:sz w:val="28"/>
          <w:szCs w:val="28"/>
          <w:lang w:eastAsia="ru-RU"/>
        </w:rPr>
        <w:t xml:space="preserve">18. В случаях, предусмотренных </w:t>
      </w:r>
      <w:hyperlink r:id="rId43" w:anchor="/document/12138258/entry/5532132" w:history="1">
        <w:r w:rsidRPr="005F1EC0">
          <w:rPr>
            <w:rFonts w:ascii="Times New Roman" w:eastAsia="Times New Roman" w:hAnsi="Times New Roman" w:cs="Times New Roman"/>
            <w:sz w:val="28"/>
            <w:szCs w:val="28"/>
            <w:lang w:eastAsia="ru-RU"/>
          </w:rPr>
          <w:t>пунктами 2</w:t>
        </w:r>
      </w:hyperlink>
      <w:r w:rsidRPr="005F1EC0">
        <w:rPr>
          <w:rFonts w:ascii="Times New Roman" w:eastAsia="Times New Roman" w:hAnsi="Times New Roman" w:cs="Times New Roman"/>
          <w:sz w:val="28"/>
          <w:szCs w:val="28"/>
          <w:lang w:eastAsia="ru-RU"/>
        </w:rPr>
        <w:t xml:space="preserve"> и </w:t>
      </w:r>
      <w:hyperlink r:id="rId44" w:anchor="/document/12138258/entry/5532133" w:history="1">
        <w:r w:rsidRPr="005F1EC0">
          <w:rPr>
            <w:rFonts w:ascii="Times New Roman" w:eastAsia="Times New Roman" w:hAnsi="Times New Roman" w:cs="Times New Roman"/>
            <w:sz w:val="28"/>
            <w:szCs w:val="28"/>
            <w:lang w:eastAsia="ru-RU"/>
          </w:rPr>
          <w:t>3 части 13</w:t>
        </w:r>
      </w:hyperlink>
      <w:r w:rsidRPr="005F1EC0">
        <w:rPr>
          <w:rFonts w:ascii="Times New Roman" w:eastAsia="Times New Roman" w:hAnsi="Times New Roman" w:cs="Times New Roman"/>
          <w:sz w:val="28"/>
          <w:szCs w:val="28"/>
          <w:lang w:eastAsia="ru-RU"/>
        </w:rPr>
        <w:t xml:space="preserve"> настоящей статьи, Администрация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поселения</w:t>
      </w:r>
      <w:r w:rsidRPr="005F1EC0">
        <w:rPr>
          <w:rFonts w:ascii="Times New Roman" w:eastAsia="Times New Roman" w:hAnsi="Times New Roman" w:cs="Times New Roman"/>
          <w:sz w:val="28"/>
          <w:szCs w:val="28"/>
          <w:lang w:eastAsia="ru-RU"/>
        </w:rPr>
        <w:t xml:space="preserve">, осуществив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r:id="rId45" w:anchor="/document/12138258/entry/55326" w:history="1">
        <w:r w:rsidRPr="005F1EC0">
          <w:rPr>
            <w:rFonts w:ascii="Times New Roman" w:eastAsia="Times New Roman" w:hAnsi="Times New Roman" w:cs="Times New Roman"/>
            <w:sz w:val="28"/>
            <w:szCs w:val="28"/>
            <w:lang w:eastAsia="ru-RU"/>
          </w:rPr>
          <w:t>части 6</w:t>
        </w:r>
      </w:hyperlink>
      <w:r w:rsidRPr="005F1EC0">
        <w:rPr>
          <w:rFonts w:ascii="Times New Roman" w:eastAsia="Times New Roman" w:hAnsi="Times New Roman" w:cs="Times New Roman"/>
          <w:sz w:val="28"/>
          <w:szCs w:val="28"/>
          <w:lang w:eastAsia="ru-RU"/>
        </w:rPr>
        <w:t xml:space="preserve"> настоящей статьи, за исключением случая, если в соответствии с федеральным законом Администрация </w:t>
      </w:r>
      <w:r w:rsidR="003B0629">
        <w:rPr>
          <w:rFonts w:ascii="Times New Roman" w:eastAsia="Arial" w:hAnsi="Times New Roman" w:cs="Times New Roman"/>
          <w:sz w:val="28"/>
          <w:szCs w:val="28"/>
          <w:lang w:eastAsia="ar-SA"/>
        </w:rPr>
        <w:t>Кузнечихинского</w:t>
      </w:r>
      <w:r w:rsidRPr="005F1EC0">
        <w:rPr>
          <w:rFonts w:ascii="Times New Roman" w:eastAsia="Arial" w:hAnsi="Times New Roman" w:cs="Times New Roman"/>
          <w:sz w:val="28"/>
          <w:szCs w:val="28"/>
          <w:lang w:eastAsia="ar-SA"/>
        </w:rPr>
        <w:t xml:space="preserve"> сельского </w:t>
      </w:r>
      <w:r w:rsidRPr="005F1EC0">
        <w:rPr>
          <w:rFonts w:ascii="Times New Roman" w:eastAsia="Arial" w:hAnsi="Times New Roman" w:cs="Times New Roman"/>
          <w:sz w:val="28"/>
          <w:szCs w:val="28"/>
          <w:lang w:eastAsia="ar-SA"/>
        </w:rPr>
        <w:lastRenderedPageBreak/>
        <w:t xml:space="preserve">поселения </w:t>
      </w:r>
      <w:r w:rsidRPr="005F1EC0">
        <w:rPr>
          <w:rFonts w:ascii="Times New Roman" w:eastAsia="Times New Roman" w:hAnsi="Times New Roman" w:cs="Times New Roman"/>
          <w:sz w:val="28"/>
          <w:szCs w:val="28"/>
          <w:lang w:eastAsia="ru-RU"/>
        </w:rPr>
        <w:t xml:space="preserve">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w:t>
      </w:r>
      <w:r w:rsidRPr="005F1EC0">
        <w:rPr>
          <w:rFonts w:ascii="Times New Roman" w:eastAsia="Arial" w:hAnsi="Times New Roman" w:cs="Times New Roman"/>
          <w:sz w:val="28"/>
          <w:szCs w:val="28"/>
          <w:lang w:eastAsia="ar-SA"/>
        </w:rPr>
        <w:t>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части 6 настоящей статьи.</w:t>
      </w:r>
    </w:p>
    <w:p w:rsidR="005F1EC0" w:rsidRPr="005F1EC0" w:rsidRDefault="005F1EC0" w:rsidP="0020468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F1EC0" w:rsidRPr="005F1EC0" w:rsidRDefault="005F1EC0" w:rsidP="00CC41CC">
      <w:pPr>
        <w:keepNext/>
        <w:suppressAutoHyphens/>
        <w:spacing w:after="0" w:line="240" w:lineRule="auto"/>
        <w:ind w:firstLine="709"/>
        <w:jc w:val="both"/>
        <w:outlineLvl w:val="3"/>
        <w:rPr>
          <w:rFonts w:ascii="Times New Roman" w:eastAsia="Arial" w:hAnsi="Times New Roman" w:cs="Times New Roman"/>
          <w:bCs/>
          <w:sz w:val="28"/>
          <w:szCs w:val="28"/>
          <w:lang w:eastAsia="ar-SA"/>
        </w:rPr>
      </w:pPr>
      <w:bookmarkStart w:id="56" w:name="_Toc27497057"/>
      <w:r w:rsidRPr="005F1EC0">
        <w:rPr>
          <w:rFonts w:ascii="Times New Roman" w:eastAsia="Arial" w:hAnsi="Times New Roman" w:cs="Times New Roman"/>
          <w:bCs/>
          <w:sz w:val="28"/>
          <w:szCs w:val="28"/>
          <w:lang w:eastAsia="ar-SA"/>
        </w:rPr>
        <w:t xml:space="preserve">Статья 23. </w:t>
      </w:r>
      <w:r w:rsidRPr="005F1EC0">
        <w:rPr>
          <w:rFonts w:ascii="Times New Roman" w:eastAsia="Arial" w:hAnsi="Times New Roman" w:cs="Times New Roman"/>
          <w:b/>
          <w:bCs/>
          <w:sz w:val="28"/>
          <w:szCs w:val="28"/>
          <w:lang w:eastAsia="ar-SA"/>
        </w:rPr>
        <w:t>Порядок применения градостроительных регламентов</w:t>
      </w:r>
      <w:bookmarkEnd w:id="56"/>
    </w:p>
    <w:p w:rsidR="005F1EC0" w:rsidRPr="005F1EC0" w:rsidRDefault="005F1EC0" w:rsidP="00204688">
      <w:pPr>
        <w:widowControl w:val="0"/>
        <w:tabs>
          <w:tab w:val="left" w:pos="993"/>
        </w:tabs>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1. Для каждого земельного участка, иного объекта недвижимости, расположенного в границах населенного пункта, разрешенным считается использование, которое соответствует градостроительным регламентам, установленным настоящими Правилами.</w:t>
      </w:r>
    </w:p>
    <w:p w:rsidR="005F1EC0" w:rsidRPr="005F1EC0" w:rsidRDefault="005F1EC0" w:rsidP="00204688">
      <w:pPr>
        <w:widowControl w:val="0"/>
        <w:tabs>
          <w:tab w:val="left" w:pos="993"/>
        </w:tabs>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2. Кроме этого, земельный участок, иной объект недвижимости, расположенный в границах населенного пункта, должен использоваться в соответствии с:</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1) ограничениями по условиям охраны объектов культурного наследия, экологическими и санитарно-эпидемиологическими условиями, иными условиями в случаях, когда земельный участок, иной объект недвижимости расположен в соответствующей зоне с особыми условиями использования территории;</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2) другими ограничениями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3) техническими регламентами, региональными и местными нормативами градостроительного проектирования.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3. 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использование земельного участка (его части) и объекта капитального строительства осуществляется с учетом ограничений, установленных федеральным законодательством.</w:t>
      </w:r>
    </w:p>
    <w:p w:rsidR="005F1EC0" w:rsidRPr="005F1EC0" w:rsidRDefault="005F1EC0" w:rsidP="00204688">
      <w:pPr>
        <w:tabs>
          <w:tab w:val="left" w:pos="1134"/>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4. Установленные градостроительными регламентами предельные максимальные размеры земельных участков применяются исключительно при образовании и изменении земельных участков, предоставлении и перераспределении земельных участков из земель, государственная собственность на которые не разграничена, земель, находящихся в государственной и муниципальной собственности, если иное не установлено законодательством.</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rsidRPr="005F1EC0">
        <w:rPr>
          <w:rFonts w:ascii="Times New Roman" w:eastAsia="Arial" w:hAnsi="Times New Roman" w:cs="Times New Roman"/>
          <w:sz w:val="28"/>
          <w:szCs w:val="28"/>
          <w:lang w:eastAsia="ar-SA"/>
        </w:rPr>
        <w:lastRenderedPageBreak/>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6. Реконструкция указанных в части 3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7.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8. 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 xml:space="preserve">9. На земельные участки, расположенные в границах населенных пунктов, в отношении которых не разработаны карты градостроительного зонирования, распространяется градостроительный регламент территориальной зоны, предназначенной для </w:t>
      </w:r>
      <w:r w:rsidR="0026360F">
        <w:rPr>
          <w:rFonts w:ascii="Times New Roman" w:eastAsia="Arial" w:hAnsi="Times New Roman" w:cs="Times New Roman"/>
          <w:sz w:val="28"/>
          <w:szCs w:val="28"/>
          <w:lang w:eastAsia="ar-SA"/>
        </w:rPr>
        <w:t>и</w:t>
      </w:r>
      <w:r w:rsidR="0026360F" w:rsidRPr="0026360F">
        <w:rPr>
          <w:rFonts w:ascii="Times New Roman" w:eastAsia="Arial" w:hAnsi="Times New Roman" w:cs="Times New Roman"/>
          <w:sz w:val="28"/>
          <w:szCs w:val="28"/>
          <w:lang w:eastAsia="ar-SA"/>
        </w:rPr>
        <w:t>ндивидуальн</w:t>
      </w:r>
      <w:r w:rsidR="0026360F">
        <w:rPr>
          <w:rFonts w:ascii="Times New Roman" w:eastAsia="Arial" w:hAnsi="Times New Roman" w:cs="Times New Roman"/>
          <w:sz w:val="28"/>
          <w:szCs w:val="28"/>
          <w:lang w:eastAsia="ar-SA"/>
        </w:rPr>
        <w:t>ой</w:t>
      </w:r>
      <w:r w:rsidR="0026360F" w:rsidRPr="0026360F">
        <w:rPr>
          <w:rFonts w:ascii="Times New Roman" w:eastAsia="Arial" w:hAnsi="Times New Roman" w:cs="Times New Roman"/>
          <w:sz w:val="28"/>
          <w:szCs w:val="28"/>
          <w:lang w:eastAsia="ar-SA"/>
        </w:rPr>
        <w:t xml:space="preserve"> жил</w:t>
      </w:r>
      <w:r w:rsidR="0026360F">
        <w:rPr>
          <w:rFonts w:ascii="Times New Roman" w:eastAsia="Arial" w:hAnsi="Times New Roman" w:cs="Times New Roman"/>
          <w:sz w:val="28"/>
          <w:szCs w:val="28"/>
          <w:lang w:eastAsia="ar-SA"/>
        </w:rPr>
        <w:t>ой</w:t>
      </w:r>
      <w:r w:rsidR="0026360F" w:rsidRPr="0026360F">
        <w:rPr>
          <w:rFonts w:ascii="Times New Roman" w:eastAsia="Arial" w:hAnsi="Times New Roman" w:cs="Times New Roman"/>
          <w:sz w:val="28"/>
          <w:szCs w:val="28"/>
          <w:lang w:eastAsia="ar-SA"/>
        </w:rPr>
        <w:t xml:space="preserve"> застройк</w:t>
      </w:r>
      <w:r w:rsidR="0026360F">
        <w:rPr>
          <w:rFonts w:ascii="Times New Roman" w:eastAsia="Arial" w:hAnsi="Times New Roman" w:cs="Times New Roman"/>
          <w:sz w:val="28"/>
          <w:szCs w:val="28"/>
          <w:lang w:eastAsia="ar-SA"/>
        </w:rPr>
        <w:t xml:space="preserve">и </w:t>
      </w:r>
      <w:r w:rsidRPr="005F1EC0">
        <w:rPr>
          <w:rFonts w:ascii="Times New Roman" w:eastAsia="Arial" w:hAnsi="Times New Roman" w:cs="Times New Roman"/>
          <w:sz w:val="28"/>
          <w:szCs w:val="28"/>
          <w:lang w:eastAsia="ar-SA"/>
        </w:rPr>
        <w:t>в границах населенных пунктов (</w:t>
      </w:r>
      <w:r w:rsidR="00D00EC9">
        <w:rPr>
          <w:rFonts w:ascii="Times New Roman" w:eastAsia="Arial" w:hAnsi="Times New Roman" w:cs="Times New Roman"/>
          <w:sz w:val="28"/>
          <w:szCs w:val="28"/>
          <w:lang w:eastAsia="ar-SA"/>
        </w:rPr>
        <w:t>Ж</w:t>
      </w:r>
      <w:r w:rsidRPr="005F1EC0">
        <w:rPr>
          <w:rFonts w:ascii="Times New Roman" w:eastAsia="Arial" w:hAnsi="Times New Roman" w:cs="Times New Roman"/>
          <w:sz w:val="28"/>
          <w:szCs w:val="28"/>
          <w:lang w:eastAsia="ar-SA"/>
        </w:rPr>
        <w:t>-3).</w:t>
      </w:r>
    </w:p>
    <w:p w:rsidR="005F1EC0" w:rsidRPr="005F1EC0" w:rsidRDefault="005F1EC0"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EC0">
        <w:rPr>
          <w:rFonts w:ascii="Times New Roman" w:eastAsia="Arial" w:hAnsi="Times New Roman" w:cs="Times New Roman"/>
          <w:sz w:val="28"/>
          <w:szCs w:val="28"/>
          <w:lang w:eastAsia="ar-SA"/>
        </w:rPr>
        <w:t>10. На земельные участки, расположенные в границах населенных пунктов, в отношении которых разработаны карты градостроительного зонирования, но территориальная зона для которых не определена, градостроительный регламент устанавливается посредством утверждения (внесения изменений) в карту градостроительного зонирования населенного пункта на основании утвержденного проекта планировки территории.</w:t>
      </w:r>
    </w:p>
    <w:p w:rsidR="00930604" w:rsidRDefault="00CC41CC" w:rsidP="00204688">
      <w:pPr>
        <w:tabs>
          <w:tab w:val="right" w:leader="dot" w:pos="9345"/>
        </w:tabs>
        <w:suppressAutoHyphens/>
        <w:autoSpaceDE w:val="0"/>
        <w:spacing w:after="0" w:line="240" w:lineRule="auto"/>
        <w:ind w:firstLine="709"/>
        <w:jc w:val="both"/>
        <w:rPr>
          <w:rFonts w:ascii="Times New Roman" w:eastAsia="Arial" w:hAnsi="Times New Roman" w:cs="Times New Roman"/>
          <w:bCs/>
          <w:kern w:val="32"/>
          <w:sz w:val="28"/>
          <w:szCs w:val="28"/>
          <w:lang w:eastAsia="x-none"/>
        </w:rPr>
      </w:pPr>
      <w:r>
        <w:rPr>
          <w:rFonts w:ascii="Times New Roman" w:eastAsia="Arial" w:hAnsi="Times New Roman" w:cs="Times New Roman"/>
          <w:bCs/>
          <w:kern w:val="32"/>
          <w:sz w:val="28"/>
          <w:szCs w:val="28"/>
          <w:lang w:eastAsia="x-none"/>
        </w:rPr>
        <w:t>3</w:t>
      </w:r>
      <w:r w:rsidR="003B0629">
        <w:rPr>
          <w:rFonts w:ascii="Times New Roman" w:eastAsia="Arial" w:hAnsi="Times New Roman" w:cs="Times New Roman"/>
          <w:bCs/>
          <w:kern w:val="32"/>
          <w:sz w:val="28"/>
          <w:szCs w:val="28"/>
          <w:lang w:eastAsia="x-none"/>
        </w:rPr>
        <w:t xml:space="preserve">. Часть </w:t>
      </w:r>
      <w:r w:rsidR="003D690B">
        <w:rPr>
          <w:rFonts w:ascii="Times New Roman" w:eastAsia="Arial" w:hAnsi="Times New Roman" w:cs="Times New Roman"/>
          <w:bCs/>
          <w:kern w:val="32"/>
          <w:sz w:val="28"/>
          <w:szCs w:val="28"/>
          <w:lang w:eastAsia="x-none"/>
        </w:rPr>
        <w:t>2</w:t>
      </w:r>
      <w:r w:rsidR="003B0629">
        <w:rPr>
          <w:rFonts w:ascii="Times New Roman" w:eastAsia="Arial" w:hAnsi="Times New Roman" w:cs="Times New Roman"/>
          <w:bCs/>
          <w:kern w:val="32"/>
          <w:sz w:val="28"/>
          <w:szCs w:val="28"/>
          <w:lang w:eastAsia="x-none"/>
        </w:rPr>
        <w:t xml:space="preserve"> изложить в новой редакции:</w:t>
      </w:r>
    </w:p>
    <w:p w:rsidR="003B0629" w:rsidRPr="003B0629" w:rsidRDefault="003B0629" w:rsidP="00204688">
      <w:pPr>
        <w:suppressAutoHyphens/>
        <w:autoSpaceDE w:val="0"/>
        <w:spacing w:after="0" w:line="240" w:lineRule="auto"/>
        <w:ind w:firstLine="709"/>
        <w:jc w:val="both"/>
        <w:rPr>
          <w:rFonts w:ascii="Times New Roman" w:eastAsia="Arial" w:hAnsi="Times New Roman" w:cs="Times New Roman"/>
          <w:b/>
          <w:bCs/>
          <w:kern w:val="32"/>
          <w:sz w:val="28"/>
          <w:szCs w:val="28"/>
          <w:lang w:eastAsia="x-none"/>
        </w:rPr>
      </w:pPr>
      <w:r>
        <w:rPr>
          <w:rFonts w:ascii="Times New Roman" w:eastAsia="Arial" w:hAnsi="Times New Roman" w:cs="Times New Roman"/>
          <w:bCs/>
          <w:kern w:val="32"/>
          <w:sz w:val="28"/>
          <w:szCs w:val="28"/>
          <w:lang w:eastAsia="x-none"/>
        </w:rPr>
        <w:t>«</w:t>
      </w:r>
      <w:r w:rsidRPr="003B0629">
        <w:rPr>
          <w:rFonts w:ascii="Times New Roman" w:eastAsia="Arial" w:hAnsi="Times New Roman" w:cs="Times New Roman"/>
          <w:bCs/>
          <w:kern w:val="32"/>
          <w:sz w:val="28"/>
          <w:szCs w:val="28"/>
          <w:lang w:eastAsia="x-none"/>
        </w:rPr>
        <w:t>Раздел 2.</w:t>
      </w:r>
      <w:r w:rsidRPr="003B0629">
        <w:rPr>
          <w:rFonts w:ascii="Times New Roman" w:eastAsia="Arial" w:hAnsi="Times New Roman" w:cs="Times New Roman"/>
          <w:b/>
          <w:bCs/>
          <w:kern w:val="32"/>
          <w:sz w:val="28"/>
          <w:szCs w:val="28"/>
          <w:lang w:eastAsia="x-none"/>
        </w:rPr>
        <w:t xml:space="preserve"> Градостроительное зонирование</w:t>
      </w:r>
      <w:bookmarkStart w:id="57" w:name="_Toc528931215"/>
      <w:r w:rsidRPr="003B0629">
        <w:rPr>
          <w:rFonts w:ascii="Times New Roman" w:eastAsia="Arial" w:hAnsi="Times New Roman" w:cs="Times New Roman"/>
          <w:b/>
          <w:bCs/>
          <w:kern w:val="32"/>
          <w:sz w:val="28"/>
          <w:szCs w:val="28"/>
          <w:lang w:eastAsia="x-none"/>
        </w:rPr>
        <w:t xml:space="preserve"> и градостроительные регламенты</w:t>
      </w:r>
      <w:bookmarkEnd w:id="57"/>
    </w:p>
    <w:p w:rsidR="003B0629" w:rsidRPr="003B0629" w:rsidRDefault="003B0629" w:rsidP="00204688">
      <w:pPr>
        <w:suppressAutoHyphens/>
        <w:autoSpaceDE w:val="0"/>
        <w:spacing w:after="0" w:line="240" w:lineRule="auto"/>
        <w:ind w:firstLine="709"/>
        <w:jc w:val="both"/>
        <w:rPr>
          <w:rFonts w:ascii="Times New Roman" w:eastAsia="Arial" w:hAnsi="Times New Roman" w:cs="Times New Roman"/>
          <w:sz w:val="28"/>
          <w:szCs w:val="28"/>
          <w:lang w:eastAsia="ar-SA"/>
        </w:rPr>
      </w:pPr>
    </w:p>
    <w:p w:rsidR="003B0629" w:rsidRPr="003B0629" w:rsidRDefault="003B0629" w:rsidP="00204688">
      <w:pPr>
        <w:keepNext/>
        <w:widowControl w:val="0"/>
        <w:tabs>
          <w:tab w:val="left" w:pos="720"/>
        </w:tabs>
        <w:suppressAutoHyphens/>
        <w:spacing w:after="0" w:line="240" w:lineRule="auto"/>
        <w:ind w:firstLine="709"/>
        <w:jc w:val="both"/>
        <w:outlineLvl w:val="2"/>
        <w:rPr>
          <w:rFonts w:ascii="Times New Roman" w:eastAsia="Arial" w:hAnsi="Times New Roman" w:cs="Times New Roman"/>
          <w:b/>
          <w:bCs/>
          <w:sz w:val="28"/>
          <w:szCs w:val="28"/>
          <w:lang w:eastAsia="ar-SA"/>
        </w:rPr>
      </w:pPr>
      <w:bookmarkStart w:id="58" w:name="_Toc528931216"/>
      <w:bookmarkStart w:id="59" w:name="_Toc27497058"/>
      <w:r w:rsidRPr="003B0629">
        <w:rPr>
          <w:rFonts w:ascii="Times New Roman" w:eastAsia="Arial" w:hAnsi="Times New Roman" w:cs="Times New Roman"/>
          <w:bCs/>
          <w:sz w:val="28"/>
          <w:szCs w:val="28"/>
          <w:lang w:eastAsia="ar-SA"/>
        </w:rPr>
        <w:t>Глава 7.</w:t>
      </w:r>
      <w:r w:rsidRPr="003B0629">
        <w:rPr>
          <w:rFonts w:ascii="Times New Roman" w:eastAsia="Arial" w:hAnsi="Times New Roman" w:cs="Times New Roman"/>
          <w:b/>
          <w:bCs/>
          <w:sz w:val="28"/>
          <w:szCs w:val="28"/>
          <w:lang w:eastAsia="ar-SA"/>
        </w:rPr>
        <w:t xml:space="preserve"> Порядок градостроительного зонирования</w:t>
      </w:r>
      <w:bookmarkEnd w:id="58"/>
      <w:bookmarkEnd w:id="59"/>
      <w:r w:rsidRPr="003B0629">
        <w:rPr>
          <w:rFonts w:ascii="Times New Roman" w:eastAsia="Arial" w:hAnsi="Times New Roman" w:cs="Times New Roman"/>
          <w:b/>
          <w:bCs/>
          <w:sz w:val="28"/>
          <w:szCs w:val="28"/>
          <w:lang w:eastAsia="ar-SA"/>
        </w:rPr>
        <w:t xml:space="preserve"> </w:t>
      </w:r>
      <w:bookmarkStart w:id="60" w:name="_Toc528931217"/>
      <w:bookmarkStart w:id="61" w:name="_Toc27497059"/>
      <w:r w:rsidRPr="003B0629">
        <w:rPr>
          <w:rFonts w:ascii="Times New Roman" w:eastAsia="Arial" w:hAnsi="Times New Roman" w:cs="Times New Roman"/>
          <w:b/>
          <w:bCs/>
          <w:sz w:val="28"/>
          <w:szCs w:val="28"/>
          <w:lang w:eastAsia="ar-SA"/>
        </w:rPr>
        <w:t>и применения градостроительных регламентов</w:t>
      </w:r>
      <w:bookmarkEnd w:id="60"/>
      <w:bookmarkEnd w:id="61"/>
    </w:p>
    <w:p w:rsidR="003B0629" w:rsidRPr="003B0629" w:rsidRDefault="003B0629" w:rsidP="00204688">
      <w:pPr>
        <w:suppressAutoHyphens/>
        <w:autoSpaceDE w:val="0"/>
        <w:spacing w:after="0" w:line="240" w:lineRule="auto"/>
        <w:ind w:firstLine="709"/>
        <w:rPr>
          <w:rFonts w:ascii="Times New Roman" w:eastAsia="Arial" w:hAnsi="Times New Roman" w:cs="Times New Roman"/>
          <w:sz w:val="28"/>
          <w:szCs w:val="28"/>
          <w:lang w:eastAsia="ar-SA"/>
        </w:rPr>
      </w:pPr>
    </w:p>
    <w:p w:rsidR="003B0629" w:rsidRPr="003B0629" w:rsidRDefault="003B0629"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bookmarkStart w:id="62" w:name="_Toc27497060"/>
      <w:r w:rsidRPr="003B0629">
        <w:rPr>
          <w:rFonts w:ascii="Times New Roman" w:eastAsia="Arial" w:hAnsi="Times New Roman" w:cs="Times New Roman"/>
          <w:bCs/>
          <w:sz w:val="28"/>
          <w:szCs w:val="28"/>
          <w:lang w:eastAsia="ar-SA"/>
        </w:rPr>
        <w:t xml:space="preserve">Статья 24. </w:t>
      </w:r>
      <w:r w:rsidRPr="003B0629">
        <w:rPr>
          <w:rFonts w:ascii="Times New Roman" w:eastAsia="Arial" w:hAnsi="Times New Roman" w:cs="Times New Roman"/>
          <w:b/>
          <w:bCs/>
          <w:sz w:val="28"/>
          <w:szCs w:val="28"/>
          <w:lang w:eastAsia="ar-SA"/>
        </w:rPr>
        <w:t xml:space="preserve">Территориальные зоны, установленные для </w:t>
      </w:r>
      <w:r w:rsidR="00CB45AD">
        <w:rPr>
          <w:rFonts w:ascii="Times New Roman" w:eastAsia="Arial" w:hAnsi="Times New Roman" w:cs="Times New Roman"/>
          <w:b/>
          <w:bCs/>
          <w:sz w:val="28"/>
          <w:szCs w:val="28"/>
          <w:lang w:eastAsia="ar-SA"/>
        </w:rPr>
        <w:t>Кузнечихинского</w:t>
      </w:r>
      <w:r w:rsidRPr="003B0629">
        <w:rPr>
          <w:rFonts w:ascii="Times New Roman" w:eastAsia="Arial" w:hAnsi="Times New Roman" w:cs="Times New Roman"/>
          <w:b/>
          <w:bCs/>
          <w:sz w:val="28"/>
          <w:szCs w:val="28"/>
          <w:lang w:eastAsia="ar-SA"/>
        </w:rPr>
        <w:t xml:space="preserve"> сельского поселения</w:t>
      </w:r>
      <w:bookmarkEnd w:id="62"/>
    </w:p>
    <w:p w:rsidR="00CC41CC" w:rsidRPr="003B0629" w:rsidRDefault="003B0629" w:rsidP="00204688">
      <w:pPr>
        <w:suppressAutoHyphens/>
        <w:spacing w:after="0" w:line="240" w:lineRule="auto"/>
        <w:ind w:firstLine="709"/>
        <w:jc w:val="both"/>
        <w:rPr>
          <w:rFonts w:ascii="Times New Roman" w:eastAsia="Arial" w:hAnsi="Times New Roman" w:cs="Times New Roman"/>
          <w:sz w:val="28"/>
          <w:szCs w:val="28"/>
          <w:lang w:eastAsia="ar-SA"/>
        </w:rPr>
      </w:pPr>
      <w:r w:rsidRPr="003B0629">
        <w:rPr>
          <w:rFonts w:ascii="Times New Roman" w:eastAsia="Arial" w:hAnsi="Times New Roman" w:cs="Times New Roman"/>
          <w:sz w:val="28"/>
          <w:szCs w:val="28"/>
          <w:lang w:eastAsia="ar-SA"/>
        </w:rPr>
        <w:t xml:space="preserve">1. Для целей регулирования землепользования и застройки в </w:t>
      </w:r>
      <w:r w:rsidR="00CB45AD">
        <w:rPr>
          <w:rFonts w:ascii="Times New Roman" w:eastAsia="Arial" w:hAnsi="Times New Roman" w:cs="Times New Roman"/>
          <w:sz w:val="28"/>
          <w:szCs w:val="28"/>
          <w:lang w:eastAsia="ar-SA"/>
        </w:rPr>
        <w:t>Кузнечихинском</w:t>
      </w:r>
      <w:r w:rsidRPr="003B0629">
        <w:rPr>
          <w:rFonts w:ascii="Times New Roman" w:eastAsia="Arial" w:hAnsi="Times New Roman" w:cs="Times New Roman"/>
          <w:sz w:val="28"/>
          <w:szCs w:val="28"/>
          <w:lang w:eastAsia="ar-SA"/>
        </w:rPr>
        <w:t xml:space="preserve"> сельском поселении установлены следующие виды, состав и коды территориальных зон:</w:t>
      </w:r>
    </w:p>
    <w:tbl>
      <w:tblPr>
        <w:tblStyle w:val="aff1"/>
        <w:tblW w:w="0" w:type="auto"/>
        <w:tblLook w:val="04A0" w:firstRow="1" w:lastRow="0" w:firstColumn="1" w:lastColumn="0" w:noHBand="0" w:noVBand="1"/>
      </w:tblPr>
      <w:tblGrid>
        <w:gridCol w:w="6487"/>
        <w:gridCol w:w="2977"/>
      </w:tblGrid>
      <w:tr w:rsidR="00CC41CC" w:rsidTr="00EE21B9">
        <w:tc>
          <w:tcPr>
            <w:tcW w:w="6487" w:type="dxa"/>
          </w:tcPr>
          <w:p w:rsidR="00CC41CC" w:rsidRDefault="00CC41CC" w:rsidP="00CC41CC">
            <w:pPr>
              <w:suppressAutoHyphens/>
              <w:jc w:val="center"/>
              <w:rPr>
                <w:rFonts w:eastAsia="Arial"/>
                <w:sz w:val="28"/>
                <w:szCs w:val="28"/>
                <w:lang w:eastAsia="ar-SA"/>
              </w:rPr>
            </w:pPr>
            <w:r>
              <w:rPr>
                <w:rFonts w:eastAsia="Arial"/>
                <w:sz w:val="28"/>
                <w:szCs w:val="28"/>
                <w:lang w:eastAsia="ar-SA"/>
              </w:rPr>
              <w:t>Вид и состав</w:t>
            </w:r>
            <w:r>
              <w:rPr>
                <w:rFonts w:eastAsia="Arial"/>
                <w:sz w:val="28"/>
                <w:szCs w:val="28"/>
                <w:lang w:eastAsia="ar-SA"/>
              </w:rPr>
              <w:br/>
              <w:t>территориальной зоны</w:t>
            </w:r>
          </w:p>
        </w:tc>
        <w:tc>
          <w:tcPr>
            <w:tcW w:w="2977" w:type="dxa"/>
          </w:tcPr>
          <w:p w:rsidR="00CC41CC" w:rsidRDefault="00CC41CC" w:rsidP="00CC41CC">
            <w:pPr>
              <w:suppressAutoHyphens/>
              <w:jc w:val="center"/>
              <w:rPr>
                <w:rFonts w:eastAsia="Arial"/>
                <w:sz w:val="28"/>
                <w:szCs w:val="28"/>
                <w:lang w:eastAsia="ar-SA"/>
              </w:rPr>
            </w:pPr>
            <w:r>
              <w:rPr>
                <w:rFonts w:eastAsia="Arial"/>
                <w:sz w:val="28"/>
                <w:szCs w:val="28"/>
                <w:lang w:eastAsia="ar-SA"/>
              </w:rPr>
              <w:t>Коды</w:t>
            </w:r>
            <w:r>
              <w:rPr>
                <w:rFonts w:eastAsia="Arial"/>
                <w:sz w:val="28"/>
                <w:szCs w:val="28"/>
                <w:lang w:eastAsia="ar-SA"/>
              </w:rPr>
              <w:br/>
              <w:t>территориальных зон</w:t>
            </w:r>
          </w:p>
        </w:tc>
      </w:tr>
      <w:tr w:rsidR="00CC41CC" w:rsidTr="00EE21B9">
        <w:tc>
          <w:tcPr>
            <w:tcW w:w="6487" w:type="dxa"/>
          </w:tcPr>
          <w:p w:rsidR="00CC41CC" w:rsidRPr="003F0EBF" w:rsidRDefault="00CC41CC" w:rsidP="00204688">
            <w:pPr>
              <w:suppressAutoHyphens/>
              <w:jc w:val="both"/>
              <w:rPr>
                <w:rFonts w:eastAsia="Arial"/>
                <w:b/>
                <w:sz w:val="28"/>
                <w:szCs w:val="28"/>
                <w:lang w:eastAsia="ar-SA"/>
              </w:rPr>
            </w:pPr>
            <w:r w:rsidRPr="003F0EBF">
              <w:rPr>
                <w:rFonts w:eastAsia="Arial"/>
                <w:b/>
                <w:sz w:val="28"/>
                <w:szCs w:val="28"/>
                <w:lang w:eastAsia="ar-SA"/>
              </w:rPr>
              <w:t>Жилые зоны</w:t>
            </w:r>
          </w:p>
        </w:tc>
        <w:tc>
          <w:tcPr>
            <w:tcW w:w="2977" w:type="dxa"/>
            <w:vAlign w:val="center"/>
          </w:tcPr>
          <w:p w:rsidR="00CC41CC" w:rsidRPr="003F0EBF" w:rsidRDefault="00CC41CC" w:rsidP="003F0EBF">
            <w:pPr>
              <w:suppressAutoHyphens/>
              <w:jc w:val="center"/>
              <w:rPr>
                <w:rFonts w:eastAsia="Arial"/>
                <w:b/>
                <w:sz w:val="28"/>
                <w:szCs w:val="28"/>
                <w:lang w:eastAsia="ar-SA"/>
              </w:rPr>
            </w:pPr>
            <w:r w:rsidRPr="003F0EBF">
              <w:rPr>
                <w:rFonts w:eastAsia="Arial"/>
                <w:b/>
                <w:sz w:val="28"/>
                <w:szCs w:val="28"/>
                <w:lang w:eastAsia="ar-SA"/>
              </w:rPr>
              <w:t>Ж</w:t>
            </w:r>
          </w:p>
        </w:tc>
      </w:tr>
      <w:tr w:rsidR="00CC41CC" w:rsidTr="00EE21B9">
        <w:tc>
          <w:tcPr>
            <w:tcW w:w="6487" w:type="dxa"/>
          </w:tcPr>
          <w:p w:rsidR="00CC41CC" w:rsidRDefault="00CC41CC" w:rsidP="00204688">
            <w:pPr>
              <w:suppressAutoHyphens/>
              <w:jc w:val="both"/>
              <w:rPr>
                <w:rFonts w:eastAsia="Arial"/>
                <w:sz w:val="28"/>
                <w:szCs w:val="28"/>
                <w:lang w:eastAsia="ar-SA"/>
              </w:rPr>
            </w:pPr>
            <w:r>
              <w:rPr>
                <w:rFonts w:eastAsia="Arial"/>
                <w:sz w:val="28"/>
                <w:szCs w:val="28"/>
                <w:lang w:eastAsia="ar-SA"/>
              </w:rPr>
              <w:t>М</w:t>
            </w:r>
            <w:r w:rsidRPr="004D3AB9">
              <w:rPr>
                <w:rFonts w:eastAsia="Arial"/>
                <w:sz w:val="28"/>
                <w:szCs w:val="28"/>
                <w:lang w:eastAsia="ar-SA"/>
              </w:rPr>
              <w:t>ногоэтажная жилая застройка</w:t>
            </w:r>
          </w:p>
        </w:tc>
        <w:tc>
          <w:tcPr>
            <w:tcW w:w="2977" w:type="dxa"/>
            <w:vAlign w:val="center"/>
          </w:tcPr>
          <w:p w:rsidR="00CC41CC" w:rsidRDefault="00CC41CC" w:rsidP="003F0EBF">
            <w:pPr>
              <w:suppressAutoHyphens/>
              <w:jc w:val="center"/>
              <w:rPr>
                <w:rFonts w:eastAsia="Arial"/>
                <w:sz w:val="28"/>
                <w:szCs w:val="28"/>
                <w:lang w:eastAsia="ar-SA"/>
              </w:rPr>
            </w:pPr>
            <w:r w:rsidRPr="004D3AB9">
              <w:rPr>
                <w:rFonts w:eastAsia="Arial"/>
                <w:sz w:val="28"/>
                <w:szCs w:val="28"/>
                <w:lang w:eastAsia="ar-SA"/>
              </w:rPr>
              <w:t>Ж 1*</w:t>
            </w:r>
          </w:p>
        </w:tc>
      </w:tr>
      <w:tr w:rsidR="00CC41CC" w:rsidTr="00EE21B9">
        <w:tc>
          <w:tcPr>
            <w:tcW w:w="6487" w:type="dxa"/>
          </w:tcPr>
          <w:p w:rsidR="00CC41CC" w:rsidRDefault="00CC41CC" w:rsidP="00204688">
            <w:pPr>
              <w:suppressAutoHyphens/>
              <w:jc w:val="both"/>
              <w:rPr>
                <w:rFonts w:eastAsia="Arial"/>
                <w:sz w:val="28"/>
                <w:szCs w:val="28"/>
                <w:lang w:eastAsia="ar-SA"/>
              </w:rPr>
            </w:pPr>
            <w:r>
              <w:rPr>
                <w:rFonts w:eastAsia="Arial"/>
                <w:sz w:val="28"/>
                <w:szCs w:val="28"/>
                <w:lang w:eastAsia="ar-SA"/>
              </w:rPr>
              <w:lastRenderedPageBreak/>
              <w:t>С</w:t>
            </w:r>
            <w:r w:rsidRPr="004D3AB9">
              <w:rPr>
                <w:rFonts w:eastAsia="Arial"/>
                <w:sz w:val="28"/>
                <w:szCs w:val="28"/>
                <w:lang w:eastAsia="ar-SA"/>
              </w:rPr>
              <w:t>реднеэтажная жилая застройка</w:t>
            </w:r>
          </w:p>
        </w:tc>
        <w:tc>
          <w:tcPr>
            <w:tcW w:w="2977" w:type="dxa"/>
            <w:vAlign w:val="center"/>
          </w:tcPr>
          <w:p w:rsidR="00CC41CC" w:rsidRDefault="00CC41CC" w:rsidP="003F0EBF">
            <w:pPr>
              <w:suppressAutoHyphens/>
              <w:jc w:val="center"/>
              <w:rPr>
                <w:rFonts w:eastAsia="Arial"/>
                <w:sz w:val="28"/>
                <w:szCs w:val="28"/>
                <w:lang w:eastAsia="ar-SA"/>
              </w:rPr>
            </w:pPr>
            <w:r w:rsidRPr="004D3AB9">
              <w:rPr>
                <w:rFonts w:eastAsia="Arial"/>
                <w:sz w:val="28"/>
                <w:szCs w:val="28"/>
                <w:lang w:eastAsia="ar-SA"/>
              </w:rPr>
              <w:t>Ж 1</w:t>
            </w:r>
          </w:p>
        </w:tc>
      </w:tr>
      <w:tr w:rsidR="00CC41CC" w:rsidTr="00EE21B9">
        <w:tc>
          <w:tcPr>
            <w:tcW w:w="6487" w:type="dxa"/>
          </w:tcPr>
          <w:p w:rsidR="00CC41CC" w:rsidRDefault="00CC41CC" w:rsidP="00204688">
            <w:pPr>
              <w:suppressAutoHyphens/>
              <w:jc w:val="both"/>
              <w:rPr>
                <w:rFonts w:eastAsia="Arial"/>
                <w:sz w:val="28"/>
                <w:szCs w:val="28"/>
                <w:lang w:eastAsia="ar-SA"/>
              </w:rPr>
            </w:pPr>
            <w:r>
              <w:rPr>
                <w:rFonts w:eastAsia="Arial"/>
                <w:sz w:val="28"/>
                <w:szCs w:val="28"/>
                <w:lang w:eastAsia="ar-SA"/>
              </w:rPr>
              <w:t>М</w:t>
            </w:r>
            <w:r w:rsidRPr="004D3AB9">
              <w:rPr>
                <w:rFonts w:eastAsia="Arial"/>
                <w:sz w:val="28"/>
                <w:szCs w:val="28"/>
                <w:lang w:eastAsia="ar-SA"/>
              </w:rPr>
              <w:t>алоэтажная жилая застройка</w:t>
            </w:r>
          </w:p>
        </w:tc>
        <w:tc>
          <w:tcPr>
            <w:tcW w:w="2977" w:type="dxa"/>
            <w:vAlign w:val="center"/>
          </w:tcPr>
          <w:p w:rsidR="00CC41CC" w:rsidRDefault="00CC41CC" w:rsidP="003F0EBF">
            <w:pPr>
              <w:suppressAutoHyphens/>
              <w:jc w:val="center"/>
              <w:rPr>
                <w:rFonts w:eastAsia="Arial"/>
                <w:sz w:val="28"/>
                <w:szCs w:val="28"/>
                <w:lang w:eastAsia="ar-SA"/>
              </w:rPr>
            </w:pPr>
            <w:r w:rsidRPr="004D3AB9">
              <w:rPr>
                <w:rFonts w:eastAsia="Arial"/>
                <w:sz w:val="28"/>
                <w:szCs w:val="28"/>
                <w:lang w:eastAsia="ar-SA"/>
              </w:rPr>
              <w:t>Ж 2</w:t>
            </w:r>
          </w:p>
        </w:tc>
      </w:tr>
      <w:tr w:rsidR="00CC41CC" w:rsidTr="00EE21B9">
        <w:tc>
          <w:tcPr>
            <w:tcW w:w="6487" w:type="dxa"/>
          </w:tcPr>
          <w:p w:rsidR="00CC41CC" w:rsidRDefault="00CC41CC" w:rsidP="00204688">
            <w:pPr>
              <w:suppressAutoHyphens/>
              <w:jc w:val="both"/>
              <w:rPr>
                <w:rFonts w:eastAsia="Arial"/>
                <w:sz w:val="28"/>
                <w:szCs w:val="28"/>
                <w:lang w:eastAsia="ar-SA"/>
              </w:rPr>
            </w:pPr>
            <w:r>
              <w:rPr>
                <w:rFonts w:eastAsia="Arial"/>
                <w:sz w:val="28"/>
                <w:szCs w:val="28"/>
                <w:lang w:eastAsia="ar-SA"/>
              </w:rPr>
              <w:t>И</w:t>
            </w:r>
            <w:r w:rsidRPr="004D3AB9">
              <w:rPr>
                <w:rFonts w:eastAsia="Arial"/>
                <w:sz w:val="28"/>
                <w:szCs w:val="28"/>
                <w:lang w:eastAsia="ar-SA"/>
              </w:rPr>
              <w:t>ндивидуальная жилая застройка</w:t>
            </w:r>
          </w:p>
        </w:tc>
        <w:tc>
          <w:tcPr>
            <w:tcW w:w="2977" w:type="dxa"/>
            <w:vAlign w:val="center"/>
          </w:tcPr>
          <w:p w:rsidR="00CC41CC" w:rsidRDefault="00CC41CC" w:rsidP="003F0EBF">
            <w:pPr>
              <w:suppressAutoHyphens/>
              <w:jc w:val="center"/>
              <w:rPr>
                <w:rFonts w:eastAsia="Arial"/>
                <w:sz w:val="28"/>
                <w:szCs w:val="28"/>
                <w:lang w:eastAsia="ar-SA"/>
              </w:rPr>
            </w:pPr>
            <w:r w:rsidRPr="004D3AB9">
              <w:rPr>
                <w:rFonts w:eastAsia="Arial"/>
                <w:sz w:val="28"/>
                <w:szCs w:val="28"/>
                <w:lang w:eastAsia="ar-SA"/>
              </w:rPr>
              <w:t>Ж 3</w:t>
            </w:r>
          </w:p>
        </w:tc>
      </w:tr>
      <w:tr w:rsidR="00CC41CC" w:rsidTr="00EE21B9">
        <w:tc>
          <w:tcPr>
            <w:tcW w:w="6487" w:type="dxa"/>
          </w:tcPr>
          <w:p w:rsidR="00CC41CC" w:rsidRPr="003F0EBF" w:rsidRDefault="00CC41CC" w:rsidP="00204688">
            <w:pPr>
              <w:suppressAutoHyphens/>
              <w:jc w:val="both"/>
              <w:rPr>
                <w:rFonts w:eastAsia="Arial"/>
                <w:b/>
                <w:sz w:val="28"/>
                <w:szCs w:val="28"/>
                <w:lang w:eastAsia="ar-SA"/>
              </w:rPr>
            </w:pPr>
            <w:r w:rsidRPr="003F0EBF">
              <w:rPr>
                <w:rFonts w:eastAsia="Arial"/>
                <w:b/>
                <w:sz w:val="28"/>
                <w:szCs w:val="28"/>
                <w:lang w:eastAsia="ar-SA"/>
              </w:rPr>
              <w:t>Общественно-деловые зоны</w:t>
            </w:r>
          </w:p>
        </w:tc>
        <w:tc>
          <w:tcPr>
            <w:tcW w:w="2977" w:type="dxa"/>
            <w:vAlign w:val="center"/>
          </w:tcPr>
          <w:p w:rsidR="00CC41CC" w:rsidRPr="003F0EBF" w:rsidRDefault="00CC41CC" w:rsidP="003F0EBF">
            <w:pPr>
              <w:suppressAutoHyphens/>
              <w:jc w:val="center"/>
              <w:rPr>
                <w:rFonts w:eastAsia="Arial"/>
                <w:b/>
                <w:sz w:val="28"/>
                <w:szCs w:val="28"/>
                <w:lang w:eastAsia="ar-SA"/>
              </w:rPr>
            </w:pPr>
            <w:r w:rsidRPr="003F0EBF">
              <w:rPr>
                <w:rFonts w:eastAsia="Arial"/>
                <w:b/>
                <w:sz w:val="28"/>
                <w:szCs w:val="28"/>
                <w:lang w:eastAsia="ar-SA"/>
              </w:rPr>
              <w:t>ОД</w:t>
            </w:r>
          </w:p>
        </w:tc>
      </w:tr>
      <w:tr w:rsidR="00CC41CC" w:rsidTr="00EE21B9">
        <w:tc>
          <w:tcPr>
            <w:tcW w:w="6487" w:type="dxa"/>
          </w:tcPr>
          <w:p w:rsidR="00CC41CC" w:rsidRDefault="00CC41CC" w:rsidP="00204688">
            <w:pPr>
              <w:suppressAutoHyphens/>
              <w:jc w:val="both"/>
              <w:rPr>
                <w:rFonts w:eastAsia="Arial"/>
                <w:sz w:val="28"/>
                <w:szCs w:val="28"/>
                <w:lang w:eastAsia="ar-SA"/>
              </w:rPr>
            </w:pPr>
            <w:r w:rsidRPr="004D3AB9">
              <w:rPr>
                <w:rFonts w:eastAsia="Arial"/>
                <w:sz w:val="28"/>
                <w:szCs w:val="28"/>
                <w:lang w:eastAsia="ar-SA"/>
              </w:rPr>
              <w:t>Зона делового, общественного и коммерческого назначения</w:t>
            </w:r>
          </w:p>
        </w:tc>
        <w:tc>
          <w:tcPr>
            <w:tcW w:w="2977" w:type="dxa"/>
            <w:vAlign w:val="center"/>
          </w:tcPr>
          <w:p w:rsidR="00CC41CC" w:rsidRDefault="00CC41CC" w:rsidP="003F0EBF">
            <w:pPr>
              <w:suppressAutoHyphens/>
              <w:jc w:val="center"/>
              <w:rPr>
                <w:rFonts w:eastAsia="Arial"/>
                <w:sz w:val="28"/>
                <w:szCs w:val="28"/>
                <w:lang w:eastAsia="ar-SA"/>
              </w:rPr>
            </w:pPr>
            <w:r w:rsidRPr="004D3AB9">
              <w:rPr>
                <w:rFonts w:eastAsia="Arial"/>
                <w:sz w:val="28"/>
                <w:szCs w:val="28"/>
                <w:lang w:eastAsia="ar-SA"/>
              </w:rPr>
              <w:t>ОД 1</w:t>
            </w:r>
          </w:p>
        </w:tc>
      </w:tr>
      <w:tr w:rsidR="00CC41CC" w:rsidTr="00EE21B9">
        <w:tc>
          <w:tcPr>
            <w:tcW w:w="6487" w:type="dxa"/>
          </w:tcPr>
          <w:p w:rsidR="00CC41CC" w:rsidRDefault="00CC41CC" w:rsidP="00204688">
            <w:pPr>
              <w:suppressAutoHyphens/>
              <w:jc w:val="both"/>
              <w:rPr>
                <w:rFonts w:eastAsia="Arial"/>
                <w:sz w:val="28"/>
                <w:szCs w:val="28"/>
                <w:lang w:eastAsia="ar-SA"/>
              </w:rPr>
            </w:pPr>
            <w:r w:rsidRPr="004D3AB9">
              <w:rPr>
                <w:rFonts w:eastAsia="Arial"/>
                <w:sz w:val="28"/>
                <w:szCs w:val="28"/>
                <w:lang w:eastAsia="ar-SA"/>
              </w:rPr>
              <w:t>Зона размещения объектов социального и коммунально-бытового назначения</w:t>
            </w:r>
          </w:p>
        </w:tc>
        <w:tc>
          <w:tcPr>
            <w:tcW w:w="2977" w:type="dxa"/>
            <w:vAlign w:val="center"/>
          </w:tcPr>
          <w:p w:rsidR="00CC41CC" w:rsidRPr="004D3AB9" w:rsidRDefault="00CC41CC" w:rsidP="003F0EBF">
            <w:pPr>
              <w:suppressAutoHyphens/>
              <w:jc w:val="center"/>
              <w:rPr>
                <w:rFonts w:eastAsia="Arial"/>
                <w:sz w:val="28"/>
                <w:szCs w:val="28"/>
                <w:lang w:eastAsia="ar-SA"/>
              </w:rPr>
            </w:pPr>
            <w:r w:rsidRPr="004D3AB9">
              <w:rPr>
                <w:rFonts w:eastAsia="Arial"/>
                <w:sz w:val="28"/>
                <w:szCs w:val="28"/>
                <w:lang w:eastAsia="ar-SA"/>
              </w:rPr>
              <w:t>ОД 2</w:t>
            </w:r>
          </w:p>
        </w:tc>
      </w:tr>
      <w:tr w:rsidR="00CC41CC" w:rsidTr="00EE21B9">
        <w:tc>
          <w:tcPr>
            <w:tcW w:w="6487" w:type="dxa"/>
          </w:tcPr>
          <w:p w:rsidR="00CC41CC" w:rsidRPr="003F0EBF" w:rsidRDefault="00CC41CC" w:rsidP="00204688">
            <w:pPr>
              <w:suppressAutoHyphens/>
              <w:jc w:val="both"/>
              <w:rPr>
                <w:rFonts w:eastAsia="Arial"/>
                <w:b/>
                <w:sz w:val="28"/>
                <w:szCs w:val="28"/>
                <w:lang w:eastAsia="ar-SA"/>
              </w:rPr>
            </w:pPr>
            <w:r w:rsidRPr="003F0EBF">
              <w:rPr>
                <w:rFonts w:eastAsia="Arial"/>
                <w:b/>
                <w:sz w:val="28"/>
                <w:szCs w:val="28"/>
                <w:lang w:eastAsia="ar-SA"/>
              </w:rPr>
              <w:t>Рекреационные зоны</w:t>
            </w:r>
          </w:p>
        </w:tc>
        <w:tc>
          <w:tcPr>
            <w:tcW w:w="2977" w:type="dxa"/>
            <w:vAlign w:val="center"/>
          </w:tcPr>
          <w:p w:rsidR="00CC41CC" w:rsidRPr="003F0EBF" w:rsidRDefault="00CC41CC" w:rsidP="003F0EBF">
            <w:pPr>
              <w:suppressAutoHyphens/>
              <w:jc w:val="center"/>
              <w:rPr>
                <w:rFonts w:eastAsia="Arial"/>
                <w:b/>
                <w:sz w:val="28"/>
                <w:szCs w:val="28"/>
                <w:lang w:eastAsia="ar-SA"/>
              </w:rPr>
            </w:pPr>
            <w:r w:rsidRPr="003F0EBF">
              <w:rPr>
                <w:rFonts w:eastAsia="Arial"/>
                <w:b/>
                <w:sz w:val="28"/>
                <w:szCs w:val="28"/>
                <w:lang w:eastAsia="ar-SA"/>
              </w:rPr>
              <w:t>Р</w:t>
            </w:r>
          </w:p>
        </w:tc>
      </w:tr>
      <w:tr w:rsidR="00CC41CC" w:rsidTr="00EE21B9">
        <w:tc>
          <w:tcPr>
            <w:tcW w:w="6487" w:type="dxa"/>
          </w:tcPr>
          <w:p w:rsidR="00CC41CC" w:rsidRDefault="00CC41CC" w:rsidP="00204688">
            <w:pPr>
              <w:suppressAutoHyphens/>
              <w:jc w:val="both"/>
              <w:rPr>
                <w:rFonts w:eastAsia="Arial"/>
                <w:sz w:val="28"/>
                <w:szCs w:val="28"/>
                <w:lang w:eastAsia="ar-SA"/>
              </w:rPr>
            </w:pPr>
            <w:r w:rsidRPr="004D3AB9">
              <w:rPr>
                <w:rFonts w:eastAsia="Arial"/>
                <w:sz w:val="28"/>
                <w:szCs w:val="28"/>
                <w:lang w:eastAsia="ar-SA"/>
              </w:rPr>
              <w:t>Территории, занятые лесами</w:t>
            </w:r>
          </w:p>
        </w:tc>
        <w:tc>
          <w:tcPr>
            <w:tcW w:w="2977" w:type="dxa"/>
            <w:vAlign w:val="center"/>
          </w:tcPr>
          <w:p w:rsidR="00CC41CC" w:rsidRPr="004D3AB9" w:rsidRDefault="00CC41CC" w:rsidP="003F0EBF">
            <w:pPr>
              <w:suppressAutoHyphens/>
              <w:jc w:val="center"/>
              <w:rPr>
                <w:rFonts w:eastAsia="Arial"/>
                <w:sz w:val="28"/>
                <w:szCs w:val="28"/>
                <w:lang w:eastAsia="ar-SA"/>
              </w:rPr>
            </w:pPr>
            <w:r w:rsidRPr="004D3AB9">
              <w:rPr>
                <w:rFonts w:eastAsia="Arial"/>
                <w:sz w:val="28"/>
                <w:szCs w:val="28"/>
                <w:lang w:eastAsia="ar-SA"/>
              </w:rPr>
              <w:t>Р 1</w:t>
            </w:r>
          </w:p>
        </w:tc>
      </w:tr>
      <w:tr w:rsidR="00CC41CC" w:rsidTr="00EE21B9">
        <w:tc>
          <w:tcPr>
            <w:tcW w:w="6487" w:type="dxa"/>
          </w:tcPr>
          <w:p w:rsidR="00CC41CC" w:rsidRPr="004D3AB9" w:rsidRDefault="00CC41CC" w:rsidP="00204688">
            <w:pPr>
              <w:suppressAutoHyphens/>
              <w:jc w:val="both"/>
              <w:rPr>
                <w:rFonts w:eastAsia="Arial"/>
                <w:sz w:val="28"/>
                <w:szCs w:val="28"/>
                <w:lang w:eastAsia="ar-SA"/>
              </w:rPr>
            </w:pPr>
            <w:r w:rsidRPr="004D3AB9">
              <w:rPr>
                <w:rFonts w:eastAsia="Arial"/>
                <w:sz w:val="28"/>
                <w:szCs w:val="28"/>
                <w:lang w:eastAsia="ar-SA"/>
              </w:rPr>
              <w:t>Территории, занятые скверами, парками, садами</w:t>
            </w:r>
          </w:p>
        </w:tc>
        <w:tc>
          <w:tcPr>
            <w:tcW w:w="2977" w:type="dxa"/>
            <w:vAlign w:val="center"/>
          </w:tcPr>
          <w:p w:rsidR="00CC41CC" w:rsidRPr="004D3AB9" w:rsidRDefault="00CC41CC" w:rsidP="003F0EBF">
            <w:pPr>
              <w:suppressAutoHyphens/>
              <w:jc w:val="center"/>
              <w:rPr>
                <w:rFonts w:eastAsia="Arial"/>
                <w:sz w:val="28"/>
                <w:szCs w:val="28"/>
                <w:lang w:eastAsia="ar-SA"/>
              </w:rPr>
            </w:pPr>
            <w:r w:rsidRPr="004D3AB9">
              <w:rPr>
                <w:rFonts w:eastAsia="Arial"/>
                <w:sz w:val="28"/>
                <w:szCs w:val="28"/>
                <w:lang w:eastAsia="ar-SA"/>
              </w:rPr>
              <w:t>Р 2</w:t>
            </w:r>
          </w:p>
        </w:tc>
      </w:tr>
      <w:tr w:rsidR="0006675F" w:rsidTr="00EE21B9">
        <w:tc>
          <w:tcPr>
            <w:tcW w:w="6487" w:type="dxa"/>
          </w:tcPr>
          <w:p w:rsidR="0006675F" w:rsidRPr="004D3AB9" w:rsidRDefault="0006675F" w:rsidP="00204688">
            <w:pPr>
              <w:suppressAutoHyphens/>
              <w:jc w:val="both"/>
              <w:rPr>
                <w:rFonts w:eastAsia="Arial"/>
                <w:sz w:val="28"/>
                <w:szCs w:val="28"/>
                <w:lang w:eastAsia="ar-SA"/>
              </w:rPr>
            </w:pPr>
            <w:r>
              <w:rPr>
                <w:rFonts w:eastAsia="Arial"/>
                <w:sz w:val="28"/>
                <w:szCs w:val="28"/>
                <w:lang w:eastAsia="ar-SA"/>
              </w:rPr>
              <w:t>Зоны спорта</w:t>
            </w:r>
          </w:p>
        </w:tc>
        <w:tc>
          <w:tcPr>
            <w:tcW w:w="2977" w:type="dxa"/>
            <w:vAlign w:val="center"/>
          </w:tcPr>
          <w:p w:rsidR="0006675F" w:rsidRPr="004D3AB9" w:rsidRDefault="0006675F" w:rsidP="003F0EBF">
            <w:pPr>
              <w:suppressAutoHyphens/>
              <w:jc w:val="center"/>
              <w:rPr>
                <w:rFonts w:eastAsia="Arial"/>
                <w:sz w:val="28"/>
                <w:szCs w:val="28"/>
                <w:lang w:eastAsia="ar-SA"/>
              </w:rPr>
            </w:pPr>
            <w:r>
              <w:rPr>
                <w:rFonts w:eastAsia="Arial"/>
                <w:sz w:val="28"/>
                <w:szCs w:val="28"/>
                <w:lang w:eastAsia="ar-SA"/>
              </w:rPr>
              <w:t>Р 3</w:t>
            </w:r>
          </w:p>
        </w:tc>
      </w:tr>
      <w:tr w:rsidR="00CC41CC" w:rsidTr="00EE21B9">
        <w:tc>
          <w:tcPr>
            <w:tcW w:w="6487" w:type="dxa"/>
          </w:tcPr>
          <w:p w:rsidR="00CC41CC" w:rsidRPr="004D3AB9" w:rsidRDefault="00CC41CC" w:rsidP="00204688">
            <w:pPr>
              <w:suppressAutoHyphens/>
              <w:jc w:val="both"/>
              <w:rPr>
                <w:rFonts w:eastAsia="Arial"/>
                <w:sz w:val="28"/>
                <w:szCs w:val="28"/>
                <w:lang w:eastAsia="ar-SA"/>
              </w:rPr>
            </w:pPr>
            <w:r w:rsidRPr="004D3AB9">
              <w:rPr>
                <w:rFonts w:eastAsia="Arial"/>
                <w:sz w:val="28"/>
                <w:szCs w:val="28"/>
                <w:lang w:eastAsia="ar-SA"/>
              </w:rPr>
              <w:t>Территории, занятые пляжами</w:t>
            </w:r>
          </w:p>
        </w:tc>
        <w:tc>
          <w:tcPr>
            <w:tcW w:w="2977" w:type="dxa"/>
            <w:vAlign w:val="center"/>
          </w:tcPr>
          <w:p w:rsidR="00CC41CC" w:rsidRPr="004D3AB9" w:rsidRDefault="00CC41CC" w:rsidP="003F0EBF">
            <w:pPr>
              <w:suppressAutoHyphens/>
              <w:jc w:val="center"/>
              <w:rPr>
                <w:rFonts w:eastAsia="Arial"/>
                <w:sz w:val="28"/>
                <w:szCs w:val="28"/>
                <w:lang w:eastAsia="ar-SA"/>
              </w:rPr>
            </w:pPr>
            <w:r w:rsidRPr="004D3AB9">
              <w:rPr>
                <w:rFonts w:eastAsia="Arial"/>
                <w:sz w:val="28"/>
                <w:szCs w:val="28"/>
                <w:lang w:eastAsia="ar-SA"/>
              </w:rPr>
              <w:t>Р 4</w:t>
            </w:r>
          </w:p>
        </w:tc>
      </w:tr>
      <w:tr w:rsidR="00CC41CC" w:rsidTr="00EE21B9">
        <w:tc>
          <w:tcPr>
            <w:tcW w:w="6487" w:type="dxa"/>
          </w:tcPr>
          <w:p w:rsidR="00CC41CC" w:rsidRPr="004D3AB9" w:rsidRDefault="00CC41CC" w:rsidP="00204688">
            <w:pPr>
              <w:suppressAutoHyphens/>
              <w:jc w:val="both"/>
              <w:rPr>
                <w:rFonts w:eastAsia="Arial"/>
                <w:sz w:val="28"/>
                <w:szCs w:val="28"/>
                <w:lang w:eastAsia="ar-SA"/>
              </w:rPr>
            </w:pPr>
            <w:r w:rsidRPr="004D3AB9">
              <w:rPr>
                <w:rFonts w:eastAsia="Arial"/>
                <w:sz w:val="28"/>
                <w:szCs w:val="28"/>
                <w:lang w:eastAsia="ar-SA"/>
              </w:rPr>
              <w:t>Территории для отдыха, туризма</w:t>
            </w:r>
          </w:p>
        </w:tc>
        <w:tc>
          <w:tcPr>
            <w:tcW w:w="2977" w:type="dxa"/>
            <w:vAlign w:val="center"/>
          </w:tcPr>
          <w:p w:rsidR="00CC41CC" w:rsidRPr="004D3AB9" w:rsidRDefault="00CC41CC" w:rsidP="003F0EBF">
            <w:pPr>
              <w:suppressAutoHyphens/>
              <w:jc w:val="center"/>
              <w:rPr>
                <w:rFonts w:eastAsia="Arial"/>
                <w:sz w:val="28"/>
                <w:szCs w:val="28"/>
                <w:lang w:eastAsia="ar-SA"/>
              </w:rPr>
            </w:pPr>
            <w:r w:rsidRPr="004D3AB9">
              <w:rPr>
                <w:rFonts w:eastAsia="Arial"/>
                <w:sz w:val="28"/>
                <w:szCs w:val="28"/>
                <w:lang w:eastAsia="ar-SA"/>
              </w:rPr>
              <w:t>Р 5</w:t>
            </w:r>
          </w:p>
        </w:tc>
      </w:tr>
      <w:tr w:rsidR="00CC41CC" w:rsidTr="00EE21B9">
        <w:tc>
          <w:tcPr>
            <w:tcW w:w="6487" w:type="dxa"/>
          </w:tcPr>
          <w:p w:rsidR="00CC41CC" w:rsidRPr="003F0EBF" w:rsidRDefault="003F0EBF" w:rsidP="00204688">
            <w:pPr>
              <w:suppressAutoHyphens/>
              <w:jc w:val="both"/>
              <w:rPr>
                <w:rFonts w:eastAsia="Arial"/>
                <w:b/>
                <w:sz w:val="28"/>
                <w:szCs w:val="28"/>
                <w:lang w:eastAsia="ar-SA"/>
              </w:rPr>
            </w:pPr>
            <w:r w:rsidRPr="003F0EBF">
              <w:rPr>
                <w:rFonts w:eastAsia="Arial"/>
                <w:b/>
                <w:sz w:val="28"/>
                <w:szCs w:val="28"/>
                <w:lang w:eastAsia="ar-SA"/>
              </w:rPr>
              <w:t>Водоснабжение и очистка, энергообеспечение</w:t>
            </w:r>
          </w:p>
        </w:tc>
        <w:tc>
          <w:tcPr>
            <w:tcW w:w="2977" w:type="dxa"/>
            <w:vAlign w:val="center"/>
          </w:tcPr>
          <w:p w:rsidR="00CC41CC" w:rsidRPr="003F0EBF" w:rsidRDefault="00995A9F" w:rsidP="003F0EBF">
            <w:pPr>
              <w:suppressAutoHyphens/>
              <w:jc w:val="center"/>
              <w:rPr>
                <w:rFonts w:eastAsia="Arial"/>
                <w:b/>
                <w:sz w:val="28"/>
                <w:szCs w:val="28"/>
                <w:lang w:eastAsia="ar-SA"/>
              </w:rPr>
            </w:pPr>
            <w:r>
              <w:rPr>
                <w:rFonts w:eastAsia="Arial"/>
                <w:b/>
                <w:sz w:val="28"/>
                <w:szCs w:val="28"/>
                <w:lang w:eastAsia="ar-SA"/>
              </w:rPr>
              <w:t>И</w:t>
            </w:r>
          </w:p>
        </w:tc>
      </w:tr>
      <w:tr w:rsidR="00CC41CC" w:rsidTr="00EE21B9">
        <w:tc>
          <w:tcPr>
            <w:tcW w:w="6487" w:type="dxa"/>
          </w:tcPr>
          <w:p w:rsidR="00CC41CC" w:rsidRPr="003F0EBF" w:rsidRDefault="003F0EBF" w:rsidP="00204688">
            <w:pPr>
              <w:suppressAutoHyphens/>
              <w:jc w:val="both"/>
              <w:rPr>
                <w:rFonts w:eastAsia="Arial"/>
                <w:b/>
                <w:sz w:val="28"/>
                <w:szCs w:val="28"/>
                <w:lang w:eastAsia="ar-SA"/>
              </w:rPr>
            </w:pPr>
            <w:r w:rsidRPr="003F0EBF">
              <w:rPr>
                <w:rFonts w:eastAsia="Arial"/>
                <w:b/>
                <w:sz w:val="28"/>
                <w:szCs w:val="28"/>
                <w:lang w:eastAsia="ar-SA"/>
              </w:rPr>
              <w:t>Зоны сельскохозяйственного использования</w:t>
            </w:r>
          </w:p>
        </w:tc>
        <w:tc>
          <w:tcPr>
            <w:tcW w:w="2977" w:type="dxa"/>
            <w:vAlign w:val="center"/>
          </w:tcPr>
          <w:p w:rsidR="00CC41CC" w:rsidRPr="003F0EBF" w:rsidRDefault="003F0EBF" w:rsidP="003F0EBF">
            <w:pPr>
              <w:suppressAutoHyphens/>
              <w:jc w:val="center"/>
              <w:rPr>
                <w:rFonts w:eastAsia="Arial"/>
                <w:b/>
                <w:sz w:val="28"/>
                <w:szCs w:val="28"/>
                <w:lang w:eastAsia="ar-SA"/>
              </w:rPr>
            </w:pPr>
            <w:r w:rsidRPr="003F0EBF">
              <w:rPr>
                <w:rFonts w:eastAsia="Arial"/>
                <w:b/>
                <w:sz w:val="28"/>
                <w:szCs w:val="28"/>
                <w:lang w:eastAsia="ar-SA"/>
              </w:rPr>
              <w:t>СХ</w:t>
            </w:r>
          </w:p>
        </w:tc>
      </w:tr>
      <w:tr w:rsidR="00CC41CC" w:rsidTr="00EE21B9">
        <w:tc>
          <w:tcPr>
            <w:tcW w:w="6487" w:type="dxa"/>
          </w:tcPr>
          <w:p w:rsidR="00CC41CC" w:rsidRPr="004D3AB9" w:rsidRDefault="003F0EBF" w:rsidP="00204688">
            <w:pPr>
              <w:suppressAutoHyphens/>
              <w:jc w:val="both"/>
              <w:rPr>
                <w:rFonts w:eastAsia="Arial"/>
                <w:sz w:val="28"/>
                <w:szCs w:val="28"/>
                <w:lang w:eastAsia="ar-SA"/>
              </w:rPr>
            </w:pPr>
            <w:r w:rsidRPr="004D3AB9">
              <w:rPr>
                <w:rFonts w:eastAsia="Arial"/>
                <w:sz w:val="28"/>
                <w:szCs w:val="28"/>
                <w:lang w:eastAsia="ar-SA"/>
              </w:rPr>
              <w:t>Зоны сельскохозяйственных угодий</w:t>
            </w:r>
          </w:p>
        </w:tc>
        <w:tc>
          <w:tcPr>
            <w:tcW w:w="2977" w:type="dxa"/>
            <w:vAlign w:val="center"/>
          </w:tcPr>
          <w:p w:rsidR="00CC41CC" w:rsidRPr="004D3AB9" w:rsidRDefault="003F0EBF" w:rsidP="003F0EBF">
            <w:pPr>
              <w:suppressAutoHyphens/>
              <w:jc w:val="center"/>
              <w:rPr>
                <w:rFonts w:eastAsia="Arial"/>
                <w:sz w:val="28"/>
                <w:szCs w:val="28"/>
                <w:lang w:eastAsia="ar-SA"/>
              </w:rPr>
            </w:pPr>
            <w:r w:rsidRPr="004D3AB9">
              <w:rPr>
                <w:rFonts w:eastAsia="Arial"/>
                <w:sz w:val="28"/>
                <w:szCs w:val="28"/>
                <w:lang w:eastAsia="ar-SA"/>
              </w:rPr>
              <w:t>СХ 1</w:t>
            </w:r>
          </w:p>
        </w:tc>
      </w:tr>
      <w:tr w:rsidR="00CC41CC" w:rsidTr="00EE21B9">
        <w:tc>
          <w:tcPr>
            <w:tcW w:w="6487" w:type="dxa"/>
          </w:tcPr>
          <w:p w:rsidR="00CC41CC" w:rsidRPr="004D3AB9" w:rsidRDefault="003F0EBF" w:rsidP="00204688">
            <w:pPr>
              <w:suppressAutoHyphens/>
              <w:jc w:val="both"/>
              <w:rPr>
                <w:rFonts w:eastAsia="Arial"/>
                <w:sz w:val="28"/>
                <w:szCs w:val="28"/>
                <w:lang w:eastAsia="ar-SA"/>
              </w:rPr>
            </w:pPr>
            <w:r w:rsidRPr="004D3AB9">
              <w:rPr>
                <w:rFonts w:eastAsia="Arial"/>
                <w:sz w:val="28"/>
                <w:szCs w:val="28"/>
                <w:lang w:eastAsia="ar-SA"/>
              </w:rPr>
              <w:t>Зоны сельскохозяйственного производства</w:t>
            </w:r>
          </w:p>
        </w:tc>
        <w:tc>
          <w:tcPr>
            <w:tcW w:w="2977" w:type="dxa"/>
            <w:vAlign w:val="center"/>
          </w:tcPr>
          <w:p w:rsidR="00CC41CC" w:rsidRPr="004D3AB9" w:rsidRDefault="003F0EBF" w:rsidP="003F0EBF">
            <w:pPr>
              <w:suppressAutoHyphens/>
              <w:jc w:val="center"/>
              <w:rPr>
                <w:rFonts w:eastAsia="Arial"/>
                <w:sz w:val="28"/>
                <w:szCs w:val="28"/>
                <w:lang w:eastAsia="ar-SA"/>
              </w:rPr>
            </w:pPr>
            <w:r w:rsidRPr="004D3AB9">
              <w:rPr>
                <w:rFonts w:eastAsia="Arial"/>
                <w:sz w:val="28"/>
                <w:szCs w:val="28"/>
                <w:lang w:eastAsia="ar-SA"/>
              </w:rPr>
              <w:t>СХ 2</w:t>
            </w:r>
          </w:p>
        </w:tc>
      </w:tr>
      <w:tr w:rsidR="003F0EBF" w:rsidTr="00EE21B9">
        <w:tc>
          <w:tcPr>
            <w:tcW w:w="6487" w:type="dxa"/>
          </w:tcPr>
          <w:p w:rsidR="003F0EBF" w:rsidRPr="004D3AB9" w:rsidRDefault="003F0EBF" w:rsidP="00204688">
            <w:pPr>
              <w:suppressAutoHyphens/>
              <w:jc w:val="both"/>
              <w:rPr>
                <w:rFonts w:eastAsia="Arial"/>
                <w:sz w:val="28"/>
                <w:szCs w:val="28"/>
                <w:lang w:eastAsia="ar-SA"/>
              </w:rPr>
            </w:pPr>
            <w:r w:rsidRPr="004D3AB9">
              <w:rPr>
                <w:rFonts w:eastAsia="Arial"/>
                <w:sz w:val="28"/>
                <w:szCs w:val="28"/>
                <w:lang w:eastAsia="ar-SA"/>
              </w:rPr>
              <w:t>Зоны размещения садоводческих и огороднических некоммерческих объединений</w:t>
            </w:r>
          </w:p>
        </w:tc>
        <w:tc>
          <w:tcPr>
            <w:tcW w:w="2977" w:type="dxa"/>
            <w:vAlign w:val="center"/>
          </w:tcPr>
          <w:p w:rsidR="003F0EBF" w:rsidRPr="004D3AB9" w:rsidRDefault="003F0EBF" w:rsidP="003F0EBF">
            <w:pPr>
              <w:suppressAutoHyphens/>
              <w:jc w:val="center"/>
              <w:rPr>
                <w:rFonts w:eastAsia="Arial"/>
                <w:sz w:val="28"/>
                <w:szCs w:val="28"/>
                <w:lang w:eastAsia="ar-SA"/>
              </w:rPr>
            </w:pPr>
            <w:r w:rsidRPr="004D3AB9">
              <w:rPr>
                <w:rFonts w:eastAsia="Arial"/>
                <w:sz w:val="28"/>
                <w:szCs w:val="28"/>
                <w:lang w:eastAsia="ar-SA"/>
              </w:rPr>
              <w:t>СХ 3</w:t>
            </w:r>
          </w:p>
        </w:tc>
      </w:tr>
      <w:tr w:rsidR="003F0EBF" w:rsidTr="00EE21B9">
        <w:tc>
          <w:tcPr>
            <w:tcW w:w="6487" w:type="dxa"/>
          </w:tcPr>
          <w:p w:rsidR="003F0EBF" w:rsidRPr="003F0EBF" w:rsidRDefault="003F0EBF" w:rsidP="00204688">
            <w:pPr>
              <w:suppressAutoHyphens/>
              <w:jc w:val="both"/>
              <w:rPr>
                <w:rFonts w:eastAsia="Arial"/>
                <w:b/>
                <w:sz w:val="28"/>
                <w:szCs w:val="28"/>
                <w:lang w:eastAsia="ar-SA"/>
              </w:rPr>
            </w:pPr>
            <w:r w:rsidRPr="003F0EBF">
              <w:rPr>
                <w:rFonts w:eastAsia="Arial"/>
                <w:b/>
                <w:sz w:val="28"/>
                <w:szCs w:val="28"/>
                <w:lang w:eastAsia="ar-SA"/>
              </w:rPr>
              <w:t>Зоны специального назначения</w:t>
            </w:r>
          </w:p>
        </w:tc>
        <w:tc>
          <w:tcPr>
            <w:tcW w:w="2977" w:type="dxa"/>
            <w:vAlign w:val="center"/>
          </w:tcPr>
          <w:p w:rsidR="003F0EBF" w:rsidRPr="003F0EBF" w:rsidRDefault="003F0EBF" w:rsidP="003F0EBF">
            <w:pPr>
              <w:suppressAutoHyphens/>
              <w:jc w:val="center"/>
              <w:rPr>
                <w:rFonts w:eastAsia="Arial"/>
                <w:b/>
                <w:sz w:val="28"/>
                <w:szCs w:val="28"/>
                <w:lang w:eastAsia="ar-SA"/>
              </w:rPr>
            </w:pPr>
            <w:r w:rsidRPr="003F0EBF">
              <w:rPr>
                <w:rFonts w:eastAsia="Arial"/>
                <w:b/>
                <w:sz w:val="28"/>
                <w:szCs w:val="28"/>
                <w:lang w:eastAsia="ar-SA"/>
              </w:rPr>
              <w:t>СН</w:t>
            </w:r>
          </w:p>
        </w:tc>
      </w:tr>
      <w:tr w:rsidR="003F0EBF" w:rsidTr="00EE21B9">
        <w:tc>
          <w:tcPr>
            <w:tcW w:w="6487" w:type="dxa"/>
          </w:tcPr>
          <w:p w:rsidR="003F0EBF" w:rsidRPr="004D3AB9" w:rsidRDefault="003F0EBF" w:rsidP="00204688">
            <w:pPr>
              <w:suppressAutoHyphens/>
              <w:jc w:val="both"/>
              <w:rPr>
                <w:rFonts w:eastAsia="Arial"/>
                <w:sz w:val="28"/>
                <w:szCs w:val="28"/>
                <w:lang w:eastAsia="ar-SA"/>
              </w:rPr>
            </w:pPr>
            <w:r w:rsidRPr="004D3AB9">
              <w:rPr>
                <w:rFonts w:eastAsia="Arial"/>
                <w:sz w:val="28"/>
                <w:szCs w:val="28"/>
                <w:lang w:eastAsia="ar-SA"/>
              </w:rPr>
              <w:t>Зоны ритуального назначения</w:t>
            </w:r>
          </w:p>
        </w:tc>
        <w:tc>
          <w:tcPr>
            <w:tcW w:w="2977" w:type="dxa"/>
            <w:vAlign w:val="center"/>
          </w:tcPr>
          <w:p w:rsidR="003F0EBF" w:rsidRPr="004D3AB9" w:rsidRDefault="003F0EBF" w:rsidP="003F0EBF">
            <w:pPr>
              <w:suppressAutoHyphens/>
              <w:jc w:val="center"/>
              <w:rPr>
                <w:rFonts w:eastAsia="Arial"/>
                <w:sz w:val="28"/>
                <w:szCs w:val="28"/>
                <w:lang w:eastAsia="ar-SA"/>
              </w:rPr>
            </w:pPr>
            <w:r w:rsidRPr="004D3AB9">
              <w:rPr>
                <w:rFonts w:eastAsia="Arial"/>
                <w:sz w:val="28"/>
                <w:szCs w:val="28"/>
                <w:lang w:eastAsia="ar-SA"/>
              </w:rPr>
              <w:t>СН 1</w:t>
            </w:r>
          </w:p>
        </w:tc>
      </w:tr>
      <w:tr w:rsidR="003F0EBF" w:rsidTr="00EE21B9">
        <w:tc>
          <w:tcPr>
            <w:tcW w:w="6487" w:type="dxa"/>
          </w:tcPr>
          <w:p w:rsidR="003F0EBF" w:rsidRPr="004D3AB9" w:rsidRDefault="003F0EBF" w:rsidP="00204688">
            <w:pPr>
              <w:suppressAutoHyphens/>
              <w:jc w:val="both"/>
              <w:rPr>
                <w:rFonts w:eastAsia="Arial"/>
                <w:sz w:val="28"/>
                <w:szCs w:val="28"/>
                <w:lang w:eastAsia="ar-SA"/>
              </w:rPr>
            </w:pPr>
            <w:r w:rsidRPr="004D3AB9">
              <w:rPr>
                <w:rFonts w:eastAsia="Arial"/>
                <w:sz w:val="28"/>
                <w:szCs w:val="28"/>
                <w:lang w:eastAsia="ar-SA"/>
              </w:rPr>
              <w:t>Зоны складирования и захоронения отходов</w:t>
            </w:r>
          </w:p>
        </w:tc>
        <w:tc>
          <w:tcPr>
            <w:tcW w:w="2977" w:type="dxa"/>
            <w:vAlign w:val="center"/>
          </w:tcPr>
          <w:p w:rsidR="003F0EBF" w:rsidRPr="004D3AB9" w:rsidRDefault="003F0EBF" w:rsidP="003F0EBF">
            <w:pPr>
              <w:suppressAutoHyphens/>
              <w:jc w:val="center"/>
              <w:rPr>
                <w:rFonts w:eastAsia="Arial"/>
                <w:sz w:val="28"/>
                <w:szCs w:val="28"/>
                <w:lang w:eastAsia="ar-SA"/>
              </w:rPr>
            </w:pPr>
            <w:r w:rsidRPr="004D3AB9">
              <w:rPr>
                <w:rFonts w:eastAsia="Arial"/>
                <w:sz w:val="28"/>
                <w:szCs w:val="28"/>
                <w:lang w:eastAsia="ar-SA"/>
              </w:rPr>
              <w:t>СН 2</w:t>
            </w:r>
          </w:p>
        </w:tc>
      </w:tr>
      <w:tr w:rsidR="00C82E0A" w:rsidRPr="003F0EBF" w:rsidTr="00C82E0A">
        <w:tc>
          <w:tcPr>
            <w:tcW w:w="6487" w:type="dxa"/>
          </w:tcPr>
          <w:p w:rsidR="00C82E0A" w:rsidRPr="003F0EBF" w:rsidRDefault="00C82E0A" w:rsidP="00E94C0F">
            <w:pPr>
              <w:suppressAutoHyphens/>
              <w:jc w:val="both"/>
              <w:rPr>
                <w:rFonts w:eastAsia="Arial"/>
                <w:b/>
                <w:sz w:val="28"/>
                <w:szCs w:val="28"/>
                <w:lang w:eastAsia="ar-SA"/>
              </w:rPr>
            </w:pPr>
            <w:r w:rsidRPr="003F0EBF">
              <w:rPr>
                <w:rFonts w:eastAsia="Arial"/>
                <w:b/>
                <w:sz w:val="28"/>
                <w:szCs w:val="28"/>
                <w:lang w:eastAsia="ar-SA"/>
              </w:rPr>
              <w:t>Производственные зоны</w:t>
            </w:r>
          </w:p>
        </w:tc>
        <w:tc>
          <w:tcPr>
            <w:tcW w:w="2977" w:type="dxa"/>
          </w:tcPr>
          <w:p w:rsidR="00C82E0A" w:rsidRPr="003F0EBF" w:rsidRDefault="00C82E0A" w:rsidP="00E94C0F">
            <w:pPr>
              <w:suppressAutoHyphens/>
              <w:jc w:val="center"/>
              <w:rPr>
                <w:rFonts w:eastAsia="Arial"/>
                <w:b/>
                <w:sz w:val="28"/>
                <w:szCs w:val="28"/>
                <w:lang w:eastAsia="ar-SA"/>
              </w:rPr>
            </w:pPr>
            <w:r w:rsidRPr="003F0EBF">
              <w:rPr>
                <w:rFonts w:eastAsia="Arial"/>
                <w:b/>
                <w:sz w:val="28"/>
                <w:szCs w:val="28"/>
                <w:lang w:eastAsia="ar-SA"/>
              </w:rPr>
              <w:t>П</w:t>
            </w:r>
          </w:p>
        </w:tc>
      </w:tr>
      <w:tr w:rsidR="00C82E0A" w:rsidRPr="004D3AB9" w:rsidTr="00C82E0A">
        <w:tc>
          <w:tcPr>
            <w:tcW w:w="6487" w:type="dxa"/>
          </w:tcPr>
          <w:p w:rsidR="00C82E0A" w:rsidRPr="004D3AB9" w:rsidRDefault="00C82E0A" w:rsidP="00E94C0F">
            <w:pPr>
              <w:suppressAutoHyphens/>
              <w:jc w:val="both"/>
              <w:rPr>
                <w:rFonts w:eastAsia="Arial"/>
                <w:sz w:val="28"/>
                <w:szCs w:val="28"/>
                <w:lang w:eastAsia="ar-SA"/>
              </w:rPr>
            </w:pPr>
            <w:r w:rsidRPr="004D3AB9">
              <w:rPr>
                <w:rFonts w:eastAsia="Arial"/>
                <w:sz w:val="28"/>
                <w:szCs w:val="28"/>
                <w:lang w:eastAsia="ar-SA"/>
              </w:rPr>
              <w:t>Территория размещения производственных объектов с различными нормативами воздействия на окружающую среду</w:t>
            </w:r>
          </w:p>
        </w:tc>
        <w:tc>
          <w:tcPr>
            <w:tcW w:w="2977" w:type="dxa"/>
          </w:tcPr>
          <w:p w:rsidR="00C82E0A" w:rsidRPr="004D3AB9" w:rsidRDefault="00C82E0A" w:rsidP="00E94C0F">
            <w:pPr>
              <w:suppressAutoHyphens/>
              <w:jc w:val="center"/>
              <w:rPr>
                <w:rFonts w:eastAsia="Arial"/>
                <w:sz w:val="28"/>
                <w:szCs w:val="28"/>
                <w:lang w:eastAsia="ar-SA"/>
              </w:rPr>
            </w:pPr>
            <w:r w:rsidRPr="004D3AB9">
              <w:rPr>
                <w:rFonts w:eastAsia="Arial"/>
                <w:sz w:val="28"/>
                <w:szCs w:val="28"/>
                <w:lang w:eastAsia="ar-SA"/>
              </w:rPr>
              <w:t>П 1</w:t>
            </w:r>
          </w:p>
        </w:tc>
      </w:tr>
      <w:tr w:rsidR="00C82E0A" w:rsidRPr="004D3AB9" w:rsidTr="00C82E0A">
        <w:tc>
          <w:tcPr>
            <w:tcW w:w="6487" w:type="dxa"/>
          </w:tcPr>
          <w:p w:rsidR="00C82E0A" w:rsidRPr="004D3AB9" w:rsidRDefault="00C82E0A" w:rsidP="00E94C0F">
            <w:pPr>
              <w:suppressAutoHyphens/>
              <w:jc w:val="both"/>
              <w:rPr>
                <w:rFonts w:eastAsia="Arial"/>
                <w:sz w:val="28"/>
                <w:szCs w:val="28"/>
                <w:lang w:eastAsia="ar-SA"/>
              </w:rPr>
            </w:pPr>
            <w:r w:rsidRPr="004D3AB9">
              <w:rPr>
                <w:rFonts w:eastAsia="Arial"/>
                <w:sz w:val="28"/>
                <w:szCs w:val="28"/>
                <w:lang w:eastAsia="ar-SA"/>
              </w:rPr>
              <w:t>Территория размещения коммунальных и складских объектов</w:t>
            </w:r>
          </w:p>
        </w:tc>
        <w:tc>
          <w:tcPr>
            <w:tcW w:w="2977" w:type="dxa"/>
          </w:tcPr>
          <w:p w:rsidR="00C82E0A" w:rsidRPr="004D3AB9" w:rsidRDefault="00C82E0A" w:rsidP="00E94C0F">
            <w:pPr>
              <w:suppressAutoHyphens/>
              <w:jc w:val="center"/>
              <w:rPr>
                <w:rFonts w:eastAsia="Arial"/>
                <w:sz w:val="28"/>
                <w:szCs w:val="28"/>
                <w:lang w:eastAsia="ar-SA"/>
              </w:rPr>
            </w:pPr>
            <w:r w:rsidRPr="004D3AB9">
              <w:rPr>
                <w:rFonts w:eastAsia="Arial"/>
                <w:sz w:val="28"/>
                <w:szCs w:val="28"/>
                <w:lang w:eastAsia="ar-SA"/>
              </w:rPr>
              <w:t>П 2</w:t>
            </w:r>
          </w:p>
        </w:tc>
      </w:tr>
      <w:tr w:rsidR="00C82E0A" w:rsidRPr="004D3AB9" w:rsidTr="00C82E0A">
        <w:tc>
          <w:tcPr>
            <w:tcW w:w="6487" w:type="dxa"/>
          </w:tcPr>
          <w:p w:rsidR="00C82E0A" w:rsidRPr="004D3AB9" w:rsidRDefault="00C82E0A" w:rsidP="00E94C0F">
            <w:pPr>
              <w:suppressAutoHyphens/>
              <w:jc w:val="both"/>
              <w:rPr>
                <w:rFonts w:eastAsia="Arial"/>
                <w:sz w:val="28"/>
                <w:szCs w:val="28"/>
                <w:lang w:eastAsia="ar-SA"/>
              </w:rPr>
            </w:pPr>
            <w:r w:rsidRPr="004D3AB9">
              <w:rPr>
                <w:rFonts w:eastAsia="Arial"/>
                <w:sz w:val="28"/>
                <w:szCs w:val="28"/>
                <w:lang w:eastAsia="ar-SA"/>
              </w:rPr>
              <w:t>Территория размещения иных видов производственной, инженерной, транспортной инфраструктур</w:t>
            </w:r>
          </w:p>
        </w:tc>
        <w:tc>
          <w:tcPr>
            <w:tcW w:w="2977" w:type="dxa"/>
          </w:tcPr>
          <w:p w:rsidR="00C82E0A" w:rsidRPr="004D3AB9" w:rsidRDefault="00C82E0A" w:rsidP="00E94C0F">
            <w:pPr>
              <w:suppressAutoHyphens/>
              <w:jc w:val="center"/>
              <w:rPr>
                <w:rFonts w:eastAsia="Arial"/>
                <w:sz w:val="28"/>
                <w:szCs w:val="28"/>
                <w:lang w:eastAsia="ar-SA"/>
              </w:rPr>
            </w:pPr>
            <w:r w:rsidRPr="004D3AB9">
              <w:rPr>
                <w:rFonts w:eastAsia="Arial"/>
                <w:sz w:val="28"/>
                <w:szCs w:val="28"/>
                <w:lang w:eastAsia="ar-SA"/>
              </w:rPr>
              <w:t>П 3</w:t>
            </w:r>
          </w:p>
        </w:tc>
      </w:tr>
      <w:tr w:rsidR="00C82E0A" w:rsidRPr="003F0EBF" w:rsidTr="00C82E0A">
        <w:tc>
          <w:tcPr>
            <w:tcW w:w="6487" w:type="dxa"/>
          </w:tcPr>
          <w:p w:rsidR="00C82E0A" w:rsidRPr="003F0EBF" w:rsidRDefault="00C82E0A" w:rsidP="00E94C0F">
            <w:pPr>
              <w:suppressAutoHyphens/>
              <w:jc w:val="both"/>
              <w:rPr>
                <w:rFonts w:eastAsia="Arial"/>
                <w:b/>
                <w:sz w:val="28"/>
                <w:szCs w:val="28"/>
                <w:lang w:eastAsia="ar-SA"/>
              </w:rPr>
            </w:pPr>
            <w:r w:rsidRPr="003F0EBF">
              <w:rPr>
                <w:rFonts w:eastAsia="Arial"/>
                <w:b/>
                <w:sz w:val="28"/>
                <w:szCs w:val="28"/>
                <w:lang w:eastAsia="ar-SA"/>
              </w:rPr>
              <w:t>Зоны транспортной инфраструктуры</w:t>
            </w:r>
          </w:p>
        </w:tc>
        <w:tc>
          <w:tcPr>
            <w:tcW w:w="2977" w:type="dxa"/>
          </w:tcPr>
          <w:p w:rsidR="00C82E0A" w:rsidRPr="003F0EBF" w:rsidRDefault="00C82E0A" w:rsidP="00E94C0F">
            <w:pPr>
              <w:suppressAutoHyphens/>
              <w:jc w:val="center"/>
              <w:rPr>
                <w:rFonts w:eastAsia="Arial"/>
                <w:b/>
                <w:sz w:val="28"/>
                <w:szCs w:val="28"/>
                <w:lang w:eastAsia="ar-SA"/>
              </w:rPr>
            </w:pPr>
            <w:r w:rsidRPr="003F0EBF">
              <w:rPr>
                <w:rFonts w:eastAsia="Arial"/>
                <w:b/>
                <w:sz w:val="28"/>
                <w:szCs w:val="28"/>
                <w:lang w:eastAsia="ar-SA"/>
              </w:rPr>
              <w:t>Т</w:t>
            </w:r>
          </w:p>
        </w:tc>
      </w:tr>
      <w:tr w:rsidR="00C82E0A" w:rsidRPr="004D3AB9" w:rsidTr="00C82E0A">
        <w:tc>
          <w:tcPr>
            <w:tcW w:w="6487" w:type="dxa"/>
          </w:tcPr>
          <w:p w:rsidR="00C82E0A" w:rsidRPr="004D3AB9" w:rsidRDefault="00C82E0A" w:rsidP="00E94C0F">
            <w:pPr>
              <w:suppressAutoHyphens/>
              <w:jc w:val="both"/>
              <w:rPr>
                <w:rFonts w:eastAsia="Arial"/>
                <w:sz w:val="28"/>
                <w:szCs w:val="28"/>
                <w:lang w:eastAsia="ar-SA"/>
              </w:rPr>
            </w:pPr>
            <w:r w:rsidRPr="004D3AB9">
              <w:rPr>
                <w:rFonts w:eastAsia="Arial"/>
                <w:sz w:val="28"/>
                <w:szCs w:val="28"/>
                <w:lang w:eastAsia="ar-SA"/>
              </w:rPr>
              <w:t>Зоны внешнего транспорта, местного и индивидуального транспорта</w:t>
            </w:r>
          </w:p>
        </w:tc>
        <w:tc>
          <w:tcPr>
            <w:tcW w:w="2977" w:type="dxa"/>
          </w:tcPr>
          <w:p w:rsidR="00C82E0A" w:rsidRPr="004D3AB9" w:rsidRDefault="00C82E0A" w:rsidP="00E94C0F">
            <w:pPr>
              <w:suppressAutoHyphens/>
              <w:jc w:val="center"/>
              <w:rPr>
                <w:rFonts w:eastAsia="Arial"/>
                <w:sz w:val="28"/>
                <w:szCs w:val="28"/>
                <w:lang w:eastAsia="ar-SA"/>
              </w:rPr>
            </w:pPr>
            <w:r w:rsidRPr="004D3AB9">
              <w:rPr>
                <w:rFonts w:eastAsia="Arial"/>
                <w:sz w:val="28"/>
                <w:szCs w:val="28"/>
                <w:lang w:eastAsia="ar-SA"/>
              </w:rPr>
              <w:t xml:space="preserve">Т 1  </w:t>
            </w:r>
          </w:p>
        </w:tc>
      </w:tr>
    </w:tbl>
    <w:p w:rsidR="004962EC" w:rsidRPr="004962EC" w:rsidRDefault="004962EC"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4962EC">
        <w:rPr>
          <w:rFonts w:ascii="Times New Roman" w:eastAsia="Arial" w:hAnsi="Times New Roman" w:cs="Times New Roman"/>
          <w:sz w:val="28"/>
          <w:szCs w:val="28"/>
          <w:lang w:eastAsia="ar-SA"/>
        </w:rPr>
        <w:t>2. Границы территориальных зон установлены по:</w:t>
      </w:r>
    </w:p>
    <w:p w:rsidR="004962EC" w:rsidRPr="004962EC" w:rsidRDefault="004962EC"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4962EC">
        <w:rPr>
          <w:rFonts w:ascii="Times New Roman" w:eastAsia="Arial" w:hAnsi="Times New Roman" w:cs="Times New Roman"/>
          <w:sz w:val="28"/>
          <w:szCs w:val="28"/>
          <w:lang w:eastAsia="ar-SA"/>
        </w:rPr>
        <w:t>1) линиям улиц, проездов, разделяющим транспортные потоки противоположных направлений;</w:t>
      </w:r>
    </w:p>
    <w:p w:rsidR="004962EC" w:rsidRPr="004962EC" w:rsidRDefault="004962EC"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4962EC">
        <w:rPr>
          <w:rFonts w:ascii="Times New Roman" w:eastAsia="Arial" w:hAnsi="Times New Roman" w:cs="Times New Roman"/>
          <w:sz w:val="28"/>
          <w:szCs w:val="28"/>
          <w:lang w:eastAsia="ar-SA"/>
        </w:rPr>
        <w:t>2) красным линиям;</w:t>
      </w:r>
    </w:p>
    <w:p w:rsidR="004962EC" w:rsidRPr="004962EC" w:rsidRDefault="004962EC"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4962EC">
        <w:rPr>
          <w:rFonts w:ascii="Times New Roman" w:eastAsia="Arial" w:hAnsi="Times New Roman" w:cs="Times New Roman"/>
          <w:sz w:val="28"/>
          <w:szCs w:val="28"/>
          <w:lang w:eastAsia="ar-SA"/>
        </w:rPr>
        <w:t>3) границам земельных участков;</w:t>
      </w:r>
    </w:p>
    <w:p w:rsidR="004962EC" w:rsidRPr="004962EC" w:rsidRDefault="004962EC"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4962EC">
        <w:rPr>
          <w:rFonts w:ascii="Times New Roman" w:eastAsia="Arial" w:hAnsi="Times New Roman" w:cs="Times New Roman"/>
          <w:sz w:val="28"/>
          <w:szCs w:val="28"/>
          <w:lang w:eastAsia="ar-SA"/>
        </w:rPr>
        <w:t>4) естественным границам природных объектов;</w:t>
      </w:r>
    </w:p>
    <w:p w:rsidR="004962EC" w:rsidRPr="004962EC" w:rsidRDefault="004962EC"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4962EC">
        <w:rPr>
          <w:rFonts w:ascii="Times New Roman" w:eastAsia="Arial" w:hAnsi="Times New Roman" w:cs="Times New Roman"/>
          <w:sz w:val="28"/>
          <w:szCs w:val="28"/>
          <w:lang w:eastAsia="ar-SA"/>
        </w:rPr>
        <w:t>5) иным границам.</w:t>
      </w:r>
    </w:p>
    <w:p w:rsidR="004962EC" w:rsidRPr="004962EC" w:rsidRDefault="004962EC"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4962EC">
        <w:rPr>
          <w:rFonts w:ascii="Times New Roman" w:eastAsia="Arial" w:hAnsi="Times New Roman" w:cs="Times New Roman"/>
          <w:sz w:val="28"/>
          <w:szCs w:val="28"/>
          <w:lang w:eastAsia="ar-SA"/>
        </w:rPr>
        <w:lastRenderedPageBreak/>
        <w:t xml:space="preserve">3. Каждая территориальная зона обозначается на карте градостроительного зонирования территории </w:t>
      </w:r>
      <w:r w:rsidR="00CB45AD">
        <w:rPr>
          <w:rFonts w:ascii="Times New Roman" w:eastAsia="Arial" w:hAnsi="Times New Roman" w:cs="Times New Roman"/>
          <w:sz w:val="28"/>
          <w:szCs w:val="28"/>
          <w:lang w:eastAsia="ar-SA"/>
        </w:rPr>
        <w:t>Кузнечихинского</w:t>
      </w:r>
      <w:r w:rsidRPr="004962EC">
        <w:rPr>
          <w:rFonts w:ascii="Times New Roman" w:eastAsia="Arial" w:hAnsi="Times New Roman" w:cs="Times New Roman"/>
          <w:sz w:val="28"/>
          <w:szCs w:val="28"/>
          <w:lang w:eastAsia="ar-SA"/>
        </w:rPr>
        <w:t xml:space="preserve"> сельского поселения определенным цветом и буквенно-цифровым кодом.</w:t>
      </w:r>
    </w:p>
    <w:p w:rsidR="004962EC" w:rsidRPr="004962EC" w:rsidRDefault="004962EC"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4962EC">
        <w:rPr>
          <w:rFonts w:ascii="Times New Roman" w:eastAsia="Arial" w:hAnsi="Times New Roman" w:cs="Times New Roman"/>
          <w:sz w:val="28"/>
          <w:szCs w:val="28"/>
          <w:lang w:eastAsia="ar-SA"/>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4962EC" w:rsidRDefault="004962EC" w:rsidP="00204688">
      <w:pPr>
        <w:widowControl w:val="0"/>
        <w:shd w:val="clear" w:color="auto" w:fill="FFFFFF"/>
        <w:autoSpaceDE w:val="0"/>
        <w:autoSpaceDN w:val="0"/>
        <w:adjustRightInd w:val="0"/>
        <w:spacing w:after="0" w:line="240" w:lineRule="auto"/>
        <w:ind w:firstLine="12"/>
        <w:jc w:val="both"/>
        <w:rPr>
          <w:rFonts w:ascii="Times New Roman" w:eastAsia="Times New Roman" w:hAnsi="Times New Roman" w:cs="Times New Roman"/>
          <w:b/>
          <w:bCs/>
          <w:lang w:eastAsia="ru-RU"/>
        </w:rPr>
      </w:pPr>
    </w:p>
    <w:p w:rsidR="004962EC" w:rsidRPr="004962EC" w:rsidRDefault="004962EC"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bookmarkStart w:id="63" w:name="_Toc27497061"/>
      <w:r w:rsidRPr="004962EC">
        <w:rPr>
          <w:rFonts w:ascii="Times New Roman" w:eastAsia="Arial" w:hAnsi="Times New Roman" w:cs="Times New Roman"/>
          <w:bCs/>
          <w:sz w:val="28"/>
          <w:szCs w:val="28"/>
          <w:lang w:eastAsia="ar-SA"/>
        </w:rPr>
        <w:t xml:space="preserve">Статья 25. </w:t>
      </w:r>
      <w:r w:rsidRPr="004962EC">
        <w:rPr>
          <w:rFonts w:ascii="Times New Roman" w:eastAsia="Arial" w:hAnsi="Times New Roman" w:cs="Times New Roman"/>
          <w:b/>
          <w:bCs/>
          <w:sz w:val="28"/>
          <w:szCs w:val="28"/>
          <w:lang w:eastAsia="ar-SA"/>
        </w:rPr>
        <w:t>Общие требования в части видов разрешенного использования земельных участков и объектов капитального строительства</w:t>
      </w:r>
      <w:bookmarkEnd w:id="63"/>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 xml:space="preserve">1) основные виды разрешенного использования; </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 xml:space="preserve">2) условно разрешенные виды использования; </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 настоящих Правил.</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1) содержание видов разрешенного использования всех территориальных зон включают в себя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2) размещение указанных объектов разрешается при соблюдении следующих условий:</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lastRenderedPageBreak/>
        <w:t>а) выбор места размещения объектов должен осуществляться с учетом возможной реконструкции элементов улично-дорожной сети;</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 элементов улично-дорожной сети.</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3)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 могут размещаться во всех территориальных зонах.</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4) максимальный процент застройки в границах земельных участков объектов капитального строительства не распространяется на подземную часть таких объектов, если поверхность земли над ними используется для озеленения, организации автостоянок для временного хранения автотранспорта и других видов благоустройства.</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5. В числе общих требований к размещению вспомогательных объектов капитального строительства градостроительными регламентами установлены следующие:</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 xml:space="preserve">1) для всех основных и условно разрешенных видов использования вспомогательными объектами являются следующие: </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4962EC" w:rsidRPr="004962EC" w:rsidRDefault="004962EC" w:rsidP="00204688">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в) объекты временного проживания, необходимые для функционирования основных и условно разрешенных, видов использования;</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 xml:space="preserve">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 xml:space="preserve">е) благоустроенные, в том числе озелененные, детские площадки, площадки для отдыха, спортивных занятий; </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ж) площадки хозяйственные, в том числе для мусоросборников;</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lastRenderedPageBreak/>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основного использования расположенных на территории соответствующего земельного участка;</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4962EC" w:rsidRPr="004962EC" w:rsidRDefault="004962EC" w:rsidP="00204688">
      <w:pPr>
        <w:suppressAutoHyphens/>
        <w:spacing w:after="0" w:line="240" w:lineRule="auto"/>
        <w:ind w:firstLine="709"/>
        <w:rPr>
          <w:rFonts w:ascii="Times New Roman" w:eastAsia="Times New Roman" w:hAnsi="Times New Roman" w:cs="Times New Roman"/>
          <w:sz w:val="28"/>
          <w:szCs w:val="28"/>
          <w:lang w:eastAsia="ar-SA"/>
        </w:rPr>
      </w:pPr>
    </w:p>
    <w:p w:rsidR="004962EC" w:rsidRPr="004962EC" w:rsidRDefault="004962EC"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bookmarkStart w:id="64" w:name="_Toc27497062"/>
      <w:r w:rsidRPr="004962EC">
        <w:rPr>
          <w:rFonts w:ascii="Times New Roman" w:eastAsia="Arial" w:hAnsi="Times New Roman" w:cs="Times New Roman"/>
          <w:bCs/>
          <w:sz w:val="28"/>
          <w:szCs w:val="28"/>
          <w:lang w:eastAsia="ar-SA"/>
        </w:rPr>
        <w:t xml:space="preserve">Статья 26. </w:t>
      </w:r>
      <w:r w:rsidRPr="004962EC">
        <w:rPr>
          <w:rFonts w:ascii="Times New Roman" w:eastAsia="Arial" w:hAnsi="Times New Roman" w:cs="Times New Roman"/>
          <w:b/>
          <w:bCs/>
          <w:sz w:val="28"/>
          <w:szCs w:val="28"/>
          <w:lang w:eastAsia="ar-SA"/>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64"/>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1) предельные (минимальные и (или) максимальные) размеры земельных участков, в том числе их площадь;</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3) предельное количество этажей или предельную высоту зданий, строений, сооружений;</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 xml:space="preserve">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w:t>
      </w:r>
      <w:r w:rsidR="00020E76">
        <w:rPr>
          <w:rFonts w:ascii="Times New Roman" w:eastAsia="Times New Roman" w:hAnsi="Times New Roman" w:cs="Times New Roman"/>
          <w:sz w:val="28"/>
          <w:szCs w:val="28"/>
          <w:lang w:eastAsia="ar-SA"/>
        </w:rPr>
        <w:t>8</w:t>
      </w:r>
      <w:r w:rsidR="00EE21B9">
        <w:rPr>
          <w:rFonts w:ascii="Times New Roman" w:eastAsia="Times New Roman" w:hAnsi="Times New Roman" w:cs="Times New Roman"/>
          <w:sz w:val="28"/>
          <w:szCs w:val="28"/>
          <w:lang w:eastAsia="ar-SA"/>
        </w:rPr>
        <w:t xml:space="preserve"> настоящих Правил</w:t>
      </w:r>
      <w:r w:rsidRPr="004962EC">
        <w:rPr>
          <w:rFonts w:ascii="Times New Roman" w:eastAsia="Times New Roman" w:hAnsi="Times New Roman" w:cs="Times New Roman"/>
          <w:sz w:val="28"/>
          <w:szCs w:val="28"/>
          <w:lang w:eastAsia="ar-SA"/>
        </w:rPr>
        <w:t xml:space="preserve">. </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3. Под шириной земельного участка в настоящих Правилах понимается размер земельного участка вдоль красной линии или сложившейся линии застройки улиц, проездов.</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 xml:space="preserve">В числе общих требований к предельным размерам земельных участков градостроительными регламентами устанавливается, что участки </w:t>
      </w:r>
      <w:r w:rsidRPr="004962EC">
        <w:rPr>
          <w:rFonts w:ascii="Times New Roman" w:eastAsia="Times New Roman" w:hAnsi="Times New Roman" w:cs="Times New Roman"/>
          <w:sz w:val="28"/>
          <w:szCs w:val="28"/>
          <w:lang w:eastAsia="ar-SA"/>
        </w:rPr>
        <w:lastRenderedPageBreak/>
        <w:t>шириной менее 14 метров не подлежат застройке объектами капитального строительства.</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4. В числе общих требований к размещению объектов капитального строительства установлены следующие:</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ar-SA"/>
        </w:rPr>
        <w:t>1) соблюдение нормативных противопожарных расстояний между зданиями, строениями, сооружениями в соответствии с Федеральным законом от 22 июля 2008 года № 123-ФЗ «</w:t>
      </w:r>
      <w:r w:rsidRPr="004962EC">
        <w:rPr>
          <w:rFonts w:ascii="Times New Roman" w:eastAsia="Times New Roman" w:hAnsi="Times New Roman" w:cs="Times New Roman"/>
          <w:iCs/>
          <w:sz w:val="28"/>
          <w:szCs w:val="28"/>
          <w:lang w:eastAsia="ar-SA"/>
        </w:rPr>
        <w:t>Технический</w:t>
      </w:r>
      <w:r w:rsidRPr="004962EC">
        <w:rPr>
          <w:rFonts w:ascii="Times New Roman" w:eastAsia="Times New Roman" w:hAnsi="Times New Roman" w:cs="Times New Roman"/>
          <w:sz w:val="28"/>
          <w:szCs w:val="28"/>
          <w:lang w:eastAsia="ar-SA"/>
        </w:rPr>
        <w:t xml:space="preserve"> </w:t>
      </w:r>
      <w:r w:rsidRPr="004962EC">
        <w:rPr>
          <w:rFonts w:ascii="Times New Roman" w:eastAsia="Times New Roman" w:hAnsi="Times New Roman" w:cs="Times New Roman"/>
          <w:iCs/>
          <w:sz w:val="28"/>
          <w:szCs w:val="28"/>
          <w:lang w:eastAsia="ar-SA"/>
        </w:rPr>
        <w:t>регламент</w:t>
      </w:r>
      <w:r w:rsidRPr="004962EC">
        <w:rPr>
          <w:rFonts w:ascii="Times New Roman" w:eastAsia="Times New Roman" w:hAnsi="Times New Roman" w:cs="Times New Roman"/>
          <w:sz w:val="28"/>
          <w:szCs w:val="28"/>
          <w:lang w:eastAsia="ar-SA"/>
        </w:rPr>
        <w:t xml:space="preserve"> о требованиях </w:t>
      </w:r>
      <w:r w:rsidRPr="004962EC">
        <w:rPr>
          <w:rFonts w:ascii="Times New Roman" w:eastAsia="Times New Roman" w:hAnsi="Times New Roman" w:cs="Times New Roman"/>
          <w:iCs/>
          <w:sz w:val="28"/>
          <w:szCs w:val="28"/>
          <w:lang w:eastAsia="ar-SA"/>
        </w:rPr>
        <w:t>пожарной</w:t>
      </w:r>
      <w:r w:rsidRPr="004962EC">
        <w:rPr>
          <w:rFonts w:ascii="Times New Roman" w:eastAsia="Times New Roman" w:hAnsi="Times New Roman" w:cs="Times New Roman"/>
          <w:sz w:val="28"/>
          <w:szCs w:val="28"/>
          <w:lang w:eastAsia="ar-SA"/>
        </w:rPr>
        <w:t xml:space="preserve"> безопасности" и требованиями Свода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в соответствии со следующим:</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843"/>
        <w:gridCol w:w="850"/>
        <w:gridCol w:w="993"/>
        <w:gridCol w:w="1134"/>
        <w:gridCol w:w="1701"/>
      </w:tblGrid>
      <w:tr w:rsidR="004962EC" w:rsidRPr="004962EC" w:rsidTr="00771C6D">
        <w:tc>
          <w:tcPr>
            <w:tcW w:w="2977" w:type="dxa"/>
            <w:vMerge w:val="restart"/>
            <w:tcBorders>
              <w:top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Степень огнестойкости здания</w:t>
            </w:r>
          </w:p>
        </w:tc>
        <w:tc>
          <w:tcPr>
            <w:tcW w:w="1843" w:type="dxa"/>
            <w:vMerge w:val="restart"/>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Класс конструктивной пожарной опасности</w:t>
            </w:r>
          </w:p>
        </w:tc>
        <w:tc>
          <w:tcPr>
            <w:tcW w:w="4678" w:type="dxa"/>
            <w:gridSpan w:val="4"/>
            <w:tcBorders>
              <w:top w:val="single" w:sz="4" w:space="0" w:color="auto"/>
              <w:left w:val="single" w:sz="4" w:space="0" w:color="auto"/>
              <w:bottom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Минимальные расстояния при степени огнестойкости и классе конструктивной пожарной опасности жилых и общественных зданий, м*</w:t>
            </w:r>
          </w:p>
        </w:tc>
      </w:tr>
      <w:tr w:rsidR="004962EC" w:rsidRPr="004962EC" w:rsidTr="00771C6D">
        <w:tc>
          <w:tcPr>
            <w:tcW w:w="2977" w:type="dxa"/>
            <w:vMerge/>
            <w:tcBorders>
              <w:top w:val="nil"/>
              <w:bottom w:val="nil"/>
              <w:right w:val="nil"/>
            </w:tcBorders>
          </w:tcPr>
          <w:p w:rsidR="004962EC" w:rsidRPr="004962EC" w:rsidRDefault="004962EC" w:rsidP="00204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43" w:type="dxa"/>
            <w:vMerge/>
            <w:tcBorders>
              <w:top w:val="nil"/>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I, II, III</w:t>
            </w:r>
          </w:p>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C0</w:t>
            </w:r>
          </w:p>
        </w:tc>
        <w:tc>
          <w:tcPr>
            <w:tcW w:w="993"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II, III</w:t>
            </w:r>
          </w:p>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C1</w:t>
            </w:r>
          </w:p>
        </w:tc>
        <w:tc>
          <w:tcPr>
            <w:tcW w:w="1134"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IV</w:t>
            </w:r>
          </w:p>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С0, С1</w:t>
            </w:r>
          </w:p>
        </w:tc>
        <w:tc>
          <w:tcPr>
            <w:tcW w:w="1701" w:type="dxa"/>
            <w:tcBorders>
              <w:top w:val="single" w:sz="4" w:space="0" w:color="auto"/>
              <w:left w:val="single" w:sz="4" w:space="0" w:color="auto"/>
              <w:bottom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IV, V</w:t>
            </w:r>
          </w:p>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С2, С3</w:t>
            </w:r>
          </w:p>
        </w:tc>
      </w:tr>
      <w:tr w:rsidR="004962EC" w:rsidRPr="004962EC" w:rsidTr="00771C6D">
        <w:tc>
          <w:tcPr>
            <w:tcW w:w="2977" w:type="dxa"/>
            <w:tcBorders>
              <w:top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Жилые и общественные</w:t>
            </w:r>
          </w:p>
        </w:tc>
        <w:tc>
          <w:tcPr>
            <w:tcW w:w="1843"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nil"/>
            </w:tcBorders>
          </w:tcPr>
          <w:p w:rsidR="004962EC" w:rsidRPr="004962EC" w:rsidRDefault="004962EC" w:rsidP="00204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962EC" w:rsidRPr="004962EC" w:rsidTr="00771C6D">
        <w:tc>
          <w:tcPr>
            <w:tcW w:w="2977" w:type="dxa"/>
            <w:tcBorders>
              <w:top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I, II, III</w:t>
            </w:r>
          </w:p>
        </w:tc>
        <w:tc>
          <w:tcPr>
            <w:tcW w:w="1843"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С0</w:t>
            </w:r>
          </w:p>
        </w:tc>
        <w:tc>
          <w:tcPr>
            <w:tcW w:w="850"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6</w:t>
            </w:r>
          </w:p>
        </w:tc>
        <w:tc>
          <w:tcPr>
            <w:tcW w:w="993"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8</w:t>
            </w:r>
          </w:p>
        </w:tc>
        <w:tc>
          <w:tcPr>
            <w:tcW w:w="1134"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8</w:t>
            </w:r>
          </w:p>
        </w:tc>
        <w:tc>
          <w:tcPr>
            <w:tcW w:w="1701" w:type="dxa"/>
            <w:tcBorders>
              <w:top w:val="single" w:sz="4" w:space="0" w:color="auto"/>
              <w:left w:val="single" w:sz="4" w:space="0" w:color="auto"/>
              <w:bottom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10</w:t>
            </w:r>
          </w:p>
        </w:tc>
      </w:tr>
      <w:tr w:rsidR="004962EC" w:rsidRPr="004962EC" w:rsidTr="00771C6D">
        <w:tc>
          <w:tcPr>
            <w:tcW w:w="2977" w:type="dxa"/>
            <w:tcBorders>
              <w:top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II, III</w:t>
            </w:r>
          </w:p>
        </w:tc>
        <w:tc>
          <w:tcPr>
            <w:tcW w:w="1843"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С1</w:t>
            </w:r>
          </w:p>
        </w:tc>
        <w:tc>
          <w:tcPr>
            <w:tcW w:w="850"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8</w:t>
            </w:r>
          </w:p>
        </w:tc>
        <w:tc>
          <w:tcPr>
            <w:tcW w:w="993"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10</w:t>
            </w:r>
          </w:p>
        </w:tc>
        <w:tc>
          <w:tcPr>
            <w:tcW w:w="1134"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10</w:t>
            </w:r>
          </w:p>
        </w:tc>
        <w:tc>
          <w:tcPr>
            <w:tcW w:w="1701" w:type="dxa"/>
            <w:tcBorders>
              <w:top w:val="single" w:sz="4" w:space="0" w:color="auto"/>
              <w:left w:val="single" w:sz="4" w:space="0" w:color="auto"/>
              <w:bottom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12</w:t>
            </w:r>
          </w:p>
        </w:tc>
      </w:tr>
      <w:tr w:rsidR="004962EC" w:rsidRPr="004962EC" w:rsidTr="00771C6D">
        <w:tc>
          <w:tcPr>
            <w:tcW w:w="2977" w:type="dxa"/>
            <w:tcBorders>
              <w:top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IV</w:t>
            </w:r>
          </w:p>
        </w:tc>
        <w:tc>
          <w:tcPr>
            <w:tcW w:w="1843"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С0, С1</w:t>
            </w:r>
          </w:p>
        </w:tc>
        <w:tc>
          <w:tcPr>
            <w:tcW w:w="850"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8</w:t>
            </w:r>
          </w:p>
        </w:tc>
        <w:tc>
          <w:tcPr>
            <w:tcW w:w="993"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10</w:t>
            </w:r>
          </w:p>
        </w:tc>
        <w:tc>
          <w:tcPr>
            <w:tcW w:w="1134"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10</w:t>
            </w:r>
          </w:p>
        </w:tc>
        <w:tc>
          <w:tcPr>
            <w:tcW w:w="1701" w:type="dxa"/>
            <w:tcBorders>
              <w:top w:val="single" w:sz="4" w:space="0" w:color="auto"/>
              <w:left w:val="single" w:sz="4" w:space="0" w:color="auto"/>
              <w:bottom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12</w:t>
            </w:r>
          </w:p>
        </w:tc>
      </w:tr>
      <w:tr w:rsidR="004962EC" w:rsidRPr="004962EC" w:rsidTr="00771C6D">
        <w:tc>
          <w:tcPr>
            <w:tcW w:w="2977" w:type="dxa"/>
            <w:tcBorders>
              <w:top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IV, V</w:t>
            </w:r>
          </w:p>
        </w:tc>
        <w:tc>
          <w:tcPr>
            <w:tcW w:w="1843"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С2, С3</w:t>
            </w:r>
          </w:p>
        </w:tc>
        <w:tc>
          <w:tcPr>
            <w:tcW w:w="850"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10</w:t>
            </w:r>
          </w:p>
        </w:tc>
        <w:tc>
          <w:tcPr>
            <w:tcW w:w="993"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12</w:t>
            </w:r>
          </w:p>
        </w:tc>
        <w:tc>
          <w:tcPr>
            <w:tcW w:w="1134"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12</w:t>
            </w:r>
          </w:p>
        </w:tc>
        <w:tc>
          <w:tcPr>
            <w:tcW w:w="1701" w:type="dxa"/>
            <w:tcBorders>
              <w:top w:val="single" w:sz="4" w:space="0" w:color="auto"/>
              <w:left w:val="single" w:sz="4" w:space="0" w:color="auto"/>
              <w:bottom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15</w:t>
            </w:r>
          </w:p>
        </w:tc>
      </w:tr>
      <w:tr w:rsidR="004962EC" w:rsidRPr="004962EC" w:rsidTr="00771C6D">
        <w:tc>
          <w:tcPr>
            <w:tcW w:w="2977" w:type="dxa"/>
            <w:tcBorders>
              <w:top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Производственные и складские</w:t>
            </w:r>
          </w:p>
        </w:tc>
        <w:tc>
          <w:tcPr>
            <w:tcW w:w="1843"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nil"/>
            </w:tcBorders>
          </w:tcPr>
          <w:p w:rsidR="004962EC" w:rsidRPr="004962EC" w:rsidRDefault="004962EC" w:rsidP="00204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962EC" w:rsidRPr="004962EC" w:rsidTr="00771C6D">
        <w:tc>
          <w:tcPr>
            <w:tcW w:w="2977" w:type="dxa"/>
            <w:tcBorders>
              <w:top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I, II, III</w:t>
            </w:r>
          </w:p>
        </w:tc>
        <w:tc>
          <w:tcPr>
            <w:tcW w:w="1843"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С0</w:t>
            </w:r>
          </w:p>
        </w:tc>
        <w:tc>
          <w:tcPr>
            <w:tcW w:w="850"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10</w:t>
            </w:r>
          </w:p>
        </w:tc>
        <w:tc>
          <w:tcPr>
            <w:tcW w:w="993"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12</w:t>
            </w:r>
          </w:p>
        </w:tc>
        <w:tc>
          <w:tcPr>
            <w:tcW w:w="1134"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12</w:t>
            </w:r>
          </w:p>
        </w:tc>
        <w:tc>
          <w:tcPr>
            <w:tcW w:w="1701" w:type="dxa"/>
            <w:tcBorders>
              <w:top w:val="single" w:sz="4" w:space="0" w:color="auto"/>
              <w:left w:val="single" w:sz="4" w:space="0" w:color="auto"/>
              <w:bottom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12</w:t>
            </w:r>
          </w:p>
        </w:tc>
      </w:tr>
      <w:tr w:rsidR="004962EC" w:rsidRPr="004962EC" w:rsidTr="00771C6D">
        <w:tc>
          <w:tcPr>
            <w:tcW w:w="2977" w:type="dxa"/>
            <w:tcBorders>
              <w:top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II, III</w:t>
            </w:r>
          </w:p>
        </w:tc>
        <w:tc>
          <w:tcPr>
            <w:tcW w:w="1843"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С1</w:t>
            </w:r>
          </w:p>
        </w:tc>
        <w:tc>
          <w:tcPr>
            <w:tcW w:w="850"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12</w:t>
            </w:r>
          </w:p>
        </w:tc>
        <w:tc>
          <w:tcPr>
            <w:tcW w:w="993"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12</w:t>
            </w:r>
          </w:p>
        </w:tc>
        <w:tc>
          <w:tcPr>
            <w:tcW w:w="1134"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12</w:t>
            </w:r>
          </w:p>
        </w:tc>
        <w:tc>
          <w:tcPr>
            <w:tcW w:w="1701" w:type="dxa"/>
            <w:tcBorders>
              <w:top w:val="single" w:sz="4" w:space="0" w:color="auto"/>
              <w:left w:val="single" w:sz="4" w:space="0" w:color="auto"/>
              <w:bottom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12</w:t>
            </w:r>
          </w:p>
        </w:tc>
      </w:tr>
      <w:tr w:rsidR="004962EC" w:rsidRPr="004962EC" w:rsidTr="00771C6D">
        <w:tc>
          <w:tcPr>
            <w:tcW w:w="2977" w:type="dxa"/>
            <w:tcBorders>
              <w:top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IV</w:t>
            </w:r>
          </w:p>
        </w:tc>
        <w:tc>
          <w:tcPr>
            <w:tcW w:w="1843"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С0, С1</w:t>
            </w:r>
          </w:p>
        </w:tc>
        <w:tc>
          <w:tcPr>
            <w:tcW w:w="850"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12</w:t>
            </w:r>
          </w:p>
        </w:tc>
        <w:tc>
          <w:tcPr>
            <w:tcW w:w="993"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12</w:t>
            </w:r>
          </w:p>
        </w:tc>
        <w:tc>
          <w:tcPr>
            <w:tcW w:w="1134" w:type="dxa"/>
            <w:tcBorders>
              <w:top w:val="single" w:sz="4" w:space="0" w:color="auto"/>
              <w:left w:val="single" w:sz="4" w:space="0" w:color="auto"/>
              <w:bottom w:val="nil"/>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12</w:t>
            </w:r>
          </w:p>
        </w:tc>
        <w:tc>
          <w:tcPr>
            <w:tcW w:w="1701" w:type="dxa"/>
            <w:tcBorders>
              <w:top w:val="single" w:sz="4" w:space="0" w:color="auto"/>
              <w:left w:val="single" w:sz="4" w:space="0" w:color="auto"/>
              <w:bottom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15</w:t>
            </w:r>
          </w:p>
        </w:tc>
      </w:tr>
      <w:tr w:rsidR="004962EC" w:rsidRPr="004962EC" w:rsidTr="00771C6D">
        <w:tc>
          <w:tcPr>
            <w:tcW w:w="2977" w:type="dxa"/>
            <w:tcBorders>
              <w:top w:val="single" w:sz="4" w:space="0" w:color="auto"/>
              <w:bottom w:val="single" w:sz="4" w:space="0" w:color="auto"/>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IV, V</w:t>
            </w:r>
          </w:p>
        </w:tc>
        <w:tc>
          <w:tcPr>
            <w:tcW w:w="1843" w:type="dxa"/>
            <w:tcBorders>
              <w:top w:val="single" w:sz="4" w:space="0" w:color="auto"/>
              <w:left w:val="single" w:sz="4" w:space="0" w:color="auto"/>
              <w:bottom w:val="single" w:sz="4" w:space="0" w:color="auto"/>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С2, С3</w:t>
            </w:r>
          </w:p>
        </w:tc>
        <w:tc>
          <w:tcPr>
            <w:tcW w:w="850" w:type="dxa"/>
            <w:tcBorders>
              <w:top w:val="single" w:sz="4" w:space="0" w:color="auto"/>
              <w:left w:val="single" w:sz="4" w:space="0" w:color="auto"/>
              <w:bottom w:val="single" w:sz="4" w:space="0" w:color="auto"/>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15</w:t>
            </w:r>
          </w:p>
        </w:tc>
        <w:tc>
          <w:tcPr>
            <w:tcW w:w="993" w:type="dxa"/>
            <w:tcBorders>
              <w:top w:val="single" w:sz="4" w:space="0" w:color="auto"/>
              <w:left w:val="single" w:sz="4" w:space="0" w:color="auto"/>
              <w:bottom w:val="single" w:sz="4" w:space="0" w:color="auto"/>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15</w:t>
            </w:r>
          </w:p>
        </w:tc>
        <w:tc>
          <w:tcPr>
            <w:tcW w:w="1134" w:type="dxa"/>
            <w:tcBorders>
              <w:top w:val="single" w:sz="4" w:space="0" w:color="auto"/>
              <w:left w:val="single" w:sz="4" w:space="0" w:color="auto"/>
              <w:bottom w:val="single" w:sz="4" w:space="0" w:color="auto"/>
              <w:right w:val="nil"/>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15</w:t>
            </w:r>
          </w:p>
        </w:tc>
        <w:tc>
          <w:tcPr>
            <w:tcW w:w="1701" w:type="dxa"/>
            <w:tcBorders>
              <w:top w:val="single" w:sz="4" w:space="0" w:color="auto"/>
              <w:left w:val="single" w:sz="4" w:space="0" w:color="auto"/>
              <w:bottom w:val="single" w:sz="4" w:space="0" w:color="auto"/>
            </w:tcBorders>
          </w:tcPr>
          <w:p w:rsidR="004962EC" w:rsidRPr="004962EC" w:rsidRDefault="004962EC" w:rsidP="002046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62EC">
              <w:rPr>
                <w:rFonts w:ascii="Times New Roman" w:eastAsia="Times New Roman" w:hAnsi="Times New Roman" w:cs="Times New Roman"/>
                <w:sz w:val="28"/>
                <w:szCs w:val="28"/>
                <w:lang w:eastAsia="ru-RU"/>
              </w:rPr>
              <w:t>18</w:t>
            </w:r>
          </w:p>
        </w:tc>
      </w:tr>
    </w:tbl>
    <w:p w:rsidR="004962EC" w:rsidRPr="004962EC" w:rsidRDefault="004962EC" w:rsidP="002046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 w:name="sub_44"/>
      <w:r w:rsidRPr="004962EC">
        <w:rPr>
          <w:rFonts w:ascii="Times New Roman" w:eastAsia="Times New Roman" w:hAnsi="Times New Roman" w:cs="Times New Roman"/>
          <w:sz w:val="28"/>
          <w:szCs w:val="28"/>
          <w:lang w:eastAsia="ru-RU"/>
        </w:rPr>
        <w:t>* 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bookmarkEnd w:id="65"/>
    <w:p w:rsidR="004962EC" w:rsidRPr="004962EC" w:rsidRDefault="004962EC" w:rsidP="00204688">
      <w:pPr>
        <w:suppressAutoHyphens/>
        <w:spacing w:after="0" w:line="240" w:lineRule="auto"/>
        <w:ind w:firstLine="720"/>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2)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4962EC" w:rsidRPr="004962EC" w:rsidRDefault="004962EC" w:rsidP="00204688">
      <w:pPr>
        <w:suppressAutoHyphens/>
        <w:spacing w:after="0" w:line="240" w:lineRule="auto"/>
        <w:ind w:firstLine="720"/>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5. Общие требования в части озеленения территории земельных участков:</w:t>
      </w:r>
    </w:p>
    <w:p w:rsidR="004962EC" w:rsidRPr="004962EC" w:rsidRDefault="004962EC" w:rsidP="00204688">
      <w:pPr>
        <w:suppressAutoHyphens/>
        <w:spacing w:after="0" w:line="240" w:lineRule="auto"/>
        <w:ind w:firstLine="720"/>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lastRenderedPageBreak/>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4962EC" w:rsidRPr="004962EC" w:rsidRDefault="004962EC" w:rsidP="00204688">
      <w:pPr>
        <w:suppressAutoHyphens/>
        <w:spacing w:after="0" w:line="240" w:lineRule="auto"/>
        <w:ind w:firstLine="720"/>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 xml:space="preserve">2) озелененная территория земельного участка может быть оборудована: </w:t>
      </w:r>
    </w:p>
    <w:p w:rsidR="004962EC" w:rsidRPr="004962EC" w:rsidRDefault="004962EC" w:rsidP="00204688">
      <w:pPr>
        <w:suppressAutoHyphens/>
        <w:spacing w:after="0" w:line="240" w:lineRule="auto"/>
        <w:ind w:firstLine="720"/>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а) площадками для отдыха взрослых, детскими площадками;</w:t>
      </w:r>
    </w:p>
    <w:p w:rsidR="004962EC" w:rsidRPr="004962EC" w:rsidRDefault="004962EC" w:rsidP="00204688">
      <w:pPr>
        <w:suppressAutoHyphens/>
        <w:spacing w:after="0" w:line="240" w:lineRule="auto"/>
        <w:ind w:firstLine="720"/>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 xml:space="preserve">б) открытыми спортивными площадками; </w:t>
      </w:r>
    </w:p>
    <w:p w:rsidR="004962EC" w:rsidRPr="004962EC" w:rsidRDefault="004962EC" w:rsidP="00204688">
      <w:pPr>
        <w:suppressAutoHyphens/>
        <w:spacing w:after="0" w:line="240" w:lineRule="auto"/>
        <w:ind w:firstLine="720"/>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 xml:space="preserve">в) другими подобными объектами; </w:t>
      </w:r>
    </w:p>
    <w:p w:rsidR="004962EC" w:rsidRPr="004962EC" w:rsidRDefault="004962EC" w:rsidP="00204688">
      <w:pPr>
        <w:suppressAutoHyphens/>
        <w:spacing w:after="0" w:line="240" w:lineRule="auto"/>
        <w:ind w:firstLine="720"/>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 xml:space="preserve">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муниципальными нормативными правовыми актами </w:t>
      </w:r>
      <w:r w:rsidR="00CB45AD">
        <w:rPr>
          <w:rFonts w:ascii="Times New Roman" w:eastAsia="Times New Roman" w:hAnsi="Times New Roman" w:cs="Times New Roman"/>
          <w:sz w:val="28"/>
          <w:szCs w:val="28"/>
          <w:lang w:eastAsia="ar-SA"/>
        </w:rPr>
        <w:t>Кузнечихинского</w:t>
      </w:r>
      <w:r w:rsidRPr="004962EC">
        <w:rPr>
          <w:rFonts w:ascii="Times New Roman" w:eastAsia="Times New Roman" w:hAnsi="Times New Roman" w:cs="Times New Roman"/>
          <w:sz w:val="28"/>
          <w:szCs w:val="28"/>
          <w:lang w:eastAsia="ar-SA"/>
        </w:rPr>
        <w:t xml:space="preserve"> сельского поселения.</w:t>
      </w:r>
    </w:p>
    <w:p w:rsidR="004962EC" w:rsidRPr="004962EC" w:rsidRDefault="004962EC" w:rsidP="00204688">
      <w:pPr>
        <w:suppressAutoHyphens/>
        <w:spacing w:after="0" w:line="240" w:lineRule="auto"/>
        <w:ind w:firstLine="720"/>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Минимально допустимая площадь озелененной территории земельных участков* на территории всех зон составляет:</w:t>
      </w:r>
    </w:p>
    <w:tbl>
      <w:tblPr>
        <w:tblW w:w="0" w:type="auto"/>
        <w:tblInd w:w="108" w:type="dxa"/>
        <w:tblLayout w:type="fixed"/>
        <w:tblLook w:val="0000" w:firstRow="0" w:lastRow="0" w:firstColumn="0" w:lastColumn="0" w:noHBand="0" w:noVBand="0"/>
      </w:tblPr>
      <w:tblGrid>
        <w:gridCol w:w="709"/>
        <w:gridCol w:w="5386"/>
        <w:gridCol w:w="3275"/>
      </w:tblGrid>
      <w:tr w:rsidR="004962EC" w:rsidRPr="004962EC" w:rsidTr="00771C6D">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4962EC" w:rsidRPr="004962EC" w:rsidRDefault="004962EC" w:rsidP="00204688">
            <w:pPr>
              <w:suppressAutoHyphens/>
              <w:snapToGrid w:val="0"/>
              <w:spacing w:after="0" w:line="240" w:lineRule="auto"/>
              <w:jc w:val="center"/>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w:t>
            </w:r>
          </w:p>
          <w:p w:rsidR="004962EC" w:rsidRPr="004962EC" w:rsidRDefault="004962EC" w:rsidP="00204688">
            <w:pPr>
              <w:suppressAutoHyphens/>
              <w:snapToGrid w:val="0"/>
              <w:spacing w:after="0" w:line="240" w:lineRule="auto"/>
              <w:jc w:val="center"/>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п/п</w:t>
            </w:r>
          </w:p>
        </w:tc>
        <w:tc>
          <w:tcPr>
            <w:tcW w:w="5386" w:type="dxa"/>
            <w:vMerge w:val="restart"/>
            <w:tcBorders>
              <w:top w:val="single" w:sz="4" w:space="0" w:color="000000"/>
              <w:left w:val="single" w:sz="4" w:space="0" w:color="000000"/>
              <w:bottom w:val="single" w:sz="4" w:space="0" w:color="000000"/>
            </w:tcBorders>
            <w:vAlign w:val="center"/>
          </w:tcPr>
          <w:p w:rsidR="004962EC" w:rsidRPr="004962EC" w:rsidRDefault="004962EC" w:rsidP="00204688">
            <w:pPr>
              <w:suppressAutoHyphens/>
              <w:snapToGrid w:val="0"/>
              <w:spacing w:after="0" w:line="240" w:lineRule="auto"/>
              <w:jc w:val="center"/>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Вид использования</w:t>
            </w:r>
          </w:p>
        </w:tc>
        <w:tc>
          <w:tcPr>
            <w:tcW w:w="3275" w:type="dxa"/>
            <w:vMerge w:val="restart"/>
            <w:tcBorders>
              <w:top w:val="single" w:sz="4" w:space="0" w:color="000000"/>
              <w:left w:val="single" w:sz="4" w:space="0" w:color="000000"/>
              <w:bottom w:val="single" w:sz="4" w:space="0" w:color="000000"/>
              <w:right w:val="single" w:sz="4" w:space="0" w:color="000000"/>
            </w:tcBorders>
            <w:vAlign w:val="center"/>
          </w:tcPr>
          <w:p w:rsidR="004962EC" w:rsidRPr="004962EC" w:rsidRDefault="004962EC" w:rsidP="00204688">
            <w:pPr>
              <w:suppressAutoHyphens/>
              <w:snapToGrid w:val="0"/>
              <w:spacing w:after="0" w:line="240" w:lineRule="auto"/>
              <w:jc w:val="center"/>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Минимальная площадь озелененных территорий</w:t>
            </w:r>
          </w:p>
          <w:p w:rsidR="004962EC" w:rsidRPr="004962EC" w:rsidRDefault="004962EC" w:rsidP="00204688">
            <w:pPr>
              <w:suppressAutoHyphens/>
              <w:spacing w:after="0" w:line="240" w:lineRule="auto"/>
              <w:jc w:val="center"/>
              <w:rPr>
                <w:rFonts w:ascii="Times New Roman" w:eastAsia="Times New Roman" w:hAnsi="Times New Roman" w:cs="Times New Roman"/>
                <w:sz w:val="28"/>
                <w:szCs w:val="28"/>
                <w:lang w:eastAsia="ar-SA"/>
              </w:rPr>
            </w:pPr>
          </w:p>
        </w:tc>
      </w:tr>
      <w:tr w:rsidR="004962EC" w:rsidRPr="004962EC" w:rsidTr="00771C6D">
        <w:trPr>
          <w:trHeight w:val="322"/>
        </w:trPr>
        <w:tc>
          <w:tcPr>
            <w:tcW w:w="709" w:type="dxa"/>
            <w:vMerge w:val="restart"/>
            <w:tcBorders>
              <w:left w:val="single" w:sz="4" w:space="0" w:color="000000"/>
              <w:bottom w:val="single" w:sz="4" w:space="0" w:color="000000"/>
            </w:tcBorders>
          </w:tcPr>
          <w:p w:rsidR="004962EC" w:rsidRPr="004962EC" w:rsidRDefault="004962EC" w:rsidP="00204688">
            <w:pPr>
              <w:suppressAutoHyphens/>
              <w:snapToGrid w:val="0"/>
              <w:spacing w:after="0" w:line="240" w:lineRule="auto"/>
              <w:jc w:val="center"/>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1</w:t>
            </w:r>
            <w:r w:rsidR="005F25C7">
              <w:rPr>
                <w:rFonts w:ascii="Times New Roman" w:eastAsia="Times New Roman" w:hAnsi="Times New Roman" w:cs="Times New Roman"/>
                <w:sz w:val="28"/>
                <w:szCs w:val="28"/>
                <w:lang w:eastAsia="ar-SA"/>
              </w:rPr>
              <w:t>.</w:t>
            </w:r>
          </w:p>
        </w:tc>
        <w:tc>
          <w:tcPr>
            <w:tcW w:w="5386" w:type="dxa"/>
            <w:vMerge w:val="restart"/>
            <w:tcBorders>
              <w:left w:val="single" w:sz="4" w:space="0" w:color="000000"/>
              <w:bottom w:val="single" w:sz="4" w:space="0" w:color="000000"/>
            </w:tcBorders>
          </w:tcPr>
          <w:p w:rsidR="004962EC" w:rsidRPr="004962EC" w:rsidRDefault="004962EC" w:rsidP="00204688">
            <w:pPr>
              <w:suppressAutoHyphens/>
              <w:snapToGrid w:val="0"/>
              <w:spacing w:after="0" w:line="240" w:lineRule="auto"/>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4962EC" w:rsidRPr="004962EC" w:rsidRDefault="004962EC" w:rsidP="00204688">
            <w:pPr>
              <w:suppressAutoHyphens/>
              <w:snapToGrid w:val="0"/>
              <w:spacing w:after="0" w:line="240" w:lineRule="auto"/>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70% территории земельного участка</w:t>
            </w:r>
          </w:p>
        </w:tc>
      </w:tr>
      <w:tr w:rsidR="004962EC" w:rsidRPr="004962EC" w:rsidTr="00771C6D">
        <w:trPr>
          <w:trHeight w:val="322"/>
        </w:trPr>
        <w:tc>
          <w:tcPr>
            <w:tcW w:w="709" w:type="dxa"/>
            <w:vMerge w:val="restart"/>
            <w:tcBorders>
              <w:left w:val="single" w:sz="4" w:space="0" w:color="000000"/>
              <w:bottom w:val="single" w:sz="4" w:space="0" w:color="000000"/>
            </w:tcBorders>
          </w:tcPr>
          <w:p w:rsidR="004962EC" w:rsidRPr="004962EC" w:rsidRDefault="004962EC" w:rsidP="00204688">
            <w:pPr>
              <w:suppressAutoHyphens/>
              <w:snapToGrid w:val="0"/>
              <w:spacing w:after="0" w:line="240" w:lineRule="auto"/>
              <w:jc w:val="center"/>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2</w:t>
            </w:r>
            <w:r w:rsidR="005F25C7">
              <w:rPr>
                <w:rFonts w:ascii="Times New Roman" w:eastAsia="Times New Roman" w:hAnsi="Times New Roman" w:cs="Times New Roman"/>
                <w:sz w:val="28"/>
                <w:szCs w:val="28"/>
                <w:lang w:eastAsia="ar-SA"/>
              </w:rPr>
              <w:t>.</w:t>
            </w:r>
          </w:p>
        </w:tc>
        <w:tc>
          <w:tcPr>
            <w:tcW w:w="5386" w:type="dxa"/>
            <w:vMerge w:val="restart"/>
            <w:tcBorders>
              <w:left w:val="single" w:sz="4" w:space="0" w:color="000000"/>
              <w:bottom w:val="single" w:sz="4" w:space="0" w:color="000000"/>
            </w:tcBorders>
          </w:tcPr>
          <w:p w:rsidR="004962EC" w:rsidRPr="004962EC" w:rsidRDefault="004962EC" w:rsidP="00204688">
            <w:pPr>
              <w:suppressAutoHyphens/>
              <w:snapToGrid w:val="0"/>
              <w:spacing w:after="0" w:line="240" w:lineRule="auto"/>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4962EC" w:rsidRPr="004962EC" w:rsidRDefault="004962EC" w:rsidP="00204688">
            <w:pPr>
              <w:suppressAutoHyphens/>
              <w:snapToGrid w:val="0"/>
              <w:spacing w:after="0" w:line="240" w:lineRule="auto"/>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50% территории земельного участка</w:t>
            </w:r>
            <w:r w:rsidR="008C7848">
              <w:rPr>
                <w:rFonts w:ascii="Times New Roman" w:eastAsia="Times New Roman" w:hAnsi="Times New Roman" w:cs="Times New Roman"/>
                <w:sz w:val="28"/>
                <w:szCs w:val="28"/>
                <w:lang w:eastAsia="ar-SA"/>
              </w:rPr>
              <w:t xml:space="preserve">, </w:t>
            </w:r>
            <w:r w:rsidR="008C7848" w:rsidRPr="008C7848">
              <w:rPr>
                <w:rFonts w:ascii="Times New Roman" w:eastAsia="Times New Roman" w:hAnsi="Times New Roman" w:cs="Times New Roman"/>
                <w:sz w:val="28"/>
                <w:szCs w:val="28"/>
                <w:lang w:eastAsia="ar-SA"/>
              </w:rPr>
              <w:t>свободной от застройки и физкультурно-спортивных площадок, в том числе</w:t>
            </w:r>
            <w:r w:rsidR="008C7848">
              <w:rPr>
                <w:rFonts w:ascii="Times New Roman" w:eastAsia="Times New Roman" w:hAnsi="Times New Roman" w:cs="Times New Roman"/>
                <w:sz w:val="28"/>
                <w:szCs w:val="28"/>
                <w:lang w:eastAsia="ar-SA"/>
              </w:rPr>
              <w:t xml:space="preserve"> и по периметру этой территории</w:t>
            </w:r>
          </w:p>
        </w:tc>
      </w:tr>
      <w:tr w:rsidR="004962EC" w:rsidRPr="004962EC" w:rsidTr="00771C6D">
        <w:trPr>
          <w:trHeight w:val="322"/>
        </w:trPr>
        <w:tc>
          <w:tcPr>
            <w:tcW w:w="709" w:type="dxa"/>
            <w:tcBorders>
              <w:left w:val="single" w:sz="4" w:space="0" w:color="000000"/>
              <w:bottom w:val="single" w:sz="4" w:space="0" w:color="000000"/>
            </w:tcBorders>
          </w:tcPr>
          <w:p w:rsidR="004962EC" w:rsidRPr="004962EC" w:rsidRDefault="004962EC" w:rsidP="00204688">
            <w:pPr>
              <w:suppressAutoHyphens/>
              <w:snapToGrid w:val="0"/>
              <w:spacing w:after="0" w:line="240" w:lineRule="auto"/>
              <w:jc w:val="center"/>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3</w:t>
            </w:r>
            <w:r w:rsidR="005F25C7">
              <w:rPr>
                <w:rFonts w:ascii="Times New Roman" w:eastAsia="Times New Roman" w:hAnsi="Times New Roman" w:cs="Times New Roman"/>
                <w:sz w:val="28"/>
                <w:szCs w:val="28"/>
                <w:lang w:eastAsia="ar-SA"/>
              </w:rPr>
              <w:t>.</w:t>
            </w:r>
          </w:p>
        </w:tc>
        <w:tc>
          <w:tcPr>
            <w:tcW w:w="5386" w:type="dxa"/>
            <w:tcBorders>
              <w:left w:val="single" w:sz="4" w:space="0" w:color="000000"/>
              <w:bottom w:val="single" w:sz="4" w:space="0" w:color="000000"/>
            </w:tcBorders>
          </w:tcPr>
          <w:p w:rsidR="004962EC" w:rsidRPr="004962EC" w:rsidRDefault="004962EC" w:rsidP="00204688">
            <w:pPr>
              <w:suppressAutoHyphens/>
              <w:spacing w:after="0" w:line="240" w:lineRule="auto"/>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Открытые объекты физической культуры и спорта</w:t>
            </w:r>
          </w:p>
        </w:tc>
        <w:tc>
          <w:tcPr>
            <w:tcW w:w="3275" w:type="dxa"/>
            <w:tcBorders>
              <w:left w:val="single" w:sz="4" w:space="0" w:color="000000"/>
              <w:bottom w:val="single" w:sz="4" w:space="0" w:color="000000"/>
              <w:right w:val="single" w:sz="4" w:space="0" w:color="000000"/>
            </w:tcBorders>
          </w:tcPr>
          <w:p w:rsidR="004962EC" w:rsidRPr="004962EC" w:rsidRDefault="004962EC" w:rsidP="00204688">
            <w:pPr>
              <w:suppressAutoHyphens/>
              <w:snapToGrid w:val="0"/>
              <w:spacing w:after="0" w:line="240" w:lineRule="auto"/>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40% территории земельного участка</w:t>
            </w:r>
          </w:p>
        </w:tc>
      </w:tr>
      <w:tr w:rsidR="004962EC" w:rsidRPr="004962EC" w:rsidTr="00771C6D">
        <w:trPr>
          <w:trHeight w:val="322"/>
        </w:trPr>
        <w:tc>
          <w:tcPr>
            <w:tcW w:w="709" w:type="dxa"/>
            <w:tcBorders>
              <w:left w:val="single" w:sz="4" w:space="0" w:color="000000"/>
              <w:bottom w:val="single" w:sz="4" w:space="0" w:color="000000"/>
            </w:tcBorders>
          </w:tcPr>
          <w:p w:rsidR="004962EC" w:rsidRPr="004962EC" w:rsidRDefault="004962EC" w:rsidP="00204688">
            <w:pPr>
              <w:suppressAutoHyphens/>
              <w:snapToGrid w:val="0"/>
              <w:spacing w:after="0" w:line="240" w:lineRule="auto"/>
              <w:jc w:val="center"/>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4</w:t>
            </w:r>
            <w:r w:rsidR="005F25C7">
              <w:rPr>
                <w:rFonts w:ascii="Times New Roman" w:eastAsia="Times New Roman" w:hAnsi="Times New Roman" w:cs="Times New Roman"/>
                <w:sz w:val="28"/>
                <w:szCs w:val="28"/>
                <w:lang w:eastAsia="ar-SA"/>
              </w:rPr>
              <w:t>.</w:t>
            </w:r>
          </w:p>
        </w:tc>
        <w:tc>
          <w:tcPr>
            <w:tcW w:w="5386" w:type="dxa"/>
            <w:tcBorders>
              <w:left w:val="single" w:sz="4" w:space="0" w:color="000000"/>
              <w:bottom w:val="single" w:sz="4" w:space="0" w:color="000000"/>
            </w:tcBorders>
          </w:tcPr>
          <w:p w:rsidR="004962EC" w:rsidRPr="004962EC" w:rsidRDefault="004962EC" w:rsidP="00204688">
            <w:pPr>
              <w:suppressAutoHyphens/>
              <w:snapToGrid w:val="0"/>
              <w:spacing w:after="0" w:line="240" w:lineRule="auto"/>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Микрорайон (квартал) многоквартирной застройки жилой зоны (без учета участков общеобразовательных и дошкольных образовательных организаций)</w:t>
            </w:r>
          </w:p>
        </w:tc>
        <w:tc>
          <w:tcPr>
            <w:tcW w:w="3275" w:type="dxa"/>
            <w:tcBorders>
              <w:left w:val="single" w:sz="4" w:space="0" w:color="000000"/>
              <w:bottom w:val="single" w:sz="4" w:space="0" w:color="000000"/>
              <w:right w:val="single" w:sz="4" w:space="0" w:color="000000"/>
            </w:tcBorders>
          </w:tcPr>
          <w:p w:rsidR="004962EC" w:rsidRPr="004962EC" w:rsidRDefault="004962EC" w:rsidP="00204688">
            <w:pPr>
              <w:suppressAutoHyphens/>
              <w:snapToGrid w:val="0"/>
              <w:spacing w:after="0" w:line="240" w:lineRule="auto"/>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в соответствии с утвержденными МНГП поселений</w:t>
            </w:r>
          </w:p>
        </w:tc>
      </w:tr>
      <w:tr w:rsidR="004962EC" w:rsidRPr="004962EC" w:rsidTr="00771C6D">
        <w:trPr>
          <w:trHeight w:val="322"/>
        </w:trPr>
        <w:tc>
          <w:tcPr>
            <w:tcW w:w="709" w:type="dxa"/>
            <w:tcBorders>
              <w:top w:val="single" w:sz="4" w:space="0" w:color="000000"/>
              <w:left w:val="single" w:sz="4" w:space="0" w:color="000000"/>
              <w:bottom w:val="single" w:sz="4" w:space="0" w:color="auto"/>
            </w:tcBorders>
          </w:tcPr>
          <w:p w:rsidR="004962EC" w:rsidRPr="004962EC" w:rsidRDefault="004962EC" w:rsidP="00204688">
            <w:pPr>
              <w:suppressAutoHyphens/>
              <w:snapToGrid w:val="0"/>
              <w:spacing w:after="0" w:line="240" w:lineRule="auto"/>
              <w:jc w:val="center"/>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5</w:t>
            </w:r>
            <w:r w:rsidR="005F25C7">
              <w:rPr>
                <w:rFonts w:ascii="Times New Roman" w:eastAsia="Times New Roman" w:hAnsi="Times New Roman" w:cs="Times New Roman"/>
                <w:sz w:val="28"/>
                <w:szCs w:val="28"/>
                <w:lang w:eastAsia="ar-SA"/>
              </w:rPr>
              <w:t>.</w:t>
            </w:r>
          </w:p>
        </w:tc>
        <w:tc>
          <w:tcPr>
            <w:tcW w:w="5386" w:type="dxa"/>
            <w:tcBorders>
              <w:top w:val="single" w:sz="4" w:space="0" w:color="000000"/>
              <w:left w:val="single" w:sz="4" w:space="0" w:color="000000"/>
              <w:bottom w:val="single" w:sz="4" w:space="0" w:color="auto"/>
            </w:tcBorders>
          </w:tcPr>
          <w:p w:rsidR="004962EC" w:rsidRPr="004962EC" w:rsidRDefault="004962EC" w:rsidP="00204688">
            <w:pPr>
              <w:suppressAutoHyphens/>
              <w:snapToGrid w:val="0"/>
              <w:spacing w:after="0" w:line="240" w:lineRule="auto"/>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Прочие(*)</w:t>
            </w:r>
          </w:p>
        </w:tc>
        <w:tc>
          <w:tcPr>
            <w:tcW w:w="3275" w:type="dxa"/>
            <w:tcBorders>
              <w:top w:val="single" w:sz="4" w:space="0" w:color="000000"/>
              <w:left w:val="single" w:sz="4" w:space="0" w:color="000000"/>
              <w:bottom w:val="single" w:sz="4" w:space="0" w:color="auto"/>
              <w:right w:val="single" w:sz="4" w:space="0" w:color="000000"/>
            </w:tcBorders>
          </w:tcPr>
          <w:p w:rsidR="004962EC" w:rsidRPr="004962EC" w:rsidRDefault="004962EC" w:rsidP="00204688">
            <w:pPr>
              <w:suppressAutoHyphens/>
              <w:snapToGrid w:val="0"/>
              <w:spacing w:after="0" w:line="240" w:lineRule="auto"/>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15% территории земельного участка</w:t>
            </w:r>
          </w:p>
        </w:tc>
      </w:tr>
    </w:tbl>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 xml:space="preserve">1) объекты коммунального хозяйства; </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lastRenderedPageBreak/>
        <w:t>2) объекты сельскохозяйственного использования;</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 xml:space="preserve">3) объекты транспорта, и улично-дорожной сети. </w:t>
      </w:r>
      <w:r w:rsidRPr="004962EC">
        <w:rPr>
          <w:rFonts w:ascii="Times New Roman" w:eastAsia="Times New Roman" w:hAnsi="Times New Roman" w:cs="Times New Roman"/>
          <w:sz w:val="28"/>
          <w:szCs w:val="28"/>
          <w:lang w:eastAsia="ar-SA"/>
        </w:rPr>
        <w:tab/>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5.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6.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7. Общие требования в части размещения машино-мест для хранения индивидуального автотранспорта на территории земельных участков:</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pacing w:val="2"/>
          <w:sz w:val="28"/>
          <w:szCs w:val="28"/>
          <w:lang w:eastAsia="ar-SA"/>
        </w:rPr>
      </w:pPr>
      <w:r w:rsidRPr="004962EC">
        <w:rPr>
          <w:rFonts w:ascii="Times New Roman" w:eastAsia="Times New Roman" w:hAnsi="Times New Roman" w:cs="Times New Roman"/>
          <w:spacing w:val="2"/>
          <w:sz w:val="28"/>
          <w:szCs w:val="28"/>
          <w:lang w:eastAsia="ar-SA"/>
        </w:rPr>
        <w:t>а) хранение в капитальных гаражах - стоянках (наземных, подземных, встроенных и пристроенных);</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pacing w:val="2"/>
          <w:sz w:val="28"/>
          <w:szCs w:val="28"/>
          <w:lang w:eastAsia="ar-SA"/>
        </w:rPr>
        <w:t>в) хранение на открытых охраняемых и неохраняемых стоянках;</w:t>
      </w:r>
      <w:r w:rsidRPr="004962EC">
        <w:rPr>
          <w:rFonts w:ascii="Times New Roman" w:eastAsia="Times New Roman" w:hAnsi="Times New Roman" w:cs="Times New Roman"/>
          <w:sz w:val="28"/>
          <w:szCs w:val="28"/>
          <w:lang w:eastAsia="ar-SA"/>
        </w:rPr>
        <w:tab/>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2) минимальное количество машино-мест для хранения индивидуального автотранспорта определяется в соответствии с местными нормативами градостроительного проектирования.</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8.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4962EC">
        <w:rPr>
          <w:rFonts w:ascii="Times New Roman" w:eastAsia="Times New Roman" w:hAnsi="Times New Roman" w:cs="Times New Roman"/>
          <w:sz w:val="28"/>
          <w:szCs w:val="28"/>
          <w:lang w:eastAsia="ar-SA"/>
        </w:rPr>
        <w:tab/>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4962EC">
        <w:rPr>
          <w:rFonts w:ascii="Times New Roman" w:eastAsia="Times New Roman" w:hAnsi="Times New Roman" w:cs="Times New Roman"/>
          <w:sz w:val="28"/>
          <w:szCs w:val="28"/>
          <w:lang w:eastAsia="ar-SA"/>
        </w:rPr>
        <w:t xml:space="preserve">9.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4962EC" w:rsidRPr="004962EC" w:rsidRDefault="004962EC" w:rsidP="00204688">
      <w:pPr>
        <w:suppressAutoHyphens/>
        <w:spacing w:after="0" w:line="240" w:lineRule="auto"/>
        <w:ind w:firstLine="709"/>
        <w:jc w:val="both"/>
        <w:rPr>
          <w:rFonts w:ascii="Times New Roman" w:eastAsia="Times New Roman" w:hAnsi="Times New Roman" w:cs="Times New Roman"/>
          <w:sz w:val="28"/>
          <w:szCs w:val="28"/>
          <w:lang w:eastAsia="ar-SA"/>
        </w:rPr>
      </w:pPr>
    </w:p>
    <w:p w:rsidR="004962EC" w:rsidRPr="004962EC" w:rsidRDefault="004962EC" w:rsidP="00204688">
      <w:pPr>
        <w:keepNext/>
        <w:widowControl w:val="0"/>
        <w:tabs>
          <w:tab w:val="left" w:pos="720"/>
        </w:tabs>
        <w:suppressAutoHyphens/>
        <w:spacing w:after="0" w:line="240" w:lineRule="auto"/>
        <w:ind w:firstLine="709"/>
        <w:jc w:val="both"/>
        <w:outlineLvl w:val="2"/>
        <w:rPr>
          <w:rFonts w:ascii="Times New Roman" w:eastAsia="Arial" w:hAnsi="Times New Roman" w:cs="Times New Roman"/>
          <w:b/>
          <w:bCs/>
          <w:sz w:val="28"/>
          <w:szCs w:val="28"/>
          <w:lang w:eastAsia="ar-SA"/>
        </w:rPr>
      </w:pPr>
      <w:bookmarkStart w:id="66" w:name="_Toc528931218"/>
      <w:bookmarkStart w:id="67" w:name="_Toc27497063"/>
      <w:r w:rsidRPr="004962EC">
        <w:rPr>
          <w:rFonts w:ascii="Times New Roman" w:eastAsia="Arial" w:hAnsi="Times New Roman" w:cs="Times New Roman"/>
          <w:bCs/>
          <w:sz w:val="28"/>
          <w:szCs w:val="28"/>
          <w:lang w:eastAsia="ar-SA"/>
        </w:rPr>
        <w:t>Глава 8.</w:t>
      </w:r>
      <w:r w:rsidRPr="004962EC">
        <w:rPr>
          <w:rFonts w:ascii="Times New Roman" w:eastAsia="Arial" w:hAnsi="Times New Roman" w:cs="Times New Roman"/>
          <w:b/>
          <w:bCs/>
          <w:sz w:val="28"/>
          <w:szCs w:val="28"/>
          <w:lang w:eastAsia="ar-SA"/>
        </w:rPr>
        <w:t xml:space="preserve">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bookmarkEnd w:id="66"/>
      <w:bookmarkEnd w:id="67"/>
      <w:r w:rsidRPr="004962EC">
        <w:rPr>
          <w:rFonts w:ascii="Times New Roman" w:eastAsia="Arial" w:hAnsi="Times New Roman" w:cs="Times New Roman"/>
          <w:b/>
          <w:bCs/>
          <w:sz w:val="28"/>
          <w:szCs w:val="28"/>
          <w:lang w:eastAsia="ar-SA"/>
        </w:rPr>
        <w:t xml:space="preserve"> </w:t>
      </w:r>
    </w:p>
    <w:p w:rsidR="004962EC" w:rsidRPr="003B0629" w:rsidRDefault="004962EC" w:rsidP="00204688">
      <w:pPr>
        <w:widowControl w:val="0"/>
        <w:shd w:val="clear" w:color="auto" w:fill="FFFFFF"/>
        <w:autoSpaceDE w:val="0"/>
        <w:autoSpaceDN w:val="0"/>
        <w:adjustRightInd w:val="0"/>
        <w:spacing w:after="0" w:line="240" w:lineRule="auto"/>
        <w:ind w:firstLine="12"/>
        <w:jc w:val="both"/>
        <w:rPr>
          <w:rFonts w:ascii="Times New Roman" w:eastAsia="Times New Roman" w:hAnsi="Times New Roman" w:cs="Times New Roman"/>
          <w:b/>
          <w:bCs/>
          <w:lang w:eastAsia="ru-RU"/>
        </w:rPr>
      </w:pPr>
    </w:p>
    <w:p w:rsidR="00771C6D" w:rsidRPr="00771C6D" w:rsidRDefault="00771C6D"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bookmarkStart w:id="68" w:name="_Toc27497064"/>
      <w:r w:rsidRPr="00771C6D">
        <w:rPr>
          <w:rFonts w:ascii="Times New Roman" w:eastAsia="Arial" w:hAnsi="Times New Roman" w:cs="Times New Roman"/>
          <w:bCs/>
          <w:sz w:val="28"/>
          <w:szCs w:val="28"/>
          <w:lang w:eastAsia="ar-SA"/>
        </w:rPr>
        <w:t xml:space="preserve">Статья 27. </w:t>
      </w:r>
      <w:r w:rsidRPr="00771C6D">
        <w:rPr>
          <w:rFonts w:ascii="Times New Roman" w:eastAsia="Arial" w:hAnsi="Times New Roman" w:cs="Times New Roman"/>
          <w:b/>
          <w:bCs/>
          <w:sz w:val="28"/>
          <w:szCs w:val="28"/>
          <w:lang w:eastAsia="ar-SA"/>
        </w:rPr>
        <w:t>Жилые зоны (Ж)</w:t>
      </w:r>
      <w:bookmarkEnd w:id="68"/>
    </w:p>
    <w:p w:rsidR="00771C6D" w:rsidRPr="00771C6D" w:rsidRDefault="00771C6D" w:rsidP="00204688">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771C6D">
        <w:rPr>
          <w:rFonts w:ascii="Times New Roman" w:eastAsia="Times New Roman" w:hAnsi="Times New Roman" w:cs="Times New Roman"/>
          <w:sz w:val="28"/>
          <w:szCs w:val="28"/>
          <w:lang w:eastAsia="ar-SA"/>
        </w:rPr>
        <w:t>1. Для территориальной зоны «</w:t>
      </w:r>
      <w:r>
        <w:rPr>
          <w:rFonts w:ascii="Times New Roman" w:eastAsia="Times New Roman" w:hAnsi="Times New Roman" w:cs="Times New Roman"/>
          <w:sz w:val="28"/>
          <w:szCs w:val="28"/>
          <w:lang w:eastAsia="ar-SA"/>
        </w:rPr>
        <w:t>Многоэтажная</w:t>
      </w:r>
      <w:r w:rsidRPr="00771C6D">
        <w:rPr>
          <w:rFonts w:ascii="Times New Roman" w:eastAsia="Times New Roman" w:hAnsi="Times New Roman" w:cs="Times New Roman"/>
          <w:sz w:val="28"/>
          <w:szCs w:val="28"/>
          <w:lang w:eastAsia="ar-SA"/>
        </w:rPr>
        <w:t xml:space="preserve"> жилая застройка» (Ж-1</w:t>
      </w:r>
      <w:r>
        <w:rPr>
          <w:rFonts w:ascii="Times New Roman" w:eastAsia="Times New Roman" w:hAnsi="Times New Roman" w:cs="Times New Roman"/>
          <w:sz w:val="28"/>
          <w:szCs w:val="28"/>
          <w:lang w:eastAsia="ar-SA"/>
        </w:rPr>
        <w:t>*</w:t>
      </w:r>
      <w:r w:rsidRPr="00771C6D">
        <w:rPr>
          <w:rFonts w:ascii="Times New Roman" w:eastAsia="Times New Roman" w:hAnsi="Times New Roman" w:cs="Times New Roman"/>
          <w:sz w:val="28"/>
          <w:szCs w:val="28"/>
          <w:lang w:eastAsia="ar-SA"/>
        </w:rPr>
        <w:t>) устанавливаются</w:t>
      </w:r>
      <w:r w:rsidR="003B31B9" w:rsidRPr="003B31B9">
        <w:t xml:space="preserve"> </w:t>
      </w:r>
      <w:r w:rsidR="003B31B9" w:rsidRPr="003B31B9">
        <w:rPr>
          <w:rFonts w:ascii="Times New Roman" w:eastAsia="Times New Roman" w:hAnsi="Times New Roman" w:cs="Times New Roman"/>
          <w:sz w:val="28"/>
          <w:szCs w:val="28"/>
          <w:lang w:eastAsia="ar-SA"/>
        </w:rPr>
        <w:t>следующие виды разрешенного использования земельных участков и объектов капитального строительства:</w:t>
      </w:r>
    </w:p>
    <w:p w:rsidR="00771C6D" w:rsidRPr="00771C6D" w:rsidRDefault="00771C6D"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1) основные</w:t>
      </w:r>
      <w:r w:rsidR="003B31B9">
        <w:rPr>
          <w:rFonts w:ascii="Times New Roman" w:eastAsia="Times New Roman" w:hAnsi="Times New Roman" w:cs="Times New Roman"/>
          <w:sz w:val="28"/>
          <w:szCs w:val="28"/>
          <w:lang w:eastAsia="ru-RU"/>
        </w:rPr>
        <w:t xml:space="preserve"> </w:t>
      </w:r>
      <w:r w:rsidRPr="00771C6D">
        <w:rPr>
          <w:rFonts w:ascii="Times New Roman" w:eastAsia="Times New Roman" w:hAnsi="Times New Roman" w:cs="Times New Roman"/>
          <w:sz w:val="28"/>
          <w:szCs w:val="28"/>
          <w:lang w:eastAsia="ru-RU"/>
        </w:rPr>
        <w:t>виды разрешенного использования земельных участков и объектов капитального строительства:</w:t>
      </w:r>
    </w:p>
    <w:p w:rsidR="003B0629" w:rsidRDefault="003B0629"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lastRenderedPageBreak/>
        <w:t>–</w:t>
      </w:r>
      <w:r w:rsidRPr="00771C6D">
        <w:rPr>
          <w:rFonts w:ascii="Times New Roman" w:eastAsia="Times New Roman" w:hAnsi="Times New Roman" w:cs="Times New Roman"/>
          <w:sz w:val="28"/>
          <w:szCs w:val="28"/>
          <w:lang w:eastAsia="ru-RU"/>
        </w:rPr>
        <w:tab/>
        <w:t>много</w:t>
      </w:r>
      <w:r w:rsidR="007203E8" w:rsidRPr="00771C6D">
        <w:rPr>
          <w:rFonts w:ascii="Times New Roman" w:eastAsia="Times New Roman" w:hAnsi="Times New Roman" w:cs="Times New Roman"/>
          <w:sz w:val="28"/>
          <w:szCs w:val="28"/>
          <w:lang w:eastAsia="ru-RU"/>
        </w:rPr>
        <w:t>этажная</w:t>
      </w:r>
      <w:r w:rsidRPr="00771C6D">
        <w:rPr>
          <w:rFonts w:ascii="Times New Roman" w:eastAsia="Times New Roman" w:hAnsi="Times New Roman" w:cs="Times New Roman"/>
          <w:sz w:val="28"/>
          <w:szCs w:val="28"/>
          <w:lang w:eastAsia="ru-RU"/>
        </w:rPr>
        <w:t xml:space="preserve"> жилая застройка</w:t>
      </w:r>
      <w:r w:rsidR="00581021">
        <w:rPr>
          <w:rFonts w:ascii="Times New Roman" w:eastAsia="Times New Roman" w:hAnsi="Times New Roman" w:cs="Times New Roman"/>
          <w:sz w:val="28"/>
          <w:szCs w:val="28"/>
          <w:lang w:eastAsia="ru-RU"/>
        </w:rPr>
        <w:t xml:space="preserve"> </w:t>
      </w:r>
      <w:r w:rsidR="00581021" w:rsidRPr="00581021">
        <w:rPr>
          <w:rFonts w:ascii="Times New Roman" w:eastAsia="Times New Roman" w:hAnsi="Times New Roman" w:cs="Times New Roman"/>
          <w:sz w:val="28"/>
          <w:szCs w:val="28"/>
          <w:lang w:eastAsia="ru-RU"/>
        </w:rPr>
        <w:t>(высотная застройка)</w:t>
      </w:r>
      <w:r w:rsidRPr="00771C6D">
        <w:rPr>
          <w:rFonts w:ascii="Times New Roman" w:eastAsia="Times New Roman" w:hAnsi="Times New Roman" w:cs="Times New Roman"/>
          <w:sz w:val="28"/>
          <w:szCs w:val="28"/>
          <w:lang w:eastAsia="ru-RU"/>
        </w:rPr>
        <w:t>;</w:t>
      </w:r>
    </w:p>
    <w:p w:rsidR="00581021" w:rsidRDefault="00581021"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w:t>
      </w:r>
      <w:r w:rsidRPr="00771C6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с</w:t>
      </w:r>
      <w:r w:rsidRPr="00581021">
        <w:rPr>
          <w:rFonts w:ascii="Times New Roman" w:eastAsia="Times New Roman" w:hAnsi="Times New Roman" w:cs="Times New Roman"/>
          <w:sz w:val="28"/>
          <w:szCs w:val="28"/>
          <w:lang w:eastAsia="ru-RU"/>
        </w:rPr>
        <w:t>реднеэтажная жилая застройка</w:t>
      </w:r>
      <w:r>
        <w:rPr>
          <w:rFonts w:ascii="Times New Roman" w:eastAsia="Times New Roman" w:hAnsi="Times New Roman" w:cs="Times New Roman"/>
          <w:sz w:val="28"/>
          <w:szCs w:val="28"/>
          <w:lang w:eastAsia="ru-RU"/>
        </w:rPr>
        <w:t>;</w:t>
      </w:r>
    </w:p>
    <w:p w:rsidR="00581021" w:rsidRPr="00771C6D" w:rsidRDefault="00581021"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w:t>
      </w:r>
      <w:r w:rsidRPr="00771C6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спорт;</w:t>
      </w:r>
    </w:p>
    <w:p w:rsidR="003B0629" w:rsidRPr="00771C6D" w:rsidRDefault="003B0629"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w:t>
      </w:r>
      <w:r w:rsidRPr="00771C6D">
        <w:rPr>
          <w:rFonts w:ascii="Times New Roman" w:eastAsia="Times New Roman" w:hAnsi="Times New Roman" w:cs="Times New Roman"/>
          <w:sz w:val="28"/>
          <w:szCs w:val="28"/>
          <w:lang w:eastAsia="ru-RU"/>
        </w:rPr>
        <w:tab/>
        <w:t>дошкольное, начальное и среднее общее образование;</w:t>
      </w:r>
    </w:p>
    <w:p w:rsidR="003B0629" w:rsidRPr="00771C6D" w:rsidRDefault="003B0629"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w:t>
      </w:r>
      <w:r w:rsidRPr="00771C6D">
        <w:rPr>
          <w:rFonts w:ascii="Times New Roman" w:eastAsia="Times New Roman" w:hAnsi="Times New Roman" w:cs="Times New Roman"/>
          <w:sz w:val="28"/>
          <w:szCs w:val="28"/>
          <w:lang w:eastAsia="ru-RU"/>
        </w:rPr>
        <w:tab/>
        <w:t>среднее и высшее профессиональное образование;</w:t>
      </w:r>
    </w:p>
    <w:p w:rsidR="003B0629" w:rsidRPr="00771C6D" w:rsidRDefault="003B0629"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w:t>
      </w:r>
      <w:r w:rsidRPr="00771C6D">
        <w:rPr>
          <w:rFonts w:ascii="Times New Roman" w:eastAsia="Times New Roman" w:hAnsi="Times New Roman" w:cs="Times New Roman"/>
          <w:sz w:val="28"/>
          <w:szCs w:val="28"/>
          <w:lang w:eastAsia="ru-RU"/>
        </w:rPr>
        <w:tab/>
        <w:t>объекты культурно-досуговой деятельности;</w:t>
      </w:r>
    </w:p>
    <w:p w:rsidR="003B0629" w:rsidRPr="00771C6D" w:rsidRDefault="003B0629"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w:t>
      </w:r>
      <w:r w:rsidRPr="00771C6D">
        <w:rPr>
          <w:rFonts w:ascii="Times New Roman" w:eastAsia="Times New Roman" w:hAnsi="Times New Roman" w:cs="Times New Roman"/>
          <w:sz w:val="28"/>
          <w:szCs w:val="28"/>
          <w:lang w:eastAsia="ru-RU"/>
        </w:rPr>
        <w:tab/>
        <w:t>амбулаторно-поликлиническое обслуживание;</w:t>
      </w:r>
    </w:p>
    <w:p w:rsidR="003B0629" w:rsidRPr="00771C6D" w:rsidRDefault="003B0629"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w:t>
      </w:r>
      <w:r w:rsidRPr="00771C6D">
        <w:rPr>
          <w:rFonts w:ascii="Times New Roman" w:eastAsia="Times New Roman" w:hAnsi="Times New Roman" w:cs="Times New Roman"/>
          <w:sz w:val="28"/>
          <w:szCs w:val="28"/>
          <w:lang w:eastAsia="ru-RU"/>
        </w:rPr>
        <w:tab/>
        <w:t>стационарное медицинское обслуживание;</w:t>
      </w:r>
    </w:p>
    <w:p w:rsidR="003B0629" w:rsidRPr="00771C6D" w:rsidRDefault="003B0629"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w:t>
      </w:r>
      <w:r w:rsidRPr="00771C6D">
        <w:rPr>
          <w:rFonts w:ascii="Times New Roman" w:eastAsia="Times New Roman" w:hAnsi="Times New Roman" w:cs="Times New Roman"/>
          <w:sz w:val="28"/>
          <w:szCs w:val="28"/>
          <w:lang w:eastAsia="ru-RU"/>
        </w:rPr>
        <w:tab/>
        <w:t>общежития;</w:t>
      </w:r>
    </w:p>
    <w:p w:rsidR="003B0629" w:rsidRPr="00771C6D" w:rsidRDefault="003B0629"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w:t>
      </w:r>
      <w:r w:rsidRPr="00771C6D">
        <w:rPr>
          <w:rFonts w:ascii="Times New Roman" w:eastAsia="Times New Roman" w:hAnsi="Times New Roman" w:cs="Times New Roman"/>
          <w:sz w:val="28"/>
          <w:szCs w:val="28"/>
          <w:lang w:eastAsia="ru-RU"/>
        </w:rPr>
        <w:tab/>
        <w:t>гостиничное обслуживание;</w:t>
      </w:r>
    </w:p>
    <w:p w:rsidR="003B0629" w:rsidRPr="00771C6D" w:rsidRDefault="003B0629"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w:t>
      </w:r>
      <w:r w:rsidRPr="00771C6D">
        <w:rPr>
          <w:rFonts w:ascii="Times New Roman" w:eastAsia="Times New Roman" w:hAnsi="Times New Roman" w:cs="Times New Roman"/>
          <w:sz w:val="28"/>
          <w:szCs w:val="28"/>
          <w:lang w:eastAsia="ru-RU"/>
        </w:rPr>
        <w:tab/>
        <w:t>бытовое обслуживание;</w:t>
      </w:r>
    </w:p>
    <w:p w:rsidR="003B0629" w:rsidRPr="00771C6D" w:rsidRDefault="003B0629"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w:t>
      </w:r>
      <w:r w:rsidRPr="00771C6D">
        <w:rPr>
          <w:rFonts w:ascii="Times New Roman" w:eastAsia="Times New Roman" w:hAnsi="Times New Roman" w:cs="Times New Roman"/>
          <w:sz w:val="28"/>
          <w:szCs w:val="28"/>
          <w:lang w:eastAsia="ru-RU"/>
        </w:rPr>
        <w:tab/>
      </w:r>
      <w:r w:rsidR="00581021">
        <w:rPr>
          <w:rFonts w:ascii="Times New Roman" w:eastAsia="Times New Roman" w:hAnsi="Times New Roman" w:cs="Times New Roman"/>
          <w:sz w:val="28"/>
          <w:szCs w:val="28"/>
          <w:lang w:eastAsia="ru-RU"/>
        </w:rPr>
        <w:t>магазины</w:t>
      </w:r>
      <w:r w:rsidRPr="00771C6D">
        <w:rPr>
          <w:rFonts w:ascii="Times New Roman" w:eastAsia="Times New Roman" w:hAnsi="Times New Roman" w:cs="Times New Roman"/>
          <w:sz w:val="28"/>
          <w:szCs w:val="28"/>
          <w:lang w:eastAsia="ru-RU"/>
        </w:rPr>
        <w:t>;</w:t>
      </w:r>
    </w:p>
    <w:p w:rsidR="003B0629" w:rsidRPr="00771C6D" w:rsidRDefault="003B0629"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w:t>
      </w:r>
      <w:r w:rsidRPr="00771C6D">
        <w:rPr>
          <w:rFonts w:ascii="Times New Roman" w:eastAsia="Times New Roman" w:hAnsi="Times New Roman" w:cs="Times New Roman"/>
          <w:sz w:val="28"/>
          <w:szCs w:val="28"/>
          <w:lang w:eastAsia="ru-RU"/>
        </w:rPr>
        <w:tab/>
        <w:t>общественное питание;</w:t>
      </w:r>
    </w:p>
    <w:p w:rsidR="003B0629" w:rsidRPr="00771C6D" w:rsidRDefault="003B0629"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w:t>
      </w:r>
      <w:r w:rsidRPr="00771C6D">
        <w:rPr>
          <w:rFonts w:ascii="Times New Roman" w:eastAsia="Times New Roman" w:hAnsi="Times New Roman" w:cs="Times New Roman"/>
          <w:sz w:val="28"/>
          <w:szCs w:val="28"/>
          <w:lang w:eastAsia="ru-RU"/>
        </w:rPr>
        <w:tab/>
        <w:t>обеспечение занятий спортом в помещениях;</w:t>
      </w:r>
    </w:p>
    <w:p w:rsidR="003B0629" w:rsidRPr="00771C6D" w:rsidRDefault="003B0629"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w:t>
      </w:r>
      <w:r w:rsidRPr="00771C6D">
        <w:rPr>
          <w:rFonts w:ascii="Times New Roman" w:eastAsia="Times New Roman" w:hAnsi="Times New Roman" w:cs="Times New Roman"/>
          <w:sz w:val="28"/>
          <w:szCs w:val="28"/>
          <w:lang w:eastAsia="ru-RU"/>
        </w:rPr>
        <w:tab/>
        <w:t>обеспечение внутреннего правопорядка;</w:t>
      </w:r>
    </w:p>
    <w:p w:rsidR="003B0629" w:rsidRPr="00771C6D" w:rsidRDefault="003B0629"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w:t>
      </w:r>
      <w:r w:rsidRPr="00771C6D">
        <w:rPr>
          <w:rFonts w:ascii="Times New Roman" w:eastAsia="Times New Roman" w:hAnsi="Times New Roman" w:cs="Times New Roman"/>
          <w:sz w:val="28"/>
          <w:szCs w:val="28"/>
          <w:lang w:eastAsia="ru-RU"/>
        </w:rPr>
        <w:tab/>
        <w:t>оказание услуг связи;</w:t>
      </w:r>
    </w:p>
    <w:p w:rsidR="003B0629" w:rsidRPr="00771C6D" w:rsidRDefault="003B0629"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w:t>
      </w:r>
      <w:r w:rsidRPr="00771C6D">
        <w:rPr>
          <w:rFonts w:ascii="Times New Roman" w:eastAsia="Times New Roman" w:hAnsi="Times New Roman" w:cs="Times New Roman"/>
          <w:sz w:val="28"/>
          <w:szCs w:val="28"/>
          <w:lang w:eastAsia="ru-RU"/>
        </w:rPr>
        <w:tab/>
        <w:t xml:space="preserve">ремонт автомобилей; </w:t>
      </w:r>
    </w:p>
    <w:p w:rsidR="003B0629" w:rsidRPr="00771C6D" w:rsidRDefault="003B0629"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w:t>
      </w:r>
      <w:r w:rsidRPr="00771C6D">
        <w:rPr>
          <w:rFonts w:ascii="Times New Roman" w:eastAsia="Times New Roman" w:hAnsi="Times New Roman" w:cs="Times New Roman"/>
          <w:sz w:val="28"/>
          <w:szCs w:val="28"/>
          <w:lang w:eastAsia="ru-RU"/>
        </w:rPr>
        <w:tab/>
      </w:r>
      <w:r w:rsidR="00581021">
        <w:rPr>
          <w:rFonts w:ascii="Times New Roman" w:eastAsia="Times New Roman" w:hAnsi="Times New Roman" w:cs="Times New Roman"/>
          <w:sz w:val="28"/>
          <w:szCs w:val="28"/>
          <w:lang w:eastAsia="ru-RU"/>
        </w:rPr>
        <w:t>коммунальное обслуживание;</w:t>
      </w:r>
    </w:p>
    <w:p w:rsidR="003B0629" w:rsidRPr="00771C6D" w:rsidRDefault="003B0629"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w:t>
      </w:r>
      <w:r w:rsidRPr="00771C6D">
        <w:rPr>
          <w:rFonts w:ascii="Times New Roman" w:eastAsia="Times New Roman" w:hAnsi="Times New Roman" w:cs="Times New Roman"/>
          <w:sz w:val="28"/>
          <w:szCs w:val="28"/>
          <w:lang w:eastAsia="ru-RU"/>
        </w:rPr>
        <w:tab/>
        <w:t>развлекательные мероприятия;</w:t>
      </w:r>
    </w:p>
    <w:p w:rsidR="003B0629" w:rsidRPr="00771C6D" w:rsidRDefault="003B0629"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w:t>
      </w:r>
      <w:r w:rsidRPr="00771C6D">
        <w:rPr>
          <w:rFonts w:ascii="Times New Roman" w:eastAsia="Times New Roman" w:hAnsi="Times New Roman" w:cs="Times New Roman"/>
          <w:sz w:val="28"/>
          <w:szCs w:val="28"/>
          <w:lang w:eastAsia="ru-RU"/>
        </w:rPr>
        <w:tab/>
        <w:t xml:space="preserve">обеспечение спортивно-зрелищных мероприятий; </w:t>
      </w:r>
    </w:p>
    <w:p w:rsidR="003B0629" w:rsidRPr="00771C6D" w:rsidRDefault="003B0629"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w:t>
      </w:r>
      <w:r w:rsidRPr="00771C6D">
        <w:rPr>
          <w:rFonts w:ascii="Times New Roman" w:eastAsia="Times New Roman" w:hAnsi="Times New Roman" w:cs="Times New Roman"/>
          <w:sz w:val="28"/>
          <w:szCs w:val="28"/>
          <w:lang w:eastAsia="ru-RU"/>
        </w:rPr>
        <w:tab/>
        <w:t>объекты административного назначения для оказания услуг населению;</w:t>
      </w:r>
    </w:p>
    <w:p w:rsidR="003B0629" w:rsidRPr="00771C6D" w:rsidRDefault="003B0629"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w:t>
      </w:r>
      <w:r w:rsidRPr="00771C6D">
        <w:rPr>
          <w:rFonts w:ascii="Times New Roman" w:eastAsia="Times New Roman" w:hAnsi="Times New Roman" w:cs="Times New Roman"/>
          <w:sz w:val="28"/>
          <w:szCs w:val="28"/>
          <w:lang w:eastAsia="ru-RU"/>
        </w:rPr>
        <w:tab/>
        <w:t xml:space="preserve">государственное управление; </w:t>
      </w:r>
    </w:p>
    <w:p w:rsidR="003B0629" w:rsidRPr="00771C6D" w:rsidRDefault="003B0629"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w:t>
      </w:r>
      <w:r w:rsidRPr="00771C6D">
        <w:rPr>
          <w:rFonts w:ascii="Times New Roman" w:eastAsia="Times New Roman" w:hAnsi="Times New Roman" w:cs="Times New Roman"/>
          <w:sz w:val="28"/>
          <w:szCs w:val="28"/>
          <w:lang w:eastAsia="ru-RU"/>
        </w:rPr>
        <w:tab/>
        <w:t xml:space="preserve">банковская и страховая деятельность; </w:t>
      </w:r>
    </w:p>
    <w:p w:rsidR="003B0629" w:rsidRPr="00771C6D" w:rsidRDefault="003B0629"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w:t>
      </w:r>
      <w:r w:rsidRPr="00771C6D">
        <w:rPr>
          <w:rFonts w:ascii="Times New Roman" w:eastAsia="Times New Roman" w:hAnsi="Times New Roman" w:cs="Times New Roman"/>
          <w:sz w:val="28"/>
          <w:szCs w:val="28"/>
          <w:lang w:eastAsia="ru-RU"/>
        </w:rPr>
        <w:tab/>
        <w:t>хранение автотранспорта;</w:t>
      </w:r>
    </w:p>
    <w:p w:rsidR="003B0629" w:rsidRPr="00771C6D" w:rsidRDefault="003B0629"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 xml:space="preserve">– </w:t>
      </w:r>
      <w:r w:rsidRPr="00771C6D">
        <w:rPr>
          <w:rFonts w:ascii="Times New Roman" w:eastAsia="Times New Roman" w:hAnsi="Times New Roman" w:cs="Times New Roman"/>
          <w:sz w:val="28"/>
          <w:szCs w:val="28"/>
          <w:lang w:eastAsia="ru-RU"/>
        </w:rPr>
        <w:tab/>
        <w:t>коммунальное обслуживание;</w:t>
      </w:r>
    </w:p>
    <w:p w:rsidR="003B0629" w:rsidRPr="00771C6D" w:rsidRDefault="003B0629"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w:t>
      </w:r>
      <w:r w:rsidRPr="00771C6D">
        <w:rPr>
          <w:rFonts w:ascii="Times New Roman" w:eastAsia="Times New Roman" w:hAnsi="Times New Roman" w:cs="Times New Roman"/>
          <w:sz w:val="28"/>
          <w:szCs w:val="28"/>
          <w:lang w:eastAsia="ru-RU"/>
        </w:rPr>
        <w:tab/>
        <w:t>благоустройство территории;</w:t>
      </w:r>
    </w:p>
    <w:p w:rsidR="003B0629" w:rsidRDefault="003B0629"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w:t>
      </w:r>
      <w:r w:rsidRPr="00771C6D">
        <w:rPr>
          <w:rFonts w:ascii="Times New Roman" w:eastAsia="Times New Roman" w:hAnsi="Times New Roman" w:cs="Times New Roman"/>
          <w:sz w:val="28"/>
          <w:szCs w:val="28"/>
          <w:lang w:eastAsia="ru-RU"/>
        </w:rPr>
        <w:tab/>
        <w:t>обеспечение внутреннего правопорядка;</w:t>
      </w:r>
    </w:p>
    <w:p w:rsidR="0097308F" w:rsidRDefault="0097308F"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w:t>
      </w:r>
      <w:r w:rsidRPr="00771C6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97308F">
        <w:rPr>
          <w:rFonts w:ascii="Times New Roman" w:eastAsia="Times New Roman" w:hAnsi="Times New Roman" w:cs="Times New Roman"/>
          <w:sz w:val="28"/>
          <w:szCs w:val="28"/>
          <w:lang w:eastAsia="ru-RU"/>
        </w:rPr>
        <w:t>казание социальной помощи населению</w:t>
      </w:r>
      <w:r w:rsidR="004C1299">
        <w:rPr>
          <w:rFonts w:ascii="Times New Roman" w:eastAsia="Times New Roman" w:hAnsi="Times New Roman" w:cs="Times New Roman"/>
          <w:sz w:val="28"/>
          <w:szCs w:val="28"/>
          <w:lang w:eastAsia="ru-RU"/>
        </w:rPr>
        <w:t>;</w:t>
      </w:r>
    </w:p>
    <w:p w:rsidR="004C1299" w:rsidRDefault="004C1299"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w:t>
      </w:r>
      <w:r w:rsidRPr="00771C6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связь;</w:t>
      </w:r>
    </w:p>
    <w:p w:rsidR="00234A21" w:rsidRDefault="00234A21"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w:t>
      </w:r>
      <w:r w:rsidRPr="00771C6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а</w:t>
      </w:r>
      <w:r w:rsidRPr="00234A21">
        <w:rPr>
          <w:rFonts w:ascii="Times New Roman" w:eastAsia="Times New Roman" w:hAnsi="Times New Roman" w:cs="Times New Roman"/>
          <w:sz w:val="28"/>
          <w:szCs w:val="28"/>
          <w:lang w:eastAsia="ru-RU"/>
        </w:rPr>
        <w:t>мбулаторное ветеринарное обслуживание</w:t>
      </w:r>
      <w:r>
        <w:rPr>
          <w:rFonts w:ascii="Times New Roman" w:eastAsia="Times New Roman" w:hAnsi="Times New Roman" w:cs="Times New Roman"/>
          <w:sz w:val="28"/>
          <w:szCs w:val="28"/>
          <w:lang w:eastAsia="ru-RU"/>
        </w:rPr>
        <w:t>;</w:t>
      </w:r>
    </w:p>
    <w:p w:rsidR="00A12189" w:rsidRDefault="00A12189" w:rsidP="00204688">
      <w:pPr>
        <w:tabs>
          <w:tab w:val="left" w:pos="1134"/>
        </w:tabs>
        <w:suppressAutoHyphens/>
        <w:spacing w:after="0" w:line="240" w:lineRule="auto"/>
        <w:ind w:firstLine="709"/>
        <w:contextualSpacing/>
        <w:jc w:val="both"/>
        <w:rPr>
          <w:rFonts w:ascii="Times New Roman" w:eastAsia="Times New Roman" w:hAnsi="Times New Roman" w:cs="Mangal"/>
          <w:sz w:val="28"/>
          <w:szCs w:val="28"/>
          <w:lang w:eastAsia="ar-SA"/>
        </w:rPr>
      </w:pPr>
      <w:r w:rsidRPr="00C1558B">
        <w:rPr>
          <w:rFonts w:ascii="Times New Roman" w:eastAsia="Times New Roman" w:hAnsi="Times New Roman" w:cs="Mangal"/>
          <w:sz w:val="28"/>
          <w:szCs w:val="28"/>
          <w:lang w:eastAsia="ar-SA"/>
        </w:rPr>
        <w:t>–</w:t>
      </w:r>
      <w:r w:rsidRPr="00C1558B">
        <w:rPr>
          <w:rFonts w:ascii="Times New Roman" w:eastAsia="Times New Roman" w:hAnsi="Times New Roman" w:cs="Mangal"/>
          <w:sz w:val="28"/>
          <w:szCs w:val="28"/>
          <w:lang w:eastAsia="ar-SA"/>
        </w:rPr>
        <w:tab/>
      </w:r>
      <w:r w:rsidRPr="00C1558B">
        <w:rPr>
          <w:rFonts w:ascii="Times New Roman" w:eastAsia="Times New Roman" w:hAnsi="Times New Roman" w:cs="Times New Roman"/>
          <w:sz w:val="28"/>
          <w:szCs w:val="28"/>
          <w:lang w:eastAsia="ar-SA"/>
        </w:rPr>
        <w:t>земельные участки (территории) общего пользования</w:t>
      </w:r>
    </w:p>
    <w:p w:rsidR="003B0629" w:rsidRPr="00771C6D" w:rsidRDefault="003B0629"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2) условно разрешенные виды использования:</w:t>
      </w:r>
    </w:p>
    <w:p w:rsidR="003B0629" w:rsidRPr="00771C6D" w:rsidRDefault="003B0629" w:rsidP="0020468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w:t>
      </w:r>
      <w:r w:rsidRPr="00771C6D">
        <w:rPr>
          <w:rFonts w:ascii="Times New Roman" w:eastAsia="Times New Roman" w:hAnsi="Times New Roman" w:cs="Times New Roman"/>
          <w:sz w:val="28"/>
          <w:szCs w:val="28"/>
          <w:lang w:eastAsia="ru-RU"/>
        </w:rPr>
        <w:tab/>
        <w:t>обеспечение обороны и безопасности.</w:t>
      </w:r>
    </w:p>
    <w:p w:rsidR="005B671F" w:rsidRPr="005B671F" w:rsidRDefault="005B671F" w:rsidP="005F25C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Pr="005B671F">
        <w:rPr>
          <w:rFonts w:ascii="Times New Roman" w:eastAsia="Times New Roman" w:hAnsi="Times New Roman" w:cs="Times New Roman"/>
          <w:sz w:val="28"/>
          <w:szCs w:val="28"/>
          <w:lang w:eastAsia="ar-SA"/>
        </w:rPr>
        <w:t xml:space="preserve">) предельные размеры земельных участков: </w:t>
      </w:r>
    </w:p>
    <w:tbl>
      <w:tblPr>
        <w:tblW w:w="9781" w:type="dxa"/>
        <w:tblInd w:w="10" w:type="dxa"/>
        <w:tblLayout w:type="fixed"/>
        <w:tblCellMar>
          <w:left w:w="10" w:type="dxa"/>
          <w:right w:w="10" w:type="dxa"/>
        </w:tblCellMar>
        <w:tblLook w:val="0000" w:firstRow="0" w:lastRow="0" w:firstColumn="0" w:lastColumn="0" w:noHBand="0" w:noVBand="0"/>
      </w:tblPr>
      <w:tblGrid>
        <w:gridCol w:w="4111"/>
        <w:gridCol w:w="1418"/>
        <w:gridCol w:w="1417"/>
        <w:gridCol w:w="1418"/>
        <w:gridCol w:w="1417"/>
      </w:tblGrid>
      <w:tr w:rsidR="005B671F" w:rsidRPr="005B671F" w:rsidTr="007203E8">
        <w:trPr>
          <w:trHeight w:hRule="exact" w:val="842"/>
        </w:trPr>
        <w:tc>
          <w:tcPr>
            <w:tcW w:w="4111" w:type="dxa"/>
            <w:vMerge w:val="restart"/>
            <w:tcBorders>
              <w:top w:val="single" w:sz="4" w:space="0" w:color="auto"/>
              <w:left w:val="single" w:sz="4" w:space="0" w:color="auto"/>
            </w:tcBorders>
            <w:shd w:val="clear" w:color="auto" w:fill="FFFFFF"/>
            <w:vAlign w:val="center"/>
          </w:tcPr>
          <w:p w:rsidR="005B671F" w:rsidRPr="005B671F" w:rsidRDefault="005B671F" w:rsidP="00204688">
            <w:pPr>
              <w:widowControl w:val="0"/>
              <w:spacing w:after="0" w:line="240" w:lineRule="auto"/>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Наименование вида разрешенного использования земельного участка</w:t>
            </w:r>
          </w:p>
        </w:tc>
        <w:tc>
          <w:tcPr>
            <w:tcW w:w="2835" w:type="dxa"/>
            <w:gridSpan w:val="2"/>
            <w:tcBorders>
              <w:top w:val="single" w:sz="4" w:space="0" w:color="auto"/>
              <w:left w:val="single" w:sz="4" w:space="0" w:color="auto"/>
            </w:tcBorders>
            <w:shd w:val="clear" w:color="auto" w:fill="FFFFFF"/>
            <w:vAlign w:val="bottom"/>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 xml:space="preserve">Размеры земельных участков </w:t>
            </w:r>
            <w:r w:rsidRPr="005B671F">
              <w:rPr>
                <w:rFonts w:ascii="Times New Roman" w:eastAsia="Times New Roman" w:hAnsi="Times New Roman" w:cs="Times New Roman"/>
                <w:spacing w:val="3"/>
                <w:sz w:val="24"/>
                <w:szCs w:val="24"/>
                <w:lang w:bidi="en-US"/>
              </w:rPr>
              <w:t>(</w:t>
            </w:r>
            <w:r w:rsidRPr="005B671F">
              <w:rPr>
                <w:rFonts w:ascii="Times New Roman" w:eastAsia="Times New Roman" w:hAnsi="Times New Roman" w:cs="Times New Roman"/>
                <w:spacing w:val="3"/>
                <w:sz w:val="24"/>
                <w:szCs w:val="24"/>
                <w:lang w:val="en-US" w:bidi="en-US"/>
              </w:rPr>
              <w:t>A</w:t>
            </w:r>
            <w:r w:rsidRPr="005B671F">
              <w:rPr>
                <w:rFonts w:ascii="Times New Roman" w:eastAsia="Times New Roman" w:hAnsi="Times New Roman" w:cs="Times New Roman"/>
                <w:spacing w:val="3"/>
                <w:sz w:val="24"/>
                <w:szCs w:val="24"/>
                <w:lang w:bidi="en-US"/>
              </w:rPr>
              <w:t xml:space="preserve"> ширина </w:t>
            </w:r>
            <w:r w:rsidRPr="005B671F">
              <w:rPr>
                <w:rFonts w:ascii="Times New Roman" w:eastAsia="Times New Roman" w:hAnsi="Times New Roman" w:cs="Times New Roman"/>
                <w:spacing w:val="3"/>
                <w:sz w:val="24"/>
                <w:szCs w:val="24"/>
                <w:lang w:eastAsia="ru-RU"/>
              </w:rPr>
              <w:t xml:space="preserve">X </w:t>
            </w:r>
            <w:r w:rsidRPr="005B671F">
              <w:rPr>
                <w:rFonts w:ascii="Times New Roman" w:eastAsia="Times New Roman" w:hAnsi="Times New Roman" w:cs="Times New Roman"/>
                <w:spacing w:val="3"/>
                <w:sz w:val="24"/>
                <w:szCs w:val="24"/>
                <w:lang w:val="en-US" w:bidi="en-US"/>
              </w:rPr>
              <w:t>B</w:t>
            </w:r>
            <w:r w:rsidRPr="005B671F">
              <w:rPr>
                <w:rFonts w:ascii="Times New Roman" w:eastAsia="Times New Roman" w:hAnsi="Times New Roman" w:cs="Times New Roman"/>
                <w:spacing w:val="3"/>
                <w:sz w:val="24"/>
                <w:szCs w:val="24"/>
                <w:lang w:bidi="en-US"/>
              </w:rPr>
              <w:t xml:space="preserve"> длина), </w:t>
            </w:r>
            <w:r w:rsidRPr="005B671F">
              <w:rPr>
                <w:rFonts w:ascii="Times New Roman" w:eastAsia="Times New Roman" w:hAnsi="Times New Roman" w:cs="Times New Roman"/>
                <w:spacing w:val="3"/>
                <w:sz w:val="24"/>
                <w:szCs w:val="24"/>
                <w:lang w:eastAsia="ru-RU"/>
              </w:rPr>
              <w:t>м</w:t>
            </w:r>
          </w:p>
        </w:tc>
        <w:tc>
          <w:tcPr>
            <w:tcW w:w="2835" w:type="dxa"/>
            <w:gridSpan w:val="2"/>
            <w:tcBorders>
              <w:top w:val="single" w:sz="4" w:space="0" w:color="auto"/>
              <w:left w:val="single" w:sz="4" w:space="0" w:color="auto"/>
              <w:right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Площадь, кв. м.</w:t>
            </w:r>
          </w:p>
        </w:tc>
      </w:tr>
      <w:tr w:rsidR="005B671F" w:rsidRPr="005B671F" w:rsidTr="007203E8">
        <w:trPr>
          <w:trHeight w:hRule="exact" w:val="466"/>
        </w:trPr>
        <w:tc>
          <w:tcPr>
            <w:tcW w:w="4111" w:type="dxa"/>
            <w:vMerge/>
            <w:tcBorders>
              <w:left w:val="single" w:sz="4" w:space="0" w:color="auto"/>
            </w:tcBorders>
            <w:shd w:val="clear" w:color="auto" w:fill="FFFFFF"/>
            <w:vAlign w:val="center"/>
          </w:tcPr>
          <w:p w:rsidR="005B671F" w:rsidRPr="005B671F" w:rsidRDefault="005B671F" w:rsidP="00204688">
            <w:pPr>
              <w:suppressAutoHyphens/>
              <w:spacing w:after="0" w:line="240" w:lineRule="auto"/>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мин.</w:t>
            </w:r>
          </w:p>
        </w:tc>
        <w:tc>
          <w:tcPr>
            <w:tcW w:w="1417" w:type="dxa"/>
            <w:tcBorders>
              <w:top w:val="single" w:sz="4" w:space="0" w:color="auto"/>
              <w:left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макс.</w:t>
            </w:r>
          </w:p>
        </w:tc>
        <w:tc>
          <w:tcPr>
            <w:tcW w:w="1418" w:type="dxa"/>
            <w:tcBorders>
              <w:top w:val="single" w:sz="4" w:space="0" w:color="auto"/>
              <w:left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мин.</w:t>
            </w:r>
          </w:p>
        </w:tc>
        <w:tc>
          <w:tcPr>
            <w:tcW w:w="1417" w:type="dxa"/>
            <w:tcBorders>
              <w:top w:val="single" w:sz="4" w:space="0" w:color="auto"/>
              <w:left w:val="single" w:sz="4" w:space="0" w:color="auto"/>
              <w:right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макс.</w:t>
            </w:r>
          </w:p>
        </w:tc>
      </w:tr>
      <w:tr w:rsidR="005B671F" w:rsidRPr="005B671F" w:rsidTr="007203E8">
        <w:trPr>
          <w:trHeight w:hRule="exact" w:val="803"/>
        </w:trPr>
        <w:tc>
          <w:tcPr>
            <w:tcW w:w="4111"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Многоэтажная жилая застройка (высотная застройка)</w:t>
            </w:r>
          </w:p>
        </w:tc>
        <w:tc>
          <w:tcPr>
            <w:tcW w:w="1418"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w:t>
            </w:r>
          </w:p>
        </w:tc>
        <w:tc>
          <w:tcPr>
            <w:tcW w:w="1417"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 xml:space="preserve">-  </w:t>
            </w:r>
          </w:p>
        </w:tc>
        <w:tc>
          <w:tcPr>
            <w:tcW w:w="1418"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800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10000</w:t>
            </w:r>
          </w:p>
        </w:tc>
      </w:tr>
      <w:tr w:rsidR="005B671F" w:rsidRPr="005B671F" w:rsidTr="007203E8">
        <w:trPr>
          <w:trHeight w:hRule="exact" w:val="863"/>
        </w:trPr>
        <w:tc>
          <w:tcPr>
            <w:tcW w:w="4111"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Среднеэтажная жилая застройка</w:t>
            </w:r>
          </w:p>
        </w:tc>
        <w:tc>
          <w:tcPr>
            <w:tcW w:w="1418"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w:t>
            </w:r>
          </w:p>
        </w:tc>
        <w:tc>
          <w:tcPr>
            <w:tcW w:w="1417"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 xml:space="preserve">-  </w:t>
            </w:r>
          </w:p>
        </w:tc>
        <w:tc>
          <w:tcPr>
            <w:tcW w:w="1418"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800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10000</w:t>
            </w:r>
          </w:p>
        </w:tc>
      </w:tr>
      <w:tr w:rsidR="005B671F" w:rsidRPr="005B671F" w:rsidTr="007203E8">
        <w:trPr>
          <w:trHeight w:hRule="exact" w:val="1004"/>
        </w:trPr>
        <w:tc>
          <w:tcPr>
            <w:tcW w:w="4111"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lastRenderedPageBreak/>
              <w:t xml:space="preserve">Спорт </w:t>
            </w:r>
          </w:p>
        </w:tc>
        <w:tc>
          <w:tcPr>
            <w:tcW w:w="1418"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lang w:eastAsia="ru-RU"/>
              </w:rPr>
            </w:pPr>
            <w:r w:rsidRPr="005B671F">
              <w:rPr>
                <w:rFonts w:ascii="Times New Roman" w:eastAsia="Times New Roman" w:hAnsi="Times New Roman" w:cs="Times New Roman"/>
                <w:spacing w:val="3"/>
                <w:lang w:eastAsia="ru-RU"/>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lang w:eastAsia="ru-RU"/>
              </w:rPr>
            </w:pPr>
            <w:r w:rsidRPr="005B671F">
              <w:rPr>
                <w:rFonts w:ascii="Times New Roman" w:eastAsia="Times New Roman" w:hAnsi="Times New Roman" w:cs="Times New Roman"/>
                <w:spacing w:val="3"/>
                <w:lang w:eastAsia="ru-RU"/>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lang w:eastAsia="ru-RU"/>
              </w:rPr>
            </w:pPr>
            <w:r w:rsidRPr="005B671F">
              <w:rPr>
                <w:rFonts w:ascii="Times New Roman" w:eastAsia="Times New Roman" w:hAnsi="Times New Roman" w:cs="Times New Roman"/>
                <w:spacing w:val="3"/>
                <w:lang w:eastAsia="ru-RU"/>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50000</w:t>
            </w:r>
          </w:p>
        </w:tc>
      </w:tr>
      <w:tr w:rsidR="005B671F" w:rsidRPr="005B671F" w:rsidTr="007203E8">
        <w:trPr>
          <w:trHeight w:hRule="exact" w:val="1030"/>
        </w:trPr>
        <w:tc>
          <w:tcPr>
            <w:tcW w:w="4111"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Бытовое обслуживание</w:t>
            </w:r>
          </w:p>
        </w:tc>
        <w:tc>
          <w:tcPr>
            <w:tcW w:w="1418"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lang w:eastAsia="ru-RU"/>
              </w:rPr>
            </w:pPr>
            <w:r w:rsidRPr="005B671F">
              <w:rPr>
                <w:rFonts w:ascii="Times New Roman" w:eastAsia="Times New Roman" w:hAnsi="Times New Roman" w:cs="Times New Roman"/>
                <w:spacing w:val="3"/>
                <w:lang w:eastAsia="ru-RU"/>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lang w:eastAsia="ru-RU"/>
              </w:rPr>
            </w:pPr>
            <w:r w:rsidRPr="005B671F">
              <w:rPr>
                <w:rFonts w:ascii="Times New Roman" w:eastAsia="Times New Roman" w:hAnsi="Times New Roman" w:cs="Times New Roman"/>
                <w:spacing w:val="3"/>
                <w:lang w:eastAsia="ru-RU"/>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400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3000</w:t>
            </w:r>
          </w:p>
        </w:tc>
      </w:tr>
      <w:tr w:rsidR="005B671F" w:rsidRPr="005B671F" w:rsidTr="007203E8">
        <w:trPr>
          <w:trHeight w:hRule="exact" w:val="803"/>
        </w:trPr>
        <w:tc>
          <w:tcPr>
            <w:tcW w:w="4111"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z w:val="24"/>
                <w:szCs w:val="24"/>
                <w:lang w:eastAsia="ar-SA"/>
              </w:rPr>
              <w:t>Магазины</w:t>
            </w:r>
          </w:p>
        </w:tc>
        <w:tc>
          <w:tcPr>
            <w:tcW w:w="1418" w:type="dxa"/>
            <w:tcBorders>
              <w:top w:val="single" w:sz="4" w:space="0" w:color="auto"/>
              <w:left w:val="single" w:sz="4" w:space="0" w:color="auto"/>
              <w:bottom w:val="single" w:sz="4" w:space="0" w:color="auto"/>
            </w:tcBorders>
            <w:shd w:val="clear" w:color="auto" w:fill="FFFFFF"/>
          </w:tcPr>
          <w:p w:rsidR="005B671F" w:rsidRPr="005B671F" w:rsidRDefault="005B671F" w:rsidP="00204688">
            <w:pPr>
              <w:widowControl w:val="0"/>
              <w:spacing w:after="0" w:line="240" w:lineRule="auto"/>
              <w:jc w:val="center"/>
              <w:rPr>
                <w:rFonts w:ascii="Times New Roman" w:eastAsia="Times New Roman" w:hAnsi="Times New Roman" w:cs="Times New Roman"/>
                <w:spacing w:val="3"/>
                <w:lang w:eastAsia="ru-RU"/>
              </w:rPr>
            </w:pPr>
            <w:r w:rsidRPr="005B671F">
              <w:rPr>
                <w:rFonts w:ascii="Times New Roman" w:eastAsia="Times New Roman" w:hAnsi="Times New Roman" w:cs="Times New Roman"/>
                <w:spacing w:val="3"/>
                <w:lang w:eastAsia="ru-RU"/>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5B671F" w:rsidRPr="005B671F" w:rsidRDefault="005B671F" w:rsidP="00204688">
            <w:pPr>
              <w:widowControl w:val="0"/>
              <w:spacing w:after="0" w:line="240" w:lineRule="auto"/>
              <w:jc w:val="center"/>
              <w:rPr>
                <w:rFonts w:ascii="Times New Roman" w:eastAsia="Times New Roman" w:hAnsi="Times New Roman" w:cs="Times New Roman"/>
                <w:spacing w:val="3"/>
                <w:lang w:eastAsia="ru-RU"/>
              </w:rPr>
            </w:pPr>
            <w:r w:rsidRPr="005B671F">
              <w:rPr>
                <w:rFonts w:ascii="Times New Roman" w:eastAsia="Times New Roman" w:hAnsi="Times New Roman" w:cs="Times New Roman"/>
                <w:spacing w:val="3"/>
                <w:lang w:eastAsia="ru-RU"/>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1000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lang w:eastAsia="ru-RU"/>
              </w:rPr>
            </w:pPr>
            <w:r w:rsidRPr="005B671F">
              <w:rPr>
                <w:rFonts w:ascii="Times New Roman" w:eastAsia="Times New Roman" w:hAnsi="Times New Roman" w:cs="Times New Roman"/>
                <w:spacing w:val="3"/>
                <w:lang w:eastAsia="ru-RU"/>
              </w:rPr>
              <w:t>не подлежат установлению</w:t>
            </w:r>
          </w:p>
        </w:tc>
      </w:tr>
      <w:tr w:rsidR="005B671F" w:rsidRPr="005B671F" w:rsidTr="007203E8">
        <w:trPr>
          <w:trHeight w:hRule="exact" w:val="803"/>
        </w:trPr>
        <w:tc>
          <w:tcPr>
            <w:tcW w:w="4111"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z w:val="24"/>
                <w:szCs w:val="24"/>
                <w:lang w:eastAsia="ar-SA"/>
              </w:rPr>
              <w:t>Амбулаторно-поликлиническое обслуживание</w:t>
            </w:r>
          </w:p>
        </w:tc>
        <w:tc>
          <w:tcPr>
            <w:tcW w:w="1418" w:type="dxa"/>
            <w:tcBorders>
              <w:top w:val="single" w:sz="4" w:space="0" w:color="auto"/>
              <w:left w:val="single" w:sz="4" w:space="0" w:color="auto"/>
              <w:bottom w:val="single" w:sz="4" w:space="0" w:color="auto"/>
            </w:tcBorders>
            <w:shd w:val="clear" w:color="auto" w:fill="FFFFFF"/>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1000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lang w:eastAsia="ru-RU"/>
              </w:rPr>
            </w:pPr>
            <w:r w:rsidRPr="005B671F">
              <w:rPr>
                <w:rFonts w:ascii="Times New Roman" w:eastAsia="Times New Roman" w:hAnsi="Times New Roman" w:cs="Times New Roman"/>
                <w:spacing w:val="3"/>
                <w:lang w:eastAsia="ru-RU"/>
              </w:rPr>
              <w:t>не подлежит установлению</w:t>
            </w:r>
          </w:p>
        </w:tc>
      </w:tr>
      <w:tr w:rsidR="005B671F" w:rsidRPr="005B671F" w:rsidTr="007203E8">
        <w:trPr>
          <w:trHeight w:hRule="exact" w:val="798"/>
        </w:trPr>
        <w:tc>
          <w:tcPr>
            <w:tcW w:w="4111"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z w:val="24"/>
                <w:szCs w:val="24"/>
                <w:lang w:eastAsia="ar-SA"/>
              </w:rPr>
              <w:t>Общественное питание</w:t>
            </w:r>
          </w:p>
        </w:tc>
        <w:tc>
          <w:tcPr>
            <w:tcW w:w="1418" w:type="dxa"/>
            <w:tcBorders>
              <w:top w:val="single" w:sz="4" w:space="0" w:color="auto"/>
              <w:left w:val="single" w:sz="4" w:space="0" w:color="auto"/>
              <w:bottom w:val="single" w:sz="4" w:space="0" w:color="auto"/>
            </w:tcBorders>
            <w:shd w:val="clear" w:color="auto" w:fill="FFFFFF"/>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z w:val="24"/>
                <w:szCs w:val="24"/>
                <w:lang w:eastAsia="ar-SA"/>
              </w:rPr>
            </w:pPr>
            <w:r w:rsidRPr="005B671F">
              <w:rPr>
                <w:rFonts w:ascii="Times New Roman" w:eastAsia="Times New Roman" w:hAnsi="Times New Roman" w:cs="Times New Roman"/>
                <w:sz w:val="24"/>
                <w:szCs w:val="24"/>
                <w:lang w:eastAsia="ar-SA"/>
              </w:rPr>
              <w:t>1000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r>
      <w:tr w:rsidR="005B671F" w:rsidRPr="005B671F" w:rsidTr="007203E8">
        <w:trPr>
          <w:trHeight w:hRule="exact" w:val="711"/>
        </w:trPr>
        <w:tc>
          <w:tcPr>
            <w:tcW w:w="4111"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rPr>
                <w:rFonts w:ascii="Times New Roman" w:eastAsia="Times New Roman" w:hAnsi="Times New Roman" w:cs="Times New Roman"/>
                <w:sz w:val="24"/>
                <w:szCs w:val="24"/>
                <w:lang w:eastAsia="ar-SA"/>
              </w:rPr>
            </w:pPr>
            <w:r w:rsidRPr="005B671F">
              <w:rPr>
                <w:rFonts w:ascii="Times New Roman" w:eastAsia="Times New Roman" w:hAnsi="Times New Roman" w:cs="Times New Roman"/>
                <w:sz w:val="24"/>
                <w:szCs w:val="24"/>
                <w:lang w:eastAsia="ar-SA"/>
              </w:rPr>
              <w:t>Дошкольное, начальное и среднее общее образование</w:t>
            </w:r>
          </w:p>
        </w:tc>
        <w:tc>
          <w:tcPr>
            <w:tcW w:w="1418" w:type="dxa"/>
            <w:tcBorders>
              <w:top w:val="single" w:sz="4" w:space="0" w:color="auto"/>
              <w:left w:val="single" w:sz="4" w:space="0" w:color="auto"/>
              <w:bottom w:val="single" w:sz="4" w:space="0" w:color="auto"/>
            </w:tcBorders>
            <w:shd w:val="clear" w:color="auto" w:fill="FFFFFF"/>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1000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lang w:eastAsia="ru-RU"/>
              </w:rPr>
            </w:pPr>
            <w:r w:rsidRPr="005B671F">
              <w:rPr>
                <w:rFonts w:ascii="Times New Roman" w:eastAsia="Times New Roman" w:hAnsi="Times New Roman" w:cs="Times New Roman"/>
                <w:spacing w:val="3"/>
                <w:lang w:eastAsia="ru-RU"/>
              </w:rPr>
              <w:t>не подлежит установлению</w:t>
            </w:r>
          </w:p>
        </w:tc>
      </w:tr>
      <w:tr w:rsidR="005B671F" w:rsidRPr="005B671F" w:rsidTr="007203E8">
        <w:trPr>
          <w:trHeight w:hRule="exact" w:val="693"/>
        </w:trPr>
        <w:tc>
          <w:tcPr>
            <w:tcW w:w="4111"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rPr>
                <w:rFonts w:ascii="Times New Roman" w:eastAsia="Times New Roman" w:hAnsi="Times New Roman" w:cs="Times New Roman"/>
                <w:sz w:val="24"/>
                <w:szCs w:val="24"/>
                <w:lang w:eastAsia="ar-SA"/>
              </w:rPr>
            </w:pPr>
            <w:r w:rsidRPr="005B671F">
              <w:rPr>
                <w:rFonts w:ascii="Times New Roman" w:eastAsia="Times New Roman" w:hAnsi="Times New Roman" w:cs="Times New Roman"/>
                <w:sz w:val="24"/>
                <w:szCs w:val="24"/>
                <w:lang w:eastAsia="ar-SA"/>
              </w:rPr>
              <w:t>Коммунальное обслуживание</w:t>
            </w:r>
          </w:p>
        </w:tc>
        <w:tc>
          <w:tcPr>
            <w:tcW w:w="1418" w:type="dxa"/>
            <w:tcBorders>
              <w:top w:val="single" w:sz="4" w:space="0" w:color="auto"/>
              <w:left w:val="single" w:sz="4" w:space="0" w:color="auto"/>
              <w:bottom w:val="single" w:sz="4" w:space="0" w:color="auto"/>
            </w:tcBorders>
            <w:shd w:val="clear" w:color="auto" w:fill="FFFFFF"/>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r>
      <w:tr w:rsidR="005B671F" w:rsidRPr="005B671F" w:rsidTr="007203E8">
        <w:trPr>
          <w:trHeight w:hRule="exact" w:val="693"/>
        </w:trPr>
        <w:tc>
          <w:tcPr>
            <w:tcW w:w="4111"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rPr>
                <w:rFonts w:ascii="Times New Roman" w:eastAsia="Times New Roman" w:hAnsi="Times New Roman" w:cs="Times New Roman"/>
                <w:sz w:val="24"/>
                <w:szCs w:val="24"/>
                <w:lang w:eastAsia="ar-SA"/>
              </w:rPr>
            </w:pPr>
            <w:r w:rsidRPr="005B671F">
              <w:rPr>
                <w:rFonts w:ascii="Times New Roman" w:eastAsia="Times New Roman" w:hAnsi="Times New Roman" w:cs="Times New Roman"/>
                <w:sz w:val="24"/>
                <w:szCs w:val="24"/>
                <w:lang w:eastAsia="ar-SA"/>
              </w:rPr>
              <w:t>Оказание социальной помощи населению</w:t>
            </w:r>
          </w:p>
        </w:tc>
        <w:tc>
          <w:tcPr>
            <w:tcW w:w="1418" w:type="dxa"/>
            <w:tcBorders>
              <w:top w:val="single" w:sz="4" w:space="0" w:color="auto"/>
              <w:left w:val="single" w:sz="4" w:space="0" w:color="auto"/>
              <w:bottom w:val="single" w:sz="4" w:space="0" w:color="auto"/>
            </w:tcBorders>
            <w:shd w:val="clear" w:color="auto" w:fill="FFFFFF"/>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p>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400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r>
      <w:tr w:rsidR="005B671F" w:rsidRPr="005B671F" w:rsidTr="007203E8">
        <w:trPr>
          <w:trHeight w:hRule="exact" w:val="693"/>
        </w:trPr>
        <w:tc>
          <w:tcPr>
            <w:tcW w:w="4111"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rPr>
                <w:rFonts w:ascii="Times New Roman" w:eastAsia="Times New Roman" w:hAnsi="Times New Roman" w:cs="Times New Roman"/>
                <w:sz w:val="24"/>
                <w:szCs w:val="24"/>
                <w:lang w:eastAsia="ar-SA"/>
              </w:rPr>
            </w:pPr>
            <w:r w:rsidRPr="005B671F">
              <w:rPr>
                <w:rFonts w:ascii="Times New Roman" w:eastAsia="Times New Roman" w:hAnsi="Times New Roman" w:cs="Times New Roman"/>
                <w:sz w:val="24"/>
                <w:szCs w:val="24"/>
                <w:lang w:eastAsia="ar-SA"/>
              </w:rPr>
              <w:t>Объекты культурно - досуговой деятельности</w:t>
            </w:r>
          </w:p>
        </w:tc>
        <w:tc>
          <w:tcPr>
            <w:tcW w:w="1418" w:type="dxa"/>
            <w:tcBorders>
              <w:top w:val="single" w:sz="4" w:space="0" w:color="auto"/>
              <w:left w:val="single" w:sz="4" w:space="0" w:color="auto"/>
              <w:bottom w:val="single" w:sz="4" w:space="0" w:color="auto"/>
            </w:tcBorders>
            <w:shd w:val="clear" w:color="auto" w:fill="FFFFFF"/>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p>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400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r>
      <w:tr w:rsidR="005B671F" w:rsidRPr="005B671F" w:rsidTr="007203E8">
        <w:trPr>
          <w:trHeight w:hRule="exact" w:val="693"/>
        </w:trPr>
        <w:tc>
          <w:tcPr>
            <w:tcW w:w="4111"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rPr>
                <w:rFonts w:ascii="Times New Roman" w:eastAsia="Times New Roman" w:hAnsi="Times New Roman" w:cs="Times New Roman"/>
                <w:sz w:val="24"/>
                <w:szCs w:val="24"/>
                <w:lang w:eastAsia="ar-SA"/>
              </w:rPr>
            </w:pPr>
            <w:r w:rsidRPr="005B671F">
              <w:rPr>
                <w:rFonts w:ascii="Times New Roman" w:eastAsia="Times New Roman" w:hAnsi="Times New Roman" w:cs="Times New Roman"/>
                <w:sz w:val="24"/>
                <w:szCs w:val="24"/>
                <w:lang w:eastAsia="ar-SA"/>
              </w:rPr>
              <w:t>Оказание услуг связи</w:t>
            </w:r>
          </w:p>
        </w:tc>
        <w:tc>
          <w:tcPr>
            <w:tcW w:w="1418" w:type="dxa"/>
            <w:tcBorders>
              <w:top w:val="single" w:sz="4" w:space="0" w:color="auto"/>
              <w:left w:val="single" w:sz="4" w:space="0" w:color="auto"/>
              <w:bottom w:val="single" w:sz="4" w:space="0" w:color="auto"/>
            </w:tcBorders>
            <w:shd w:val="clear" w:color="auto" w:fill="FFFFFF"/>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p>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r>
      <w:tr w:rsidR="005B671F" w:rsidRPr="005B671F" w:rsidTr="007203E8">
        <w:trPr>
          <w:trHeight w:hRule="exact" w:val="693"/>
        </w:trPr>
        <w:tc>
          <w:tcPr>
            <w:tcW w:w="4111"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rPr>
                <w:rFonts w:ascii="Times New Roman" w:eastAsia="Times New Roman" w:hAnsi="Times New Roman" w:cs="Times New Roman"/>
                <w:sz w:val="24"/>
                <w:szCs w:val="24"/>
                <w:lang w:eastAsia="ar-SA"/>
              </w:rPr>
            </w:pPr>
            <w:r w:rsidRPr="005B671F">
              <w:rPr>
                <w:rFonts w:ascii="Times New Roman" w:eastAsia="Times New Roman" w:hAnsi="Times New Roman" w:cs="Times New Roman"/>
                <w:sz w:val="24"/>
                <w:szCs w:val="24"/>
                <w:lang w:eastAsia="ar-SA"/>
              </w:rPr>
              <w:t>Амбулаторное ветеринарное обслуживание</w:t>
            </w:r>
          </w:p>
        </w:tc>
        <w:tc>
          <w:tcPr>
            <w:tcW w:w="1418" w:type="dxa"/>
            <w:tcBorders>
              <w:top w:val="single" w:sz="4" w:space="0" w:color="auto"/>
              <w:left w:val="single" w:sz="4" w:space="0" w:color="auto"/>
              <w:bottom w:val="single" w:sz="4" w:space="0" w:color="auto"/>
            </w:tcBorders>
            <w:shd w:val="clear" w:color="auto" w:fill="FFFFFF"/>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p>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400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r>
      <w:tr w:rsidR="005B671F" w:rsidRPr="005B671F" w:rsidTr="007203E8">
        <w:trPr>
          <w:trHeight w:hRule="exact" w:val="693"/>
        </w:trPr>
        <w:tc>
          <w:tcPr>
            <w:tcW w:w="4111"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rPr>
                <w:rFonts w:ascii="Times New Roman" w:eastAsia="Times New Roman" w:hAnsi="Times New Roman" w:cs="Times New Roman"/>
                <w:sz w:val="24"/>
                <w:szCs w:val="24"/>
                <w:lang w:eastAsia="ar-SA"/>
              </w:rPr>
            </w:pPr>
            <w:r w:rsidRPr="005B671F">
              <w:rPr>
                <w:rFonts w:ascii="Times New Roman" w:eastAsia="Times New Roman" w:hAnsi="Times New Roman" w:cs="Times New Roman"/>
                <w:sz w:val="24"/>
                <w:szCs w:val="24"/>
                <w:lang w:eastAsia="ar-SA"/>
              </w:rPr>
              <w:t>Обеспечение занятий спортом в помещениях</w:t>
            </w:r>
          </w:p>
        </w:tc>
        <w:tc>
          <w:tcPr>
            <w:tcW w:w="1418" w:type="dxa"/>
            <w:tcBorders>
              <w:top w:val="single" w:sz="4" w:space="0" w:color="auto"/>
              <w:left w:val="single" w:sz="4" w:space="0" w:color="auto"/>
              <w:bottom w:val="single" w:sz="4" w:space="0" w:color="auto"/>
            </w:tcBorders>
            <w:shd w:val="clear" w:color="auto" w:fill="FFFFFF"/>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p>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1000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r>
      <w:tr w:rsidR="005B671F" w:rsidRPr="005B671F" w:rsidTr="007203E8">
        <w:trPr>
          <w:trHeight w:hRule="exact" w:val="693"/>
        </w:trPr>
        <w:tc>
          <w:tcPr>
            <w:tcW w:w="4111"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rPr>
                <w:rFonts w:ascii="Times New Roman" w:eastAsia="Times New Roman" w:hAnsi="Times New Roman" w:cs="Times New Roman"/>
                <w:sz w:val="24"/>
                <w:szCs w:val="24"/>
                <w:lang w:eastAsia="ar-SA"/>
              </w:rPr>
            </w:pPr>
            <w:r w:rsidRPr="005B671F">
              <w:rPr>
                <w:rFonts w:ascii="Times New Roman" w:eastAsia="Times New Roman" w:hAnsi="Times New Roman" w:cs="Times New Roman"/>
                <w:sz w:val="24"/>
                <w:szCs w:val="24"/>
                <w:lang w:eastAsia="ar-SA"/>
              </w:rPr>
              <w:t>Связь</w:t>
            </w:r>
          </w:p>
        </w:tc>
        <w:tc>
          <w:tcPr>
            <w:tcW w:w="1418" w:type="dxa"/>
            <w:tcBorders>
              <w:top w:val="single" w:sz="4" w:space="0" w:color="auto"/>
              <w:left w:val="single" w:sz="4" w:space="0" w:color="auto"/>
              <w:bottom w:val="single" w:sz="4" w:space="0" w:color="auto"/>
            </w:tcBorders>
            <w:shd w:val="clear" w:color="auto" w:fill="FFFFFF"/>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p>
          <w:p w:rsidR="005B671F" w:rsidRPr="005B671F" w:rsidRDefault="005E14B0" w:rsidP="00204688">
            <w:pPr>
              <w:widowControl w:val="0"/>
              <w:spacing w:after="0" w:line="240" w:lineRule="auto"/>
              <w:jc w:val="center"/>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1</w:t>
            </w:r>
            <w:r w:rsidR="005B671F" w:rsidRPr="005B671F">
              <w:rPr>
                <w:rFonts w:ascii="Times New Roman" w:eastAsia="Times New Roman" w:hAnsi="Times New Roman" w:cs="Times New Roman"/>
                <w:spacing w:val="3"/>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r>
      <w:tr w:rsidR="005B671F" w:rsidRPr="005B671F" w:rsidTr="007203E8">
        <w:trPr>
          <w:trHeight w:hRule="exact" w:val="693"/>
        </w:trPr>
        <w:tc>
          <w:tcPr>
            <w:tcW w:w="4111"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rPr>
                <w:rFonts w:ascii="Times New Roman" w:eastAsia="Times New Roman" w:hAnsi="Times New Roman" w:cs="Times New Roman"/>
                <w:sz w:val="24"/>
                <w:szCs w:val="24"/>
                <w:lang w:eastAsia="ar-SA"/>
              </w:rPr>
            </w:pPr>
            <w:r w:rsidRPr="005B671F">
              <w:rPr>
                <w:rFonts w:ascii="Times New Roman" w:eastAsia="Times New Roman" w:hAnsi="Times New Roman" w:cs="Times New Roman"/>
                <w:sz w:val="24"/>
                <w:szCs w:val="24"/>
                <w:lang w:eastAsia="ar-SA"/>
              </w:rPr>
              <w:t>Развлекательные мероприятия</w:t>
            </w:r>
          </w:p>
        </w:tc>
        <w:tc>
          <w:tcPr>
            <w:tcW w:w="1418" w:type="dxa"/>
            <w:tcBorders>
              <w:top w:val="single" w:sz="4" w:space="0" w:color="auto"/>
              <w:left w:val="single" w:sz="4" w:space="0" w:color="auto"/>
              <w:bottom w:val="single" w:sz="4" w:space="0" w:color="auto"/>
            </w:tcBorders>
            <w:shd w:val="clear" w:color="auto" w:fill="FFFFFF"/>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p>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1000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B671F" w:rsidRPr="005B671F" w:rsidRDefault="005B671F"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r>
      <w:tr w:rsidR="00C51DBD" w:rsidRPr="005B671F" w:rsidTr="0032163C">
        <w:trPr>
          <w:trHeight w:hRule="exact" w:val="998"/>
        </w:trPr>
        <w:tc>
          <w:tcPr>
            <w:tcW w:w="4111" w:type="dxa"/>
            <w:tcBorders>
              <w:top w:val="single" w:sz="4" w:space="0" w:color="auto"/>
              <w:left w:val="single" w:sz="4" w:space="0" w:color="auto"/>
              <w:bottom w:val="single" w:sz="4" w:space="0" w:color="auto"/>
            </w:tcBorders>
            <w:shd w:val="clear" w:color="auto" w:fill="FFFFFF"/>
            <w:vAlign w:val="center"/>
          </w:tcPr>
          <w:p w:rsidR="00C51DBD" w:rsidRPr="005B671F" w:rsidRDefault="0032163C" w:rsidP="00204688">
            <w:pPr>
              <w:widowControl w:val="0"/>
              <w:spacing w:after="0" w:line="240" w:lineRule="auto"/>
              <w:rPr>
                <w:rFonts w:ascii="Times New Roman" w:eastAsia="Times New Roman" w:hAnsi="Times New Roman" w:cs="Times New Roman"/>
                <w:sz w:val="24"/>
                <w:szCs w:val="24"/>
                <w:lang w:eastAsia="ar-SA"/>
              </w:rPr>
            </w:pPr>
            <w:r w:rsidRPr="0032163C">
              <w:rPr>
                <w:rFonts w:ascii="Times New Roman" w:eastAsia="Times New Roman" w:hAnsi="Times New Roman" w:cs="Times New Roman"/>
                <w:sz w:val="24"/>
                <w:szCs w:val="24"/>
                <w:lang w:eastAsia="ar-SA"/>
              </w:rPr>
              <w:t>Иные виды разрешенного использования земельных участков, пред</w:t>
            </w:r>
            <w:r>
              <w:rPr>
                <w:rFonts w:ascii="Times New Roman" w:eastAsia="Times New Roman" w:hAnsi="Times New Roman" w:cs="Times New Roman"/>
                <w:sz w:val="24"/>
                <w:szCs w:val="24"/>
                <w:lang w:eastAsia="ar-SA"/>
              </w:rPr>
              <w:t>усмотренные регламентов зоны Ж 1*</w:t>
            </w:r>
          </w:p>
        </w:tc>
        <w:tc>
          <w:tcPr>
            <w:tcW w:w="1418" w:type="dxa"/>
            <w:tcBorders>
              <w:top w:val="single" w:sz="4" w:space="0" w:color="auto"/>
              <w:left w:val="single" w:sz="4" w:space="0" w:color="auto"/>
              <w:bottom w:val="single" w:sz="4" w:space="0" w:color="auto"/>
            </w:tcBorders>
            <w:shd w:val="clear" w:color="auto" w:fill="FFFFFF"/>
          </w:tcPr>
          <w:p w:rsidR="00C51DBD" w:rsidRPr="005B671F" w:rsidRDefault="00C51DBD"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C51DBD" w:rsidRPr="005B671F" w:rsidRDefault="00C51DBD"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tcPr>
          <w:p w:rsidR="00C51DBD" w:rsidRPr="005B671F" w:rsidRDefault="00C51DBD" w:rsidP="00204688">
            <w:pPr>
              <w:widowControl w:val="0"/>
              <w:spacing w:after="0" w:line="240" w:lineRule="auto"/>
              <w:jc w:val="center"/>
              <w:rPr>
                <w:rFonts w:ascii="Times New Roman" w:eastAsia="Times New Roman" w:hAnsi="Times New Roman" w:cs="Times New Roman"/>
                <w:spacing w:val="3"/>
                <w:sz w:val="24"/>
                <w:szCs w:val="24"/>
                <w:lang w:eastAsia="ru-RU"/>
              </w:rPr>
            </w:pPr>
          </w:p>
          <w:p w:rsidR="00C51DBD" w:rsidRPr="005B671F" w:rsidRDefault="00C51DBD"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1000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51DBD" w:rsidRPr="005B671F" w:rsidRDefault="00C51DBD" w:rsidP="00204688">
            <w:pPr>
              <w:suppressAutoHyphens/>
              <w:spacing w:after="0" w:line="240" w:lineRule="auto"/>
              <w:jc w:val="center"/>
              <w:rPr>
                <w:rFonts w:ascii="Times New Roman" w:eastAsia="Times New Roman" w:hAnsi="Times New Roman" w:cs="Times New Roman"/>
                <w:lang w:eastAsia="ar-SA"/>
              </w:rPr>
            </w:pPr>
            <w:r w:rsidRPr="005B671F">
              <w:rPr>
                <w:rFonts w:ascii="Times New Roman" w:eastAsia="Times New Roman" w:hAnsi="Times New Roman" w:cs="Times New Roman"/>
                <w:lang w:eastAsia="ar-SA"/>
              </w:rPr>
              <w:t>не подлежат установлению</w:t>
            </w:r>
          </w:p>
        </w:tc>
      </w:tr>
    </w:tbl>
    <w:p w:rsidR="005B671F" w:rsidRPr="005B671F" w:rsidRDefault="005B671F" w:rsidP="005F25C7">
      <w:pPr>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t>4) предельные параметры разрешенного строительства, реконструкции объектов капитального строительства:</w:t>
      </w:r>
    </w:p>
    <w:tbl>
      <w:tblPr>
        <w:tblW w:w="9781" w:type="dxa"/>
        <w:tblInd w:w="10" w:type="dxa"/>
        <w:tblLayout w:type="fixed"/>
        <w:tblCellMar>
          <w:left w:w="10" w:type="dxa"/>
          <w:right w:w="10" w:type="dxa"/>
        </w:tblCellMar>
        <w:tblLook w:val="0000" w:firstRow="0" w:lastRow="0" w:firstColumn="0" w:lastColumn="0" w:noHBand="0" w:noVBand="0"/>
      </w:tblPr>
      <w:tblGrid>
        <w:gridCol w:w="3402"/>
        <w:gridCol w:w="1276"/>
        <w:gridCol w:w="1134"/>
        <w:gridCol w:w="1276"/>
        <w:gridCol w:w="1559"/>
        <w:gridCol w:w="1134"/>
      </w:tblGrid>
      <w:tr w:rsidR="005B671F" w:rsidRPr="005B671F" w:rsidTr="007203E8">
        <w:trPr>
          <w:trHeight w:hRule="exact" w:val="845"/>
        </w:trPr>
        <w:tc>
          <w:tcPr>
            <w:tcW w:w="3402" w:type="dxa"/>
            <w:vMerge w:val="restart"/>
            <w:tcBorders>
              <w:top w:val="single" w:sz="4" w:space="0" w:color="auto"/>
              <w:left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Объект капитального строительства</w:t>
            </w:r>
          </w:p>
        </w:tc>
        <w:tc>
          <w:tcPr>
            <w:tcW w:w="3686" w:type="dxa"/>
            <w:gridSpan w:val="3"/>
            <w:tcBorders>
              <w:top w:val="single" w:sz="4" w:space="0" w:color="auto"/>
              <w:left w:val="single" w:sz="4" w:space="0" w:color="auto"/>
            </w:tcBorders>
            <w:shd w:val="clear" w:color="auto" w:fill="FFFFFF"/>
            <w:vAlign w:val="bottom"/>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Минимальные отступы (м) от границ земельных участков (з/у) со стороны</w:t>
            </w:r>
          </w:p>
        </w:tc>
        <w:tc>
          <w:tcPr>
            <w:tcW w:w="1559" w:type="dxa"/>
            <w:vMerge w:val="restart"/>
            <w:tcBorders>
              <w:top w:val="single" w:sz="4" w:space="0" w:color="auto"/>
              <w:left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z w:val="24"/>
                <w:szCs w:val="24"/>
                <w:lang w:eastAsia="ar-SA"/>
              </w:rPr>
              <w:t>Максимальная этажность</w:t>
            </w:r>
            <w:r w:rsidRPr="005B671F">
              <w:rPr>
                <w:rFonts w:ascii="Times New Roman" w:eastAsia="Times New Roman" w:hAnsi="Times New Roman" w:cs="Times New Roman"/>
                <w:spacing w:val="3"/>
                <w:sz w:val="24"/>
                <w:szCs w:val="24"/>
                <w:lang w:eastAsia="ru-RU"/>
              </w:rPr>
              <w:t xml:space="preserve"> </w:t>
            </w:r>
          </w:p>
        </w:tc>
        <w:tc>
          <w:tcPr>
            <w:tcW w:w="1134" w:type="dxa"/>
            <w:vMerge w:val="restart"/>
            <w:tcBorders>
              <w:top w:val="single" w:sz="4" w:space="0" w:color="auto"/>
              <w:left w:val="single" w:sz="4" w:space="0" w:color="auto"/>
              <w:right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Процент</w:t>
            </w:r>
          </w:p>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застройки</w:t>
            </w:r>
          </w:p>
        </w:tc>
      </w:tr>
      <w:tr w:rsidR="005B671F" w:rsidRPr="005B671F" w:rsidTr="007203E8">
        <w:trPr>
          <w:trHeight w:hRule="exact" w:val="973"/>
        </w:trPr>
        <w:tc>
          <w:tcPr>
            <w:tcW w:w="3402" w:type="dxa"/>
            <w:vMerge/>
            <w:tcBorders>
              <w:left w:val="single" w:sz="4" w:space="0" w:color="auto"/>
              <w:bottom w:val="single" w:sz="4" w:space="0" w:color="auto"/>
            </w:tcBorders>
            <w:shd w:val="clear" w:color="auto" w:fill="FFFFFF"/>
            <w:vAlign w:val="center"/>
          </w:tcPr>
          <w:p w:rsidR="005B671F" w:rsidRPr="005B671F" w:rsidRDefault="005B671F" w:rsidP="00204688">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tcBorders>
            <w:shd w:val="clear" w:color="auto" w:fill="FFFFFF"/>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улиц / проездов</w:t>
            </w:r>
          </w:p>
        </w:tc>
        <w:tc>
          <w:tcPr>
            <w:tcW w:w="1134" w:type="dxa"/>
            <w:tcBorders>
              <w:top w:val="single" w:sz="4" w:space="0" w:color="auto"/>
              <w:left w:val="single" w:sz="4" w:space="0" w:color="auto"/>
              <w:bottom w:val="single" w:sz="4" w:space="0" w:color="auto"/>
            </w:tcBorders>
            <w:shd w:val="clear" w:color="auto" w:fill="FFFFFF"/>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смежных</w:t>
            </w:r>
          </w:p>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з/у*</w:t>
            </w:r>
          </w:p>
        </w:tc>
        <w:tc>
          <w:tcPr>
            <w:tcW w:w="1276" w:type="dxa"/>
            <w:tcBorders>
              <w:top w:val="single" w:sz="4" w:space="0" w:color="auto"/>
              <w:left w:val="single" w:sz="4" w:space="0" w:color="auto"/>
              <w:bottom w:val="single" w:sz="4" w:space="0" w:color="auto"/>
            </w:tcBorders>
            <w:shd w:val="clear" w:color="auto" w:fill="FFFFFF"/>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 xml:space="preserve">лесничеств/границ зон рекреации </w:t>
            </w:r>
          </w:p>
        </w:tc>
        <w:tc>
          <w:tcPr>
            <w:tcW w:w="1559" w:type="dxa"/>
            <w:vMerge/>
            <w:tcBorders>
              <w:left w:val="single" w:sz="4" w:space="0" w:color="auto"/>
              <w:bottom w:val="single" w:sz="4" w:space="0" w:color="auto"/>
            </w:tcBorders>
            <w:shd w:val="clear" w:color="auto" w:fill="FFFFFF"/>
            <w:vAlign w:val="center"/>
          </w:tcPr>
          <w:p w:rsidR="005B671F" w:rsidRPr="005B671F" w:rsidRDefault="005B671F" w:rsidP="00204688">
            <w:pPr>
              <w:suppressAutoHyphens/>
              <w:spacing w:after="0" w:line="240" w:lineRule="auto"/>
              <w:rPr>
                <w:rFonts w:ascii="Times New Roman" w:eastAsia="Times New Roman" w:hAnsi="Times New Roman" w:cs="Times New Roman"/>
                <w:sz w:val="24"/>
                <w:szCs w:val="24"/>
                <w:lang w:eastAsia="ar-SA"/>
              </w:rPr>
            </w:pPr>
          </w:p>
        </w:tc>
        <w:tc>
          <w:tcPr>
            <w:tcW w:w="1134" w:type="dxa"/>
            <w:vMerge/>
            <w:tcBorders>
              <w:left w:val="single" w:sz="4" w:space="0" w:color="auto"/>
              <w:bottom w:val="single" w:sz="4" w:space="0" w:color="auto"/>
              <w:right w:val="single" w:sz="4" w:space="0" w:color="auto"/>
            </w:tcBorders>
            <w:shd w:val="clear" w:color="auto" w:fill="FFFFFF"/>
            <w:vAlign w:val="center"/>
          </w:tcPr>
          <w:p w:rsidR="005B671F" w:rsidRPr="005B671F" w:rsidRDefault="005B671F" w:rsidP="00204688">
            <w:pPr>
              <w:suppressAutoHyphens/>
              <w:spacing w:after="0" w:line="240" w:lineRule="auto"/>
              <w:rPr>
                <w:rFonts w:ascii="Times New Roman" w:eastAsia="Times New Roman" w:hAnsi="Times New Roman" w:cs="Times New Roman"/>
                <w:sz w:val="24"/>
                <w:szCs w:val="24"/>
                <w:lang w:eastAsia="ar-SA"/>
              </w:rPr>
            </w:pPr>
          </w:p>
        </w:tc>
      </w:tr>
      <w:tr w:rsidR="005B671F" w:rsidRPr="005B671F" w:rsidTr="007203E8">
        <w:trPr>
          <w:trHeight w:hRule="exact" w:val="731"/>
        </w:trPr>
        <w:tc>
          <w:tcPr>
            <w:tcW w:w="3402"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lastRenderedPageBreak/>
              <w:t>Многоквартирный жилой дом (многоэтажный)</w:t>
            </w:r>
          </w:p>
        </w:tc>
        <w:tc>
          <w:tcPr>
            <w:tcW w:w="1276"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5 / 3</w:t>
            </w:r>
          </w:p>
        </w:tc>
        <w:tc>
          <w:tcPr>
            <w:tcW w:w="1134"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3</w:t>
            </w:r>
          </w:p>
        </w:tc>
        <w:tc>
          <w:tcPr>
            <w:tcW w:w="1276"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50/10</w:t>
            </w:r>
          </w:p>
        </w:tc>
        <w:tc>
          <w:tcPr>
            <w:tcW w:w="1559"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40</w:t>
            </w:r>
          </w:p>
        </w:tc>
      </w:tr>
      <w:tr w:rsidR="005B671F" w:rsidRPr="005B671F" w:rsidTr="007203E8">
        <w:trPr>
          <w:cantSplit/>
          <w:trHeight w:hRule="exact" w:val="855"/>
        </w:trPr>
        <w:tc>
          <w:tcPr>
            <w:tcW w:w="3402"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Многоквартирный жилой дом (среднеэтажный)</w:t>
            </w:r>
          </w:p>
        </w:tc>
        <w:tc>
          <w:tcPr>
            <w:tcW w:w="1276"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5 / 3</w:t>
            </w:r>
          </w:p>
        </w:tc>
        <w:tc>
          <w:tcPr>
            <w:tcW w:w="1134"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3</w:t>
            </w:r>
          </w:p>
        </w:tc>
        <w:tc>
          <w:tcPr>
            <w:tcW w:w="1276"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50/10</w:t>
            </w:r>
          </w:p>
        </w:tc>
        <w:tc>
          <w:tcPr>
            <w:tcW w:w="1559"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40</w:t>
            </w:r>
          </w:p>
        </w:tc>
      </w:tr>
      <w:tr w:rsidR="005B671F" w:rsidRPr="005B671F" w:rsidTr="007203E8">
        <w:trPr>
          <w:trHeight w:hRule="exact" w:val="1002"/>
        </w:trPr>
        <w:tc>
          <w:tcPr>
            <w:tcW w:w="3402"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Пристроенный объект обслуживания жилой застройки</w:t>
            </w:r>
          </w:p>
        </w:tc>
        <w:tc>
          <w:tcPr>
            <w:tcW w:w="1276"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5 / 3</w:t>
            </w:r>
          </w:p>
        </w:tc>
        <w:tc>
          <w:tcPr>
            <w:tcW w:w="1134"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5</w:t>
            </w:r>
          </w:p>
        </w:tc>
        <w:tc>
          <w:tcPr>
            <w:tcW w:w="1276"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50/10</w:t>
            </w:r>
          </w:p>
        </w:tc>
        <w:tc>
          <w:tcPr>
            <w:tcW w:w="1559"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10</w:t>
            </w:r>
          </w:p>
        </w:tc>
      </w:tr>
      <w:tr w:rsidR="005B671F" w:rsidRPr="005B671F" w:rsidTr="007203E8">
        <w:trPr>
          <w:trHeight w:hRule="exact" w:val="825"/>
        </w:trPr>
        <w:tc>
          <w:tcPr>
            <w:tcW w:w="3402"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Детские сады, иные объекты дошкольного воспитания</w:t>
            </w:r>
          </w:p>
        </w:tc>
        <w:tc>
          <w:tcPr>
            <w:tcW w:w="1276"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15 / 10</w:t>
            </w:r>
          </w:p>
        </w:tc>
        <w:tc>
          <w:tcPr>
            <w:tcW w:w="1134"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3</w:t>
            </w:r>
          </w:p>
        </w:tc>
        <w:tc>
          <w:tcPr>
            <w:tcW w:w="1276"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50/10</w:t>
            </w:r>
          </w:p>
        </w:tc>
        <w:tc>
          <w:tcPr>
            <w:tcW w:w="1559"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35</w:t>
            </w:r>
          </w:p>
        </w:tc>
      </w:tr>
      <w:tr w:rsidR="005B671F" w:rsidRPr="005B671F" w:rsidTr="007203E8">
        <w:trPr>
          <w:trHeight w:hRule="exact" w:val="850"/>
        </w:trPr>
        <w:tc>
          <w:tcPr>
            <w:tcW w:w="3402"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Школы начальные и средние</w:t>
            </w:r>
          </w:p>
        </w:tc>
        <w:tc>
          <w:tcPr>
            <w:tcW w:w="1276"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15 / 10</w:t>
            </w:r>
          </w:p>
        </w:tc>
        <w:tc>
          <w:tcPr>
            <w:tcW w:w="1134"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3</w:t>
            </w:r>
          </w:p>
        </w:tc>
        <w:tc>
          <w:tcPr>
            <w:tcW w:w="1276"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50/10</w:t>
            </w:r>
          </w:p>
        </w:tc>
        <w:tc>
          <w:tcPr>
            <w:tcW w:w="1559"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40</w:t>
            </w:r>
          </w:p>
        </w:tc>
      </w:tr>
      <w:tr w:rsidR="005B671F" w:rsidRPr="005B671F" w:rsidTr="007203E8">
        <w:trPr>
          <w:trHeight w:hRule="exact" w:val="1002"/>
        </w:trPr>
        <w:tc>
          <w:tcPr>
            <w:tcW w:w="3402"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Объекты амбулаторно-поликлинического обслуживания</w:t>
            </w:r>
          </w:p>
        </w:tc>
        <w:tc>
          <w:tcPr>
            <w:tcW w:w="1276"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15 / 10</w:t>
            </w:r>
          </w:p>
        </w:tc>
        <w:tc>
          <w:tcPr>
            <w:tcW w:w="1134"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3</w:t>
            </w:r>
          </w:p>
        </w:tc>
        <w:tc>
          <w:tcPr>
            <w:tcW w:w="1276"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50/10</w:t>
            </w:r>
          </w:p>
        </w:tc>
        <w:tc>
          <w:tcPr>
            <w:tcW w:w="1559"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50</w:t>
            </w:r>
          </w:p>
        </w:tc>
      </w:tr>
      <w:tr w:rsidR="005B671F" w:rsidRPr="005B671F" w:rsidTr="007203E8">
        <w:trPr>
          <w:trHeight w:hRule="exact" w:val="821"/>
        </w:trPr>
        <w:tc>
          <w:tcPr>
            <w:tcW w:w="3402"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Пункты первой медицинской помощи</w:t>
            </w:r>
          </w:p>
        </w:tc>
        <w:tc>
          <w:tcPr>
            <w:tcW w:w="1276"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5 / 5</w:t>
            </w:r>
          </w:p>
        </w:tc>
        <w:tc>
          <w:tcPr>
            <w:tcW w:w="1134"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3</w:t>
            </w:r>
          </w:p>
        </w:tc>
        <w:tc>
          <w:tcPr>
            <w:tcW w:w="1276"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50/10</w:t>
            </w:r>
          </w:p>
        </w:tc>
        <w:tc>
          <w:tcPr>
            <w:tcW w:w="1559"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50</w:t>
            </w:r>
          </w:p>
        </w:tc>
      </w:tr>
      <w:tr w:rsidR="005B671F" w:rsidRPr="005B671F" w:rsidTr="007203E8">
        <w:trPr>
          <w:trHeight w:hRule="exact" w:val="847"/>
        </w:trPr>
        <w:tc>
          <w:tcPr>
            <w:tcW w:w="3402"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Почтовые отделения, телефонные и телеграфные станции</w:t>
            </w:r>
          </w:p>
        </w:tc>
        <w:tc>
          <w:tcPr>
            <w:tcW w:w="1276"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5 / 5</w:t>
            </w:r>
          </w:p>
        </w:tc>
        <w:tc>
          <w:tcPr>
            <w:tcW w:w="1134"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3</w:t>
            </w:r>
          </w:p>
        </w:tc>
        <w:tc>
          <w:tcPr>
            <w:tcW w:w="1276"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50/10</w:t>
            </w:r>
          </w:p>
        </w:tc>
        <w:tc>
          <w:tcPr>
            <w:tcW w:w="1559"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50</w:t>
            </w:r>
          </w:p>
        </w:tc>
      </w:tr>
      <w:tr w:rsidR="005B671F" w:rsidRPr="005B671F" w:rsidTr="007203E8">
        <w:trPr>
          <w:trHeight w:hRule="exact" w:val="562"/>
        </w:trPr>
        <w:tc>
          <w:tcPr>
            <w:tcW w:w="3402"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Магазины</w:t>
            </w:r>
          </w:p>
        </w:tc>
        <w:tc>
          <w:tcPr>
            <w:tcW w:w="1276"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5 / 5</w:t>
            </w:r>
          </w:p>
        </w:tc>
        <w:tc>
          <w:tcPr>
            <w:tcW w:w="1134"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3</w:t>
            </w:r>
          </w:p>
        </w:tc>
        <w:tc>
          <w:tcPr>
            <w:tcW w:w="1276"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50/10</w:t>
            </w:r>
          </w:p>
        </w:tc>
        <w:tc>
          <w:tcPr>
            <w:tcW w:w="1559"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40</w:t>
            </w:r>
          </w:p>
        </w:tc>
      </w:tr>
      <w:tr w:rsidR="005B671F" w:rsidRPr="005B671F" w:rsidTr="007203E8">
        <w:trPr>
          <w:trHeight w:hRule="exact" w:val="902"/>
        </w:trPr>
        <w:tc>
          <w:tcPr>
            <w:tcW w:w="3402"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suppressAutoHyphens/>
              <w:spacing w:after="0" w:line="240" w:lineRule="auto"/>
              <w:rPr>
                <w:rFonts w:ascii="Times New Roman" w:eastAsia="Times New Roman" w:hAnsi="Times New Roman" w:cs="Times New Roman"/>
                <w:sz w:val="24"/>
                <w:szCs w:val="24"/>
                <w:lang w:eastAsia="ar-SA"/>
              </w:rPr>
            </w:pPr>
            <w:r w:rsidRPr="005B671F">
              <w:rPr>
                <w:rFonts w:ascii="Times New Roman" w:eastAsia="Times New Roman" w:hAnsi="Times New Roman" w:cs="Times New Roman"/>
                <w:sz w:val="24"/>
                <w:szCs w:val="24"/>
                <w:lang w:eastAsia="ar-SA"/>
              </w:rPr>
              <w:t>Спортивные залы, бассейны, спортивные клубы</w:t>
            </w:r>
          </w:p>
        </w:tc>
        <w:tc>
          <w:tcPr>
            <w:tcW w:w="1276"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5B671F">
              <w:rPr>
                <w:rFonts w:ascii="Times New Roman" w:eastAsia="Times New Roman" w:hAnsi="Times New Roman" w:cs="Times New Roman"/>
                <w:sz w:val="24"/>
                <w:szCs w:val="24"/>
                <w:lang w:eastAsia="ar-SA"/>
              </w:rPr>
              <w:t>5/3</w:t>
            </w:r>
          </w:p>
        </w:tc>
        <w:tc>
          <w:tcPr>
            <w:tcW w:w="1134"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5B671F">
              <w:rPr>
                <w:rFonts w:ascii="Times New Roman" w:eastAsia="Times New Roman" w:hAnsi="Times New Roman" w:cs="Times New Roman"/>
                <w:sz w:val="24"/>
                <w:szCs w:val="24"/>
                <w:lang w:eastAsia="ar-SA"/>
              </w:rPr>
              <w:t>5</w:t>
            </w:r>
          </w:p>
        </w:tc>
        <w:tc>
          <w:tcPr>
            <w:tcW w:w="1276"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5B671F">
              <w:rPr>
                <w:rFonts w:ascii="Times New Roman" w:eastAsia="Times New Roman" w:hAnsi="Times New Roman" w:cs="Times New Roman"/>
                <w:sz w:val="24"/>
                <w:szCs w:val="24"/>
                <w:lang w:eastAsia="ar-SA"/>
              </w:rPr>
              <w:t>50/10</w:t>
            </w:r>
          </w:p>
        </w:tc>
        <w:tc>
          <w:tcPr>
            <w:tcW w:w="1559"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5B671F">
              <w:rPr>
                <w:rFonts w:ascii="Times New Roman" w:eastAsia="Times New Roman"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B671F" w:rsidRPr="005B671F" w:rsidRDefault="005B671F"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5B671F">
              <w:rPr>
                <w:rFonts w:ascii="Times New Roman" w:eastAsia="Times New Roman" w:hAnsi="Times New Roman" w:cs="Times New Roman"/>
                <w:sz w:val="24"/>
                <w:szCs w:val="24"/>
                <w:lang w:eastAsia="ar-SA"/>
              </w:rPr>
              <w:t>50</w:t>
            </w:r>
          </w:p>
        </w:tc>
      </w:tr>
      <w:tr w:rsidR="005B671F" w:rsidRPr="005B671F" w:rsidTr="007203E8">
        <w:trPr>
          <w:trHeight w:hRule="exact" w:val="1002"/>
        </w:trPr>
        <w:tc>
          <w:tcPr>
            <w:tcW w:w="3402"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Объекты розничной торговли (супермаркеты, гипермаркеты, торговые комплексы)</w:t>
            </w:r>
          </w:p>
        </w:tc>
        <w:tc>
          <w:tcPr>
            <w:tcW w:w="1276"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5 / 5</w:t>
            </w:r>
          </w:p>
        </w:tc>
        <w:tc>
          <w:tcPr>
            <w:tcW w:w="1134"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3</w:t>
            </w:r>
          </w:p>
        </w:tc>
        <w:tc>
          <w:tcPr>
            <w:tcW w:w="1276"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50/10</w:t>
            </w:r>
          </w:p>
        </w:tc>
        <w:tc>
          <w:tcPr>
            <w:tcW w:w="1559"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40</w:t>
            </w:r>
          </w:p>
        </w:tc>
      </w:tr>
      <w:tr w:rsidR="005B671F" w:rsidRPr="005B671F" w:rsidTr="007203E8">
        <w:trPr>
          <w:trHeight w:hRule="exact" w:val="1104"/>
        </w:trPr>
        <w:tc>
          <w:tcPr>
            <w:tcW w:w="3402"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Объекты коммунального обслуживания</w:t>
            </w:r>
          </w:p>
        </w:tc>
        <w:tc>
          <w:tcPr>
            <w:tcW w:w="1276"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5 / 5</w:t>
            </w:r>
          </w:p>
        </w:tc>
        <w:tc>
          <w:tcPr>
            <w:tcW w:w="1134"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3</w:t>
            </w:r>
          </w:p>
        </w:tc>
        <w:tc>
          <w:tcPr>
            <w:tcW w:w="1276"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50/10</w:t>
            </w:r>
          </w:p>
        </w:tc>
        <w:tc>
          <w:tcPr>
            <w:tcW w:w="1559"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lang w:eastAsia="ar-SA"/>
              </w:rPr>
              <w:t>не подлежат установлению</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z w:val="24"/>
                <w:szCs w:val="24"/>
                <w:lang w:eastAsia="ar-SA"/>
              </w:rPr>
              <w:t>50</w:t>
            </w:r>
          </w:p>
        </w:tc>
      </w:tr>
      <w:tr w:rsidR="005B671F" w:rsidRPr="005B671F" w:rsidTr="005F25C7">
        <w:trPr>
          <w:trHeight w:hRule="exact" w:val="1709"/>
        </w:trPr>
        <w:tc>
          <w:tcPr>
            <w:tcW w:w="3402"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Иные объекты капитального строительства, предусмотренные основными ви</w:t>
            </w:r>
            <w:r w:rsidR="003D4954">
              <w:rPr>
                <w:rFonts w:ascii="Times New Roman" w:eastAsia="Times New Roman" w:hAnsi="Times New Roman" w:cs="Times New Roman"/>
                <w:spacing w:val="3"/>
                <w:sz w:val="24"/>
                <w:szCs w:val="24"/>
                <w:lang w:eastAsia="ru-RU"/>
              </w:rPr>
              <w:t xml:space="preserve">дами разрешенного использования </w:t>
            </w:r>
            <w:r w:rsidR="005F25C7">
              <w:rPr>
                <w:rFonts w:ascii="Times New Roman" w:eastAsia="Times New Roman" w:hAnsi="Times New Roman" w:cs="Times New Roman"/>
                <w:spacing w:val="3"/>
                <w:sz w:val="24"/>
                <w:szCs w:val="24"/>
                <w:lang w:eastAsia="ru-RU"/>
              </w:rPr>
              <w:t xml:space="preserve">территориальной </w:t>
            </w:r>
            <w:r w:rsidRPr="005B671F">
              <w:rPr>
                <w:rFonts w:ascii="Times New Roman" w:eastAsia="Times New Roman" w:hAnsi="Times New Roman" w:cs="Times New Roman"/>
                <w:spacing w:val="3"/>
                <w:sz w:val="24"/>
                <w:szCs w:val="24"/>
                <w:lang w:eastAsia="ru-RU"/>
              </w:rPr>
              <w:t>зоны Ж 1</w:t>
            </w:r>
            <w:r w:rsidR="0032163C">
              <w:rPr>
                <w:rFonts w:ascii="Times New Roman" w:eastAsia="Times New Roman" w:hAnsi="Times New Roman" w:cs="Times New Roman"/>
                <w:spacing w:val="3"/>
                <w:sz w:val="24"/>
                <w:szCs w:val="24"/>
                <w:lang w:eastAsia="ru-RU"/>
              </w:rPr>
              <w:t>*</w:t>
            </w:r>
          </w:p>
        </w:tc>
        <w:tc>
          <w:tcPr>
            <w:tcW w:w="1276"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5/3</w:t>
            </w:r>
          </w:p>
        </w:tc>
        <w:tc>
          <w:tcPr>
            <w:tcW w:w="1134"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3</w:t>
            </w:r>
          </w:p>
        </w:tc>
        <w:tc>
          <w:tcPr>
            <w:tcW w:w="1276"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50/10</w:t>
            </w:r>
          </w:p>
        </w:tc>
        <w:tc>
          <w:tcPr>
            <w:tcW w:w="1559" w:type="dxa"/>
            <w:tcBorders>
              <w:top w:val="single" w:sz="4" w:space="0" w:color="auto"/>
              <w:left w:val="single" w:sz="4" w:space="0" w:color="auto"/>
              <w:bottom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B671F" w:rsidRPr="005B671F" w:rsidRDefault="005B67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B671F">
              <w:rPr>
                <w:rFonts w:ascii="Times New Roman" w:eastAsia="Times New Roman" w:hAnsi="Times New Roman" w:cs="Times New Roman"/>
                <w:spacing w:val="3"/>
                <w:sz w:val="24"/>
                <w:szCs w:val="24"/>
                <w:lang w:eastAsia="ru-RU"/>
              </w:rPr>
              <w:t>50</w:t>
            </w:r>
          </w:p>
        </w:tc>
      </w:tr>
    </w:tbl>
    <w:p w:rsidR="00F342DD" w:rsidRDefault="00F342DD" w:rsidP="005F25C7">
      <w:pPr>
        <w:suppressAutoHyphens/>
        <w:spacing w:after="0" w:line="240" w:lineRule="auto"/>
        <w:ind w:firstLine="709"/>
        <w:jc w:val="both"/>
        <w:rPr>
          <w:rFonts w:ascii="Times New Roman" w:eastAsia="Times New Roman" w:hAnsi="Times New Roman" w:cs="Times New Roman"/>
          <w:sz w:val="28"/>
          <w:szCs w:val="28"/>
          <w:lang w:eastAsia="ar-SA"/>
        </w:rPr>
      </w:pPr>
      <w:r w:rsidRPr="00F342DD">
        <w:rPr>
          <w:rFonts w:ascii="Times New Roman" w:eastAsia="Times New Roman" w:hAnsi="Times New Roman" w:cs="Times New Roman"/>
          <w:sz w:val="28"/>
          <w:szCs w:val="28"/>
          <w:lang w:eastAsia="ar-SA"/>
        </w:rPr>
        <w:t xml:space="preserve">* При размещении многоквартирных жилых домов, ввод в эксплуатацию </w:t>
      </w:r>
      <w:r>
        <w:rPr>
          <w:rFonts w:ascii="Times New Roman" w:eastAsia="Times New Roman" w:hAnsi="Times New Roman" w:cs="Times New Roman"/>
          <w:sz w:val="28"/>
          <w:szCs w:val="28"/>
          <w:lang w:eastAsia="ar-SA"/>
        </w:rPr>
        <w:t xml:space="preserve">которых </w:t>
      </w:r>
      <w:r w:rsidRPr="00F342DD">
        <w:rPr>
          <w:rFonts w:ascii="Times New Roman" w:eastAsia="Times New Roman" w:hAnsi="Times New Roman" w:cs="Times New Roman"/>
          <w:sz w:val="28"/>
          <w:szCs w:val="28"/>
          <w:lang w:eastAsia="ar-SA"/>
        </w:rPr>
        <w:t xml:space="preserve">планируется отдельными этапами, отступ от </w:t>
      </w:r>
      <w:r>
        <w:rPr>
          <w:rFonts w:ascii="Times New Roman" w:eastAsia="Times New Roman" w:hAnsi="Times New Roman" w:cs="Times New Roman"/>
          <w:sz w:val="28"/>
          <w:szCs w:val="28"/>
          <w:lang w:eastAsia="ar-SA"/>
        </w:rPr>
        <w:t xml:space="preserve">общей </w:t>
      </w:r>
      <w:r w:rsidRPr="00F342DD">
        <w:rPr>
          <w:rFonts w:ascii="Times New Roman" w:eastAsia="Times New Roman" w:hAnsi="Times New Roman" w:cs="Times New Roman"/>
          <w:sz w:val="28"/>
          <w:szCs w:val="28"/>
          <w:lang w:eastAsia="ar-SA"/>
        </w:rPr>
        <w:t>границы смежных земельных участков на которых размещаются объекты, предусмотренные в качестве отдельного этапа,  принимается - 0 м</w:t>
      </w:r>
      <w:r>
        <w:rPr>
          <w:rFonts w:ascii="Times New Roman" w:eastAsia="Times New Roman" w:hAnsi="Times New Roman" w:cs="Times New Roman"/>
          <w:sz w:val="28"/>
          <w:szCs w:val="28"/>
          <w:lang w:eastAsia="ar-SA"/>
        </w:rPr>
        <w:t>.</w:t>
      </w:r>
      <w:r w:rsidRPr="00F342DD">
        <w:rPr>
          <w:rFonts w:ascii="Times New Roman" w:eastAsia="Times New Roman" w:hAnsi="Times New Roman" w:cs="Times New Roman"/>
          <w:sz w:val="28"/>
          <w:szCs w:val="28"/>
          <w:lang w:eastAsia="ar-SA"/>
        </w:rPr>
        <w:t>»</w:t>
      </w:r>
    </w:p>
    <w:p w:rsidR="005B671F" w:rsidRPr="005B671F" w:rsidRDefault="005B671F" w:rsidP="005F25C7">
      <w:pPr>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t>При наличии разработанного проекта планировки территории отступ от красных линий до места допустимого размещения зданий, строений, сооружений – 1 м.</w:t>
      </w:r>
    </w:p>
    <w:p w:rsidR="005B671F" w:rsidRPr="005B671F" w:rsidRDefault="005B671F" w:rsidP="005F25C7">
      <w:pPr>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lastRenderedPageBreak/>
        <w:t>При наличии разработанного проекта планировки территории максимальный процент застройки регулируется следующим образом:</w:t>
      </w:r>
    </w:p>
    <w:p w:rsidR="005B671F" w:rsidRPr="005B671F" w:rsidRDefault="005B671F" w:rsidP="005F25C7">
      <w:pPr>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t>- в целом по элементу планировочной структуры – 40 %,</w:t>
      </w:r>
    </w:p>
    <w:p w:rsidR="005B671F" w:rsidRPr="005B671F" w:rsidRDefault="005B671F" w:rsidP="005F25C7">
      <w:pPr>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t>- по отдельным объектам, входящим в состав проекта планировки территории – 50 %.</w:t>
      </w:r>
    </w:p>
    <w:p w:rsidR="005B671F" w:rsidRPr="005B671F" w:rsidRDefault="005B671F" w:rsidP="005F25C7">
      <w:pPr>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t>Ширина и поперечный профиль улиц и проездов должны быть: для улиц - не менее 15 м; для проездов - не менее 9 м.</w:t>
      </w:r>
    </w:p>
    <w:p w:rsidR="005B671F" w:rsidRPr="005B671F" w:rsidRDefault="005B671F" w:rsidP="005F25C7">
      <w:pPr>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t>Ширина проезжей части улиц и проездов принимается для улиц - не менее 7,0 м, для проездов - не менее 4,5 м. Минимальный радиус закругления края проезжей части - 6,0 м.</w:t>
      </w:r>
    </w:p>
    <w:p w:rsidR="003B0629" w:rsidRPr="005B671F" w:rsidRDefault="00C51DBD" w:rsidP="005F25C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3B0629" w:rsidRPr="005B671F">
        <w:rPr>
          <w:rFonts w:ascii="Times New Roman" w:eastAsia="Times New Roman" w:hAnsi="Times New Roman" w:cs="Times New Roman"/>
          <w:sz w:val="28"/>
          <w:szCs w:val="28"/>
          <w:lang w:eastAsia="ar-SA"/>
        </w:rPr>
        <w:t>. Среднеэтажная жилая застройка (Ж 1) предусматривает следующие виды разрешенного использования земельных участков и объектов капитального строительства:</w:t>
      </w:r>
    </w:p>
    <w:p w:rsidR="003B0629" w:rsidRPr="005B671F" w:rsidRDefault="003B0629" w:rsidP="005F25C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t>1) основные разрешенные виды использования земельных участков:</w:t>
      </w:r>
    </w:p>
    <w:p w:rsidR="003B0629" w:rsidRDefault="003B0629" w:rsidP="005F25C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t>–</w:t>
      </w:r>
      <w:r w:rsidRPr="005B671F">
        <w:rPr>
          <w:rFonts w:ascii="Times New Roman" w:eastAsia="Times New Roman" w:hAnsi="Times New Roman" w:cs="Times New Roman"/>
          <w:sz w:val="28"/>
          <w:szCs w:val="28"/>
          <w:lang w:eastAsia="ar-SA"/>
        </w:rPr>
        <w:tab/>
        <w:t>среднеэтажная жилая застройка;</w:t>
      </w:r>
    </w:p>
    <w:p w:rsidR="00C9164F" w:rsidRPr="005B671F" w:rsidRDefault="00C9164F" w:rsidP="005F25C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t>–</w:t>
      </w:r>
      <w:r w:rsidRPr="005B671F">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спорт;</w:t>
      </w:r>
    </w:p>
    <w:p w:rsidR="003B0629" w:rsidRPr="005B671F" w:rsidRDefault="003B0629" w:rsidP="005F25C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t>–</w:t>
      </w:r>
      <w:r w:rsidR="005B671F">
        <w:rPr>
          <w:rFonts w:ascii="Times New Roman" w:eastAsia="Times New Roman" w:hAnsi="Times New Roman" w:cs="Times New Roman"/>
          <w:sz w:val="28"/>
          <w:szCs w:val="28"/>
          <w:lang w:eastAsia="ar-SA"/>
        </w:rPr>
        <w:t xml:space="preserve"> </w:t>
      </w:r>
      <w:r w:rsidRPr="005B671F">
        <w:rPr>
          <w:rFonts w:ascii="Times New Roman" w:eastAsia="Times New Roman" w:hAnsi="Times New Roman" w:cs="Times New Roman"/>
          <w:sz w:val="28"/>
          <w:szCs w:val="28"/>
          <w:lang w:eastAsia="ar-SA"/>
        </w:rPr>
        <w:tab/>
        <w:t>дошкольное, начальное и среднее общее образование;</w:t>
      </w:r>
    </w:p>
    <w:p w:rsidR="003B0629" w:rsidRPr="005B671F" w:rsidRDefault="003B0629" w:rsidP="005F25C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t>–</w:t>
      </w:r>
      <w:r w:rsidRPr="005B671F">
        <w:rPr>
          <w:rFonts w:ascii="Times New Roman" w:eastAsia="Times New Roman" w:hAnsi="Times New Roman" w:cs="Times New Roman"/>
          <w:sz w:val="28"/>
          <w:szCs w:val="28"/>
          <w:lang w:eastAsia="ar-SA"/>
        </w:rPr>
        <w:tab/>
        <w:t>среднее и высшее профессиональное образование;</w:t>
      </w:r>
    </w:p>
    <w:p w:rsidR="003B0629" w:rsidRPr="005B671F" w:rsidRDefault="003B0629" w:rsidP="005F25C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t>–</w:t>
      </w:r>
      <w:r w:rsidRPr="005B671F">
        <w:rPr>
          <w:rFonts w:ascii="Times New Roman" w:eastAsia="Times New Roman" w:hAnsi="Times New Roman" w:cs="Times New Roman"/>
          <w:sz w:val="28"/>
          <w:szCs w:val="28"/>
          <w:lang w:eastAsia="ar-SA"/>
        </w:rPr>
        <w:tab/>
        <w:t>развлекательные мероприятия;</w:t>
      </w:r>
    </w:p>
    <w:p w:rsidR="003B0629" w:rsidRPr="005B671F" w:rsidRDefault="003B0629" w:rsidP="005F25C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t>–</w:t>
      </w:r>
      <w:r w:rsidRPr="005B671F">
        <w:rPr>
          <w:rFonts w:ascii="Times New Roman" w:eastAsia="Times New Roman" w:hAnsi="Times New Roman" w:cs="Times New Roman"/>
          <w:sz w:val="28"/>
          <w:szCs w:val="28"/>
          <w:lang w:eastAsia="ar-SA"/>
        </w:rPr>
        <w:tab/>
        <w:t>объекты культурно-досуговой деятельности;</w:t>
      </w:r>
    </w:p>
    <w:p w:rsidR="003B0629" w:rsidRPr="005B671F" w:rsidRDefault="003B0629" w:rsidP="005F25C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t>–</w:t>
      </w:r>
      <w:r w:rsidRPr="005B671F">
        <w:rPr>
          <w:rFonts w:ascii="Times New Roman" w:eastAsia="Times New Roman" w:hAnsi="Times New Roman" w:cs="Times New Roman"/>
          <w:sz w:val="28"/>
          <w:szCs w:val="28"/>
          <w:lang w:eastAsia="ar-SA"/>
        </w:rPr>
        <w:tab/>
        <w:t>амбулаторно-поликлиническое обслуживание;</w:t>
      </w:r>
    </w:p>
    <w:p w:rsidR="003B0629" w:rsidRPr="005B671F" w:rsidRDefault="003B0629" w:rsidP="005F25C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t>–</w:t>
      </w:r>
      <w:r w:rsidR="005B671F">
        <w:rPr>
          <w:rFonts w:ascii="Times New Roman" w:eastAsia="Times New Roman" w:hAnsi="Times New Roman" w:cs="Times New Roman"/>
          <w:sz w:val="28"/>
          <w:szCs w:val="28"/>
          <w:lang w:eastAsia="ar-SA"/>
        </w:rPr>
        <w:t xml:space="preserve"> </w:t>
      </w:r>
      <w:r w:rsidRPr="005B671F">
        <w:rPr>
          <w:rFonts w:ascii="Times New Roman" w:eastAsia="Times New Roman" w:hAnsi="Times New Roman" w:cs="Times New Roman"/>
          <w:sz w:val="28"/>
          <w:szCs w:val="28"/>
          <w:lang w:eastAsia="ar-SA"/>
        </w:rPr>
        <w:tab/>
        <w:t>бытовое обслуживание;</w:t>
      </w:r>
    </w:p>
    <w:p w:rsidR="003B0629" w:rsidRPr="005B671F" w:rsidRDefault="003B0629" w:rsidP="005F25C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t>–</w:t>
      </w:r>
      <w:r w:rsidR="005B671F">
        <w:rPr>
          <w:rFonts w:ascii="Times New Roman" w:eastAsia="Times New Roman" w:hAnsi="Times New Roman" w:cs="Times New Roman"/>
          <w:sz w:val="28"/>
          <w:szCs w:val="28"/>
          <w:lang w:eastAsia="ar-SA"/>
        </w:rPr>
        <w:t xml:space="preserve"> </w:t>
      </w:r>
      <w:r w:rsidRPr="005B671F">
        <w:rPr>
          <w:rFonts w:ascii="Times New Roman" w:eastAsia="Times New Roman" w:hAnsi="Times New Roman" w:cs="Times New Roman"/>
          <w:sz w:val="28"/>
          <w:szCs w:val="28"/>
          <w:lang w:eastAsia="ar-SA"/>
        </w:rPr>
        <w:tab/>
        <w:t>оказание услуг связи;</w:t>
      </w:r>
    </w:p>
    <w:p w:rsidR="003B0629" w:rsidRPr="005B671F" w:rsidRDefault="003B0629" w:rsidP="005F25C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t>–</w:t>
      </w:r>
      <w:r w:rsidR="005B671F">
        <w:rPr>
          <w:rFonts w:ascii="Times New Roman" w:eastAsia="Times New Roman" w:hAnsi="Times New Roman" w:cs="Times New Roman"/>
          <w:sz w:val="28"/>
          <w:szCs w:val="28"/>
          <w:lang w:eastAsia="ar-SA"/>
        </w:rPr>
        <w:t xml:space="preserve"> </w:t>
      </w:r>
      <w:r w:rsidRPr="005B671F">
        <w:rPr>
          <w:rFonts w:ascii="Times New Roman" w:eastAsia="Times New Roman" w:hAnsi="Times New Roman" w:cs="Times New Roman"/>
          <w:sz w:val="28"/>
          <w:szCs w:val="28"/>
          <w:lang w:eastAsia="ar-SA"/>
        </w:rPr>
        <w:tab/>
        <w:t>магазины;</w:t>
      </w:r>
    </w:p>
    <w:p w:rsidR="003B0629" w:rsidRPr="005B671F" w:rsidRDefault="003B0629" w:rsidP="005F25C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t>–</w:t>
      </w:r>
      <w:r w:rsidR="005B671F">
        <w:rPr>
          <w:rFonts w:ascii="Times New Roman" w:eastAsia="Times New Roman" w:hAnsi="Times New Roman" w:cs="Times New Roman"/>
          <w:sz w:val="28"/>
          <w:szCs w:val="28"/>
          <w:lang w:eastAsia="ar-SA"/>
        </w:rPr>
        <w:t xml:space="preserve"> </w:t>
      </w:r>
      <w:r w:rsidRPr="005B671F">
        <w:rPr>
          <w:rFonts w:ascii="Times New Roman" w:eastAsia="Times New Roman" w:hAnsi="Times New Roman" w:cs="Times New Roman"/>
          <w:sz w:val="28"/>
          <w:szCs w:val="28"/>
          <w:lang w:eastAsia="ar-SA"/>
        </w:rPr>
        <w:tab/>
        <w:t>общественное питание;</w:t>
      </w:r>
    </w:p>
    <w:p w:rsidR="003B0629" w:rsidRPr="005B671F" w:rsidRDefault="003B0629" w:rsidP="005F25C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t>–</w:t>
      </w:r>
      <w:r w:rsidRPr="005B671F">
        <w:rPr>
          <w:rFonts w:ascii="Times New Roman" w:eastAsia="Times New Roman" w:hAnsi="Times New Roman" w:cs="Times New Roman"/>
          <w:sz w:val="28"/>
          <w:szCs w:val="28"/>
          <w:lang w:eastAsia="ar-SA"/>
        </w:rPr>
        <w:tab/>
        <w:t>деловое управление;</w:t>
      </w:r>
    </w:p>
    <w:p w:rsidR="003B0629" w:rsidRPr="005B671F" w:rsidRDefault="003B0629" w:rsidP="005F25C7">
      <w:pPr>
        <w:tabs>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t xml:space="preserve">– </w:t>
      </w:r>
      <w:r w:rsidRPr="005B671F">
        <w:rPr>
          <w:rFonts w:ascii="Times New Roman" w:eastAsia="Times New Roman" w:hAnsi="Times New Roman" w:cs="Times New Roman"/>
          <w:sz w:val="28"/>
          <w:szCs w:val="28"/>
          <w:lang w:eastAsia="ar-SA"/>
        </w:rPr>
        <w:tab/>
      </w:r>
      <w:r w:rsidR="00C07708">
        <w:rPr>
          <w:rFonts w:ascii="Times New Roman" w:eastAsia="Times New Roman" w:hAnsi="Times New Roman" w:cs="Times New Roman"/>
          <w:sz w:val="28"/>
          <w:szCs w:val="28"/>
          <w:lang w:eastAsia="ar-SA"/>
        </w:rPr>
        <w:t xml:space="preserve">  </w:t>
      </w:r>
      <w:r w:rsidRPr="005B671F">
        <w:rPr>
          <w:rFonts w:ascii="Times New Roman" w:eastAsia="Times New Roman" w:hAnsi="Times New Roman" w:cs="Times New Roman"/>
          <w:sz w:val="28"/>
          <w:szCs w:val="28"/>
          <w:lang w:eastAsia="ar-SA"/>
        </w:rPr>
        <w:t>коммунальное обслуживание;</w:t>
      </w:r>
    </w:p>
    <w:p w:rsidR="003B0629" w:rsidRPr="005B671F" w:rsidRDefault="003B0629" w:rsidP="005F25C7">
      <w:pPr>
        <w:tabs>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t xml:space="preserve">– </w:t>
      </w:r>
      <w:r w:rsidRPr="005B671F">
        <w:rPr>
          <w:rFonts w:ascii="Times New Roman" w:eastAsia="Times New Roman" w:hAnsi="Times New Roman" w:cs="Times New Roman"/>
          <w:sz w:val="28"/>
          <w:szCs w:val="28"/>
          <w:lang w:eastAsia="ar-SA"/>
        </w:rPr>
        <w:tab/>
      </w:r>
      <w:r w:rsidR="00C07708">
        <w:rPr>
          <w:rFonts w:ascii="Times New Roman" w:eastAsia="Times New Roman" w:hAnsi="Times New Roman" w:cs="Times New Roman"/>
          <w:sz w:val="28"/>
          <w:szCs w:val="28"/>
          <w:lang w:eastAsia="ar-SA"/>
        </w:rPr>
        <w:t xml:space="preserve">  </w:t>
      </w:r>
      <w:r w:rsidR="00994976">
        <w:rPr>
          <w:rFonts w:ascii="Times New Roman" w:eastAsia="Times New Roman" w:hAnsi="Times New Roman" w:cs="Times New Roman"/>
          <w:sz w:val="28"/>
          <w:szCs w:val="28"/>
          <w:lang w:eastAsia="ar-SA"/>
        </w:rPr>
        <w:t>связь</w:t>
      </w:r>
      <w:r w:rsidRPr="005B671F">
        <w:rPr>
          <w:rFonts w:ascii="Times New Roman" w:eastAsia="Times New Roman" w:hAnsi="Times New Roman" w:cs="Times New Roman"/>
          <w:sz w:val="28"/>
          <w:szCs w:val="28"/>
          <w:lang w:eastAsia="ar-SA"/>
        </w:rPr>
        <w:t>;</w:t>
      </w:r>
    </w:p>
    <w:p w:rsidR="003B0629" w:rsidRPr="005B671F" w:rsidRDefault="003B0629" w:rsidP="005F25C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t>–</w:t>
      </w:r>
      <w:r w:rsidR="005B671F">
        <w:rPr>
          <w:rFonts w:ascii="Times New Roman" w:eastAsia="Times New Roman" w:hAnsi="Times New Roman" w:cs="Times New Roman"/>
          <w:sz w:val="28"/>
          <w:szCs w:val="28"/>
          <w:lang w:eastAsia="ar-SA"/>
        </w:rPr>
        <w:t xml:space="preserve"> </w:t>
      </w:r>
      <w:r w:rsidRPr="005B671F">
        <w:rPr>
          <w:rFonts w:ascii="Times New Roman" w:eastAsia="Times New Roman" w:hAnsi="Times New Roman" w:cs="Times New Roman"/>
          <w:sz w:val="28"/>
          <w:szCs w:val="28"/>
          <w:lang w:eastAsia="ar-SA"/>
        </w:rPr>
        <w:tab/>
        <w:t>гостиничное обслуживание;</w:t>
      </w:r>
    </w:p>
    <w:p w:rsidR="003B0629" w:rsidRDefault="003B0629" w:rsidP="005F25C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t>–</w:t>
      </w:r>
      <w:r w:rsidR="005B671F">
        <w:rPr>
          <w:rFonts w:ascii="Times New Roman" w:eastAsia="Times New Roman" w:hAnsi="Times New Roman" w:cs="Times New Roman"/>
          <w:sz w:val="28"/>
          <w:szCs w:val="28"/>
          <w:lang w:eastAsia="ar-SA"/>
        </w:rPr>
        <w:t xml:space="preserve"> </w:t>
      </w:r>
      <w:r w:rsidRPr="005B671F">
        <w:rPr>
          <w:rFonts w:ascii="Times New Roman" w:eastAsia="Times New Roman" w:hAnsi="Times New Roman" w:cs="Times New Roman"/>
          <w:sz w:val="28"/>
          <w:szCs w:val="28"/>
          <w:lang w:eastAsia="ar-SA"/>
        </w:rPr>
        <w:tab/>
        <w:t>благоустройство территории;</w:t>
      </w:r>
    </w:p>
    <w:p w:rsidR="00C9164F" w:rsidRPr="005B671F" w:rsidRDefault="00C9164F" w:rsidP="005F25C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5B671F">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о</w:t>
      </w:r>
      <w:r w:rsidRPr="00C9164F">
        <w:rPr>
          <w:rFonts w:ascii="Times New Roman" w:eastAsia="Times New Roman" w:hAnsi="Times New Roman" w:cs="Times New Roman"/>
          <w:sz w:val="28"/>
          <w:szCs w:val="28"/>
          <w:lang w:eastAsia="ar-SA"/>
        </w:rPr>
        <w:t>казание социальной помощи населению</w:t>
      </w:r>
    </w:p>
    <w:p w:rsidR="00A12189" w:rsidRDefault="003B0629" w:rsidP="005F25C7">
      <w:pPr>
        <w:tabs>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t xml:space="preserve">– </w:t>
      </w:r>
      <w:r w:rsidRPr="005B671F">
        <w:rPr>
          <w:rFonts w:ascii="Times New Roman" w:eastAsia="Times New Roman" w:hAnsi="Times New Roman" w:cs="Times New Roman"/>
          <w:sz w:val="28"/>
          <w:szCs w:val="28"/>
          <w:lang w:eastAsia="ar-SA"/>
        </w:rPr>
        <w:tab/>
      </w:r>
      <w:r w:rsidR="00C9164F">
        <w:rPr>
          <w:rFonts w:ascii="Times New Roman" w:eastAsia="Times New Roman" w:hAnsi="Times New Roman" w:cs="Times New Roman"/>
          <w:sz w:val="28"/>
          <w:szCs w:val="28"/>
          <w:lang w:eastAsia="ar-SA"/>
        </w:rPr>
        <w:t xml:space="preserve">  </w:t>
      </w:r>
      <w:r w:rsidRPr="005B671F">
        <w:rPr>
          <w:rFonts w:ascii="Times New Roman" w:eastAsia="Times New Roman" w:hAnsi="Times New Roman" w:cs="Times New Roman"/>
          <w:sz w:val="28"/>
          <w:szCs w:val="28"/>
          <w:lang w:eastAsia="ar-SA"/>
        </w:rPr>
        <w:t>обеспечение внутреннего правопорядка</w:t>
      </w:r>
      <w:r w:rsidR="00A12189">
        <w:rPr>
          <w:rFonts w:ascii="Times New Roman" w:eastAsia="Times New Roman" w:hAnsi="Times New Roman" w:cs="Times New Roman"/>
          <w:sz w:val="28"/>
          <w:szCs w:val="28"/>
          <w:lang w:eastAsia="ar-SA"/>
        </w:rPr>
        <w:t>;</w:t>
      </w:r>
    </w:p>
    <w:p w:rsidR="007D2B06" w:rsidRDefault="007D2B06" w:rsidP="005F25C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7D2B06">
        <w:rPr>
          <w:rFonts w:ascii="Times New Roman" w:eastAsia="Times New Roman" w:hAnsi="Times New Roman" w:cs="Times New Roman"/>
          <w:sz w:val="28"/>
          <w:szCs w:val="28"/>
          <w:lang w:eastAsia="ar-SA"/>
        </w:rPr>
        <w:t>–</w:t>
      </w:r>
      <w:r w:rsidRPr="007D2B06">
        <w:rPr>
          <w:rFonts w:ascii="Times New Roman" w:eastAsia="Times New Roman" w:hAnsi="Times New Roman" w:cs="Times New Roman"/>
          <w:sz w:val="28"/>
          <w:szCs w:val="28"/>
          <w:lang w:eastAsia="ar-SA"/>
        </w:rPr>
        <w:tab/>
        <w:t>хранение автотранспорта</w:t>
      </w:r>
      <w:r>
        <w:rPr>
          <w:rFonts w:ascii="Times New Roman" w:eastAsia="Times New Roman" w:hAnsi="Times New Roman" w:cs="Times New Roman"/>
          <w:sz w:val="28"/>
          <w:szCs w:val="28"/>
          <w:lang w:eastAsia="ar-SA"/>
        </w:rPr>
        <w:t>;</w:t>
      </w:r>
    </w:p>
    <w:p w:rsidR="003B0629" w:rsidRPr="00A12189" w:rsidRDefault="00A12189" w:rsidP="005F25C7">
      <w:pPr>
        <w:tabs>
          <w:tab w:val="left" w:pos="993"/>
          <w:tab w:val="left" w:pos="1134"/>
        </w:tabs>
        <w:suppressAutoHyphens/>
        <w:spacing w:after="0" w:line="240" w:lineRule="auto"/>
        <w:ind w:firstLine="709"/>
        <w:contextualSpacing/>
        <w:jc w:val="both"/>
        <w:rPr>
          <w:rFonts w:ascii="Times New Roman" w:eastAsia="Times New Roman" w:hAnsi="Times New Roman" w:cs="Mangal"/>
          <w:sz w:val="28"/>
          <w:szCs w:val="28"/>
          <w:lang w:eastAsia="ar-SA"/>
        </w:rPr>
      </w:pPr>
      <w:r w:rsidRPr="00C1558B">
        <w:rPr>
          <w:rFonts w:ascii="Times New Roman" w:eastAsia="Times New Roman" w:hAnsi="Times New Roman" w:cs="Mangal"/>
          <w:sz w:val="28"/>
          <w:szCs w:val="28"/>
          <w:lang w:eastAsia="ar-SA"/>
        </w:rPr>
        <w:t>–</w:t>
      </w:r>
      <w:r w:rsidRPr="00C1558B">
        <w:rPr>
          <w:rFonts w:ascii="Times New Roman" w:eastAsia="Times New Roman" w:hAnsi="Times New Roman" w:cs="Mangal"/>
          <w:sz w:val="28"/>
          <w:szCs w:val="28"/>
          <w:lang w:eastAsia="ar-SA"/>
        </w:rPr>
        <w:tab/>
      </w:r>
      <w:r w:rsidRPr="00C1558B">
        <w:rPr>
          <w:rFonts w:ascii="Times New Roman" w:eastAsia="Times New Roman" w:hAnsi="Times New Roman" w:cs="Times New Roman"/>
          <w:sz w:val="28"/>
          <w:szCs w:val="28"/>
          <w:lang w:eastAsia="ar-SA"/>
        </w:rPr>
        <w:t>земельные участки (территории) общего пользования</w:t>
      </w:r>
    </w:p>
    <w:p w:rsidR="003B0629" w:rsidRPr="005B671F" w:rsidRDefault="003B0629" w:rsidP="005F25C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t>2) условно разрешенны</w:t>
      </w:r>
      <w:r w:rsidR="001366C2">
        <w:rPr>
          <w:rFonts w:ascii="Times New Roman" w:eastAsia="Times New Roman" w:hAnsi="Times New Roman" w:cs="Times New Roman"/>
          <w:sz w:val="28"/>
          <w:szCs w:val="28"/>
          <w:lang w:eastAsia="ar-SA"/>
        </w:rPr>
        <w:t>е</w:t>
      </w:r>
      <w:r w:rsidRPr="005B671F">
        <w:rPr>
          <w:rFonts w:ascii="Times New Roman" w:eastAsia="Times New Roman" w:hAnsi="Times New Roman" w:cs="Times New Roman"/>
          <w:sz w:val="28"/>
          <w:szCs w:val="28"/>
          <w:lang w:eastAsia="ar-SA"/>
        </w:rPr>
        <w:t xml:space="preserve"> вид</w:t>
      </w:r>
      <w:r w:rsidR="001366C2">
        <w:rPr>
          <w:rFonts w:ascii="Times New Roman" w:eastAsia="Times New Roman" w:hAnsi="Times New Roman" w:cs="Times New Roman"/>
          <w:sz w:val="28"/>
          <w:szCs w:val="28"/>
          <w:lang w:eastAsia="ar-SA"/>
        </w:rPr>
        <w:t>ы</w:t>
      </w:r>
      <w:r w:rsidRPr="005B671F">
        <w:rPr>
          <w:rFonts w:ascii="Times New Roman" w:eastAsia="Times New Roman" w:hAnsi="Times New Roman" w:cs="Times New Roman"/>
          <w:sz w:val="28"/>
          <w:szCs w:val="28"/>
          <w:lang w:eastAsia="ar-SA"/>
        </w:rPr>
        <w:t xml:space="preserve"> использования:</w:t>
      </w:r>
    </w:p>
    <w:p w:rsidR="003B0629" w:rsidRPr="005B671F" w:rsidRDefault="003B0629" w:rsidP="005F25C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t>–</w:t>
      </w:r>
      <w:r w:rsidR="005B671F">
        <w:rPr>
          <w:rFonts w:ascii="Times New Roman" w:eastAsia="Times New Roman" w:hAnsi="Times New Roman" w:cs="Times New Roman"/>
          <w:sz w:val="28"/>
          <w:szCs w:val="28"/>
          <w:lang w:eastAsia="ar-SA"/>
        </w:rPr>
        <w:t xml:space="preserve"> </w:t>
      </w:r>
      <w:r w:rsidRPr="005B671F">
        <w:rPr>
          <w:rFonts w:ascii="Times New Roman" w:eastAsia="Times New Roman" w:hAnsi="Times New Roman" w:cs="Times New Roman"/>
          <w:sz w:val="28"/>
          <w:szCs w:val="28"/>
          <w:lang w:eastAsia="ar-SA"/>
        </w:rPr>
        <w:tab/>
        <w:t>объекты торговли (торговые центры, торгово-развлекательные центры (комплексы);</w:t>
      </w:r>
    </w:p>
    <w:p w:rsidR="003B0629" w:rsidRPr="005B671F" w:rsidRDefault="003B0629" w:rsidP="005F25C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t>–</w:t>
      </w:r>
      <w:r w:rsidR="005B671F">
        <w:rPr>
          <w:rFonts w:ascii="Times New Roman" w:eastAsia="Times New Roman" w:hAnsi="Times New Roman" w:cs="Times New Roman"/>
          <w:sz w:val="28"/>
          <w:szCs w:val="28"/>
          <w:lang w:eastAsia="ar-SA"/>
        </w:rPr>
        <w:t xml:space="preserve"> </w:t>
      </w:r>
      <w:r w:rsidRPr="005B671F">
        <w:rPr>
          <w:rFonts w:ascii="Times New Roman" w:eastAsia="Times New Roman" w:hAnsi="Times New Roman" w:cs="Times New Roman"/>
          <w:sz w:val="28"/>
          <w:szCs w:val="28"/>
          <w:lang w:eastAsia="ar-SA"/>
        </w:rPr>
        <w:tab/>
        <w:t>рынки;</w:t>
      </w:r>
    </w:p>
    <w:p w:rsidR="003B0629" w:rsidRDefault="003B0629" w:rsidP="005F25C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t>–</w:t>
      </w:r>
      <w:r w:rsidR="005B671F">
        <w:rPr>
          <w:rFonts w:ascii="Times New Roman" w:eastAsia="Times New Roman" w:hAnsi="Times New Roman" w:cs="Times New Roman"/>
          <w:sz w:val="28"/>
          <w:szCs w:val="28"/>
          <w:lang w:eastAsia="ar-SA"/>
        </w:rPr>
        <w:t xml:space="preserve"> </w:t>
      </w:r>
      <w:r w:rsidRPr="005B671F">
        <w:rPr>
          <w:rFonts w:ascii="Times New Roman" w:eastAsia="Times New Roman" w:hAnsi="Times New Roman" w:cs="Times New Roman"/>
          <w:sz w:val="28"/>
          <w:szCs w:val="28"/>
          <w:lang w:eastAsia="ar-SA"/>
        </w:rPr>
        <w:tab/>
        <w:t>заправка транспортных средств</w:t>
      </w:r>
      <w:r w:rsidR="004B678D">
        <w:rPr>
          <w:rFonts w:ascii="Times New Roman" w:eastAsia="Times New Roman" w:hAnsi="Times New Roman" w:cs="Times New Roman"/>
          <w:sz w:val="28"/>
          <w:szCs w:val="28"/>
          <w:lang w:eastAsia="ar-SA"/>
        </w:rPr>
        <w:t>;</w:t>
      </w:r>
    </w:p>
    <w:p w:rsidR="004B678D" w:rsidRDefault="004B678D" w:rsidP="005F25C7">
      <w:pPr>
        <w:tabs>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5B671F">
        <w:rPr>
          <w:rFonts w:ascii="Times New Roman" w:eastAsia="Times New Roman" w:hAnsi="Times New Roman" w:cs="Times New Roman"/>
          <w:sz w:val="28"/>
          <w:szCs w:val="28"/>
          <w:lang w:eastAsia="ar-SA"/>
        </w:rPr>
        <w:t xml:space="preserve">– </w:t>
      </w:r>
      <w:r w:rsidRPr="005B671F">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 xml:space="preserve">  а</w:t>
      </w:r>
      <w:r w:rsidRPr="004B678D">
        <w:rPr>
          <w:rFonts w:ascii="Times New Roman" w:eastAsia="Times New Roman" w:hAnsi="Times New Roman" w:cs="Times New Roman"/>
          <w:sz w:val="28"/>
          <w:szCs w:val="28"/>
          <w:lang w:eastAsia="ar-SA"/>
        </w:rPr>
        <w:t>мбулаторное ветеринарное обслуживание</w:t>
      </w:r>
      <w:r>
        <w:rPr>
          <w:rFonts w:ascii="Times New Roman" w:eastAsia="Times New Roman" w:hAnsi="Times New Roman" w:cs="Times New Roman"/>
          <w:sz w:val="28"/>
          <w:szCs w:val="28"/>
          <w:lang w:eastAsia="ar-SA"/>
        </w:rPr>
        <w:t>.</w:t>
      </w:r>
    </w:p>
    <w:p w:rsidR="007203E8" w:rsidRPr="007203E8" w:rsidRDefault="00E422E6" w:rsidP="005F25C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C8024F">
        <w:rPr>
          <w:rFonts w:ascii="Times New Roman" w:eastAsia="Times New Roman" w:hAnsi="Times New Roman" w:cs="Times New Roman"/>
          <w:sz w:val="28"/>
          <w:szCs w:val="28"/>
          <w:lang w:eastAsia="ar-SA"/>
        </w:rPr>
        <w:t xml:space="preserve"> </w:t>
      </w:r>
      <w:r w:rsidR="007203E8" w:rsidRPr="007203E8">
        <w:rPr>
          <w:rFonts w:ascii="Times New Roman" w:eastAsia="Times New Roman" w:hAnsi="Times New Roman" w:cs="Times New Roman"/>
          <w:sz w:val="28"/>
          <w:szCs w:val="28"/>
          <w:lang w:eastAsia="ar-SA"/>
        </w:rPr>
        <w:t xml:space="preserve">) предельные размеры земельных участков: </w:t>
      </w:r>
    </w:p>
    <w:tbl>
      <w:tblPr>
        <w:tblW w:w="9923" w:type="dxa"/>
        <w:jc w:val="center"/>
        <w:tblInd w:w="10" w:type="dxa"/>
        <w:tblLayout w:type="fixed"/>
        <w:tblCellMar>
          <w:left w:w="10" w:type="dxa"/>
          <w:right w:w="10" w:type="dxa"/>
        </w:tblCellMar>
        <w:tblLook w:val="0000" w:firstRow="0" w:lastRow="0" w:firstColumn="0" w:lastColumn="0" w:noHBand="0" w:noVBand="0"/>
      </w:tblPr>
      <w:tblGrid>
        <w:gridCol w:w="4111"/>
        <w:gridCol w:w="1559"/>
        <w:gridCol w:w="1418"/>
        <w:gridCol w:w="1417"/>
        <w:gridCol w:w="1418"/>
      </w:tblGrid>
      <w:tr w:rsidR="007203E8" w:rsidRPr="007203E8" w:rsidTr="0032163C">
        <w:trPr>
          <w:trHeight w:hRule="exact" w:val="842"/>
          <w:jc w:val="center"/>
        </w:trPr>
        <w:tc>
          <w:tcPr>
            <w:tcW w:w="4111" w:type="dxa"/>
            <w:vMerge w:val="restart"/>
            <w:tcBorders>
              <w:top w:val="single" w:sz="4" w:space="0" w:color="auto"/>
              <w:left w:val="single" w:sz="4" w:space="0" w:color="auto"/>
            </w:tcBorders>
            <w:shd w:val="clear" w:color="auto" w:fill="FFFFFF"/>
            <w:vAlign w:val="center"/>
          </w:tcPr>
          <w:p w:rsidR="007203E8" w:rsidRPr="007203E8" w:rsidRDefault="007203E8" w:rsidP="00204688">
            <w:pPr>
              <w:widowControl w:val="0"/>
              <w:spacing w:after="0" w:line="240" w:lineRule="auto"/>
              <w:rPr>
                <w:rFonts w:ascii="Times New Roman" w:eastAsia="Times New Roman" w:hAnsi="Times New Roman" w:cs="Times New Roman"/>
                <w:spacing w:val="3"/>
                <w:sz w:val="24"/>
                <w:szCs w:val="24"/>
                <w:lang w:eastAsia="ru-RU"/>
              </w:rPr>
            </w:pPr>
            <w:r w:rsidRPr="007203E8">
              <w:rPr>
                <w:rFonts w:ascii="Times New Roman" w:eastAsia="Times New Roman" w:hAnsi="Times New Roman" w:cs="Times New Roman"/>
                <w:spacing w:val="3"/>
                <w:sz w:val="24"/>
                <w:szCs w:val="24"/>
                <w:lang w:eastAsia="ru-RU"/>
              </w:rPr>
              <w:t>Наименование вида разрешенного использования земельного участка</w:t>
            </w:r>
          </w:p>
        </w:tc>
        <w:tc>
          <w:tcPr>
            <w:tcW w:w="2977" w:type="dxa"/>
            <w:gridSpan w:val="2"/>
            <w:tcBorders>
              <w:top w:val="single" w:sz="4" w:space="0" w:color="auto"/>
              <w:left w:val="single" w:sz="4" w:space="0" w:color="auto"/>
            </w:tcBorders>
            <w:shd w:val="clear" w:color="auto" w:fill="FFFFFF"/>
            <w:vAlign w:val="bottom"/>
          </w:tcPr>
          <w:p w:rsidR="007203E8" w:rsidRPr="007203E8" w:rsidRDefault="007203E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7203E8">
              <w:rPr>
                <w:rFonts w:ascii="Times New Roman" w:eastAsia="Times New Roman" w:hAnsi="Times New Roman" w:cs="Times New Roman"/>
                <w:spacing w:val="3"/>
                <w:sz w:val="24"/>
                <w:szCs w:val="24"/>
                <w:lang w:eastAsia="ru-RU"/>
              </w:rPr>
              <w:t xml:space="preserve">Размеры земельных участков </w:t>
            </w:r>
            <w:r w:rsidRPr="007203E8">
              <w:rPr>
                <w:rFonts w:ascii="Times New Roman" w:eastAsia="Times New Roman" w:hAnsi="Times New Roman" w:cs="Times New Roman"/>
                <w:spacing w:val="3"/>
                <w:sz w:val="24"/>
                <w:szCs w:val="24"/>
                <w:lang w:bidi="en-US"/>
              </w:rPr>
              <w:t>(</w:t>
            </w:r>
            <w:r w:rsidRPr="007203E8">
              <w:rPr>
                <w:rFonts w:ascii="Times New Roman" w:eastAsia="Times New Roman" w:hAnsi="Times New Roman" w:cs="Times New Roman"/>
                <w:spacing w:val="3"/>
                <w:sz w:val="24"/>
                <w:szCs w:val="24"/>
                <w:lang w:val="en-US" w:bidi="en-US"/>
              </w:rPr>
              <w:t>A</w:t>
            </w:r>
            <w:r w:rsidRPr="007203E8">
              <w:rPr>
                <w:rFonts w:ascii="Times New Roman" w:eastAsia="Times New Roman" w:hAnsi="Times New Roman" w:cs="Times New Roman"/>
                <w:spacing w:val="3"/>
                <w:sz w:val="24"/>
                <w:szCs w:val="24"/>
                <w:lang w:bidi="en-US"/>
              </w:rPr>
              <w:t xml:space="preserve"> ширина </w:t>
            </w:r>
            <w:r w:rsidRPr="007203E8">
              <w:rPr>
                <w:rFonts w:ascii="Times New Roman" w:eastAsia="Times New Roman" w:hAnsi="Times New Roman" w:cs="Times New Roman"/>
                <w:spacing w:val="3"/>
                <w:sz w:val="24"/>
                <w:szCs w:val="24"/>
                <w:lang w:eastAsia="ru-RU"/>
              </w:rPr>
              <w:t xml:space="preserve">X </w:t>
            </w:r>
            <w:r w:rsidRPr="007203E8">
              <w:rPr>
                <w:rFonts w:ascii="Times New Roman" w:eastAsia="Times New Roman" w:hAnsi="Times New Roman" w:cs="Times New Roman"/>
                <w:spacing w:val="3"/>
                <w:sz w:val="24"/>
                <w:szCs w:val="24"/>
                <w:lang w:val="en-US" w:bidi="en-US"/>
              </w:rPr>
              <w:t>B</w:t>
            </w:r>
            <w:r w:rsidRPr="007203E8">
              <w:rPr>
                <w:rFonts w:ascii="Times New Roman" w:eastAsia="Times New Roman" w:hAnsi="Times New Roman" w:cs="Times New Roman"/>
                <w:spacing w:val="3"/>
                <w:sz w:val="24"/>
                <w:szCs w:val="24"/>
                <w:lang w:bidi="en-US"/>
              </w:rPr>
              <w:t xml:space="preserve"> длина), </w:t>
            </w:r>
            <w:r w:rsidRPr="007203E8">
              <w:rPr>
                <w:rFonts w:ascii="Times New Roman" w:eastAsia="Times New Roman" w:hAnsi="Times New Roman" w:cs="Times New Roman"/>
                <w:spacing w:val="3"/>
                <w:sz w:val="24"/>
                <w:szCs w:val="24"/>
                <w:lang w:eastAsia="ru-RU"/>
              </w:rPr>
              <w:t>м</w:t>
            </w:r>
          </w:p>
        </w:tc>
        <w:tc>
          <w:tcPr>
            <w:tcW w:w="2835" w:type="dxa"/>
            <w:gridSpan w:val="2"/>
            <w:tcBorders>
              <w:top w:val="single" w:sz="4" w:space="0" w:color="auto"/>
              <w:left w:val="single" w:sz="4" w:space="0" w:color="auto"/>
              <w:right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7203E8">
              <w:rPr>
                <w:rFonts w:ascii="Times New Roman" w:eastAsia="Times New Roman" w:hAnsi="Times New Roman" w:cs="Times New Roman"/>
                <w:spacing w:val="3"/>
                <w:sz w:val="24"/>
                <w:szCs w:val="24"/>
                <w:lang w:eastAsia="ru-RU"/>
              </w:rPr>
              <w:t>Площадь, кв. м.</w:t>
            </w:r>
          </w:p>
        </w:tc>
      </w:tr>
      <w:tr w:rsidR="007203E8" w:rsidRPr="007203E8" w:rsidTr="0032163C">
        <w:trPr>
          <w:trHeight w:hRule="exact" w:val="466"/>
          <w:jc w:val="center"/>
        </w:trPr>
        <w:tc>
          <w:tcPr>
            <w:tcW w:w="4111" w:type="dxa"/>
            <w:vMerge/>
            <w:tcBorders>
              <w:left w:val="single" w:sz="4" w:space="0" w:color="auto"/>
            </w:tcBorders>
            <w:shd w:val="clear" w:color="auto" w:fill="FFFFFF"/>
            <w:vAlign w:val="center"/>
          </w:tcPr>
          <w:p w:rsidR="007203E8" w:rsidRPr="007203E8" w:rsidRDefault="007203E8" w:rsidP="00204688">
            <w:pPr>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7203E8">
              <w:rPr>
                <w:rFonts w:ascii="Times New Roman" w:eastAsia="Times New Roman" w:hAnsi="Times New Roman" w:cs="Times New Roman"/>
                <w:spacing w:val="3"/>
                <w:sz w:val="24"/>
                <w:szCs w:val="24"/>
                <w:lang w:eastAsia="ru-RU"/>
              </w:rPr>
              <w:t>мин.</w:t>
            </w:r>
          </w:p>
        </w:tc>
        <w:tc>
          <w:tcPr>
            <w:tcW w:w="1418" w:type="dxa"/>
            <w:tcBorders>
              <w:top w:val="single" w:sz="4" w:space="0" w:color="auto"/>
              <w:left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7203E8">
              <w:rPr>
                <w:rFonts w:ascii="Times New Roman" w:eastAsia="Times New Roman" w:hAnsi="Times New Roman" w:cs="Times New Roman"/>
                <w:spacing w:val="3"/>
                <w:sz w:val="24"/>
                <w:szCs w:val="24"/>
                <w:lang w:eastAsia="ru-RU"/>
              </w:rPr>
              <w:t>макс.</w:t>
            </w:r>
          </w:p>
        </w:tc>
        <w:tc>
          <w:tcPr>
            <w:tcW w:w="1417" w:type="dxa"/>
            <w:tcBorders>
              <w:top w:val="single" w:sz="4" w:space="0" w:color="auto"/>
              <w:left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7203E8">
              <w:rPr>
                <w:rFonts w:ascii="Times New Roman" w:eastAsia="Times New Roman" w:hAnsi="Times New Roman" w:cs="Times New Roman"/>
                <w:spacing w:val="3"/>
                <w:sz w:val="24"/>
                <w:szCs w:val="24"/>
                <w:lang w:eastAsia="ru-RU"/>
              </w:rPr>
              <w:t>мин.</w:t>
            </w:r>
          </w:p>
        </w:tc>
        <w:tc>
          <w:tcPr>
            <w:tcW w:w="1418" w:type="dxa"/>
            <w:tcBorders>
              <w:top w:val="single" w:sz="4" w:space="0" w:color="auto"/>
              <w:left w:val="single" w:sz="4" w:space="0" w:color="auto"/>
              <w:right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7203E8">
              <w:rPr>
                <w:rFonts w:ascii="Times New Roman" w:eastAsia="Times New Roman" w:hAnsi="Times New Roman" w:cs="Times New Roman"/>
                <w:spacing w:val="3"/>
                <w:sz w:val="24"/>
                <w:szCs w:val="24"/>
                <w:lang w:eastAsia="ru-RU"/>
              </w:rPr>
              <w:t>макс.</w:t>
            </w:r>
          </w:p>
        </w:tc>
      </w:tr>
      <w:tr w:rsidR="007203E8" w:rsidRPr="007203E8" w:rsidTr="0032163C">
        <w:trPr>
          <w:trHeight w:hRule="exact" w:val="1164"/>
          <w:jc w:val="center"/>
        </w:trPr>
        <w:tc>
          <w:tcPr>
            <w:tcW w:w="4111"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rPr>
                <w:rFonts w:ascii="Times New Roman" w:eastAsia="Times New Roman" w:hAnsi="Times New Roman" w:cs="Times New Roman"/>
                <w:spacing w:val="3"/>
                <w:sz w:val="24"/>
                <w:szCs w:val="24"/>
                <w:lang w:eastAsia="ru-RU"/>
              </w:rPr>
            </w:pPr>
            <w:r w:rsidRPr="007203E8">
              <w:rPr>
                <w:rFonts w:ascii="Times New Roman" w:eastAsia="Times New Roman" w:hAnsi="Times New Roman" w:cs="Times New Roman"/>
                <w:spacing w:val="3"/>
                <w:sz w:val="24"/>
                <w:szCs w:val="24"/>
                <w:lang w:eastAsia="ru-RU"/>
              </w:rPr>
              <w:lastRenderedPageBreak/>
              <w:t>Среднеэтажная жилая застройка</w:t>
            </w:r>
          </w:p>
        </w:tc>
        <w:tc>
          <w:tcPr>
            <w:tcW w:w="1559"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7203E8">
              <w:rPr>
                <w:rFonts w:ascii="Times New Roman" w:eastAsia="Times New Roman" w:hAnsi="Times New Roman" w:cs="Times New Roman"/>
                <w:spacing w:val="3"/>
                <w:sz w:val="24"/>
                <w:szCs w:val="24"/>
                <w:lang w:eastAsia="ru-RU"/>
              </w:rPr>
              <w:t>-</w:t>
            </w:r>
          </w:p>
        </w:tc>
        <w:tc>
          <w:tcPr>
            <w:tcW w:w="1418"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7203E8">
              <w:rPr>
                <w:rFonts w:ascii="Times New Roman" w:eastAsia="Times New Roman" w:hAnsi="Times New Roman" w:cs="Times New Roman"/>
                <w:spacing w:val="3"/>
                <w:sz w:val="24"/>
                <w:szCs w:val="24"/>
                <w:lang w:eastAsia="ru-RU"/>
              </w:rPr>
              <w:t xml:space="preserve">-  </w:t>
            </w:r>
          </w:p>
        </w:tc>
        <w:tc>
          <w:tcPr>
            <w:tcW w:w="1417"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7203E8">
              <w:rPr>
                <w:rFonts w:ascii="Times New Roman" w:eastAsia="Times New Roman" w:hAnsi="Times New Roman" w:cs="Times New Roman"/>
                <w:spacing w:val="3"/>
                <w:sz w:val="24"/>
                <w:szCs w:val="24"/>
                <w:lang w:eastAsia="ru-RU"/>
              </w:rPr>
              <w:t>800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7203E8">
              <w:rPr>
                <w:rFonts w:ascii="Times New Roman" w:eastAsia="Times New Roman" w:hAnsi="Times New Roman" w:cs="Times New Roman"/>
                <w:spacing w:val="3"/>
                <w:sz w:val="24"/>
                <w:szCs w:val="24"/>
                <w:lang w:eastAsia="ru-RU"/>
              </w:rPr>
              <w:t>10000</w:t>
            </w:r>
          </w:p>
        </w:tc>
      </w:tr>
      <w:tr w:rsidR="007203E8" w:rsidRPr="007203E8" w:rsidTr="0032163C">
        <w:trPr>
          <w:trHeight w:hRule="exact" w:val="803"/>
          <w:jc w:val="center"/>
        </w:trPr>
        <w:tc>
          <w:tcPr>
            <w:tcW w:w="4111"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rPr>
                <w:rFonts w:ascii="Times New Roman" w:eastAsia="Times New Roman" w:hAnsi="Times New Roman" w:cs="Times New Roman"/>
                <w:spacing w:val="3"/>
                <w:sz w:val="24"/>
                <w:szCs w:val="24"/>
                <w:lang w:eastAsia="ru-RU"/>
              </w:rPr>
            </w:pPr>
            <w:r w:rsidRPr="007203E8">
              <w:rPr>
                <w:rFonts w:ascii="Times New Roman" w:eastAsia="Times New Roman" w:hAnsi="Times New Roman" w:cs="Times New Roman"/>
                <w:spacing w:val="3"/>
                <w:sz w:val="24"/>
                <w:szCs w:val="24"/>
                <w:lang w:eastAsia="ru-RU"/>
              </w:rPr>
              <w:t xml:space="preserve">Спорт </w:t>
            </w:r>
          </w:p>
        </w:tc>
        <w:tc>
          <w:tcPr>
            <w:tcW w:w="1559"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не подлежат установлению</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7203E8">
              <w:rPr>
                <w:rFonts w:ascii="Times New Roman" w:eastAsia="Times New Roman" w:hAnsi="Times New Roman" w:cs="Times New Roman"/>
                <w:spacing w:val="3"/>
                <w:sz w:val="24"/>
                <w:szCs w:val="24"/>
                <w:lang w:eastAsia="ru-RU"/>
              </w:rPr>
              <w:t>50000</w:t>
            </w:r>
          </w:p>
        </w:tc>
      </w:tr>
      <w:tr w:rsidR="007203E8" w:rsidRPr="007203E8" w:rsidTr="0032163C">
        <w:trPr>
          <w:trHeight w:hRule="exact" w:val="803"/>
          <w:jc w:val="center"/>
        </w:trPr>
        <w:tc>
          <w:tcPr>
            <w:tcW w:w="4111"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rPr>
                <w:rFonts w:ascii="Times New Roman" w:eastAsia="Times New Roman" w:hAnsi="Times New Roman" w:cs="Times New Roman"/>
                <w:spacing w:val="3"/>
                <w:sz w:val="24"/>
                <w:szCs w:val="24"/>
                <w:lang w:eastAsia="ru-RU"/>
              </w:rPr>
            </w:pPr>
            <w:r w:rsidRPr="007203E8">
              <w:rPr>
                <w:rFonts w:ascii="Times New Roman" w:eastAsia="Times New Roman" w:hAnsi="Times New Roman" w:cs="Times New Roman"/>
                <w:sz w:val="24"/>
                <w:szCs w:val="24"/>
                <w:lang w:eastAsia="ar-SA"/>
              </w:rPr>
              <w:t>Бытовое обслуживание</w:t>
            </w:r>
          </w:p>
        </w:tc>
        <w:tc>
          <w:tcPr>
            <w:tcW w:w="1559"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7203E8">
              <w:rPr>
                <w:rFonts w:ascii="Times New Roman" w:eastAsia="Times New Roman" w:hAnsi="Times New Roman" w:cs="Times New Roman"/>
                <w:spacing w:val="3"/>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7203E8">
              <w:rPr>
                <w:rFonts w:ascii="Times New Roman" w:eastAsia="Times New Roman" w:hAnsi="Times New Roman" w:cs="Times New Roman"/>
                <w:spacing w:val="3"/>
                <w:sz w:val="24"/>
                <w:szCs w:val="24"/>
                <w:lang w:eastAsia="ru-RU"/>
              </w:rPr>
              <w:t>10000</w:t>
            </w:r>
          </w:p>
        </w:tc>
      </w:tr>
      <w:tr w:rsidR="007203E8" w:rsidRPr="007203E8" w:rsidTr="0032163C">
        <w:trPr>
          <w:trHeight w:hRule="exact" w:val="803"/>
          <w:jc w:val="center"/>
        </w:trPr>
        <w:tc>
          <w:tcPr>
            <w:tcW w:w="4111"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rPr>
                <w:rFonts w:ascii="Times New Roman" w:eastAsia="Times New Roman" w:hAnsi="Times New Roman" w:cs="Times New Roman"/>
                <w:spacing w:val="3"/>
                <w:sz w:val="24"/>
                <w:szCs w:val="24"/>
                <w:lang w:eastAsia="ru-RU"/>
              </w:rPr>
            </w:pPr>
            <w:r w:rsidRPr="007203E8">
              <w:rPr>
                <w:rFonts w:ascii="Times New Roman" w:eastAsia="Times New Roman" w:hAnsi="Times New Roman" w:cs="Times New Roman"/>
                <w:sz w:val="24"/>
                <w:szCs w:val="24"/>
                <w:lang w:eastAsia="ar-SA"/>
              </w:rPr>
              <w:t>Магазины</w:t>
            </w:r>
          </w:p>
        </w:tc>
        <w:tc>
          <w:tcPr>
            <w:tcW w:w="1559" w:type="dxa"/>
            <w:tcBorders>
              <w:top w:val="single" w:sz="4" w:space="0" w:color="auto"/>
              <w:left w:val="single" w:sz="4" w:space="0" w:color="auto"/>
              <w:bottom w:val="single" w:sz="4" w:space="0" w:color="auto"/>
            </w:tcBorders>
            <w:shd w:val="clear" w:color="auto" w:fill="FFFFFF"/>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7203E8">
              <w:rPr>
                <w:rFonts w:ascii="Times New Roman" w:eastAsia="Times New Roman" w:hAnsi="Times New Roman" w:cs="Times New Roman"/>
                <w:spacing w:val="3"/>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не подлежат установлению</w:t>
            </w:r>
          </w:p>
        </w:tc>
      </w:tr>
      <w:tr w:rsidR="007203E8" w:rsidRPr="007203E8" w:rsidTr="0032163C">
        <w:trPr>
          <w:trHeight w:hRule="exact" w:val="803"/>
          <w:jc w:val="center"/>
        </w:trPr>
        <w:tc>
          <w:tcPr>
            <w:tcW w:w="4111"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rPr>
                <w:rFonts w:ascii="Times New Roman" w:eastAsia="Times New Roman" w:hAnsi="Times New Roman" w:cs="Times New Roman"/>
                <w:spacing w:val="3"/>
                <w:sz w:val="24"/>
                <w:szCs w:val="24"/>
                <w:lang w:eastAsia="ru-RU"/>
              </w:rPr>
            </w:pPr>
            <w:r w:rsidRPr="007203E8">
              <w:rPr>
                <w:rFonts w:ascii="Times New Roman" w:eastAsia="Times New Roman" w:hAnsi="Times New Roman" w:cs="Times New Roman"/>
                <w:sz w:val="24"/>
                <w:szCs w:val="24"/>
                <w:lang w:eastAsia="ar-SA"/>
              </w:rPr>
              <w:t>Амбулаторно-поликлиническое обслуживание</w:t>
            </w:r>
          </w:p>
        </w:tc>
        <w:tc>
          <w:tcPr>
            <w:tcW w:w="1559" w:type="dxa"/>
            <w:tcBorders>
              <w:top w:val="single" w:sz="4" w:space="0" w:color="auto"/>
              <w:left w:val="single" w:sz="4" w:space="0" w:color="auto"/>
              <w:bottom w:val="single" w:sz="4" w:space="0" w:color="auto"/>
            </w:tcBorders>
            <w:shd w:val="clear" w:color="auto" w:fill="FFFFFF"/>
          </w:tcPr>
          <w:p w:rsidR="007203E8" w:rsidRPr="007203E8" w:rsidRDefault="007203E8" w:rsidP="00204688">
            <w:pPr>
              <w:suppressAutoHyphens/>
              <w:spacing w:after="0" w:line="240" w:lineRule="auto"/>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tcPr>
          <w:p w:rsidR="007203E8" w:rsidRPr="007203E8" w:rsidRDefault="007203E8" w:rsidP="00204688">
            <w:pPr>
              <w:suppressAutoHyphens/>
              <w:spacing w:after="0" w:line="240" w:lineRule="auto"/>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7203E8">
              <w:rPr>
                <w:rFonts w:ascii="Times New Roman" w:eastAsia="Times New Roman" w:hAnsi="Times New Roman" w:cs="Times New Roman"/>
                <w:spacing w:val="3"/>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не подлежит установлению</w:t>
            </w:r>
          </w:p>
        </w:tc>
      </w:tr>
      <w:tr w:rsidR="007203E8" w:rsidRPr="007203E8" w:rsidTr="0032163C">
        <w:trPr>
          <w:trHeight w:hRule="exact" w:val="803"/>
          <w:jc w:val="center"/>
        </w:trPr>
        <w:tc>
          <w:tcPr>
            <w:tcW w:w="4111"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rPr>
                <w:rFonts w:ascii="Times New Roman" w:eastAsia="Times New Roman" w:hAnsi="Times New Roman" w:cs="Times New Roman"/>
                <w:spacing w:val="3"/>
                <w:sz w:val="24"/>
                <w:szCs w:val="24"/>
                <w:lang w:eastAsia="ru-RU"/>
              </w:rPr>
            </w:pPr>
            <w:r w:rsidRPr="007203E8">
              <w:rPr>
                <w:rFonts w:ascii="Times New Roman" w:eastAsia="Times New Roman" w:hAnsi="Times New Roman" w:cs="Times New Roman"/>
                <w:sz w:val="24"/>
                <w:szCs w:val="24"/>
                <w:lang w:eastAsia="ar-SA"/>
              </w:rPr>
              <w:t>Общественное питание</w:t>
            </w:r>
          </w:p>
        </w:tc>
        <w:tc>
          <w:tcPr>
            <w:tcW w:w="1559" w:type="dxa"/>
            <w:tcBorders>
              <w:top w:val="single" w:sz="4" w:space="0" w:color="auto"/>
              <w:left w:val="single" w:sz="4" w:space="0" w:color="auto"/>
              <w:bottom w:val="single" w:sz="4" w:space="0" w:color="auto"/>
            </w:tcBorders>
            <w:shd w:val="clear" w:color="auto" w:fill="FFFFFF"/>
          </w:tcPr>
          <w:p w:rsidR="007203E8" w:rsidRPr="007203E8" w:rsidRDefault="007203E8" w:rsidP="00204688">
            <w:pPr>
              <w:suppressAutoHyphens/>
              <w:spacing w:after="0" w:line="240" w:lineRule="auto"/>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tcPr>
          <w:p w:rsidR="007203E8" w:rsidRPr="007203E8" w:rsidRDefault="007203E8" w:rsidP="00204688">
            <w:pPr>
              <w:suppressAutoHyphens/>
              <w:spacing w:after="0" w:line="240" w:lineRule="auto"/>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z w:val="24"/>
                <w:szCs w:val="24"/>
                <w:lang w:eastAsia="ar-SA"/>
              </w:rPr>
            </w:pPr>
            <w:r w:rsidRPr="007203E8">
              <w:rPr>
                <w:rFonts w:ascii="Times New Roman" w:eastAsia="Times New Roman" w:hAnsi="Times New Roman" w:cs="Times New Roman"/>
                <w:sz w:val="24"/>
                <w:szCs w:val="24"/>
                <w:lang w:eastAsia="ar-SA"/>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203E8" w:rsidRPr="007203E8" w:rsidRDefault="007203E8" w:rsidP="00204688">
            <w:pPr>
              <w:suppressAutoHyphens/>
              <w:spacing w:after="0" w:line="240" w:lineRule="auto"/>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не подлежат установлению</w:t>
            </w:r>
          </w:p>
        </w:tc>
      </w:tr>
      <w:tr w:rsidR="007203E8" w:rsidRPr="007203E8" w:rsidTr="0032163C">
        <w:trPr>
          <w:trHeight w:hRule="exact" w:val="803"/>
          <w:jc w:val="center"/>
        </w:trPr>
        <w:tc>
          <w:tcPr>
            <w:tcW w:w="4111"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rPr>
                <w:rFonts w:ascii="Times New Roman" w:eastAsia="Times New Roman" w:hAnsi="Times New Roman" w:cs="Times New Roman"/>
                <w:sz w:val="24"/>
                <w:szCs w:val="24"/>
                <w:lang w:eastAsia="ar-SA"/>
              </w:rPr>
            </w:pPr>
            <w:r w:rsidRPr="007203E8">
              <w:rPr>
                <w:rFonts w:ascii="Times New Roman" w:eastAsia="Times New Roman" w:hAnsi="Times New Roman" w:cs="Times New Roman"/>
                <w:sz w:val="24"/>
                <w:szCs w:val="24"/>
                <w:lang w:eastAsia="ar-SA"/>
              </w:rPr>
              <w:t>Дошкольное, начальное и среднее общее образование</w:t>
            </w:r>
          </w:p>
        </w:tc>
        <w:tc>
          <w:tcPr>
            <w:tcW w:w="1559" w:type="dxa"/>
            <w:tcBorders>
              <w:top w:val="single" w:sz="4" w:space="0" w:color="auto"/>
              <w:left w:val="single" w:sz="4" w:space="0" w:color="auto"/>
              <w:bottom w:val="single" w:sz="4" w:space="0" w:color="auto"/>
            </w:tcBorders>
            <w:shd w:val="clear" w:color="auto" w:fill="FFFFFF"/>
          </w:tcPr>
          <w:p w:rsidR="007203E8" w:rsidRPr="007203E8" w:rsidRDefault="007203E8" w:rsidP="00204688">
            <w:pPr>
              <w:suppressAutoHyphens/>
              <w:spacing w:after="0" w:line="240" w:lineRule="auto"/>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tcPr>
          <w:p w:rsidR="007203E8" w:rsidRPr="007203E8" w:rsidRDefault="007203E8" w:rsidP="00204688">
            <w:pPr>
              <w:suppressAutoHyphens/>
              <w:spacing w:after="0" w:line="240" w:lineRule="auto"/>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7203E8">
              <w:rPr>
                <w:rFonts w:ascii="Times New Roman" w:eastAsia="Times New Roman" w:hAnsi="Times New Roman" w:cs="Times New Roman"/>
                <w:spacing w:val="3"/>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не подлежит установлению</w:t>
            </w:r>
          </w:p>
        </w:tc>
      </w:tr>
      <w:tr w:rsidR="007203E8" w:rsidRPr="007203E8" w:rsidTr="0032163C">
        <w:trPr>
          <w:trHeight w:hRule="exact" w:val="803"/>
          <w:jc w:val="center"/>
        </w:trPr>
        <w:tc>
          <w:tcPr>
            <w:tcW w:w="4111"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rPr>
                <w:rFonts w:ascii="Times New Roman" w:eastAsia="Times New Roman" w:hAnsi="Times New Roman" w:cs="Times New Roman"/>
                <w:sz w:val="24"/>
                <w:szCs w:val="24"/>
                <w:lang w:eastAsia="ar-SA"/>
              </w:rPr>
            </w:pPr>
            <w:r w:rsidRPr="007203E8">
              <w:rPr>
                <w:rFonts w:ascii="Times New Roman" w:eastAsia="Times New Roman" w:hAnsi="Times New Roman" w:cs="Times New Roman"/>
                <w:sz w:val="24"/>
                <w:szCs w:val="24"/>
                <w:lang w:eastAsia="ar-SA"/>
              </w:rPr>
              <w:t>Коммунальное обслуживание</w:t>
            </w:r>
          </w:p>
        </w:tc>
        <w:tc>
          <w:tcPr>
            <w:tcW w:w="1559" w:type="dxa"/>
            <w:tcBorders>
              <w:top w:val="single" w:sz="4" w:space="0" w:color="auto"/>
              <w:left w:val="single" w:sz="4" w:space="0" w:color="auto"/>
              <w:bottom w:val="single" w:sz="4" w:space="0" w:color="auto"/>
            </w:tcBorders>
            <w:shd w:val="clear" w:color="auto" w:fill="FFFFFF"/>
          </w:tcPr>
          <w:p w:rsidR="007203E8" w:rsidRPr="007203E8" w:rsidRDefault="007203E8" w:rsidP="00204688">
            <w:pPr>
              <w:suppressAutoHyphens/>
              <w:spacing w:after="0" w:line="240" w:lineRule="auto"/>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tcPr>
          <w:p w:rsidR="007203E8" w:rsidRPr="007203E8" w:rsidRDefault="007203E8" w:rsidP="00204688">
            <w:pPr>
              <w:suppressAutoHyphens/>
              <w:spacing w:after="0" w:line="240" w:lineRule="auto"/>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03E8" w:rsidRPr="007203E8" w:rsidRDefault="007203E8" w:rsidP="00204688">
            <w:pPr>
              <w:suppressAutoHyphens/>
              <w:spacing w:after="0" w:line="240" w:lineRule="auto"/>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203E8" w:rsidRPr="007203E8" w:rsidRDefault="007203E8" w:rsidP="00204688">
            <w:pPr>
              <w:suppressAutoHyphens/>
              <w:spacing w:after="0" w:line="240" w:lineRule="auto"/>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не подлежат установлению</w:t>
            </w:r>
          </w:p>
        </w:tc>
      </w:tr>
      <w:tr w:rsidR="007203E8" w:rsidRPr="007203E8" w:rsidTr="0032163C">
        <w:trPr>
          <w:trHeight w:hRule="exact" w:val="803"/>
          <w:jc w:val="center"/>
        </w:trPr>
        <w:tc>
          <w:tcPr>
            <w:tcW w:w="4111"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rPr>
                <w:rFonts w:ascii="Times New Roman" w:eastAsia="Times New Roman" w:hAnsi="Times New Roman" w:cs="Times New Roman"/>
                <w:sz w:val="24"/>
                <w:szCs w:val="24"/>
                <w:lang w:eastAsia="ar-SA"/>
              </w:rPr>
            </w:pPr>
            <w:r w:rsidRPr="007203E8">
              <w:rPr>
                <w:rFonts w:ascii="Times New Roman" w:eastAsia="Times New Roman" w:hAnsi="Times New Roman" w:cs="Times New Roman"/>
                <w:sz w:val="24"/>
                <w:szCs w:val="24"/>
                <w:lang w:eastAsia="ar-SA"/>
              </w:rPr>
              <w:t>Оказание социальной помощи населению</w:t>
            </w:r>
          </w:p>
        </w:tc>
        <w:tc>
          <w:tcPr>
            <w:tcW w:w="1559" w:type="dxa"/>
            <w:tcBorders>
              <w:top w:val="single" w:sz="4" w:space="0" w:color="auto"/>
              <w:left w:val="single" w:sz="4" w:space="0" w:color="auto"/>
              <w:bottom w:val="single" w:sz="4" w:space="0" w:color="auto"/>
            </w:tcBorders>
            <w:shd w:val="clear" w:color="auto" w:fill="FFFFFF"/>
          </w:tcPr>
          <w:p w:rsidR="007203E8" w:rsidRPr="007203E8" w:rsidRDefault="007203E8" w:rsidP="00204688">
            <w:pPr>
              <w:suppressAutoHyphens/>
              <w:spacing w:after="0" w:line="240" w:lineRule="auto"/>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tcPr>
          <w:p w:rsidR="007203E8" w:rsidRPr="007203E8" w:rsidRDefault="007203E8" w:rsidP="00204688">
            <w:pPr>
              <w:suppressAutoHyphens/>
              <w:spacing w:after="0" w:line="240" w:lineRule="auto"/>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03E8" w:rsidRPr="007203E8" w:rsidRDefault="007203E8" w:rsidP="00204688">
            <w:pPr>
              <w:widowControl w:val="0"/>
              <w:spacing w:after="0" w:line="240" w:lineRule="auto"/>
              <w:jc w:val="center"/>
              <w:rPr>
                <w:rFonts w:ascii="Times New Roman" w:eastAsia="Times New Roman" w:hAnsi="Times New Roman" w:cs="Times New Roman"/>
                <w:spacing w:val="3"/>
                <w:sz w:val="24"/>
                <w:szCs w:val="24"/>
                <w:lang w:eastAsia="ru-RU"/>
              </w:rPr>
            </w:pPr>
          </w:p>
          <w:p w:rsidR="007203E8" w:rsidRPr="007203E8" w:rsidRDefault="007203E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7203E8">
              <w:rPr>
                <w:rFonts w:ascii="Times New Roman" w:eastAsia="Times New Roman" w:hAnsi="Times New Roman" w:cs="Times New Roman"/>
                <w:spacing w:val="3"/>
                <w:sz w:val="24"/>
                <w:szCs w:val="24"/>
                <w:lang w:eastAsia="ru-RU"/>
              </w:rPr>
              <w:t>400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03E8" w:rsidRPr="007203E8" w:rsidRDefault="007203E8" w:rsidP="00204688">
            <w:pPr>
              <w:suppressAutoHyphens/>
              <w:spacing w:after="0" w:line="240" w:lineRule="auto"/>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не подлежат установлению</w:t>
            </w:r>
          </w:p>
        </w:tc>
      </w:tr>
      <w:tr w:rsidR="007203E8" w:rsidRPr="007203E8" w:rsidTr="0032163C">
        <w:trPr>
          <w:trHeight w:hRule="exact" w:val="803"/>
          <w:jc w:val="center"/>
        </w:trPr>
        <w:tc>
          <w:tcPr>
            <w:tcW w:w="4111"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rPr>
                <w:rFonts w:ascii="Times New Roman" w:eastAsia="Times New Roman" w:hAnsi="Times New Roman" w:cs="Times New Roman"/>
                <w:sz w:val="24"/>
                <w:szCs w:val="24"/>
                <w:lang w:eastAsia="ar-SA"/>
              </w:rPr>
            </w:pPr>
            <w:r w:rsidRPr="007203E8">
              <w:rPr>
                <w:rFonts w:ascii="Times New Roman" w:eastAsia="Times New Roman" w:hAnsi="Times New Roman" w:cs="Times New Roman"/>
                <w:sz w:val="24"/>
                <w:szCs w:val="24"/>
                <w:lang w:eastAsia="ar-SA"/>
              </w:rPr>
              <w:t>Оказание услуг связи</w:t>
            </w:r>
          </w:p>
        </w:tc>
        <w:tc>
          <w:tcPr>
            <w:tcW w:w="1559" w:type="dxa"/>
            <w:tcBorders>
              <w:top w:val="single" w:sz="4" w:space="0" w:color="auto"/>
              <w:left w:val="single" w:sz="4" w:space="0" w:color="auto"/>
              <w:bottom w:val="single" w:sz="4" w:space="0" w:color="auto"/>
            </w:tcBorders>
            <w:shd w:val="clear" w:color="auto" w:fill="FFFFFF"/>
          </w:tcPr>
          <w:p w:rsidR="007203E8" w:rsidRPr="007203E8" w:rsidRDefault="007203E8" w:rsidP="00204688">
            <w:pPr>
              <w:suppressAutoHyphens/>
              <w:spacing w:after="0" w:line="240" w:lineRule="auto"/>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tcPr>
          <w:p w:rsidR="007203E8" w:rsidRPr="007203E8" w:rsidRDefault="007203E8" w:rsidP="00204688">
            <w:pPr>
              <w:suppressAutoHyphens/>
              <w:spacing w:after="0" w:line="240" w:lineRule="auto"/>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03E8" w:rsidRPr="007203E8" w:rsidRDefault="007203E8" w:rsidP="00204688">
            <w:pPr>
              <w:widowControl w:val="0"/>
              <w:spacing w:after="0" w:line="240" w:lineRule="auto"/>
              <w:jc w:val="center"/>
              <w:rPr>
                <w:rFonts w:ascii="Times New Roman" w:eastAsia="Times New Roman" w:hAnsi="Times New Roman" w:cs="Times New Roman"/>
                <w:spacing w:val="3"/>
                <w:sz w:val="24"/>
                <w:szCs w:val="24"/>
                <w:lang w:eastAsia="ru-RU"/>
              </w:rPr>
            </w:pPr>
          </w:p>
          <w:p w:rsidR="007203E8" w:rsidRPr="007203E8" w:rsidRDefault="007203E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7203E8">
              <w:rPr>
                <w:rFonts w:ascii="Times New Roman" w:eastAsia="Times New Roman" w:hAnsi="Times New Roman" w:cs="Times New Roman"/>
                <w:spacing w:val="3"/>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03E8" w:rsidRPr="007203E8" w:rsidRDefault="007203E8" w:rsidP="00204688">
            <w:pPr>
              <w:suppressAutoHyphens/>
              <w:spacing w:after="0" w:line="240" w:lineRule="auto"/>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не подлежат установлению</w:t>
            </w:r>
          </w:p>
        </w:tc>
      </w:tr>
      <w:tr w:rsidR="007203E8" w:rsidRPr="007203E8" w:rsidTr="0032163C">
        <w:trPr>
          <w:trHeight w:hRule="exact" w:val="803"/>
          <w:jc w:val="center"/>
        </w:trPr>
        <w:tc>
          <w:tcPr>
            <w:tcW w:w="4111"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rPr>
                <w:rFonts w:ascii="Times New Roman" w:eastAsia="Times New Roman" w:hAnsi="Times New Roman" w:cs="Times New Roman"/>
                <w:sz w:val="24"/>
                <w:szCs w:val="24"/>
                <w:lang w:eastAsia="ar-SA"/>
              </w:rPr>
            </w:pPr>
            <w:r w:rsidRPr="007203E8">
              <w:rPr>
                <w:rFonts w:ascii="Times New Roman" w:eastAsia="Times New Roman" w:hAnsi="Times New Roman" w:cs="Times New Roman"/>
                <w:sz w:val="24"/>
                <w:szCs w:val="24"/>
                <w:lang w:eastAsia="ar-SA"/>
              </w:rPr>
              <w:t>Объекты культурно - досуговой деятельности</w:t>
            </w:r>
          </w:p>
        </w:tc>
        <w:tc>
          <w:tcPr>
            <w:tcW w:w="1559" w:type="dxa"/>
            <w:tcBorders>
              <w:top w:val="single" w:sz="4" w:space="0" w:color="auto"/>
              <w:left w:val="single" w:sz="4" w:space="0" w:color="auto"/>
              <w:bottom w:val="single" w:sz="4" w:space="0" w:color="auto"/>
            </w:tcBorders>
            <w:shd w:val="clear" w:color="auto" w:fill="FFFFFF"/>
          </w:tcPr>
          <w:p w:rsidR="007203E8" w:rsidRPr="007203E8" w:rsidRDefault="007203E8" w:rsidP="00204688">
            <w:pPr>
              <w:suppressAutoHyphens/>
              <w:spacing w:after="0" w:line="240" w:lineRule="auto"/>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tcPr>
          <w:p w:rsidR="007203E8" w:rsidRPr="007203E8" w:rsidRDefault="007203E8" w:rsidP="00204688">
            <w:pPr>
              <w:suppressAutoHyphens/>
              <w:spacing w:after="0" w:line="240" w:lineRule="auto"/>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03E8" w:rsidRPr="007203E8" w:rsidRDefault="007203E8" w:rsidP="00204688">
            <w:pPr>
              <w:widowControl w:val="0"/>
              <w:spacing w:after="0" w:line="240" w:lineRule="auto"/>
              <w:jc w:val="center"/>
              <w:rPr>
                <w:rFonts w:ascii="Times New Roman" w:eastAsia="Times New Roman" w:hAnsi="Times New Roman" w:cs="Times New Roman"/>
                <w:spacing w:val="3"/>
                <w:sz w:val="24"/>
                <w:szCs w:val="24"/>
                <w:lang w:eastAsia="ru-RU"/>
              </w:rPr>
            </w:pPr>
          </w:p>
          <w:p w:rsidR="007203E8" w:rsidRPr="007203E8" w:rsidRDefault="007203E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7203E8">
              <w:rPr>
                <w:rFonts w:ascii="Times New Roman" w:eastAsia="Times New Roman" w:hAnsi="Times New Roman" w:cs="Times New Roman"/>
                <w:spacing w:val="3"/>
                <w:sz w:val="24"/>
                <w:szCs w:val="24"/>
                <w:lang w:eastAsia="ru-RU"/>
              </w:rPr>
              <w:t>400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03E8" w:rsidRPr="007203E8" w:rsidRDefault="007203E8" w:rsidP="00204688">
            <w:pPr>
              <w:suppressAutoHyphens/>
              <w:spacing w:after="0" w:line="240" w:lineRule="auto"/>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не подлежат установлению</w:t>
            </w:r>
          </w:p>
        </w:tc>
      </w:tr>
      <w:tr w:rsidR="007203E8" w:rsidRPr="007203E8" w:rsidTr="0032163C">
        <w:trPr>
          <w:trHeight w:hRule="exact" w:val="803"/>
          <w:jc w:val="center"/>
        </w:trPr>
        <w:tc>
          <w:tcPr>
            <w:tcW w:w="4111"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rPr>
                <w:rFonts w:ascii="Times New Roman" w:eastAsia="Times New Roman" w:hAnsi="Times New Roman" w:cs="Times New Roman"/>
                <w:sz w:val="24"/>
                <w:szCs w:val="24"/>
                <w:lang w:eastAsia="ar-SA"/>
              </w:rPr>
            </w:pPr>
            <w:r w:rsidRPr="007203E8">
              <w:rPr>
                <w:rFonts w:ascii="Times New Roman" w:eastAsia="Times New Roman" w:hAnsi="Times New Roman" w:cs="Times New Roman"/>
                <w:sz w:val="24"/>
                <w:szCs w:val="24"/>
                <w:lang w:eastAsia="ar-SA"/>
              </w:rPr>
              <w:t>Амбулаторное ветеринарное обслуживание</w:t>
            </w:r>
          </w:p>
        </w:tc>
        <w:tc>
          <w:tcPr>
            <w:tcW w:w="1559" w:type="dxa"/>
            <w:tcBorders>
              <w:top w:val="single" w:sz="4" w:space="0" w:color="auto"/>
              <w:left w:val="single" w:sz="4" w:space="0" w:color="auto"/>
              <w:bottom w:val="single" w:sz="4" w:space="0" w:color="auto"/>
            </w:tcBorders>
            <w:shd w:val="clear" w:color="auto" w:fill="FFFFFF"/>
          </w:tcPr>
          <w:p w:rsidR="007203E8" w:rsidRPr="007203E8" w:rsidRDefault="007203E8" w:rsidP="00204688">
            <w:pPr>
              <w:suppressAutoHyphens/>
              <w:spacing w:after="0" w:line="240" w:lineRule="auto"/>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tcPr>
          <w:p w:rsidR="007203E8" w:rsidRPr="007203E8" w:rsidRDefault="007203E8" w:rsidP="00204688">
            <w:pPr>
              <w:suppressAutoHyphens/>
              <w:spacing w:after="0" w:line="240" w:lineRule="auto"/>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03E8" w:rsidRPr="007203E8" w:rsidRDefault="007203E8" w:rsidP="00204688">
            <w:pPr>
              <w:widowControl w:val="0"/>
              <w:spacing w:after="0" w:line="240" w:lineRule="auto"/>
              <w:jc w:val="center"/>
              <w:rPr>
                <w:rFonts w:ascii="Times New Roman" w:eastAsia="Times New Roman" w:hAnsi="Times New Roman" w:cs="Times New Roman"/>
                <w:spacing w:val="3"/>
                <w:sz w:val="24"/>
                <w:szCs w:val="24"/>
                <w:lang w:eastAsia="ru-RU"/>
              </w:rPr>
            </w:pPr>
          </w:p>
          <w:p w:rsidR="007203E8" w:rsidRPr="007203E8" w:rsidRDefault="007203E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7203E8">
              <w:rPr>
                <w:rFonts w:ascii="Times New Roman" w:eastAsia="Times New Roman" w:hAnsi="Times New Roman" w:cs="Times New Roman"/>
                <w:spacing w:val="3"/>
                <w:sz w:val="24"/>
                <w:szCs w:val="24"/>
                <w:lang w:eastAsia="ru-RU"/>
              </w:rPr>
              <w:t>400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03E8" w:rsidRPr="007203E8" w:rsidRDefault="007203E8" w:rsidP="00204688">
            <w:pPr>
              <w:suppressAutoHyphens/>
              <w:spacing w:after="0" w:line="240" w:lineRule="auto"/>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не подлежат установлению</w:t>
            </w:r>
          </w:p>
        </w:tc>
      </w:tr>
      <w:tr w:rsidR="007203E8" w:rsidRPr="007203E8" w:rsidTr="0032163C">
        <w:trPr>
          <w:trHeight w:hRule="exact" w:val="803"/>
          <w:jc w:val="center"/>
        </w:trPr>
        <w:tc>
          <w:tcPr>
            <w:tcW w:w="4111"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rPr>
                <w:rFonts w:ascii="Times New Roman" w:eastAsia="Times New Roman" w:hAnsi="Times New Roman" w:cs="Times New Roman"/>
                <w:sz w:val="24"/>
                <w:szCs w:val="24"/>
                <w:lang w:eastAsia="ar-SA"/>
              </w:rPr>
            </w:pPr>
            <w:r w:rsidRPr="007203E8">
              <w:rPr>
                <w:rFonts w:ascii="Times New Roman" w:eastAsia="Times New Roman" w:hAnsi="Times New Roman" w:cs="Times New Roman"/>
                <w:sz w:val="24"/>
                <w:szCs w:val="24"/>
                <w:lang w:eastAsia="ar-SA"/>
              </w:rPr>
              <w:t>Связь</w:t>
            </w:r>
          </w:p>
        </w:tc>
        <w:tc>
          <w:tcPr>
            <w:tcW w:w="1559" w:type="dxa"/>
            <w:tcBorders>
              <w:top w:val="single" w:sz="4" w:space="0" w:color="auto"/>
              <w:left w:val="single" w:sz="4" w:space="0" w:color="auto"/>
              <w:bottom w:val="single" w:sz="4" w:space="0" w:color="auto"/>
            </w:tcBorders>
            <w:shd w:val="clear" w:color="auto" w:fill="FFFFFF"/>
          </w:tcPr>
          <w:p w:rsidR="007203E8" w:rsidRPr="007203E8" w:rsidRDefault="007203E8" w:rsidP="00204688">
            <w:pPr>
              <w:suppressAutoHyphens/>
              <w:spacing w:after="0" w:line="240" w:lineRule="auto"/>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tcPr>
          <w:p w:rsidR="007203E8" w:rsidRPr="007203E8" w:rsidRDefault="007203E8" w:rsidP="00204688">
            <w:pPr>
              <w:suppressAutoHyphens/>
              <w:spacing w:after="0" w:line="240" w:lineRule="auto"/>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03E8" w:rsidRPr="007203E8" w:rsidRDefault="007203E8" w:rsidP="00204688">
            <w:pPr>
              <w:widowControl w:val="0"/>
              <w:spacing w:after="0" w:line="240" w:lineRule="auto"/>
              <w:jc w:val="center"/>
              <w:rPr>
                <w:rFonts w:ascii="Times New Roman" w:eastAsia="Times New Roman" w:hAnsi="Times New Roman" w:cs="Times New Roman"/>
                <w:spacing w:val="3"/>
                <w:sz w:val="24"/>
                <w:szCs w:val="24"/>
                <w:lang w:eastAsia="ru-RU"/>
              </w:rPr>
            </w:pPr>
          </w:p>
          <w:p w:rsidR="007203E8" w:rsidRPr="007203E8" w:rsidRDefault="005E14B0" w:rsidP="00204688">
            <w:pPr>
              <w:widowControl w:val="0"/>
              <w:spacing w:after="0" w:line="240" w:lineRule="auto"/>
              <w:jc w:val="center"/>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1</w:t>
            </w:r>
            <w:r w:rsidR="007203E8" w:rsidRPr="007203E8">
              <w:rPr>
                <w:rFonts w:ascii="Times New Roman" w:eastAsia="Times New Roman" w:hAnsi="Times New Roman" w:cs="Times New Roman"/>
                <w:spacing w:val="3"/>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03E8" w:rsidRPr="007203E8" w:rsidRDefault="007203E8" w:rsidP="00204688">
            <w:pPr>
              <w:suppressAutoHyphens/>
              <w:spacing w:after="0" w:line="240" w:lineRule="auto"/>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не подлежат установлению</w:t>
            </w:r>
          </w:p>
        </w:tc>
      </w:tr>
      <w:tr w:rsidR="00C51DBD" w:rsidRPr="007203E8" w:rsidTr="0032163C">
        <w:trPr>
          <w:trHeight w:hRule="exact" w:val="1368"/>
          <w:jc w:val="center"/>
        </w:trPr>
        <w:tc>
          <w:tcPr>
            <w:tcW w:w="4111" w:type="dxa"/>
            <w:tcBorders>
              <w:top w:val="single" w:sz="4" w:space="0" w:color="auto"/>
              <w:left w:val="single" w:sz="4" w:space="0" w:color="auto"/>
              <w:bottom w:val="single" w:sz="4" w:space="0" w:color="auto"/>
            </w:tcBorders>
            <w:shd w:val="clear" w:color="auto" w:fill="FFFFFF"/>
            <w:vAlign w:val="center"/>
          </w:tcPr>
          <w:p w:rsidR="00C51DBD" w:rsidRPr="007203E8" w:rsidRDefault="0032163C" w:rsidP="00204688">
            <w:pPr>
              <w:widowControl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w:t>
            </w:r>
            <w:r w:rsidRPr="0032163C">
              <w:rPr>
                <w:rFonts w:ascii="Times New Roman" w:eastAsia="Times New Roman" w:hAnsi="Times New Roman" w:cs="Times New Roman"/>
                <w:sz w:val="24"/>
                <w:szCs w:val="24"/>
                <w:lang w:eastAsia="ar-SA"/>
              </w:rPr>
              <w:t xml:space="preserve">ные виды разрешенного использования земельных участков, предусмотренные регламентов </w:t>
            </w:r>
            <w:r w:rsidR="002758B0">
              <w:rPr>
                <w:rFonts w:ascii="Times New Roman" w:eastAsia="Times New Roman" w:hAnsi="Times New Roman" w:cs="Times New Roman"/>
                <w:sz w:val="24"/>
                <w:szCs w:val="24"/>
                <w:lang w:eastAsia="ar-SA"/>
              </w:rPr>
              <w:t xml:space="preserve">территориальной </w:t>
            </w:r>
            <w:r w:rsidRPr="0032163C">
              <w:rPr>
                <w:rFonts w:ascii="Times New Roman" w:eastAsia="Times New Roman" w:hAnsi="Times New Roman" w:cs="Times New Roman"/>
                <w:sz w:val="24"/>
                <w:szCs w:val="24"/>
                <w:lang w:eastAsia="ar-SA"/>
              </w:rPr>
              <w:t>зоны Ж</w:t>
            </w:r>
            <w:r>
              <w:rPr>
                <w:rFonts w:ascii="Times New Roman" w:eastAsia="Times New Roman" w:hAnsi="Times New Roman" w:cs="Times New Roman"/>
                <w:sz w:val="24"/>
                <w:szCs w:val="24"/>
                <w:lang w:eastAsia="ar-SA"/>
              </w:rPr>
              <w:t xml:space="preserve"> 1</w:t>
            </w:r>
          </w:p>
        </w:tc>
        <w:tc>
          <w:tcPr>
            <w:tcW w:w="1559" w:type="dxa"/>
            <w:tcBorders>
              <w:top w:val="single" w:sz="4" w:space="0" w:color="auto"/>
              <w:left w:val="single" w:sz="4" w:space="0" w:color="auto"/>
              <w:bottom w:val="single" w:sz="4" w:space="0" w:color="auto"/>
            </w:tcBorders>
            <w:shd w:val="clear" w:color="auto" w:fill="FFFFFF"/>
            <w:vAlign w:val="center"/>
          </w:tcPr>
          <w:p w:rsidR="00C51DBD" w:rsidRPr="007203E8" w:rsidRDefault="00C51DBD" w:rsidP="00204688">
            <w:pPr>
              <w:suppressAutoHyphens/>
              <w:spacing w:after="0" w:line="240" w:lineRule="auto"/>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vAlign w:val="center"/>
          </w:tcPr>
          <w:p w:rsidR="00C51DBD" w:rsidRPr="007203E8" w:rsidRDefault="00C51DBD" w:rsidP="00204688">
            <w:pPr>
              <w:suppressAutoHyphens/>
              <w:spacing w:after="0" w:line="240" w:lineRule="auto"/>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vAlign w:val="center"/>
          </w:tcPr>
          <w:p w:rsidR="00C51DBD" w:rsidRPr="0032163C" w:rsidRDefault="00C51DBD" w:rsidP="00204688">
            <w:pPr>
              <w:widowControl w:val="0"/>
              <w:spacing w:after="0" w:line="240" w:lineRule="auto"/>
              <w:jc w:val="center"/>
              <w:rPr>
                <w:rFonts w:ascii="Times New Roman" w:eastAsia="Times New Roman" w:hAnsi="Times New Roman" w:cs="Times New Roman"/>
                <w:lang w:eastAsia="ar-SA"/>
              </w:rPr>
            </w:pPr>
            <w:r w:rsidRPr="0032163C">
              <w:rPr>
                <w:rFonts w:ascii="Times New Roman" w:eastAsia="Times New Roman" w:hAnsi="Times New Roman" w:cs="Times New Roman"/>
                <w:lang w:eastAsia="ar-SA"/>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51DBD" w:rsidRPr="007203E8" w:rsidRDefault="00C51DBD" w:rsidP="00204688">
            <w:pPr>
              <w:suppressAutoHyphens/>
              <w:spacing w:after="0" w:line="240" w:lineRule="auto"/>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не подлежат установлению</w:t>
            </w:r>
          </w:p>
        </w:tc>
      </w:tr>
    </w:tbl>
    <w:p w:rsidR="007203E8" w:rsidRPr="007203E8" w:rsidRDefault="007203E8" w:rsidP="00204688">
      <w:pPr>
        <w:suppressAutoHyphens/>
        <w:spacing w:after="0" w:line="240" w:lineRule="auto"/>
        <w:ind w:firstLine="545"/>
        <w:jc w:val="both"/>
        <w:rPr>
          <w:rFonts w:ascii="Times New Roman" w:eastAsia="Times New Roman" w:hAnsi="Times New Roman" w:cs="Times New Roman"/>
          <w:sz w:val="28"/>
          <w:szCs w:val="28"/>
          <w:lang w:eastAsia="ar-SA"/>
        </w:rPr>
      </w:pPr>
      <w:r w:rsidRPr="007203E8">
        <w:rPr>
          <w:rFonts w:ascii="Times New Roman" w:eastAsia="Times New Roman" w:hAnsi="Times New Roman" w:cs="Times New Roman"/>
          <w:sz w:val="28"/>
          <w:szCs w:val="28"/>
          <w:lang w:eastAsia="ar-SA"/>
        </w:rPr>
        <w:t>3) предельные параметры разрешенного строительства, реконструкции объектов капитального строительства:</w:t>
      </w:r>
    </w:p>
    <w:tbl>
      <w:tblPr>
        <w:tblW w:w="9923" w:type="dxa"/>
        <w:tblInd w:w="-274" w:type="dxa"/>
        <w:tblLayout w:type="fixed"/>
        <w:tblCellMar>
          <w:left w:w="10" w:type="dxa"/>
          <w:right w:w="10" w:type="dxa"/>
        </w:tblCellMar>
        <w:tblLook w:val="0000" w:firstRow="0" w:lastRow="0" w:firstColumn="0" w:lastColumn="0" w:noHBand="0" w:noVBand="0"/>
      </w:tblPr>
      <w:tblGrid>
        <w:gridCol w:w="3403"/>
        <w:gridCol w:w="1134"/>
        <w:gridCol w:w="1276"/>
        <w:gridCol w:w="1275"/>
        <w:gridCol w:w="1701"/>
        <w:gridCol w:w="1134"/>
      </w:tblGrid>
      <w:tr w:rsidR="007203E8" w:rsidRPr="007203E8" w:rsidTr="002758B0">
        <w:trPr>
          <w:trHeight w:hRule="exact" w:val="845"/>
        </w:trPr>
        <w:tc>
          <w:tcPr>
            <w:tcW w:w="3403" w:type="dxa"/>
            <w:vMerge w:val="restart"/>
            <w:tcBorders>
              <w:top w:val="single" w:sz="4" w:space="0" w:color="auto"/>
              <w:left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Объект капитального строительства</w:t>
            </w:r>
          </w:p>
        </w:tc>
        <w:tc>
          <w:tcPr>
            <w:tcW w:w="3685" w:type="dxa"/>
            <w:gridSpan w:val="3"/>
            <w:tcBorders>
              <w:top w:val="single" w:sz="4" w:space="0" w:color="auto"/>
              <w:left w:val="single" w:sz="4" w:space="0" w:color="auto"/>
            </w:tcBorders>
            <w:shd w:val="clear" w:color="auto" w:fill="FFFFFF"/>
            <w:vAlign w:val="bottom"/>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Минимальные отступы (м) от границ земельных участков (з/у) со стороны</w:t>
            </w:r>
          </w:p>
        </w:tc>
        <w:tc>
          <w:tcPr>
            <w:tcW w:w="1701" w:type="dxa"/>
            <w:vMerge w:val="restart"/>
            <w:tcBorders>
              <w:top w:val="single" w:sz="4" w:space="0" w:color="auto"/>
              <w:left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lang w:eastAsia="ar-SA"/>
              </w:rPr>
              <w:t>Максимальная этажность</w:t>
            </w:r>
            <w:r w:rsidRPr="007203E8">
              <w:rPr>
                <w:rFonts w:ascii="Times New Roman" w:eastAsia="Times New Roman" w:hAnsi="Times New Roman" w:cs="Times New Roman"/>
                <w:spacing w:val="3"/>
                <w:lang w:eastAsia="ru-RU"/>
              </w:rPr>
              <w:t xml:space="preserve"> </w:t>
            </w:r>
          </w:p>
        </w:tc>
        <w:tc>
          <w:tcPr>
            <w:tcW w:w="1134" w:type="dxa"/>
            <w:vMerge w:val="restart"/>
            <w:tcBorders>
              <w:top w:val="single" w:sz="4" w:space="0" w:color="auto"/>
              <w:left w:val="single" w:sz="4" w:space="0" w:color="auto"/>
              <w:right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Процент</w:t>
            </w:r>
          </w:p>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застройки</w:t>
            </w:r>
          </w:p>
        </w:tc>
      </w:tr>
      <w:tr w:rsidR="007203E8" w:rsidRPr="007203E8" w:rsidTr="002758B0">
        <w:trPr>
          <w:cantSplit/>
          <w:trHeight w:hRule="exact" w:val="876"/>
        </w:trPr>
        <w:tc>
          <w:tcPr>
            <w:tcW w:w="3403" w:type="dxa"/>
            <w:vMerge/>
            <w:tcBorders>
              <w:left w:val="single" w:sz="4" w:space="0" w:color="auto"/>
              <w:bottom w:val="single" w:sz="4" w:space="0" w:color="auto"/>
            </w:tcBorders>
            <w:shd w:val="clear" w:color="auto" w:fill="FFFFFF"/>
            <w:vAlign w:val="center"/>
          </w:tcPr>
          <w:p w:rsidR="007203E8" w:rsidRPr="007203E8" w:rsidRDefault="007203E8" w:rsidP="00204688">
            <w:pPr>
              <w:suppressAutoHyphens/>
              <w:spacing w:after="0" w:line="240" w:lineRule="auto"/>
              <w:rPr>
                <w:rFonts w:ascii="Times New Roman" w:eastAsia="Times New Roman" w:hAnsi="Times New Roman" w:cs="Times New Roman"/>
                <w:lang w:eastAsia="ar-SA"/>
              </w:rPr>
            </w:pPr>
          </w:p>
        </w:tc>
        <w:tc>
          <w:tcPr>
            <w:tcW w:w="1134" w:type="dxa"/>
            <w:tcBorders>
              <w:top w:val="single" w:sz="4" w:space="0" w:color="auto"/>
              <w:left w:val="single" w:sz="4" w:space="0" w:color="auto"/>
              <w:bottom w:val="single" w:sz="4" w:space="0" w:color="auto"/>
            </w:tcBorders>
            <w:shd w:val="clear" w:color="auto" w:fill="FFFFFF"/>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улиц / проездов</w:t>
            </w:r>
          </w:p>
        </w:tc>
        <w:tc>
          <w:tcPr>
            <w:tcW w:w="1276" w:type="dxa"/>
            <w:tcBorders>
              <w:top w:val="single" w:sz="4" w:space="0" w:color="auto"/>
              <w:left w:val="single" w:sz="4" w:space="0" w:color="auto"/>
              <w:bottom w:val="single" w:sz="4" w:space="0" w:color="auto"/>
            </w:tcBorders>
            <w:shd w:val="clear" w:color="auto" w:fill="FFFFFF"/>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смежных</w:t>
            </w:r>
          </w:p>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з/у*</w:t>
            </w:r>
          </w:p>
        </w:tc>
        <w:tc>
          <w:tcPr>
            <w:tcW w:w="1275" w:type="dxa"/>
            <w:tcBorders>
              <w:top w:val="single" w:sz="4" w:space="0" w:color="auto"/>
              <w:left w:val="single" w:sz="4" w:space="0" w:color="auto"/>
              <w:bottom w:val="single" w:sz="4" w:space="0" w:color="auto"/>
            </w:tcBorders>
            <w:shd w:val="clear" w:color="auto" w:fill="FFFFFF"/>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 xml:space="preserve">лесничеств/границ зон рекреации </w:t>
            </w:r>
          </w:p>
        </w:tc>
        <w:tc>
          <w:tcPr>
            <w:tcW w:w="1701" w:type="dxa"/>
            <w:vMerge/>
            <w:tcBorders>
              <w:left w:val="single" w:sz="4" w:space="0" w:color="auto"/>
              <w:bottom w:val="single" w:sz="4" w:space="0" w:color="auto"/>
            </w:tcBorders>
            <w:shd w:val="clear" w:color="auto" w:fill="FFFFFF"/>
            <w:vAlign w:val="center"/>
          </w:tcPr>
          <w:p w:rsidR="007203E8" w:rsidRPr="007203E8" w:rsidRDefault="007203E8" w:rsidP="00204688">
            <w:pPr>
              <w:suppressAutoHyphens/>
              <w:spacing w:after="0" w:line="240" w:lineRule="auto"/>
              <w:rPr>
                <w:rFonts w:ascii="Times New Roman" w:eastAsia="Times New Roman" w:hAnsi="Times New Roman" w:cs="Times New Roman"/>
                <w:lang w:eastAsia="ar-SA"/>
              </w:rPr>
            </w:pPr>
          </w:p>
        </w:tc>
        <w:tc>
          <w:tcPr>
            <w:tcW w:w="1134" w:type="dxa"/>
            <w:vMerge/>
            <w:tcBorders>
              <w:left w:val="single" w:sz="4" w:space="0" w:color="auto"/>
              <w:bottom w:val="single" w:sz="4" w:space="0" w:color="auto"/>
              <w:right w:val="single" w:sz="4" w:space="0" w:color="auto"/>
            </w:tcBorders>
            <w:shd w:val="clear" w:color="auto" w:fill="FFFFFF"/>
            <w:vAlign w:val="center"/>
          </w:tcPr>
          <w:p w:rsidR="007203E8" w:rsidRPr="007203E8" w:rsidRDefault="007203E8" w:rsidP="00204688">
            <w:pPr>
              <w:suppressAutoHyphens/>
              <w:spacing w:after="0" w:line="240" w:lineRule="auto"/>
              <w:rPr>
                <w:rFonts w:ascii="Times New Roman" w:eastAsia="Times New Roman" w:hAnsi="Times New Roman" w:cs="Times New Roman"/>
                <w:lang w:eastAsia="ar-SA"/>
              </w:rPr>
            </w:pPr>
          </w:p>
        </w:tc>
      </w:tr>
      <w:tr w:rsidR="007203E8" w:rsidRPr="007203E8" w:rsidTr="002758B0">
        <w:trPr>
          <w:cantSplit/>
          <w:trHeight w:hRule="exact" w:val="890"/>
        </w:trPr>
        <w:tc>
          <w:tcPr>
            <w:tcW w:w="3403"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tabs>
                <w:tab w:val="left" w:pos="2906"/>
              </w:tabs>
              <w:spacing w:after="0" w:line="240" w:lineRule="auto"/>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lastRenderedPageBreak/>
              <w:t>Многоквартирный жилой дом</w:t>
            </w:r>
          </w:p>
        </w:tc>
        <w:tc>
          <w:tcPr>
            <w:tcW w:w="1134"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5 / 3</w:t>
            </w:r>
          </w:p>
        </w:tc>
        <w:tc>
          <w:tcPr>
            <w:tcW w:w="1276"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3</w:t>
            </w:r>
          </w:p>
        </w:tc>
        <w:tc>
          <w:tcPr>
            <w:tcW w:w="1275"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50/10</w:t>
            </w:r>
          </w:p>
        </w:tc>
        <w:tc>
          <w:tcPr>
            <w:tcW w:w="1701"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40</w:t>
            </w:r>
          </w:p>
        </w:tc>
      </w:tr>
      <w:tr w:rsidR="007203E8" w:rsidRPr="007203E8" w:rsidTr="002758B0">
        <w:trPr>
          <w:cantSplit/>
          <w:trHeight w:hRule="exact" w:val="1002"/>
        </w:trPr>
        <w:tc>
          <w:tcPr>
            <w:tcW w:w="3403"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tabs>
                <w:tab w:val="left" w:pos="2906"/>
              </w:tabs>
              <w:spacing w:after="0" w:line="240" w:lineRule="auto"/>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Пристроенный объект обслуживания жилой застройки</w:t>
            </w:r>
          </w:p>
        </w:tc>
        <w:tc>
          <w:tcPr>
            <w:tcW w:w="1134"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5 / 3</w:t>
            </w:r>
          </w:p>
        </w:tc>
        <w:tc>
          <w:tcPr>
            <w:tcW w:w="1276"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5</w:t>
            </w:r>
          </w:p>
        </w:tc>
        <w:tc>
          <w:tcPr>
            <w:tcW w:w="1275"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50/10</w:t>
            </w:r>
          </w:p>
        </w:tc>
        <w:tc>
          <w:tcPr>
            <w:tcW w:w="1701"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10</w:t>
            </w:r>
          </w:p>
        </w:tc>
      </w:tr>
      <w:tr w:rsidR="007203E8" w:rsidRPr="007203E8" w:rsidTr="002758B0">
        <w:trPr>
          <w:trHeight w:hRule="exact" w:val="1002"/>
        </w:trPr>
        <w:tc>
          <w:tcPr>
            <w:tcW w:w="3403"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tabs>
                <w:tab w:val="left" w:pos="2906"/>
              </w:tabs>
              <w:spacing w:after="0" w:line="240" w:lineRule="auto"/>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Детские сады, иные объекты дошкольного воспитания</w:t>
            </w:r>
          </w:p>
        </w:tc>
        <w:tc>
          <w:tcPr>
            <w:tcW w:w="1134"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15 / 10</w:t>
            </w:r>
          </w:p>
        </w:tc>
        <w:tc>
          <w:tcPr>
            <w:tcW w:w="1276"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3</w:t>
            </w:r>
          </w:p>
        </w:tc>
        <w:tc>
          <w:tcPr>
            <w:tcW w:w="1275"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50/10</w:t>
            </w:r>
          </w:p>
        </w:tc>
        <w:tc>
          <w:tcPr>
            <w:tcW w:w="1701"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35</w:t>
            </w:r>
          </w:p>
        </w:tc>
      </w:tr>
      <w:tr w:rsidR="007203E8" w:rsidRPr="007203E8" w:rsidTr="002758B0">
        <w:trPr>
          <w:trHeight w:hRule="exact" w:val="1002"/>
        </w:trPr>
        <w:tc>
          <w:tcPr>
            <w:tcW w:w="3403"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tabs>
                <w:tab w:val="left" w:pos="2906"/>
              </w:tabs>
              <w:spacing w:after="0" w:line="240" w:lineRule="auto"/>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Школы начальные и средние</w:t>
            </w:r>
          </w:p>
        </w:tc>
        <w:tc>
          <w:tcPr>
            <w:tcW w:w="1134"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15 / 10</w:t>
            </w:r>
          </w:p>
        </w:tc>
        <w:tc>
          <w:tcPr>
            <w:tcW w:w="1276"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3</w:t>
            </w:r>
          </w:p>
        </w:tc>
        <w:tc>
          <w:tcPr>
            <w:tcW w:w="1275"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50/10</w:t>
            </w:r>
          </w:p>
        </w:tc>
        <w:tc>
          <w:tcPr>
            <w:tcW w:w="1701"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40</w:t>
            </w:r>
          </w:p>
        </w:tc>
      </w:tr>
      <w:tr w:rsidR="007203E8" w:rsidRPr="007203E8" w:rsidTr="002758B0">
        <w:trPr>
          <w:trHeight w:hRule="exact" w:val="1002"/>
        </w:trPr>
        <w:tc>
          <w:tcPr>
            <w:tcW w:w="3403"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tabs>
                <w:tab w:val="left" w:pos="2906"/>
              </w:tabs>
              <w:spacing w:after="0" w:line="240" w:lineRule="auto"/>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Объекты амбулаторно-поликлинического обслуживания</w:t>
            </w:r>
          </w:p>
        </w:tc>
        <w:tc>
          <w:tcPr>
            <w:tcW w:w="1134"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15 / 10</w:t>
            </w:r>
          </w:p>
        </w:tc>
        <w:tc>
          <w:tcPr>
            <w:tcW w:w="1276"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3</w:t>
            </w:r>
          </w:p>
        </w:tc>
        <w:tc>
          <w:tcPr>
            <w:tcW w:w="1275"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50/10</w:t>
            </w:r>
          </w:p>
        </w:tc>
        <w:tc>
          <w:tcPr>
            <w:tcW w:w="1701"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50</w:t>
            </w:r>
          </w:p>
        </w:tc>
      </w:tr>
      <w:tr w:rsidR="007203E8" w:rsidRPr="007203E8" w:rsidTr="002758B0">
        <w:trPr>
          <w:trHeight w:hRule="exact" w:val="1002"/>
        </w:trPr>
        <w:tc>
          <w:tcPr>
            <w:tcW w:w="3403"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tabs>
                <w:tab w:val="left" w:pos="2906"/>
              </w:tabs>
              <w:spacing w:after="0" w:line="240" w:lineRule="auto"/>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Пункты первой медицинской помощи</w:t>
            </w:r>
          </w:p>
        </w:tc>
        <w:tc>
          <w:tcPr>
            <w:tcW w:w="1134"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5 / 5</w:t>
            </w:r>
          </w:p>
        </w:tc>
        <w:tc>
          <w:tcPr>
            <w:tcW w:w="1276"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3</w:t>
            </w:r>
          </w:p>
        </w:tc>
        <w:tc>
          <w:tcPr>
            <w:tcW w:w="1275"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50/10</w:t>
            </w:r>
          </w:p>
        </w:tc>
        <w:tc>
          <w:tcPr>
            <w:tcW w:w="1701"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50</w:t>
            </w:r>
          </w:p>
        </w:tc>
      </w:tr>
      <w:tr w:rsidR="007203E8" w:rsidRPr="007203E8" w:rsidTr="002758B0">
        <w:trPr>
          <w:trHeight w:hRule="exact" w:val="1002"/>
        </w:trPr>
        <w:tc>
          <w:tcPr>
            <w:tcW w:w="3403"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tabs>
                <w:tab w:val="left" w:pos="2906"/>
              </w:tabs>
              <w:spacing w:after="0" w:line="240" w:lineRule="auto"/>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Почтовые отделения, телефонные и телеграфные станции</w:t>
            </w:r>
          </w:p>
        </w:tc>
        <w:tc>
          <w:tcPr>
            <w:tcW w:w="1134"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5 / 5</w:t>
            </w:r>
          </w:p>
        </w:tc>
        <w:tc>
          <w:tcPr>
            <w:tcW w:w="1276"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3</w:t>
            </w:r>
          </w:p>
        </w:tc>
        <w:tc>
          <w:tcPr>
            <w:tcW w:w="1275"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50/10</w:t>
            </w:r>
          </w:p>
        </w:tc>
        <w:tc>
          <w:tcPr>
            <w:tcW w:w="1701"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50</w:t>
            </w:r>
          </w:p>
        </w:tc>
      </w:tr>
      <w:tr w:rsidR="007203E8" w:rsidRPr="007203E8" w:rsidTr="002758B0">
        <w:trPr>
          <w:trHeight w:hRule="exact" w:val="684"/>
        </w:trPr>
        <w:tc>
          <w:tcPr>
            <w:tcW w:w="3403"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tabs>
                <w:tab w:val="left" w:pos="2906"/>
              </w:tabs>
              <w:spacing w:after="0" w:line="240" w:lineRule="auto"/>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Магазины</w:t>
            </w:r>
          </w:p>
        </w:tc>
        <w:tc>
          <w:tcPr>
            <w:tcW w:w="1134"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5 / 5</w:t>
            </w:r>
          </w:p>
        </w:tc>
        <w:tc>
          <w:tcPr>
            <w:tcW w:w="1276"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3</w:t>
            </w:r>
          </w:p>
        </w:tc>
        <w:tc>
          <w:tcPr>
            <w:tcW w:w="1275"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50/10</w:t>
            </w:r>
          </w:p>
        </w:tc>
        <w:tc>
          <w:tcPr>
            <w:tcW w:w="1701"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40</w:t>
            </w:r>
          </w:p>
        </w:tc>
      </w:tr>
      <w:tr w:rsidR="007203E8" w:rsidRPr="007203E8" w:rsidTr="002758B0">
        <w:trPr>
          <w:trHeight w:hRule="exact" w:val="902"/>
        </w:trPr>
        <w:tc>
          <w:tcPr>
            <w:tcW w:w="3403"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tabs>
                <w:tab w:val="left" w:pos="2906"/>
              </w:tabs>
              <w:suppressAutoHyphens/>
              <w:spacing w:after="0" w:line="240" w:lineRule="auto"/>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Спортивные залы, бассейны, спортивные клубы</w:t>
            </w:r>
          </w:p>
        </w:tc>
        <w:tc>
          <w:tcPr>
            <w:tcW w:w="1134"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suppressAutoHyphens/>
              <w:spacing w:after="0" w:line="240" w:lineRule="auto"/>
              <w:ind w:firstLine="61"/>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5/3</w:t>
            </w:r>
          </w:p>
        </w:tc>
        <w:tc>
          <w:tcPr>
            <w:tcW w:w="1276"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suppressAutoHyphens/>
              <w:spacing w:after="0" w:line="240" w:lineRule="auto"/>
              <w:ind w:firstLine="61"/>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5</w:t>
            </w:r>
          </w:p>
        </w:tc>
        <w:tc>
          <w:tcPr>
            <w:tcW w:w="1275"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suppressAutoHyphens/>
              <w:spacing w:after="0" w:line="240" w:lineRule="auto"/>
              <w:ind w:firstLine="61"/>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50/10</w:t>
            </w:r>
          </w:p>
        </w:tc>
        <w:tc>
          <w:tcPr>
            <w:tcW w:w="1701"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suppressAutoHyphens/>
              <w:spacing w:after="0" w:line="240" w:lineRule="auto"/>
              <w:ind w:firstLine="61"/>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203E8" w:rsidRPr="007203E8" w:rsidRDefault="007203E8" w:rsidP="00204688">
            <w:pPr>
              <w:suppressAutoHyphens/>
              <w:spacing w:after="0" w:line="240" w:lineRule="auto"/>
              <w:ind w:firstLine="61"/>
              <w:jc w:val="center"/>
              <w:rPr>
                <w:rFonts w:ascii="Times New Roman" w:eastAsia="Times New Roman" w:hAnsi="Times New Roman" w:cs="Times New Roman"/>
                <w:lang w:eastAsia="ar-SA"/>
              </w:rPr>
            </w:pPr>
            <w:r w:rsidRPr="007203E8">
              <w:rPr>
                <w:rFonts w:ascii="Times New Roman" w:eastAsia="Times New Roman" w:hAnsi="Times New Roman" w:cs="Times New Roman"/>
                <w:lang w:eastAsia="ar-SA"/>
              </w:rPr>
              <w:t>50</w:t>
            </w:r>
          </w:p>
        </w:tc>
      </w:tr>
      <w:tr w:rsidR="007203E8" w:rsidRPr="007203E8" w:rsidTr="002758B0">
        <w:trPr>
          <w:trHeight w:hRule="exact" w:val="1104"/>
        </w:trPr>
        <w:tc>
          <w:tcPr>
            <w:tcW w:w="3403"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tabs>
                <w:tab w:val="left" w:pos="2906"/>
              </w:tabs>
              <w:spacing w:after="0" w:line="240" w:lineRule="auto"/>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Объекты коммунального обслуживания</w:t>
            </w:r>
          </w:p>
        </w:tc>
        <w:tc>
          <w:tcPr>
            <w:tcW w:w="1134"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5 / 5</w:t>
            </w:r>
          </w:p>
        </w:tc>
        <w:tc>
          <w:tcPr>
            <w:tcW w:w="1276"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3</w:t>
            </w:r>
          </w:p>
        </w:tc>
        <w:tc>
          <w:tcPr>
            <w:tcW w:w="1275"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50/10</w:t>
            </w:r>
          </w:p>
        </w:tc>
        <w:tc>
          <w:tcPr>
            <w:tcW w:w="1701"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lang w:eastAsia="ar-SA"/>
              </w:rPr>
              <w:t>не подлежат установлению</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lang w:eastAsia="ar-SA"/>
              </w:rPr>
              <w:t>50</w:t>
            </w:r>
          </w:p>
        </w:tc>
      </w:tr>
      <w:tr w:rsidR="007203E8" w:rsidRPr="007203E8" w:rsidTr="002758B0">
        <w:trPr>
          <w:trHeight w:hRule="exact" w:val="1495"/>
        </w:trPr>
        <w:tc>
          <w:tcPr>
            <w:tcW w:w="3403"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758B0">
            <w:pPr>
              <w:widowControl w:val="0"/>
              <w:tabs>
                <w:tab w:val="left" w:pos="2906"/>
              </w:tabs>
              <w:spacing w:after="0" w:line="240" w:lineRule="auto"/>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 xml:space="preserve">Иные объекты капитального строительства, предусмотренные основными видами разрешенного использования </w:t>
            </w:r>
            <w:r w:rsidR="002758B0">
              <w:rPr>
                <w:rFonts w:ascii="Times New Roman" w:eastAsia="Times New Roman" w:hAnsi="Times New Roman" w:cs="Times New Roman"/>
                <w:spacing w:val="3"/>
                <w:lang w:eastAsia="ru-RU"/>
              </w:rPr>
              <w:t xml:space="preserve">территориальной </w:t>
            </w:r>
            <w:r w:rsidRPr="007203E8">
              <w:rPr>
                <w:rFonts w:ascii="Times New Roman" w:eastAsia="Times New Roman" w:hAnsi="Times New Roman" w:cs="Times New Roman"/>
                <w:spacing w:val="3"/>
                <w:lang w:eastAsia="ru-RU"/>
              </w:rPr>
              <w:t xml:space="preserve">зоны Ж </w:t>
            </w:r>
            <w:r w:rsidR="0032163C">
              <w:rPr>
                <w:rFonts w:ascii="Times New Roman" w:eastAsia="Times New Roman" w:hAnsi="Times New Roman" w:cs="Times New Roman"/>
                <w:spacing w:val="3"/>
                <w:lang w:eastAsia="ru-RU"/>
              </w:rPr>
              <w:t>1</w:t>
            </w:r>
          </w:p>
        </w:tc>
        <w:tc>
          <w:tcPr>
            <w:tcW w:w="1134"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5/3</w:t>
            </w:r>
          </w:p>
        </w:tc>
        <w:tc>
          <w:tcPr>
            <w:tcW w:w="1276"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3</w:t>
            </w:r>
          </w:p>
        </w:tc>
        <w:tc>
          <w:tcPr>
            <w:tcW w:w="1275"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50/10</w:t>
            </w:r>
          </w:p>
        </w:tc>
        <w:tc>
          <w:tcPr>
            <w:tcW w:w="1701" w:type="dxa"/>
            <w:tcBorders>
              <w:top w:val="single" w:sz="4" w:space="0" w:color="auto"/>
              <w:left w:val="single" w:sz="4" w:space="0" w:color="auto"/>
              <w:bottom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203E8" w:rsidRPr="007203E8" w:rsidRDefault="007203E8" w:rsidP="00204688">
            <w:pPr>
              <w:widowControl w:val="0"/>
              <w:spacing w:after="0" w:line="240" w:lineRule="auto"/>
              <w:jc w:val="center"/>
              <w:rPr>
                <w:rFonts w:ascii="Times New Roman" w:eastAsia="Times New Roman" w:hAnsi="Times New Roman" w:cs="Times New Roman"/>
                <w:spacing w:val="3"/>
                <w:lang w:eastAsia="ru-RU"/>
              </w:rPr>
            </w:pPr>
            <w:r w:rsidRPr="007203E8">
              <w:rPr>
                <w:rFonts w:ascii="Times New Roman" w:eastAsia="Times New Roman" w:hAnsi="Times New Roman" w:cs="Times New Roman"/>
                <w:spacing w:val="3"/>
                <w:lang w:eastAsia="ru-RU"/>
              </w:rPr>
              <w:t>50</w:t>
            </w:r>
          </w:p>
        </w:tc>
      </w:tr>
    </w:tbl>
    <w:p w:rsidR="00A214B7" w:rsidRDefault="00A214B7" w:rsidP="005F25C7">
      <w:pPr>
        <w:suppressAutoHyphens/>
        <w:spacing w:after="0" w:line="240" w:lineRule="auto"/>
        <w:ind w:firstLine="709"/>
        <w:jc w:val="both"/>
        <w:rPr>
          <w:rFonts w:ascii="Times New Roman" w:eastAsia="Times New Roman" w:hAnsi="Times New Roman" w:cs="Times New Roman"/>
          <w:sz w:val="28"/>
          <w:szCs w:val="28"/>
          <w:lang w:eastAsia="ar-SA"/>
        </w:rPr>
      </w:pPr>
      <w:r w:rsidRPr="00F342DD">
        <w:rPr>
          <w:rFonts w:ascii="Times New Roman" w:eastAsia="Times New Roman" w:hAnsi="Times New Roman" w:cs="Times New Roman"/>
          <w:sz w:val="28"/>
          <w:szCs w:val="28"/>
          <w:lang w:eastAsia="ar-SA"/>
        </w:rPr>
        <w:t xml:space="preserve">* При размещении многоквартирных жилых домов, ввод в эксплуатацию </w:t>
      </w:r>
      <w:r>
        <w:rPr>
          <w:rFonts w:ascii="Times New Roman" w:eastAsia="Times New Roman" w:hAnsi="Times New Roman" w:cs="Times New Roman"/>
          <w:sz w:val="28"/>
          <w:szCs w:val="28"/>
          <w:lang w:eastAsia="ar-SA"/>
        </w:rPr>
        <w:t xml:space="preserve">которых </w:t>
      </w:r>
      <w:r w:rsidRPr="00F342DD">
        <w:rPr>
          <w:rFonts w:ascii="Times New Roman" w:eastAsia="Times New Roman" w:hAnsi="Times New Roman" w:cs="Times New Roman"/>
          <w:sz w:val="28"/>
          <w:szCs w:val="28"/>
          <w:lang w:eastAsia="ar-SA"/>
        </w:rPr>
        <w:t xml:space="preserve">планируется отдельными этапами, отступ от </w:t>
      </w:r>
      <w:r>
        <w:rPr>
          <w:rFonts w:ascii="Times New Roman" w:eastAsia="Times New Roman" w:hAnsi="Times New Roman" w:cs="Times New Roman"/>
          <w:sz w:val="28"/>
          <w:szCs w:val="28"/>
          <w:lang w:eastAsia="ar-SA"/>
        </w:rPr>
        <w:t xml:space="preserve">общей </w:t>
      </w:r>
      <w:r w:rsidRPr="00F342DD">
        <w:rPr>
          <w:rFonts w:ascii="Times New Roman" w:eastAsia="Times New Roman" w:hAnsi="Times New Roman" w:cs="Times New Roman"/>
          <w:sz w:val="28"/>
          <w:szCs w:val="28"/>
          <w:lang w:eastAsia="ar-SA"/>
        </w:rPr>
        <w:t>границы смежных земельных участков на которых размещаются объекты, предусмотренные в качестве отдельного этапа,  принимается - 0 м</w:t>
      </w:r>
      <w:r>
        <w:rPr>
          <w:rFonts w:ascii="Times New Roman" w:eastAsia="Times New Roman" w:hAnsi="Times New Roman" w:cs="Times New Roman"/>
          <w:sz w:val="28"/>
          <w:szCs w:val="28"/>
          <w:lang w:eastAsia="ar-SA"/>
        </w:rPr>
        <w:t>.</w:t>
      </w:r>
    </w:p>
    <w:p w:rsidR="00C51DBD" w:rsidRPr="00C51DBD" w:rsidRDefault="00C51DBD" w:rsidP="005F25C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F25C7">
        <w:rPr>
          <w:rFonts w:ascii="Times New Roman" w:eastAsia="Times New Roman" w:hAnsi="Times New Roman" w:cs="Times New Roman"/>
          <w:sz w:val="28"/>
          <w:szCs w:val="28"/>
          <w:lang w:eastAsia="ar-SA"/>
        </w:rPr>
        <w:t>3. Малоэтажная жилая застройка (Ж 2)</w:t>
      </w:r>
      <w:r w:rsidRPr="00C51DBD">
        <w:rPr>
          <w:rFonts w:ascii="Times New Roman" w:eastAsia="Times New Roman" w:hAnsi="Times New Roman" w:cs="Times New Roman"/>
          <w:sz w:val="28"/>
          <w:szCs w:val="28"/>
          <w:lang w:eastAsia="ar-SA"/>
        </w:rPr>
        <w:t xml:space="preserve"> предусматривает следующие виды разрешенного использования земельных участков и объектов капитального строительства:</w:t>
      </w:r>
    </w:p>
    <w:p w:rsidR="00C51DBD" w:rsidRPr="00C51DBD" w:rsidRDefault="00C51DBD" w:rsidP="005F25C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51DBD">
        <w:rPr>
          <w:rFonts w:ascii="Times New Roman" w:eastAsia="Times New Roman" w:hAnsi="Times New Roman" w:cs="Times New Roman"/>
          <w:sz w:val="28"/>
          <w:szCs w:val="28"/>
          <w:lang w:eastAsia="ar-SA"/>
        </w:rPr>
        <w:t>1) основные разрешенные виды использования земельных участков:</w:t>
      </w:r>
    </w:p>
    <w:p w:rsidR="005E201F" w:rsidRDefault="00C51DBD"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51DBD">
        <w:rPr>
          <w:rFonts w:ascii="Times New Roman" w:eastAsia="Times New Roman" w:hAnsi="Times New Roman" w:cs="Times New Roman"/>
          <w:sz w:val="28"/>
          <w:szCs w:val="28"/>
          <w:lang w:eastAsia="ar-SA"/>
        </w:rPr>
        <w:t>–</w:t>
      </w:r>
      <w:r w:rsidRPr="00C51DBD">
        <w:rPr>
          <w:rFonts w:ascii="Times New Roman" w:eastAsia="Times New Roman" w:hAnsi="Times New Roman" w:cs="Times New Roman"/>
          <w:sz w:val="28"/>
          <w:szCs w:val="28"/>
          <w:lang w:eastAsia="ar-SA"/>
        </w:rPr>
        <w:tab/>
        <w:t>малоэтажная многоквартирная жилая застройка;</w:t>
      </w:r>
      <w:r w:rsidR="005E201F">
        <w:rPr>
          <w:rFonts w:ascii="Times New Roman" w:eastAsia="Times New Roman" w:hAnsi="Times New Roman" w:cs="Times New Roman"/>
          <w:sz w:val="28"/>
          <w:szCs w:val="28"/>
          <w:lang w:eastAsia="ar-SA"/>
        </w:rPr>
        <w:t xml:space="preserve"> </w:t>
      </w:r>
    </w:p>
    <w:p w:rsidR="00C51DBD" w:rsidRPr="00C51DBD" w:rsidRDefault="00C51DBD"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51DBD">
        <w:rPr>
          <w:rFonts w:ascii="Times New Roman" w:eastAsia="Times New Roman" w:hAnsi="Times New Roman" w:cs="Times New Roman"/>
          <w:sz w:val="28"/>
          <w:szCs w:val="28"/>
          <w:lang w:eastAsia="ar-SA"/>
        </w:rPr>
        <w:t>–</w:t>
      </w:r>
      <w:r w:rsidRPr="00C51DBD">
        <w:rPr>
          <w:rFonts w:ascii="Times New Roman" w:eastAsia="Times New Roman" w:hAnsi="Times New Roman" w:cs="Times New Roman"/>
          <w:sz w:val="28"/>
          <w:szCs w:val="28"/>
          <w:lang w:eastAsia="ar-SA"/>
        </w:rPr>
        <w:tab/>
        <w:t>блокированная жилая застройка;</w:t>
      </w:r>
    </w:p>
    <w:p w:rsidR="00C51DBD" w:rsidRPr="00C51DBD" w:rsidRDefault="00C51DBD"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51DBD">
        <w:rPr>
          <w:rFonts w:ascii="Times New Roman" w:eastAsia="Times New Roman" w:hAnsi="Times New Roman" w:cs="Times New Roman"/>
          <w:sz w:val="28"/>
          <w:szCs w:val="28"/>
          <w:lang w:eastAsia="ar-SA"/>
        </w:rPr>
        <w:t>–</w:t>
      </w:r>
      <w:r w:rsidRPr="00C51DBD">
        <w:rPr>
          <w:rFonts w:ascii="Times New Roman" w:eastAsia="Times New Roman" w:hAnsi="Times New Roman" w:cs="Times New Roman"/>
          <w:sz w:val="28"/>
          <w:szCs w:val="28"/>
          <w:lang w:eastAsia="ar-SA"/>
        </w:rPr>
        <w:tab/>
      </w:r>
      <w:r w:rsidR="005E201F" w:rsidRPr="00C51DBD">
        <w:rPr>
          <w:rFonts w:ascii="Times New Roman" w:eastAsia="Times New Roman" w:hAnsi="Times New Roman" w:cs="Times New Roman"/>
          <w:sz w:val="28"/>
          <w:szCs w:val="28"/>
          <w:lang w:eastAsia="ar-SA"/>
        </w:rPr>
        <w:t>для индивидуального жилищного строительства;</w:t>
      </w:r>
    </w:p>
    <w:p w:rsidR="00C51DBD" w:rsidRPr="00C51DBD" w:rsidRDefault="00C51DBD"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51DBD">
        <w:rPr>
          <w:rFonts w:ascii="Times New Roman" w:eastAsia="Times New Roman" w:hAnsi="Times New Roman" w:cs="Times New Roman"/>
          <w:sz w:val="28"/>
          <w:szCs w:val="28"/>
          <w:lang w:eastAsia="ar-SA"/>
        </w:rPr>
        <w:lastRenderedPageBreak/>
        <w:t>–</w:t>
      </w:r>
      <w:r w:rsidRPr="00C51DBD">
        <w:rPr>
          <w:rFonts w:ascii="Times New Roman" w:eastAsia="Times New Roman" w:hAnsi="Times New Roman" w:cs="Times New Roman"/>
          <w:sz w:val="28"/>
          <w:szCs w:val="28"/>
          <w:lang w:eastAsia="ar-SA"/>
        </w:rPr>
        <w:tab/>
        <w:t>дошкольное, начальное и среднее общее образование;</w:t>
      </w:r>
    </w:p>
    <w:p w:rsidR="00C51DBD" w:rsidRPr="00C51DBD" w:rsidRDefault="00C51DBD"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51DBD">
        <w:rPr>
          <w:rFonts w:ascii="Times New Roman" w:eastAsia="Times New Roman" w:hAnsi="Times New Roman" w:cs="Times New Roman"/>
          <w:sz w:val="28"/>
          <w:szCs w:val="28"/>
          <w:lang w:eastAsia="ar-SA"/>
        </w:rPr>
        <w:t>–</w:t>
      </w:r>
      <w:r w:rsidRPr="00C51DBD">
        <w:rPr>
          <w:rFonts w:ascii="Times New Roman" w:eastAsia="Times New Roman" w:hAnsi="Times New Roman" w:cs="Times New Roman"/>
          <w:sz w:val="28"/>
          <w:szCs w:val="28"/>
          <w:lang w:eastAsia="ar-SA"/>
        </w:rPr>
        <w:tab/>
        <w:t>среднее и высшее профессиональное образование;</w:t>
      </w:r>
    </w:p>
    <w:p w:rsidR="00C51DBD" w:rsidRPr="00C51DBD" w:rsidRDefault="00C51DBD"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51DBD">
        <w:rPr>
          <w:rFonts w:ascii="Times New Roman" w:eastAsia="Times New Roman" w:hAnsi="Times New Roman" w:cs="Times New Roman"/>
          <w:sz w:val="28"/>
          <w:szCs w:val="28"/>
          <w:lang w:eastAsia="ar-SA"/>
        </w:rPr>
        <w:t>–</w:t>
      </w:r>
      <w:r w:rsidRPr="00C51DBD">
        <w:rPr>
          <w:rFonts w:ascii="Times New Roman" w:eastAsia="Times New Roman" w:hAnsi="Times New Roman" w:cs="Times New Roman"/>
          <w:sz w:val="28"/>
          <w:szCs w:val="28"/>
          <w:lang w:eastAsia="ar-SA"/>
        </w:rPr>
        <w:tab/>
        <w:t>развлекательные мероприятия;</w:t>
      </w:r>
    </w:p>
    <w:p w:rsidR="00C51DBD" w:rsidRPr="00C51DBD" w:rsidRDefault="00C51DBD"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51DBD">
        <w:rPr>
          <w:rFonts w:ascii="Times New Roman" w:eastAsia="Times New Roman" w:hAnsi="Times New Roman" w:cs="Times New Roman"/>
          <w:sz w:val="28"/>
          <w:szCs w:val="28"/>
          <w:lang w:eastAsia="ar-SA"/>
        </w:rPr>
        <w:t>–</w:t>
      </w:r>
      <w:r w:rsidRPr="00C51DBD">
        <w:rPr>
          <w:rFonts w:ascii="Times New Roman" w:eastAsia="Times New Roman" w:hAnsi="Times New Roman" w:cs="Times New Roman"/>
          <w:sz w:val="28"/>
          <w:szCs w:val="28"/>
          <w:lang w:eastAsia="ar-SA"/>
        </w:rPr>
        <w:tab/>
        <w:t>объекты культурно-досуговой деятельности;</w:t>
      </w:r>
    </w:p>
    <w:p w:rsidR="00C51DBD" w:rsidRPr="00C51DBD" w:rsidRDefault="00C51DBD"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51DBD">
        <w:rPr>
          <w:rFonts w:ascii="Times New Roman" w:eastAsia="Times New Roman" w:hAnsi="Times New Roman" w:cs="Times New Roman"/>
          <w:sz w:val="28"/>
          <w:szCs w:val="28"/>
          <w:lang w:eastAsia="ar-SA"/>
        </w:rPr>
        <w:t>–</w:t>
      </w:r>
      <w:r w:rsidRPr="00C51DBD">
        <w:rPr>
          <w:rFonts w:ascii="Times New Roman" w:eastAsia="Times New Roman" w:hAnsi="Times New Roman" w:cs="Times New Roman"/>
          <w:sz w:val="28"/>
          <w:szCs w:val="28"/>
          <w:lang w:eastAsia="ar-SA"/>
        </w:rPr>
        <w:tab/>
        <w:t xml:space="preserve">магазины; </w:t>
      </w:r>
    </w:p>
    <w:p w:rsidR="00C51DBD" w:rsidRPr="00C51DBD" w:rsidRDefault="00C51DBD"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51DBD">
        <w:rPr>
          <w:rFonts w:ascii="Times New Roman" w:eastAsia="Times New Roman" w:hAnsi="Times New Roman" w:cs="Times New Roman"/>
          <w:sz w:val="28"/>
          <w:szCs w:val="28"/>
          <w:lang w:eastAsia="ar-SA"/>
        </w:rPr>
        <w:t>–</w:t>
      </w:r>
      <w:r w:rsidRPr="00C51DBD">
        <w:rPr>
          <w:rFonts w:ascii="Times New Roman" w:eastAsia="Times New Roman" w:hAnsi="Times New Roman" w:cs="Times New Roman"/>
          <w:sz w:val="28"/>
          <w:szCs w:val="28"/>
          <w:lang w:eastAsia="ar-SA"/>
        </w:rPr>
        <w:tab/>
        <w:t>спорт;</w:t>
      </w:r>
    </w:p>
    <w:p w:rsidR="00C51DBD" w:rsidRPr="00C51DBD" w:rsidRDefault="00C51DBD"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51DBD">
        <w:rPr>
          <w:rFonts w:ascii="Times New Roman" w:eastAsia="Times New Roman" w:hAnsi="Times New Roman" w:cs="Times New Roman"/>
          <w:sz w:val="28"/>
          <w:szCs w:val="28"/>
          <w:lang w:eastAsia="ar-SA"/>
        </w:rPr>
        <w:t>–</w:t>
      </w:r>
      <w:r w:rsidRPr="00C51DBD">
        <w:rPr>
          <w:rFonts w:ascii="Times New Roman" w:eastAsia="Times New Roman" w:hAnsi="Times New Roman" w:cs="Times New Roman"/>
          <w:sz w:val="28"/>
          <w:szCs w:val="28"/>
          <w:lang w:eastAsia="ar-SA"/>
        </w:rPr>
        <w:tab/>
        <w:t>амбулаторно-поликлиническое обслуживание;</w:t>
      </w:r>
    </w:p>
    <w:p w:rsidR="00C51DBD" w:rsidRDefault="00C51DBD"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51DBD">
        <w:rPr>
          <w:rFonts w:ascii="Times New Roman" w:eastAsia="Times New Roman" w:hAnsi="Times New Roman" w:cs="Times New Roman"/>
          <w:sz w:val="28"/>
          <w:szCs w:val="28"/>
          <w:lang w:eastAsia="ar-SA"/>
        </w:rPr>
        <w:t>–</w:t>
      </w:r>
      <w:r w:rsidRPr="00C51DBD">
        <w:rPr>
          <w:rFonts w:ascii="Times New Roman" w:eastAsia="Times New Roman" w:hAnsi="Times New Roman" w:cs="Times New Roman"/>
          <w:sz w:val="28"/>
          <w:szCs w:val="28"/>
          <w:lang w:eastAsia="ar-SA"/>
        </w:rPr>
        <w:tab/>
        <w:t>стационарное медицинское обслуживание;</w:t>
      </w:r>
    </w:p>
    <w:p w:rsidR="00B52C9C" w:rsidRPr="00C51DBD" w:rsidRDefault="00B52C9C"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51DBD">
        <w:rPr>
          <w:rFonts w:ascii="Times New Roman" w:eastAsia="Times New Roman" w:hAnsi="Times New Roman" w:cs="Times New Roman"/>
          <w:sz w:val="28"/>
          <w:szCs w:val="28"/>
          <w:lang w:eastAsia="ar-SA"/>
        </w:rPr>
        <w:t>–</w:t>
      </w:r>
      <w:r w:rsidRPr="00C51DBD">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о</w:t>
      </w:r>
      <w:r w:rsidRPr="00B52C9C">
        <w:rPr>
          <w:rFonts w:ascii="Times New Roman" w:eastAsia="Times New Roman" w:hAnsi="Times New Roman" w:cs="Times New Roman"/>
          <w:sz w:val="28"/>
          <w:szCs w:val="28"/>
          <w:lang w:eastAsia="ar-SA"/>
        </w:rPr>
        <w:t>казание социальной помощи населению</w:t>
      </w:r>
    </w:p>
    <w:p w:rsidR="00C51DBD" w:rsidRPr="00C51DBD" w:rsidRDefault="00C51DBD"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51DBD">
        <w:rPr>
          <w:rFonts w:ascii="Times New Roman" w:eastAsia="Times New Roman" w:hAnsi="Times New Roman" w:cs="Times New Roman"/>
          <w:sz w:val="28"/>
          <w:szCs w:val="28"/>
          <w:lang w:eastAsia="ar-SA"/>
        </w:rPr>
        <w:t>–</w:t>
      </w:r>
      <w:r w:rsidRPr="00C51DBD">
        <w:rPr>
          <w:rFonts w:ascii="Times New Roman" w:eastAsia="Times New Roman" w:hAnsi="Times New Roman" w:cs="Times New Roman"/>
          <w:sz w:val="28"/>
          <w:szCs w:val="28"/>
          <w:lang w:eastAsia="ar-SA"/>
        </w:rPr>
        <w:tab/>
        <w:t>оказание услуг связи;</w:t>
      </w:r>
    </w:p>
    <w:p w:rsidR="00C51DBD" w:rsidRPr="00C51DBD" w:rsidRDefault="00C51DBD"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51DBD">
        <w:rPr>
          <w:rFonts w:ascii="Times New Roman" w:eastAsia="Times New Roman" w:hAnsi="Times New Roman" w:cs="Times New Roman"/>
          <w:sz w:val="28"/>
          <w:szCs w:val="28"/>
          <w:lang w:eastAsia="ar-SA"/>
        </w:rPr>
        <w:t>–</w:t>
      </w:r>
      <w:r w:rsidRPr="00C51DBD">
        <w:rPr>
          <w:rFonts w:ascii="Times New Roman" w:eastAsia="Times New Roman" w:hAnsi="Times New Roman" w:cs="Times New Roman"/>
          <w:sz w:val="28"/>
          <w:szCs w:val="28"/>
          <w:lang w:eastAsia="ar-SA"/>
        </w:rPr>
        <w:tab/>
        <w:t>бытовое обслуживание;</w:t>
      </w:r>
    </w:p>
    <w:p w:rsidR="00C51DBD" w:rsidRPr="00C51DBD" w:rsidRDefault="00C51DBD"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51DBD">
        <w:rPr>
          <w:rFonts w:ascii="Times New Roman" w:eastAsia="Times New Roman" w:hAnsi="Times New Roman" w:cs="Times New Roman"/>
          <w:sz w:val="28"/>
          <w:szCs w:val="28"/>
          <w:lang w:eastAsia="ar-SA"/>
        </w:rPr>
        <w:t>–</w:t>
      </w:r>
      <w:r w:rsidRPr="00C51DBD">
        <w:rPr>
          <w:rFonts w:ascii="Times New Roman" w:eastAsia="Times New Roman" w:hAnsi="Times New Roman" w:cs="Times New Roman"/>
          <w:sz w:val="28"/>
          <w:szCs w:val="28"/>
          <w:lang w:eastAsia="ar-SA"/>
        </w:rPr>
        <w:tab/>
        <w:t>предоставление коммунальных услуг;</w:t>
      </w:r>
    </w:p>
    <w:p w:rsidR="00C51DBD" w:rsidRPr="00C51DBD" w:rsidRDefault="00C51DBD"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51DBD">
        <w:rPr>
          <w:rFonts w:ascii="Times New Roman" w:eastAsia="Times New Roman" w:hAnsi="Times New Roman" w:cs="Times New Roman"/>
          <w:sz w:val="28"/>
          <w:szCs w:val="28"/>
          <w:lang w:eastAsia="ar-SA"/>
        </w:rPr>
        <w:t xml:space="preserve">– </w:t>
      </w:r>
      <w:r w:rsidRPr="00C51DBD">
        <w:rPr>
          <w:rFonts w:ascii="Times New Roman" w:eastAsia="Times New Roman" w:hAnsi="Times New Roman" w:cs="Times New Roman"/>
          <w:sz w:val="28"/>
          <w:szCs w:val="28"/>
          <w:lang w:eastAsia="ar-SA"/>
        </w:rPr>
        <w:tab/>
        <w:t>коммунальное обслуживание;</w:t>
      </w:r>
    </w:p>
    <w:p w:rsidR="00C51DBD" w:rsidRPr="00C51DBD" w:rsidRDefault="00C51DBD"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51DBD">
        <w:rPr>
          <w:rFonts w:ascii="Times New Roman" w:eastAsia="Times New Roman" w:hAnsi="Times New Roman" w:cs="Times New Roman"/>
          <w:sz w:val="28"/>
          <w:szCs w:val="28"/>
          <w:lang w:eastAsia="ar-SA"/>
        </w:rPr>
        <w:t>–</w:t>
      </w:r>
      <w:r w:rsidRPr="00C51DBD">
        <w:rPr>
          <w:rFonts w:ascii="Times New Roman" w:eastAsia="Times New Roman" w:hAnsi="Times New Roman" w:cs="Times New Roman"/>
          <w:sz w:val="28"/>
          <w:szCs w:val="28"/>
          <w:lang w:eastAsia="ar-SA"/>
        </w:rPr>
        <w:tab/>
        <w:t>благоустройство территории;</w:t>
      </w:r>
    </w:p>
    <w:p w:rsidR="00C51DBD" w:rsidRDefault="00C51DBD"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51DBD">
        <w:rPr>
          <w:rFonts w:ascii="Times New Roman" w:eastAsia="Times New Roman" w:hAnsi="Times New Roman" w:cs="Times New Roman"/>
          <w:sz w:val="28"/>
          <w:szCs w:val="28"/>
          <w:lang w:eastAsia="ar-SA"/>
        </w:rPr>
        <w:t>–</w:t>
      </w:r>
      <w:r w:rsidRPr="00C51DBD">
        <w:rPr>
          <w:rFonts w:ascii="Times New Roman" w:eastAsia="Times New Roman" w:hAnsi="Times New Roman" w:cs="Times New Roman"/>
          <w:sz w:val="28"/>
          <w:szCs w:val="28"/>
          <w:lang w:eastAsia="ar-SA"/>
        </w:rPr>
        <w:tab/>
        <w:t>обеспечение внутреннего правопорядка;</w:t>
      </w:r>
    </w:p>
    <w:p w:rsidR="005E201F" w:rsidRDefault="000C439A"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51DBD">
        <w:rPr>
          <w:rFonts w:ascii="Times New Roman" w:eastAsia="Times New Roman" w:hAnsi="Times New Roman" w:cs="Times New Roman"/>
          <w:sz w:val="28"/>
          <w:szCs w:val="28"/>
          <w:lang w:eastAsia="ar-SA"/>
        </w:rPr>
        <w:t>–</w:t>
      </w:r>
      <w:r w:rsidRPr="00C51DBD">
        <w:rPr>
          <w:rFonts w:ascii="Times New Roman" w:eastAsia="Times New Roman" w:hAnsi="Times New Roman" w:cs="Times New Roman"/>
          <w:sz w:val="28"/>
          <w:szCs w:val="28"/>
          <w:lang w:eastAsia="ar-SA"/>
        </w:rPr>
        <w:tab/>
      </w:r>
      <w:r w:rsidR="00BF7998">
        <w:rPr>
          <w:rFonts w:ascii="Times New Roman" w:eastAsia="Times New Roman" w:hAnsi="Times New Roman" w:cs="Times New Roman"/>
          <w:sz w:val="28"/>
          <w:szCs w:val="28"/>
          <w:lang w:eastAsia="ar-SA"/>
        </w:rPr>
        <w:t xml:space="preserve">ведение </w:t>
      </w:r>
      <w:r w:rsidR="005E201F">
        <w:rPr>
          <w:rFonts w:ascii="Times New Roman" w:eastAsia="Times New Roman" w:hAnsi="Times New Roman" w:cs="Times New Roman"/>
          <w:sz w:val="28"/>
          <w:szCs w:val="28"/>
          <w:lang w:eastAsia="ar-SA"/>
        </w:rPr>
        <w:t>огородничеств</w:t>
      </w:r>
      <w:r w:rsidR="00BF7998">
        <w:rPr>
          <w:rFonts w:ascii="Times New Roman" w:eastAsia="Times New Roman" w:hAnsi="Times New Roman" w:cs="Times New Roman"/>
          <w:sz w:val="28"/>
          <w:szCs w:val="28"/>
          <w:lang w:eastAsia="ar-SA"/>
        </w:rPr>
        <w:t>а</w:t>
      </w:r>
      <w:r w:rsidR="005E201F">
        <w:rPr>
          <w:rFonts w:ascii="Times New Roman" w:eastAsia="Times New Roman" w:hAnsi="Times New Roman" w:cs="Times New Roman"/>
          <w:sz w:val="28"/>
          <w:szCs w:val="28"/>
          <w:lang w:eastAsia="ar-SA"/>
        </w:rPr>
        <w:t xml:space="preserve">; </w:t>
      </w:r>
    </w:p>
    <w:p w:rsidR="00A12189" w:rsidRPr="00C51DBD" w:rsidRDefault="00A12189"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A12189">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A33E06">
        <w:rPr>
          <w:rFonts w:ascii="Times New Roman" w:eastAsia="Times New Roman" w:hAnsi="Times New Roman" w:cs="Times New Roman"/>
          <w:sz w:val="28"/>
          <w:szCs w:val="28"/>
          <w:lang w:eastAsia="ar-SA"/>
        </w:rPr>
        <w:t xml:space="preserve">  </w:t>
      </w:r>
      <w:r w:rsidRPr="00A12189">
        <w:rPr>
          <w:rFonts w:ascii="Times New Roman" w:eastAsia="Times New Roman" w:hAnsi="Times New Roman" w:cs="Times New Roman"/>
          <w:sz w:val="28"/>
          <w:szCs w:val="28"/>
          <w:lang w:eastAsia="ar-SA"/>
        </w:rPr>
        <w:t>земельные участки (территории) общего пользования</w:t>
      </w:r>
      <w:r w:rsidR="00A33E06">
        <w:rPr>
          <w:rFonts w:ascii="Times New Roman" w:eastAsia="Times New Roman" w:hAnsi="Times New Roman" w:cs="Times New Roman"/>
          <w:sz w:val="28"/>
          <w:szCs w:val="28"/>
          <w:lang w:eastAsia="ar-SA"/>
        </w:rPr>
        <w:t>.</w:t>
      </w:r>
    </w:p>
    <w:p w:rsidR="00C51DBD" w:rsidRPr="00C51DBD" w:rsidRDefault="00C51DBD"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51DBD">
        <w:rPr>
          <w:rFonts w:ascii="Times New Roman" w:eastAsia="Times New Roman" w:hAnsi="Times New Roman" w:cs="Times New Roman"/>
          <w:sz w:val="28"/>
          <w:szCs w:val="28"/>
          <w:lang w:eastAsia="ar-SA"/>
        </w:rPr>
        <w:t>2) условно разрешенные виды использования:</w:t>
      </w:r>
    </w:p>
    <w:p w:rsidR="00C51DBD" w:rsidRPr="00C51DBD" w:rsidRDefault="00C51DBD"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51DBD">
        <w:rPr>
          <w:rFonts w:ascii="Times New Roman" w:eastAsia="Times New Roman" w:hAnsi="Times New Roman" w:cs="Times New Roman"/>
          <w:sz w:val="28"/>
          <w:szCs w:val="28"/>
          <w:lang w:eastAsia="ar-SA"/>
        </w:rPr>
        <w:t>–</w:t>
      </w:r>
      <w:r w:rsidRPr="00C51DBD">
        <w:rPr>
          <w:rFonts w:ascii="Times New Roman" w:eastAsia="Times New Roman" w:hAnsi="Times New Roman" w:cs="Times New Roman"/>
          <w:sz w:val="28"/>
          <w:szCs w:val="28"/>
          <w:lang w:eastAsia="ar-SA"/>
        </w:rPr>
        <w:tab/>
        <w:t>дома социального обслуживания;</w:t>
      </w:r>
    </w:p>
    <w:p w:rsidR="00C51DBD" w:rsidRPr="00C51DBD" w:rsidRDefault="00C51DBD"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51DBD">
        <w:rPr>
          <w:rFonts w:ascii="Times New Roman" w:eastAsia="Times New Roman" w:hAnsi="Times New Roman" w:cs="Times New Roman"/>
          <w:sz w:val="28"/>
          <w:szCs w:val="28"/>
          <w:lang w:eastAsia="ar-SA"/>
        </w:rPr>
        <w:t>–</w:t>
      </w:r>
      <w:r w:rsidRPr="00C51DBD">
        <w:rPr>
          <w:rFonts w:ascii="Times New Roman" w:eastAsia="Times New Roman" w:hAnsi="Times New Roman" w:cs="Times New Roman"/>
          <w:sz w:val="28"/>
          <w:szCs w:val="28"/>
          <w:lang w:eastAsia="ar-SA"/>
        </w:rPr>
        <w:tab/>
        <w:t>общественное питание;</w:t>
      </w:r>
    </w:p>
    <w:p w:rsidR="00C51DBD" w:rsidRPr="00C51DBD" w:rsidRDefault="00C51DBD"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51DBD">
        <w:rPr>
          <w:rFonts w:ascii="Times New Roman" w:eastAsia="Times New Roman" w:hAnsi="Times New Roman" w:cs="Times New Roman"/>
          <w:sz w:val="28"/>
          <w:szCs w:val="28"/>
          <w:lang w:eastAsia="ar-SA"/>
        </w:rPr>
        <w:t>–</w:t>
      </w:r>
      <w:r w:rsidRPr="00C51DBD">
        <w:rPr>
          <w:rFonts w:ascii="Times New Roman" w:eastAsia="Times New Roman" w:hAnsi="Times New Roman" w:cs="Times New Roman"/>
          <w:sz w:val="28"/>
          <w:szCs w:val="28"/>
          <w:lang w:eastAsia="ar-SA"/>
        </w:rPr>
        <w:tab/>
        <w:t>заправка транспортных средств</w:t>
      </w:r>
      <w:r w:rsidR="00BB3427">
        <w:rPr>
          <w:rFonts w:ascii="Times New Roman" w:eastAsia="Times New Roman" w:hAnsi="Times New Roman" w:cs="Times New Roman"/>
          <w:sz w:val="28"/>
          <w:szCs w:val="28"/>
          <w:lang w:eastAsia="ar-SA"/>
        </w:rPr>
        <w:t>.</w:t>
      </w:r>
    </w:p>
    <w:p w:rsidR="005E201F" w:rsidRPr="005E201F" w:rsidRDefault="00DB3D9C" w:rsidP="005F25C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5E201F" w:rsidRPr="005E201F">
        <w:rPr>
          <w:rFonts w:ascii="Times New Roman" w:eastAsia="Times New Roman" w:hAnsi="Times New Roman" w:cs="Times New Roman"/>
          <w:sz w:val="28"/>
          <w:szCs w:val="28"/>
          <w:lang w:eastAsia="ar-SA"/>
        </w:rPr>
        <w:t xml:space="preserve">) предельные размеры земельных участков: </w:t>
      </w:r>
    </w:p>
    <w:tbl>
      <w:tblPr>
        <w:tblW w:w="9639" w:type="dxa"/>
        <w:tblInd w:w="10" w:type="dxa"/>
        <w:tblLayout w:type="fixed"/>
        <w:tblCellMar>
          <w:left w:w="10" w:type="dxa"/>
          <w:right w:w="10" w:type="dxa"/>
        </w:tblCellMar>
        <w:tblLook w:val="0000" w:firstRow="0" w:lastRow="0" w:firstColumn="0" w:lastColumn="0" w:noHBand="0" w:noVBand="0"/>
      </w:tblPr>
      <w:tblGrid>
        <w:gridCol w:w="3686"/>
        <w:gridCol w:w="1559"/>
        <w:gridCol w:w="1559"/>
        <w:gridCol w:w="1418"/>
        <w:gridCol w:w="1417"/>
      </w:tblGrid>
      <w:tr w:rsidR="005E201F" w:rsidRPr="005E201F" w:rsidTr="00047D07">
        <w:trPr>
          <w:trHeight w:hRule="exact" w:val="842"/>
        </w:trPr>
        <w:tc>
          <w:tcPr>
            <w:tcW w:w="3686" w:type="dxa"/>
            <w:vMerge w:val="restart"/>
            <w:tcBorders>
              <w:top w:val="single" w:sz="4" w:space="0" w:color="auto"/>
              <w:left w:val="single" w:sz="4" w:space="0" w:color="auto"/>
            </w:tcBorders>
            <w:shd w:val="clear" w:color="auto" w:fill="FFFFFF"/>
            <w:vAlign w:val="center"/>
          </w:tcPr>
          <w:p w:rsidR="005E201F" w:rsidRPr="005E201F" w:rsidRDefault="005E201F" w:rsidP="00204688">
            <w:pPr>
              <w:widowControl w:val="0"/>
              <w:spacing w:after="0" w:line="240" w:lineRule="auto"/>
              <w:ind w:firstLine="10"/>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Наименование вида разрешенного использования земельного участка</w:t>
            </w:r>
          </w:p>
        </w:tc>
        <w:tc>
          <w:tcPr>
            <w:tcW w:w="3118" w:type="dxa"/>
            <w:gridSpan w:val="2"/>
            <w:tcBorders>
              <w:top w:val="single" w:sz="4" w:space="0" w:color="auto"/>
              <w:left w:val="single" w:sz="4" w:space="0" w:color="auto"/>
            </w:tcBorders>
            <w:shd w:val="clear" w:color="auto" w:fill="FFFFFF"/>
            <w:vAlign w:val="bottom"/>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 xml:space="preserve">Размеры земельных участков </w:t>
            </w:r>
            <w:r w:rsidRPr="005E201F">
              <w:rPr>
                <w:rFonts w:ascii="Times New Roman" w:eastAsia="Times New Roman" w:hAnsi="Times New Roman" w:cs="Times New Roman"/>
                <w:spacing w:val="3"/>
                <w:sz w:val="24"/>
                <w:szCs w:val="24"/>
                <w:lang w:bidi="en-US"/>
              </w:rPr>
              <w:t>(</w:t>
            </w:r>
            <w:r w:rsidRPr="005E201F">
              <w:rPr>
                <w:rFonts w:ascii="Times New Roman" w:eastAsia="Times New Roman" w:hAnsi="Times New Roman" w:cs="Times New Roman"/>
                <w:spacing w:val="3"/>
                <w:sz w:val="24"/>
                <w:szCs w:val="24"/>
                <w:lang w:val="en-US" w:bidi="en-US"/>
              </w:rPr>
              <w:t>A</w:t>
            </w:r>
            <w:r w:rsidRPr="005E201F">
              <w:rPr>
                <w:rFonts w:ascii="Times New Roman" w:eastAsia="Times New Roman" w:hAnsi="Times New Roman" w:cs="Times New Roman"/>
                <w:spacing w:val="3"/>
                <w:sz w:val="24"/>
                <w:szCs w:val="24"/>
                <w:lang w:bidi="en-US"/>
              </w:rPr>
              <w:t xml:space="preserve"> ширина </w:t>
            </w:r>
            <w:r w:rsidRPr="005E201F">
              <w:rPr>
                <w:rFonts w:ascii="Times New Roman" w:eastAsia="Times New Roman" w:hAnsi="Times New Roman" w:cs="Times New Roman"/>
                <w:spacing w:val="3"/>
                <w:sz w:val="24"/>
                <w:szCs w:val="24"/>
                <w:lang w:eastAsia="ru-RU"/>
              </w:rPr>
              <w:t xml:space="preserve">/ </w:t>
            </w:r>
            <w:r w:rsidRPr="005E201F">
              <w:rPr>
                <w:rFonts w:ascii="Times New Roman" w:eastAsia="Times New Roman" w:hAnsi="Times New Roman" w:cs="Times New Roman"/>
                <w:spacing w:val="3"/>
                <w:sz w:val="24"/>
                <w:szCs w:val="24"/>
                <w:lang w:val="en-US" w:bidi="en-US"/>
              </w:rPr>
              <w:t>B</w:t>
            </w:r>
            <w:r w:rsidRPr="005E201F">
              <w:rPr>
                <w:rFonts w:ascii="Times New Roman" w:eastAsia="Times New Roman" w:hAnsi="Times New Roman" w:cs="Times New Roman"/>
                <w:spacing w:val="3"/>
                <w:sz w:val="24"/>
                <w:szCs w:val="24"/>
                <w:lang w:bidi="en-US"/>
              </w:rPr>
              <w:t xml:space="preserve"> длина), </w:t>
            </w:r>
            <w:r w:rsidRPr="005E201F">
              <w:rPr>
                <w:rFonts w:ascii="Times New Roman" w:eastAsia="Times New Roman" w:hAnsi="Times New Roman" w:cs="Times New Roman"/>
                <w:spacing w:val="3"/>
                <w:sz w:val="24"/>
                <w:szCs w:val="24"/>
                <w:lang w:eastAsia="ru-RU"/>
              </w:rPr>
              <w:t>м</w:t>
            </w:r>
          </w:p>
        </w:tc>
        <w:tc>
          <w:tcPr>
            <w:tcW w:w="2835" w:type="dxa"/>
            <w:gridSpan w:val="2"/>
            <w:tcBorders>
              <w:top w:val="single" w:sz="4" w:space="0" w:color="auto"/>
              <w:left w:val="single" w:sz="4" w:space="0" w:color="auto"/>
              <w:right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Площадь, кв. м.</w:t>
            </w:r>
          </w:p>
        </w:tc>
      </w:tr>
      <w:tr w:rsidR="005E201F" w:rsidRPr="005E201F" w:rsidTr="00047D07">
        <w:trPr>
          <w:trHeight w:hRule="exact" w:val="466"/>
        </w:trPr>
        <w:tc>
          <w:tcPr>
            <w:tcW w:w="3686" w:type="dxa"/>
            <w:vMerge/>
            <w:tcBorders>
              <w:left w:val="single" w:sz="4" w:space="0" w:color="auto"/>
            </w:tcBorders>
            <w:shd w:val="clear" w:color="auto" w:fill="FFFFFF"/>
            <w:vAlign w:val="center"/>
          </w:tcPr>
          <w:p w:rsidR="005E201F" w:rsidRPr="005E201F" w:rsidRDefault="005E201F" w:rsidP="00204688">
            <w:pPr>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мин.</w:t>
            </w:r>
          </w:p>
        </w:tc>
        <w:tc>
          <w:tcPr>
            <w:tcW w:w="1559" w:type="dxa"/>
            <w:tcBorders>
              <w:top w:val="single" w:sz="4" w:space="0" w:color="auto"/>
              <w:left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макс.</w:t>
            </w:r>
          </w:p>
        </w:tc>
        <w:tc>
          <w:tcPr>
            <w:tcW w:w="1418" w:type="dxa"/>
            <w:tcBorders>
              <w:top w:val="single" w:sz="4" w:space="0" w:color="auto"/>
              <w:left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мин.</w:t>
            </w:r>
          </w:p>
        </w:tc>
        <w:tc>
          <w:tcPr>
            <w:tcW w:w="1417" w:type="dxa"/>
            <w:tcBorders>
              <w:top w:val="single" w:sz="4" w:space="0" w:color="auto"/>
              <w:left w:val="single" w:sz="4" w:space="0" w:color="auto"/>
              <w:right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макс.</w:t>
            </w:r>
          </w:p>
        </w:tc>
      </w:tr>
      <w:tr w:rsidR="00D00EC9" w:rsidRPr="005E201F" w:rsidTr="00C538B9">
        <w:trPr>
          <w:trHeight w:hRule="exact" w:val="851"/>
        </w:trPr>
        <w:tc>
          <w:tcPr>
            <w:tcW w:w="3686" w:type="dxa"/>
            <w:tcBorders>
              <w:top w:val="single" w:sz="4" w:space="0" w:color="auto"/>
              <w:left w:val="single" w:sz="4" w:space="0" w:color="auto"/>
              <w:bottom w:val="single" w:sz="4" w:space="0" w:color="auto"/>
            </w:tcBorders>
            <w:shd w:val="clear" w:color="auto" w:fill="FFFFFF"/>
            <w:vAlign w:val="center"/>
          </w:tcPr>
          <w:p w:rsidR="00D00EC9" w:rsidRPr="005E201F" w:rsidRDefault="00D00EC9" w:rsidP="00204688">
            <w:pPr>
              <w:widowControl w:val="0"/>
              <w:spacing w:after="0" w:line="240" w:lineRule="auto"/>
              <w:rPr>
                <w:rFonts w:ascii="Times New Roman" w:eastAsia="Times New Roman" w:hAnsi="Times New Roman" w:cs="Times New Roman"/>
                <w:sz w:val="24"/>
                <w:szCs w:val="24"/>
                <w:lang w:eastAsia="ar-SA"/>
              </w:rPr>
            </w:pPr>
            <w:r w:rsidRPr="005E201F">
              <w:rPr>
                <w:rFonts w:ascii="Times New Roman" w:eastAsia="Times New Roman" w:hAnsi="Times New Roman" w:cs="Times New Roman"/>
                <w:sz w:val="24"/>
                <w:szCs w:val="24"/>
                <w:lang w:eastAsia="ar-SA"/>
              </w:rPr>
              <w:t>Малоэтажная многоквартирная жилая застройка</w:t>
            </w:r>
          </w:p>
        </w:tc>
        <w:tc>
          <w:tcPr>
            <w:tcW w:w="1559" w:type="dxa"/>
            <w:tcBorders>
              <w:top w:val="single" w:sz="4" w:space="0" w:color="auto"/>
              <w:left w:val="single" w:sz="4" w:space="0" w:color="auto"/>
              <w:bottom w:val="single" w:sz="4" w:space="0" w:color="auto"/>
            </w:tcBorders>
            <w:shd w:val="clear" w:color="auto" w:fill="FFFFFF"/>
            <w:vAlign w:val="center"/>
          </w:tcPr>
          <w:p w:rsidR="00D00EC9" w:rsidRPr="005E201F" w:rsidRDefault="00D00EC9"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w:t>
            </w:r>
          </w:p>
        </w:tc>
        <w:tc>
          <w:tcPr>
            <w:tcW w:w="1559" w:type="dxa"/>
            <w:tcBorders>
              <w:top w:val="single" w:sz="4" w:space="0" w:color="auto"/>
              <w:left w:val="single" w:sz="4" w:space="0" w:color="auto"/>
              <w:bottom w:val="single" w:sz="4" w:space="0" w:color="auto"/>
            </w:tcBorders>
            <w:shd w:val="clear" w:color="auto" w:fill="FFFFFF"/>
            <w:vAlign w:val="center"/>
          </w:tcPr>
          <w:p w:rsidR="00D00EC9" w:rsidRPr="005E201F" w:rsidRDefault="00D00EC9"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w:t>
            </w:r>
          </w:p>
        </w:tc>
        <w:tc>
          <w:tcPr>
            <w:tcW w:w="1418" w:type="dxa"/>
            <w:tcBorders>
              <w:top w:val="single" w:sz="4" w:space="0" w:color="auto"/>
              <w:left w:val="single" w:sz="4" w:space="0" w:color="auto"/>
              <w:bottom w:val="single" w:sz="4" w:space="0" w:color="auto"/>
            </w:tcBorders>
            <w:shd w:val="clear" w:color="auto" w:fill="FFFFFF"/>
            <w:vAlign w:val="center"/>
          </w:tcPr>
          <w:p w:rsidR="00D00EC9" w:rsidRPr="005E201F" w:rsidRDefault="00D00EC9"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800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00EC9" w:rsidRPr="005E201F" w:rsidRDefault="00D00EC9"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10000</w:t>
            </w:r>
          </w:p>
        </w:tc>
      </w:tr>
      <w:tr w:rsidR="005E201F" w:rsidRPr="005E201F" w:rsidTr="00047D07">
        <w:trPr>
          <w:trHeight w:hRule="exact" w:val="782"/>
        </w:trPr>
        <w:tc>
          <w:tcPr>
            <w:tcW w:w="3686"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sz w:val="24"/>
                <w:szCs w:val="24"/>
                <w:lang w:eastAsia="ar-SA"/>
              </w:rPr>
            </w:pPr>
            <w:r w:rsidRPr="005E201F">
              <w:rPr>
                <w:rFonts w:ascii="Times New Roman" w:eastAsia="Times New Roman" w:hAnsi="Times New Roman" w:cs="Times New Roman"/>
                <w:sz w:val="24"/>
                <w:szCs w:val="24"/>
                <w:lang w:eastAsia="ar-SA"/>
              </w:rPr>
              <w:t xml:space="preserve">Блокированная жилая застройка </w:t>
            </w:r>
            <w:r w:rsidR="005F11B7" w:rsidRPr="005E201F">
              <w:rPr>
                <w:rFonts w:ascii="Times New Roman" w:eastAsia="Times New Roman" w:hAnsi="Times New Roman" w:cs="Times New Roman"/>
                <w:sz w:val="24"/>
                <w:szCs w:val="24"/>
                <w:lang w:eastAsia="ar-SA"/>
              </w:rPr>
              <w:t xml:space="preserve">(на один </w:t>
            </w:r>
            <w:r w:rsidR="005F11B7">
              <w:rPr>
                <w:rFonts w:ascii="Times New Roman" w:eastAsia="Times New Roman" w:hAnsi="Times New Roman" w:cs="Times New Roman"/>
                <w:sz w:val="24"/>
                <w:szCs w:val="24"/>
                <w:lang w:eastAsia="ar-SA"/>
              </w:rPr>
              <w:t>жилой дом</w:t>
            </w:r>
            <w:r w:rsidR="005F11B7" w:rsidRPr="005E201F">
              <w:rPr>
                <w:rFonts w:ascii="Times New Roman" w:eastAsia="Times New Roman" w:hAnsi="Times New Roman" w:cs="Times New Roman"/>
                <w:sz w:val="24"/>
                <w:szCs w:val="24"/>
                <w:lang w:eastAsia="ar-SA"/>
              </w:rPr>
              <w:t>)</w:t>
            </w:r>
          </w:p>
        </w:tc>
        <w:tc>
          <w:tcPr>
            <w:tcW w:w="1559"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5 /20</w:t>
            </w:r>
          </w:p>
        </w:tc>
        <w:tc>
          <w:tcPr>
            <w:tcW w:w="1559" w:type="dxa"/>
            <w:tcBorders>
              <w:top w:val="single" w:sz="4" w:space="0" w:color="auto"/>
              <w:left w:val="single" w:sz="4" w:space="0" w:color="auto"/>
              <w:bottom w:val="single" w:sz="4" w:space="0" w:color="auto"/>
            </w:tcBorders>
            <w:shd w:val="clear" w:color="auto" w:fill="FFFFFF"/>
            <w:vAlign w:val="center"/>
          </w:tcPr>
          <w:p w:rsidR="005E201F" w:rsidRPr="005E201F" w:rsidRDefault="00374375"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4375">
              <w:rPr>
                <w:rFonts w:ascii="Times New Roman" w:eastAsia="Times New Roman" w:hAnsi="Times New Roman" w:cs="Times New Roman"/>
                <w:spacing w:val="3"/>
                <w:sz w:val="24"/>
                <w:szCs w:val="24"/>
                <w:lang w:eastAsia="ru-RU"/>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vAlign w:val="center"/>
          </w:tcPr>
          <w:p w:rsidR="005F11B7" w:rsidRDefault="005F11B7" w:rsidP="00204688">
            <w:pPr>
              <w:widowControl w:val="0"/>
              <w:spacing w:after="0" w:line="240" w:lineRule="auto"/>
              <w:jc w:val="center"/>
              <w:rPr>
                <w:rFonts w:ascii="Times New Roman" w:eastAsia="Times New Roman" w:hAnsi="Times New Roman" w:cs="Times New Roman"/>
                <w:spacing w:val="3"/>
                <w:sz w:val="24"/>
                <w:szCs w:val="24"/>
                <w:lang w:eastAsia="ru-RU"/>
              </w:rPr>
            </w:pPr>
          </w:p>
          <w:p w:rsidR="005F11B7"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100</w:t>
            </w:r>
          </w:p>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201F" w:rsidRPr="00047D07" w:rsidRDefault="00047D07" w:rsidP="00204688">
            <w:pPr>
              <w:widowControl w:val="0"/>
              <w:spacing w:after="0" w:line="240" w:lineRule="auto"/>
              <w:jc w:val="center"/>
              <w:rPr>
                <w:rFonts w:ascii="Times New Roman" w:eastAsia="Times New Roman" w:hAnsi="Times New Roman" w:cs="Times New Roman"/>
                <w:spacing w:val="3"/>
                <w:lang w:eastAsia="ru-RU"/>
              </w:rPr>
            </w:pPr>
            <w:r w:rsidRPr="00047D07">
              <w:rPr>
                <w:rFonts w:ascii="Times New Roman" w:eastAsia="Times New Roman" w:hAnsi="Times New Roman" w:cs="Times New Roman"/>
                <w:spacing w:val="3"/>
                <w:lang w:eastAsia="ru-RU"/>
              </w:rPr>
              <w:t>не подлежат установлению</w:t>
            </w:r>
          </w:p>
        </w:tc>
      </w:tr>
      <w:tr w:rsidR="005E201F" w:rsidRPr="005E201F" w:rsidTr="00047D07">
        <w:trPr>
          <w:trHeight w:hRule="exact" w:val="851"/>
        </w:trPr>
        <w:tc>
          <w:tcPr>
            <w:tcW w:w="3686"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sz w:val="24"/>
                <w:szCs w:val="24"/>
                <w:lang w:eastAsia="ar-SA"/>
              </w:rPr>
            </w:pPr>
            <w:r w:rsidRPr="005E201F">
              <w:rPr>
                <w:rFonts w:ascii="Times New Roman" w:eastAsia="Times New Roman" w:hAnsi="Times New Roman" w:cs="Times New Roman"/>
                <w:sz w:val="24"/>
                <w:szCs w:val="24"/>
                <w:lang w:eastAsia="ar-SA"/>
              </w:rPr>
              <w:t>Для индивидуального жилищного строительства</w:t>
            </w:r>
          </w:p>
        </w:tc>
        <w:tc>
          <w:tcPr>
            <w:tcW w:w="1559"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20 / 20</w:t>
            </w:r>
          </w:p>
        </w:tc>
        <w:tc>
          <w:tcPr>
            <w:tcW w:w="1559" w:type="dxa"/>
            <w:tcBorders>
              <w:top w:val="single" w:sz="4" w:space="0" w:color="auto"/>
              <w:left w:val="single" w:sz="4" w:space="0" w:color="auto"/>
              <w:bottom w:val="single" w:sz="4" w:space="0" w:color="auto"/>
            </w:tcBorders>
            <w:shd w:val="clear" w:color="auto" w:fill="FFFFFF"/>
            <w:vAlign w:val="center"/>
          </w:tcPr>
          <w:p w:rsidR="005E201F" w:rsidRPr="005E201F" w:rsidRDefault="00D00EC9"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4375">
              <w:rPr>
                <w:rFonts w:ascii="Times New Roman" w:eastAsia="Times New Roman" w:hAnsi="Times New Roman" w:cs="Times New Roman"/>
                <w:spacing w:val="3"/>
                <w:sz w:val="24"/>
                <w:szCs w:val="24"/>
                <w:lang w:eastAsia="ru-RU"/>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vAlign w:val="center"/>
          </w:tcPr>
          <w:p w:rsidR="005E201F" w:rsidRPr="005E201F" w:rsidRDefault="00032AEB" w:rsidP="00204688">
            <w:pPr>
              <w:widowControl w:val="0"/>
              <w:spacing w:after="0" w:line="240" w:lineRule="auto"/>
              <w:jc w:val="center"/>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6</w:t>
            </w:r>
            <w:r w:rsidR="005E201F" w:rsidRPr="005E201F">
              <w:rPr>
                <w:rFonts w:ascii="Times New Roman" w:eastAsia="Times New Roman" w:hAnsi="Times New Roman" w:cs="Times New Roman"/>
                <w:spacing w:val="3"/>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2500</w:t>
            </w:r>
          </w:p>
        </w:tc>
      </w:tr>
      <w:tr w:rsidR="005E201F" w:rsidRPr="005E201F" w:rsidTr="00047D07">
        <w:trPr>
          <w:trHeight w:hRule="exact" w:val="576"/>
        </w:trPr>
        <w:tc>
          <w:tcPr>
            <w:tcW w:w="3686"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sz w:val="24"/>
                <w:szCs w:val="24"/>
                <w:lang w:eastAsia="ar-SA"/>
              </w:rPr>
            </w:pPr>
            <w:r w:rsidRPr="005E201F">
              <w:rPr>
                <w:rFonts w:ascii="Times New Roman" w:eastAsia="Times New Roman" w:hAnsi="Times New Roman" w:cs="Times New Roman"/>
                <w:sz w:val="24"/>
                <w:szCs w:val="24"/>
                <w:lang w:eastAsia="ar-SA"/>
              </w:rPr>
              <w:t>Магазины</w:t>
            </w:r>
          </w:p>
        </w:tc>
        <w:tc>
          <w:tcPr>
            <w:tcW w:w="1559"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300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3600</w:t>
            </w:r>
          </w:p>
        </w:tc>
      </w:tr>
      <w:tr w:rsidR="005E201F" w:rsidRPr="005E201F" w:rsidTr="00047D07">
        <w:trPr>
          <w:trHeight w:hRule="exact" w:val="803"/>
        </w:trPr>
        <w:tc>
          <w:tcPr>
            <w:tcW w:w="3686"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sz w:val="24"/>
                <w:szCs w:val="24"/>
                <w:lang w:eastAsia="ar-SA"/>
              </w:rPr>
            </w:pPr>
            <w:r w:rsidRPr="005E201F">
              <w:rPr>
                <w:rFonts w:ascii="Times New Roman" w:eastAsia="Times New Roman" w:hAnsi="Times New Roman" w:cs="Times New Roman"/>
                <w:sz w:val="24"/>
                <w:szCs w:val="24"/>
                <w:lang w:eastAsia="ar-SA"/>
              </w:rPr>
              <w:t xml:space="preserve">Спорт </w:t>
            </w:r>
          </w:p>
        </w:tc>
        <w:tc>
          <w:tcPr>
            <w:tcW w:w="1559"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w:t>
            </w:r>
            <w:r w:rsidR="00C8024F">
              <w:rPr>
                <w:rFonts w:ascii="Times New Roman" w:eastAsia="Times New Roman" w:hAnsi="Times New Roman" w:cs="Times New Roman"/>
                <w:lang w:eastAsia="ar-SA"/>
              </w:rPr>
              <w:t>и</w:t>
            </w:r>
            <w:r w:rsidRPr="005E201F">
              <w:rPr>
                <w:rFonts w:ascii="Times New Roman" w:eastAsia="Times New Roman" w:hAnsi="Times New Roman" w:cs="Times New Roman"/>
                <w:lang w:eastAsia="ar-SA"/>
              </w:rPr>
              <w:t>т установлению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z w:val="24"/>
                <w:szCs w:val="24"/>
                <w:lang w:eastAsia="ar-SA"/>
              </w:rPr>
            </w:pPr>
            <w:r w:rsidRPr="005E201F">
              <w:rPr>
                <w:rFonts w:ascii="Times New Roman" w:eastAsia="Times New Roman" w:hAnsi="Times New Roman" w:cs="Times New Roman"/>
                <w:sz w:val="24"/>
                <w:szCs w:val="24"/>
                <w:lang w:eastAsia="ar-SA"/>
              </w:rPr>
              <w:t>50000</w:t>
            </w:r>
          </w:p>
        </w:tc>
      </w:tr>
      <w:tr w:rsidR="005E201F" w:rsidRPr="005E201F" w:rsidTr="00047D07">
        <w:trPr>
          <w:trHeight w:hRule="exact" w:val="803"/>
        </w:trPr>
        <w:tc>
          <w:tcPr>
            <w:tcW w:w="3686"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sz w:val="24"/>
                <w:szCs w:val="24"/>
                <w:lang w:eastAsia="ar-SA"/>
              </w:rPr>
            </w:pPr>
            <w:r w:rsidRPr="005E201F">
              <w:rPr>
                <w:rFonts w:ascii="Times New Roman" w:eastAsia="Times New Roman" w:hAnsi="Times New Roman" w:cs="Times New Roman"/>
                <w:sz w:val="24"/>
                <w:szCs w:val="24"/>
                <w:lang w:eastAsia="ar-SA"/>
              </w:rPr>
              <w:t>Бытовое обслуживание</w:t>
            </w:r>
          </w:p>
        </w:tc>
        <w:tc>
          <w:tcPr>
            <w:tcW w:w="1559"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z w:val="24"/>
                <w:szCs w:val="24"/>
                <w:lang w:eastAsia="ar-SA"/>
              </w:rPr>
            </w:pPr>
          </w:p>
          <w:p w:rsidR="005E201F" w:rsidRPr="005E201F" w:rsidRDefault="005E201F" w:rsidP="00204688">
            <w:pPr>
              <w:widowControl w:val="0"/>
              <w:spacing w:after="0" w:line="240" w:lineRule="auto"/>
              <w:jc w:val="center"/>
              <w:rPr>
                <w:rFonts w:ascii="Times New Roman" w:eastAsia="Times New Roman" w:hAnsi="Times New Roman" w:cs="Times New Roman"/>
                <w:sz w:val="24"/>
                <w:szCs w:val="24"/>
                <w:lang w:eastAsia="ar-SA"/>
              </w:rPr>
            </w:pPr>
            <w:r w:rsidRPr="005E201F">
              <w:rPr>
                <w:rFonts w:ascii="Times New Roman" w:eastAsia="Times New Roman" w:hAnsi="Times New Roman" w:cs="Times New Roman"/>
                <w:sz w:val="24"/>
                <w:szCs w:val="24"/>
                <w:lang w:eastAsia="ar-SA"/>
              </w:rPr>
              <w:t>1000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z w:val="24"/>
                <w:szCs w:val="24"/>
                <w:lang w:eastAsia="ar-SA"/>
              </w:rPr>
            </w:pPr>
            <w:r w:rsidRPr="005E201F">
              <w:rPr>
                <w:rFonts w:ascii="Times New Roman" w:eastAsia="Times New Roman" w:hAnsi="Times New Roman" w:cs="Times New Roman"/>
                <w:sz w:val="24"/>
                <w:szCs w:val="24"/>
                <w:lang w:eastAsia="ar-SA"/>
              </w:rPr>
              <w:t>10000</w:t>
            </w:r>
          </w:p>
        </w:tc>
      </w:tr>
      <w:tr w:rsidR="005E201F" w:rsidRPr="005E201F" w:rsidTr="00047D07">
        <w:trPr>
          <w:trHeight w:hRule="exact" w:val="803"/>
        </w:trPr>
        <w:tc>
          <w:tcPr>
            <w:tcW w:w="3686"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sz w:val="24"/>
                <w:szCs w:val="24"/>
                <w:lang w:eastAsia="ar-SA"/>
              </w:rPr>
            </w:pPr>
            <w:r w:rsidRPr="005E201F">
              <w:rPr>
                <w:rFonts w:ascii="Times New Roman" w:eastAsia="Times New Roman" w:hAnsi="Times New Roman" w:cs="Times New Roman"/>
                <w:sz w:val="24"/>
                <w:szCs w:val="24"/>
                <w:lang w:eastAsia="ar-SA"/>
              </w:rPr>
              <w:t>Амбулаторно-поликлиническое обслуживание</w:t>
            </w:r>
          </w:p>
        </w:tc>
        <w:tc>
          <w:tcPr>
            <w:tcW w:w="1559" w:type="dxa"/>
            <w:tcBorders>
              <w:top w:val="single" w:sz="4" w:space="0" w:color="auto"/>
              <w:left w:val="single" w:sz="4" w:space="0" w:color="auto"/>
              <w:bottom w:val="single" w:sz="4" w:space="0" w:color="auto"/>
            </w:tcBorders>
            <w:shd w:val="clear" w:color="auto" w:fill="FFFFFF"/>
          </w:tcPr>
          <w:p w:rsidR="005E201F" w:rsidRPr="005E201F" w:rsidRDefault="005E201F" w:rsidP="00204688">
            <w:pPr>
              <w:widowControl w:val="0"/>
              <w:spacing w:after="0" w:line="240" w:lineRule="auto"/>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5E201F" w:rsidRPr="005E201F" w:rsidRDefault="005E201F" w:rsidP="00204688">
            <w:pPr>
              <w:widowControl w:val="0"/>
              <w:spacing w:after="0" w:line="240" w:lineRule="auto"/>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z w:val="24"/>
                <w:szCs w:val="24"/>
                <w:lang w:eastAsia="ar-SA"/>
              </w:rPr>
            </w:pPr>
          </w:p>
          <w:p w:rsidR="005E201F" w:rsidRPr="005E201F" w:rsidRDefault="005E201F" w:rsidP="00204688">
            <w:pPr>
              <w:widowControl w:val="0"/>
              <w:spacing w:after="0" w:line="240" w:lineRule="auto"/>
              <w:jc w:val="center"/>
              <w:rPr>
                <w:rFonts w:ascii="Times New Roman" w:eastAsia="Times New Roman" w:hAnsi="Times New Roman" w:cs="Times New Roman"/>
                <w:sz w:val="24"/>
                <w:szCs w:val="24"/>
                <w:lang w:eastAsia="ar-SA"/>
              </w:rPr>
            </w:pPr>
            <w:r w:rsidRPr="005E201F">
              <w:rPr>
                <w:rFonts w:ascii="Times New Roman" w:eastAsia="Times New Roman" w:hAnsi="Times New Roman" w:cs="Times New Roman"/>
                <w:sz w:val="24"/>
                <w:szCs w:val="24"/>
                <w:lang w:eastAsia="ar-SA"/>
              </w:rPr>
              <w:t>1000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подлежит установлению</w:t>
            </w:r>
          </w:p>
        </w:tc>
      </w:tr>
      <w:tr w:rsidR="005E201F" w:rsidRPr="005E201F" w:rsidTr="00047D07">
        <w:trPr>
          <w:trHeight w:hRule="exact" w:val="803"/>
        </w:trPr>
        <w:tc>
          <w:tcPr>
            <w:tcW w:w="3686"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sz w:val="24"/>
                <w:szCs w:val="24"/>
                <w:lang w:eastAsia="ar-SA"/>
              </w:rPr>
            </w:pPr>
            <w:r w:rsidRPr="005E201F">
              <w:rPr>
                <w:rFonts w:ascii="Times New Roman" w:eastAsia="Times New Roman" w:hAnsi="Times New Roman" w:cs="Times New Roman"/>
                <w:sz w:val="24"/>
                <w:szCs w:val="24"/>
                <w:lang w:eastAsia="ar-SA"/>
              </w:rPr>
              <w:t>Общественное питание</w:t>
            </w:r>
          </w:p>
        </w:tc>
        <w:tc>
          <w:tcPr>
            <w:tcW w:w="1559" w:type="dxa"/>
            <w:tcBorders>
              <w:top w:val="single" w:sz="4" w:space="0" w:color="auto"/>
              <w:left w:val="single" w:sz="4" w:space="0" w:color="auto"/>
              <w:bottom w:val="single" w:sz="4" w:space="0" w:color="auto"/>
            </w:tcBorders>
            <w:shd w:val="clear" w:color="auto" w:fill="FFFFFF"/>
          </w:tcPr>
          <w:p w:rsidR="005E201F" w:rsidRPr="005E201F" w:rsidRDefault="005E201F" w:rsidP="00204688">
            <w:pPr>
              <w:widowControl w:val="0"/>
              <w:spacing w:after="0" w:line="240" w:lineRule="auto"/>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5E201F" w:rsidRPr="005E201F" w:rsidRDefault="005E201F" w:rsidP="00204688">
            <w:pPr>
              <w:widowControl w:val="0"/>
              <w:spacing w:after="0" w:line="240" w:lineRule="auto"/>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z w:val="24"/>
                <w:szCs w:val="24"/>
                <w:lang w:eastAsia="ar-SA"/>
              </w:rPr>
            </w:pPr>
            <w:r w:rsidRPr="005E201F">
              <w:rPr>
                <w:rFonts w:ascii="Times New Roman" w:eastAsia="Times New Roman" w:hAnsi="Times New Roman" w:cs="Times New Roman"/>
                <w:sz w:val="24"/>
                <w:szCs w:val="24"/>
                <w:lang w:eastAsia="ar-SA"/>
              </w:rPr>
              <w:t>1000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w:t>
            </w:r>
            <w:r w:rsidR="00C8024F">
              <w:rPr>
                <w:rFonts w:ascii="Times New Roman" w:eastAsia="Times New Roman" w:hAnsi="Times New Roman" w:cs="Times New Roman"/>
                <w:lang w:eastAsia="ar-SA"/>
              </w:rPr>
              <w:t>и</w:t>
            </w:r>
            <w:r w:rsidRPr="005E201F">
              <w:rPr>
                <w:rFonts w:ascii="Times New Roman" w:eastAsia="Times New Roman" w:hAnsi="Times New Roman" w:cs="Times New Roman"/>
                <w:lang w:eastAsia="ar-SA"/>
              </w:rPr>
              <w:t>т установлению</w:t>
            </w:r>
          </w:p>
        </w:tc>
      </w:tr>
      <w:tr w:rsidR="005E201F" w:rsidRPr="005E201F" w:rsidTr="00047D07">
        <w:trPr>
          <w:trHeight w:hRule="exact" w:val="803"/>
        </w:trPr>
        <w:tc>
          <w:tcPr>
            <w:tcW w:w="3686"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sz w:val="24"/>
                <w:szCs w:val="24"/>
                <w:lang w:eastAsia="ar-SA"/>
              </w:rPr>
            </w:pPr>
            <w:r w:rsidRPr="005E201F">
              <w:rPr>
                <w:rFonts w:ascii="Times New Roman" w:eastAsia="Times New Roman" w:hAnsi="Times New Roman" w:cs="Times New Roman"/>
                <w:sz w:val="24"/>
                <w:szCs w:val="24"/>
                <w:lang w:eastAsia="ar-SA"/>
              </w:rPr>
              <w:lastRenderedPageBreak/>
              <w:t>Дошкольное, начальное и среднее общее образование</w:t>
            </w:r>
          </w:p>
        </w:tc>
        <w:tc>
          <w:tcPr>
            <w:tcW w:w="1559" w:type="dxa"/>
            <w:tcBorders>
              <w:top w:val="single" w:sz="4" w:space="0" w:color="auto"/>
              <w:left w:val="single" w:sz="4" w:space="0" w:color="auto"/>
              <w:bottom w:val="single" w:sz="4" w:space="0" w:color="auto"/>
            </w:tcBorders>
            <w:shd w:val="clear" w:color="auto" w:fill="FFFFFF"/>
          </w:tcPr>
          <w:p w:rsidR="005E201F" w:rsidRPr="005E201F" w:rsidRDefault="005E201F" w:rsidP="00204688">
            <w:pPr>
              <w:widowControl w:val="0"/>
              <w:spacing w:after="0" w:line="240" w:lineRule="auto"/>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5E201F" w:rsidRPr="005E201F" w:rsidRDefault="005E201F" w:rsidP="00204688">
            <w:pPr>
              <w:widowControl w:val="0"/>
              <w:spacing w:after="0" w:line="240" w:lineRule="auto"/>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z w:val="24"/>
                <w:szCs w:val="24"/>
                <w:lang w:eastAsia="ar-SA"/>
              </w:rPr>
            </w:pPr>
            <w:r w:rsidRPr="005E201F">
              <w:rPr>
                <w:rFonts w:ascii="Times New Roman" w:eastAsia="Times New Roman" w:hAnsi="Times New Roman" w:cs="Times New Roman"/>
                <w:sz w:val="24"/>
                <w:szCs w:val="24"/>
                <w:lang w:eastAsia="ar-SA"/>
              </w:rPr>
              <w:t>1000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подлежит установлению</w:t>
            </w:r>
          </w:p>
        </w:tc>
      </w:tr>
      <w:tr w:rsidR="005E201F" w:rsidRPr="005E201F" w:rsidTr="00047D07">
        <w:trPr>
          <w:trHeight w:hRule="exact" w:val="803"/>
        </w:trPr>
        <w:tc>
          <w:tcPr>
            <w:tcW w:w="3686"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sz w:val="24"/>
                <w:szCs w:val="24"/>
                <w:lang w:eastAsia="ar-SA"/>
              </w:rPr>
            </w:pPr>
            <w:r w:rsidRPr="005E201F">
              <w:rPr>
                <w:rFonts w:ascii="Times New Roman" w:eastAsia="Times New Roman" w:hAnsi="Times New Roman" w:cs="Times New Roman"/>
                <w:sz w:val="24"/>
                <w:szCs w:val="24"/>
                <w:lang w:eastAsia="ar-SA"/>
              </w:rPr>
              <w:t>Коммунальное обслуживание</w:t>
            </w:r>
          </w:p>
        </w:tc>
        <w:tc>
          <w:tcPr>
            <w:tcW w:w="1559" w:type="dxa"/>
            <w:tcBorders>
              <w:top w:val="single" w:sz="4" w:space="0" w:color="auto"/>
              <w:left w:val="single" w:sz="4" w:space="0" w:color="auto"/>
              <w:bottom w:val="single" w:sz="4" w:space="0" w:color="auto"/>
            </w:tcBorders>
            <w:shd w:val="clear" w:color="auto" w:fill="FFFFFF"/>
          </w:tcPr>
          <w:p w:rsidR="005E201F" w:rsidRPr="005E201F" w:rsidRDefault="005E201F" w:rsidP="00204688">
            <w:pPr>
              <w:suppressAutoHyphens/>
              <w:spacing w:after="0" w:line="240" w:lineRule="auto"/>
              <w:jc w:val="center"/>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5E201F" w:rsidRPr="005E201F" w:rsidRDefault="005E201F" w:rsidP="00204688">
            <w:pPr>
              <w:suppressAutoHyphens/>
              <w:spacing w:after="0" w:line="240" w:lineRule="auto"/>
              <w:jc w:val="center"/>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tcPr>
          <w:p w:rsidR="005E201F" w:rsidRPr="005E201F" w:rsidRDefault="005E201F" w:rsidP="00204688">
            <w:pPr>
              <w:suppressAutoHyphens/>
              <w:spacing w:after="0" w:line="240" w:lineRule="auto"/>
              <w:jc w:val="center"/>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w:t>
            </w:r>
            <w:r w:rsidR="00C8024F">
              <w:rPr>
                <w:rFonts w:ascii="Times New Roman" w:eastAsia="Times New Roman" w:hAnsi="Times New Roman" w:cs="Times New Roman"/>
                <w:lang w:eastAsia="ar-SA"/>
              </w:rPr>
              <w:t>и</w:t>
            </w:r>
            <w:r w:rsidRPr="005E201F">
              <w:rPr>
                <w:rFonts w:ascii="Times New Roman" w:eastAsia="Times New Roman" w:hAnsi="Times New Roman" w:cs="Times New Roman"/>
                <w:lang w:eastAsia="ar-SA"/>
              </w:rPr>
              <w:t>т установлению</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E201F" w:rsidRPr="005E201F" w:rsidRDefault="005E201F" w:rsidP="00204688">
            <w:pPr>
              <w:suppressAutoHyphens/>
              <w:spacing w:after="0" w:line="240" w:lineRule="auto"/>
              <w:jc w:val="center"/>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w:t>
            </w:r>
            <w:r w:rsidR="00C8024F">
              <w:rPr>
                <w:rFonts w:ascii="Times New Roman" w:eastAsia="Times New Roman" w:hAnsi="Times New Roman" w:cs="Times New Roman"/>
                <w:lang w:eastAsia="ar-SA"/>
              </w:rPr>
              <w:t>и</w:t>
            </w:r>
            <w:r w:rsidRPr="005E201F">
              <w:rPr>
                <w:rFonts w:ascii="Times New Roman" w:eastAsia="Times New Roman" w:hAnsi="Times New Roman" w:cs="Times New Roman"/>
                <w:lang w:eastAsia="ar-SA"/>
              </w:rPr>
              <w:t>т установлению</w:t>
            </w:r>
          </w:p>
        </w:tc>
      </w:tr>
      <w:tr w:rsidR="005E201F" w:rsidRPr="005E201F" w:rsidTr="00047D07">
        <w:trPr>
          <w:trHeight w:hRule="exact" w:val="803"/>
        </w:trPr>
        <w:tc>
          <w:tcPr>
            <w:tcW w:w="3686"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sz w:val="24"/>
                <w:szCs w:val="24"/>
                <w:lang w:eastAsia="ar-SA"/>
              </w:rPr>
            </w:pPr>
            <w:r w:rsidRPr="005E201F">
              <w:rPr>
                <w:rFonts w:ascii="Times New Roman" w:eastAsia="Times New Roman" w:hAnsi="Times New Roman" w:cs="Times New Roman"/>
                <w:sz w:val="24"/>
                <w:szCs w:val="24"/>
                <w:lang w:eastAsia="ar-SA"/>
              </w:rPr>
              <w:t>Оказание социальной помощи населению</w:t>
            </w:r>
          </w:p>
        </w:tc>
        <w:tc>
          <w:tcPr>
            <w:tcW w:w="1559" w:type="dxa"/>
            <w:tcBorders>
              <w:top w:val="single" w:sz="4" w:space="0" w:color="auto"/>
              <w:left w:val="single" w:sz="4" w:space="0" w:color="auto"/>
              <w:bottom w:val="single" w:sz="4" w:space="0" w:color="auto"/>
            </w:tcBorders>
            <w:shd w:val="clear" w:color="auto" w:fill="FFFFFF"/>
          </w:tcPr>
          <w:p w:rsidR="005E201F" w:rsidRPr="005E201F" w:rsidRDefault="005E201F" w:rsidP="00204688">
            <w:pPr>
              <w:suppressAutoHyphens/>
              <w:spacing w:after="0" w:line="240" w:lineRule="auto"/>
              <w:jc w:val="center"/>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5E201F" w:rsidRPr="005E201F" w:rsidRDefault="005E201F" w:rsidP="00204688">
            <w:pPr>
              <w:suppressAutoHyphens/>
              <w:spacing w:after="0" w:line="240" w:lineRule="auto"/>
              <w:jc w:val="center"/>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p>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400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201F" w:rsidRPr="005E201F" w:rsidRDefault="005E201F" w:rsidP="00204688">
            <w:pPr>
              <w:suppressAutoHyphens/>
              <w:spacing w:after="0" w:line="240" w:lineRule="auto"/>
              <w:jc w:val="center"/>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подлежат установлению</w:t>
            </w:r>
          </w:p>
        </w:tc>
      </w:tr>
      <w:tr w:rsidR="005E201F" w:rsidRPr="005E201F" w:rsidTr="00047D07">
        <w:trPr>
          <w:trHeight w:hRule="exact" w:val="803"/>
        </w:trPr>
        <w:tc>
          <w:tcPr>
            <w:tcW w:w="3686"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sz w:val="24"/>
                <w:szCs w:val="24"/>
                <w:lang w:eastAsia="ar-SA"/>
              </w:rPr>
            </w:pPr>
            <w:r w:rsidRPr="005E201F">
              <w:rPr>
                <w:rFonts w:ascii="Times New Roman" w:eastAsia="Times New Roman" w:hAnsi="Times New Roman" w:cs="Times New Roman"/>
                <w:sz w:val="24"/>
                <w:szCs w:val="24"/>
                <w:lang w:eastAsia="ar-SA"/>
              </w:rPr>
              <w:t>Оказание услуг связи</w:t>
            </w:r>
          </w:p>
        </w:tc>
        <w:tc>
          <w:tcPr>
            <w:tcW w:w="1559" w:type="dxa"/>
            <w:tcBorders>
              <w:top w:val="single" w:sz="4" w:space="0" w:color="auto"/>
              <w:left w:val="single" w:sz="4" w:space="0" w:color="auto"/>
              <w:bottom w:val="single" w:sz="4" w:space="0" w:color="auto"/>
            </w:tcBorders>
            <w:shd w:val="clear" w:color="auto" w:fill="FFFFFF"/>
          </w:tcPr>
          <w:p w:rsidR="005E201F" w:rsidRPr="005E201F" w:rsidRDefault="005E201F" w:rsidP="00204688">
            <w:pPr>
              <w:suppressAutoHyphens/>
              <w:spacing w:after="0" w:line="240" w:lineRule="auto"/>
              <w:jc w:val="center"/>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5E201F" w:rsidRPr="005E201F" w:rsidRDefault="005E201F" w:rsidP="00204688">
            <w:pPr>
              <w:suppressAutoHyphens/>
              <w:spacing w:after="0" w:line="240" w:lineRule="auto"/>
              <w:jc w:val="center"/>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p>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201F" w:rsidRPr="005E201F" w:rsidRDefault="005E201F" w:rsidP="00204688">
            <w:pPr>
              <w:suppressAutoHyphens/>
              <w:spacing w:after="0" w:line="240" w:lineRule="auto"/>
              <w:jc w:val="center"/>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подлежат установлению</w:t>
            </w:r>
          </w:p>
        </w:tc>
      </w:tr>
      <w:tr w:rsidR="005E201F" w:rsidRPr="005E201F" w:rsidTr="00047D07">
        <w:trPr>
          <w:trHeight w:hRule="exact" w:val="803"/>
        </w:trPr>
        <w:tc>
          <w:tcPr>
            <w:tcW w:w="3686"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sz w:val="24"/>
                <w:szCs w:val="24"/>
                <w:lang w:eastAsia="ar-SA"/>
              </w:rPr>
            </w:pPr>
            <w:r w:rsidRPr="005E201F">
              <w:rPr>
                <w:rFonts w:ascii="Times New Roman" w:eastAsia="Times New Roman" w:hAnsi="Times New Roman" w:cs="Times New Roman"/>
                <w:sz w:val="24"/>
                <w:szCs w:val="24"/>
                <w:lang w:eastAsia="ar-SA"/>
              </w:rPr>
              <w:t>Объекты культурно - досуговой деятельности</w:t>
            </w:r>
            <w:r w:rsidRPr="005E201F">
              <w:rPr>
                <w:rFonts w:ascii="Times New Roman" w:eastAsia="Times New Roman" w:hAnsi="Times New Roman" w:cs="Times New Roman"/>
                <w:sz w:val="24"/>
                <w:szCs w:val="24"/>
                <w:lang w:eastAsia="ar-SA"/>
              </w:rPr>
              <w:tab/>
            </w:r>
          </w:p>
        </w:tc>
        <w:tc>
          <w:tcPr>
            <w:tcW w:w="1559" w:type="dxa"/>
            <w:tcBorders>
              <w:top w:val="single" w:sz="4" w:space="0" w:color="auto"/>
              <w:left w:val="single" w:sz="4" w:space="0" w:color="auto"/>
              <w:bottom w:val="single" w:sz="4" w:space="0" w:color="auto"/>
            </w:tcBorders>
            <w:shd w:val="clear" w:color="auto" w:fill="FFFFFF"/>
          </w:tcPr>
          <w:p w:rsidR="005E201F" w:rsidRPr="005E201F" w:rsidRDefault="005E201F" w:rsidP="00204688">
            <w:pPr>
              <w:suppressAutoHyphens/>
              <w:spacing w:after="0" w:line="240" w:lineRule="auto"/>
              <w:jc w:val="center"/>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5E201F" w:rsidRPr="005E201F" w:rsidRDefault="005E201F" w:rsidP="00204688">
            <w:pPr>
              <w:suppressAutoHyphens/>
              <w:spacing w:after="0" w:line="240" w:lineRule="auto"/>
              <w:jc w:val="center"/>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p>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400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201F" w:rsidRPr="005E201F" w:rsidRDefault="005E201F" w:rsidP="00204688">
            <w:pPr>
              <w:suppressAutoHyphens/>
              <w:spacing w:after="0" w:line="240" w:lineRule="auto"/>
              <w:jc w:val="center"/>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подлежат установлению</w:t>
            </w:r>
          </w:p>
        </w:tc>
      </w:tr>
      <w:tr w:rsidR="005E201F" w:rsidRPr="005E201F" w:rsidTr="00047D07">
        <w:trPr>
          <w:trHeight w:hRule="exact" w:val="803"/>
        </w:trPr>
        <w:tc>
          <w:tcPr>
            <w:tcW w:w="3686"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sz w:val="24"/>
                <w:szCs w:val="24"/>
                <w:lang w:eastAsia="ar-SA"/>
              </w:rPr>
            </w:pPr>
            <w:r w:rsidRPr="005E201F">
              <w:rPr>
                <w:rFonts w:ascii="Times New Roman" w:eastAsia="Times New Roman" w:hAnsi="Times New Roman" w:cs="Times New Roman"/>
                <w:sz w:val="24"/>
                <w:szCs w:val="24"/>
                <w:lang w:eastAsia="ar-SA"/>
              </w:rPr>
              <w:t>Связь</w:t>
            </w:r>
          </w:p>
        </w:tc>
        <w:tc>
          <w:tcPr>
            <w:tcW w:w="1559" w:type="dxa"/>
            <w:tcBorders>
              <w:top w:val="single" w:sz="4" w:space="0" w:color="auto"/>
              <w:left w:val="single" w:sz="4" w:space="0" w:color="auto"/>
              <w:bottom w:val="single" w:sz="4" w:space="0" w:color="auto"/>
            </w:tcBorders>
            <w:shd w:val="clear" w:color="auto" w:fill="FFFFFF"/>
          </w:tcPr>
          <w:p w:rsidR="005E201F" w:rsidRPr="005E201F" w:rsidRDefault="005E201F" w:rsidP="00204688">
            <w:pPr>
              <w:suppressAutoHyphens/>
              <w:spacing w:after="0" w:line="240" w:lineRule="auto"/>
              <w:jc w:val="center"/>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5E201F" w:rsidRPr="005E201F" w:rsidRDefault="005E201F" w:rsidP="00204688">
            <w:pPr>
              <w:suppressAutoHyphens/>
              <w:spacing w:after="0" w:line="240" w:lineRule="auto"/>
              <w:jc w:val="center"/>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p>
          <w:p w:rsidR="005E201F" w:rsidRPr="005E201F" w:rsidRDefault="005E14B0" w:rsidP="00204688">
            <w:pPr>
              <w:widowControl w:val="0"/>
              <w:spacing w:after="0" w:line="240" w:lineRule="auto"/>
              <w:jc w:val="center"/>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1</w:t>
            </w:r>
            <w:r w:rsidR="005E201F" w:rsidRPr="005E201F">
              <w:rPr>
                <w:rFonts w:ascii="Times New Roman" w:eastAsia="Times New Roman" w:hAnsi="Times New Roman" w:cs="Times New Roman"/>
                <w:spacing w:val="3"/>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201F" w:rsidRPr="005E201F" w:rsidRDefault="005E201F" w:rsidP="00204688">
            <w:pPr>
              <w:suppressAutoHyphens/>
              <w:spacing w:after="0" w:line="240" w:lineRule="auto"/>
              <w:jc w:val="center"/>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подлежат установлению</w:t>
            </w:r>
          </w:p>
        </w:tc>
      </w:tr>
      <w:tr w:rsidR="005E201F" w:rsidRPr="005E201F" w:rsidTr="00047D07">
        <w:trPr>
          <w:trHeight w:hRule="exact" w:val="803"/>
        </w:trPr>
        <w:tc>
          <w:tcPr>
            <w:tcW w:w="3686" w:type="dxa"/>
            <w:tcBorders>
              <w:top w:val="single" w:sz="4" w:space="0" w:color="auto"/>
              <w:left w:val="single" w:sz="4" w:space="0" w:color="auto"/>
              <w:bottom w:val="single" w:sz="4" w:space="0" w:color="auto"/>
            </w:tcBorders>
            <w:shd w:val="clear" w:color="auto" w:fill="FFFFFF"/>
            <w:vAlign w:val="center"/>
          </w:tcPr>
          <w:p w:rsidR="005E201F" w:rsidRPr="005E201F" w:rsidRDefault="00C31F00" w:rsidP="00204688">
            <w:pPr>
              <w:widowControl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Ведение о</w:t>
            </w:r>
            <w:r w:rsidR="005E201F" w:rsidRPr="005E201F">
              <w:rPr>
                <w:rFonts w:ascii="Times New Roman" w:eastAsia="Times New Roman" w:hAnsi="Times New Roman" w:cs="Times New Roman"/>
                <w:sz w:val="24"/>
                <w:szCs w:val="24"/>
                <w:lang w:eastAsia="ar-SA"/>
              </w:rPr>
              <w:t>городничеств</w:t>
            </w:r>
            <w:r>
              <w:rPr>
                <w:rFonts w:ascii="Times New Roman" w:eastAsia="Times New Roman" w:hAnsi="Times New Roman" w:cs="Times New Roman"/>
                <w:sz w:val="24"/>
                <w:szCs w:val="24"/>
                <w:lang w:eastAsia="ar-SA"/>
              </w:rPr>
              <w:t>а</w:t>
            </w:r>
          </w:p>
        </w:tc>
        <w:tc>
          <w:tcPr>
            <w:tcW w:w="1559" w:type="dxa"/>
            <w:tcBorders>
              <w:top w:val="single" w:sz="4" w:space="0" w:color="auto"/>
              <w:left w:val="single" w:sz="4" w:space="0" w:color="auto"/>
              <w:bottom w:val="single" w:sz="4" w:space="0" w:color="auto"/>
            </w:tcBorders>
            <w:shd w:val="clear" w:color="auto" w:fill="FFFFFF"/>
          </w:tcPr>
          <w:p w:rsidR="005E201F" w:rsidRPr="005E201F" w:rsidRDefault="005E201F" w:rsidP="00204688">
            <w:pPr>
              <w:suppressAutoHyphens/>
              <w:spacing w:after="0" w:line="240" w:lineRule="auto"/>
              <w:jc w:val="center"/>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5E201F" w:rsidRPr="005E201F" w:rsidRDefault="005E201F" w:rsidP="00204688">
            <w:pPr>
              <w:suppressAutoHyphens/>
              <w:spacing w:after="0" w:line="240" w:lineRule="auto"/>
              <w:jc w:val="center"/>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z w:val="24"/>
                <w:szCs w:val="24"/>
                <w:lang w:eastAsia="ar-SA"/>
              </w:rPr>
            </w:pPr>
            <w:r w:rsidRPr="005E201F">
              <w:rPr>
                <w:rFonts w:ascii="Times New Roman" w:eastAsia="Times New Roman" w:hAnsi="Times New Roman" w:cs="Times New Roman"/>
                <w:sz w:val="24"/>
                <w:szCs w:val="24"/>
                <w:lang w:eastAsia="ar-SA"/>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z w:val="24"/>
                <w:szCs w:val="24"/>
                <w:lang w:eastAsia="ar-SA"/>
              </w:rPr>
            </w:pPr>
            <w:r w:rsidRPr="005E201F">
              <w:rPr>
                <w:rFonts w:ascii="Times New Roman" w:eastAsia="Times New Roman" w:hAnsi="Times New Roman" w:cs="Times New Roman"/>
                <w:sz w:val="24"/>
                <w:szCs w:val="24"/>
                <w:lang w:eastAsia="ar-SA"/>
              </w:rPr>
              <w:t>300</w:t>
            </w:r>
          </w:p>
        </w:tc>
      </w:tr>
      <w:tr w:rsidR="005E201F" w:rsidRPr="005E201F" w:rsidTr="002758B0">
        <w:trPr>
          <w:trHeight w:hRule="exact" w:val="1439"/>
        </w:trPr>
        <w:tc>
          <w:tcPr>
            <w:tcW w:w="3686" w:type="dxa"/>
            <w:tcBorders>
              <w:top w:val="single" w:sz="4" w:space="0" w:color="auto"/>
              <w:left w:val="single" w:sz="4" w:space="0" w:color="auto"/>
              <w:bottom w:val="single" w:sz="4" w:space="0" w:color="auto"/>
            </w:tcBorders>
            <w:shd w:val="clear" w:color="auto" w:fill="FFFFFF"/>
            <w:vAlign w:val="center"/>
          </w:tcPr>
          <w:p w:rsidR="005E201F" w:rsidRPr="005E201F" w:rsidRDefault="0032163C" w:rsidP="00204688">
            <w:pPr>
              <w:widowControl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w:t>
            </w:r>
            <w:r w:rsidRPr="0032163C">
              <w:rPr>
                <w:rFonts w:ascii="Times New Roman" w:eastAsia="Times New Roman" w:hAnsi="Times New Roman" w:cs="Times New Roman"/>
                <w:sz w:val="24"/>
                <w:szCs w:val="24"/>
                <w:lang w:eastAsia="ar-SA"/>
              </w:rPr>
              <w:t xml:space="preserve">ные виды разрешенного использования земельных участков, предусмотренные регламентов </w:t>
            </w:r>
            <w:r w:rsidR="002758B0">
              <w:rPr>
                <w:rFonts w:ascii="Times New Roman" w:eastAsia="Times New Roman" w:hAnsi="Times New Roman" w:cs="Times New Roman"/>
                <w:sz w:val="24"/>
                <w:szCs w:val="24"/>
                <w:lang w:eastAsia="ar-SA"/>
              </w:rPr>
              <w:t xml:space="preserve">территориальной </w:t>
            </w:r>
            <w:r w:rsidRPr="0032163C">
              <w:rPr>
                <w:rFonts w:ascii="Times New Roman" w:eastAsia="Times New Roman" w:hAnsi="Times New Roman" w:cs="Times New Roman"/>
                <w:sz w:val="24"/>
                <w:szCs w:val="24"/>
                <w:lang w:eastAsia="ar-SA"/>
              </w:rPr>
              <w:t>зоны Ж</w:t>
            </w:r>
            <w:r>
              <w:rPr>
                <w:rFonts w:ascii="Times New Roman" w:eastAsia="Times New Roman" w:hAnsi="Times New Roman" w:cs="Times New Roman"/>
                <w:sz w:val="24"/>
                <w:szCs w:val="24"/>
                <w:lang w:eastAsia="ar-SA"/>
              </w:rPr>
              <w:t xml:space="preserve"> 2</w:t>
            </w:r>
          </w:p>
        </w:tc>
        <w:tc>
          <w:tcPr>
            <w:tcW w:w="1559" w:type="dxa"/>
            <w:tcBorders>
              <w:top w:val="single" w:sz="4" w:space="0" w:color="auto"/>
              <w:left w:val="single" w:sz="4" w:space="0" w:color="auto"/>
              <w:bottom w:val="single" w:sz="4" w:space="0" w:color="auto"/>
            </w:tcBorders>
            <w:shd w:val="clear" w:color="auto" w:fill="FFFFFF"/>
          </w:tcPr>
          <w:p w:rsidR="005E201F" w:rsidRPr="005E201F" w:rsidRDefault="005E201F" w:rsidP="00204688">
            <w:pPr>
              <w:widowControl w:val="0"/>
              <w:spacing w:after="0" w:line="240" w:lineRule="auto"/>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5E201F" w:rsidRPr="005E201F" w:rsidRDefault="005E201F" w:rsidP="00204688">
            <w:pPr>
              <w:widowControl w:val="0"/>
              <w:spacing w:after="0" w:line="240" w:lineRule="auto"/>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z w:val="24"/>
                <w:szCs w:val="24"/>
                <w:lang w:eastAsia="ar-SA"/>
              </w:rPr>
            </w:pPr>
            <w:r w:rsidRPr="005E201F">
              <w:rPr>
                <w:rFonts w:ascii="Times New Roman" w:eastAsia="Times New Roman" w:hAnsi="Times New Roman" w:cs="Times New Roman"/>
                <w:sz w:val="24"/>
                <w:szCs w:val="24"/>
                <w:lang w:eastAsia="ar-SA"/>
              </w:rPr>
              <w:t>1000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lang w:eastAsia="ar-SA"/>
              </w:rPr>
            </w:pPr>
            <w:r w:rsidRPr="005E201F">
              <w:rPr>
                <w:rFonts w:ascii="Times New Roman" w:eastAsia="Times New Roman" w:hAnsi="Times New Roman" w:cs="Times New Roman"/>
                <w:lang w:eastAsia="ar-SA"/>
              </w:rPr>
              <w:t>не подлежит установлению</w:t>
            </w:r>
          </w:p>
        </w:tc>
      </w:tr>
    </w:tbl>
    <w:p w:rsidR="005E201F" w:rsidRPr="005E201F" w:rsidRDefault="00DB3D9C" w:rsidP="00204688">
      <w:pPr>
        <w:suppressAutoHyphens/>
        <w:spacing w:after="0" w:line="240" w:lineRule="auto"/>
        <w:ind w:firstLine="54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5E201F" w:rsidRPr="005E201F">
        <w:rPr>
          <w:rFonts w:ascii="Times New Roman" w:eastAsia="Times New Roman" w:hAnsi="Times New Roman" w:cs="Times New Roman"/>
          <w:sz w:val="28"/>
          <w:szCs w:val="28"/>
          <w:lang w:eastAsia="ar-SA"/>
        </w:rPr>
        <w:t>) предельные параметры разрешенного строительства, реконструкции объектов капитального строительства:</w:t>
      </w:r>
    </w:p>
    <w:tbl>
      <w:tblPr>
        <w:tblW w:w="9639" w:type="dxa"/>
        <w:tblInd w:w="10" w:type="dxa"/>
        <w:tblLayout w:type="fixed"/>
        <w:tblCellMar>
          <w:left w:w="10" w:type="dxa"/>
          <w:right w:w="10" w:type="dxa"/>
        </w:tblCellMar>
        <w:tblLook w:val="0000" w:firstRow="0" w:lastRow="0" w:firstColumn="0" w:lastColumn="0" w:noHBand="0" w:noVBand="0"/>
      </w:tblPr>
      <w:tblGrid>
        <w:gridCol w:w="3119"/>
        <w:gridCol w:w="1134"/>
        <w:gridCol w:w="1276"/>
        <w:gridCol w:w="1275"/>
        <w:gridCol w:w="1560"/>
        <w:gridCol w:w="1275"/>
      </w:tblGrid>
      <w:tr w:rsidR="005E201F" w:rsidRPr="005E201F" w:rsidTr="007A122E">
        <w:trPr>
          <w:trHeight w:hRule="exact" w:val="845"/>
        </w:trPr>
        <w:tc>
          <w:tcPr>
            <w:tcW w:w="3119" w:type="dxa"/>
            <w:vMerge w:val="restart"/>
            <w:tcBorders>
              <w:top w:val="single" w:sz="4" w:space="0" w:color="auto"/>
              <w:left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Объект капитального строительства</w:t>
            </w:r>
          </w:p>
        </w:tc>
        <w:tc>
          <w:tcPr>
            <w:tcW w:w="3685" w:type="dxa"/>
            <w:gridSpan w:val="3"/>
            <w:tcBorders>
              <w:top w:val="single" w:sz="4" w:space="0" w:color="auto"/>
              <w:left w:val="single" w:sz="4" w:space="0" w:color="auto"/>
            </w:tcBorders>
            <w:shd w:val="clear" w:color="auto" w:fill="FFFFFF"/>
            <w:vAlign w:val="bottom"/>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Минимальные отступы (м) от границ земельных участков (з/у) со стороны</w:t>
            </w:r>
          </w:p>
        </w:tc>
        <w:tc>
          <w:tcPr>
            <w:tcW w:w="1560" w:type="dxa"/>
            <w:vMerge w:val="restart"/>
            <w:tcBorders>
              <w:top w:val="single" w:sz="4" w:space="0" w:color="auto"/>
              <w:left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z w:val="24"/>
                <w:szCs w:val="24"/>
                <w:lang w:eastAsia="ar-SA"/>
              </w:rPr>
              <w:t>Максимальная этажность</w:t>
            </w:r>
            <w:r w:rsidRPr="005E201F">
              <w:rPr>
                <w:rFonts w:ascii="Times New Roman" w:eastAsia="Times New Roman" w:hAnsi="Times New Roman" w:cs="Times New Roman"/>
                <w:spacing w:val="3"/>
                <w:sz w:val="24"/>
                <w:szCs w:val="24"/>
                <w:lang w:eastAsia="ru-RU"/>
              </w:rPr>
              <w:t xml:space="preserve"> </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Процент</w:t>
            </w:r>
          </w:p>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застройки</w:t>
            </w:r>
          </w:p>
        </w:tc>
      </w:tr>
      <w:tr w:rsidR="005E201F" w:rsidRPr="005E201F" w:rsidTr="00F919A3">
        <w:trPr>
          <w:trHeight w:hRule="exact" w:val="968"/>
        </w:trPr>
        <w:tc>
          <w:tcPr>
            <w:tcW w:w="3119" w:type="dxa"/>
            <w:vMerge/>
            <w:tcBorders>
              <w:left w:val="single" w:sz="4" w:space="0" w:color="auto"/>
              <w:bottom w:val="single" w:sz="4" w:space="0" w:color="auto"/>
            </w:tcBorders>
            <w:shd w:val="clear" w:color="auto" w:fill="FFFFFF"/>
            <w:vAlign w:val="center"/>
          </w:tcPr>
          <w:p w:rsidR="005E201F" w:rsidRPr="005E201F" w:rsidRDefault="005E201F" w:rsidP="00204688">
            <w:pPr>
              <w:suppressAutoHyphens/>
              <w:spacing w:after="0" w:line="240" w:lineRule="auto"/>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tcBorders>
            <w:shd w:val="clear" w:color="auto" w:fill="FFFFFF"/>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улиц / проездов</w:t>
            </w:r>
          </w:p>
        </w:tc>
        <w:tc>
          <w:tcPr>
            <w:tcW w:w="1276" w:type="dxa"/>
            <w:tcBorders>
              <w:top w:val="single" w:sz="4" w:space="0" w:color="auto"/>
              <w:left w:val="single" w:sz="4" w:space="0" w:color="auto"/>
              <w:bottom w:val="single" w:sz="4" w:space="0" w:color="auto"/>
            </w:tcBorders>
            <w:shd w:val="clear" w:color="auto" w:fill="FFFFFF"/>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смежных</w:t>
            </w:r>
          </w:p>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з/у*</w:t>
            </w:r>
          </w:p>
        </w:tc>
        <w:tc>
          <w:tcPr>
            <w:tcW w:w="1275" w:type="dxa"/>
            <w:tcBorders>
              <w:top w:val="single" w:sz="4" w:space="0" w:color="auto"/>
              <w:left w:val="single" w:sz="4" w:space="0" w:color="auto"/>
              <w:bottom w:val="single" w:sz="4" w:space="0" w:color="auto"/>
            </w:tcBorders>
            <w:shd w:val="clear" w:color="auto" w:fill="FFFFFF"/>
          </w:tcPr>
          <w:p w:rsidR="005E201F" w:rsidRPr="005E201F" w:rsidRDefault="00087D53" w:rsidP="00204688">
            <w:pPr>
              <w:widowControl w:val="0"/>
              <w:spacing w:after="0" w:line="240" w:lineRule="auto"/>
              <w:jc w:val="center"/>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лесничеств/границ зон рекреации</w:t>
            </w:r>
          </w:p>
        </w:tc>
        <w:tc>
          <w:tcPr>
            <w:tcW w:w="1560" w:type="dxa"/>
            <w:vMerge/>
            <w:tcBorders>
              <w:left w:val="single" w:sz="4" w:space="0" w:color="auto"/>
              <w:bottom w:val="single" w:sz="4" w:space="0" w:color="auto"/>
            </w:tcBorders>
            <w:shd w:val="clear" w:color="auto" w:fill="FFFFFF"/>
            <w:vAlign w:val="center"/>
          </w:tcPr>
          <w:p w:rsidR="005E201F" w:rsidRPr="005E201F" w:rsidRDefault="005E201F" w:rsidP="00204688">
            <w:pPr>
              <w:suppressAutoHyphens/>
              <w:spacing w:after="0" w:line="240" w:lineRule="auto"/>
              <w:rPr>
                <w:rFonts w:ascii="Times New Roman" w:eastAsia="Times New Roman" w:hAnsi="Times New Roman" w:cs="Times New Roman"/>
                <w:sz w:val="24"/>
                <w:szCs w:val="24"/>
                <w:lang w:eastAsia="ar-SA"/>
              </w:rPr>
            </w:pPr>
          </w:p>
        </w:tc>
        <w:tc>
          <w:tcPr>
            <w:tcW w:w="1275" w:type="dxa"/>
            <w:vMerge/>
            <w:tcBorders>
              <w:left w:val="single" w:sz="4" w:space="0" w:color="auto"/>
              <w:bottom w:val="single" w:sz="4" w:space="0" w:color="auto"/>
              <w:right w:val="single" w:sz="4" w:space="0" w:color="auto"/>
            </w:tcBorders>
            <w:shd w:val="clear" w:color="auto" w:fill="FFFFFF"/>
            <w:vAlign w:val="center"/>
          </w:tcPr>
          <w:p w:rsidR="005E201F" w:rsidRPr="005E201F" w:rsidRDefault="005E201F" w:rsidP="00204688">
            <w:pPr>
              <w:suppressAutoHyphens/>
              <w:spacing w:after="0" w:line="240" w:lineRule="auto"/>
              <w:rPr>
                <w:rFonts w:ascii="Times New Roman" w:eastAsia="Times New Roman" w:hAnsi="Times New Roman" w:cs="Times New Roman"/>
                <w:sz w:val="24"/>
                <w:szCs w:val="24"/>
                <w:lang w:eastAsia="ar-SA"/>
              </w:rPr>
            </w:pPr>
          </w:p>
        </w:tc>
      </w:tr>
      <w:tr w:rsidR="005E201F" w:rsidRPr="005E201F" w:rsidTr="007A122E">
        <w:trPr>
          <w:trHeight w:hRule="exact" w:val="805"/>
        </w:trPr>
        <w:tc>
          <w:tcPr>
            <w:tcW w:w="3119"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z w:val="24"/>
                <w:szCs w:val="24"/>
                <w:lang w:eastAsia="ru-RU"/>
              </w:rPr>
              <w:t>Многоквартирный дом</w:t>
            </w:r>
          </w:p>
        </w:tc>
        <w:tc>
          <w:tcPr>
            <w:tcW w:w="1134"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5 / 3</w:t>
            </w:r>
          </w:p>
        </w:tc>
        <w:tc>
          <w:tcPr>
            <w:tcW w:w="1276"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3</w:t>
            </w:r>
          </w:p>
        </w:tc>
        <w:tc>
          <w:tcPr>
            <w:tcW w:w="1275"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50/10</w:t>
            </w:r>
          </w:p>
        </w:tc>
        <w:tc>
          <w:tcPr>
            <w:tcW w:w="1560"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 xml:space="preserve">3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40</w:t>
            </w:r>
          </w:p>
        </w:tc>
      </w:tr>
      <w:tr w:rsidR="005E201F" w:rsidRPr="005E201F" w:rsidTr="007A122E">
        <w:trPr>
          <w:trHeight w:hRule="exact" w:val="581"/>
        </w:trPr>
        <w:tc>
          <w:tcPr>
            <w:tcW w:w="3119"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Жилой дом блокированной застройки</w:t>
            </w:r>
          </w:p>
        </w:tc>
        <w:tc>
          <w:tcPr>
            <w:tcW w:w="1134"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5 / 3</w:t>
            </w:r>
          </w:p>
        </w:tc>
        <w:tc>
          <w:tcPr>
            <w:tcW w:w="1276"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3</w:t>
            </w:r>
          </w:p>
        </w:tc>
        <w:tc>
          <w:tcPr>
            <w:tcW w:w="1275"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50/10</w:t>
            </w:r>
          </w:p>
        </w:tc>
        <w:tc>
          <w:tcPr>
            <w:tcW w:w="1560"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40</w:t>
            </w:r>
          </w:p>
        </w:tc>
      </w:tr>
      <w:tr w:rsidR="005E201F" w:rsidRPr="005E201F" w:rsidTr="007A122E">
        <w:trPr>
          <w:trHeight w:hRule="exact" w:val="1002"/>
        </w:trPr>
        <w:tc>
          <w:tcPr>
            <w:tcW w:w="3119"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Пристроенный объект обслуживания жилой застройки</w:t>
            </w:r>
          </w:p>
        </w:tc>
        <w:tc>
          <w:tcPr>
            <w:tcW w:w="1134"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5 / 3</w:t>
            </w:r>
          </w:p>
        </w:tc>
        <w:tc>
          <w:tcPr>
            <w:tcW w:w="1276"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5</w:t>
            </w:r>
          </w:p>
        </w:tc>
        <w:tc>
          <w:tcPr>
            <w:tcW w:w="1275"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50/10</w:t>
            </w:r>
          </w:p>
        </w:tc>
        <w:tc>
          <w:tcPr>
            <w:tcW w:w="1560"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10</w:t>
            </w:r>
          </w:p>
        </w:tc>
      </w:tr>
      <w:tr w:rsidR="005E201F" w:rsidRPr="005E201F" w:rsidTr="007A122E">
        <w:trPr>
          <w:trHeight w:hRule="exact" w:val="1002"/>
        </w:trPr>
        <w:tc>
          <w:tcPr>
            <w:tcW w:w="3119"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Индивидуальный жилой дом</w:t>
            </w:r>
          </w:p>
        </w:tc>
        <w:tc>
          <w:tcPr>
            <w:tcW w:w="1134"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5 / 3</w:t>
            </w:r>
          </w:p>
        </w:tc>
        <w:tc>
          <w:tcPr>
            <w:tcW w:w="1276"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3</w:t>
            </w:r>
          </w:p>
        </w:tc>
        <w:tc>
          <w:tcPr>
            <w:tcW w:w="1275"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30/10</w:t>
            </w:r>
          </w:p>
        </w:tc>
        <w:tc>
          <w:tcPr>
            <w:tcW w:w="1560"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 xml:space="preserve">3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40</w:t>
            </w:r>
          </w:p>
        </w:tc>
      </w:tr>
      <w:tr w:rsidR="005E201F" w:rsidRPr="005E201F" w:rsidTr="007A122E">
        <w:trPr>
          <w:trHeight w:hRule="exact" w:val="1002"/>
        </w:trPr>
        <w:tc>
          <w:tcPr>
            <w:tcW w:w="3119"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Детские сады, иные объекты дошкольного воспитания</w:t>
            </w:r>
          </w:p>
        </w:tc>
        <w:tc>
          <w:tcPr>
            <w:tcW w:w="1134"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15 / 10</w:t>
            </w:r>
          </w:p>
        </w:tc>
        <w:tc>
          <w:tcPr>
            <w:tcW w:w="1276"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3</w:t>
            </w:r>
          </w:p>
        </w:tc>
        <w:tc>
          <w:tcPr>
            <w:tcW w:w="1275"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50/10</w:t>
            </w:r>
          </w:p>
        </w:tc>
        <w:tc>
          <w:tcPr>
            <w:tcW w:w="1560"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 xml:space="preserve">3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35</w:t>
            </w:r>
          </w:p>
        </w:tc>
      </w:tr>
      <w:tr w:rsidR="005E201F" w:rsidRPr="005E201F" w:rsidTr="007A122E">
        <w:trPr>
          <w:trHeight w:hRule="exact" w:val="1002"/>
        </w:trPr>
        <w:tc>
          <w:tcPr>
            <w:tcW w:w="3119"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lastRenderedPageBreak/>
              <w:t>Школы начальные и средние</w:t>
            </w:r>
          </w:p>
        </w:tc>
        <w:tc>
          <w:tcPr>
            <w:tcW w:w="1134"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15 / 10</w:t>
            </w:r>
          </w:p>
        </w:tc>
        <w:tc>
          <w:tcPr>
            <w:tcW w:w="1276"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3</w:t>
            </w:r>
          </w:p>
        </w:tc>
        <w:tc>
          <w:tcPr>
            <w:tcW w:w="1275"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50/10</w:t>
            </w:r>
          </w:p>
        </w:tc>
        <w:tc>
          <w:tcPr>
            <w:tcW w:w="1560"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 xml:space="preserve">3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40</w:t>
            </w:r>
          </w:p>
        </w:tc>
      </w:tr>
      <w:tr w:rsidR="005E201F" w:rsidRPr="005E201F" w:rsidTr="007A122E">
        <w:trPr>
          <w:trHeight w:hRule="exact" w:val="1002"/>
        </w:trPr>
        <w:tc>
          <w:tcPr>
            <w:tcW w:w="3119"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Объекты амбулаторно-поликлинического обслуживания</w:t>
            </w:r>
          </w:p>
        </w:tc>
        <w:tc>
          <w:tcPr>
            <w:tcW w:w="1134"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15 / 10</w:t>
            </w:r>
          </w:p>
        </w:tc>
        <w:tc>
          <w:tcPr>
            <w:tcW w:w="1276"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3</w:t>
            </w:r>
          </w:p>
        </w:tc>
        <w:tc>
          <w:tcPr>
            <w:tcW w:w="1275"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50/10</w:t>
            </w:r>
          </w:p>
        </w:tc>
        <w:tc>
          <w:tcPr>
            <w:tcW w:w="1560"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 xml:space="preserve">3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50</w:t>
            </w:r>
          </w:p>
        </w:tc>
      </w:tr>
      <w:tr w:rsidR="005E201F" w:rsidRPr="005E201F" w:rsidTr="007A122E">
        <w:trPr>
          <w:trHeight w:hRule="exact" w:val="1002"/>
        </w:trPr>
        <w:tc>
          <w:tcPr>
            <w:tcW w:w="3119"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Пункты первой медицинской помощи</w:t>
            </w:r>
          </w:p>
        </w:tc>
        <w:tc>
          <w:tcPr>
            <w:tcW w:w="1134"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5 / 5</w:t>
            </w:r>
          </w:p>
        </w:tc>
        <w:tc>
          <w:tcPr>
            <w:tcW w:w="1276"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3</w:t>
            </w:r>
          </w:p>
        </w:tc>
        <w:tc>
          <w:tcPr>
            <w:tcW w:w="1275"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50/10</w:t>
            </w:r>
          </w:p>
        </w:tc>
        <w:tc>
          <w:tcPr>
            <w:tcW w:w="1560"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 xml:space="preserve">2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50</w:t>
            </w:r>
          </w:p>
        </w:tc>
      </w:tr>
      <w:tr w:rsidR="005E201F" w:rsidRPr="005E201F" w:rsidTr="007A122E">
        <w:trPr>
          <w:trHeight w:hRule="exact" w:val="1002"/>
        </w:trPr>
        <w:tc>
          <w:tcPr>
            <w:tcW w:w="3119"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Почтовые отделения, телефонные и телеграфные станции</w:t>
            </w:r>
          </w:p>
        </w:tc>
        <w:tc>
          <w:tcPr>
            <w:tcW w:w="1134"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5 / 5</w:t>
            </w:r>
          </w:p>
        </w:tc>
        <w:tc>
          <w:tcPr>
            <w:tcW w:w="1276"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3</w:t>
            </w:r>
          </w:p>
        </w:tc>
        <w:tc>
          <w:tcPr>
            <w:tcW w:w="1275"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50/10</w:t>
            </w:r>
          </w:p>
        </w:tc>
        <w:tc>
          <w:tcPr>
            <w:tcW w:w="1560"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 xml:space="preserve">2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50</w:t>
            </w:r>
          </w:p>
        </w:tc>
      </w:tr>
      <w:tr w:rsidR="005E201F" w:rsidRPr="005E201F" w:rsidTr="007A122E">
        <w:trPr>
          <w:trHeight w:hRule="exact" w:val="684"/>
        </w:trPr>
        <w:tc>
          <w:tcPr>
            <w:tcW w:w="3119"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Магазины</w:t>
            </w:r>
          </w:p>
        </w:tc>
        <w:tc>
          <w:tcPr>
            <w:tcW w:w="1134"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5 / 5</w:t>
            </w:r>
          </w:p>
        </w:tc>
        <w:tc>
          <w:tcPr>
            <w:tcW w:w="1276"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3</w:t>
            </w:r>
          </w:p>
        </w:tc>
        <w:tc>
          <w:tcPr>
            <w:tcW w:w="1275"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50/10</w:t>
            </w:r>
          </w:p>
        </w:tc>
        <w:tc>
          <w:tcPr>
            <w:tcW w:w="1560"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 xml:space="preserve">2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40</w:t>
            </w:r>
          </w:p>
        </w:tc>
      </w:tr>
      <w:tr w:rsidR="005E201F" w:rsidRPr="005E201F" w:rsidTr="007A122E">
        <w:trPr>
          <w:trHeight w:hRule="exact" w:val="902"/>
        </w:trPr>
        <w:tc>
          <w:tcPr>
            <w:tcW w:w="3119"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suppressAutoHyphens/>
              <w:spacing w:after="0" w:line="240" w:lineRule="auto"/>
              <w:rPr>
                <w:rFonts w:ascii="Times New Roman" w:eastAsia="Times New Roman" w:hAnsi="Times New Roman" w:cs="Times New Roman"/>
                <w:sz w:val="24"/>
                <w:szCs w:val="24"/>
                <w:lang w:eastAsia="ar-SA"/>
              </w:rPr>
            </w:pPr>
            <w:r w:rsidRPr="005E201F">
              <w:rPr>
                <w:rFonts w:ascii="Times New Roman" w:eastAsia="Times New Roman" w:hAnsi="Times New Roman" w:cs="Times New Roman"/>
                <w:sz w:val="24"/>
                <w:szCs w:val="24"/>
                <w:lang w:eastAsia="ar-SA"/>
              </w:rPr>
              <w:t>Спортивные залы, бассейны, спортивные клубы</w:t>
            </w:r>
          </w:p>
        </w:tc>
        <w:tc>
          <w:tcPr>
            <w:tcW w:w="1134"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5E201F">
              <w:rPr>
                <w:rFonts w:ascii="Times New Roman" w:eastAsia="Times New Roman" w:hAnsi="Times New Roman" w:cs="Times New Roman"/>
                <w:sz w:val="24"/>
                <w:szCs w:val="24"/>
                <w:lang w:eastAsia="ar-SA"/>
              </w:rPr>
              <w:t>5/3</w:t>
            </w:r>
          </w:p>
        </w:tc>
        <w:tc>
          <w:tcPr>
            <w:tcW w:w="1276"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5E201F">
              <w:rPr>
                <w:rFonts w:ascii="Times New Roman" w:eastAsia="Times New Roman" w:hAnsi="Times New Roman" w:cs="Times New Roman"/>
                <w:sz w:val="24"/>
                <w:szCs w:val="24"/>
                <w:lang w:eastAsia="ar-SA"/>
              </w:rPr>
              <w:t>5</w:t>
            </w:r>
          </w:p>
        </w:tc>
        <w:tc>
          <w:tcPr>
            <w:tcW w:w="1275"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5E201F">
              <w:rPr>
                <w:rFonts w:ascii="Times New Roman" w:eastAsia="Times New Roman" w:hAnsi="Times New Roman" w:cs="Times New Roman"/>
                <w:sz w:val="24"/>
                <w:szCs w:val="24"/>
                <w:lang w:eastAsia="ar-SA"/>
              </w:rPr>
              <w:t>50/10</w:t>
            </w:r>
          </w:p>
        </w:tc>
        <w:tc>
          <w:tcPr>
            <w:tcW w:w="1560"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5E201F">
              <w:rPr>
                <w:rFonts w:ascii="Times New Roman" w:eastAsia="Times New Roman" w:hAnsi="Times New Roman" w:cs="Times New Roman"/>
                <w:sz w:val="24"/>
                <w:szCs w:val="24"/>
                <w:lang w:eastAsia="ar-SA"/>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E201F" w:rsidRPr="005E201F" w:rsidRDefault="005E201F"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5E201F">
              <w:rPr>
                <w:rFonts w:ascii="Times New Roman" w:eastAsia="Times New Roman" w:hAnsi="Times New Roman" w:cs="Times New Roman"/>
                <w:sz w:val="24"/>
                <w:szCs w:val="24"/>
                <w:lang w:eastAsia="ar-SA"/>
              </w:rPr>
              <w:t>50</w:t>
            </w:r>
          </w:p>
        </w:tc>
      </w:tr>
      <w:tr w:rsidR="005E201F" w:rsidRPr="005E201F" w:rsidTr="002758B0">
        <w:trPr>
          <w:trHeight w:hRule="exact" w:val="1110"/>
        </w:trPr>
        <w:tc>
          <w:tcPr>
            <w:tcW w:w="3119"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Объекты розничной торговли (супермаркеты, гипермаркеты, торговые комплексы)</w:t>
            </w:r>
          </w:p>
        </w:tc>
        <w:tc>
          <w:tcPr>
            <w:tcW w:w="1134"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5 / 5</w:t>
            </w:r>
          </w:p>
        </w:tc>
        <w:tc>
          <w:tcPr>
            <w:tcW w:w="1276"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3</w:t>
            </w:r>
          </w:p>
        </w:tc>
        <w:tc>
          <w:tcPr>
            <w:tcW w:w="1275"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50/10</w:t>
            </w:r>
          </w:p>
        </w:tc>
        <w:tc>
          <w:tcPr>
            <w:tcW w:w="1560"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 xml:space="preserve">2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40</w:t>
            </w:r>
          </w:p>
        </w:tc>
      </w:tr>
      <w:tr w:rsidR="005E201F" w:rsidRPr="005E201F" w:rsidTr="007A122E">
        <w:trPr>
          <w:trHeight w:hRule="exact" w:val="1002"/>
        </w:trPr>
        <w:tc>
          <w:tcPr>
            <w:tcW w:w="3119"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Объекты коммунального обслуживания</w:t>
            </w:r>
          </w:p>
        </w:tc>
        <w:tc>
          <w:tcPr>
            <w:tcW w:w="1134"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lang w:eastAsia="ru-RU"/>
              </w:rPr>
            </w:pPr>
            <w:r w:rsidRPr="005E201F">
              <w:rPr>
                <w:rFonts w:ascii="Times New Roman" w:eastAsia="Times New Roman" w:hAnsi="Times New Roman" w:cs="Times New Roman"/>
                <w:spacing w:val="3"/>
                <w:lang w:eastAsia="ru-RU"/>
              </w:rPr>
              <w:t>5 / 5</w:t>
            </w:r>
          </w:p>
        </w:tc>
        <w:tc>
          <w:tcPr>
            <w:tcW w:w="1276"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lang w:eastAsia="ru-RU"/>
              </w:rPr>
            </w:pPr>
            <w:r w:rsidRPr="005E201F">
              <w:rPr>
                <w:rFonts w:ascii="Times New Roman" w:eastAsia="Times New Roman" w:hAnsi="Times New Roman" w:cs="Times New Roman"/>
                <w:spacing w:val="3"/>
                <w:lang w:eastAsia="ru-RU"/>
              </w:rPr>
              <w:t>3</w:t>
            </w:r>
          </w:p>
        </w:tc>
        <w:tc>
          <w:tcPr>
            <w:tcW w:w="1275"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lang w:eastAsia="ru-RU"/>
              </w:rPr>
            </w:pPr>
            <w:r w:rsidRPr="005E201F">
              <w:rPr>
                <w:rFonts w:ascii="Times New Roman" w:eastAsia="Times New Roman" w:hAnsi="Times New Roman" w:cs="Times New Roman"/>
                <w:spacing w:val="3"/>
                <w:lang w:eastAsia="ru-RU"/>
              </w:rPr>
              <w:t>50/10</w:t>
            </w:r>
          </w:p>
        </w:tc>
        <w:tc>
          <w:tcPr>
            <w:tcW w:w="1560"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lang w:eastAsia="ru-RU"/>
              </w:rPr>
            </w:pPr>
            <w:r w:rsidRPr="005E201F">
              <w:rPr>
                <w:rFonts w:ascii="Times New Roman" w:eastAsia="Times New Roman" w:hAnsi="Times New Roman" w:cs="Times New Roman"/>
                <w:lang w:eastAsia="ar-SA"/>
              </w:rPr>
              <w:t>не подлеж</w:t>
            </w:r>
            <w:r w:rsidR="0032587B">
              <w:rPr>
                <w:rFonts w:ascii="Times New Roman" w:eastAsia="Times New Roman" w:hAnsi="Times New Roman" w:cs="Times New Roman"/>
                <w:lang w:eastAsia="ar-SA"/>
              </w:rPr>
              <w:t>и</w:t>
            </w:r>
            <w:r w:rsidRPr="005E201F">
              <w:rPr>
                <w:rFonts w:ascii="Times New Roman" w:eastAsia="Times New Roman" w:hAnsi="Times New Roman" w:cs="Times New Roman"/>
                <w:lang w:eastAsia="ar-SA"/>
              </w:rPr>
              <w:t>т установлению</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lang w:eastAsia="ru-RU"/>
              </w:rPr>
            </w:pPr>
            <w:r w:rsidRPr="005E201F">
              <w:rPr>
                <w:rFonts w:ascii="Times New Roman" w:eastAsia="Times New Roman" w:hAnsi="Times New Roman" w:cs="Times New Roman"/>
                <w:lang w:eastAsia="ar-SA"/>
              </w:rPr>
              <w:t>50</w:t>
            </w:r>
          </w:p>
        </w:tc>
      </w:tr>
      <w:tr w:rsidR="005E201F" w:rsidRPr="005E201F" w:rsidTr="00F919A3">
        <w:trPr>
          <w:trHeight w:hRule="exact" w:val="1778"/>
        </w:trPr>
        <w:tc>
          <w:tcPr>
            <w:tcW w:w="3119"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 xml:space="preserve">Иные объекты капитального строительства, предусмотренные основными видами разрешенного использования </w:t>
            </w:r>
            <w:r w:rsidR="002758B0">
              <w:rPr>
                <w:rFonts w:ascii="Times New Roman" w:eastAsia="Times New Roman" w:hAnsi="Times New Roman" w:cs="Times New Roman"/>
                <w:spacing w:val="3"/>
                <w:sz w:val="24"/>
                <w:szCs w:val="24"/>
                <w:lang w:eastAsia="ru-RU"/>
              </w:rPr>
              <w:t xml:space="preserve">территориальной </w:t>
            </w:r>
            <w:r w:rsidRPr="005E201F">
              <w:rPr>
                <w:rFonts w:ascii="Times New Roman" w:eastAsia="Times New Roman" w:hAnsi="Times New Roman" w:cs="Times New Roman"/>
                <w:spacing w:val="3"/>
                <w:sz w:val="24"/>
                <w:szCs w:val="24"/>
                <w:lang w:eastAsia="ru-RU"/>
              </w:rPr>
              <w:t xml:space="preserve">зоны Ж </w:t>
            </w:r>
            <w:r w:rsidR="00BF7998">
              <w:rPr>
                <w:rFonts w:ascii="Times New Roman" w:eastAsia="Times New Roman" w:hAnsi="Times New Roman" w:cs="Times New Roman"/>
                <w:spacing w:val="3"/>
                <w:sz w:val="24"/>
                <w:szCs w:val="24"/>
                <w:lang w:eastAsia="ru-RU"/>
              </w:rPr>
              <w:t>2</w:t>
            </w:r>
          </w:p>
        </w:tc>
        <w:tc>
          <w:tcPr>
            <w:tcW w:w="1134"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5/3</w:t>
            </w:r>
          </w:p>
        </w:tc>
        <w:tc>
          <w:tcPr>
            <w:tcW w:w="1276"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3</w:t>
            </w:r>
          </w:p>
        </w:tc>
        <w:tc>
          <w:tcPr>
            <w:tcW w:w="1275"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50/10</w:t>
            </w:r>
          </w:p>
        </w:tc>
        <w:tc>
          <w:tcPr>
            <w:tcW w:w="1560" w:type="dxa"/>
            <w:tcBorders>
              <w:top w:val="single" w:sz="4" w:space="0" w:color="auto"/>
              <w:left w:val="single" w:sz="4" w:space="0" w:color="auto"/>
              <w:bottom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E201F" w:rsidRPr="005E201F" w:rsidRDefault="005E201F" w:rsidP="00204688">
            <w:pPr>
              <w:widowControl w:val="0"/>
              <w:spacing w:after="0" w:line="240" w:lineRule="auto"/>
              <w:jc w:val="center"/>
              <w:rPr>
                <w:rFonts w:ascii="Times New Roman" w:eastAsia="Times New Roman" w:hAnsi="Times New Roman" w:cs="Times New Roman"/>
                <w:spacing w:val="3"/>
                <w:sz w:val="24"/>
                <w:szCs w:val="24"/>
                <w:lang w:eastAsia="ru-RU"/>
              </w:rPr>
            </w:pPr>
            <w:r w:rsidRPr="005E201F">
              <w:rPr>
                <w:rFonts w:ascii="Times New Roman" w:eastAsia="Times New Roman" w:hAnsi="Times New Roman" w:cs="Times New Roman"/>
                <w:spacing w:val="3"/>
                <w:sz w:val="24"/>
                <w:szCs w:val="24"/>
                <w:lang w:eastAsia="ru-RU"/>
              </w:rPr>
              <w:t>50</w:t>
            </w:r>
          </w:p>
        </w:tc>
      </w:tr>
    </w:tbl>
    <w:p w:rsidR="00C322FA" w:rsidRPr="00F342DD" w:rsidRDefault="00C322FA" w:rsidP="005F25C7">
      <w:pPr>
        <w:suppressAutoHyphens/>
        <w:spacing w:after="0" w:line="240" w:lineRule="auto"/>
        <w:ind w:firstLine="709"/>
        <w:jc w:val="both"/>
        <w:rPr>
          <w:rFonts w:ascii="Times New Roman" w:eastAsia="Times New Roman" w:hAnsi="Times New Roman" w:cs="Times New Roman"/>
          <w:sz w:val="28"/>
          <w:szCs w:val="28"/>
          <w:lang w:eastAsia="ar-SA"/>
        </w:rPr>
      </w:pPr>
      <w:r w:rsidRPr="00F342DD">
        <w:rPr>
          <w:rFonts w:ascii="Times New Roman" w:eastAsia="Times New Roman" w:hAnsi="Times New Roman" w:cs="Times New Roman"/>
          <w:sz w:val="28"/>
          <w:szCs w:val="28"/>
          <w:lang w:eastAsia="ar-SA"/>
        </w:rPr>
        <w:t>* При размещении жил</w:t>
      </w:r>
      <w:r>
        <w:rPr>
          <w:rFonts w:ascii="Times New Roman" w:eastAsia="Times New Roman" w:hAnsi="Times New Roman" w:cs="Times New Roman"/>
          <w:sz w:val="28"/>
          <w:szCs w:val="28"/>
          <w:lang w:eastAsia="ar-SA"/>
        </w:rPr>
        <w:t>ого</w:t>
      </w:r>
      <w:r w:rsidRPr="00F342DD">
        <w:rPr>
          <w:rFonts w:ascii="Times New Roman" w:eastAsia="Times New Roman" w:hAnsi="Times New Roman" w:cs="Times New Roman"/>
          <w:sz w:val="28"/>
          <w:szCs w:val="28"/>
          <w:lang w:eastAsia="ar-SA"/>
        </w:rPr>
        <w:t xml:space="preserve"> дом</w:t>
      </w:r>
      <w:r>
        <w:rPr>
          <w:rFonts w:ascii="Times New Roman" w:eastAsia="Times New Roman" w:hAnsi="Times New Roman" w:cs="Times New Roman"/>
          <w:sz w:val="28"/>
          <w:szCs w:val="28"/>
          <w:lang w:eastAsia="ar-SA"/>
        </w:rPr>
        <w:t xml:space="preserve">а, </w:t>
      </w:r>
      <w:r w:rsidRPr="00F342DD">
        <w:rPr>
          <w:rFonts w:ascii="Times New Roman" w:eastAsia="Times New Roman" w:hAnsi="Times New Roman" w:cs="Times New Roman"/>
          <w:sz w:val="28"/>
          <w:szCs w:val="28"/>
          <w:lang w:eastAsia="ar-SA"/>
        </w:rPr>
        <w:t>блокированн</w:t>
      </w:r>
      <w:r>
        <w:rPr>
          <w:rFonts w:ascii="Times New Roman" w:eastAsia="Times New Roman" w:hAnsi="Times New Roman" w:cs="Times New Roman"/>
          <w:sz w:val="28"/>
          <w:szCs w:val="28"/>
          <w:lang w:eastAsia="ar-SA"/>
        </w:rPr>
        <w:t>ого с другим жилым домом</w:t>
      </w:r>
      <w:r w:rsidRPr="00F342DD">
        <w:rPr>
          <w:rFonts w:ascii="Times New Roman" w:eastAsia="Times New Roman" w:hAnsi="Times New Roman" w:cs="Times New Roman"/>
          <w:sz w:val="28"/>
          <w:szCs w:val="28"/>
          <w:lang w:eastAsia="ar-SA"/>
        </w:rPr>
        <w:t>, отступ от общей границы смежных земельных участков на которых размещаются объекты принимается - 0 м.</w:t>
      </w:r>
    </w:p>
    <w:p w:rsidR="00C322FA" w:rsidRDefault="00C322FA" w:rsidP="005F25C7">
      <w:pPr>
        <w:suppressAutoHyphens/>
        <w:spacing w:after="0" w:line="240" w:lineRule="auto"/>
        <w:ind w:firstLine="709"/>
        <w:jc w:val="both"/>
        <w:rPr>
          <w:rFonts w:ascii="Times New Roman" w:eastAsia="Times New Roman" w:hAnsi="Times New Roman" w:cs="Times New Roman"/>
          <w:sz w:val="28"/>
          <w:szCs w:val="28"/>
          <w:lang w:eastAsia="ar-SA"/>
        </w:rPr>
      </w:pPr>
      <w:r w:rsidRPr="00F342DD">
        <w:rPr>
          <w:rFonts w:ascii="Times New Roman" w:eastAsia="Times New Roman" w:hAnsi="Times New Roman" w:cs="Times New Roman"/>
          <w:sz w:val="28"/>
          <w:szCs w:val="28"/>
          <w:lang w:eastAsia="ar-SA"/>
        </w:rPr>
        <w:t xml:space="preserve">При размещении многоквартирных жилых домов, ввод в эксплуатацию </w:t>
      </w:r>
      <w:r>
        <w:rPr>
          <w:rFonts w:ascii="Times New Roman" w:eastAsia="Times New Roman" w:hAnsi="Times New Roman" w:cs="Times New Roman"/>
          <w:sz w:val="28"/>
          <w:szCs w:val="28"/>
          <w:lang w:eastAsia="ar-SA"/>
        </w:rPr>
        <w:t xml:space="preserve">которых </w:t>
      </w:r>
      <w:r w:rsidRPr="00F342DD">
        <w:rPr>
          <w:rFonts w:ascii="Times New Roman" w:eastAsia="Times New Roman" w:hAnsi="Times New Roman" w:cs="Times New Roman"/>
          <w:sz w:val="28"/>
          <w:szCs w:val="28"/>
          <w:lang w:eastAsia="ar-SA"/>
        </w:rPr>
        <w:t xml:space="preserve">планируется отдельными этапами, отступ от </w:t>
      </w:r>
      <w:r>
        <w:rPr>
          <w:rFonts w:ascii="Times New Roman" w:eastAsia="Times New Roman" w:hAnsi="Times New Roman" w:cs="Times New Roman"/>
          <w:sz w:val="28"/>
          <w:szCs w:val="28"/>
          <w:lang w:eastAsia="ar-SA"/>
        </w:rPr>
        <w:t xml:space="preserve">общей </w:t>
      </w:r>
      <w:r w:rsidRPr="00F342DD">
        <w:rPr>
          <w:rFonts w:ascii="Times New Roman" w:eastAsia="Times New Roman" w:hAnsi="Times New Roman" w:cs="Times New Roman"/>
          <w:sz w:val="28"/>
          <w:szCs w:val="28"/>
          <w:lang w:eastAsia="ar-SA"/>
        </w:rPr>
        <w:t>границы смежных земельных участков на которых размещаются объекты, предусмотренные в качестве отдельного этапа,  принимается - 0 м</w:t>
      </w:r>
      <w:r>
        <w:rPr>
          <w:rFonts w:ascii="Times New Roman" w:eastAsia="Times New Roman" w:hAnsi="Times New Roman" w:cs="Times New Roman"/>
          <w:sz w:val="28"/>
          <w:szCs w:val="28"/>
          <w:lang w:eastAsia="ar-SA"/>
        </w:rPr>
        <w:t>.</w:t>
      </w:r>
    </w:p>
    <w:p w:rsidR="005E201F" w:rsidRPr="005E201F" w:rsidRDefault="005E201F" w:rsidP="005F25C7">
      <w:pPr>
        <w:suppressAutoHyphens/>
        <w:spacing w:after="0" w:line="240" w:lineRule="auto"/>
        <w:ind w:firstLine="709"/>
        <w:jc w:val="both"/>
        <w:rPr>
          <w:rFonts w:ascii="Times New Roman" w:eastAsia="Times New Roman" w:hAnsi="Times New Roman" w:cs="Times New Roman"/>
          <w:sz w:val="28"/>
          <w:szCs w:val="28"/>
          <w:lang w:eastAsia="ar-SA"/>
        </w:rPr>
      </w:pPr>
      <w:r w:rsidRPr="005E201F">
        <w:rPr>
          <w:rFonts w:ascii="Times New Roman" w:eastAsia="Times New Roman" w:hAnsi="Times New Roman" w:cs="Times New Roman"/>
          <w:sz w:val="28"/>
          <w:szCs w:val="28"/>
          <w:lang w:eastAsia="ar-SA"/>
        </w:rPr>
        <w:t>При наличии утвержденного проекта планировки территории отступ от красных линий до места допустимого размещения зданий, строений, сооружений – 1 м.</w:t>
      </w:r>
    </w:p>
    <w:p w:rsidR="005E201F" w:rsidRPr="005E201F" w:rsidRDefault="005E201F" w:rsidP="005F25C7">
      <w:pPr>
        <w:suppressAutoHyphens/>
        <w:spacing w:after="0" w:line="240" w:lineRule="auto"/>
        <w:ind w:firstLine="709"/>
        <w:jc w:val="both"/>
        <w:rPr>
          <w:rFonts w:ascii="Times New Roman" w:eastAsia="Times New Roman" w:hAnsi="Times New Roman" w:cs="Times New Roman"/>
          <w:sz w:val="28"/>
          <w:szCs w:val="28"/>
          <w:lang w:eastAsia="ar-SA"/>
        </w:rPr>
      </w:pPr>
      <w:r w:rsidRPr="005E201F">
        <w:rPr>
          <w:rFonts w:ascii="Times New Roman" w:eastAsia="Times New Roman" w:hAnsi="Times New Roman" w:cs="Times New Roman"/>
          <w:sz w:val="28"/>
          <w:szCs w:val="28"/>
          <w:lang w:eastAsia="ar-SA"/>
        </w:rPr>
        <w:t>При наличии разработанного проекта планировки территории максимальный процент застройки регулируется следующим образом:</w:t>
      </w:r>
    </w:p>
    <w:p w:rsidR="005E201F" w:rsidRPr="005E201F" w:rsidRDefault="005E201F" w:rsidP="005F25C7">
      <w:pPr>
        <w:suppressAutoHyphens/>
        <w:spacing w:after="0" w:line="240" w:lineRule="auto"/>
        <w:ind w:firstLine="709"/>
        <w:jc w:val="both"/>
        <w:rPr>
          <w:rFonts w:ascii="Times New Roman" w:eastAsia="Times New Roman" w:hAnsi="Times New Roman" w:cs="Times New Roman"/>
          <w:sz w:val="28"/>
          <w:szCs w:val="28"/>
          <w:lang w:eastAsia="ar-SA"/>
        </w:rPr>
      </w:pPr>
      <w:r w:rsidRPr="005E201F">
        <w:rPr>
          <w:rFonts w:ascii="Times New Roman" w:eastAsia="Times New Roman" w:hAnsi="Times New Roman" w:cs="Times New Roman"/>
          <w:sz w:val="28"/>
          <w:szCs w:val="28"/>
          <w:lang w:eastAsia="ar-SA"/>
        </w:rPr>
        <w:t>- в целом по элементу планировочной структуры – 40 %,</w:t>
      </w:r>
    </w:p>
    <w:p w:rsidR="005E201F" w:rsidRPr="005E201F" w:rsidRDefault="005E201F" w:rsidP="005F25C7">
      <w:pPr>
        <w:suppressAutoHyphens/>
        <w:spacing w:after="0" w:line="240" w:lineRule="auto"/>
        <w:ind w:firstLine="709"/>
        <w:jc w:val="both"/>
        <w:rPr>
          <w:rFonts w:ascii="Times New Roman" w:eastAsia="Times New Roman" w:hAnsi="Times New Roman" w:cs="Times New Roman"/>
          <w:sz w:val="28"/>
          <w:szCs w:val="28"/>
          <w:lang w:eastAsia="ar-SA"/>
        </w:rPr>
      </w:pPr>
      <w:r w:rsidRPr="005E201F">
        <w:rPr>
          <w:rFonts w:ascii="Times New Roman" w:eastAsia="Times New Roman" w:hAnsi="Times New Roman" w:cs="Times New Roman"/>
          <w:sz w:val="28"/>
          <w:szCs w:val="28"/>
          <w:lang w:eastAsia="ar-SA"/>
        </w:rPr>
        <w:t>- по отдельным объектам, входящим в состав проекта планировки территории – 50 %.</w:t>
      </w:r>
    </w:p>
    <w:p w:rsidR="005E201F" w:rsidRPr="005E201F" w:rsidRDefault="005E201F" w:rsidP="005F25C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E201F">
        <w:rPr>
          <w:rFonts w:ascii="Times New Roman" w:eastAsia="Times New Roman" w:hAnsi="Times New Roman" w:cs="Times New Roman"/>
          <w:sz w:val="28"/>
          <w:szCs w:val="28"/>
          <w:lang w:eastAsia="ar-SA"/>
        </w:rPr>
        <w:lastRenderedPageBreak/>
        <w:t>Ширина и поперечный профиль улиц и проездов должны быть: для улиц - не менее 15 м; для проездов - не менее 9 м.</w:t>
      </w:r>
    </w:p>
    <w:p w:rsidR="005E201F" w:rsidRPr="005E201F" w:rsidRDefault="005E201F" w:rsidP="005F25C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E201F">
        <w:rPr>
          <w:rFonts w:ascii="Times New Roman" w:eastAsia="Times New Roman" w:hAnsi="Times New Roman" w:cs="Times New Roman"/>
          <w:sz w:val="28"/>
          <w:szCs w:val="28"/>
          <w:lang w:eastAsia="ar-SA"/>
        </w:rPr>
        <w:t>Ширина проезжей части улиц и проездов принимается для улиц - не менее 7,0 м, для проездов - не менее 4,5 м. Минимальный радиус закругления края проезжей части - 6,0 м.</w:t>
      </w:r>
    </w:p>
    <w:p w:rsidR="003B0629" w:rsidRPr="00BF7998" w:rsidRDefault="00BF7998" w:rsidP="005F25C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F25C7">
        <w:rPr>
          <w:rFonts w:ascii="Times New Roman" w:eastAsia="Times New Roman" w:hAnsi="Times New Roman" w:cs="Times New Roman"/>
          <w:sz w:val="28"/>
          <w:szCs w:val="28"/>
          <w:lang w:eastAsia="ar-SA"/>
        </w:rPr>
        <w:t>4</w:t>
      </w:r>
      <w:r w:rsidR="003B0629" w:rsidRPr="005F25C7">
        <w:rPr>
          <w:rFonts w:ascii="Times New Roman" w:eastAsia="Times New Roman" w:hAnsi="Times New Roman" w:cs="Times New Roman"/>
          <w:sz w:val="28"/>
          <w:szCs w:val="28"/>
          <w:lang w:eastAsia="ar-SA"/>
        </w:rPr>
        <w:t>. Индивидуальная жилая застройка (Ж 3) предусматривает</w:t>
      </w:r>
      <w:r w:rsidR="003B0629" w:rsidRPr="00BF7998">
        <w:rPr>
          <w:rFonts w:ascii="Times New Roman" w:eastAsia="Times New Roman" w:hAnsi="Times New Roman" w:cs="Times New Roman"/>
          <w:sz w:val="28"/>
          <w:szCs w:val="28"/>
          <w:lang w:eastAsia="ar-SA"/>
        </w:rPr>
        <w:t xml:space="preserve"> следующие виды разрешенного использования земельных участков и объектов капитального строительства:</w:t>
      </w:r>
    </w:p>
    <w:p w:rsidR="003B0629" w:rsidRPr="00BF7998" w:rsidRDefault="003B0629" w:rsidP="005F25C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BF7998">
        <w:rPr>
          <w:rFonts w:ascii="Times New Roman" w:eastAsia="Times New Roman" w:hAnsi="Times New Roman" w:cs="Times New Roman"/>
          <w:sz w:val="28"/>
          <w:szCs w:val="28"/>
          <w:lang w:eastAsia="ar-SA"/>
        </w:rPr>
        <w:t>1) основные разрешенные виды использования земельных участков:</w:t>
      </w:r>
    </w:p>
    <w:p w:rsidR="003B0629" w:rsidRPr="00BF7998" w:rsidRDefault="003B0629" w:rsidP="005F25C7">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BF7998">
        <w:rPr>
          <w:rFonts w:ascii="Times New Roman" w:eastAsia="Times New Roman" w:hAnsi="Times New Roman" w:cs="Times New Roman"/>
          <w:sz w:val="28"/>
          <w:szCs w:val="28"/>
          <w:lang w:eastAsia="ar-SA"/>
        </w:rPr>
        <w:t>–</w:t>
      </w:r>
      <w:r w:rsidRPr="00BF7998">
        <w:rPr>
          <w:rFonts w:ascii="Times New Roman" w:eastAsia="Times New Roman" w:hAnsi="Times New Roman" w:cs="Times New Roman"/>
          <w:sz w:val="28"/>
          <w:szCs w:val="28"/>
          <w:lang w:eastAsia="ar-SA"/>
        </w:rPr>
        <w:tab/>
        <w:t>для индивидуального жилищного строительства;</w:t>
      </w:r>
    </w:p>
    <w:p w:rsidR="003B0629" w:rsidRPr="00BF7998" w:rsidRDefault="003B0629" w:rsidP="005F25C7">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BF7998">
        <w:rPr>
          <w:rFonts w:ascii="Times New Roman" w:eastAsia="Times New Roman" w:hAnsi="Times New Roman" w:cs="Times New Roman"/>
          <w:sz w:val="28"/>
          <w:szCs w:val="28"/>
          <w:lang w:eastAsia="ar-SA"/>
        </w:rPr>
        <w:t>–</w:t>
      </w:r>
      <w:r w:rsidRPr="00BF7998">
        <w:rPr>
          <w:rFonts w:ascii="Times New Roman" w:eastAsia="Times New Roman" w:hAnsi="Times New Roman" w:cs="Times New Roman"/>
          <w:sz w:val="28"/>
          <w:szCs w:val="28"/>
          <w:lang w:eastAsia="ar-SA"/>
        </w:rPr>
        <w:tab/>
        <w:t>блокированная жилая застройка;</w:t>
      </w:r>
    </w:p>
    <w:p w:rsidR="003B0629" w:rsidRPr="00BF7998" w:rsidRDefault="003B0629" w:rsidP="005F25C7">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BF7998">
        <w:rPr>
          <w:rFonts w:ascii="Times New Roman" w:eastAsia="Times New Roman" w:hAnsi="Times New Roman" w:cs="Times New Roman"/>
          <w:sz w:val="28"/>
          <w:szCs w:val="28"/>
          <w:lang w:eastAsia="ar-SA"/>
        </w:rPr>
        <w:t>–</w:t>
      </w:r>
      <w:r w:rsidRPr="00BF7998">
        <w:rPr>
          <w:rFonts w:ascii="Times New Roman" w:eastAsia="Times New Roman" w:hAnsi="Times New Roman" w:cs="Times New Roman"/>
          <w:sz w:val="28"/>
          <w:szCs w:val="28"/>
          <w:lang w:eastAsia="ar-SA"/>
        </w:rPr>
        <w:tab/>
        <w:t>для ведения личного подсобного хозяйства (приусадебный земельный участок);</w:t>
      </w:r>
    </w:p>
    <w:p w:rsidR="003B0629" w:rsidRPr="00BF7998" w:rsidRDefault="003B0629" w:rsidP="005F25C7">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BF7998">
        <w:rPr>
          <w:rFonts w:ascii="Times New Roman" w:eastAsia="Times New Roman" w:hAnsi="Times New Roman" w:cs="Times New Roman"/>
          <w:sz w:val="28"/>
          <w:szCs w:val="28"/>
          <w:lang w:eastAsia="ar-SA"/>
        </w:rPr>
        <w:t>–</w:t>
      </w:r>
      <w:r w:rsidRPr="00BF7998">
        <w:rPr>
          <w:rFonts w:ascii="Times New Roman" w:eastAsia="Times New Roman" w:hAnsi="Times New Roman" w:cs="Times New Roman"/>
          <w:sz w:val="28"/>
          <w:szCs w:val="28"/>
          <w:lang w:eastAsia="ar-SA"/>
        </w:rPr>
        <w:tab/>
      </w:r>
      <w:bookmarkStart w:id="69" w:name="sub_10351"/>
      <w:r w:rsidRPr="00BF7998">
        <w:rPr>
          <w:rFonts w:ascii="Times New Roman" w:eastAsia="Times New Roman" w:hAnsi="Times New Roman" w:cs="Times New Roman"/>
          <w:sz w:val="28"/>
          <w:szCs w:val="28"/>
          <w:lang w:eastAsia="ar-SA"/>
        </w:rPr>
        <w:t>дошкольное, начальное и среднее общее образование</w:t>
      </w:r>
      <w:bookmarkEnd w:id="69"/>
      <w:r w:rsidRPr="00BF7998">
        <w:rPr>
          <w:rFonts w:ascii="Times New Roman" w:eastAsia="Times New Roman" w:hAnsi="Times New Roman" w:cs="Times New Roman"/>
          <w:sz w:val="28"/>
          <w:szCs w:val="28"/>
          <w:lang w:eastAsia="ar-SA"/>
        </w:rPr>
        <w:t>;</w:t>
      </w:r>
    </w:p>
    <w:p w:rsidR="003B0629" w:rsidRPr="00BF7998" w:rsidRDefault="003B0629" w:rsidP="005F25C7">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BF7998">
        <w:rPr>
          <w:rFonts w:ascii="Times New Roman" w:eastAsia="Times New Roman" w:hAnsi="Times New Roman" w:cs="Times New Roman"/>
          <w:sz w:val="28"/>
          <w:szCs w:val="28"/>
          <w:lang w:eastAsia="ar-SA"/>
        </w:rPr>
        <w:t>–</w:t>
      </w:r>
      <w:r w:rsidRPr="00BF7998">
        <w:rPr>
          <w:rFonts w:ascii="Times New Roman" w:eastAsia="Times New Roman" w:hAnsi="Times New Roman" w:cs="Times New Roman"/>
          <w:sz w:val="28"/>
          <w:szCs w:val="28"/>
          <w:lang w:eastAsia="ar-SA"/>
        </w:rPr>
        <w:tab/>
        <w:t>объекты культурно-досуговой деятельности;</w:t>
      </w:r>
    </w:p>
    <w:p w:rsidR="003B0629" w:rsidRPr="00BF7998" w:rsidRDefault="003B0629" w:rsidP="005F25C7">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BF7998">
        <w:rPr>
          <w:rFonts w:ascii="Times New Roman" w:eastAsia="Times New Roman" w:hAnsi="Times New Roman" w:cs="Times New Roman"/>
          <w:sz w:val="28"/>
          <w:szCs w:val="28"/>
          <w:lang w:eastAsia="ar-SA"/>
        </w:rPr>
        <w:t>–</w:t>
      </w:r>
      <w:r w:rsidRPr="00BF7998">
        <w:rPr>
          <w:rFonts w:ascii="Times New Roman" w:eastAsia="Times New Roman" w:hAnsi="Times New Roman" w:cs="Times New Roman"/>
          <w:sz w:val="28"/>
          <w:szCs w:val="28"/>
          <w:lang w:eastAsia="ar-SA"/>
        </w:rPr>
        <w:tab/>
        <w:t>площадки для занятий спортом;</w:t>
      </w:r>
    </w:p>
    <w:p w:rsidR="003B0629" w:rsidRPr="00BF7998" w:rsidRDefault="003B0629" w:rsidP="005F25C7">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BF7998">
        <w:rPr>
          <w:rFonts w:ascii="Times New Roman" w:eastAsia="Times New Roman" w:hAnsi="Times New Roman" w:cs="Times New Roman"/>
          <w:sz w:val="28"/>
          <w:szCs w:val="28"/>
          <w:lang w:eastAsia="ar-SA"/>
        </w:rPr>
        <w:t>–</w:t>
      </w:r>
      <w:r w:rsidRPr="00BF7998">
        <w:rPr>
          <w:rFonts w:ascii="Times New Roman" w:eastAsia="Times New Roman" w:hAnsi="Times New Roman" w:cs="Times New Roman"/>
          <w:sz w:val="28"/>
          <w:szCs w:val="28"/>
          <w:lang w:eastAsia="ar-SA"/>
        </w:rPr>
        <w:tab/>
        <w:t>амбулаторно-поликлиническое обслуживание;</w:t>
      </w:r>
    </w:p>
    <w:p w:rsidR="003B0629" w:rsidRPr="00BF7998" w:rsidRDefault="003B0629" w:rsidP="005F25C7">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BF7998">
        <w:rPr>
          <w:rFonts w:ascii="Times New Roman" w:eastAsia="Times New Roman" w:hAnsi="Times New Roman" w:cs="Times New Roman"/>
          <w:sz w:val="28"/>
          <w:szCs w:val="28"/>
          <w:lang w:eastAsia="ar-SA"/>
        </w:rPr>
        <w:t>–</w:t>
      </w:r>
      <w:r w:rsidRPr="00BF7998">
        <w:rPr>
          <w:rFonts w:ascii="Times New Roman" w:eastAsia="Times New Roman" w:hAnsi="Times New Roman" w:cs="Times New Roman"/>
          <w:sz w:val="28"/>
          <w:szCs w:val="28"/>
          <w:lang w:eastAsia="ar-SA"/>
        </w:rPr>
        <w:tab/>
        <w:t>оказание услуг связи;</w:t>
      </w:r>
    </w:p>
    <w:p w:rsidR="003B0629" w:rsidRPr="00BF7998" w:rsidRDefault="003B0629" w:rsidP="005F25C7">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BF7998">
        <w:rPr>
          <w:rFonts w:ascii="Times New Roman" w:eastAsia="Times New Roman" w:hAnsi="Times New Roman" w:cs="Times New Roman"/>
          <w:sz w:val="28"/>
          <w:szCs w:val="28"/>
          <w:lang w:eastAsia="ar-SA"/>
        </w:rPr>
        <w:t>–</w:t>
      </w:r>
      <w:r w:rsidRPr="00BF7998">
        <w:rPr>
          <w:rFonts w:ascii="Times New Roman" w:eastAsia="Times New Roman" w:hAnsi="Times New Roman" w:cs="Times New Roman"/>
          <w:sz w:val="28"/>
          <w:szCs w:val="28"/>
          <w:lang w:eastAsia="ar-SA"/>
        </w:rPr>
        <w:tab/>
        <w:t>магазины;</w:t>
      </w:r>
    </w:p>
    <w:p w:rsidR="003B0629" w:rsidRPr="00BF7998" w:rsidRDefault="003B0629" w:rsidP="005F25C7">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BF7998">
        <w:rPr>
          <w:rFonts w:ascii="Times New Roman" w:eastAsia="Times New Roman" w:hAnsi="Times New Roman" w:cs="Times New Roman"/>
          <w:sz w:val="28"/>
          <w:szCs w:val="28"/>
          <w:lang w:eastAsia="ar-SA"/>
        </w:rPr>
        <w:t>–</w:t>
      </w:r>
      <w:r w:rsidRPr="00BF7998">
        <w:rPr>
          <w:rFonts w:ascii="Times New Roman" w:eastAsia="Times New Roman" w:hAnsi="Times New Roman" w:cs="Times New Roman"/>
          <w:sz w:val="28"/>
          <w:szCs w:val="28"/>
          <w:lang w:eastAsia="ar-SA"/>
        </w:rPr>
        <w:tab/>
        <w:t>ведение огородничества;</w:t>
      </w:r>
    </w:p>
    <w:p w:rsidR="003B0629" w:rsidRPr="00BF7998" w:rsidRDefault="00F919A3" w:rsidP="005F25C7">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B0629" w:rsidRPr="00BF7998">
        <w:rPr>
          <w:rFonts w:ascii="Times New Roman" w:eastAsia="Times New Roman" w:hAnsi="Times New Roman" w:cs="Times New Roman"/>
          <w:sz w:val="28"/>
          <w:szCs w:val="28"/>
          <w:lang w:eastAsia="ar-SA"/>
        </w:rPr>
        <w:t>коммунальное обслуживание;</w:t>
      </w:r>
    </w:p>
    <w:p w:rsidR="003B0629" w:rsidRDefault="003B0629" w:rsidP="005F25C7">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BF7998">
        <w:rPr>
          <w:rFonts w:ascii="Times New Roman" w:eastAsia="Times New Roman" w:hAnsi="Times New Roman" w:cs="Times New Roman"/>
          <w:sz w:val="28"/>
          <w:szCs w:val="28"/>
          <w:lang w:eastAsia="ar-SA"/>
        </w:rPr>
        <w:t>–</w:t>
      </w:r>
      <w:r w:rsidR="00A12189">
        <w:rPr>
          <w:rFonts w:ascii="Times New Roman" w:eastAsia="Times New Roman" w:hAnsi="Times New Roman" w:cs="Times New Roman"/>
          <w:sz w:val="28"/>
          <w:szCs w:val="28"/>
          <w:lang w:eastAsia="ar-SA"/>
        </w:rPr>
        <w:t xml:space="preserve"> </w:t>
      </w:r>
      <w:r w:rsidRPr="00BF7998">
        <w:rPr>
          <w:rFonts w:ascii="Times New Roman" w:eastAsia="Times New Roman" w:hAnsi="Times New Roman" w:cs="Times New Roman"/>
          <w:sz w:val="28"/>
          <w:szCs w:val="28"/>
          <w:lang w:eastAsia="ar-SA"/>
        </w:rPr>
        <w:t>благоустройство территории;</w:t>
      </w:r>
    </w:p>
    <w:p w:rsidR="00A12189" w:rsidRPr="00BF7998" w:rsidRDefault="00A12189" w:rsidP="005F25C7">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A12189">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A12189">
        <w:rPr>
          <w:rFonts w:ascii="Times New Roman" w:eastAsia="Times New Roman" w:hAnsi="Times New Roman" w:cs="Times New Roman"/>
          <w:sz w:val="28"/>
          <w:szCs w:val="28"/>
          <w:lang w:eastAsia="ar-SA"/>
        </w:rPr>
        <w:t>земельные участки (территории) общего пользования</w:t>
      </w:r>
    </w:p>
    <w:p w:rsidR="003B0629" w:rsidRPr="00BF7998" w:rsidRDefault="003B0629" w:rsidP="005F25C7">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BF7998">
        <w:rPr>
          <w:rFonts w:ascii="Times New Roman" w:eastAsia="Times New Roman" w:hAnsi="Times New Roman" w:cs="Times New Roman"/>
          <w:sz w:val="28"/>
          <w:szCs w:val="28"/>
          <w:lang w:eastAsia="ar-SA"/>
        </w:rPr>
        <w:t>2) условно разрешенные виды использования:</w:t>
      </w:r>
    </w:p>
    <w:p w:rsidR="003B0629" w:rsidRPr="00BF7998" w:rsidRDefault="003B0629" w:rsidP="005F25C7">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BF7998">
        <w:rPr>
          <w:rFonts w:ascii="Times New Roman" w:eastAsia="Times New Roman" w:hAnsi="Times New Roman" w:cs="Times New Roman"/>
          <w:sz w:val="28"/>
          <w:szCs w:val="28"/>
          <w:lang w:eastAsia="ar-SA"/>
        </w:rPr>
        <w:t>–</w:t>
      </w:r>
      <w:r w:rsidRPr="00BF7998">
        <w:rPr>
          <w:rFonts w:ascii="Times New Roman" w:eastAsia="Times New Roman" w:hAnsi="Times New Roman" w:cs="Times New Roman"/>
          <w:sz w:val="28"/>
          <w:szCs w:val="28"/>
          <w:lang w:eastAsia="ar-SA"/>
        </w:rPr>
        <w:tab/>
        <w:t>бытовое обслуживание;</w:t>
      </w:r>
    </w:p>
    <w:p w:rsidR="004E4477" w:rsidRPr="00BF7998" w:rsidRDefault="004E4477" w:rsidP="005F25C7">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BF7998">
        <w:rPr>
          <w:rFonts w:ascii="Times New Roman" w:eastAsia="Times New Roman" w:hAnsi="Times New Roman" w:cs="Times New Roman"/>
          <w:sz w:val="28"/>
          <w:szCs w:val="28"/>
          <w:lang w:eastAsia="ar-SA"/>
        </w:rPr>
        <w:t>–</w:t>
      </w:r>
      <w:r w:rsidRPr="00BF7998">
        <w:rPr>
          <w:rFonts w:ascii="Times New Roman" w:eastAsia="Times New Roman" w:hAnsi="Times New Roman" w:cs="Times New Roman"/>
          <w:sz w:val="28"/>
          <w:szCs w:val="28"/>
          <w:lang w:eastAsia="ar-SA"/>
        </w:rPr>
        <w:tab/>
        <w:t>ритуальная деятельность;</w:t>
      </w:r>
    </w:p>
    <w:p w:rsidR="007300CC" w:rsidRPr="00BF7998" w:rsidRDefault="007300CC" w:rsidP="005F25C7">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BF7998">
        <w:rPr>
          <w:rFonts w:ascii="Times New Roman" w:eastAsia="Times New Roman" w:hAnsi="Times New Roman" w:cs="Times New Roman"/>
          <w:sz w:val="28"/>
          <w:szCs w:val="28"/>
          <w:lang w:eastAsia="ar-SA"/>
        </w:rPr>
        <w:t>–</w:t>
      </w:r>
      <w:r w:rsidRPr="00BF7998">
        <w:rPr>
          <w:rFonts w:ascii="Times New Roman" w:eastAsia="Times New Roman" w:hAnsi="Times New Roman" w:cs="Times New Roman"/>
          <w:sz w:val="28"/>
          <w:szCs w:val="28"/>
          <w:lang w:eastAsia="ar-SA"/>
        </w:rPr>
        <w:tab/>
        <w:t>развлекательные мероприятия;</w:t>
      </w:r>
    </w:p>
    <w:p w:rsidR="00A010F8" w:rsidRPr="00A010F8" w:rsidRDefault="005F25C7" w:rsidP="005F25C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A010F8" w:rsidRPr="00A010F8">
        <w:rPr>
          <w:rFonts w:ascii="Times New Roman" w:eastAsia="Times New Roman" w:hAnsi="Times New Roman" w:cs="Times New Roman"/>
          <w:sz w:val="28"/>
          <w:szCs w:val="28"/>
          <w:lang w:eastAsia="ar-SA"/>
        </w:rPr>
        <w:t>) предельные размеры земельных участков:</w:t>
      </w:r>
    </w:p>
    <w:tbl>
      <w:tblPr>
        <w:tblW w:w="9709" w:type="dxa"/>
        <w:tblInd w:w="10" w:type="dxa"/>
        <w:tblLayout w:type="fixed"/>
        <w:tblCellMar>
          <w:left w:w="10" w:type="dxa"/>
          <w:right w:w="10" w:type="dxa"/>
        </w:tblCellMar>
        <w:tblLook w:val="0000" w:firstRow="0" w:lastRow="0" w:firstColumn="0" w:lastColumn="0" w:noHBand="0" w:noVBand="0"/>
      </w:tblPr>
      <w:tblGrid>
        <w:gridCol w:w="3686"/>
        <w:gridCol w:w="1559"/>
        <w:gridCol w:w="1559"/>
        <w:gridCol w:w="1418"/>
        <w:gridCol w:w="1487"/>
      </w:tblGrid>
      <w:tr w:rsidR="00A010F8" w:rsidRPr="00A010F8" w:rsidTr="00C03D3C">
        <w:trPr>
          <w:trHeight w:hRule="exact" w:val="933"/>
        </w:trPr>
        <w:tc>
          <w:tcPr>
            <w:tcW w:w="3686" w:type="dxa"/>
            <w:vMerge w:val="restart"/>
            <w:tcBorders>
              <w:top w:val="single" w:sz="4" w:space="0" w:color="auto"/>
              <w:left w:val="single" w:sz="4" w:space="0" w:color="auto"/>
            </w:tcBorders>
            <w:shd w:val="clear" w:color="auto" w:fill="FFFFFF"/>
            <w:vAlign w:val="center"/>
          </w:tcPr>
          <w:p w:rsidR="00A010F8" w:rsidRPr="00A010F8" w:rsidRDefault="00A010F8" w:rsidP="00204688">
            <w:pPr>
              <w:widowControl w:val="0"/>
              <w:spacing w:after="0" w:line="240" w:lineRule="auto"/>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z w:val="24"/>
                <w:szCs w:val="24"/>
                <w:lang w:eastAsia="ar-SA"/>
              </w:rPr>
              <w:br w:type="page"/>
            </w:r>
            <w:r w:rsidRPr="00A010F8">
              <w:rPr>
                <w:rFonts w:ascii="Times New Roman" w:eastAsia="Times New Roman" w:hAnsi="Times New Roman" w:cs="Times New Roman"/>
                <w:spacing w:val="3"/>
                <w:sz w:val="24"/>
                <w:szCs w:val="24"/>
                <w:lang w:eastAsia="ru-RU"/>
              </w:rPr>
              <w:t>Наименование вида разрешенного использования земельного участка</w:t>
            </w:r>
          </w:p>
        </w:tc>
        <w:tc>
          <w:tcPr>
            <w:tcW w:w="3118" w:type="dxa"/>
            <w:gridSpan w:val="2"/>
            <w:tcBorders>
              <w:top w:val="single" w:sz="4" w:space="0" w:color="auto"/>
              <w:left w:val="single" w:sz="4" w:space="0" w:color="auto"/>
            </w:tcBorders>
            <w:shd w:val="clear" w:color="auto" w:fill="FFFFFF"/>
            <w:vAlign w:val="center"/>
          </w:tcPr>
          <w:p w:rsidR="00A010F8" w:rsidRPr="00A010F8" w:rsidRDefault="00A010F8" w:rsidP="00D15024">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 xml:space="preserve">Размеры земельных участков </w:t>
            </w:r>
            <w:r w:rsidRPr="00A010F8">
              <w:rPr>
                <w:rFonts w:ascii="Times New Roman" w:eastAsia="Times New Roman" w:hAnsi="Times New Roman" w:cs="Times New Roman"/>
                <w:spacing w:val="3"/>
                <w:sz w:val="24"/>
                <w:szCs w:val="24"/>
                <w:lang w:bidi="en-US"/>
              </w:rPr>
              <w:t>(</w:t>
            </w:r>
            <w:r w:rsidRPr="00A010F8">
              <w:rPr>
                <w:rFonts w:ascii="Times New Roman" w:eastAsia="Times New Roman" w:hAnsi="Times New Roman" w:cs="Times New Roman"/>
                <w:spacing w:val="3"/>
                <w:sz w:val="24"/>
                <w:szCs w:val="24"/>
                <w:lang w:val="en-US" w:bidi="en-US"/>
              </w:rPr>
              <w:t>A</w:t>
            </w:r>
            <w:r w:rsidRPr="00A010F8">
              <w:rPr>
                <w:rFonts w:ascii="Times New Roman" w:eastAsia="Times New Roman" w:hAnsi="Times New Roman" w:cs="Times New Roman"/>
                <w:spacing w:val="3"/>
                <w:sz w:val="24"/>
                <w:szCs w:val="24"/>
                <w:lang w:bidi="en-US"/>
              </w:rPr>
              <w:t xml:space="preserve"> ширина </w:t>
            </w:r>
            <w:r w:rsidRPr="00A010F8">
              <w:rPr>
                <w:rFonts w:ascii="Times New Roman" w:eastAsia="Times New Roman" w:hAnsi="Times New Roman" w:cs="Times New Roman"/>
                <w:spacing w:val="3"/>
                <w:sz w:val="24"/>
                <w:szCs w:val="24"/>
                <w:lang w:eastAsia="ru-RU"/>
              </w:rPr>
              <w:t xml:space="preserve">/ </w:t>
            </w:r>
            <w:r w:rsidRPr="00A010F8">
              <w:rPr>
                <w:rFonts w:ascii="Times New Roman" w:eastAsia="Times New Roman" w:hAnsi="Times New Roman" w:cs="Times New Roman"/>
                <w:spacing w:val="3"/>
                <w:sz w:val="24"/>
                <w:szCs w:val="24"/>
                <w:lang w:val="en-US" w:bidi="en-US"/>
              </w:rPr>
              <w:t>B</w:t>
            </w:r>
            <w:r w:rsidRPr="00A010F8">
              <w:rPr>
                <w:rFonts w:ascii="Times New Roman" w:eastAsia="Times New Roman" w:hAnsi="Times New Roman" w:cs="Times New Roman"/>
                <w:spacing w:val="3"/>
                <w:sz w:val="24"/>
                <w:szCs w:val="24"/>
                <w:lang w:bidi="en-US"/>
              </w:rPr>
              <w:t xml:space="preserve"> длина), </w:t>
            </w:r>
            <w:r w:rsidRPr="00A010F8">
              <w:rPr>
                <w:rFonts w:ascii="Times New Roman" w:eastAsia="Times New Roman" w:hAnsi="Times New Roman" w:cs="Times New Roman"/>
                <w:spacing w:val="3"/>
                <w:sz w:val="24"/>
                <w:szCs w:val="24"/>
                <w:lang w:eastAsia="ru-RU"/>
              </w:rPr>
              <w:t>м</w:t>
            </w:r>
          </w:p>
        </w:tc>
        <w:tc>
          <w:tcPr>
            <w:tcW w:w="2905" w:type="dxa"/>
            <w:gridSpan w:val="2"/>
            <w:tcBorders>
              <w:top w:val="single" w:sz="4" w:space="0" w:color="auto"/>
              <w:left w:val="single" w:sz="4" w:space="0" w:color="auto"/>
              <w:right w:val="single" w:sz="4" w:space="0" w:color="auto"/>
            </w:tcBorders>
            <w:shd w:val="clear" w:color="auto" w:fill="FFFFFF"/>
            <w:vAlign w:val="center"/>
          </w:tcPr>
          <w:p w:rsidR="00A010F8" w:rsidRPr="00A010F8" w:rsidRDefault="00A010F8" w:rsidP="00D15024">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Площадь, кв. м.</w:t>
            </w:r>
          </w:p>
        </w:tc>
      </w:tr>
      <w:tr w:rsidR="00A010F8" w:rsidRPr="00A010F8" w:rsidTr="00C03D3C">
        <w:trPr>
          <w:trHeight w:hRule="exact" w:val="466"/>
        </w:trPr>
        <w:tc>
          <w:tcPr>
            <w:tcW w:w="3686" w:type="dxa"/>
            <w:vMerge/>
            <w:tcBorders>
              <w:left w:val="single" w:sz="4" w:space="0" w:color="auto"/>
            </w:tcBorders>
            <w:shd w:val="clear" w:color="auto" w:fill="FFFFFF"/>
            <w:vAlign w:val="center"/>
          </w:tcPr>
          <w:p w:rsidR="00A010F8" w:rsidRPr="00A010F8" w:rsidRDefault="00A010F8" w:rsidP="00204688">
            <w:pPr>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мин.</w:t>
            </w:r>
          </w:p>
        </w:tc>
        <w:tc>
          <w:tcPr>
            <w:tcW w:w="1559" w:type="dxa"/>
            <w:tcBorders>
              <w:top w:val="single" w:sz="4" w:space="0" w:color="auto"/>
              <w:left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макс.</w:t>
            </w:r>
          </w:p>
        </w:tc>
        <w:tc>
          <w:tcPr>
            <w:tcW w:w="1418" w:type="dxa"/>
            <w:tcBorders>
              <w:top w:val="single" w:sz="4" w:space="0" w:color="auto"/>
              <w:left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мин.</w:t>
            </w:r>
          </w:p>
        </w:tc>
        <w:tc>
          <w:tcPr>
            <w:tcW w:w="1487" w:type="dxa"/>
            <w:tcBorders>
              <w:top w:val="single" w:sz="4" w:space="0" w:color="auto"/>
              <w:left w:val="single" w:sz="4" w:space="0" w:color="auto"/>
              <w:right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макс.</w:t>
            </w:r>
          </w:p>
        </w:tc>
      </w:tr>
      <w:tr w:rsidR="00A010F8" w:rsidRPr="00A010F8" w:rsidTr="00C03D3C">
        <w:trPr>
          <w:trHeight w:hRule="exact" w:val="576"/>
        </w:trPr>
        <w:tc>
          <w:tcPr>
            <w:tcW w:w="3686"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Для индивидуального жилищного строительства</w:t>
            </w:r>
          </w:p>
        </w:tc>
        <w:tc>
          <w:tcPr>
            <w:tcW w:w="1559"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20 / 20</w:t>
            </w:r>
          </w:p>
        </w:tc>
        <w:tc>
          <w:tcPr>
            <w:tcW w:w="1559" w:type="dxa"/>
            <w:tcBorders>
              <w:top w:val="single" w:sz="4" w:space="0" w:color="auto"/>
              <w:left w:val="single" w:sz="4" w:space="0" w:color="auto"/>
              <w:bottom w:val="single" w:sz="4" w:space="0" w:color="auto"/>
            </w:tcBorders>
            <w:shd w:val="clear" w:color="auto" w:fill="FFFFFF"/>
            <w:vAlign w:val="center"/>
          </w:tcPr>
          <w:p w:rsidR="00A010F8" w:rsidRPr="009563E3" w:rsidRDefault="00D00EC9" w:rsidP="009563E3">
            <w:pPr>
              <w:suppressAutoHyphens/>
              <w:spacing w:after="0" w:line="240" w:lineRule="auto"/>
              <w:jc w:val="center"/>
              <w:rPr>
                <w:rFonts w:ascii="Times New Roman" w:eastAsia="Times New Roman" w:hAnsi="Times New Roman" w:cs="Times New Roman"/>
                <w:lang w:eastAsia="ar-SA"/>
              </w:rPr>
            </w:pPr>
            <w:r w:rsidRPr="009563E3">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600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2500</w:t>
            </w:r>
          </w:p>
        </w:tc>
      </w:tr>
      <w:tr w:rsidR="00FD24A9" w:rsidRPr="00A010F8" w:rsidTr="00C03D3C">
        <w:trPr>
          <w:trHeight w:hRule="exact" w:val="576"/>
        </w:trPr>
        <w:tc>
          <w:tcPr>
            <w:tcW w:w="3686" w:type="dxa"/>
            <w:tcBorders>
              <w:top w:val="single" w:sz="4" w:space="0" w:color="auto"/>
              <w:left w:val="single" w:sz="4" w:space="0" w:color="auto"/>
              <w:bottom w:val="single" w:sz="4" w:space="0" w:color="auto"/>
            </w:tcBorders>
            <w:shd w:val="clear" w:color="auto" w:fill="FFFFFF"/>
            <w:vAlign w:val="center"/>
          </w:tcPr>
          <w:p w:rsidR="00FD24A9" w:rsidRPr="00A010F8" w:rsidRDefault="00FD24A9" w:rsidP="00204688">
            <w:pPr>
              <w:widowControl w:val="0"/>
              <w:spacing w:after="0" w:line="240" w:lineRule="auto"/>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 xml:space="preserve">Для </w:t>
            </w:r>
            <w:r>
              <w:rPr>
                <w:rFonts w:ascii="Times New Roman" w:eastAsia="Times New Roman" w:hAnsi="Times New Roman" w:cs="Times New Roman"/>
                <w:spacing w:val="3"/>
                <w:sz w:val="24"/>
                <w:szCs w:val="24"/>
                <w:lang w:eastAsia="ru-RU"/>
              </w:rPr>
              <w:t>ведения личного подсобного</w:t>
            </w:r>
          </w:p>
        </w:tc>
        <w:tc>
          <w:tcPr>
            <w:tcW w:w="1559" w:type="dxa"/>
            <w:tcBorders>
              <w:top w:val="single" w:sz="4" w:space="0" w:color="auto"/>
              <w:left w:val="single" w:sz="4" w:space="0" w:color="auto"/>
              <w:bottom w:val="single" w:sz="4" w:space="0" w:color="auto"/>
            </w:tcBorders>
            <w:shd w:val="clear" w:color="auto" w:fill="FFFFFF"/>
            <w:vAlign w:val="center"/>
          </w:tcPr>
          <w:p w:rsidR="00FD24A9" w:rsidRPr="00A010F8" w:rsidRDefault="00FD24A9" w:rsidP="00204688">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20 / 20</w:t>
            </w:r>
          </w:p>
        </w:tc>
        <w:tc>
          <w:tcPr>
            <w:tcW w:w="1559" w:type="dxa"/>
            <w:tcBorders>
              <w:top w:val="single" w:sz="4" w:space="0" w:color="auto"/>
              <w:left w:val="single" w:sz="4" w:space="0" w:color="auto"/>
              <w:bottom w:val="single" w:sz="4" w:space="0" w:color="auto"/>
            </w:tcBorders>
            <w:shd w:val="clear" w:color="auto" w:fill="FFFFFF"/>
            <w:vAlign w:val="center"/>
          </w:tcPr>
          <w:p w:rsidR="00FD24A9" w:rsidRPr="009563E3" w:rsidRDefault="00D00EC9" w:rsidP="009563E3">
            <w:pPr>
              <w:suppressAutoHyphens/>
              <w:spacing w:after="0" w:line="240" w:lineRule="auto"/>
              <w:jc w:val="center"/>
              <w:rPr>
                <w:rFonts w:ascii="Times New Roman" w:eastAsia="Times New Roman" w:hAnsi="Times New Roman" w:cs="Times New Roman"/>
                <w:lang w:eastAsia="ar-SA"/>
              </w:rPr>
            </w:pPr>
            <w:r w:rsidRPr="009563E3">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vAlign w:val="center"/>
          </w:tcPr>
          <w:p w:rsidR="00FD24A9" w:rsidRPr="00A010F8" w:rsidRDefault="00FD24A9" w:rsidP="00204688">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600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FD24A9" w:rsidRPr="00A010F8" w:rsidRDefault="00EA2874" w:rsidP="00204688">
            <w:pPr>
              <w:widowControl w:val="0"/>
              <w:spacing w:after="0" w:line="240" w:lineRule="auto"/>
              <w:jc w:val="center"/>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30</w:t>
            </w:r>
            <w:r w:rsidR="00FD24A9" w:rsidRPr="00A010F8">
              <w:rPr>
                <w:rFonts w:ascii="Times New Roman" w:eastAsia="Times New Roman" w:hAnsi="Times New Roman" w:cs="Times New Roman"/>
                <w:spacing w:val="3"/>
                <w:sz w:val="24"/>
                <w:szCs w:val="24"/>
                <w:lang w:eastAsia="ru-RU"/>
              </w:rPr>
              <w:t>00</w:t>
            </w:r>
          </w:p>
        </w:tc>
      </w:tr>
      <w:tr w:rsidR="00A010F8" w:rsidRPr="00A010F8" w:rsidTr="00C03D3C">
        <w:trPr>
          <w:trHeight w:hRule="exact" w:val="585"/>
        </w:trPr>
        <w:tc>
          <w:tcPr>
            <w:tcW w:w="3686" w:type="dxa"/>
            <w:tcBorders>
              <w:top w:val="single" w:sz="4" w:space="0" w:color="auto"/>
              <w:left w:val="single" w:sz="4" w:space="0" w:color="auto"/>
              <w:bottom w:val="single" w:sz="4" w:space="0" w:color="auto"/>
            </w:tcBorders>
            <w:shd w:val="clear" w:color="auto" w:fill="FFFFFF"/>
            <w:vAlign w:val="center"/>
          </w:tcPr>
          <w:p w:rsidR="005F11B7" w:rsidRDefault="00A010F8" w:rsidP="00204688">
            <w:pPr>
              <w:widowControl w:val="0"/>
              <w:spacing w:after="0" w:line="240" w:lineRule="auto"/>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 xml:space="preserve">Блокированная жилая застройка </w:t>
            </w:r>
          </w:p>
          <w:p w:rsidR="00A010F8" w:rsidRPr="00A010F8" w:rsidRDefault="00A010F8" w:rsidP="00204688">
            <w:pPr>
              <w:widowControl w:val="0"/>
              <w:spacing w:after="0" w:line="240" w:lineRule="auto"/>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 xml:space="preserve">(на один </w:t>
            </w:r>
            <w:r w:rsidR="005F11B7">
              <w:rPr>
                <w:rFonts w:ascii="Times New Roman" w:eastAsia="Times New Roman" w:hAnsi="Times New Roman" w:cs="Times New Roman"/>
                <w:spacing w:val="3"/>
                <w:sz w:val="24"/>
                <w:szCs w:val="24"/>
                <w:lang w:eastAsia="ru-RU"/>
              </w:rPr>
              <w:t>жилой дом</w:t>
            </w:r>
            <w:r w:rsidRPr="00A010F8">
              <w:rPr>
                <w:rFonts w:ascii="Times New Roman" w:eastAsia="Times New Roman" w:hAnsi="Times New Roman" w:cs="Times New Roman"/>
                <w:spacing w:val="3"/>
                <w:sz w:val="24"/>
                <w:szCs w:val="24"/>
                <w:lang w:eastAsia="ru-RU"/>
              </w:rPr>
              <w:t>)</w:t>
            </w:r>
          </w:p>
        </w:tc>
        <w:tc>
          <w:tcPr>
            <w:tcW w:w="1559"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5 / 20</w:t>
            </w:r>
          </w:p>
        </w:tc>
        <w:tc>
          <w:tcPr>
            <w:tcW w:w="1559" w:type="dxa"/>
            <w:tcBorders>
              <w:top w:val="single" w:sz="4" w:space="0" w:color="auto"/>
              <w:left w:val="single" w:sz="4" w:space="0" w:color="auto"/>
              <w:bottom w:val="single" w:sz="4" w:space="0" w:color="auto"/>
            </w:tcBorders>
            <w:shd w:val="clear" w:color="auto" w:fill="FFFFFF"/>
            <w:vAlign w:val="center"/>
          </w:tcPr>
          <w:p w:rsidR="00A010F8" w:rsidRPr="009563E3" w:rsidRDefault="00D00EC9" w:rsidP="009563E3">
            <w:pPr>
              <w:suppressAutoHyphens/>
              <w:spacing w:after="0" w:line="240" w:lineRule="auto"/>
              <w:jc w:val="center"/>
              <w:rPr>
                <w:rFonts w:ascii="Times New Roman" w:eastAsia="Times New Roman" w:hAnsi="Times New Roman" w:cs="Times New Roman"/>
                <w:lang w:eastAsia="ar-SA"/>
              </w:rPr>
            </w:pPr>
            <w:r w:rsidRPr="009563E3">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100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A010F8" w:rsidRPr="00A010F8" w:rsidRDefault="004E4477" w:rsidP="00204688">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lang w:eastAsia="ar-SA"/>
              </w:rPr>
              <w:t>не подлежат установлению</w:t>
            </w:r>
          </w:p>
        </w:tc>
      </w:tr>
      <w:tr w:rsidR="00A010F8" w:rsidRPr="00A010F8" w:rsidTr="00C03D3C">
        <w:trPr>
          <w:trHeight w:hRule="exact" w:val="635"/>
        </w:trPr>
        <w:tc>
          <w:tcPr>
            <w:tcW w:w="3686"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Магазины</w:t>
            </w:r>
          </w:p>
        </w:tc>
        <w:tc>
          <w:tcPr>
            <w:tcW w:w="1559" w:type="dxa"/>
            <w:tcBorders>
              <w:top w:val="single" w:sz="4" w:space="0" w:color="auto"/>
              <w:left w:val="single" w:sz="4" w:space="0" w:color="auto"/>
              <w:bottom w:val="single" w:sz="4" w:space="0" w:color="auto"/>
            </w:tcBorders>
            <w:shd w:val="clear" w:color="auto" w:fill="FFFFFF"/>
          </w:tcPr>
          <w:p w:rsidR="00A010F8" w:rsidRPr="00A010F8" w:rsidRDefault="00A010F8" w:rsidP="00204688">
            <w:pPr>
              <w:suppressAutoHyphens/>
              <w:spacing w:after="0" w:line="240" w:lineRule="auto"/>
              <w:jc w:val="center"/>
              <w:rPr>
                <w:rFonts w:ascii="Times New Roman" w:eastAsia="Times New Roman" w:hAnsi="Times New Roman" w:cs="Times New Roman"/>
                <w:lang w:eastAsia="ar-SA"/>
              </w:rPr>
            </w:pPr>
            <w:r w:rsidRPr="00A010F8">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A010F8" w:rsidRPr="00A010F8" w:rsidRDefault="00A010F8" w:rsidP="00204688">
            <w:pPr>
              <w:suppressAutoHyphens/>
              <w:spacing w:after="0" w:line="240" w:lineRule="auto"/>
              <w:jc w:val="center"/>
              <w:rPr>
                <w:rFonts w:ascii="Times New Roman" w:eastAsia="Times New Roman" w:hAnsi="Times New Roman" w:cs="Times New Roman"/>
                <w:lang w:eastAsia="ar-SA"/>
              </w:rPr>
            </w:pPr>
            <w:r w:rsidRPr="00A010F8">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300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3600</w:t>
            </w:r>
          </w:p>
        </w:tc>
      </w:tr>
      <w:tr w:rsidR="00A010F8" w:rsidRPr="00A010F8" w:rsidTr="00C03D3C">
        <w:trPr>
          <w:trHeight w:hRule="exact" w:val="561"/>
        </w:trPr>
        <w:tc>
          <w:tcPr>
            <w:tcW w:w="3686"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rPr>
                <w:rFonts w:ascii="Times New Roman" w:eastAsia="Times New Roman" w:hAnsi="Times New Roman" w:cs="Times New Roman"/>
                <w:sz w:val="24"/>
                <w:szCs w:val="24"/>
                <w:lang w:eastAsia="ar-SA"/>
              </w:rPr>
            </w:pPr>
            <w:r w:rsidRPr="00A010F8">
              <w:rPr>
                <w:rFonts w:ascii="Times New Roman" w:eastAsia="Times New Roman" w:hAnsi="Times New Roman" w:cs="Times New Roman"/>
                <w:sz w:val="24"/>
                <w:szCs w:val="24"/>
                <w:lang w:eastAsia="ar-SA"/>
              </w:rPr>
              <w:t>Коммунальное обслуживание</w:t>
            </w:r>
          </w:p>
        </w:tc>
        <w:tc>
          <w:tcPr>
            <w:tcW w:w="1559" w:type="dxa"/>
            <w:tcBorders>
              <w:top w:val="single" w:sz="4" w:space="0" w:color="auto"/>
              <w:left w:val="single" w:sz="4" w:space="0" w:color="auto"/>
              <w:bottom w:val="single" w:sz="4" w:space="0" w:color="auto"/>
            </w:tcBorders>
            <w:shd w:val="clear" w:color="auto" w:fill="FFFFFF"/>
          </w:tcPr>
          <w:p w:rsidR="00A010F8" w:rsidRPr="00A010F8" w:rsidRDefault="00A010F8" w:rsidP="00204688">
            <w:pPr>
              <w:suppressAutoHyphens/>
              <w:spacing w:after="0" w:line="240" w:lineRule="auto"/>
              <w:jc w:val="center"/>
              <w:rPr>
                <w:rFonts w:ascii="Times New Roman" w:eastAsia="Times New Roman" w:hAnsi="Times New Roman" w:cs="Times New Roman"/>
                <w:lang w:eastAsia="ar-SA"/>
              </w:rPr>
            </w:pPr>
            <w:r w:rsidRPr="00A010F8">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A010F8" w:rsidRPr="00A010F8" w:rsidRDefault="00A010F8" w:rsidP="00204688">
            <w:pPr>
              <w:suppressAutoHyphens/>
              <w:spacing w:after="0" w:line="240" w:lineRule="auto"/>
              <w:jc w:val="center"/>
              <w:rPr>
                <w:rFonts w:ascii="Times New Roman" w:eastAsia="Times New Roman" w:hAnsi="Times New Roman" w:cs="Times New Roman"/>
                <w:lang w:eastAsia="ar-SA"/>
              </w:rPr>
            </w:pPr>
            <w:r w:rsidRPr="00A010F8">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tcPr>
          <w:p w:rsidR="00A010F8" w:rsidRPr="00A010F8" w:rsidRDefault="00A010F8" w:rsidP="00204688">
            <w:pPr>
              <w:suppressAutoHyphens/>
              <w:spacing w:after="0" w:line="240" w:lineRule="auto"/>
              <w:jc w:val="center"/>
              <w:rPr>
                <w:rFonts w:ascii="Times New Roman" w:eastAsia="Times New Roman" w:hAnsi="Times New Roman" w:cs="Times New Roman"/>
                <w:lang w:eastAsia="ar-SA"/>
              </w:rPr>
            </w:pPr>
            <w:r w:rsidRPr="00A010F8">
              <w:rPr>
                <w:rFonts w:ascii="Times New Roman" w:eastAsia="Times New Roman" w:hAnsi="Times New Roman" w:cs="Times New Roman"/>
                <w:lang w:eastAsia="ar-SA"/>
              </w:rPr>
              <w:t>не подлежат установлению</w:t>
            </w: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A010F8" w:rsidRPr="00A010F8" w:rsidRDefault="00A010F8" w:rsidP="00204688">
            <w:pPr>
              <w:suppressAutoHyphens/>
              <w:spacing w:after="0" w:line="240" w:lineRule="auto"/>
              <w:jc w:val="center"/>
              <w:rPr>
                <w:rFonts w:ascii="Times New Roman" w:eastAsia="Times New Roman" w:hAnsi="Times New Roman" w:cs="Times New Roman"/>
                <w:lang w:eastAsia="ar-SA"/>
              </w:rPr>
            </w:pPr>
            <w:r w:rsidRPr="00A010F8">
              <w:rPr>
                <w:rFonts w:ascii="Times New Roman" w:eastAsia="Times New Roman" w:hAnsi="Times New Roman" w:cs="Times New Roman"/>
                <w:lang w:eastAsia="ar-SA"/>
              </w:rPr>
              <w:t>не подлежат установлению</w:t>
            </w:r>
          </w:p>
        </w:tc>
      </w:tr>
      <w:tr w:rsidR="00A010F8" w:rsidRPr="00A010F8" w:rsidTr="00C03D3C">
        <w:trPr>
          <w:trHeight w:hRule="exact" w:val="949"/>
        </w:trPr>
        <w:tc>
          <w:tcPr>
            <w:tcW w:w="3686"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rPr>
                <w:rFonts w:ascii="Times New Roman" w:eastAsia="Times New Roman" w:hAnsi="Times New Roman" w:cs="Times New Roman"/>
                <w:sz w:val="24"/>
                <w:szCs w:val="24"/>
                <w:lang w:eastAsia="ar-SA"/>
              </w:rPr>
            </w:pPr>
            <w:r w:rsidRPr="00A010F8">
              <w:rPr>
                <w:rFonts w:ascii="Times New Roman" w:eastAsia="Times New Roman" w:hAnsi="Times New Roman" w:cs="Times New Roman"/>
                <w:sz w:val="24"/>
                <w:szCs w:val="24"/>
                <w:lang w:eastAsia="ar-SA"/>
              </w:rPr>
              <w:t>Оказание услуг связи</w:t>
            </w:r>
          </w:p>
        </w:tc>
        <w:tc>
          <w:tcPr>
            <w:tcW w:w="1559"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C03D3C">
            <w:pPr>
              <w:suppressAutoHyphens/>
              <w:spacing w:after="0" w:line="240" w:lineRule="auto"/>
              <w:jc w:val="center"/>
              <w:rPr>
                <w:rFonts w:ascii="Times New Roman" w:eastAsia="Times New Roman" w:hAnsi="Times New Roman" w:cs="Times New Roman"/>
                <w:lang w:eastAsia="ar-SA"/>
              </w:rPr>
            </w:pPr>
            <w:r w:rsidRPr="00A010F8">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C03D3C">
            <w:pPr>
              <w:suppressAutoHyphens/>
              <w:spacing w:after="0" w:line="240" w:lineRule="auto"/>
              <w:jc w:val="center"/>
              <w:rPr>
                <w:rFonts w:ascii="Times New Roman" w:eastAsia="Times New Roman" w:hAnsi="Times New Roman" w:cs="Times New Roman"/>
                <w:lang w:eastAsia="ar-SA"/>
              </w:rPr>
            </w:pPr>
            <w:r w:rsidRPr="00A010F8">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vAlign w:val="center"/>
          </w:tcPr>
          <w:p w:rsidR="00A010F8" w:rsidRPr="00C03D3C" w:rsidRDefault="00A010F8" w:rsidP="00C03D3C">
            <w:pPr>
              <w:widowControl w:val="0"/>
              <w:spacing w:after="0" w:line="240" w:lineRule="auto"/>
              <w:jc w:val="center"/>
              <w:rPr>
                <w:rFonts w:ascii="Times New Roman" w:eastAsia="Times New Roman" w:hAnsi="Times New Roman" w:cs="Times New Roman"/>
                <w:lang w:eastAsia="ar-SA"/>
              </w:rPr>
            </w:pPr>
          </w:p>
          <w:p w:rsidR="00A010F8" w:rsidRPr="00C03D3C" w:rsidRDefault="00A010F8" w:rsidP="00C03D3C">
            <w:pPr>
              <w:widowControl w:val="0"/>
              <w:spacing w:after="0" w:line="240" w:lineRule="auto"/>
              <w:jc w:val="center"/>
              <w:rPr>
                <w:rFonts w:ascii="Times New Roman" w:eastAsia="Times New Roman" w:hAnsi="Times New Roman" w:cs="Times New Roman"/>
                <w:lang w:eastAsia="ar-SA"/>
              </w:rPr>
            </w:pPr>
            <w:r w:rsidRPr="00C03D3C">
              <w:rPr>
                <w:rFonts w:ascii="Times New Roman" w:eastAsia="Times New Roman" w:hAnsi="Times New Roman" w:cs="Times New Roman"/>
                <w:lang w:eastAsia="ar-SA"/>
              </w:rPr>
              <w:t>200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A010F8" w:rsidRPr="00A010F8" w:rsidRDefault="00A010F8" w:rsidP="00C03D3C">
            <w:pPr>
              <w:suppressAutoHyphens/>
              <w:spacing w:after="0" w:line="240" w:lineRule="auto"/>
              <w:jc w:val="center"/>
              <w:rPr>
                <w:rFonts w:ascii="Times New Roman" w:eastAsia="Times New Roman" w:hAnsi="Times New Roman" w:cs="Times New Roman"/>
                <w:lang w:eastAsia="ar-SA"/>
              </w:rPr>
            </w:pPr>
            <w:r w:rsidRPr="00A010F8">
              <w:rPr>
                <w:rFonts w:ascii="Times New Roman" w:eastAsia="Times New Roman" w:hAnsi="Times New Roman" w:cs="Times New Roman"/>
                <w:lang w:eastAsia="ar-SA"/>
              </w:rPr>
              <w:t>не подлежат установлению</w:t>
            </w:r>
          </w:p>
        </w:tc>
      </w:tr>
      <w:tr w:rsidR="00A010F8" w:rsidRPr="00A010F8" w:rsidTr="00C03D3C">
        <w:trPr>
          <w:trHeight w:hRule="exact" w:val="1017"/>
        </w:trPr>
        <w:tc>
          <w:tcPr>
            <w:tcW w:w="3686"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rPr>
                <w:rFonts w:ascii="Times New Roman" w:eastAsia="Times New Roman" w:hAnsi="Times New Roman" w:cs="Times New Roman"/>
                <w:sz w:val="24"/>
                <w:szCs w:val="24"/>
                <w:lang w:eastAsia="ar-SA"/>
              </w:rPr>
            </w:pPr>
            <w:r w:rsidRPr="00A010F8">
              <w:rPr>
                <w:rFonts w:ascii="Times New Roman" w:eastAsia="Times New Roman" w:hAnsi="Times New Roman" w:cs="Times New Roman"/>
                <w:sz w:val="24"/>
                <w:szCs w:val="24"/>
                <w:lang w:eastAsia="ar-SA"/>
              </w:rPr>
              <w:lastRenderedPageBreak/>
              <w:t>Амбулаторно-поликлиническое обслуживание</w:t>
            </w:r>
          </w:p>
        </w:tc>
        <w:tc>
          <w:tcPr>
            <w:tcW w:w="1559"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C03D3C">
            <w:pPr>
              <w:suppressAutoHyphens/>
              <w:spacing w:after="0" w:line="240" w:lineRule="auto"/>
              <w:jc w:val="center"/>
              <w:rPr>
                <w:rFonts w:ascii="Times New Roman" w:eastAsia="Times New Roman" w:hAnsi="Times New Roman" w:cs="Times New Roman"/>
                <w:lang w:eastAsia="ar-SA"/>
              </w:rPr>
            </w:pPr>
            <w:r w:rsidRPr="00A010F8">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C03D3C">
            <w:pPr>
              <w:suppressAutoHyphens/>
              <w:spacing w:after="0" w:line="240" w:lineRule="auto"/>
              <w:jc w:val="center"/>
              <w:rPr>
                <w:rFonts w:ascii="Times New Roman" w:eastAsia="Times New Roman" w:hAnsi="Times New Roman" w:cs="Times New Roman"/>
                <w:lang w:eastAsia="ar-SA"/>
              </w:rPr>
            </w:pPr>
            <w:r w:rsidRPr="00A010F8">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C03D3C">
            <w:pPr>
              <w:widowControl w:val="0"/>
              <w:spacing w:after="0" w:line="240" w:lineRule="auto"/>
              <w:jc w:val="center"/>
              <w:rPr>
                <w:rFonts w:ascii="Times New Roman" w:eastAsia="Times New Roman" w:hAnsi="Times New Roman" w:cs="Times New Roman"/>
                <w:spacing w:val="3"/>
                <w:sz w:val="24"/>
                <w:szCs w:val="24"/>
                <w:lang w:eastAsia="ru-RU"/>
              </w:rPr>
            </w:pPr>
          </w:p>
          <w:p w:rsidR="00A010F8" w:rsidRPr="00A010F8" w:rsidRDefault="00A010F8" w:rsidP="00C03D3C">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200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A010F8" w:rsidRPr="00A010F8" w:rsidRDefault="00A010F8" w:rsidP="00C03D3C">
            <w:pPr>
              <w:suppressAutoHyphens/>
              <w:spacing w:after="0" w:line="240" w:lineRule="auto"/>
              <w:jc w:val="center"/>
              <w:rPr>
                <w:rFonts w:ascii="Times New Roman" w:eastAsia="Times New Roman" w:hAnsi="Times New Roman" w:cs="Times New Roman"/>
                <w:lang w:eastAsia="ar-SA"/>
              </w:rPr>
            </w:pPr>
            <w:r w:rsidRPr="00A010F8">
              <w:rPr>
                <w:rFonts w:ascii="Times New Roman" w:eastAsia="Times New Roman" w:hAnsi="Times New Roman" w:cs="Times New Roman"/>
                <w:lang w:eastAsia="ar-SA"/>
              </w:rPr>
              <w:t>не подлежат установлению</w:t>
            </w:r>
          </w:p>
        </w:tc>
      </w:tr>
      <w:tr w:rsidR="00A010F8" w:rsidRPr="00A010F8" w:rsidTr="00C03D3C">
        <w:trPr>
          <w:trHeight w:hRule="exact" w:val="847"/>
        </w:trPr>
        <w:tc>
          <w:tcPr>
            <w:tcW w:w="3686"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rPr>
                <w:rFonts w:ascii="Times New Roman" w:eastAsia="Times New Roman" w:hAnsi="Times New Roman" w:cs="Times New Roman"/>
                <w:sz w:val="24"/>
                <w:szCs w:val="24"/>
                <w:lang w:eastAsia="ar-SA"/>
              </w:rPr>
            </w:pPr>
            <w:r w:rsidRPr="00A010F8">
              <w:rPr>
                <w:rFonts w:ascii="Times New Roman" w:eastAsia="Times New Roman" w:hAnsi="Times New Roman" w:cs="Times New Roman"/>
                <w:sz w:val="24"/>
                <w:szCs w:val="24"/>
                <w:lang w:eastAsia="ar-SA"/>
              </w:rPr>
              <w:t>Объекты культурно - досуговой деятельности</w:t>
            </w:r>
            <w:r w:rsidRPr="00A010F8">
              <w:rPr>
                <w:rFonts w:ascii="Times New Roman" w:eastAsia="Times New Roman" w:hAnsi="Times New Roman" w:cs="Times New Roman"/>
                <w:sz w:val="24"/>
                <w:szCs w:val="24"/>
                <w:lang w:eastAsia="ar-SA"/>
              </w:rPr>
              <w:tab/>
            </w:r>
          </w:p>
        </w:tc>
        <w:tc>
          <w:tcPr>
            <w:tcW w:w="1559"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C03D3C">
            <w:pPr>
              <w:suppressAutoHyphens/>
              <w:spacing w:after="0" w:line="240" w:lineRule="auto"/>
              <w:jc w:val="center"/>
              <w:rPr>
                <w:rFonts w:ascii="Times New Roman" w:eastAsia="Times New Roman" w:hAnsi="Times New Roman" w:cs="Times New Roman"/>
                <w:lang w:eastAsia="ar-SA"/>
              </w:rPr>
            </w:pPr>
            <w:r w:rsidRPr="00A010F8">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C03D3C">
            <w:pPr>
              <w:suppressAutoHyphens/>
              <w:spacing w:after="0" w:line="240" w:lineRule="auto"/>
              <w:jc w:val="center"/>
              <w:rPr>
                <w:rFonts w:ascii="Times New Roman" w:eastAsia="Times New Roman" w:hAnsi="Times New Roman" w:cs="Times New Roman"/>
                <w:lang w:eastAsia="ar-SA"/>
              </w:rPr>
            </w:pPr>
            <w:r w:rsidRPr="00A010F8">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C03D3C">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400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A010F8" w:rsidRPr="00A010F8" w:rsidRDefault="00A010F8" w:rsidP="00C03D3C">
            <w:pPr>
              <w:suppressAutoHyphens/>
              <w:spacing w:after="0" w:line="240" w:lineRule="auto"/>
              <w:jc w:val="center"/>
              <w:rPr>
                <w:rFonts w:ascii="Times New Roman" w:eastAsia="Times New Roman" w:hAnsi="Times New Roman" w:cs="Times New Roman"/>
                <w:lang w:eastAsia="ar-SA"/>
              </w:rPr>
            </w:pPr>
            <w:r w:rsidRPr="00A010F8">
              <w:rPr>
                <w:rFonts w:ascii="Times New Roman" w:eastAsia="Times New Roman" w:hAnsi="Times New Roman" w:cs="Times New Roman"/>
                <w:lang w:eastAsia="ar-SA"/>
              </w:rPr>
              <w:t>не подлежат установлению</w:t>
            </w:r>
          </w:p>
        </w:tc>
      </w:tr>
      <w:tr w:rsidR="00A010F8" w:rsidRPr="00A010F8" w:rsidTr="00C03D3C">
        <w:trPr>
          <w:trHeight w:hRule="exact" w:val="841"/>
        </w:trPr>
        <w:tc>
          <w:tcPr>
            <w:tcW w:w="3686"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Ведение о</w:t>
            </w:r>
            <w:r w:rsidRPr="00A010F8">
              <w:rPr>
                <w:rFonts w:ascii="Times New Roman" w:eastAsia="Times New Roman" w:hAnsi="Times New Roman" w:cs="Times New Roman"/>
                <w:sz w:val="24"/>
                <w:szCs w:val="24"/>
                <w:lang w:eastAsia="ar-SA"/>
              </w:rPr>
              <w:t>городничеств</w:t>
            </w:r>
            <w:r>
              <w:rPr>
                <w:rFonts w:ascii="Times New Roman" w:eastAsia="Times New Roman" w:hAnsi="Times New Roman" w:cs="Times New Roman"/>
                <w:sz w:val="24"/>
                <w:szCs w:val="24"/>
                <w:lang w:eastAsia="ar-SA"/>
              </w:rPr>
              <w:t>а</w:t>
            </w:r>
          </w:p>
        </w:tc>
        <w:tc>
          <w:tcPr>
            <w:tcW w:w="1559"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C03D3C">
            <w:pPr>
              <w:suppressAutoHyphens/>
              <w:spacing w:after="0" w:line="240" w:lineRule="auto"/>
              <w:jc w:val="center"/>
              <w:rPr>
                <w:rFonts w:ascii="Times New Roman" w:eastAsia="Times New Roman" w:hAnsi="Times New Roman" w:cs="Times New Roman"/>
                <w:lang w:eastAsia="ar-SA"/>
              </w:rPr>
            </w:pPr>
            <w:r w:rsidRPr="00A010F8">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C03D3C">
            <w:pPr>
              <w:suppressAutoHyphens/>
              <w:spacing w:after="0" w:line="240" w:lineRule="auto"/>
              <w:jc w:val="center"/>
              <w:rPr>
                <w:rFonts w:ascii="Times New Roman" w:eastAsia="Times New Roman" w:hAnsi="Times New Roman" w:cs="Times New Roman"/>
                <w:lang w:eastAsia="ar-SA"/>
              </w:rPr>
            </w:pPr>
            <w:r w:rsidRPr="00A010F8">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C03D3C">
            <w:pPr>
              <w:widowControl w:val="0"/>
              <w:spacing w:after="0" w:line="240" w:lineRule="auto"/>
              <w:jc w:val="center"/>
              <w:rPr>
                <w:rFonts w:ascii="Times New Roman" w:eastAsia="Times New Roman" w:hAnsi="Times New Roman" w:cs="Times New Roman"/>
                <w:spacing w:val="3"/>
                <w:sz w:val="24"/>
                <w:szCs w:val="24"/>
                <w:lang w:eastAsia="ru-RU"/>
              </w:rPr>
            </w:pPr>
          </w:p>
          <w:p w:rsidR="00A010F8" w:rsidRPr="00A010F8" w:rsidRDefault="00A010F8" w:rsidP="00C03D3C">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100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A010F8" w:rsidRPr="00A010F8" w:rsidRDefault="00A010F8" w:rsidP="00C03D3C">
            <w:pPr>
              <w:widowControl w:val="0"/>
              <w:spacing w:after="0" w:line="240" w:lineRule="auto"/>
              <w:jc w:val="center"/>
              <w:rPr>
                <w:rFonts w:ascii="Times New Roman" w:eastAsia="Times New Roman" w:hAnsi="Times New Roman" w:cs="Times New Roman"/>
                <w:spacing w:val="3"/>
                <w:sz w:val="24"/>
                <w:szCs w:val="24"/>
                <w:lang w:eastAsia="ru-RU"/>
              </w:rPr>
            </w:pPr>
          </w:p>
          <w:p w:rsidR="00A010F8" w:rsidRPr="00A010F8" w:rsidRDefault="00A010F8" w:rsidP="00C03D3C">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300</w:t>
            </w:r>
          </w:p>
        </w:tc>
      </w:tr>
      <w:tr w:rsidR="00825A3E" w:rsidRPr="00A010F8" w:rsidTr="00C03D3C">
        <w:trPr>
          <w:trHeight w:hRule="exact" w:val="857"/>
        </w:trPr>
        <w:tc>
          <w:tcPr>
            <w:tcW w:w="3686" w:type="dxa"/>
            <w:tcBorders>
              <w:top w:val="single" w:sz="4" w:space="0" w:color="auto"/>
              <w:left w:val="single" w:sz="4" w:space="0" w:color="auto"/>
              <w:bottom w:val="single" w:sz="4" w:space="0" w:color="auto"/>
            </w:tcBorders>
            <w:shd w:val="clear" w:color="auto" w:fill="FFFFFF"/>
            <w:vAlign w:val="center"/>
          </w:tcPr>
          <w:p w:rsidR="00825A3E" w:rsidRDefault="00825A3E" w:rsidP="00204688">
            <w:pPr>
              <w:widowControl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Pr="00825A3E">
              <w:rPr>
                <w:rFonts w:ascii="Times New Roman" w:eastAsia="Times New Roman" w:hAnsi="Times New Roman" w:cs="Times New Roman"/>
                <w:sz w:val="24"/>
                <w:szCs w:val="24"/>
                <w:lang w:eastAsia="ar-SA"/>
              </w:rPr>
              <w:t>лощадки для занятий спортом</w:t>
            </w:r>
          </w:p>
        </w:tc>
        <w:tc>
          <w:tcPr>
            <w:tcW w:w="1559" w:type="dxa"/>
            <w:tcBorders>
              <w:top w:val="single" w:sz="4" w:space="0" w:color="auto"/>
              <w:left w:val="single" w:sz="4" w:space="0" w:color="auto"/>
              <w:bottom w:val="single" w:sz="4" w:space="0" w:color="auto"/>
            </w:tcBorders>
            <w:shd w:val="clear" w:color="auto" w:fill="FFFFFF"/>
            <w:vAlign w:val="center"/>
          </w:tcPr>
          <w:p w:rsidR="00825A3E" w:rsidRPr="00A010F8" w:rsidRDefault="00825A3E" w:rsidP="00C03D3C">
            <w:pPr>
              <w:suppressAutoHyphens/>
              <w:spacing w:after="0" w:line="240" w:lineRule="auto"/>
              <w:jc w:val="center"/>
              <w:rPr>
                <w:rFonts w:ascii="Times New Roman" w:eastAsia="Times New Roman" w:hAnsi="Times New Roman" w:cs="Times New Roman"/>
                <w:lang w:eastAsia="ar-SA"/>
              </w:rPr>
            </w:pPr>
            <w:r w:rsidRPr="00A010F8">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vAlign w:val="center"/>
          </w:tcPr>
          <w:p w:rsidR="00825A3E" w:rsidRPr="00A010F8" w:rsidRDefault="00825A3E" w:rsidP="00C03D3C">
            <w:pPr>
              <w:suppressAutoHyphens/>
              <w:spacing w:after="0" w:line="240" w:lineRule="auto"/>
              <w:jc w:val="center"/>
              <w:rPr>
                <w:rFonts w:ascii="Times New Roman" w:eastAsia="Times New Roman" w:hAnsi="Times New Roman" w:cs="Times New Roman"/>
                <w:lang w:eastAsia="ar-SA"/>
              </w:rPr>
            </w:pPr>
            <w:r w:rsidRPr="00A010F8">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vAlign w:val="center"/>
          </w:tcPr>
          <w:p w:rsidR="00825A3E" w:rsidRPr="00A010F8" w:rsidRDefault="00314C91" w:rsidP="00C03D3C">
            <w:pPr>
              <w:widowControl w:val="0"/>
              <w:spacing w:after="0" w:line="240" w:lineRule="auto"/>
              <w:jc w:val="center"/>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2</w:t>
            </w:r>
            <w:r w:rsidR="00825A3E" w:rsidRPr="00A010F8">
              <w:rPr>
                <w:rFonts w:ascii="Times New Roman" w:eastAsia="Times New Roman" w:hAnsi="Times New Roman" w:cs="Times New Roman"/>
                <w:spacing w:val="3"/>
                <w:sz w:val="24"/>
                <w:szCs w:val="24"/>
                <w:lang w:eastAsia="ru-RU"/>
              </w:rPr>
              <w:t>00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825A3E" w:rsidRPr="00A010F8" w:rsidRDefault="00314C91" w:rsidP="00C03D3C">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lang w:eastAsia="ar-SA"/>
              </w:rPr>
              <w:t>не подлежат установлению</w:t>
            </w:r>
          </w:p>
          <w:p w:rsidR="00825A3E" w:rsidRPr="00A010F8" w:rsidRDefault="00825A3E" w:rsidP="00C03D3C">
            <w:pPr>
              <w:widowControl w:val="0"/>
              <w:spacing w:after="0" w:line="240" w:lineRule="auto"/>
              <w:jc w:val="center"/>
              <w:rPr>
                <w:rFonts w:ascii="Times New Roman" w:eastAsia="Times New Roman" w:hAnsi="Times New Roman" w:cs="Times New Roman"/>
                <w:spacing w:val="3"/>
                <w:sz w:val="24"/>
                <w:szCs w:val="24"/>
                <w:lang w:eastAsia="ru-RU"/>
              </w:rPr>
            </w:pPr>
          </w:p>
        </w:tc>
      </w:tr>
      <w:tr w:rsidR="00825A3E" w:rsidRPr="00A010F8" w:rsidTr="00C03D3C">
        <w:trPr>
          <w:trHeight w:hRule="exact" w:val="1407"/>
        </w:trPr>
        <w:tc>
          <w:tcPr>
            <w:tcW w:w="3686" w:type="dxa"/>
            <w:tcBorders>
              <w:top w:val="single" w:sz="4" w:space="0" w:color="auto"/>
              <w:left w:val="single" w:sz="4" w:space="0" w:color="auto"/>
              <w:bottom w:val="single" w:sz="4" w:space="0" w:color="auto"/>
            </w:tcBorders>
            <w:shd w:val="clear" w:color="auto" w:fill="FFFFFF"/>
            <w:vAlign w:val="center"/>
          </w:tcPr>
          <w:p w:rsidR="00825A3E" w:rsidRDefault="0032163C" w:rsidP="00204688">
            <w:pPr>
              <w:widowControl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w:t>
            </w:r>
            <w:r w:rsidRPr="0032163C">
              <w:rPr>
                <w:rFonts w:ascii="Times New Roman" w:eastAsia="Times New Roman" w:hAnsi="Times New Roman" w:cs="Times New Roman"/>
                <w:sz w:val="24"/>
                <w:szCs w:val="24"/>
                <w:lang w:eastAsia="ar-SA"/>
              </w:rPr>
              <w:t xml:space="preserve">ные виды разрешенного использования земельных участков, предусмотренные регламентов </w:t>
            </w:r>
            <w:r w:rsidR="002758B0">
              <w:rPr>
                <w:rFonts w:ascii="Times New Roman" w:eastAsia="Times New Roman" w:hAnsi="Times New Roman" w:cs="Times New Roman"/>
                <w:sz w:val="24"/>
                <w:szCs w:val="24"/>
                <w:lang w:eastAsia="ar-SA"/>
              </w:rPr>
              <w:t xml:space="preserve">территориальной </w:t>
            </w:r>
            <w:r w:rsidRPr="0032163C">
              <w:rPr>
                <w:rFonts w:ascii="Times New Roman" w:eastAsia="Times New Roman" w:hAnsi="Times New Roman" w:cs="Times New Roman"/>
                <w:sz w:val="24"/>
                <w:szCs w:val="24"/>
                <w:lang w:eastAsia="ar-SA"/>
              </w:rPr>
              <w:t>зоны Ж</w:t>
            </w:r>
            <w:r>
              <w:rPr>
                <w:rFonts w:ascii="Times New Roman" w:eastAsia="Times New Roman" w:hAnsi="Times New Roman" w:cs="Times New Roman"/>
                <w:sz w:val="24"/>
                <w:szCs w:val="24"/>
                <w:lang w:eastAsia="ar-SA"/>
              </w:rPr>
              <w:t xml:space="preserve"> 3</w:t>
            </w:r>
          </w:p>
        </w:tc>
        <w:tc>
          <w:tcPr>
            <w:tcW w:w="1559" w:type="dxa"/>
            <w:tcBorders>
              <w:top w:val="single" w:sz="4" w:space="0" w:color="auto"/>
              <w:left w:val="single" w:sz="4" w:space="0" w:color="auto"/>
              <w:bottom w:val="single" w:sz="4" w:space="0" w:color="auto"/>
            </w:tcBorders>
            <w:shd w:val="clear" w:color="auto" w:fill="FFFFFF"/>
            <w:vAlign w:val="center"/>
          </w:tcPr>
          <w:p w:rsidR="00825A3E" w:rsidRPr="00A010F8" w:rsidRDefault="00825A3E" w:rsidP="00C03D3C">
            <w:pPr>
              <w:suppressAutoHyphens/>
              <w:spacing w:after="0" w:line="240" w:lineRule="auto"/>
              <w:jc w:val="center"/>
              <w:rPr>
                <w:rFonts w:ascii="Times New Roman" w:eastAsia="Times New Roman" w:hAnsi="Times New Roman" w:cs="Times New Roman"/>
                <w:lang w:eastAsia="ar-SA"/>
              </w:rPr>
            </w:pPr>
            <w:r w:rsidRPr="00A010F8">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vAlign w:val="center"/>
          </w:tcPr>
          <w:p w:rsidR="00825A3E" w:rsidRPr="00A010F8" w:rsidRDefault="00825A3E" w:rsidP="00C03D3C">
            <w:pPr>
              <w:suppressAutoHyphens/>
              <w:spacing w:after="0" w:line="240" w:lineRule="auto"/>
              <w:jc w:val="center"/>
              <w:rPr>
                <w:rFonts w:ascii="Times New Roman" w:eastAsia="Times New Roman" w:hAnsi="Times New Roman" w:cs="Times New Roman"/>
                <w:lang w:eastAsia="ar-SA"/>
              </w:rPr>
            </w:pPr>
            <w:r w:rsidRPr="00A010F8">
              <w:rPr>
                <w:rFonts w:ascii="Times New Roman" w:eastAsia="Times New Roman" w:hAnsi="Times New Roman" w:cs="Times New Roman"/>
                <w:lang w:eastAsia="ar-SA"/>
              </w:rPr>
              <w:t>не подлежат установлению</w:t>
            </w:r>
          </w:p>
        </w:tc>
        <w:tc>
          <w:tcPr>
            <w:tcW w:w="1418" w:type="dxa"/>
            <w:tcBorders>
              <w:top w:val="single" w:sz="4" w:space="0" w:color="auto"/>
              <w:left w:val="single" w:sz="4" w:space="0" w:color="auto"/>
              <w:bottom w:val="single" w:sz="4" w:space="0" w:color="auto"/>
            </w:tcBorders>
            <w:shd w:val="clear" w:color="auto" w:fill="FFFFFF"/>
            <w:vAlign w:val="center"/>
          </w:tcPr>
          <w:p w:rsidR="00825A3E" w:rsidRPr="00A010F8" w:rsidRDefault="00825A3E" w:rsidP="00C03D3C">
            <w:pPr>
              <w:widowControl w:val="0"/>
              <w:spacing w:after="0" w:line="240" w:lineRule="auto"/>
              <w:jc w:val="center"/>
              <w:rPr>
                <w:rFonts w:ascii="Times New Roman" w:eastAsia="Times New Roman" w:hAnsi="Times New Roman" w:cs="Times New Roman"/>
                <w:spacing w:val="3"/>
                <w:sz w:val="24"/>
                <w:szCs w:val="24"/>
                <w:lang w:eastAsia="ru-RU"/>
              </w:rPr>
            </w:pPr>
          </w:p>
          <w:p w:rsidR="00825A3E" w:rsidRPr="00A010F8" w:rsidRDefault="00825A3E" w:rsidP="00C03D3C">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100</w:t>
            </w:r>
            <w:r>
              <w:rPr>
                <w:rFonts w:ascii="Times New Roman" w:eastAsia="Times New Roman" w:hAnsi="Times New Roman" w:cs="Times New Roman"/>
                <w:spacing w:val="3"/>
                <w:sz w:val="24"/>
                <w:szCs w:val="24"/>
                <w:lang w:eastAsia="ru-RU"/>
              </w:rPr>
              <w:t>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825A3E" w:rsidRPr="00A010F8" w:rsidRDefault="00825A3E" w:rsidP="00C03D3C">
            <w:pPr>
              <w:widowControl w:val="0"/>
              <w:spacing w:after="0" w:line="240" w:lineRule="auto"/>
              <w:jc w:val="center"/>
              <w:rPr>
                <w:rFonts w:ascii="Times New Roman" w:eastAsia="Times New Roman" w:hAnsi="Times New Roman" w:cs="Times New Roman"/>
                <w:spacing w:val="3"/>
                <w:sz w:val="24"/>
                <w:szCs w:val="24"/>
                <w:lang w:eastAsia="ru-RU"/>
              </w:rPr>
            </w:pPr>
          </w:p>
          <w:p w:rsidR="00825A3E" w:rsidRPr="00A010F8" w:rsidRDefault="00825A3E" w:rsidP="00C03D3C">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lang w:eastAsia="ar-SA"/>
              </w:rPr>
              <w:t>не подлежат установлению</w:t>
            </w:r>
          </w:p>
        </w:tc>
      </w:tr>
    </w:tbl>
    <w:p w:rsidR="00A010F8" w:rsidRPr="00A010F8" w:rsidRDefault="005F25C7" w:rsidP="00204688">
      <w:pPr>
        <w:suppressAutoHyphens/>
        <w:spacing w:after="0" w:line="240" w:lineRule="auto"/>
        <w:ind w:firstLine="54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A010F8" w:rsidRPr="00A010F8">
        <w:rPr>
          <w:rFonts w:ascii="Times New Roman" w:eastAsia="Times New Roman" w:hAnsi="Times New Roman" w:cs="Times New Roman"/>
          <w:sz w:val="28"/>
          <w:szCs w:val="28"/>
          <w:lang w:eastAsia="ar-SA"/>
        </w:rPr>
        <w:t>) предельные параметры разрешенного строительства, реконструкции объектов капитального строительства</w:t>
      </w:r>
    </w:p>
    <w:tbl>
      <w:tblPr>
        <w:tblW w:w="9781" w:type="dxa"/>
        <w:tblInd w:w="10" w:type="dxa"/>
        <w:tblLayout w:type="fixed"/>
        <w:tblCellMar>
          <w:left w:w="10" w:type="dxa"/>
          <w:right w:w="10" w:type="dxa"/>
        </w:tblCellMar>
        <w:tblLook w:val="0000" w:firstRow="0" w:lastRow="0" w:firstColumn="0" w:lastColumn="0" w:noHBand="0" w:noVBand="0"/>
      </w:tblPr>
      <w:tblGrid>
        <w:gridCol w:w="3119"/>
        <w:gridCol w:w="1276"/>
        <w:gridCol w:w="1275"/>
        <w:gridCol w:w="1418"/>
        <w:gridCol w:w="1417"/>
        <w:gridCol w:w="1276"/>
      </w:tblGrid>
      <w:tr w:rsidR="00A010F8" w:rsidRPr="00A010F8" w:rsidTr="007A122E">
        <w:trPr>
          <w:trHeight w:hRule="exact" w:val="845"/>
        </w:trPr>
        <w:tc>
          <w:tcPr>
            <w:tcW w:w="3119" w:type="dxa"/>
            <w:vMerge w:val="restart"/>
            <w:tcBorders>
              <w:top w:val="single" w:sz="4" w:space="0" w:color="auto"/>
              <w:left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Объект капитального строительства</w:t>
            </w:r>
          </w:p>
        </w:tc>
        <w:tc>
          <w:tcPr>
            <w:tcW w:w="3969" w:type="dxa"/>
            <w:gridSpan w:val="3"/>
            <w:tcBorders>
              <w:top w:val="single" w:sz="4" w:space="0" w:color="auto"/>
              <w:left w:val="single" w:sz="4" w:space="0" w:color="auto"/>
            </w:tcBorders>
            <w:shd w:val="clear" w:color="auto" w:fill="FFFFFF"/>
            <w:vAlign w:val="bottom"/>
          </w:tcPr>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Минимальные отступы (м) от границ земельных участков (з/у) со стороны</w:t>
            </w:r>
          </w:p>
        </w:tc>
        <w:tc>
          <w:tcPr>
            <w:tcW w:w="1417" w:type="dxa"/>
            <w:vMerge w:val="restart"/>
            <w:tcBorders>
              <w:top w:val="single" w:sz="4" w:space="0" w:color="auto"/>
              <w:left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lang w:eastAsia="ar-SA"/>
              </w:rPr>
              <w:t>Максимальная этажность</w:t>
            </w:r>
            <w:r w:rsidRPr="00A010F8">
              <w:rPr>
                <w:rFonts w:ascii="Times New Roman" w:eastAsia="Times New Roman" w:hAnsi="Times New Roman" w:cs="Times New Roman"/>
                <w:spacing w:val="3"/>
                <w:lang w:eastAsia="ru-RU"/>
              </w:rPr>
              <w:t xml:space="preserve"> </w:t>
            </w:r>
          </w:p>
        </w:tc>
        <w:tc>
          <w:tcPr>
            <w:tcW w:w="1276" w:type="dxa"/>
            <w:vMerge w:val="restart"/>
            <w:tcBorders>
              <w:top w:val="single" w:sz="4" w:space="0" w:color="auto"/>
              <w:left w:val="single" w:sz="4" w:space="0" w:color="auto"/>
              <w:right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Процент</w:t>
            </w:r>
          </w:p>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застройки</w:t>
            </w:r>
          </w:p>
        </w:tc>
      </w:tr>
      <w:tr w:rsidR="00A010F8" w:rsidRPr="00A010F8" w:rsidTr="00087D53">
        <w:trPr>
          <w:trHeight w:hRule="exact" w:val="829"/>
        </w:trPr>
        <w:tc>
          <w:tcPr>
            <w:tcW w:w="3119" w:type="dxa"/>
            <w:vMerge/>
            <w:tcBorders>
              <w:left w:val="single" w:sz="4" w:space="0" w:color="auto"/>
              <w:bottom w:val="single" w:sz="4" w:space="0" w:color="auto"/>
            </w:tcBorders>
            <w:shd w:val="clear" w:color="auto" w:fill="FFFFFF"/>
            <w:vAlign w:val="center"/>
          </w:tcPr>
          <w:p w:rsidR="00A010F8" w:rsidRPr="00A010F8" w:rsidRDefault="00A010F8" w:rsidP="00204688">
            <w:pPr>
              <w:suppressAutoHyphens/>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tcBorders>
            <w:shd w:val="clear" w:color="auto" w:fill="FFFFFF"/>
          </w:tcPr>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улиц / проездов*</w:t>
            </w:r>
          </w:p>
        </w:tc>
        <w:tc>
          <w:tcPr>
            <w:tcW w:w="1275" w:type="dxa"/>
            <w:tcBorders>
              <w:top w:val="single" w:sz="4" w:space="0" w:color="auto"/>
              <w:left w:val="single" w:sz="4" w:space="0" w:color="auto"/>
              <w:bottom w:val="single" w:sz="4" w:space="0" w:color="auto"/>
            </w:tcBorders>
            <w:shd w:val="clear" w:color="auto" w:fill="FFFFFF"/>
          </w:tcPr>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смежных</w:t>
            </w:r>
          </w:p>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з/у</w:t>
            </w:r>
          </w:p>
        </w:tc>
        <w:tc>
          <w:tcPr>
            <w:tcW w:w="1418" w:type="dxa"/>
            <w:tcBorders>
              <w:top w:val="single" w:sz="4" w:space="0" w:color="auto"/>
              <w:left w:val="single" w:sz="4" w:space="0" w:color="auto"/>
              <w:bottom w:val="single" w:sz="4" w:space="0" w:color="auto"/>
            </w:tcBorders>
            <w:shd w:val="clear" w:color="auto" w:fill="FFFFFF"/>
          </w:tcPr>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 xml:space="preserve">лесничеств/ границ зон рекреации </w:t>
            </w:r>
          </w:p>
        </w:tc>
        <w:tc>
          <w:tcPr>
            <w:tcW w:w="1417" w:type="dxa"/>
            <w:vMerge/>
            <w:tcBorders>
              <w:left w:val="single" w:sz="4" w:space="0" w:color="auto"/>
              <w:bottom w:val="single" w:sz="4" w:space="0" w:color="auto"/>
            </w:tcBorders>
            <w:shd w:val="clear" w:color="auto" w:fill="FFFFFF"/>
            <w:vAlign w:val="center"/>
          </w:tcPr>
          <w:p w:rsidR="00A010F8" w:rsidRPr="00A010F8" w:rsidRDefault="00A010F8" w:rsidP="00204688">
            <w:pPr>
              <w:suppressAutoHyphens/>
              <w:spacing w:after="0" w:line="240" w:lineRule="auto"/>
              <w:rPr>
                <w:rFonts w:ascii="Times New Roman" w:eastAsia="Times New Roman" w:hAnsi="Times New Roman" w:cs="Times New Roman"/>
                <w:lang w:eastAsia="ar-SA"/>
              </w:rPr>
            </w:pPr>
          </w:p>
        </w:tc>
        <w:tc>
          <w:tcPr>
            <w:tcW w:w="1276" w:type="dxa"/>
            <w:vMerge/>
            <w:tcBorders>
              <w:left w:val="single" w:sz="4" w:space="0" w:color="auto"/>
              <w:bottom w:val="single" w:sz="4" w:space="0" w:color="auto"/>
              <w:right w:val="single" w:sz="4" w:space="0" w:color="auto"/>
            </w:tcBorders>
            <w:shd w:val="clear" w:color="auto" w:fill="FFFFFF"/>
            <w:vAlign w:val="center"/>
          </w:tcPr>
          <w:p w:rsidR="00A010F8" w:rsidRPr="00A010F8" w:rsidRDefault="00A010F8" w:rsidP="00204688">
            <w:pPr>
              <w:suppressAutoHyphens/>
              <w:spacing w:after="0" w:line="240" w:lineRule="auto"/>
              <w:rPr>
                <w:rFonts w:ascii="Times New Roman" w:eastAsia="Times New Roman" w:hAnsi="Times New Roman" w:cs="Times New Roman"/>
                <w:lang w:eastAsia="ar-SA"/>
              </w:rPr>
            </w:pPr>
          </w:p>
        </w:tc>
      </w:tr>
      <w:tr w:rsidR="00A010F8" w:rsidRPr="00A010F8" w:rsidTr="007A122E">
        <w:trPr>
          <w:trHeight w:hRule="exact" w:val="581"/>
        </w:trPr>
        <w:tc>
          <w:tcPr>
            <w:tcW w:w="3119"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Индивидуальный жилой дом</w:t>
            </w:r>
          </w:p>
        </w:tc>
        <w:tc>
          <w:tcPr>
            <w:tcW w:w="1276"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5 / 3</w:t>
            </w:r>
          </w:p>
        </w:tc>
        <w:tc>
          <w:tcPr>
            <w:tcW w:w="1275"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3</w:t>
            </w:r>
          </w:p>
        </w:tc>
        <w:tc>
          <w:tcPr>
            <w:tcW w:w="1418"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30/10</w:t>
            </w:r>
          </w:p>
        </w:tc>
        <w:tc>
          <w:tcPr>
            <w:tcW w:w="1417"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 xml:space="preserve">3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40</w:t>
            </w:r>
          </w:p>
        </w:tc>
      </w:tr>
      <w:tr w:rsidR="00A010F8" w:rsidRPr="00A010F8" w:rsidTr="007A122E">
        <w:trPr>
          <w:trHeight w:hRule="exact" w:val="581"/>
        </w:trPr>
        <w:tc>
          <w:tcPr>
            <w:tcW w:w="3119"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Жилой дом блокированной застройки</w:t>
            </w:r>
          </w:p>
        </w:tc>
        <w:tc>
          <w:tcPr>
            <w:tcW w:w="1276"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5 / 3</w:t>
            </w:r>
          </w:p>
        </w:tc>
        <w:tc>
          <w:tcPr>
            <w:tcW w:w="1275"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3</w:t>
            </w:r>
          </w:p>
        </w:tc>
        <w:tc>
          <w:tcPr>
            <w:tcW w:w="1418"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50/10</w:t>
            </w:r>
          </w:p>
        </w:tc>
        <w:tc>
          <w:tcPr>
            <w:tcW w:w="1417"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40</w:t>
            </w:r>
          </w:p>
        </w:tc>
      </w:tr>
      <w:tr w:rsidR="00A010F8" w:rsidRPr="00A010F8" w:rsidTr="007A122E">
        <w:trPr>
          <w:trHeight w:hRule="exact" w:val="581"/>
        </w:trPr>
        <w:tc>
          <w:tcPr>
            <w:tcW w:w="3119"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Магазин</w:t>
            </w:r>
          </w:p>
        </w:tc>
        <w:tc>
          <w:tcPr>
            <w:tcW w:w="1276"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5 / 5</w:t>
            </w:r>
          </w:p>
        </w:tc>
        <w:tc>
          <w:tcPr>
            <w:tcW w:w="1275"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5</w:t>
            </w:r>
          </w:p>
        </w:tc>
        <w:tc>
          <w:tcPr>
            <w:tcW w:w="1418"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30/10</w:t>
            </w:r>
          </w:p>
        </w:tc>
        <w:tc>
          <w:tcPr>
            <w:tcW w:w="1417"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40</w:t>
            </w:r>
          </w:p>
        </w:tc>
      </w:tr>
      <w:tr w:rsidR="00A010F8" w:rsidRPr="00A010F8" w:rsidTr="007A122E">
        <w:trPr>
          <w:trHeight w:hRule="exact" w:val="780"/>
        </w:trPr>
        <w:tc>
          <w:tcPr>
            <w:tcW w:w="3119"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tabs>
                <w:tab w:val="left" w:pos="2906"/>
              </w:tabs>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Объекты коммунального обслуживания</w:t>
            </w:r>
          </w:p>
        </w:tc>
        <w:tc>
          <w:tcPr>
            <w:tcW w:w="1276"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5 / 5</w:t>
            </w:r>
          </w:p>
        </w:tc>
        <w:tc>
          <w:tcPr>
            <w:tcW w:w="1275"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3</w:t>
            </w:r>
          </w:p>
        </w:tc>
        <w:tc>
          <w:tcPr>
            <w:tcW w:w="1418"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50/10</w:t>
            </w:r>
          </w:p>
        </w:tc>
        <w:tc>
          <w:tcPr>
            <w:tcW w:w="1417"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lang w:eastAsia="ar-SA"/>
              </w:rPr>
              <w:t>не подлежат установлению</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lang w:eastAsia="ar-SA"/>
              </w:rPr>
              <w:t>50</w:t>
            </w:r>
          </w:p>
        </w:tc>
      </w:tr>
      <w:tr w:rsidR="00A010F8" w:rsidRPr="00A010F8" w:rsidTr="00C03D3C">
        <w:trPr>
          <w:trHeight w:hRule="exact" w:val="845"/>
        </w:trPr>
        <w:tc>
          <w:tcPr>
            <w:tcW w:w="3119"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tabs>
                <w:tab w:val="left" w:pos="2906"/>
              </w:tabs>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Оказание услуг связи</w:t>
            </w:r>
          </w:p>
        </w:tc>
        <w:tc>
          <w:tcPr>
            <w:tcW w:w="1276"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tabs>
                <w:tab w:val="left" w:pos="2906"/>
              </w:tabs>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5 / 5</w:t>
            </w:r>
          </w:p>
        </w:tc>
        <w:tc>
          <w:tcPr>
            <w:tcW w:w="1275"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tabs>
                <w:tab w:val="left" w:pos="2906"/>
              </w:tabs>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5</w:t>
            </w:r>
          </w:p>
        </w:tc>
        <w:tc>
          <w:tcPr>
            <w:tcW w:w="1418"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tabs>
                <w:tab w:val="left" w:pos="2906"/>
              </w:tabs>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30/10</w:t>
            </w:r>
          </w:p>
        </w:tc>
        <w:tc>
          <w:tcPr>
            <w:tcW w:w="1417"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tabs>
                <w:tab w:val="left" w:pos="2906"/>
              </w:tabs>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lang w:eastAsia="ar-SA"/>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10F8" w:rsidRPr="00A010F8" w:rsidRDefault="00A010F8" w:rsidP="00204688">
            <w:pPr>
              <w:widowControl w:val="0"/>
              <w:tabs>
                <w:tab w:val="left" w:pos="2906"/>
              </w:tabs>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40</w:t>
            </w:r>
          </w:p>
        </w:tc>
      </w:tr>
      <w:tr w:rsidR="00A010F8" w:rsidRPr="00A010F8" w:rsidTr="007A122E">
        <w:trPr>
          <w:trHeight w:hRule="exact" w:val="930"/>
        </w:trPr>
        <w:tc>
          <w:tcPr>
            <w:tcW w:w="3119"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tabs>
                <w:tab w:val="left" w:pos="2906"/>
              </w:tabs>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Амбулаторно-поликлиническое обслуживание</w:t>
            </w:r>
          </w:p>
        </w:tc>
        <w:tc>
          <w:tcPr>
            <w:tcW w:w="1276"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5/3</w:t>
            </w:r>
          </w:p>
        </w:tc>
        <w:tc>
          <w:tcPr>
            <w:tcW w:w="1275"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3</w:t>
            </w:r>
          </w:p>
        </w:tc>
        <w:tc>
          <w:tcPr>
            <w:tcW w:w="1418"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50/10</w:t>
            </w:r>
          </w:p>
        </w:tc>
        <w:tc>
          <w:tcPr>
            <w:tcW w:w="1417"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50</w:t>
            </w:r>
          </w:p>
        </w:tc>
      </w:tr>
      <w:tr w:rsidR="00A010F8" w:rsidRPr="00A010F8" w:rsidTr="007A122E">
        <w:trPr>
          <w:trHeight w:hRule="exact" w:val="930"/>
        </w:trPr>
        <w:tc>
          <w:tcPr>
            <w:tcW w:w="3119"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tabs>
                <w:tab w:val="left" w:pos="2906"/>
              </w:tabs>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Объекты культурно - досуговой деятельности</w:t>
            </w:r>
          </w:p>
        </w:tc>
        <w:tc>
          <w:tcPr>
            <w:tcW w:w="1276"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5/3</w:t>
            </w:r>
          </w:p>
        </w:tc>
        <w:tc>
          <w:tcPr>
            <w:tcW w:w="1275"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3</w:t>
            </w:r>
          </w:p>
        </w:tc>
        <w:tc>
          <w:tcPr>
            <w:tcW w:w="1418"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50/10</w:t>
            </w:r>
          </w:p>
        </w:tc>
        <w:tc>
          <w:tcPr>
            <w:tcW w:w="1417" w:type="dxa"/>
            <w:tcBorders>
              <w:top w:val="single" w:sz="4" w:space="0" w:color="auto"/>
              <w:left w:val="single" w:sz="4" w:space="0" w:color="auto"/>
              <w:bottom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010F8" w:rsidRPr="00A010F8" w:rsidRDefault="00A010F8" w:rsidP="00204688">
            <w:pPr>
              <w:widowControl w:val="0"/>
              <w:spacing w:after="0" w:line="240" w:lineRule="auto"/>
              <w:jc w:val="center"/>
              <w:rPr>
                <w:rFonts w:ascii="Times New Roman" w:eastAsia="Times New Roman" w:hAnsi="Times New Roman" w:cs="Times New Roman"/>
                <w:spacing w:val="3"/>
                <w:sz w:val="24"/>
                <w:szCs w:val="24"/>
                <w:lang w:eastAsia="ru-RU"/>
              </w:rPr>
            </w:pPr>
            <w:r w:rsidRPr="00A010F8">
              <w:rPr>
                <w:rFonts w:ascii="Times New Roman" w:eastAsia="Times New Roman" w:hAnsi="Times New Roman" w:cs="Times New Roman"/>
                <w:spacing w:val="3"/>
                <w:sz w:val="24"/>
                <w:szCs w:val="24"/>
                <w:lang w:eastAsia="ru-RU"/>
              </w:rPr>
              <w:t>50</w:t>
            </w:r>
          </w:p>
        </w:tc>
      </w:tr>
      <w:tr w:rsidR="00D62D97" w:rsidRPr="00A010F8" w:rsidTr="002758B0">
        <w:trPr>
          <w:trHeight w:hRule="exact" w:val="1597"/>
        </w:trPr>
        <w:tc>
          <w:tcPr>
            <w:tcW w:w="3119" w:type="dxa"/>
            <w:tcBorders>
              <w:top w:val="single" w:sz="4" w:space="0" w:color="auto"/>
              <w:left w:val="single" w:sz="4" w:space="0" w:color="auto"/>
              <w:bottom w:val="single" w:sz="4" w:space="0" w:color="auto"/>
            </w:tcBorders>
            <w:shd w:val="clear" w:color="auto" w:fill="FFFFFF"/>
            <w:vAlign w:val="center"/>
          </w:tcPr>
          <w:p w:rsidR="00D62D97" w:rsidRPr="00A010F8" w:rsidRDefault="0032163C" w:rsidP="00204688">
            <w:pPr>
              <w:widowControl w:val="0"/>
              <w:tabs>
                <w:tab w:val="left" w:pos="2906"/>
              </w:tabs>
              <w:spacing w:after="0" w:line="240" w:lineRule="auto"/>
              <w:jc w:val="center"/>
              <w:rPr>
                <w:rFonts w:ascii="Times New Roman" w:eastAsia="Times New Roman" w:hAnsi="Times New Roman" w:cs="Times New Roman"/>
                <w:spacing w:val="3"/>
                <w:lang w:eastAsia="ru-RU"/>
              </w:rPr>
            </w:pPr>
            <w:r w:rsidRPr="0032163C">
              <w:rPr>
                <w:rFonts w:ascii="Times New Roman" w:eastAsia="Times New Roman" w:hAnsi="Times New Roman" w:cs="Times New Roman"/>
                <w:spacing w:val="3"/>
                <w:lang w:eastAsia="ru-RU"/>
              </w:rPr>
              <w:t xml:space="preserve">Иные объекты капитального строительства, предусмотренные основными видами разрешенного использования </w:t>
            </w:r>
            <w:r w:rsidR="002758B0">
              <w:rPr>
                <w:rFonts w:ascii="Times New Roman" w:eastAsia="Times New Roman" w:hAnsi="Times New Roman" w:cs="Times New Roman"/>
                <w:spacing w:val="3"/>
                <w:lang w:eastAsia="ru-RU"/>
              </w:rPr>
              <w:t>территориальной</w:t>
            </w:r>
            <w:r w:rsidRPr="0032163C">
              <w:rPr>
                <w:rFonts w:ascii="Times New Roman" w:eastAsia="Times New Roman" w:hAnsi="Times New Roman" w:cs="Times New Roman"/>
                <w:spacing w:val="3"/>
                <w:lang w:eastAsia="ru-RU"/>
              </w:rPr>
              <w:t xml:space="preserve"> зоны Ж </w:t>
            </w:r>
            <w:r>
              <w:rPr>
                <w:rFonts w:ascii="Times New Roman" w:eastAsia="Times New Roman" w:hAnsi="Times New Roman" w:cs="Times New Roman"/>
                <w:spacing w:val="3"/>
                <w:lang w:eastAsia="ru-RU"/>
              </w:rPr>
              <w:t>3</w:t>
            </w:r>
          </w:p>
        </w:tc>
        <w:tc>
          <w:tcPr>
            <w:tcW w:w="1276" w:type="dxa"/>
            <w:tcBorders>
              <w:top w:val="single" w:sz="4" w:space="0" w:color="auto"/>
              <w:left w:val="single" w:sz="4" w:space="0" w:color="auto"/>
              <w:bottom w:val="single" w:sz="4" w:space="0" w:color="auto"/>
            </w:tcBorders>
            <w:shd w:val="clear" w:color="auto" w:fill="FFFFFF"/>
            <w:vAlign w:val="center"/>
          </w:tcPr>
          <w:p w:rsidR="00D62D97" w:rsidRPr="00A010F8" w:rsidRDefault="00D62D97"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5 / 5</w:t>
            </w:r>
          </w:p>
        </w:tc>
        <w:tc>
          <w:tcPr>
            <w:tcW w:w="1275" w:type="dxa"/>
            <w:tcBorders>
              <w:top w:val="single" w:sz="4" w:space="0" w:color="auto"/>
              <w:left w:val="single" w:sz="4" w:space="0" w:color="auto"/>
              <w:bottom w:val="single" w:sz="4" w:space="0" w:color="auto"/>
            </w:tcBorders>
            <w:shd w:val="clear" w:color="auto" w:fill="FFFFFF"/>
            <w:vAlign w:val="center"/>
          </w:tcPr>
          <w:p w:rsidR="00D62D97" w:rsidRPr="00A010F8" w:rsidRDefault="00D62D97"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5</w:t>
            </w:r>
          </w:p>
        </w:tc>
        <w:tc>
          <w:tcPr>
            <w:tcW w:w="1418" w:type="dxa"/>
            <w:tcBorders>
              <w:top w:val="single" w:sz="4" w:space="0" w:color="auto"/>
              <w:left w:val="single" w:sz="4" w:space="0" w:color="auto"/>
              <w:bottom w:val="single" w:sz="4" w:space="0" w:color="auto"/>
            </w:tcBorders>
            <w:shd w:val="clear" w:color="auto" w:fill="FFFFFF"/>
            <w:vAlign w:val="center"/>
          </w:tcPr>
          <w:p w:rsidR="00D62D97" w:rsidRPr="00A010F8" w:rsidRDefault="00D62D97"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30/10</w:t>
            </w:r>
          </w:p>
        </w:tc>
        <w:tc>
          <w:tcPr>
            <w:tcW w:w="1417" w:type="dxa"/>
            <w:tcBorders>
              <w:top w:val="single" w:sz="4" w:space="0" w:color="auto"/>
              <w:left w:val="single" w:sz="4" w:space="0" w:color="auto"/>
              <w:bottom w:val="single" w:sz="4" w:space="0" w:color="auto"/>
            </w:tcBorders>
            <w:shd w:val="clear" w:color="auto" w:fill="FFFFFF"/>
            <w:vAlign w:val="center"/>
          </w:tcPr>
          <w:p w:rsidR="00D62D97" w:rsidRPr="00A010F8" w:rsidRDefault="00D62D97"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62D97" w:rsidRPr="00A010F8" w:rsidRDefault="00D62D97" w:rsidP="00204688">
            <w:pPr>
              <w:widowControl w:val="0"/>
              <w:spacing w:after="0" w:line="240" w:lineRule="auto"/>
              <w:jc w:val="center"/>
              <w:rPr>
                <w:rFonts w:ascii="Times New Roman" w:eastAsia="Times New Roman" w:hAnsi="Times New Roman" w:cs="Times New Roman"/>
                <w:spacing w:val="3"/>
                <w:lang w:eastAsia="ru-RU"/>
              </w:rPr>
            </w:pPr>
            <w:r w:rsidRPr="00A010F8">
              <w:rPr>
                <w:rFonts w:ascii="Times New Roman" w:eastAsia="Times New Roman" w:hAnsi="Times New Roman" w:cs="Times New Roman"/>
                <w:spacing w:val="3"/>
                <w:lang w:eastAsia="ru-RU"/>
              </w:rPr>
              <w:t>40</w:t>
            </w:r>
          </w:p>
        </w:tc>
      </w:tr>
    </w:tbl>
    <w:p w:rsidR="00A010F8" w:rsidRDefault="00A010F8" w:rsidP="005F25C7">
      <w:pPr>
        <w:suppressAutoHyphens/>
        <w:spacing w:after="0" w:line="240" w:lineRule="auto"/>
        <w:ind w:firstLine="709"/>
        <w:jc w:val="both"/>
        <w:rPr>
          <w:rFonts w:ascii="Times New Roman" w:eastAsia="Times New Roman" w:hAnsi="Times New Roman" w:cs="Times New Roman"/>
          <w:sz w:val="28"/>
          <w:szCs w:val="28"/>
          <w:lang w:eastAsia="ar-SA"/>
        </w:rPr>
      </w:pPr>
      <w:r w:rsidRPr="00A010F8">
        <w:rPr>
          <w:rFonts w:ascii="Times New Roman" w:eastAsia="Times New Roman" w:hAnsi="Times New Roman" w:cs="Times New Roman"/>
          <w:sz w:val="28"/>
          <w:szCs w:val="28"/>
          <w:lang w:eastAsia="ar-SA"/>
        </w:rPr>
        <w:lastRenderedPageBreak/>
        <w:t>* отступ от улиц/проездов может соответствовать исторически сложившейся застройке при условии отображения линии застройки на картах градостроительного зонирования населенных пунктов</w:t>
      </w:r>
    </w:p>
    <w:p w:rsidR="00265D23" w:rsidRPr="00F342DD" w:rsidRDefault="00265D23" w:rsidP="005F25C7">
      <w:pPr>
        <w:suppressAutoHyphens/>
        <w:spacing w:after="0" w:line="240" w:lineRule="auto"/>
        <w:ind w:firstLine="709"/>
        <w:jc w:val="both"/>
        <w:rPr>
          <w:rFonts w:ascii="Times New Roman" w:eastAsia="Times New Roman" w:hAnsi="Times New Roman" w:cs="Times New Roman"/>
          <w:sz w:val="28"/>
          <w:szCs w:val="28"/>
          <w:lang w:eastAsia="ar-SA"/>
        </w:rPr>
      </w:pPr>
      <w:r w:rsidRPr="00F342DD">
        <w:rPr>
          <w:rFonts w:ascii="Times New Roman" w:eastAsia="Times New Roman" w:hAnsi="Times New Roman" w:cs="Times New Roman"/>
          <w:sz w:val="28"/>
          <w:szCs w:val="28"/>
          <w:lang w:eastAsia="ar-SA"/>
        </w:rPr>
        <w:t>* При размещении жил</w:t>
      </w:r>
      <w:r>
        <w:rPr>
          <w:rFonts w:ascii="Times New Roman" w:eastAsia="Times New Roman" w:hAnsi="Times New Roman" w:cs="Times New Roman"/>
          <w:sz w:val="28"/>
          <w:szCs w:val="28"/>
          <w:lang w:eastAsia="ar-SA"/>
        </w:rPr>
        <w:t>ого</w:t>
      </w:r>
      <w:r w:rsidRPr="00F342DD">
        <w:rPr>
          <w:rFonts w:ascii="Times New Roman" w:eastAsia="Times New Roman" w:hAnsi="Times New Roman" w:cs="Times New Roman"/>
          <w:sz w:val="28"/>
          <w:szCs w:val="28"/>
          <w:lang w:eastAsia="ar-SA"/>
        </w:rPr>
        <w:t xml:space="preserve"> дом</w:t>
      </w:r>
      <w:r>
        <w:rPr>
          <w:rFonts w:ascii="Times New Roman" w:eastAsia="Times New Roman" w:hAnsi="Times New Roman" w:cs="Times New Roman"/>
          <w:sz w:val="28"/>
          <w:szCs w:val="28"/>
          <w:lang w:eastAsia="ar-SA"/>
        </w:rPr>
        <w:t xml:space="preserve">а, </w:t>
      </w:r>
      <w:r w:rsidRPr="00F342DD">
        <w:rPr>
          <w:rFonts w:ascii="Times New Roman" w:eastAsia="Times New Roman" w:hAnsi="Times New Roman" w:cs="Times New Roman"/>
          <w:sz w:val="28"/>
          <w:szCs w:val="28"/>
          <w:lang w:eastAsia="ar-SA"/>
        </w:rPr>
        <w:t>блокированн</w:t>
      </w:r>
      <w:r>
        <w:rPr>
          <w:rFonts w:ascii="Times New Roman" w:eastAsia="Times New Roman" w:hAnsi="Times New Roman" w:cs="Times New Roman"/>
          <w:sz w:val="28"/>
          <w:szCs w:val="28"/>
          <w:lang w:eastAsia="ar-SA"/>
        </w:rPr>
        <w:t>ого с другим жилым домом</w:t>
      </w:r>
      <w:r w:rsidRPr="00F342DD">
        <w:rPr>
          <w:rFonts w:ascii="Times New Roman" w:eastAsia="Times New Roman" w:hAnsi="Times New Roman" w:cs="Times New Roman"/>
          <w:sz w:val="28"/>
          <w:szCs w:val="28"/>
          <w:lang w:eastAsia="ar-SA"/>
        </w:rPr>
        <w:t>, отступ от общей границы смежных земельных участков на которых размещаются объекты принимается - 0 м.</w:t>
      </w:r>
    </w:p>
    <w:p w:rsidR="00A010F8" w:rsidRPr="00A010F8" w:rsidRDefault="00A010F8" w:rsidP="005F25C7">
      <w:pPr>
        <w:suppressAutoHyphens/>
        <w:spacing w:after="0" w:line="240" w:lineRule="auto"/>
        <w:ind w:firstLine="709"/>
        <w:jc w:val="both"/>
        <w:rPr>
          <w:rFonts w:ascii="Times New Roman" w:eastAsia="Times New Roman" w:hAnsi="Times New Roman" w:cs="Times New Roman"/>
          <w:sz w:val="28"/>
          <w:szCs w:val="28"/>
          <w:lang w:eastAsia="ar-SA"/>
        </w:rPr>
      </w:pPr>
      <w:r w:rsidRPr="00A010F8">
        <w:rPr>
          <w:rFonts w:ascii="Times New Roman" w:eastAsia="Times New Roman" w:hAnsi="Times New Roman" w:cs="Times New Roman"/>
          <w:sz w:val="28"/>
          <w:szCs w:val="28"/>
          <w:lang w:eastAsia="ar-SA"/>
        </w:rPr>
        <w:t>Расстояние от окон жилых комнат до стен соседнего дома и хозяйственных построек (сарая, автостоянки, бани, гаража), расположенных на соседних земельных участках, должно быть не менее 6 метров.</w:t>
      </w:r>
    </w:p>
    <w:p w:rsidR="00A010F8" w:rsidRPr="00A010F8" w:rsidRDefault="00A010F8" w:rsidP="005F25C7">
      <w:pPr>
        <w:suppressAutoHyphens/>
        <w:spacing w:after="0" w:line="240" w:lineRule="auto"/>
        <w:ind w:firstLine="709"/>
        <w:jc w:val="both"/>
        <w:rPr>
          <w:rFonts w:ascii="Times New Roman" w:eastAsia="Times New Roman" w:hAnsi="Times New Roman" w:cs="Times New Roman"/>
          <w:sz w:val="28"/>
          <w:szCs w:val="28"/>
          <w:lang w:eastAsia="ar-SA"/>
        </w:rPr>
      </w:pPr>
      <w:r w:rsidRPr="00A010F8">
        <w:rPr>
          <w:rFonts w:ascii="Times New Roman" w:eastAsia="Times New Roman" w:hAnsi="Times New Roman" w:cs="Times New Roman"/>
          <w:sz w:val="28"/>
          <w:szCs w:val="28"/>
          <w:lang w:eastAsia="ar-SA"/>
        </w:rPr>
        <w:t>Допускается блокировка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A010F8" w:rsidRPr="00A010F8" w:rsidRDefault="00A010F8" w:rsidP="005F25C7">
      <w:pPr>
        <w:suppressAutoHyphens/>
        <w:spacing w:after="0" w:line="240" w:lineRule="auto"/>
        <w:ind w:firstLine="709"/>
        <w:jc w:val="both"/>
        <w:rPr>
          <w:rFonts w:ascii="Times New Roman" w:eastAsia="Times New Roman" w:hAnsi="Times New Roman" w:cs="Times New Roman"/>
          <w:sz w:val="28"/>
          <w:szCs w:val="28"/>
          <w:lang w:eastAsia="ar-SA"/>
        </w:rPr>
      </w:pPr>
      <w:r w:rsidRPr="00A010F8">
        <w:rPr>
          <w:rFonts w:ascii="Times New Roman" w:eastAsia="Times New Roman" w:hAnsi="Times New Roman" w:cs="Times New Roman"/>
          <w:sz w:val="28"/>
          <w:szCs w:val="28"/>
          <w:lang w:eastAsia="ar-SA"/>
        </w:rPr>
        <w:t>Вспомогательные строения, за исключением автостоянок, размещать со стороны улиц не допускается.</w:t>
      </w:r>
    </w:p>
    <w:p w:rsidR="00A010F8" w:rsidRPr="00A010F8" w:rsidRDefault="00A010F8" w:rsidP="005F25C7">
      <w:pPr>
        <w:spacing w:after="0" w:line="240" w:lineRule="auto"/>
        <w:ind w:firstLine="709"/>
        <w:jc w:val="both"/>
        <w:rPr>
          <w:rFonts w:ascii="Times New Roman" w:eastAsia="Times New Roman" w:hAnsi="Times New Roman" w:cs="Times New Roman"/>
          <w:sz w:val="28"/>
          <w:szCs w:val="28"/>
          <w:lang w:eastAsia="ar-SA"/>
        </w:rPr>
      </w:pPr>
      <w:r w:rsidRPr="00A010F8">
        <w:rPr>
          <w:rFonts w:ascii="Times New Roman" w:eastAsia="Times New Roman" w:hAnsi="Times New Roman" w:cs="Times New Roman"/>
          <w:sz w:val="28"/>
          <w:szCs w:val="28"/>
          <w:lang w:eastAsia="ru-RU"/>
        </w:rPr>
        <w:t xml:space="preserve">По периметру земельного участка рекомендуется устраивать сетчатое ограждение. Высота забора не должна превышать 1,6 метров. Устройство ограждений других типов и высотой более 1,6 метров допускается только по обоюдному письменному согласию владельцев соседних участков. </w:t>
      </w:r>
    </w:p>
    <w:p w:rsidR="00A010F8" w:rsidRPr="00A010F8" w:rsidRDefault="00A010F8" w:rsidP="005F25C7">
      <w:pPr>
        <w:suppressAutoHyphens/>
        <w:spacing w:after="0" w:line="240" w:lineRule="auto"/>
        <w:ind w:firstLine="709"/>
        <w:jc w:val="both"/>
        <w:rPr>
          <w:rFonts w:ascii="Times New Roman" w:eastAsia="Times New Roman" w:hAnsi="Times New Roman" w:cs="Times New Roman"/>
          <w:sz w:val="28"/>
          <w:szCs w:val="28"/>
          <w:lang w:eastAsia="ar-SA"/>
        </w:rPr>
      </w:pPr>
      <w:r w:rsidRPr="00A010F8">
        <w:rPr>
          <w:rFonts w:ascii="Times New Roman" w:eastAsia="Times New Roman" w:hAnsi="Times New Roman" w:cs="Times New Roman"/>
          <w:sz w:val="28"/>
          <w:szCs w:val="28"/>
          <w:lang w:eastAsia="ar-SA"/>
        </w:rPr>
        <w:t>Ширина и поперечный профиль улиц и проездов должны быть: для улиц - не менее 9 м; для проездов - не менее 6,5 м.</w:t>
      </w:r>
    </w:p>
    <w:p w:rsidR="00A010F8" w:rsidRPr="00A010F8" w:rsidRDefault="00A010F8" w:rsidP="005F25C7">
      <w:pPr>
        <w:suppressAutoHyphens/>
        <w:spacing w:after="0" w:line="240" w:lineRule="auto"/>
        <w:ind w:firstLine="709"/>
        <w:jc w:val="both"/>
        <w:rPr>
          <w:rFonts w:ascii="Times New Roman" w:eastAsia="Times New Roman" w:hAnsi="Times New Roman" w:cs="Times New Roman"/>
          <w:sz w:val="28"/>
          <w:szCs w:val="28"/>
          <w:lang w:eastAsia="ar-SA"/>
        </w:rPr>
      </w:pPr>
      <w:r w:rsidRPr="00A010F8">
        <w:rPr>
          <w:rFonts w:ascii="Times New Roman" w:eastAsia="Times New Roman" w:hAnsi="Times New Roman" w:cs="Times New Roman"/>
          <w:sz w:val="28"/>
          <w:szCs w:val="28"/>
          <w:lang w:eastAsia="ar-SA"/>
        </w:rPr>
        <w:t>Ширина проезжей части улиц и проездов принимается для улиц - не менее 6,0 м, для проездов - не менее 4,5 м. Минимальный радиус закругления края проезжей части - 6,0 м.</w:t>
      </w:r>
    </w:p>
    <w:p w:rsidR="00BF7998" w:rsidRDefault="00BF7998" w:rsidP="005F25C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A31565" w:rsidRPr="00A31565" w:rsidRDefault="00A31565" w:rsidP="005F25C7">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r w:rsidRPr="00A31565">
        <w:rPr>
          <w:rFonts w:ascii="Times New Roman" w:eastAsia="Arial" w:hAnsi="Times New Roman" w:cs="Times New Roman"/>
          <w:bCs/>
          <w:sz w:val="28"/>
          <w:szCs w:val="28"/>
          <w:lang w:eastAsia="ar-SA"/>
        </w:rPr>
        <w:t xml:space="preserve">Статья 28. </w:t>
      </w:r>
      <w:r w:rsidRPr="00A31565">
        <w:rPr>
          <w:rFonts w:ascii="Times New Roman" w:eastAsia="Arial" w:hAnsi="Times New Roman" w:cs="Times New Roman"/>
          <w:b/>
          <w:bCs/>
          <w:sz w:val="28"/>
          <w:szCs w:val="28"/>
          <w:lang w:eastAsia="ar-SA"/>
        </w:rPr>
        <w:t>Общественно-де</w:t>
      </w:r>
      <w:r w:rsidR="005F25C7">
        <w:rPr>
          <w:rFonts w:ascii="Times New Roman" w:eastAsia="Arial" w:hAnsi="Times New Roman" w:cs="Times New Roman"/>
          <w:b/>
          <w:bCs/>
          <w:sz w:val="28"/>
          <w:szCs w:val="28"/>
          <w:lang w:eastAsia="ar-SA"/>
        </w:rPr>
        <w:t>ловые зоны (ОД</w:t>
      </w:r>
      <w:r w:rsidRPr="00A31565">
        <w:rPr>
          <w:rFonts w:ascii="Times New Roman" w:eastAsia="Arial" w:hAnsi="Times New Roman" w:cs="Times New Roman"/>
          <w:b/>
          <w:bCs/>
          <w:sz w:val="28"/>
          <w:szCs w:val="28"/>
          <w:lang w:eastAsia="ar-SA"/>
        </w:rPr>
        <w:t>)</w:t>
      </w:r>
    </w:p>
    <w:p w:rsidR="00A31565" w:rsidRPr="00A31565" w:rsidRDefault="00A31565" w:rsidP="005F25C7">
      <w:pPr>
        <w:widowControl w:val="0"/>
        <w:shd w:val="clear" w:color="auto" w:fill="FFFFFF"/>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A31565">
        <w:rPr>
          <w:rFonts w:ascii="Times New Roman" w:eastAsia="Times New Roman" w:hAnsi="Times New Roman" w:cs="Times New Roman"/>
          <w:sz w:val="28"/>
          <w:szCs w:val="28"/>
          <w:lang w:eastAsia="ar-SA"/>
        </w:rPr>
        <w:t xml:space="preserve">1. Общественно-деловые зоны </w:t>
      </w:r>
      <w:r w:rsidR="005F25C7">
        <w:rPr>
          <w:rFonts w:ascii="Times New Roman" w:eastAsia="Times New Roman" w:hAnsi="Times New Roman" w:cs="Times New Roman"/>
          <w:sz w:val="28"/>
          <w:szCs w:val="28"/>
          <w:lang w:eastAsia="ar-SA"/>
        </w:rPr>
        <w:t xml:space="preserve">(ОД) </w:t>
      </w:r>
      <w:r w:rsidRPr="00A31565">
        <w:rPr>
          <w:rFonts w:ascii="Times New Roman" w:eastAsia="Times New Roman" w:hAnsi="Times New Roman" w:cs="Times New Roman"/>
          <w:sz w:val="28"/>
          <w:szCs w:val="28"/>
          <w:lang w:eastAsia="ar-SA"/>
        </w:rPr>
        <w:t xml:space="preserve">предназначены для размещения объектов капитального строительства в целях обеспечения удовлетворения бытовых, социальных, духовных потребностей человека, объектов капитального строительства в целях извлечения прибыли на основании торговой, банковской и иной предпринимательской деятельности. </w:t>
      </w:r>
    </w:p>
    <w:p w:rsidR="00A31565" w:rsidRDefault="00A31565" w:rsidP="005F25C7">
      <w:pPr>
        <w:autoSpaceDE w:val="0"/>
        <w:autoSpaceDN w:val="0"/>
        <w:adjustRightInd w:val="0"/>
        <w:spacing w:after="0" w:line="240" w:lineRule="auto"/>
        <w:ind w:firstLine="709"/>
        <w:contextualSpacing/>
        <w:jc w:val="both"/>
        <w:rPr>
          <w:rFonts w:ascii="Times New Roman" w:eastAsia="Times New Roman" w:hAnsi="Times New Roman" w:cs="Times New Roman"/>
          <w:bCs/>
          <w:spacing w:val="-14"/>
          <w:sz w:val="28"/>
          <w:szCs w:val="28"/>
          <w:lang w:eastAsia="ru-RU"/>
        </w:rPr>
      </w:pPr>
      <w:r w:rsidRPr="00A31565">
        <w:rPr>
          <w:rFonts w:ascii="Times New Roman" w:eastAsia="Times New Roman" w:hAnsi="Times New Roman" w:cs="Times New Roman"/>
          <w:bCs/>
          <w:spacing w:val="-14"/>
          <w:sz w:val="28"/>
          <w:szCs w:val="28"/>
          <w:lang w:eastAsia="ru-RU"/>
        </w:rPr>
        <w:t>2.</w:t>
      </w:r>
      <w:r w:rsidRPr="00A31565">
        <w:rPr>
          <w:rFonts w:ascii="Times New Roman" w:eastAsia="Times New Roman" w:hAnsi="Times New Roman" w:cs="Times New Roman"/>
          <w:b/>
          <w:bCs/>
          <w:spacing w:val="-14"/>
          <w:sz w:val="28"/>
          <w:szCs w:val="28"/>
          <w:lang w:eastAsia="ru-RU"/>
        </w:rPr>
        <w:t xml:space="preserve"> </w:t>
      </w:r>
      <w:r w:rsidRPr="00A31565">
        <w:rPr>
          <w:rFonts w:ascii="Times New Roman" w:eastAsia="Times New Roman" w:hAnsi="Times New Roman" w:cs="Times New Roman"/>
          <w:sz w:val="28"/>
          <w:szCs w:val="28"/>
          <w:lang w:eastAsia="ar-SA"/>
        </w:rPr>
        <w:t>Для территориальной зоны «</w:t>
      </w:r>
      <w:r>
        <w:rPr>
          <w:rFonts w:ascii="Times New Roman" w:eastAsia="Times New Roman" w:hAnsi="Times New Roman" w:cs="Times New Roman"/>
          <w:bCs/>
          <w:spacing w:val="-5"/>
          <w:sz w:val="28"/>
          <w:szCs w:val="28"/>
          <w:lang w:eastAsia="ru-RU"/>
        </w:rPr>
        <w:t>З</w:t>
      </w:r>
      <w:r w:rsidRPr="00A31565">
        <w:rPr>
          <w:rFonts w:ascii="Times New Roman" w:eastAsia="Times New Roman" w:hAnsi="Times New Roman" w:cs="Times New Roman"/>
          <w:bCs/>
          <w:spacing w:val="-5"/>
          <w:sz w:val="28"/>
          <w:szCs w:val="28"/>
          <w:lang w:eastAsia="ru-RU"/>
        </w:rPr>
        <w:t>она делового, общественного и коммерческого назначения» (</w:t>
      </w:r>
      <w:r w:rsidRPr="00A31565">
        <w:rPr>
          <w:rFonts w:ascii="Times New Roman" w:eastAsia="Times New Roman" w:hAnsi="Times New Roman" w:cs="Times New Roman"/>
          <w:bCs/>
          <w:spacing w:val="-14"/>
          <w:sz w:val="28"/>
          <w:szCs w:val="28"/>
          <w:lang w:eastAsia="ru-RU"/>
        </w:rPr>
        <w:t>ОД-1) устанавливаются:</w:t>
      </w:r>
    </w:p>
    <w:p w:rsidR="00C03D3C" w:rsidRPr="00A31565" w:rsidRDefault="00C03D3C" w:rsidP="005F25C7">
      <w:pPr>
        <w:autoSpaceDE w:val="0"/>
        <w:autoSpaceDN w:val="0"/>
        <w:adjustRightInd w:val="0"/>
        <w:spacing w:after="0" w:line="240" w:lineRule="auto"/>
        <w:ind w:firstLine="709"/>
        <w:contextualSpacing/>
        <w:jc w:val="both"/>
        <w:rPr>
          <w:rFonts w:ascii="Times New Roman" w:eastAsia="Times New Roman" w:hAnsi="Times New Roman" w:cs="Times New Roman"/>
          <w:bCs/>
          <w:spacing w:val="-14"/>
          <w:sz w:val="28"/>
          <w:szCs w:val="28"/>
          <w:lang w:eastAsia="ru-RU"/>
        </w:rPr>
      </w:pPr>
      <w:r>
        <w:rPr>
          <w:rFonts w:ascii="Times New Roman" w:eastAsia="Times New Roman" w:hAnsi="Times New Roman" w:cs="Times New Roman"/>
          <w:bCs/>
          <w:spacing w:val="-14"/>
          <w:sz w:val="28"/>
          <w:szCs w:val="28"/>
          <w:lang w:eastAsia="ru-RU"/>
        </w:rPr>
        <w:t>1) основные виды разрешенного использования:</w:t>
      </w:r>
    </w:p>
    <w:p w:rsidR="00A31565" w:rsidRPr="001C5271" w:rsidRDefault="00A31565"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C5271">
        <w:rPr>
          <w:rFonts w:ascii="Times New Roman" w:eastAsia="Times New Roman" w:hAnsi="Times New Roman" w:cs="Times New Roman"/>
          <w:sz w:val="28"/>
          <w:szCs w:val="28"/>
          <w:lang w:eastAsia="ar-SA"/>
        </w:rPr>
        <w:t>–</w:t>
      </w:r>
      <w:r w:rsidRPr="001C5271">
        <w:rPr>
          <w:rFonts w:ascii="Times New Roman" w:eastAsia="Times New Roman" w:hAnsi="Times New Roman" w:cs="Times New Roman"/>
          <w:sz w:val="28"/>
          <w:szCs w:val="28"/>
          <w:lang w:eastAsia="ar-SA"/>
        </w:rPr>
        <w:tab/>
      </w:r>
      <w:r w:rsidR="001C5271">
        <w:rPr>
          <w:rFonts w:ascii="Times New Roman" w:eastAsia="Times New Roman" w:hAnsi="Times New Roman" w:cs="Times New Roman"/>
          <w:sz w:val="28"/>
          <w:szCs w:val="28"/>
          <w:lang w:eastAsia="ar-SA"/>
        </w:rPr>
        <w:t xml:space="preserve"> </w:t>
      </w:r>
      <w:r w:rsidRPr="001C5271">
        <w:rPr>
          <w:rFonts w:ascii="Times New Roman" w:eastAsia="Times New Roman" w:hAnsi="Times New Roman" w:cs="Times New Roman"/>
          <w:sz w:val="28"/>
          <w:szCs w:val="28"/>
          <w:lang w:eastAsia="ar-SA"/>
        </w:rPr>
        <w:t>государственное управление;</w:t>
      </w:r>
    </w:p>
    <w:p w:rsidR="00A31565" w:rsidRPr="001C5271" w:rsidRDefault="00A31565"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C5271">
        <w:rPr>
          <w:rFonts w:ascii="Times New Roman" w:eastAsia="Times New Roman" w:hAnsi="Times New Roman" w:cs="Times New Roman"/>
          <w:sz w:val="28"/>
          <w:szCs w:val="28"/>
          <w:lang w:eastAsia="ar-SA"/>
        </w:rPr>
        <w:t>–</w:t>
      </w:r>
      <w:r w:rsidRPr="001C5271">
        <w:rPr>
          <w:rFonts w:ascii="Times New Roman" w:eastAsia="Times New Roman" w:hAnsi="Times New Roman" w:cs="Times New Roman"/>
          <w:sz w:val="28"/>
          <w:szCs w:val="28"/>
          <w:lang w:eastAsia="ar-SA"/>
        </w:rPr>
        <w:tab/>
      </w:r>
      <w:r w:rsidR="001C5271">
        <w:rPr>
          <w:rFonts w:ascii="Times New Roman" w:eastAsia="Times New Roman" w:hAnsi="Times New Roman" w:cs="Times New Roman"/>
          <w:sz w:val="28"/>
          <w:szCs w:val="28"/>
          <w:lang w:eastAsia="ar-SA"/>
        </w:rPr>
        <w:t xml:space="preserve"> </w:t>
      </w:r>
      <w:r w:rsidRPr="001C5271">
        <w:rPr>
          <w:rFonts w:ascii="Times New Roman" w:eastAsia="Times New Roman" w:hAnsi="Times New Roman" w:cs="Times New Roman"/>
          <w:sz w:val="28"/>
          <w:szCs w:val="28"/>
          <w:lang w:eastAsia="ar-SA"/>
        </w:rPr>
        <w:t>банковская и страховая деятельность;</w:t>
      </w:r>
    </w:p>
    <w:p w:rsidR="00A31565" w:rsidRPr="001C5271" w:rsidRDefault="00A31565"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C5271">
        <w:rPr>
          <w:rFonts w:ascii="Times New Roman" w:eastAsia="Times New Roman" w:hAnsi="Times New Roman" w:cs="Times New Roman"/>
          <w:sz w:val="28"/>
          <w:szCs w:val="28"/>
          <w:lang w:eastAsia="ar-SA"/>
        </w:rPr>
        <w:t>–</w:t>
      </w:r>
      <w:r w:rsidRPr="001C5271">
        <w:rPr>
          <w:rFonts w:ascii="Times New Roman" w:eastAsia="Times New Roman" w:hAnsi="Times New Roman" w:cs="Times New Roman"/>
          <w:sz w:val="28"/>
          <w:szCs w:val="28"/>
          <w:lang w:eastAsia="ar-SA"/>
        </w:rPr>
        <w:tab/>
      </w:r>
      <w:r w:rsidR="001C5271">
        <w:rPr>
          <w:rFonts w:ascii="Times New Roman" w:eastAsia="Times New Roman" w:hAnsi="Times New Roman" w:cs="Times New Roman"/>
          <w:sz w:val="28"/>
          <w:szCs w:val="28"/>
          <w:lang w:eastAsia="ar-SA"/>
        </w:rPr>
        <w:t xml:space="preserve"> </w:t>
      </w:r>
      <w:r w:rsidRPr="001C5271">
        <w:rPr>
          <w:rFonts w:ascii="Times New Roman" w:eastAsia="Times New Roman" w:hAnsi="Times New Roman" w:cs="Times New Roman"/>
          <w:sz w:val="28"/>
          <w:szCs w:val="28"/>
          <w:lang w:eastAsia="ar-SA"/>
        </w:rPr>
        <w:t>деловое управление;</w:t>
      </w:r>
    </w:p>
    <w:p w:rsidR="00A31565" w:rsidRPr="001C5271" w:rsidRDefault="00A31565"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C5271">
        <w:rPr>
          <w:rFonts w:ascii="Times New Roman" w:eastAsia="Times New Roman" w:hAnsi="Times New Roman" w:cs="Times New Roman"/>
          <w:sz w:val="28"/>
          <w:szCs w:val="28"/>
          <w:lang w:eastAsia="ar-SA"/>
        </w:rPr>
        <w:t>–</w:t>
      </w:r>
      <w:r w:rsidRPr="001C5271">
        <w:rPr>
          <w:rFonts w:ascii="Times New Roman" w:eastAsia="Times New Roman" w:hAnsi="Times New Roman" w:cs="Times New Roman"/>
          <w:sz w:val="28"/>
          <w:szCs w:val="28"/>
          <w:lang w:eastAsia="ar-SA"/>
        </w:rPr>
        <w:tab/>
      </w:r>
      <w:r w:rsidR="001C5271">
        <w:rPr>
          <w:rFonts w:ascii="Times New Roman" w:eastAsia="Times New Roman" w:hAnsi="Times New Roman" w:cs="Times New Roman"/>
          <w:sz w:val="28"/>
          <w:szCs w:val="28"/>
          <w:lang w:eastAsia="ar-SA"/>
        </w:rPr>
        <w:t xml:space="preserve"> </w:t>
      </w:r>
      <w:r w:rsidRPr="001C5271">
        <w:rPr>
          <w:rFonts w:ascii="Times New Roman" w:eastAsia="Times New Roman" w:hAnsi="Times New Roman" w:cs="Times New Roman"/>
          <w:sz w:val="28"/>
          <w:szCs w:val="28"/>
          <w:lang w:eastAsia="ar-SA"/>
        </w:rPr>
        <w:t>гостиничное обслуживание;</w:t>
      </w:r>
    </w:p>
    <w:p w:rsidR="00A31565" w:rsidRPr="001C5271" w:rsidRDefault="00A31565"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C5271">
        <w:rPr>
          <w:rFonts w:ascii="Times New Roman" w:eastAsia="Times New Roman" w:hAnsi="Times New Roman" w:cs="Times New Roman"/>
          <w:sz w:val="28"/>
          <w:szCs w:val="28"/>
          <w:lang w:eastAsia="ar-SA"/>
        </w:rPr>
        <w:t>–</w:t>
      </w:r>
      <w:r w:rsidRPr="001C5271">
        <w:rPr>
          <w:rFonts w:ascii="Times New Roman" w:eastAsia="Times New Roman" w:hAnsi="Times New Roman" w:cs="Times New Roman"/>
          <w:sz w:val="28"/>
          <w:szCs w:val="28"/>
          <w:lang w:eastAsia="ar-SA"/>
        </w:rPr>
        <w:tab/>
      </w:r>
      <w:r w:rsidR="001C5271">
        <w:rPr>
          <w:rFonts w:ascii="Times New Roman" w:eastAsia="Times New Roman" w:hAnsi="Times New Roman" w:cs="Times New Roman"/>
          <w:sz w:val="28"/>
          <w:szCs w:val="28"/>
          <w:lang w:eastAsia="ar-SA"/>
        </w:rPr>
        <w:t xml:space="preserve"> </w:t>
      </w:r>
      <w:r w:rsidRPr="001C5271">
        <w:rPr>
          <w:rFonts w:ascii="Times New Roman" w:eastAsia="Times New Roman" w:hAnsi="Times New Roman" w:cs="Times New Roman"/>
          <w:sz w:val="28"/>
          <w:szCs w:val="28"/>
          <w:lang w:eastAsia="ar-SA"/>
        </w:rPr>
        <w:t>объекты торговли (торговые центры, торгово-развлекательные центры (комплексы);</w:t>
      </w:r>
    </w:p>
    <w:p w:rsidR="00A31565" w:rsidRDefault="00A31565"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C5271">
        <w:rPr>
          <w:rFonts w:ascii="Times New Roman" w:eastAsia="Times New Roman" w:hAnsi="Times New Roman" w:cs="Times New Roman"/>
          <w:sz w:val="28"/>
          <w:szCs w:val="28"/>
          <w:lang w:eastAsia="ar-SA"/>
        </w:rPr>
        <w:t>–</w:t>
      </w:r>
      <w:r w:rsidRPr="001C5271">
        <w:rPr>
          <w:rFonts w:ascii="Times New Roman" w:eastAsia="Times New Roman" w:hAnsi="Times New Roman" w:cs="Times New Roman"/>
          <w:sz w:val="28"/>
          <w:szCs w:val="28"/>
          <w:lang w:eastAsia="ar-SA"/>
        </w:rPr>
        <w:tab/>
      </w:r>
      <w:r w:rsidR="001C5271">
        <w:rPr>
          <w:rFonts w:ascii="Times New Roman" w:eastAsia="Times New Roman" w:hAnsi="Times New Roman" w:cs="Times New Roman"/>
          <w:sz w:val="28"/>
          <w:szCs w:val="28"/>
          <w:lang w:eastAsia="ar-SA"/>
        </w:rPr>
        <w:t xml:space="preserve"> </w:t>
      </w:r>
      <w:r w:rsidRPr="001C5271">
        <w:rPr>
          <w:rFonts w:ascii="Times New Roman" w:eastAsia="Times New Roman" w:hAnsi="Times New Roman" w:cs="Times New Roman"/>
          <w:sz w:val="28"/>
          <w:szCs w:val="28"/>
          <w:lang w:eastAsia="ar-SA"/>
        </w:rPr>
        <w:t>рынки;</w:t>
      </w:r>
    </w:p>
    <w:p w:rsidR="00474529" w:rsidRPr="001C5271" w:rsidRDefault="00474529"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74529">
        <w:rPr>
          <w:rFonts w:ascii="Times New Roman" w:eastAsia="Times New Roman" w:hAnsi="Times New Roman" w:cs="Times New Roman"/>
          <w:sz w:val="28"/>
          <w:szCs w:val="28"/>
          <w:lang w:eastAsia="ar-SA"/>
        </w:rPr>
        <w:t>–</w:t>
      </w:r>
      <w:r w:rsidRPr="00474529">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sz w:val="28"/>
          <w:szCs w:val="28"/>
          <w:lang w:eastAsia="ar-SA"/>
        </w:rPr>
        <w:t>магазины;</w:t>
      </w:r>
    </w:p>
    <w:p w:rsidR="00A31565" w:rsidRPr="001C5271" w:rsidRDefault="00A31565"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C5271">
        <w:rPr>
          <w:rFonts w:ascii="Times New Roman" w:eastAsia="Times New Roman" w:hAnsi="Times New Roman" w:cs="Times New Roman"/>
          <w:sz w:val="28"/>
          <w:szCs w:val="28"/>
          <w:lang w:eastAsia="ar-SA"/>
        </w:rPr>
        <w:t>–</w:t>
      </w:r>
      <w:r w:rsidRPr="001C5271">
        <w:rPr>
          <w:rFonts w:ascii="Times New Roman" w:eastAsia="Times New Roman" w:hAnsi="Times New Roman" w:cs="Times New Roman"/>
          <w:sz w:val="28"/>
          <w:szCs w:val="28"/>
          <w:lang w:eastAsia="ar-SA"/>
        </w:rPr>
        <w:tab/>
      </w:r>
      <w:r w:rsidR="001C5271">
        <w:rPr>
          <w:rFonts w:ascii="Times New Roman" w:eastAsia="Times New Roman" w:hAnsi="Times New Roman" w:cs="Times New Roman"/>
          <w:sz w:val="28"/>
          <w:szCs w:val="28"/>
          <w:lang w:eastAsia="ar-SA"/>
        </w:rPr>
        <w:t xml:space="preserve"> </w:t>
      </w:r>
      <w:r w:rsidRPr="001C5271">
        <w:rPr>
          <w:rFonts w:ascii="Times New Roman" w:eastAsia="Times New Roman" w:hAnsi="Times New Roman" w:cs="Times New Roman"/>
          <w:sz w:val="28"/>
          <w:szCs w:val="28"/>
          <w:lang w:eastAsia="ar-SA"/>
        </w:rPr>
        <w:t>общественное питание;</w:t>
      </w:r>
    </w:p>
    <w:p w:rsidR="00A31565" w:rsidRPr="001C5271" w:rsidRDefault="00A31565"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C5271">
        <w:rPr>
          <w:rFonts w:ascii="Times New Roman" w:eastAsia="Times New Roman" w:hAnsi="Times New Roman" w:cs="Times New Roman"/>
          <w:sz w:val="28"/>
          <w:szCs w:val="28"/>
          <w:lang w:eastAsia="ar-SA"/>
        </w:rPr>
        <w:t>–</w:t>
      </w:r>
      <w:r w:rsidRPr="001C5271">
        <w:rPr>
          <w:rFonts w:ascii="Times New Roman" w:eastAsia="Times New Roman" w:hAnsi="Times New Roman" w:cs="Times New Roman"/>
          <w:sz w:val="28"/>
          <w:szCs w:val="28"/>
          <w:lang w:eastAsia="ar-SA"/>
        </w:rPr>
        <w:tab/>
      </w:r>
      <w:r w:rsidR="001C5271">
        <w:rPr>
          <w:rFonts w:ascii="Times New Roman" w:eastAsia="Times New Roman" w:hAnsi="Times New Roman" w:cs="Times New Roman"/>
          <w:sz w:val="28"/>
          <w:szCs w:val="28"/>
          <w:lang w:eastAsia="ar-SA"/>
        </w:rPr>
        <w:t xml:space="preserve"> </w:t>
      </w:r>
      <w:r w:rsidRPr="001C5271">
        <w:rPr>
          <w:rFonts w:ascii="Times New Roman" w:eastAsia="Times New Roman" w:hAnsi="Times New Roman" w:cs="Times New Roman"/>
          <w:sz w:val="28"/>
          <w:szCs w:val="28"/>
          <w:lang w:eastAsia="ar-SA"/>
        </w:rPr>
        <w:t>ритуальная деятельность;</w:t>
      </w:r>
    </w:p>
    <w:p w:rsidR="00A31565" w:rsidRPr="001C5271" w:rsidRDefault="00A31565"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C5271">
        <w:rPr>
          <w:rFonts w:ascii="Times New Roman" w:eastAsia="Times New Roman" w:hAnsi="Times New Roman" w:cs="Times New Roman"/>
          <w:sz w:val="28"/>
          <w:szCs w:val="28"/>
          <w:lang w:eastAsia="ar-SA"/>
        </w:rPr>
        <w:t>–</w:t>
      </w:r>
      <w:r w:rsidRPr="001C5271">
        <w:rPr>
          <w:rFonts w:ascii="Times New Roman" w:eastAsia="Times New Roman" w:hAnsi="Times New Roman" w:cs="Times New Roman"/>
          <w:sz w:val="28"/>
          <w:szCs w:val="28"/>
          <w:lang w:eastAsia="ar-SA"/>
        </w:rPr>
        <w:tab/>
      </w:r>
      <w:r w:rsidR="001C5271">
        <w:rPr>
          <w:rFonts w:ascii="Times New Roman" w:eastAsia="Times New Roman" w:hAnsi="Times New Roman" w:cs="Times New Roman"/>
          <w:sz w:val="28"/>
          <w:szCs w:val="28"/>
          <w:lang w:eastAsia="ar-SA"/>
        </w:rPr>
        <w:t xml:space="preserve"> </w:t>
      </w:r>
      <w:r w:rsidRPr="001C5271">
        <w:rPr>
          <w:rFonts w:ascii="Times New Roman" w:eastAsia="Times New Roman" w:hAnsi="Times New Roman" w:cs="Times New Roman"/>
          <w:sz w:val="28"/>
          <w:szCs w:val="28"/>
          <w:lang w:eastAsia="ar-SA"/>
        </w:rPr>
        <w:t>объекты культурно-досуговой деятельности;</w:t>
      </w:r>
    </w:p>
    <w:p w:rsidR="00A31565" w:rsidRPr="001C5271" w:rsidRDefault="00A31565"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C5271">
        <w:rPr>
          <w:rFonts w:ascii="Times New Roman" w:eastAsia="Times New Roman" w:hAnsi="Times New Roman" w:cs="Times New Roman"/>
          <w:sz w:val="28"/>
          <w:szCs w:val="28"/>
          <w:lang w:eastAsia="ar-SA"/>
        </w:rPr>
        <w:t>–</w:t>
      </w:r>
      <w:r w:rsidRPr="001C5271">
        <w:rPr>
          <w:rFonts w:ascii="Times New Roman" w:eastAsia="Times New Roman" w:hAnsi="Times New Roman" w:cs="Times New Roman"/>
          <w:sz w:val="28"/>
          <w:szCs w:val="28"/>
          <w:lang w:eastAsia="ar-SA"/>
        </w:rPr>
        <w:tab/>
      </w:r>
      <w:r w:rsidR="001C5271">
        <w:rPr>
          <w:rFonts w:ascii="Times New Roman" w:eastAsia="Times New Roman" w:hAnsi="Times New Roman" w:cs="Times New Roman"/>
          <w:sz w:val="28"/>
          <w:szCs w:val="28"/>
          <w:lang w:eastAsia="ar-SA"/>
        </w:rPr>
        <w:t xml:space="preserve"> </w:t>
      </w:r>
      <w:r w:rsidRPr="001C5271">
        <w:rPr>
          <w:rFonts w:ascii="Times New Roman" w:eastAsia="Times New Roman" w:hAnsi="Times New Roman" w:cs="Times New Roman"/>
          <w:sz w:val="28"/>
          <w:szCs w:val="28"/>
          <w:lang w:eastAsia="ar-SA"/>
        </w:rPr>
        <w:t>развлекательные мероприятия;</w:t>
      </w:r>
    </w:p>
    <w:p w:rsidR="00A31565" w:rsidRPr="001C5271" w:rsidRDefault="00A31565"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C5271">
        <w:rPr>
          <w:rFonts w:ascii="Times New Roman" w:eastAsia="Times New Roman" w:hAnsi="Times New Roman" w:cs="Times New Roman"/>
          <w:sz w:val="28"/>
          <w:szCs w:val="28"/>
          <w:lang w:eastAsia="ar-SA"/>
        </w:rPr>
        <w:lastRenderedPageBreak/>
        <w:t>–</w:t>
      </w:r>
      <w:r w:rsidRPr="001C5271">
        <w:rPr>
          <w:rFonts w:ascii="Times New Roman" w:eastAsia="Times New Roman" w:hAnsi="Times New Roman" w:cs="Times New Roman"/>
          <w:sz w:val="28"/>
          <w:szCs w:val="28"/>
          <w:lang w:eastAsia="ar-SA"/>
        </w:rPr>
        <w:tab/>
      </w:r>
      <w:r w:rsidR="001C5271">
        <w:rPr>
          <w:rFonts w:ascii="Times New Roman" w:eastAsia="Times New Roman" w:hAnsi="Times New Roman" w:cs="Times New Roman"/>
          <w:sz w:val="28"/>
          <w:szCs w:val="28"/>
          <w:lang w:eastAsia="ar-SA"/>
        </w:rPr>
        <w:t xml:space="preserve"> </w:t>
      </w:r>
      <w:r w:rsidRPr="001C5271">
        <w:rPr>
          <w:rFonts w:ascii="Times New Roman" w:eastAsia="Times New Roman" w:hAnsi="Times New Roman" w:cs="Times New Roman"/>
          <w:sz w:val="28"/>
          <w:szCs w:val="28"/>
          <w:lang w:eastAsia="ar-SA"/>
        </w:rPr>
        <w:t>обеспечение занятий спортом в помещениях;</w:t>
      </w:r>
    </w:p>
    <w:p w:rsidR="00A31565" w:rsidRPr="001C5271" w:rsidRDefault="00A31565"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C5271">
        <w:rPr>
          <w:rFonts w:ascii="Times New Roman" w:eastAsia="Times New Roman" w:hAnsi="Times New Roman" w:cs="Times New Roman"/>
          <w:sz w:val="28"/>
          <w:szCs w:val="28"/>
          <w:lang w:eastAsia="ar-SA"/>
        </w:rPr>
        <w:t>–</w:t>
      </w:r>
      <w:r w:rsidR="001C5271">
        <w:rPr>
          <w:rFonts w:ascii="Times New Roman" w:eastAsia="Times New Roman" w:hAnsi="Times New Roman" w:cs="Times New Roman"/>
          <w:sz w:val="28"/>
          <w:szCs w:val="28"/>
          <w:lang w:eastAsia="ar-SA"/>
        </w:rPr>
        <w:t xml:space="preserve"> </w:t>
      </w:r>
      <w:r w:rsidRPr="001C5271">
        <w:rPr>
          <w:rFonts w:ascii="Times New Roman" w:eastAsia="Times New Roman" w:hAnsi="Times New Roman" w:cs="Times New Roman"/>
          <w:sz w:val="28"/>
          <w:szCs w:val="28"/>
          <w:lang w:eastAsia="ar-SA"/>
        </w:rPr>
        <w:tab/>
        <w:t>бытовое обслуживание;</w:t>
      </w:r>
    </w:p>
    <w:p w:rsidR="00A31565" w:rsidRPr="001C5271" w:rsidRDefault="00A31565"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C5271">
        <w:rPr>
          <w:rFonts w:ascii="Times New Roman" w:eastAsia="Times New Roman" w:hAnsi="Times New Roman" w:cs="Times New Roman"/>
          <w:sz w:val="28"/>
          <w:szCs w:val="28"/>
          <w:lang w:eastAsia="ar-SA"/>
        </w:rPr>
        <w:t>–</w:t>
      </w:r>
      <w:r w:rsidRPr="001C5271">
        <w:rPr>
          <w:rFonts w:ascii="Times New Roman" w:eastAsia="Times New Roman" w:hAnsi="Times New Roman" w:cs="Times New Roman"/>
          <w:sz w:val="28"/>
          <w:szCs w:val="28"/>
          <w:lang w:eastAsia="ar-SA"/>
        </w:rPr>
        <w:tab/>
      </w:r>
      <w:r w:rsidR="001C5271">
        <w:rPr>
          <w:rFonts w:ascii="Times New Roman" w:eastAsia="Times New Roman" w:hAnsi="Times New Roman" w:cs="Times New Roman"/>
          <w:sz w:val="28"/>
          <w:szCs w:val="28"/>
          <w:lang w:eastAsia="ar-SA"/>
        </w:rPr>
        <w:t xml:space="preserve"> </w:t>
      </w:r>
      <w:r w:rsidRPr="001C5271">
        <w:rPr>
          <w:rFonts w:ascii="Times New Roman" w:eastAsia="Times New Roman" w:hAnsi="Times New Roman" w:cs="Times New Roman"/>
          <w:sz w:val="28"/>
          <w:szCs w:val="28"/>
          <w:lang w:eastAsia="ar-SA"/>
        </w:rPr>
        <w:t>оказание услуг связи;</w:t>
      </w:r>
    </w:p>
    <w:p w:rsidR="00A31565" w:rsidRPr="001C5271" w:rsidRDefault="00A31565"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C5271">
        <w:rPr>
          <w:rFonts w:ascii="Times New Roman" w:eastAsia="Times New Roman" w:hAnsi="Times New Roman" w:cs="Times New Roman"/>
          <w:sz w:val="28"/>
          <w:szCs w:val="28"/>
          <w:lang w:eastAsia="ar-SA"/>
        </w:rPr>
        <w:t>–</w:t>
      </w:r>
      <w:r w:rsidRPr="001C5271">
        <w:rPr>
          <w:rFonts w:ascii="Times New Roman" w:eastAsia="Times New Roman" w:hAnsi="Times New Roman" w:cs="Times New Roman"/>
          <w:sz w:val="28"/>
          <w:szCs w:val="28"/>
          <w:lang w:eastAsia="ar-SA"/>
        </w:rPr>
        <w:tab/>
      </w:r>
      <w:r w:rsidR="001C5271">
        <w:rPr>
          <w:rFonts w:ascii="Times New Roman" w:eastAsia="Times New Roman" w:hAnsi="Times New Roman" w:cs="Times New Roman"/>
          <w:sz w:val="28"/>
          <w:szCs w:val="28"/>
          <w:lang w:eastAsia="ar-SA"/>
        </w:rPr>
        <w:t xml:space="preserve"> </w:t>
      </w:r>
      <w:r w:rsidRPr="001C5271">
        <w:rPr>
          <w:rFonts w:ascii="Times New Roman" w:eastAsia="Times New Roman" w:hAnsi="Times New Roman" w:cs="Times New Roman"/>
          <w:sz w:val="28"/>
          <w:szCs w:val="28"/>
          <w:lang w:eastAsia="ar-SA"/>
        </w:rPr>
        <w:t>амбулаторно-поликлиническое обслуживание;</w:t>
      </w:r>
    </w:p>
    <w:p w:rsidR="00A31565" w:rsidRPr="001C5271" w:rsidRDefault="00A31565"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C5271">
        <w:rPr>
          <w:rFonts w:ascii="Times New Roman" w:eastAsia="Times New Roman" w:hAnsi="Times New Roman" w:cs="Times New Roman"/>
          <w:sz w:val="28"/>
          <w:szCs w:val="28"/>
          <w:lang w:eastAsia="ar-SA"/>
        </w:rPr>
        <w:t>–</w:t>
      </w:r>
      <w:r w:rsidR="001C5271">
        <w:rPr>
          <w:rFonts w:ascii="Times New Roman" w:eastAsia="Times New Roman" w:hAnsi="Times New Roman" w:cs="Times New Roman"/>
          <w:sz w:val="28"/>
          <w:szCs w:val="28"/>
          <w:lang w:eastAsia="ar-SA"/>
        </w:rPr>
        <w:t xml:space="preserve"> </w:t>
      </w:r>
      <w:r w:rsidRPr="001C5271">
        <w:rPr>
          <w:rFonts w:ascii="Times New Roman" w:eastAsia="Times New Roman" w:hAnsi="Times New Roman" w:cs="Times New Roman"/>
          <w:sz w:val="28"/>
          <w:szCs w:val="28"/>
          <w:lang w:eastAsia="ar-SA"/>
        </w:rPr>
        <w:tab/>
        <w:t>стационарное медицинское обслуживание;</w:t>
      </w:r>
    </w:p>
    <w:p w:rsidR="00A31565" w:rsidRPr="001C5271" w:rsidRDefault="00A31565"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C5271">
        <w:rPr>
          <w:rFonts w:ascii="Times New Roman" w:eastAsia="Times New Roman" w:hAnsi="Times New Roman" w:cs="Times New Roman"/>
          <w:sz w:val="28"/>
          <w:szCs w:val="28"/>
          <w:lang w:eastAsia="ar-SA"/>
        </w:rPr>
        <w:t>–</w:t>
      </w:r>
      <w:r w:rsidRPr="001C5271">
        <w:rPr>
          <w:rFonts w:ascii="Times New Roman" w:eastAsia="Times New Roman" w:hAnsi="Times New Roman" w:cs="Times New Roman"/>
          <w:sz w:val="28"/>
          <w:szCs w:val="28"/>
          <w:lang w:eastAsia="ar-SA"/>
        </w:rPr>
        <w:tab/>
      </w:r>
      <w:r w:rsidR="001C5271">
        <w:rPr>
          <w:rFonts w:ascii="Times New Roman" w:eastAsia="Times New Roman" w:hAnsi="Times New Roman" w:cs="Times New Roman"/>
          <w:sz w:val="28"/>
          <w:szCs w:val="28"/>
          <w:lang w:eastAsia="ar-SA"/>
        </w:rPr>
        <w:t xml:space="preserve"> </w:t>
      </w:r>
      <w:r w:rsidRPr="001C5271">
        <w:rPr>
          <w:rFonts w:ascii="Times New Roman" w:eastAsia="Times New Roman" w:hAnsi="Times New Roman" w:cs="Times New Roman"/>
          <w:sz w:val="28"/>
          <w:szCs w:val="28"/>
          <w:lang w:eastAsia="ar-SA"/>
        </w:rPr>
        <w:t>обеспечение внутреннего правопорядка;</w:t>
      </w:r>
    </w:p>
    <w:p w:rsidR="00A31565" w:rsidRPr="001C5271" w:rsidRDefault="00A31565"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C5271">
        <w:rPr>
          <w:rFonts w:ascii="Times New Roman" w:eastAsia="Times New Roman" w:hAnsi="Times New Roman" w:cs="Times New Roman"/>
          <w:sz w:val="28"/>
          <w:szCs w:val="28"/>
          <w:lang w:eastAsia="ar-SA"/>
        </w:rPr>
        <w:t>–</w:t>
      </w:r>
      <w:r w:rsidRPr="001C5271">
        <w:rPr>
          <w:rFonts w:ascii="Times New Roman" w:eastAsia="Times New Roman" w:hAnsi="Times New Roman" w:cs="Times New Roman"/>
          <w:sz w:val="28"/>
          <w:szCs w:val="28"/>
          <w:lang w:eastAsia="ar-SA"/>
        </w:rPr>
        <w:tab/>
      </w:r>
      <w:r w:rsidR="001C5271">
        <w:rPr>
          <w:rFonts w:ascii="Times New Roman" w:eastAsia="Times New Roman" w:hAnsi="Times New Roman" w:cs="Times New Roman"/>
          <w:sz w:val="28"/>
          <w:szCs w:val="28"/>
          <w:lang w:eastAsia="ar-SA"/>
        </w:rPr>
        <w:t xml:space="preserve"> </w:t>
      </w:r>
      <w:r w:rsidRPr="001C5271">
        <w:rPr>
          <w:rFonts w:ascii="Times New Roman" w:eastAsia="Times New Roman" w:hAnsi="Times New Roman" w:cs="Times New Roman"/>
          <w:sz w:val="28"/>
          <w:szCs w:val="28"/>
          <w:lang w:eastAsia="ar-SA"/>
        </w:rPr>
        <w:t>дошкольное, начальное и среднее общее образование;</w:t>
      </w:r>
    </w:p>
    <w:p w:rsidR="00A31565" w:rsidRPr="001C5271" w:rsidRDefault="00A31565"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C5271">
        <w:rPr>
          <w:rFonts w:ascii="Times New Roman" w:eastAsia="Times New Roman" w:hAnsi="Times New Roman" w:cs="Times New Roman"/>
          <w:sz w:val="28"/>
          <w:szCs w:val="28"/>
          <w:lang w:eastAsia="ar-SA"/>
        </w:rPr>
        <w:t>–</w:t>
      </w:r>
      <w:r w:rsidR="001C5271">
        <w:rPr>
          <w:rFonts w:ascii="Times New Roman" w:eastAsia="Times New Roman" w:hAnsi="Times New Roman" w:cs="Times New Roman"/>
          <w:sz w:val="28"/>
          <w:szCs w:val="28"/>
          <w:lang w:eastAsia="ar-SA"/>
        </w:rPr>
        <w:t xml:space="preserve"> </w:t>
      </w:r>
      <w:r w:rsidRPr="001C5271">
        <w:rPr>
          <w:rFonts w:ascii="Times New Roman" w:eastAsia="Times New Roman" w:hAnsi="Times New Roman" w:cs="Times New Roman"/>
          <w:sz w:val="28"/>
          <w:szCs w:val="28"/>
          <w:lang w:eastAsia="ar-SA"/>
        </w:rPr>
        <w:tab/>
        <w:t>среднее и высшее профессиональное образование;</w:t>
      </w:r>
    </w:p>
    <w:p w:rsidR="00A31565" w:rsidRPr="001C5271" w:rsidRDefault="00A31565"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C5271">
        <w:rPr>
          <w:rFonts w:ascii="Times New Roman" w:eastAsia="Times New Roman" w:hAnsi="Times New Roman" w:cs="Times New Roman"/>
          <w:sz w:val="28"/>
          <w:szCs w:val="28"/>
          <w:lang w:eastAsia="ar-SA"/>
        </w:rPr>
        <w:t>–</w:t>
      </w:r>
      <w:r w:rsidR="001C5271">
        <w:rPr>
          <w:rFonts w:ascii="Times New Roman" w:eastAsia="Times New Roman" w:hAnsi="Times New Roman" w:cs="Times New Roman"/>
          <w:sz w:val="28"/>
          <w:szCs w:val="28"/>
          <w:lang w:eastAsia="ar-SA"/>
        </w:rPr>
        <w:t xml:space="preserve"> </w:t>
      </w:r>
      <w:r w:rsidRPr="001C5271">
        <w:rPr>
          <w:rFonts w:ascii="Times New Roman" w:eastAsia="Times New Roman" w:hAnsi="Times New Roman" w:cs="Times New Roman"/>
          <w:sz w:val="28"/>
          <w:szCs w:val="28"/>
          <w:lang w:eastAsia="ar-SA"/>
        </w:rPr>
        <w:tab/>
        <w:t>обслуживание перевозок пассажиров;</w:t>
      </w:r>
    </w:p>
    <w:p w:rsidR="00A31565" w:rsidRPr="001C5271" w:rsidRDefault="00A31565"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C5271">
        <w:rPr>
          <w:rFonts w:ascii="Times New Roman" w:eastAsia="Times New Roman" w:hAnsi="Times New Roman" w:cs="Times New Roman"/>
          <w:sz w:val="28"/>
          <w:szCs w:val="28"/>
          <w:lang w:eastAsia="ar-SA"/>
        </w:rPr>
        <w:t xml:space="preserve">– </w:t>
      </w:r>
      <w:r w:rsidRPr="001C5271">
        <w:rPr>
          <w:rFonts w:ascii="Times New Roman" w:eastAsia="Times New Roman" w:hAnsi="Times New Roman" w:cs="Times New Roman"/>
          <w:sz w:val="28"/>
          <w:szCs w:val="28"/>
          <w:lang w:eastAsia="ar-SA"/>
        </w:rPr>
        <w:tab/>
        <w:t>коммунальное обслуживание;</w:t>
      </w:r>
    </w:p>
    <w:p w:rsidR="00A31565" w:rsidRDefault="00A31565"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C5271">
        <w:rPr>
          <w:rFonts w:ascii="Times New Roman" w:eastAsia="Times New Roman" w:hAnsi="Times New Roman" w:cs="Times New Roman"/>
          <w:sz w:val="28"/>
          <w:szCs w:val="28"/>
          <w:lang w:eastAsia="ar-SA"/>
        </w:rPr>
        <w:t>–</w:t>
      </w:r>
      <w:r w:rsidRPr="001C5271">
        <w:rPr>
          <w:rFonts w:ascii="Times New Roman" w:eastAsia="Times New Roman" w:hAnsi="Times New Roman" w:cs="Times New Roman"/>
          <w:sz w:val="28"/>
          <w:szCs w:val="28"/>
          <w:lang w:eastAsia="ar-SA"/>
        </w:rPr>
        <w:tab/>
      </w:r>
      <w:r w:rsidR="001C5271">
        <w:rPr>
          <w:rFonts w:ascii="Times New Roman" w:eastAsia="Times New Roman" w:hAnsi="Times New Roman" w:cs="Times New Roman"/>
          <w:sz w:val="28"/>
          <w:szCs w:val="28"/>
          <w:lang w:eastAsia="ar-SA"/>
        </w:rPr>
        <w:t xml:space="preserve"> </w:t>
      </w:r>
      <w:r w:rsidRPr="001C5271">
        <w:rPr>
          <w:rFonts w:ascii="Times New Roman" w:eastAsia="Times New Roman" w:hAnsi="Times New Roman" w:cs="Times New Roman"/>
          <w:sz w:val="28"/>
          <w:szCs w:val="28"/>
          <w:lang w:eastAsia="ar-SA"/>
        </w:rPr>
        <w:t>благоустройство территории;</w:t>
      </w:r>
    </w:p>
    <w:p w:rsidR="00665085" w:rsidRDefault="00665085" w:rsidP="005F25C7">
      <w:pPr>
        <w:tabs>
          <w:tab w:val="left" w:pos="993"/>
          <w:tab w:val="left" w:pos="1134"/>
        </w:tabs>
        <w:suppressAutoHyphens/>
        <w:spacing w:after="0" w:line="240" w:lineRule="auto"/>
        <w:ind w:firstLine="709"/>
        <w:contextualSpacing/>
        <w:jc w:val="both"/>
        <w:rPr>
          <w:rFonts w:ascii="Times New Roman" w:eastAsia="Times New Roman" w:hAnsi="Times New Roman" w:cs="Mangal"/>
          <w:sz w:val="28"/>
          <w:szCs w:val="28"/>
          <w:lang w:eastAsia="ar-SA"/>
        </w:rPr>
      </w:pPr>
      <w:r w:rsidRPr="00C1558B">
        <w:rPr>
          <w:rFonts w:ascii="Times New Roman" w:eastAsia="Times New Roman" w:hAnsi="Times New Roman" w:cs="Mangal"/>
          <w:sz w:val="28"/>
          <w:szCs w:val="28"/>
          <w:lang w:eastAsia="ar-SA"/>
        </w:rPr>
        <w:t>–</w:t>
      </w:r>
      <w:r w:rsidRPr="00C1558B">
        <w:rPr>
          <w:rFonts w:ascii="Times New Roman" w:eastAsia="Times New Roman" w:hAnsi="Times New Roman" w:cs="Mangal"/>
          <w:sz w:val="28"/>
          <w:szCs w:val="28"/>
          <w:lang w:eastAsia="ar-SA"/>
        </w:rPr>
        <w:tab/>
      </w:r>
      <w:r w:rsidRPr="00C1558B">
        <w:rPr>
          <w:rFonts w:ascii="Times New Roman" w:eastAsia="Times New Roman" w:hAnsi="Times New Roman" w:cs="Times New Roman"/>
          <w:sz w:val="28"/>
          <w:szCs w:val="28"/>
          <w:lang w:eastAsia="ar-SA"/>
        </w:rPr>
        <w:t>земельные участки (территории) общего пользования</w:t>
      </w:r>
    </w:p>
    <w:p w:rsidR="00A31565" w:rsidRPr="001C5271" w:rsidRDefault="00A31565"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C5271">
        <w:rPr>
          <w:rFonts w:ascii="Times New Roman" w:eastAsia="Times New Roman" w:hAnsi="Times New Roman" w:cs="Times New Roman"/>
          <w:sz w:val="28"/>
          <w:szCs w:val="28"/>
          <w:lang w:eastAsia="ar-SA"/>
        </w:rPr>
        <w:t>2) условно разрешенные виды использования</w:t>
      </w:r>
      <w:r w:rsidR="001366C2">
        <w:rPr>
          <w:rFonts w:ascii="Times New Roman" w:eastAsia="Times New Roman" w:hAnsi="Times New Roman" w:cs="Times New Roman"/>
          <w:sz w:val="28"/>
          <w:szCs w:val="28"/>
          <w:lang w:eastAsia="ar-SA"/>
        </w:rPr>
        <w:t>:</w:t>
      </w:r>
    </w:p>
    <w:p w:rsidR="00A31565" w:rsidRPr="001C5271" w:rsidRDefault="00A31565"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C5271">
        <w:rPr>
          <w:rFonts w:ascii="Times New Roman" w:eastAsia="Times New Roman" w:hAnsi="Times New Roman" w:cs="Times New Roman"/>
          <w:sz w:val="28"/>
          <w:szCs w:val="28"/>
          <w:lang w:eastAsia="ar-SA"/>
        </w:rPr>
        <w:t>–</w:t>
      </w:r>
      <w:r w:rsidRPr="001C5271">
        <w:rPr>
          <w:rFonts w:ascii="Times New Roman" w:eastAsia="Times New Roman" w:hAnsi="Times New Roman" w:cs="Times New Roman"/>
          <w:sz w:val="28"/>
          <w:szCs w:val="28"/>
          <w:lang w:eastAsia="ar-SA"/>
        </w:rPr>
        <w:tab/>
        <w:t>дома социального обслуживания;</w:t>
      </w:r>
    </w:p>
    <w:p w:rsidR="00A31565" w:rsidRPr="001C5271" w:rsidRDefault="00A31565"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C5271">
        <w:rPr>
          <w:rFonts w:ascii="Times New Roman" w:eastAsia="Times New Roman" w:hAnsi="Times New Roman" w:cs="Times New Roman"/>
          <w:sz w:val="28"/>
          <w:szCs w:val="28"/>
          <w:lang w:eastAsia="ar-SA"/>
        </w:rPr>
        <w:t>–</w:t>
      </w:r>
      <w:r w:rsidRPr="001C5271">
        <w:rPr>
          <w:rFonts w:ascii="Times New Roman" w:eastAsia="Times New Roman" w:hAnsi="Times New Roman" w:cs="Times New Roman"/>
          <w:sz w:val="28"/>
          <w:szCs w:val="28"/>
          <w:lang w:eastAsia="ar-SA"/>
        </w:rPr>
        <w:tab/>
        <w:t>ремонт автомобилей;</w:t>
      </w:r>
    </w:p>
    <w:p w:rsidR="00A31565" w:rsidRPr="001C5271" w:rsidRDefault="00A31565"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C5271">
        <w:rPr>
          <w:rFonts w:ascii="Times New Roman" w:eastAsia="Times New Roman" w:hAnsi="Times New Roman" w:cs="Times New Roman"/>
          <w:sz w:val="28"/>
          <w:szCs w:val="28"/>
          <w:lang w:eastAsia="ar-SA"/>
        </w:rPr>
        <w:t xml:space="preserve">– </w:t>
      </w:r>
      <w:r w:rsidRPr="001C5271">
        <w:rPr>
          <w:rFonts w:ascii="Times New Roman" w:eastAsia="Times New Roman" w:hAnsi="Times New Roman" w:cs="Times New Roman"/>
          <w:sz w:val="28"/>
          <w:szCs w:val="28"/>
          <w:lang w:eastAsia="ar-SA"/>
        </w:rPr>
        <w:tab/>
        <w:t>автомобильные мойки;</w:t>
      </w:r>
    </w:p>
    <w:p w:rsidR="00A31565" w:rsidRPr="001C5271" w:rsidRDefault="00A31565" w:rsidP="005F25C7">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C5271">
        <w:rPr>
          <w:rFonts w:ascii="Times New Roman" w:eastAsia="Times New Roman" w:hAnsi="Times New Roman" w:cs="Times New Roman"/>
          <w:sz w:val="28"/>
          <w:szCs w:val="28"/>
          <w:lang w:eastAsia="ar-SA"/>
        </w:rPr>
        <w:t xml:space="preserve">– </w:t>
      </w:r>
      <w:r w:rsidRPr="001C5271">
        <w:rPr>
          <w:rFonts w:ascii="Times New Roman" w:eastAsia="Times New Roman" w:hAnsi="Times New Roman" w:cs="Times New Roman"/>
          <w:sz w:val="28"/>
          <w:szCs w:val="28"/>
          <w:lang w:eastAsia="ar-SA"/>
        </w:rPr>
        <w:tab/>
        <w:t>заправка транспортных средств.</w:t>
      </w:r>
    </w:p>
    <w:p w:rsidR="001C5271" w:rsidRPr="001C5271" w:rsidRDefault="00665085" w:rsidP="005F25C7">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3</w:t>
      </w:r>
      <w:r w:rsidR="001C5271" w:rsidRPr="001C5271">
        <w:rPr>
          <w:rFonts w:ascii="Times New Roman" w:eastAsia="Times New Roman" w:hAnsi="Times New Roman" w:cs="Times New Roman"/>
          <w:sz w:val="28"/>
          <w:szCs w:val="28"/>
          <w:lang w:eastAsia="ru-RU"/>
        </w:rPr>
        <w:t xml:space="preserve">) </w:t>
      </w:r>
      <w:r w:rsidR="001C5271" w:rsidRPr="001C5271">
        <w:rPr>
          <w:rFonts w:ascii="Times New Roman" w:eastAsia="Times New Roman" w:hAnsi="Times New Roman" w:cs="Times New Roman"/>
          <w:sz w:val="28"/>
          <w:szCs w:val="28"/>
          <w:lang w:eastAsia="ar-SA"/>
        </w:rPr>
        <w:t>предельные размеры земельных участков:</w:t>
      </w:r>
    </w:p>
    <w:tbl>
      <w:tblPr>
        <w:tblW w:w="9851" w:type="dxa"/>
        <w:tblInd w:w="-132" w:type="dxa"/>
        <w:tblLayout w:type="fixed"/>
        <w:tblCellMar>
          <w:left w:w="10" w:type="dxa"/>
          <w:right w:w="10" w:type="dxa"/>
        </w:tblCellMar>
        <w:tblLook w:val="0000" w:firstRow="0" w:lastRow="0" w:firstColumn="0" w:lastColumn="0" w:noHBand="0" w:noVBand="0"/>
      </w:tblPr>
      <w:tblGrid>
        <w:gridCol w:w="3544"/>
        <w:gridCol w:w="1560"/>
        <w:gridCol w:w="1701"/>
        <w:gridCol w:w="1417"/>
        <w:gridCol w:w="1629"/>
      </w:tblGrid>
      <w:tr w:rsidR="001C5271" w:rsidRPr="001C5271" w:rsidTr="002758B0">
        <w:trPr>
          <w:trHeight w:hRule="exact" w:val="842"/>
          <w:tblHeader/>
        </w:trPr>
        <w:tc>
          <w:tcPr>
            <w:tcW w:w="3544" w:type="dxa"/>
            <w:vMerge w:val="restart"/>
            <w:tcBorders>
              <w:top w:val="single" w:sz="4" w:space="0" w:color="auto"/>
              <w:left w:val="single" w:sz="4" w:space="0" w:color="auto"/>
            </w:tcBorders>
            <w:shd w:val="clear" w:color="auto" w:fill="FFFFFF"/>
            <w:vAlign w:val="center"/>
          </w:tcPr>
          <w:p w:rsidR="001C5271" w:rsidRPr="001C5271" w:rsidRDefault="001C5271" w:rsidP="00204688">
            <w:pPr>
              <w:widowControl w:val="0"/>
              <w:spacing w:after="0" w:line="240" w:lineRule="auto"/>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Наименование вида разрешенного использования земельного участка</w:t>
            </w:r>
          </w:p>
        </w:tc>
        <w:tc>
          <w:tcPr>
            <w:tcW w:w="3261" w:type="dxa"/>
            <w:gridSpan w:val="2"/>
            <w:tcBorders>
              <w:top w:val="single" w:sz="4" w:space="0" w:color="auto"/>
              <w:left w:val="single" w:sz="4" w:space="0" w:color="auto"/>
            </w:tcBorders>
            <w:shd w:val="clear" w:color="auto" w:fill="FFFFFF"/>
            <w:vAlign w:val="bottom"/>
          </w:tcPr>
          <w:p w:rsidR="001C5271" w:rsidRPr="001C5271" w:rsidRDefault="001C5271" w:rsidP="00204688">
            <w:pPr>
              <w:widowControl w:val="0"/>
              <w:spacing w:after="0" w:line="240" w:lineRule="auto"/>
              <w:jc w:val="both"/>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 xml:space="preserve">Размеры земельных участков </w:t>
            </w:r>
            <w:r w:rsidRPr="001C5271">
              <w:rPr>
                <w:rFonts w:ascii="Times New Roman" w:eastAsia="Times New Roman" w:hAnsi="Times New Roman" w:cs="Times New Roman"/>
                <w:spacing w:val="3"/>
                <w:lang w:bidi="en-US"/>
              </w:rPr>
              <w:t>(</w:t>
            </w:r>
            <w:r w:rsidRPr="001C5271">
              <w:rPr>
                <w:rFonts w:ascii="Times New Roman" w:eastAsia="Times New Roman" w:hAnsi="Times New Roman" w:cs="Times New Roman"/>
                <w:spacing w:val="3"/>
                <w:lang w:val="en-US" w:bidi="en-US"/>
              </w:rPr>
              <w:t>A</w:t>
            </w:r>
            <w:r w:rsidRPr="001C5271">
              <w:rPr>
                <w:rFonts w:ascii="Times New Roman" w:eastAsia="Times New Roman" w:hAnsi="Times New Roman" w:cs="Times New Roman"/>
                <w:spacing w:val="3"/>
                <w:lang w:bidi="en-US"/>
              </w:rPr>
              <w:t xml:space="preserve"> ширина </w:t>
            </w:r>
            <w:r w:rsidRPr="001C5271">
              <w:rPr>
                <w:rFonts w:ascii="Times New Roman" w:eastAsia="Times New Roman" w:hAnsi="Times New Roman" w:cs="Times New Roman"/>
                <w:spacing w:val="3"/>
                <w:lang w:eastAsia="ru-RU"/>
              </w:rPr>
              <w:t xml:space="preserve">X </w:t>
            </w:r>
            <w:r w:rsidRPr="001C5271">
              <w:rPr>
                <w:rFonts w:ascii="Times New Roman" w:eastAsia="Times New Roman" w:hAnsi="Times New Roman" w:cs="Times New Roman"/>
                <w:spacing w:val="3"/>
                <w:lang w:val="en-US" w:bidi="en-US"/>
              </w:rPr>
              <w:t>B</w:t>
            </w:r>
            <w:r w:rsidRPr="001C5271">
              <w:rPr>
                <w:rFonts w:ascii="Times New Roman" w:eastAsia="Times New Roman" w:hAnsi="Times New Roman" w:cs="Times New Roman"/>
                <w:spacing w:val="3"/>
                <w:lang w:bidi="en-US"/>
              </w:rPr>
              <w:t xml:space="preserve"> длина), </w:t>
            </w:r>
            <w:r w:rsidRPr="001C5271">
              <w:rPr>
                <w:rFonts w:ascii="Times New Roman" w:eastAsia="Times New Roman" w:hAnsi="Times New Roman" w:cs="Times New Roman"/>
                <w:spacing w:val="3"/>
                <w:lang w:eastAsia="ru-RU"/>
              </w:rPr>
              <w:t>м</w:t>
            </w:r>
          </w:p>
        </w:tc>
        <w:tc>
          <w:tcPr>
            <w:tcW w:w="3046" w:type="dxa"/>
            <w:gridSpan w:val="2"/>
            <w:tcBorders>
              <w:top w:val="single" w:sz="4" w:space="0" w:color="auto"/>
              <w:left w:val="single" w:sz="4" w:space="0" w:color="auto"/>
              <w:right w:val="single" w:sz="4" w:space="0" w:color="auto"/>
            </w:tcBorders>
            <w:shd w:val="clear" w:color="auto" w:fill="FFFFFF"/>
            <w:vAlign w:val="center"/>
          </w:tcPr>
          <w:p w:rsidR="001C5271" w:rsidRPr="001C5271" w:rsidRDefault="001C5271" w:rsidP="00204688">
            <w:pPr>
              <w:widowControl w:val="0"/>
              <w:spacing w:after="0" w:line="240" w:lineRule="auto"/>
              <w:jc w:val="center"/>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Площадь, кв. м.</w:t>
            </w:r>
          </w:p>
        </w:tc>
      </w:tr>
      <w:tr w:rsidR="001C5271" w:rsidRPr="001C5271" w:rsidTr="002758B0">
        <w:trPr>
          <w:trHeight w:hRule="exact" w:val="466"/>
          <w:tblHeader/>
        </w:trPr>
        <w:tc>
          <w:tcPr>
            <w:tcW w:w="3544" w:type="dxa"/>
            <w:vMerge/>
            <w:tcBorders>
              <w:left w:val="single" w:sz="4" w:space="0" w:color="auto"/>
            </w:tcBorders>
            <w:shd w:val="clear" w:color="auto" w:fill="FFFFFF"/>
            <w:vAlign w:val="center"/>
          </w:tcPr>
          <w:p w:rsidR="001C5271" w:rsidRPr="001C5271" w:rsidRDefault="001C5271" w:rsidP="00204688">
            <w:pPr>
              <w:suppressAutoHyphens/>
              <w:spacing w:after="0" w:line="240" w:lineRule="auto"/>
              <w:rPr>
                <w:rFonts w:ascii="Times New Roman" w:eastAsia="Times New Roman" w:hAnsi="Times New Roman" w:cs="Times New Roman"/>
                <w:lang w:eastAsia="ar-SA"/>
              </w:rPr>
            </w:pPr>
          </w:p>
        </w:tc>
        <w:tc>
          <w:tcPr>
            <w:tcW w:w="1560" w:type="dxa"/>
            <w:tcBorders>
              <w:top w:val="single" w:sz="4" w:space="0" w:color="auto"/>
              <w:left w:val="single" w:sz="4" w:space="0" w:color="auto"/>
            </w:tcBorders>
            <w:shd w:val="clear" w:color="auto" w:fill="FFFFFF"/>
            <w:vAlign w:val="center"/>
          </w:tcPr>
          <w:p w:rsidR="001C5271" w:rsidRPr="001C5271" w:rsidRDefault="001C5271" w:rsidP="00204688">
            <w:pPr>
              <w:widowControl w:val="0"/>
              <w:spacing w:after="0" w:line="240" w:lineRule="auto"/>
              <w:jc w:val="center"/>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мин.</w:t>
            </w:r>
          </w:p>
        </w:tc>
        <w:tc>
          <w:tcPr>
            <w:tcW w:w="1701" w:type="dxa"/>
            <w:tcBorders>
              <w:top w:val="single" w:sz="4" w:space="0" w:color="auto"/>
              <w:left w:val="single" w:sz="4" w:space="0" w:color="auto"/>
            </w:tcBorders>
            <w:shd w:val="clear" w:color="auto" w:fill="FFFFFF"/>
            <w:vAlign w:val="center"/>
          </w:tcPr>
          <w:p w:rsidR="001C5271" w:rsidRPr="001C5271" w:rsidRDefault="001C5271" w:rsidP="00204688">
            <w:pPr>
              <w:widowControl w:val="0"/>
              <w:spacing w:after="0" w:line="240" w:lineRule="auto"/>
              <w:jc w:val="center"/>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макс.</w:t>
            </w:r>
          </w:p>
        </w:tc>
        <w:tc>
          <w:tcPr>
            <w:tcW w:w="1417" w:type="dxa"/>
            <w:tcBorders>
              <w:top w:val="single" w:sz="4" w:space="0" w:color="auto"/>
              <w:left w:val="single" w:sz="4" w:space="0" w:color="auto"/>
            </w:tcBorders>
            <w:shd w:val="clear" w:color="auto" w:fill="FFFFFF"/>
            <w:vAlign w:val="center"/>
          </w:tcPr>
          <w:p w:rsidR="001C5271" w:rsidRPr="001C5271" w:rsidRDefault="001C5271" w:rsidP="00204688">
            <w:pPr>
              <w:widowControl w:val="0"/>
              <w:spacing w:after="0" w:line="240" w:lineRule="auto"/>
              <w:jc w:val="center"/>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мин.</w:t>
            </w:r>
          </w:p>
        </w:tc>
        <w:tc>
          <w:tcPr>
            <w:tcW w:w="1629" w:type="dxa"/>
            <w:tcBorders>
              <w:top w:val="single" w:sz="4" w:space="0" w:color="auto"/>
              <w:left w:val="single" w:sz="4" w:space="0" w:color="auto"/>
              <w:right w:val="single" w:sz="4" w:space="0" w:color="auto"/>
            </w:tcBorders>
            <w:shd w:val="clear" w:color="auto" w:fill="FFFFFF"/>
            <w:vAlign w:val="center"/>
          </w:tcPr>
          <w:p w:rsidR="001C5271" w:rsidRPr="001C5271" w:rsidRDefault="001C5271" w:rsidP="00204688">
            <w:pPr>
              <w:widowControl w:val="0"/>
              <w:spacing w:after="0" w:line="240" w:lineRule="auto"/>
              <w:jc w:val="center"/>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макс.*</w:t>
            </w:r>
          </w:p>
        </w:tc>
      </w:tr>
      <w:tr w:rsidR="001C5271" w:rsidRPr="001C5271" w:rsidTr="002758B0">
        <w:trPr>
          <w:trHeight w:hRule="exact" w:val="890"/>
        </w:trPr>
        <w:tc>
          <w:tcPr>
            <w:tcW w:w="3544" w:type="dxa"/>
            <w:tcBorders>
              <w:top w:val="single" w:sz="4" w:space="0" w:color="auto"/>
              <w:left w:val="single" w:sz="4" w:space="0" w:color="auto"/>
              <w:bottom w:val="single" w:sz="4" w:space="0" w:color="auto"/>
            </w:tcBorders>
            <w:shd w:val="clear" w:color="auto" w:fill="FFFFFF"/>
            <w:vAlign w:val="center"/>
          </w:tcPr>
          <w:p w:rsidR="001C5271" w:rsidRPr="001C5271" w:rsidRDefault="001C5271" w:rsidP="00204688">
            <w:pPr>
              <w:widowControl w:val="0"/>
              <w:spacing w:after="0" w:line="240" w:lineRule="auto"/>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 xml:space="preserve">Деловое управление </w:t>
            </w:r>
          </w:p>
        </w:tc>
        <w:tc>
          <w:tcPr>
            <w:tcW w:w="1560" w:type="dxa"/>
            <w:tcBorders>
              <w:top w:val="single" w:sz="4" w:space="0" w:color="auto"/>
              <w:left w:val="single" w:sz="4" w:space="0" w:color="auto"/>
              <w:bottom w:val="single" w:sz="4" w:space="0" w:color="auto"/>
            </w:tcBorders>
            <w:shd w:val="clear" w:color="auto" w:fill="FFFFFF"/>
            <w:vAlign w:val="center"/>
          </w:tcPr>
          <w:p w:rsidR="001C5271" w:rsidRPr="001C5271" w:rsidRDefault="001C5271" w:rsidP="00204688">
            <w:pPr>
              <w:widowControl w:val="0"/>
              <w:spacing w:after="0" w:line="240" w:lineRule="auto"/>
              <w:jc w:val="center"/>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не подлежат установлению</w:t>
            </w:r>
          </w:p>
        </w:tc>
        <w:tc>
          <w:tcPr>
            <w:tcW w:w="1701" w:type="dxa"/>
            <w:tcBorders>
              <w:top w:val="single" w:sz="4" w:space="0" w:color="auto"/>
              <w:left w:val="single" w:sz="4" w:space="0" w:color="auto"/>
              <w:bottom w:val="single" w:sz="4" w:space="0" w:color="auto"/>
            </w:tcBorders>
            <w:shd w:val="clear" w:color="auto" w:fill="FFFFFF"/>
            <w:vAlign w:val="center"/>
          </w:tcPr>
          <w:p w:rsidR="001C5271" w:rsidRPr="001C5271" w:rsidRDefault="001C5271" w:rsidP="00204688">
            <w:pPr>
              <w:widowControl w:val="0"/>
              <w:spacing w:after="0" w:line="240" w:lineRule="auto"/>
              <w:jc w:val="center"/>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1C5271" w:rsidRPr="001C5271" w:rsidRDefault="001C5271" w:rsidP="00204688">
            <w:pPr>
              <w:widowControl w:val="0"/>
              <w:spacing w:after="0" w:line="240" w:lineRule="auto"/>
              <w:jc w:val="center"/>
              <w:rPr>
                <w:rFonts w:ascii="Times New Roman" w:eastAsia="Times New Roman" w:hAnsi="Times New Roman" w:cs="Times New Roman"/>
                <w:spacing w:val="3"/>
                <w:lang w:eastAsia="ru-RU"/>
              </w:rPr>
            </w:pPr>
          </w:p>
          <w:p w:rsidR="001C5271" w:rsidRPr="001C5271" w:rsidRDefault="001C5271" w:rsidP="00204688">
            <w:pPr>
              <w:widowControl w:val="0"/>
              <w:spacing w:after="0" w:line="240" w:lineRule="auto"/>
              <w:jc w:val="center"/>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не подлежат установлению</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1C5271" w:rsidRPr="001C5271" w:rsidRDefault="001C5271" w:rsidP="00204688">
            <w:pPr>
              <w:widowControl w:val="0"/>
              <w:spacing w:after="0" w:line="240" w:lineRule="auto"/>
              <w:jc w:val="center"/>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не подлежат установлению</w:t>
            </w:r>
          </w:p>
        </w:tc>
      </w:tr>
      <w:tr w:rsidR="001C5271" w:rsidRPr="001C5271" w:rsidTr="002758B0">
        <w:trPr>
          <w:trHeight w:hRule="exact" w:val="1060"/>
        </w:trPr>
        <w:tc>
          <w:tcPr>
            <w:tcW w:w="3544" w:type="dxa"/>
            <w:tcBorders>
              <w:top w:val="single" w:sz="4" w:space="0" w:color="auto"/>
              <w:left w:val="single" w:sz="4" w:space="0" w:color="auto"/>
              <w:bottom w:val="single" w:sz="4" w:space="0" w:color="auto"/>
            </w:tcBorders>
            <w:shd w:val="clear" w:color="auto" w:fill="FFFFFF"/>
            <w:vAlign w:val="center"/>
          </w:tcPr>
          <w:p w:rsidR="001C5271" w:rsidRPr="001C5271" w:rsidRDefault="001C5271" w:rsidP="00204688">
            <w:pPr>
              <w:widowControl w:val="0"/>
              <w:spacing w:after="0" w:line="240" w:lineRule="auto"/>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 xml:space="preserve">Объекты торговли </w:t>
            </w:r>
            <w:r w:rsidR="00D87837" w:rsidRPr="00D87837">
              <w:rPr>
                <w:rFonts w:ascii="Times New Roman" w:eastAsia="Times New Roman" w:hAnsi="Times New Roman" w:cs="Times New Roman"/>
                <w:spacing w:val="3"/>
                <w:lang w:eastAsia="ru-RU"/>
              </w:rPr>
              <w:t>(торговые центры, торгово-развлекательные центры (комплексы);</w:t>
            </w:r>
          </w:p>
        </w:tc>
        <w:tc>
          <w:tcPr>
            <w:tcW w:w="1560"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c>
          <w:tcPr>
            <w:tcW w:w="1701"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1C5271" w:rsidRPr="001C5271" w:rsidRDefault="001C5271" w:rsidP="00204688">
            <w:pPr>
              <w:widowControl w:val="0"/>
              <w:spacing w:after="0" w:line="240" w:lineRule="auto"/>
              <w:jc w:val="center"/>
              <w:rPr>
                <w:rFonts w:ascii="Times New Roman" w:eastAsia="Times New Roman" w:hAnsi="Times New Roman" w:cs="Times New Roman"/>
                <w:spacing w:val="3"/>
                <w:lang w:eastAsia="ru-RU"/>
              </w:rPr>
            </w:pPr>
          </w:p>
          <w:p w:rsidR="001C5271" w:rsidRPr="001C5271" w:rsidRDefault="001C5271" w:rsidP="00204688">
            <w:pPr>
              <w:widowControl w:val="0"/>
              <w:spacing w:after="0" w:line="240" w:lineRule="auto"/>
              <w:jc w:val="center"/>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4000</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r>
      <w:tr w:rsidR="001C5271" w:rsidRPr="001C5271" w:rsidTr="002758B0">
        <w:trPr>
          <w:trHeight w:hRule="exact" w:val="576"/>
        </w:trPr>
        <w:tc>
          <w:tcPr>
            <w:tcW w:w="3544" w:type="dxa"/>
            <w:tcBorders>
              <w:top w:val="single" w:sz="4" w:space="0" w:color="auto"/>
              <w:left w:val="single" w:sz="4" w:space="0" w:color="auto"/>
              <w:bottom w:val="single" w:sz="4" w:space="0" w:color="auto"/>
            </w:tcBorders>
            <w:shd w:val="clear" w:color="auto" w:fill="FFFFFF"/>
          </w:tcPr>
          <w:p w:rsidR="001C5271" w:rsidRPr="001C5271" w:rsidRDefault="001C5271" w:rsidP="00204688">
            <w:pPr>
              <w:widowControl w:val="0"/>
              <w:spacing w:after="0" w:line="240" w:lineRule="auto"/>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 xml:space="preserve">Рынки </w:t>
            </w:r>
          </w:p>
        </w:tc>
        <w:tc>
          <w:tcPr>
            <w:tcW w:w="1560"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c>
          <w:tcPr>
            <w:tcW w:w="1701"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r>
      <w:tr w:rsidR="001954D6" w:rsidRPr="00FD5ABB" w:rsidTr="002758B0">
        <w:trPr>
          <w:trHeight w:hRule="exact" w:val="576"/>
        </w:trPr>
        <w:tc>
          <w:tcPr>
            <w:tcW w:w="3544" w:type="dxa"/>
            <w:tcBorders>
              <w:top w:val="single" w:sz="4" w:space="0" w:color="auto"/>
              <w:left w:val="single" w:sz="4" w:space="0" w:color="auto"/>
              <w:bottom w:val="single" w:sz="4" w:space="0" w:color="auto"/>
            </w:tcBorders>
            <w:shd w:val="clear" w:color="auto" w:fill="FFFFFF"/>
          </w:tcPr>
          <w:p w:rsidR="001954D6" w:rsidRPr="001954D6" w:rsidRDefault="001954D6" w:rsidP="00204688">
            <w:pPr>
              <w:widowControl w:val="0"/>
              <w:spacing w:after="0" w:line="240" w:lineRule="auto"/>
              <w:rPr>
                <w:rFonts w:ascii="Times New Roman" w:eastAsia="Times New Roman" w:hAnsi="Times New Roman" w:cs="Times New Roman"/>
                <w:spacing w:val="3"/>
                <w:lang w:eastAsia="ru-RU"/>
              </w:rPr>
            </w:pPr>
            <w:r w:rsidRPr="001954D6">
              <w:rPr>
                <w:rFonts w:ascii="Times New Roman" w:eastAsia="Times New Roman" w:hAnsi="Times New Roman" w:cs="Times New Roman"/>
                <w:spacing w:val="3"/>
                <w:lang w:eastAsia="ru-RU"/>
              </w:rPr>
              <w:t>Дошкольное, начальное и среднее общее образование</w:t>
            </w:r>
          </w:p>
        </w:tc>
        <w:tc>
          <w:tcPr>
            <w:tcW w:w="1560" w:type="dxa"/>
            <w:tcBorders>
              <w:top w:val="single" w:sz="4" w:space="0" w:color="auto"/>
              <w:left w:val="single" w:sz="4" w:space="0" w:color="auto"/>
              <w:bottom w:val="single" w:sz="4" w:space="0" w:color="auto"/>
            </w:tcBorders>
            <w:shd w:val="clear" w:color="auto" w:fill="FFFFFF"/>
          </w:tcPr>
          <w:p w:rsidR="001954D6" w:rsidRPr="001954D6" w:rsidRDefault="001954D6" w:rsidP="00204688">
            <w:pPr>
              <w:suppressAutoHyphens/>
              <w:spacing w:after="0" w:line="240" w:lineRule="auto"/>
              <w:jc w:val="center"/>
              <w:rPr>
                <w:rFonts w:ascii="Times New Roman" w:eastAsia="Times New Roman" w:hAnsi="Times New Roman" w:cs="Times New Roman"/>
                <w:lang w:eastAsia="ar-SA"/>
              </w:rPr>
            </w:pPr>
            <w:r w:rsidRPr="001954D6">
              <w:rPr>
                <w:rFonts w:ascii="Times New Roman" w:eastAsia="Times New Roman" w:hAnsi="Times New Roman" w:cs="Times New Roman"/>
                <w:lang w:eastAsia="ar-SA"/>
              </w:rPr>
              <w:t>не подлежат установлению</w:t>
            </w:r>
          </w:p>
        </w:tc>
        <w:tc>
          <w:tcPr>
            <w:tcW w:w="1701" w:type="dxa"/>
            <w:tcBorders>
              <w:top w:val="single" w:sz="4" w:space="0" w:color="auto"/>
              <w:left w:val="single" w:sz="4" w:space="0" w:color="auto"/>
              <w:bottom w:val="single" w:sz="4" w:space="0" w:color="auto"/>
            </w:tcBorders>
            <w:shd w:val="clear" w:color="auto" w:fill="FFFFFF"/>
          </w:tcPr>
          <w:p w:rsidR="001954D6" w:rsidRPr="001954D6" w:rsidRDefault="001954D6" w:rsidP="00204688">
            <w:pPr>
              <w:suppressAutoHyphens/>
              <w:spacing w:after="0" w:line="240" w:lineRule="auto"/>
              <w:jc w:val="center"/>
              <w:rPr>
                <w:rFonts w:ascii="Times New Roman" w:eastAsia="Times New Roman" w:hAnsi="Times New Roman" w:cs="Times New Roman"/>
                <w:lang w:eastAsia="ar-SA"/>
              </w:rPr>
            </w:pPr>
            <w:r w:rsidRPr="001954D6">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1954D6" w:rsidRPr="001954D6" w:rsidRDefault="001954D6" w:rsidP="00204688">
            <w:pPr>
              <w:suppressAutoHyphens/>
              <w:spacing w:after="0" w:line="240" w:lineRule="auto"/>
              <w:jc w:val="center"/>
              <w:rPr>
                <w:rFonts w:ascii="Times New Roman" w:eastAsia="Times New Roman" w:hAnsi="Times New Roman" w:cs="Times New Roman"/>
                <w:lang w:eastAsia="ar-SA"/>
              </w:rPr>
            </w:pPr>
            <w:r w:rsidRPr="001954D6">
              <w:rPr>
                <w:rFonts w:ascii="Times New Roman" w:eastAsia="Times New Roman" w:hAnsi="Times New Roman" w:cs="Times New Roman"/>
                <w:lang w:eastAsia="ar-SA"/>
              </w:rPr>
              <w:t>1000</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1954D6" w:rsidRPr="001954D6" w:rsidRDefault="001954D6" w:rsidP="00204688">
            <w:pPr>
              <w:suppressAutoHyphens/>
              <w:spacing w:after="0" w:line="240" w:lineRule="auto"/>
              <w:jc w:val="center"/>
              <w:rPr>
                <w:rFonts w:ascii="Times New Roman" w:eastAsia="Times New Roman" w:hAnsi="Times New Roman" w:cs="Times New Roman"/>
                <w:lang w:eastAsia="ar-SA"/>
              </w:rPr>
            </w:pPr>
            <w:r w:rsidRPr="001954D6">
              <w:rPr>
                <w:rFonts w:ascii="Times New Roman" w:eastAsia="Times New Roman" w:hAnsi="Times New Roman" w:cs="Times New Roman"/>
                <w:lang w:eastAsia="ar-SA"/>
              </w:rPr>
              <w:t>не подлежит установлению</w:t>
            </w:r>
          </w:p>
        </w:tc>
      </w:tr>
      <w:tr w:rsidR="001954D6" w:rsidRPr="00FD5ABB" w:rsidTr="002758B0">
        <w:trPr>
          <w:trHeight w:hRule="exact" w:val="576"/>
        </w:trPr>
        <w:tc>
          <w:tcPr>
            <w:tcW w:w="3544" w:type="dxa"/>
            <w:tcBorders>
              <w:top w:val="single" w:sz="4" w:space="0" w:color="auto"/>
              <w:left w:val="single" w:sz="4" w:space="0" w:color="auto"/>
              <w:bottom w:val="single" w:sz="4" w:space="0" w:color="auto"/>
            </w:tcBorders>
            <w:shd w:val="clear" w:color="auto" w:fill="FFFFFF"/>
          </w:tcPr>
          <w:p w:rsidR="001954D6" w:rsidRPr="001954D6" w:rsidRDefault="001954D6" w:rsidP="00204688">
            <w:pPr>
              <w:widowControl w:val="0"/>
              <w:spacing w:after="0" w:line="240" w:lineRule="auto"/>
              <w:rPr>
                <w:rFonts w:ascii="Times New Roman" w:eastAsia="Times New Roman" w:hAnsi="Times New Roman" w:cs="Times New Roman"/>
                <w:spacing w:val="3"/>
                <w:lang w:eastAsia="ru-RU"/>
              </w:rPr>
            </w:pPr>
            <w:r w:rsidRPr="001954D6">
              <w:rPr>
                <w:rFonts w:ascii="Times New Roman" w:eastAsia="Times New Roman" w:hAnsi="Times New Roman" w:cs="Times New Roman"/>
                <w:spacing w:val="3"/>
                <w:lang w:eastAsia="ru-RU"/>
              </w:rPr>
              <w:t>Среднее и высшее профессиональное образование</w:t>
            </w:r>
          </w:p>
          <w:p w:rsidR="001954D6" w:rsidRPr="001954D6" w:rsidRDefault="001954D6" w:rsidP="00204688">
            <w:pPr>
              <w:widowControl w:val="0"/>
              <w:spacing w:after="0" w:line="240" w:lineRule="auto"/>
              <w:rPr>
                <w:rFonts w:ascii="Times New Roman" w:eastAsia="Times New Roman" w:hAnsi="Times New Roman" w:cs="Times New Roman"/>
                <w:spacing w:val="3"/>
                <w:lang w:eastAsia="ru-RU"/>
              </w:rPr>
            </w:pPr>
          </w:p>
        </w:tc>
        <w:tc>
          <w:tcPr>
            <w:tcW w:w="1560" w:type="dxa"/>
            <w:tcBorders>
              <w:top w:val="single" w:sz="4" w:space="0" w:color="auto"/>
              <w:left w:val="single" w:sz="4" w:space="0" w:color="auto"/>
              <w:bottom w:val="single" w:sz="4" w:space="0" w:color="auto"/>
            </w:tcBorders>
            <w:shd w:val="clear" w:color="auto" w:fill="FFFFFF"/>
          </w:tcPr>
          <w:p w:rsidR="001954D6" w:rsidRPr="001954D6" w:rsidRDefault="001954D6" w:rsidP="00204688">
            <w:pPr>
              <w:suppressAutoHyphens/>
              <w:spacing w:after="0" w:line="240" w:lineRule="auto"/>
              <w:jc w:val="center"/>
              <w:rPr>
                <w:rFonts w:ascii="Times New Roman" w:eastAsia="Times New Roman" w:hAnsi="Times New Roman" w:cs="Times New Roman"/>
                <w:lang w:eastAsia="ar-SA"/>
              </w:rPr>
            </w:pPr>
            <w:r w:rsidRPr="001954D6">
              <w:rPr>
                <w:rFonts w:ascii="Times New Roman" w:eastAsia="Times New Roman" w:hAnsi="Times New Roman" w:cs="Times New Roman"/>
                <w:lang w:eastAsia="ar-SA"/>
              </w:rPr>
              <w:t>не подлежат установлению</w:t>
            </w:r>
          </w:p>
        </w:tc>
        <w:tc>
          <w:tcPr>
            <w:tcW w:w="1701" w:type="dxa"/>
            <w:tcBorders>
              <w:top w:val="single" w:sz="4" w:space="0" w:color="auto"/>
              <w:left w:val="single" w:sz="4" w:space="0" w:color="auto"/>
              <w:bottom w:val="single" w:sz="4" w:space="0" w:color="auto"/>
            </w:tcBorders>
            <w:shd w:val="clear" w:color="auto" w:fill="FFFFFF"/>
          </w:tcPr>
          <w:p w:rsidR="001954D6" w:rsidRPr="001954D6" w:rsidRDefault="001954D6" w:rsidP="00204688">
            <w:pPr>
              <w:suppressAutoHyphens/>
              <w:spacing w:after="0" w:line="240" w:lineRule="auto"/>
              <w:jc w:val="center"/>
              <w:rPr>
                <w:rFonts w:ascii="Times New Roman" w:eastAsia="Times New Roman" w:hAnsi="Times New Roman" w:cs="Times New Roman"/>
                <w:lang w:eastAsia="ar-SA"/>
              </w:rPr>
            </w:pPr>
            <w:r w:rsidRPr="001954D6">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1954D6" w:rsidRPr="001954D6" w:rsidRDefault="001954D6" w:rsidP="00204688">
            <w:pPr>
              <w:suppressAutoHyphens/>
              <w:spacing w:after="0" w:line="240" w:lineRule="auto"/>
              <w:jc w:val="center"/>
              <w:rPr>
                <w:rFonts w:ascii="Times New Roman" w:eastAsia="Times New Roman" w:hAnsi="Times New Roman" w:cs="Times New Roman"/>
                <w:lang w:eastAsia="ar-SA"/>
              </w:rPr>
            </w:pPr>
            <w:r w:rsidRPr="001954D6">
              <w:rPr>
                <w:rFonts w:ascii="Times New Roman" w:eastAsia="Times New Roman" w:hAnsi="Times New Roman" w:cs="Times New Roman"/>
                <w:lang w:eastAsia="ar-SA"/>
              </w:rPr>
              <w:t>2500</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1954D6" w:rsidRPr="001954D6" w:rsidRDefault="001954D6" w:rsidP="00204688">
            <w:pPr>
              <w:suppressAutoHyphens/>
              <w:spacing w:after="0" w:line="240" w:lineRule="auto"/>
              <w:jc w:val="center"/>
              <w:rPr>
                <w:rFonts w:ascii="Times New Roman" w:eastAsia="Times New Roman" w:hAnsi="Times New Roman" w:cs="Times New Roman"/>
                <w:lang w:eastAsia="ar-SA"/>
              </w:rPr>
            </w:pPr>
            <w:r w:rsidRPr="001954D6">
              <w:rPr>
                <w:rFonts w:ascii="Times New Roman" w:eastAsia="Times New Roman" w:hAnsi="Times New Roman" w:cs="Times New Roman"/>
                <w:lang w:eastAsia="ar-SA"/>
              </w:rPr>
              <w:t>не подлежит установлению</w:t>
            </w:r>
          </w:p>
        </w:tc>
      </w:tr>
      <w:tr w:rsidR="001C5271" w:rsidRPr="001C5271" w:rsidTr="002758B0">
        <w:trPr>
          <w:trHeight w:hRule="exact" w:val="576"/>
        </w:trPr>
        <w:tc>
          <w:tcPr>
            <w:tcW w:w="3544" w:type="dxa"/>
            <w:tcBorders>
              <w:top w:val="single" w:sz="4" w:space="0" w:color="auto"/>
              <w:left w:val="single" w:sz="4" w:space="0" w:color="auto"/>
              <w:bottom w:val="single" w:sz="4" w:space="0" w:color="auto"/>
            </w:tcBorders>
            <w:shd w:val="clear" w:color="auto" w:fill="FFFFFF"/>
          </w:tcPr>
          <w:p w:rsidR="001C5271" w:rsidRPr="001C5271" w:rsidRDefault="001C5271" w:rsidP="00204688">
            <w:pPr>
              <w:widowControl w:val="0"/>
              <w:spacing w:after="0" w:line="240" w:lineRule="auto"/>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 xml:space="preserve">Магазины </w:t>
            </w:r>
          </w:p>
        </w:tc>
        <w:tc>
          <w:tcPr>
            <w:tcW w:w="1560"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c>
          <w:tcPr>
            <w:tcW w:w="1701"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vAlign w:val="center"/>
          </w:tcPr>
          <w:p w:rsidR="001C5271" w:rsidRPr="001C5271" w:rsidRDefault="001C5271" w:rsidP="00204688">
            <w:pPr>
              <w:widowControl w:val="0"/>
              <w:spacing w:after="0" w:line="240" w:lineRule="auto"/>
              <w:jc w:val="center"/>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1000</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r>
      <w:tr w:rsidR="001C5271" w:rsidRPr="001C5271" w:rsidTr="002758B0">
        <w:trPr>
          <w:trHeight w:hRule="exact" w:val="576"/>
        </w:trPr>
        <w:tc>
          <w:tcPr>
            <w:tcW w:w="3544" w:type="dxa"/>
            <w:tcBorders>
              <w:top w:val="single" w:sz="4" w:space="0" w:color="auto"/>
              <w:left w:val="single" w:sz="4" w:space="0" w:color="auto"/>
              <w:bottom w:val="single" w:sz="4" w:space="0" w:color="auto"/>
            </w:tcBorders>
            <w:shd w:val="clear" w:color="auto" w:fill="FFFFFF"/>
          </w:tcPr>
          <w:p w:rsidR="001C5271" w:rsidRPr="001C5271" w:rsidRDefault="001C5271" w:rsidP="00204688">
            <w:pPr>
              <w:widowControl w:val="0"/>
              <w:spacing w:after="0" w:line="240" w:lineRule="auto"/>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Банковская и страховая деятельность</w:t>
            </w:r>
          </w:p>
        </w:tc>
        <w:tc>
          <w:tcPr>
            <w:tcW w:w="1560"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c>
          <w:tcPr>
            <w:tcW w:w="1701"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vAlign w:val="center"/>
          </w:tcPr>
          <w:p w:rsidR="001C5271" w:rsidRPr="001C5271" w:rsidRDefault="001C5271" w:rsidP="00204688">
            <w:pPr>
              <w:widowControl w:val="0"/>
              <w:spacing w:after="0" w:line="240" w:lineRule="auto"/>
              <w:jc w:val="center"/>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2000</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r>
      <w:tr w:rsidR="001C5271" w:rsidRPr="001C5271" w:rsidTr="002758B0">
        <w:trPr>
          <w:trHeight w:hRule="exact" w:val="628"/>
        </w:trPr>
        <w:tc>
          <w:tcPr>
            <w:tcW w:w="3544" w:type="dxa"/>
            <w:tcBorders>
              <w:top w:val="single" w:sz="4" w:space="0" w:color="auto"/>
              <w:left w:val="single" w:sz="4" w:space="0" w:color="auto"/>
              <w:bottom w:val="single" w:sz="4" w:space="0" w:color="auto"/>
            </w:tcBorders>
            <w:shd w:val="clear" w:color="auto" w:fill="FFFFFF"/>
          </w:tcPr>
          <w:p w:rsidR="001C5271" w:rsidRPr="001C5271" w:rsidRDefault="001C5271" w:rsidP="00204688">
            <w:pPr>
              <w:widowControl w:val="0"/>
              <w:spacing w:after="0" w:line="240" w:lineRule="auto"/>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 xml:space="preserve">Общественное питание </w:t>
            </w:r>
          </w:p>
        </w:tc>
        <w:tc>
          <w:tcPr>
            <w:tcW w:w="1560"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c>
          <w:tcPr>
            <w:tcW w:w="1701"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vAlign w:val="center"/>
          </w:tcPr>
          <w:p w:rsidR="001C5271" w:rsidRPr="001C5271" w:rsidRDefault="001C5271" w:rsidP="00204688">
            <w:pPr>
              <w:widowControl w:val="0"/>
              <w:spacing w:after="0" w:line="240" w:lineRule="auto"/>
              <w:jc w:val="center"/>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1000</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r>
      <w:tr w:rsidR="001C5271" w:rsidRPr="001C5271" w:rsidTr="002758B0">
        <w:trPr>
          <w:trHeight w:hRule="exact" w:val="576"/>
        </w:trPr>
        <w:tc>
          <w:tcPr>
            <w:tcW w:w="3544" w:type="dxa"/>
            <w:tcBorders>
              <w:top w:val="single" w:sz="4" w:space="0" w:color="auto"/>
              <w:left w:val="single" w:sz="4" w:space="0" w:color="auto"/>
              <w:bottom w:val="single" w:sz="4" w:space="0" w:color="auto"/>
            </w:tcBorders>
            <w:shd w:val="clear" w:color="auto" w:fill="FFFFFF"/>
          </w:tcPr>
          <w:p w:rsidR="001C5271" w:rsidRPr="001C5271" w:rsidRDefault="001C5271" w:rsidP="00204688">
            <w:pPr>
              <w:widowControl w:val="0"/>
              <w:spacing w:after="0" w:line="240" w:lineRule="auto"/>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 xml:space="preserve">Гостиничное обслуживание </w:t>
            </w:r>
          </w:p>
        </w:tc>
        <w:tc>
          <w:tcPr>
            <w:tcW w:w="1560"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c>
          <w:tcPr>
            <w:tcW w:w="1701"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vAlign w:val="center"/>
          </w:tcPr>
          <w:p w:rsidR="001C5271" w:rsidRPr="001C5271" w:rsidRDefault="001C5271" w:rsidP="00204688">
            <w:pPr>
              <w:widowControl w:val="0"/>
              <w:spacing w:after="0" w:line="240" w:lineRule="auto"/>
              <w:jc w:val="center"/>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2000</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r>
      <w:tr w:rsidR="001C5271" w:rsidRPr="001C5271" w:rsidTr="002758B0">
        <w:trPr>
          <w:trHeight w:hRule="exact" w:val="576"/>
        </w:trPr>
        <w:tc>
          <w:tcPr>
            <w:tcW w:w="3544" w:type="dxa"/>
            <w:tcBorders>
              <w:top w:val="single" w:sz="4" w:space="0" w:color="auto"/>
              <w:left w:val="single" w:sz="4" w:space="0" w:color="auto"/>
              <w:bottom w:val="single" w:sz="4" w:space="0" w:color="auto"/>
            </w:tcBorders>
            <w:shd w:val="clear" w:color="auto" w:fill="FFFFFF"/>
          </w:tcPr>
          <w:p w:rsidR="001C5271" w:rsidRPr="001C5271" w:rsidRDefault="001C5271" w:rsidP="00204688">
            <w:pPr>
              <w:widowControl w:val="0"/>
              <w:spacing w:after="0" w:line="240" w:lineRule="auto"/>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Развле</w:t>
            </w:r>
            <w:r w:rsidR="002C05BE">
              <w:rPr>
                <w:rFonts w:ascii="Times New Roman" w:eastAsia="Times New Roman" w:hAnsi="Times New Roman" w:cs="Times New Roman"/>
                <w:spacing w:val="3"/>
                <w:lang w:eastAsia="ru-RU"/>
              </w:rPr>
              <w:t>кательные мероприятия</w:t>
            </w:r>
          </w:p>
        </w:tc>
        <w:tc>
          <w:tcPr>
            <w:tcW w:w="1560"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c>
          <w:tcPr>
            <w:tcW w:w="1701"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vAlign w:val="center"/>
          </w:tcPr>
          <w:p w:rsidR="001C5271" w:rsidRPr="001C5271" w:rsidRDefault="001C5271" w:rsidP="00204688">
            <w:pPr>
              <w:widowControl w:val="0"/>
              <w:spacing w:after="0" w:line="240" w:lineRule="auto"/>
              <w:jc w:val="center"/>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1000</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r>
      <w:tr w:rsidR="001C5271" w:rsidRPr="001C5271" w:rsidTr="002758B0">
        <w:trPr>
          <w:trHeight w:hRule="exact" w:val="553"/>
        </w:trPr>
        <w:tc>
          <w:tcPr>
            <w:tcW w:w="3544" w:type="dxa"/>
            <w:tcBorders>
              <w:top w:val="single" w:sz="4" w:space="0" w:color="auto"/>
              <w:left w:val="single" w:sz="4" w:space="0" w:color="auto"/>
              <w:bottom w:val="single" w:sz="4" w:space="0" w:color="auto"/>
            </w:tcBorders>
            <w:shd w:val="clear" w:color="auto" w:fill="FFFFFF"/>
          </w:tcPr>
          <w:p w:rsidR="001C5271" w:rsidRPr="001C5271" w:rsidRDefault="001C5271" w:rsidP="00204688">
            <w:pPr>
              <w:widowControl w:val="0"/>
              <w:spacing w:after="0" w:line="240" w:lineRule="auto"/>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Ремонт автомобилей</w:t>
            </w:r>
            <w:r w:rsidRPr="001C5271" w:rsidDel="00FE1661">
              <w:rPr>
                <w:rFonts w:ascii="Times New Roman" w:eastAsia="Times New Roman" w:hAnsi="Times New Roman" w:cs="Times New Roman"/>
                <w:spacing w:val="3"/>
                <w:lang w:eastAsia="ru-RU"/>
              </w:rPr>
              <w:t xml:space="preserve"> </w:t>
            </w:r>
          </w:p>
        </w:tc>
        <w:tc>
          <w:tcPr>
            <w:tcW w:w="1560"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c>
          <w:tcPr>
            <w:tcW w:w="1701"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vAlign w:val="center"/>
          </w:tcPr>
          <w:p w:rsidR="001C5271" w:rsidRPr="001C5271" w:rsidRDefault="001C5271" w:rsidP="00204688">
            <w:pPr>
              <w:widowControl w:val="0"/>
              <w:spacing w:after="0" w:line="240" w:lineRule="auto"/>
              <w:jc w:val="center"/>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1000</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r>
      <w:tr w:rsidR="001C5271" w:rsidRPr="001C5271" w:rsidTr="002758B0">
        <w:trPr>
          <w:trHeight w:hRule="exact" w:val="575"/>
        </w:trPr>
        <w:tc>
          <w:tcPr>
            <w:tcW w:w="3544" w:type="dxa"/>
            <w:tcBorders>
              <w:top w:val="single" w:sz="4" w:space="0" w:color="auto"/>
              <w:left w:val="single" w:sz="4" w:space="0" w:color="auto"/>
              <w:bottom w:val="single" w:sz="4" w:space="0" w:color="auto"/>
            </w:tcBorders>
            <w:shd w:val="clear" w:color="auto" w:fill="FFFFFF"/>
          </w:tcPr>
          <w:p w:rsidR="001C5271" w:rsidRPr="001C5271" w:rsidRDefault="001C5271" w:rsidP="00204688">
            <w:pPr>
              <w:widowControl w:val="0"/>
              <w:spacing w:after="0" w:line="240" w:lineRule="auto"/>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lastRenderedPageBreak/>
              <w:t xml:space="preserve">Объекты дорожного сервиса </w:t>
            </w:r>
          </w:p>
        </w:tc>
        <w:tc>
          <w:tcPr>
            <w:tcW w:w="1560"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c>
          <w:tcPr>
            <w:tcW w:w="1701"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vAlign w:val="center"/>
          </w:tcPr>
          <w:p w:rsidR="001C5271" w:rsidRPr="001C5271" w:rsidRDefault="001C5271" w:rsidP="00204688">
            <w:pPr>
              <w:widowControl w:val="0"/>
              <w:spacing w:after="0" w:line="240" w:lineRule="auto"/>
              <w:jc w:val="center"/>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1000</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r>
      <w:tr w:rsidR="001C5271" w:rsidRPr="001C5271" w:rsidTr="002758B0">
        <w:trPr>
          <w:trHeight w:hRule="exact" w:val="627"/>
        </w:trPr>
        <w:tc>
          <w:tcPr>
            <w:tcW w:w="3544" w:type="dxa"/>
            <w:tcBorders>
              <w:top w:val="single" w:sz="4" w:space="0" w:color="auto"/>
              <w:left w:val="single" w:sz="4" w:space="0" w:color="auto"/>
              <w:bottom w:val="single" w:sz="4" w:space="0" w:color="auto"/>
            </w:tcBorders>
            <w:shd w:val="clear" w:color="auto" w:fill="FFFFFF"/>
          </w:tcPr>
          <w:p w:rsidR="001C5271" w:rsidRPr="001C5271" w:rsidRDefault="001C5271" w:rsidP="00204688">
            <w:pPr>
              <w:widowControl w:val="0"/>
              <w:spacing w:after="0" w:line="240" w:lineRule="auto"/>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Выставочно-ярмарочная деятельность</w:t>
            </w:r>
            <w:r w:rsidRPr="001C5271" w:rsidDel="00FE1661">
              <w:rPr>
                <w:rFonts w:ascii="Times New Roman" w:eastAsia="Times New Roman" w:hAnsi="Times New Roman" w:cs="Times New Roman"/>
                <w:spacing w:val="3"/>
                <w:lang w:eastAsia="ru-RU"/>
              </w:rPr>
              <w:t xml:space="preserve"> </w:t>
            </w:r>
          </w:p>
        </w:tc>
        <w:tc>
          <w:tcPr>
            <w:tcW w:w="1560"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c>
          <w:tcPr>
            <w:tcW w:w="1701"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vAlign w:val="center"/>
          </w:tcPr>
          <w:p w:rsidR="001C5271" w:rsidRPr="001C5271" w:rsidRDefault="001C5271" w:rsidP="00204688">
            <w:pPr>
              <w:widowControl w:val="0"/>
              <w:spacing w:after="0" w:line="240" w:lineRule="auto"/>
              <w:jc w:val="center"/>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150</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r>
      <w:tr w:rsidR="001C5271" w:rsidRPr="001C5271" w:rsidTr="002758B0">
        <w:trPr>
          <w:trHeight w:hRule="exact" w:val="571"/>
        </w:trPr>
        <w:tc>
          <w:tcPr>
            <w:tcW w:w="3544" w:type="dxa"/>
            <w:tcBorders>
              <w:top w:val="single" w:sz="4" w:space="0" w:color="auto"/>
              <w:left w:val="single" w:sz="4" w:space="0" w:color="auto"/>
              <w:bottom w:val="single" w:sz="4" w:space="0" w:color="auto"/>
            </w:tcBorders>
            <w:shd w:val="clear" w:color="auto" w:fill="FFFFFF"/>
          </w:tcPr>
          <w:p w:rsidR="001C5271" w:rsidRPr="001C5271" w:rsidRDefault="001C5271" w:rsidP="00204688">
            <w:pPr>
              <w:widowControl w:val="0"/>
              <w:spacing w:after="0" w:line="240" w:lineRule="auto"/>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Коммунальное обслуживание</w:t>
            </w:r>
          </w:p>
        </w:tc>
        <w:tc>
          <w:tcPr>
            <w:tcW w:w="1560"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c>
          <w:tcPr>
            <w:tcW w:w="1701"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1C5271" w:rsidRPr="001C5271" w:rsidRDefault="006E2A98"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spacing w:val="3"/>
                <w:lang w:eastAsia="ru-RU"/>
              </w:rPr>
              <w:t>150</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r>
      <w:tr w:rsidR="001C5271" w:rsidRPr="001C5271" w:rsidTr="002758B0">
        <w:trPr>
          <w:trHeight w:hRule="exact" w:val="1349"/>
        </w:trPr>
        <w:tc>
          <w:tcPr>
            <w:tcW w:w="3544" w:type="dxa"/>
            <w:tcBorders>
              <w:top w:val="single" w:sz="4" w:space="0" w:color="auto"/>
              <w:left w:val="single" w:sz="4" w:space="0" w:color="auto"/>
              <w:bottom w:val="single" w:sz="4" w:space="0" w:color="auto"/>
            </w:tcBorders>
            <w:shd w:val="clear" w:color="auto" w:fill="FFFFFF"/>
          </w:tcPr>
          <w:p w:rsidR="001C5271" w:rsidRPr="001C5271" w:rsidRDefault="008665AD" w:rsidP="00204688">
            <w:pPr>
              <w:widowControl w:val="0"/>
              <w:spacing w:after="0" w:line="240" w:lineRule="auto"/>
              <w:rPr>
                <w:rFonts w:ascii="Times New Roman" w:eastAsia="Times New Roman" w:hAnsi="Times New Roman" w:cs="Times New Roman"/>
                <w:spacing w:val="3"/>
                <w:lang w:eastAsia="ru-RU"/>
              </w:rPr>
            </w:pPr>
            <w:r w:rsidRPr="008665AD">
              <w:rPr>
                <w:rFonts w:ascii="Times New Roman" w:eastAsia="Times New Roman" w:hAnsi="Times New Roman" w:cs="Times New Roman"/>
                <w:spacing w:val="3"/>
                <w:lang w:eastAsia="ru-RU"/>
              </w:rPr>
              <w:t xml:space="preserve">Иные виды разрешенного использования земельных участков, предусмотренные регламентов </w:t>
            </w:r>
            <w:r w:rsidR="002758B0">
              <w:rPr>
                <w:rFonts w:ascii="Times New Roman" w:eastAsia="Times New Roman" w:hAnsi="Times New Roman" w:cs="Times New Roman"/>
                <w:spacing w:val="3"/>
                <w:lang w:eastAsia="ru-RU"/>
              </w:rPr>
              <w:t xml:space="preserve">территориальной </w:t>
            </w:r>
            <w:r w:rsidRPr="008665AD">
              <w:rPr>
                <w:rFonts w:ascii="Times New Roman" w:eastAsia="Times New Roman" w:hAnsi="Times New Roman" w:cs="Times New Roman"/>
                <w:spacing w:val="3"/>
                <w:lang w:eastAsia="ru-RU"/>
              </w:rPr>
              <w:t xml:space="preserve">зоны </w:t>
            </w:r>
            <w:r>
              <w:rPr>
                <w:rFonts w:ascii="Times New Roman" w:eastAsia="Times New Roman" w:hAnsi="Times New Roman" w:cs="Times New Roman"/>
                <w:spacing w:val="3"/>
                <w:lang w:eastAsia="ru-RU"/>
              </w:rPr>
              <w:t>ОД-1</w:t>
            </w:r>
          </w:p>
        </w:tc>
        <w:tc>
          <w:tcPr>
            <w:tcW w:w="1560"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c>
          <w:tcPr>
            <w:tcW w:w="1701"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vAlign w:val="center"/>
          </w:tcPr>
          <w:p w:rsidR="001C5271" w:rsidRPr="001C5271" w:rsidRDefault="001C5271" w:rsidP="00204688">
            <w:pPr>
              <w:widowControl w:val="0"/>
              <w:spacing w:after="0" w:line="240" w:lineRule="auto"/>
              <w:jc w:val="center"/>
              <w:rPr>
                <w:rFonts w:ascii="Times New Roman" w:eastAsia="Times New Roman" w:hAnsi="Times New Roman" w:cs="Times New Roman"/>
                <w:spacing w:val="3"/>
                <w:lang w:eastAsia="ru-RU"/>
              </w:rPr>
            </w:pPr>
            <w:r w:rsidRPr="001C5271">
              <w:rPr>
                <w:rFonts w:ascii="Times New Roman" w:eastAsia="Times New Roman" w:hAnsi="Times New Roman" w:cs="Times New Roman"/>
                <w:spacing w:val="3"/>
                <w:lang w:eastAsia="ru-RU"/>
              </w:rPr>
              <w:t>1000</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lang w:eastAsia="ar-SA"/>
              </w:rPr>
            </w:pPr>
            <w:r w:rsidRPr="001C5271">
              <w:rPr>
                <w:rFonts w:ascii="Times New Roman" w:eastAsia="Times New Roman" w:hAnsi="Times New Roman" w:cs="Times New Roman"/>
                <w:lang w:eastAsia="ar-SA"/>
              </w:rPr>
              <w:t>не подлежат установлению</w:t>
            </w:r>
          </w:p>
        </w:tc>
      </w:tr>
    </w:tbl>
    <w:p w:rsidR="001C5271" w:rsidRPr="001C5271" w:rsidRDefault="00665085" w:rsidP="0020468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1C5271" w:rsidRPr="001C5271">
        <w:rPr>
          <w:rFonts w:ascii="Times New Roman" w:eastAsia="Times New Roman" w:hAnsi="Times New Roman" w:cs="Times New Roman"/>
          <w:sz w:val="28"/>
          <w:szCs w:val="28"/>
          <w:lang w:eastAsia="ar-SA"/>
        </w:rPr>
        <w:t>) предельные параметры разрешенного строительства, реконструкции объектов капитального строительства:</w:t>
      </w:r>
    </w:p>
    <w:tbl>
      <w:tblPr>
        <w:tblW w:w="9639" w:type="dxa"/>
        <w:tblInd w:w="10" w:type="dxa"/>
        <w:tblLayout w:type="fixed"/>
        <w:tblCellMar>
          <w:left w:w="10" w:type="dxa"/>
          <w:right w:w="10" w:type="dxa"/>
        </w:tblCellMar>
        <w:tblLook w:val="0000" w:firstRow="0" w:lastRow="0" w:firstColumn="0" w:lastColumn="0" w:noHBand="0" w:noVBand="0"/>
      </w:tblPr>
      <w:tblGrid>
        <w:gridCol w:w="3048"/>
        <w:gridCol w:w="1109"/>
        <w:gridCol w:w="1109"/>
        <w:gridCol w:w="1397"/>
        <w:gridCol w:w="1417"/>
        <w:gridCol w:w="1559"/>
      </w:tblGrid>
      <w:tr w:rsidR="001C5271" w:rsidRPr="001C5271" w:rsidTr="007A122E">
        <w:trPr>
          <w:trHeight w:hRule="exact" w:val="976"/>
        </w:trPr>
        <w:tc>
          <w:tcPr>
            <w:tcW w:w="3048" w:type="dxa"/>
            <w:vMerge w:val="restart"/>
            <w:tcBorders>
              <w:top w:val="single" w:sz="4" w:space="0" w:color="auto"/>
              <w:left w:val="single" w:sz="4" w:space="0" w:color="auto"/>
            </w:tcBorders>
            <w:shd w:val="clear" w:color="auto" w:fill="FFFFFF"/>
            <w:vAlign w:val="center"/>
          </w:tcPr>
          <w:p w:rsidR="001C5271" w:rsidRPr="001C5271" w:rsidRDefault="001C5271" w:rsidP="00204688">
            <w:pPr>
              <w:suppressAutoHyphens/>
              <w:spacing w:after="0" w:line="240" w:lineRule="auto"/>
              <w:jc w:val="both"/>
              <w:rPr>
                <w:rFonts w:ascii="Times New Roman" w:eastAsia="Times New Roman" w:hAnsi="Times New Roman" w:cs="Times New Roman"/>
                <w:sz w:val="24"/>
                <w:szCs w:val="24"/>
                <w:lang w:eastAsia="ar-SA"/>
              </w:rPr>
            </w:pPr>
            <w:r w:rsidRPr="001C5271">
              <w:rPr>
                <w:rFonts w:ascii="Times New Roman" w:eastAsia="Times New Roman" w:hAnsi="Times New Roman" w:cs="Times New Roman"/>
                <w:sz w:val="24"/>
                <w:szCs w:val="24"/>
                <w:lang w:eastAsia="ar-SA"/>
              </w:rPr>
              <w:t>Объект капитального строительства</w:t>
            </w:r>
          </w:p>
        </w:tc>
        <w:tc>
          <w:tcPr>
            <w:tcW w:w="3615" w:type="dxa"/>
            <w:gridSpan w:val="3"/>
            <w:tcBorders>
              <w:top w:val="single" w:sz="4" w:space="0" w:color="auto"/>
              <w:left w:val="single" w:sz="4" w:space="0" w:color="auto"/>
            </w:tcBorders>
            <w:shd w:val="clear" w:color="auto" w:fill="FFFFFF"/>
            <w:vAlign w:val="bottom"/>
          </w:tcPr>
          <w:p w:rsidR="001C5271" w:rsidRPr="001C5271" w:rsidRDefault="001C5271" w:rsidP="00204688">
            <w:pPr>
              <w:suppressAutoHyphens/>
              <w:spacing w:after="0" w:line="240" w:lineRule="auto"/>
              <w:jc w:val="center"/>
              <w:rPr>
                <w:rFonts w:ascii="Times New Roman" w:eastAsia="Times New Roman" w:hAnsi="Times New Roman" w:cs="Times New Roman"/>
                <w:sz w:val="24"/>
                <w:szCs w:val="24"/>
                <w:lang w:eastAsia="ar-SA"/>
              </w:rPr>
            </w:pPr>
            <w:r w:rsidRPr="001C5271">
              <w:rPr>
                <w:rFonts w:ascii="Times New Roman" w:eastAsia="Times New Roman" w:hAnsi="Times New Roman" w:cs="Times New Roman"/>
                <w:sz w:val="24"/>
                <w:szCs w:val="24"/>
                <w:lang w:eastAsia="ar-SA"/>
              </w:rPr>
              <w:t>Минимальные отступы (м) от границ земельных участков (з/у) со стороны</w:t>
            </w:r>
          </w:p>
        </w:tc>
        <w:tc>
          <w:tcPr>
            <w:tcW w:w="1417" w:type="dxa"/>
            <w:vMerge w:val="restart"/>
            <w:tcBorders>
              <w:top w:val="single" w:sz="4" w:space="0" w:color="auto"/>
              <w:left w:val="single" w:sz="4" w:space="0" w:color="auto"/>
            </w:tcBorders>
            <w:shd w:val="clear" w:color="auto" w:fill="FFFFFF"/>
            <w:vAlign w:val="center"/>
          </w:tcPr>
          <w:p w:rsidR="001C5271" w:rsidRPr="001C5271" w:rsidRDefault="001C5271" w:rsidP="00204688">
            <w:pPr>
              <w:suppressAutoHyphens/>
              <w:spacing w:after="0" w:line="240" w:lineRule="auto"/>
              <w:jc w:val="center"/>
              <w:rPr>
                <w:rFonts w:ascii="Times New Roman" w:eastAsia="Times New Roman" w:hAnsi="Times New Roman" w:cs="Times New Roman"/>
                <w:sz w:val="24"/>
                <w:szCs w:val="24"/>
                <w:lang w:eastAsia="ar-SA"/>
              </w:rPr>
            </w:pPr>
            <w:r w:rsidRPr="001C5271">
              <w:rPr>
                <w:rFonts w:ascii="Times New Roman" w:eastAsia="Times New Roman" w:hAnsi="Times New Roman" w:cs="Times New Roman"/>
                <w:sz w:val="24"/>
                <w:szCs w:val="24"/>
                <w:lang w:eastAsia="ar-SA"/>
              </w:rPr>
              <w:t xml:space="preserve">Максимальная этажность </w:t>
            </w:r>
          </w:p>
        </w:tc>
        <w:tc>
          <w:tcPr>
            <w:tcW w:w="1559" w:type="dxa"/>
            <w:vMerge w:val="restart"/>
            <w:tcBorders>
              <w:top w:val="single" w:sz="4" w:space="0" w:color="auto"/>
              <w:left w:val="single" w:sz="4" w:space="0" w:color="auto"/>
              <w:right w:val="single" w:sz="4" w:space="0" w:color="auto"/>
            </w:tcBorders>
            <w:shd w:val="clear" w:color="auto" w:fill="FFFFFF"/>
            <w:vAlign w:val="center"/>
          </w:tcPr>
          <w:p w:rsidR="001C5271" w:rsidRPr="001C5271" w:rsidRDefault="001C5271" w:rsidP="00204688">
            <w:pPr>
              <w:suppressAutoHyphens/>
              <w:spacing w:after="0" w:line="240" w:lineRule="auto"/>
              <w:jc w:val="center"/>
              <w:rPr>
                <w:rFonts w:ascii="Times New Roman" w:eastAsia="Times New Roman" w:hAnsi="Times New Roman" w:cs="Times New Roman"/>
                <w:sz w:val="24"/>
                <w:szCs w:val="24"/>
                <w:lang w:eastAsia="ar-SA"/>
              </w:rPr>
            </w:pPr>
            <w:r w:rsidRPr="001C5271">
              <w:rPr>
                <w:rFonts w:ascii="Times New Roman" w:eastAsia="Times New Roman" w:hAnsi="Times New Roman" w:cs="Times New Roman"/>
                <w:sz w:val="24"/>
                <w:szCs w:val="24"/>
                <w:lang w:eastAsia="ar-SA"/>
              </w:rPr>
              <w:t>Максимальный процент</w:t>
            </w:r>
          </w:p>
          <w:p w:rsidR="001C5271" w:rsidRPr="001C5271" w:rsidRDefault="001C5271" w:rsidP="00204688">
            <w:pPr>
              <w:suppressAutoHyphens/>
              <w:spacing w:after="0" w:line="240" w:lineRule="auto"/>
              <w:jc w:val="center"/>
              <w:rPr>
                <w:rFonts w:ascii="Times New Roman" w:eastAsia="Times New Roman" w:hAnsi="Times New Roman" w:cs="Times New Roman"/>
                <w:sz w:val="24"/>
                <w:szCs w:val="24"/>
                <w:lang w:eastAsia="ar-SA"/>
              </w:rPr>
            </w:pPr>
            <w:r w:rsidRPr="001C5271">
              <w:rPr>
                <w:rFonts w:ascii="Times New Roman" w:eastAsia="Times New Roman" w:hAnsi="Times New Roman" w:cs="Times New Roman"/>
                <w:sz w:val="24"/>
                <w:szCs w:val="24"/>
                <w:lang w:eastAsia="ar-SA"/>
              </w:rPr>
              <w:t>застройки</w:t>
            </w:r>
          </w:p>
        </w:tc>
      </w:tr>
      <w:tr w:rsidR="001C5271" w:rsidRPr="001C5271" w:rsidTr="00087D53">
        <w:trPr>
          <w:trHeight w:hRule="exact" w:val="936"/>
        </w:trPr>
        <w:tc>
          <w:tcPr>
            <w:tcW w:w="3048" w:type="dxa"/>
            <w:vMerge/>
            <w:tcBorders>
              <w:left w:val="single" w:sz="4" w:space="0" w:color="auto"/>
              <w:bottom w:val="single" w:sz="4" w:space="0" w:color="auto"/>
            </w:tcBorders>
            <w:shd w:val="clear" w:color="auto" w:fill="FFFFFF"/>
            <w:vAlign w:val="center"/>
          </w:tcPr>
          <w:p w:rsidR="001C5271" w:rsidRPr="001C5271" w:rsidRDefault="001C5271" w:rsidP="00204688">
            <w:pPr>
              <w:suppressAutoHyphens/>
              <w:spacing w:after="0" w:line="240" w:lineRule="auto"/>
              <w:ind w:firstLine="545"/>
              <w:jc w:val="both"/>
              <w:rPr>
                <w:rFonts w:ascii="Times New Roman" w:eastAsia="Times New Roman" w:hAnsi="Times New Roman" w:cs="Times New Roman"/>
                <w:sz w:val="24"/>
                <w:szCs w:val="24"/>
                <w:lang w:eastAsia="ar-SA"/>
              </w:rPr>
            </w:pPr>
          </w:p>
        </w:tc>
        <w:tc>
          <w:tcPr>
            <w:tcW w:w="1109"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sz w:val="24"/>
                <w:szCs w:val="24"/>
                <w:lang w:eastAsia="ar-SA"/>
              </w:rPr>
            </w:pPr>
            <w:r w:rsidRPr="001C5271">
              <w:rPr>
                <w:rFonts w:ascii="Times New Roman" w:eastAsia="Times New Roman" w:hAnsi="Times New Roman" w:cs="Times New Roman"/>
                <w:sz w:val="24"/>
                <w:szCs w:val="24"/>
                <w:lang w:eastAsia="ar-SA"/>
              </w:rPr>
              <w:t>улиц / проездов</w:t>
            </w:r>
          </w:p>
        </w:tc>
        <w:tc>
          <w:tcPr>
            <w:tcW w:w="1109"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sz w:val="24"/>
                <w:szCs w:val="24"/>
                <w:lang w:eastAsia="ar-SA"/>
              </w:rPr>
            </w:pPr>
            <w:r w:rsidRPr="001C5271">
              <w:rPr>
                <w:rFonts w:ascii="Times New Roman" w:eastAsia="Times New Roman" w:hAnsi="Times New Roman" w:cs="Times New Roman"/>
                <w:sz w:val="24"/>
                <w:szCs w:val="24"/>
                <w:lang w:eastAsia="ar-SA"/>
              </w:rPr>
              <w:t>смежных</w:t>
            </w:r>
          </w:p>
          <w:p w:rsidR="001C5271" w:rsidRPr="001C5271" w:rsidRDefault="001C5271" w:rsidP="00204688">
            <w:pPr>
              <w:suppressAutoHyphens/>
              <w:spacing w:after="0" w:line="240" w:lineRule="auto"/>
              <w:jc w:val="center"/>
              <w:rPr>
                <w:rFonts w:ascii="Times New Roman" w:eastAsia="Times New Roman" w:hAnsi="Times New Roman" w:cs="Times New Roman"/>
                <w:sz w:val="24"/>
                <w:szCs w:val="24"/>
                <w:lang w:eastAsia="ar-SA"/>
              </w:rPr>
            </w:pPr>
            <w:r w:rsidRPr="001C5271">
              <w:rPr>
                <w:rFonts w:ascii="Times New Roman" w:eastAsia="Times New Roman" w:hAnsi="Times New Roman" w:cs="Times New Roman"/>
                <w:sz w:val="24"/>
                <w:szCs w:val="24"/>
                <w:lang w:eastAsia="ar-SA"/>
              </w:rPr>
              <w:t>з/у*</w:t>
            </w:r>
          </w:p>
        </w:tc>
        <w:tc>
          <w:tcPr>
            <w:tcW w:w="1397"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sz w:val="24"/>
                <w:szCs w:val="24"/>
                <w:lang w:eastAsia="ar-SA"/>
              </w:rPr>
            </w:pPr>
            <w:r w:rsidRPr="001C5271">
              <w:rPr>
                <w:rFonts w:ascii="Times New Roman" w:eastAsia="Times New Roman" w:hAnsi="Times New Roman" w:cs="Times New Roman"/>
                <w:sz w:val="24"/>
                <w:szCs w:val="24"/>
                <w:lang w:eastAsia="ar-SA"/>
              </w:rPr>
              <w:t xml:space="preserve">лесничеств/ границ зон рекреации </w:t>
            </w:r>
          </w:p>
        </w:tc>
        <w:tc>
          <w:tcPr>
            <w:tcW w:w="1417" w:type="dxa"/>
            <w:vMerge/>
            <w:tcBorders>
              <w:left w:val="single" w:sz="4" w:space="0" w:color="auto"/>
              <w:bottom w:val="single" w:sz="4" w:space="0" w:color="auto"/>
            </w:tcBorders>
            <w:shd w:val="clear" w:color="auto" w:fill="FFFFFF"/>
            <w:vAlign w:val="center"/>
          </w:tcPr>
          <w:p w:rsidR="001C5271" w:rsidRPr="001C5271" w:rsidRDefault="001C5271" w:rsidP="00204688">
            <w:pPr>
              <w:suppressAutoHyphens/>
              <w:spacing w:after="0" w:line="240" w:lineRule="auto"/>
              <w:ind w:firstLine="545"/>
              <w:jc w:val="both"/>
              <w:rPr>
                <w:rFonts w:ascii="Times New Roman" w:eastAsia="Times New Roman" w:hAnsi="Times New Roman" w:cs="Times New Roman"/>
                <w:sz w:val="24"/>
                <w:szCs w:val="24"/>
                <w:lang w:eastAsia="ar-SA"/>
              </w:rPr>
            </w:pPr>
          </w:p>
        </w:tc>
        <w:tc>
          <w:tcPr>
            <w:tcW w:w="1559" w:type="dxa"/>
            <w:vMerge/>
            <w:tcBorders>
              <w:left w:val="single" w:sz="4" w:space="0" w:color="auto"/>
              <w:bottom w:val="single" w:sz="4" w:space="0" w:color="auto"/>
              <w:right w:val="single" w:sz="4" w:space="0" w:color="auto"/>
            </w:tcBorders>
            <w:shd w:val="clear" w:color="auto" w:fill="FFFFFF"/>
            <w:vAlign w:val="center"/>
          </w:tcPr>
          <w:p w:rsidR="001C5271" w:rsidRPr="001C5271" w:rsidRDefault="001C5271" w:rsidP="00204688">
            <w:pPr>
              <w:suppressAutoHyphens/>
              <w:spacing w:after="0" w:line="240" w:lineRule="auto"/>
              <w:ind w:firstLine="545"/>
              <w:jc w:val="both"/>
              <w:rPr>
                <w:rFonts w:ascii="Times New Roman" w:eastAsia="Times New Roman" w:hAnsi="Times New Roman" w:cs="Times New Roman"/>
                <w:sz w:val="24"/>
                <w:szCs w:val="24"/>
                <w:lang w:eastAsia="ar-SA"/>
              </w:rPr>
            </w:pPr>
          </w:p>
        </w:tc>
      </w:tr>
      <w:tr w:rsidR="001C5271" w:rsidRPr="001C5271" w:rsidTr="007A122E">
        <w:trPr>
          <w:trHeight w:hRule="exact" w:val="1082"/>
        </w:trPr>
        <w:tc>
          <w:tcPr>
            <w:tcW w:w="3048" w:type="dxa"/>
            <w:tcBorders>
              <w:top w:val="single" w:sz="4" w:space="0" w:color="auto"/>
              <w:left w:val="single" w:sz="4" w:space="0" w:color="auto"/>
              <w:bottom w:val="single" w:sz="4" w:space="0" w:color="auto"/>
            </w:tcBorders>
            <w:shd w:val="clear" w:color="auto" w:fill="FFFFFF"/>
            <w:vAlign w:val="center"/>
          </w:tcPr>
          <w:p w:rsidR="001C5271" w:rsidRPr="001C5271" w:rsidRDefault="001C5271" w:rsidP="00204688">
            <w:pPr>
              <w:suppressAutoHyphens/>
              <w:spacing w:after="0" w:line="240" w:lineRule="auto"/>
              <w:jc w:val="both"/>
              <w:rPr>
                <w:rFonts w:ascii="Times New Roman" w:eastAsia="Times New Roman" w:hAnsi="Times New Roman" w:cs="Times New Roman"/>
                <w:sz w:val="24"/>
                <w:szCs w:val="24"/>
                <w:lang w:eastAsia="ar-SA"/>
              </w:rPr>
            </w:pPr>
            <w:r w:rsidRPr="001C5271">
              <w:rPr>
                <w:rFonts w:ascii="Times New Roman" w:eastAsia="Times New Roman" w:hAnsi="Times New Roman" w:cs="Times New Roman"/>
                <w:sz w:val="24"/>
                <w:szCs w:val="24"/>
                <w:lang w:eastAsia="ar-SA"/>
              </w:rPr>
              <w:t xml:space="preserve">В отношении всех объектов капитального строительства </w:t>
            </w:r>
            <w:r w:rsidR="002758B0">
              <w:rPr>
                <w:rFonts w:ascii="Times New Roman" w:eastAsia="Times New Roman" w:hAnsi="Times New Roman" w:cs="Times New Roman"/>
                <w:sz w:val="24"/>
                <w:szCs w:val="24"/>
                <w:lang w:eastAsia="ar-SA"/>
              </w:rPr>
              <w:t xml:space="preserve">территориальной </w:t>
            </w:r>
            <w:r w:rsidRPr="001C5271">
              <w:rPr>
                <w:rFonts w:ascii="Times New Roman" w:eastAsia="Times New Roman" w:hAnsi="Times New Roman" w:cs="Times New Roman"/>
                <w:sz w:val="24"/>
                <w:szCs w:val="24"/>
                <w:lang w:eastAsia="ar-SA"/>
              </w:rPr>
              <w:t>зоны ОД 1</w:t>
            </w:r>
          </w:p>
        </w:tc>
        <w:tc>
          <w:tcPr>
            <w:tcW w:w="1109"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ind w:firstLine="545"/>
              <w:jc w:val="both"/>
              <w:rPr>
                <w:rFonts w:ascii="Times New Roman" w:eastAsia="Times New Roman" w:hAnsi="Times New Roman" w:cs="Times New Roman"/>
                <w:sz w:val="24"/>
                <w:szCs w:val="24"/>
                <w:lang w:eastAsia="ar-SA"/>
              </w:rPr>
            </w:pPr>
            <w:r w:rsidRPr="001C5271">
              <w:rPr>
                <w:rFonts w:ascii="Times New Roman" w:eastAsia="Times New Roman" w:hAnsi="Times New Roman" w:cs="Times New Roman"/>
                <w:sz w:val="24"/>
                <w:szCs w:val="24"/>
                <w:lang w:eastAsia="ar-SA"/>
              </w:rPr>
              <w:t>5/3</w:t>
            </w:r>
          </w:p>
        </w:tc>
        <w:tc>
          <w:tcPr>
            <w:tcW w:w="1109"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ind w:firstLine="545"/>
              <w:jc w:val="both"/>
              <w:rPr>
                <w:rFonts w:ascii="Times New Roman" w:eastAsia="Times New Roman" w:hAnsi="Times New Roman" w:cs="Times New Roman"/>
                <w:sz w:val="24"/>
                <w:szCs w:val="24"/>
                <w:lang w:eastAsia="ar-SA"/>
              </w:rPr>
            </w:pPr>
            <w:r w:rsidRPr="001C5271">
              <w:rPr>
                <w:rFonts w:ascii="Times New Roman" w:eastAsia="Times New Roman" w:hAnsi="Times New Roman" w:cs="Times New Roman"/>
                <w:sz w:val="24"/>
                <w:szCs w:val="24"/>
                <w:lang w:eastAsia="ar-SA"/>
              </w:rPr>
              <w:t>3</w:t>
            </w:r>
          </w:p>
        </w:tc>
        <w:tc>
          <w:tcPr>
            <w:tcW w:w="1397"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sz w:val="24"/>
                <w:szCs w:val="24"/>
                <w:lang w:eastAsia="ar-SA"/>
              </w:rPr>
            </w:pPr>
            <w:r w:rsidRPr="001C5271">
              <w:rPr>
                <w:rFonts w:ascii="Times New Roman" w:eastAsia="Times New Roman" w:hAnsi="Times New Roman" w:cs="Times New Roman"/>
                <w:sz w:val="24"/>
                <w:szCs w:val="24"/>
                <w:lang w:eastAsia="ar-SA"/>
              </w:rPr>
              <w:t>30/10</w:t>
            </w:r>
          </w:p>
        </w:tc>
        <w:tc>
          <w:tcPr>
            <w:tcW w:w="1417" w:type="dxa"/>
            <w:tcBorders>
              <w:top w:val="single" w:sz="4" w:space="0" w:color="auto"/>
              <w:left w:val="single" w:sz="4" w:space="0" w:color="auto"/>
              <w:bottom w:val="single" w:sz="4" w:space="0" w:color="auto"/>
            </w:tcBorders>
            <w:shd w:val="clear" w:color="auto" w:fill="FFFFFF"/>
          </w:tcPr>
          <w:p w:rsidR="001C5271" w:rsidRPr="001C5271" w:rsidRDefault="001C5271" w:rsidP="00204688">
            <w:pPr>
              <w:suppressAutoHyphens/>
              <w:spacing w:after="0" w:line="240" w:lineRule="auto"/>
              <w:jc w:val="center"/>
              <w:rPr>
                <w:rFonts w:ascii="Times New Roman" w:eastAsia="Times New Roman" w:hAnsi="Times New Roman" w:cs="Times New Roman"/>
                <w:sz w:val="24"/>
                <w:szCs w:val="24"/>
                <w:lang w:eastAsia="ar-SA"/>
              </w:rPr>
            </w:pPr>
            <w:r w:rsidRPr="001C5271">
              <w:rPr>
                <w:rFonts w:ascii="Times New Roman" w:eastAsia="Times New Roman" w:hAnsi="Times New Roman" w:cs="Times New Roman"/>
                <w:sz w:val="24"/>
                <w:szCs w:val="24"/>
                <w:lang w:eastAsia="ar-SA"/>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C5271" w:rsidRPr="001C5271" w:rsidRDefault="001C5271" w:rsidP="00204688">
            <w:pPr>
              <w:suppressAutoHyphens/>
              <w:spacing w:after="0" w:line="240" w:lineRule="auto"/>
              <w:ind w:firstLine="545"/>
              <w:jc w:val="both"/>
              <w:rPr>
                <w:rFonts w:ascii="Times New Roman" w:eastAsia="Times New Roman" w:hAnsi="Times New Roman" w:cs="Times New Roman"/>
                <w:sz w:val="24"/>
                <w:szCs w:val="24"/>
                <w:lang w:eastAsia="ar-SA"/>
              </w:rPr>
            </w:pPr>
            <w:r w:rsidRPr="001C5271">
              <w:rPr>
                <w:rFonts w:ascii="Times New Roman" w:eastAsia="Times New Roman" w:hAnsi="Times New Roman" w:cs="Times New Roman"/>
                <w:sz w:val="24"/>
                <w:szCs w:val="24"/>
                <w:lang w:eastAsia="ar-SA"/>
              </w:rPr>
              <w:t>50</w:t>
            </w:r>
          </w:p>
        </w:tc>
      </w:tr>
    </w:tbl>
    <w:p w:rsidR="003B0629" w:rsidRPr="00F3768B" w:rsidRDefault="00F3768B" w:rsidP="00204688">
      <w:pPr>
        <w:shd w:val="clear" w:color="auto" w:fill="FFFFFF"/>
        <w:tabs>
          <w:tab w:val="left" w:pos="993"/>
        </w:tabs>
        <w:spacing w:after="0" w:line="240" w:lineRule="auto"/>
        <w:ind w:firstLine="709"/>
        <w:jc w:val="both"/>
        <w:rPr>
          <w:rFonts w:ascii="Times New Roman" w:eastAsia="Times New Roman" w:hAnsi="Times New Roman" w:cs="Times New Roman"/>
          <w:bCs/>
          <w:spacing w:val="-14"/>
          <w:sz w:val="28"/>
          <w:szCs w:val="28"/>
          <w:lang w:eastAsia="ru-RU"/>
        </w:rPr>
      </w:pPr>
      <w:r w:rsidRPr="00F3768B">
        <w:rPr>
          <w:rFonts w:ascii="Times New Roman" w:eastAsia="Times New Roman" w:hAnsi="Times New Roman" w:cs="Times New Roman"/>
          <w:bCs/>
          <w:spacing w:val="-14"/>
          <w:sz w:val="28"/>
          <w:szCs w:val="28"/>
          <w:lang w:eastAsia="ru-RU"/>
        </w:rPr>
        <w:t xml:space="preserve">3. Для территориальной зоны </w:t>
      </w:r>
      <w:r>
        <w:rPr>
          <w:rFonts w:ascii="Times New Roman" w:eastAsia="Times New Roman" w:hAnsi="Times New Roman" w:cs="Times New Roman"/>
          <w:bCs/>
          <w:spacing w:val="-14"/>
          <w:sz w:val="28"/>
          <w:szCs w:val="28"/>
          <w:lang w:eastAsia="ru-RU"/>
        </w:rPr>
        <w:t>«</w:t>
      </w:r>
      <w:r w:rsidR="003B0629" w:rsidRPr="00F3768B">
        <w:rPr>
          <w:rFonts w:ascii="Times New Roman" w:eastAsia="Times New Roman" w:hAnsi="Times New Roman" w:cs="Times New Roman"/>
          <w:bCs/>
          <w:spacing w:val="-14"/>
          <w:sz w:val="28"/>
          <w:szCs w:val="28"/>
          <w:lang w:eastAsia="ru-RU"/>
        </w:rPr>
        <w:t>Зона размещения объектов социального и коммунально-бытового назначения</w:t>
      </w:r>
      <w:r>
        <w:rPr>
          <w:rFonts w:ascii="Times New Roman" w:eastAsia="Times New Roman" w:hAnsi="Times New Roman" w:cs="Times New Roman"/>
          <w:bCs/>
          <w:spacing w:val="-14"/>
          <w:sz w:val="28"/>
          <w:szCs w:val="28"/>
          <w:lang w:eastAsia="ru-RU"/>
        </w:rPr>
        <w:t xml:space="preserve">» </w:t>
      </w:r>
      <w:r w:rsidR="003B0629" w:rsidRPr="00F3768B">
        <w:rPr>
          <w:rFonts w:ascii="Times New Roman" w:eastAsia="Times New Roman" w:hAnsi="Times New Roman" w:cs="Times New Roman"/>
          <w:bCs/>
          <w:spacing w:val="-14"/>
          <w:sz w:val="28"/>
          <w:szCs w:val="28"/>
          <w:lang w:eastAsia="ru-RU"/>
        </w:rPr>
        <w:t xml:space="preserve"> (ОД 2) </w:t>
      </w:r>
      <w:r>
        <w:rPr>
          <w:rFonts w:ascii="Times New Roman" w:eastAsia="Times New Roman" w:hAnsi="Times New Roman" w:cs="Times New Roman"/>
          <w:bCs/>
          <w:spacing w:val="-14"/>
          <w:sz w:val="28"/>
          <w:szCs w:val="28"/>
          <w:lang w:eastAsia="ru-RU"/>
        </w:rPr>
        <w:t>устанавливаются:</w:t>
      </w:r>
    </w:p>
    <w:p w:rsidR="003B0629" w:rsidRPr="00F3768B" w:rsidRDefault="003B0629" w:rsidP="00C03D3C">
      <w:pPr>
        <w:shd w:val="clear" w:color="auto" w:fill="FFFFFF"/>
        <w:spacing w:after="0" w:line="240" w:lineRule="auto"/>
        <w:ind w:left="1134" w:hanging="425"/>
        <w:jc w:val="both"/>
        <w:rPr>
          <w:rFonts w:ascii="Times New Roman" w:eastAsia="Times New Roman" w:hAnsi="Times New Roman" w:cs="Times New Roman"/>
          <w:bCs/>
          <w:spacing w:val="-14"/>
          <w:sz w:val="28"/>
          <w:szCs w:val="28"/>
          <w:lang w:eastAsia="ru-RU"/>
        </w:rPr>
      </w:pPr>
      <w:r w:rsidRPr="00F3768B">
        <w:rPr>
          <w:rFonts w:ascii="Times New Roman" w:eastAsia="Times New Roman" w:hAnsi="Times New Roman" w:cs="Times New Roman"/>
          <w:bCs/>
          <w:spacing w:val="-14"/>
          <w:sz w:val="28"/>
          <w:szCs w:val="28"/>
          <w:lang w:eastAsia="ru-RU"/>
        </w:rPr>
        <w:t>1) основные разрешенные виды использования:</w:t>
      </w:r>
    </w:p>
    <w:p w:rsidR="003B0629" w:rsidRDefault="003B0629" w:rsidP="00C03D3C">
      <w:pPr>
        <w:shd w:val="clear" w:color="auto" w:fill="FFFFFF"/>
        <w:tabs>
          <w:tab w:val="left" w:pos="708"/>
        </w:tabs>
        <w:spacing w:after="0" w:line="240" w:lineRule="auto"/>
        <w:ind w:left="1134" w:hanging="425"/>
        <w:jc w:val="both"/>
        <w:rPr>
          <w:rFonts w:ascii="Times New Roman" w:eastAsia="Times New Roman" w:hAnsi="Times New Roman" w:cs="Times New Roman"/>
          <w:bCs/>
          <w:spacing w:val="-14"/>
          <w:sz w:val="28"/>
          <w:szCs w:val="28"/>
          <w:lang w:eastAsia="ru-RU"/>
        </w:rPr>
      </w:pPr>
      <w:r w:rsidRPr="00F3768B">
        <w:rPr>
          <w:rFonts w:ascii="Times New Roman" w:eastAsia="Times New Roman" w:hAnsi="Times New Roman" w:cs="Times New Roman"/>
          <w:bCs/>
          <w:spacing w:val="-14"/>
          <w:sz w:val="28"/>
          <w:szCs w:val="28"/>
          <w:lang w:eastAsia="ru-RU"/>
        </w:rPr>
        <w:t>–</w:t>
      </w:r>
      <w:r w:rsidRPr="00F3768B">
        <w:rPr>
          <w:rFonts w:ascii="Times New Roman" w:eastAsia="Times New Roman" w:hAnsi="Times New Roman" w:cs="Times New Roman"/>
          <w:bCs/>
          <w:spacing w:val="-14"/>
          <w:sz w:val="28"/>
          <w:szCs w:val="28"/>
          <w:lang w:eastAsia="ru-RU"/>
        </w:rPr>
        <w:tab/>
        <w:t xml:space="preserve">среднее и высшее профессиональное образование; </w:t>
      </w:r>
    </w:p>
    <w:p w:rsidR="00D87837" w:rsidRPr="00F3768B" w:rsidRDefault="00D87837" w:rsidP="00C03D3C">
      <w:pPr>
        <w:shd w:val="clear" w:color="auto" w:fill="FFFFFF"/>
        <w:tabs>
          <w:tab w:val="left" w:pos="708"/>
        </w:tabs>
        <w:spacing w:after="0" w:line="240" w:lineRule="auto"/>
        <w:ind w:left="1134" w:hanging="425"/>
        <w:jc w:val="both"/>
        <w:rPr>
          <w:rFonts w:ascii="Times New Roman" w:eastAsia="Times New Roman" w:hAnsi="Times New Roman" w:cs="Times New Roman"/>
          <w:bCs/>
          <w:spacing w:val="-14"/>
          <w:sz w:val="28"/>
          <w:szCs w:val="28"/>
          <w:lang w:eastAsia="ru-RU"/>
        </w:rPr>
      </w:pPr>
      <w:r w:rsidRPr="00F3768B">
        <w:rPr>
          <w:rFonts w:ascii="Times New Roman" w:eastAsia="Times New Roman" w:hAnsi="Times New Roman" w:cs="Times New Roman"/>
          <w:bCs/>
          <w:spacing w:val="-14"/>
          <w:sz w:val="28"/>
          <w:szCs w:val="28"/>
          <w:lang w:eastAsia="ru-RU"/>
        </w:rPr>
        <w:t>–</w:t>
      </w:r>
      <w:r w:rsidRPr="00F3768B">
        <w:rPr>
          <w:rFonts w:ascii="Times New Roman" w:eastAsia="Times New Roman" w:hAnsi="Times New Roman" w:cs="Times New Roman"/>
          <w:bCs/>
          <w:spacing w:val="-14"/>
          <w:sz w:val="28"/>
          <w:szCs w:val="28"/>
          <w:lang w:eastAsia="ru-RU"/>
        </w:rPr>
        <w:tab/>
      </w:r>
      <w:r>
        <w:rPr>
          <w:rFonts w:ascii="Times New Roman" w:eastAsia="Times New Roman" w:hAnsi="Times New Roman" w:cs="Times New Roman"/>
          <w:bCs/>
          <w:spacing w:val="-14"/>
          <w:sz w:val="28"/>
          <w:szCs w:val="28"/>
          <w:lang w:eastAsia="ru-RU"/>
        </w:rPr>
        <w:t>д</w:t>
      </w:r>
      <w:r w:rsidRPr="00D87837">
        <w:rPr>
          <w:rFonts w:ascii="Times New Roman" w:eastAsia="Times New Roman" w:hAnsi="Times New Roman" w:cs="Times New Roman"/>
          <w:bCs/>
          <w:spacing w:val="-14"/>
          <w:sz w:val="28"/>
          <w:szCs w:val="28"/>
          <w:lang w:eastAsia="ru-RU"/>
        </w:rPr>
        <w:t>ошкольное, начальное и среднее общее образование</w:t>
      </w:r>
      <w:r>
        <w:rPr>
          <w:rFonts w:ascii="Times New Roman" w:eastAsia="Times New Roman" w:hAnsi="Times New Roman" w:cs="Times New Roman"/>
          <w:bCs/>
          <w:spacing w:val="-14"/>
          <w:sz w:val="28"/>
          <w:szCs w:val="28"/>
          <w:lang w:eastAsia="ru-RU"/>
        </w:rPr>
        <w:t>;</w:t>
      </w:r>
    </w:p>
    <w:p w:rsidR="003B0629" w:rsidRPr="00F3768B" w:rsidRDefault="003B0629" w:rsidP="00C03D3C">
      <w:pPr>
        <w:shd w:val="clear" w:color="auto" w:fill="FFFFFF"/>
        <w:tabs>
          <w:tab w:val="left" w:pos="708"/>
        </w:tabs>
        <w:spacing w:after="0" w:line="240" w:lineRule="auto"/>
        <w:ind w:left="1134" w:hanging="425"/>
        <w:jc w:val="both"/>
        <w:rPr>
          <w:rFonts w:ascii="Times New Roman" w:eastAsia="Times New Roman" w:hAnsi="Times New Roman" w:cs="Times New Roman"/>
          <w:bCs/>
          <w:spacing w:val="-14"/>
          <w:sz w:val="28"/>
          <w:szCs w:val="28"/>
          <w:lang w:eastAsia="ru-RU"/>
        </w:rPr>
      </w:pPr>
      <w:r w:rsidRPr="00F3768B">
        <w:rPr>
          <w:rFonts w:ascii="Times New Roman" w:eastAsia="Times New Roman" w:hAnsi="Times New Roman" w:cs="Times New Roman"/>
          <w:bCs/>
          <w:spacing w:val="-14"/>
          <w:sz w:val="28"/>
          <w:szCs w:val="28"/>
          <w:lang w:eastAsia="ru-RU"/>
        </w:rPr>
        <w:t>–</w:t>
      </w:r>
      <w:r w:rsidRPr="00F3768B">
        <w:rPr>
          <w:rFonts w:ascii="Times New Roman" w:eastAsia="Times New Roman" w:hAnsi="Times New Roman" w:cs="Times New Roman"/>
          <w:bCs/>
          <w:spacing w:val="-14"/>
          <w:sz w:val="28"/>
          <w:szCs w:val="28"/>
          <w:lang w:eastAsia="ru-RU"/>
        </w:rPr>
        <w:tab/>
      </w:r>
      <w:r w:rsidR="00175B80">
        <w:rPr>
          <w:rFonts w:ascii="Times New Roman" w:eastAsia="Times New Roman" w:hAnsi="Times New Roman" w:cs="Times New Roman"/>
          <w:bCs/>
          <w:spacing w:val="-14"/>
          <w:sz w:val="28"/>
          <w:szCs w:val="28"/>
          <w:lang w:eastAsia="ru-RU"/>
        </w:rPr>
        <w:t>к</w:t>
      </w:r>
      <w:r w:rsidR="00175B80" w:rsidRPr="00175B80">
        <w:rPr>
          <w:rFonts w:ascii="Times New Roman" w:eastAsia="Times New Roman" w:hAnsi="Times New Roman" w:cs="Times New Roman"/>
          <w:bCs/>
          <w:spacing w:val="-14"/>
          <w:sz w:val="28"/>
          <w:szCs w:val="28"/>
          <w:lang w:eastAsia="ru-RU"/>
        </w:rPr>
        <w:t>ультурное развитие</w:t>
      </w:r>
      <w:r w:rsidRPr="00F3768B">
        <w:rPr>
          <w:rFonts w:ascii="Times New Roman" w:eastAsia="Times New Roman" w:hAnsi="Times New Roman" w:cs="Times New Roman"/>
          <w:bCs/>
          <w:spacing w:val="-14"/>
          <w:sz w:val="28"/>
          <w:szCs w:val="28"/>
          <w:lang w:eastAsia="ru-RU"/>
        </w:rPr>
        <w:t>;</w:t>
      </w:r>
    </w:p>
    <w:p w:rsidR="003B0629" w:rsidRPr="00F3768B" w:rsidRDefault="003B0629" w:rsidP="00C03D3C">
      <w:pPr>
        <w:shd w:val="clear" w:color="auto" w:fill="FFFFFF"/>
        <w:tabs>
          <w:tab w:val="left" w:pos="708"/>
        </w:tabs>
        <w:spacing w:after="0" w:line="240" w:lineRule="auto"/>
        <w:ind w:left="1134" w:hanging="425"/>
        <w:jc w:val="both"/>
        <w:rPr>
          <w:rFonts w:ascii="Times New Roman" w:eastAsia="Times New Roman" w:hAnsi="Times New Roman" w:cs="Times New Roman"/>
          <w:bCs/>
          <w:spacing w:val="-14"/>
          <w:sz w:val="28"/>
          <w:szCs w:val="28"/>
          <w:lang w:eastAsia="ru-RU"/>
        </w:rPr>
      </w:pPr>
      <w:r w:rsidRPr="00F3768B">
        <w:rPr>
          <w:rFonts w:ascii="Times New Roman" w:eastAsia="Times New Roman" w:hAnsi="Times New Roman" w:cs="Times New Roman"/>
          <w:bCs/>
          <w:spacing w:val="-14"/>
          <w:sz w:val="28"/>
          <w:szCs w:val="28"/>
          <w:lang w:eastAsia="ru-RU"/>
        </w:rPr>
        <w:t>–</w:t>
      </w:r>
      <w:r w:rsidRPr="00F3768B">
        <w:rPr>
          <w:rFonts w:ascii="Times New Roman" w:eastAsia="Times New Roman" w:hAnsi="Times New Roman" w:cs="Times New Roman"/>
          <w:bCs/>
          <w:spacing w:val="-14"/>
          <w:sz w:val="28"/>
          <w:szCs w:val="28"/>
          <w:lang w:eastAsia="ru-RU"/>
        </w:rPr>
        <w:tab/>
        <w:t>обеспечение занятий спортом в помещениях;</w:t>
      </w:r>
    </w:p>
    <w:p w:rsidR="003B0629" w:rsidRDefault="003B0629" w:rsidP="00C03D3C">
      <w:pPr>
        <w:shd w:val="clear" w:color="auto" w:fill="FFFFFF"/>
        <w:tabs>
          <w:tab w:val="left" w:pos="708"/>
        </w:tabs>
        <w:spacing w:after="0" w:line="240" w:lineRule="auto"/>
        <w:ind w:left="1134" w:hanging="425"/>
        <w:jc w:val="both"/>
        <w:rPr>
          <w:rFonts w:ascii="Times New Roman" w:eastAsia="Times New Roman" w:hAnsi="Times New Roman" w:cs="Times New Roman"/>
          <w:bCs/>
          <w:spacing w:val="-14"/>
          <w:sz w:val="28"/>
          <w:szCs w:val="28"/>
          <w:lang w:eastAsia="ru-RU"/>
        </w:rPr>
      </w:pPr>
      <w:r w:rsidRPr="00F3768B">
        <w:rPr>
          <w:rFonts w:ascii="Times New Roman" w:eastAsia="Times New Roman" w:hAnsi="Times New Roman" w:cs="Times New Roman"/>
          <w:bCs/>
          <w:spacing w:val="-14"/>
          <w:sz w:val="28"/>
          <w:szCs w:val="28"/>
          <w:lang w:eastAsia="ru-RU"/>
        </w:rPr>
        <w:t>–</w:t>
      </w:r>
      <w:r w:rsidRPr="00F3768B">
        <w:rPr>
          <w:rFonts w:ascii="Times New Roman" w:eastAsia="Times New Roman" w:hAnsi="Times New Roman" w:cs="Times New Roman"/>
          <w:bCs/>
          <w:spacing w:val="-14"/>
          <w:sz w:val="28"/>
          <w:szCs w:val="28"/>
          <w:lang w:eastAsia="ru-RU"/>
        </w:rPr>
        <w:tab/>
      </w:r>
      <w:r w:rsidR="001954D6">
        <w:rPr>
          <w:rFonts w:ascii="Times New Roman" w:eastAsia="Times New Roman" w:hAnsi="Times New Roman" w:cs="Times New Roman"/>
          <w:bCs/>
          <w:spacing w:val="-14"/>
          <w:sz w:val="28"/>
          <w:szCs w:val="28"/>
          <w:lang w:eastAsia="ru-RU"/>
        </w:rPr>
        <w:t>здравоохранение;</w:t>
      </w:r>
    </w:p>
    <w:p w:rsidR="0090306E" w:rsidRDefault="0090306E" w:rsidP="00C03D3C">
      <w:pPr>
        <w:shd w:val="clear" w:color="auto" w:fill="FFFFFF"/>
        <w:tabs>
          <w:tab w:val="left" w:pos="708"/>
        </w:tabs>
        <w:spacing w:after="0" w:line="240" w:lineRule="auto"/>
        <w:ind w:left="1134" w:hanging="425"/>
        <w:jc w:val="both"/>
        <w:rPr>
          <w:rFonts w:ascii="Times New Roman" w:eastAsia="Times New Roman" w:hAnsi="Times New Roman" w:cs="Times New Roman"/>
          <w:bCs/>
          <w:spacing w:val="-14"/>
          <w:sz w:val="28"/>
          <w:szCs w:val="28"/>
          <w:lang w:eastAsia="ru-RU"/>
        </w:rPr>
      </w:pPr>
      <w:r w:rsidRPr="00F3768B">
        <w:rPr>
          <w:rFonts w:ascii="Times New Roman" w:eastAsia="Times New Roman" w:hAnsi="Times New Roman" w:cs="Times New Roman"/>
          <w:bCs/>
          <w:spacing w:val="-14"/>
          <w:sz w:val="28"/>
          <w:szCs w:val="28"/>
          <w:lang w:eastAsia="ru-RU"/>
        </w:rPr>
        <w:t>–</w:t>
      </w:r>
      <w:r w:rsidRPr="00F3768B">
        <w:rPr>
          <w:rFonts w:ascii="Times New Roman" w:eastAsia="Times New Roman" w:hAnsi="Times New Roman" w:cs="Times New Roman"/>
          <w:bCs/>
          <w:spacing w:val="-14"/>
          <w:sz w:val="28"/>
          <w:szCs w:val="28"/>
          <w:lang w:eastAsia="ru-RU"/>
        </w:rPr>
        <w:tab/>
      </w:r>
      <w:r>
        <w:rPr>
          <w:rFonts w:ascii="Times New Roman" w:eastAsia="Times New Roman" w:hAnsi="Times New Roman" w:cs="Times New Roman"/>
          <w:bCs/>
          <w:spacing w:val="-14"/>
          <w:sz w:val="28"/>
          <w:szCs w:val="28"/>
          <w:lang w:eastAsia="ru-RU"/>
        </w:rPr>
        <w:t>о</w:t>
      </w:r>
      <w:r w:rsidRPr="0090306E">
        <w:rPr>
          <w:rFonts w:ascii="Times New Roman" w:eastAsia="Times New Roman" w:hAnsi="Times New Roman" w:cs="Times New Roman"/>
          <w:bCs/>
          <w:spacing w:val="-14"/>
          <w:sz w:val="28"/>
          <w:szCs w:val="28"/>
          <w:lang w:eastAsia="ru-RU"/>
        </w:rPr>
        <w:t>бщественное управление</w:t>
      </w:r>
      <w:r>
        <w:rPr>
          <w:rFonts w:ascii="Times New Roman" w:eastAsia="Times New Roman" w:hAnsi="Times New Roman" w:cs="Times New Roman"/>
          <w:bCs/>
          <w:spacing w:val="-14"/>
          <w:sz w:val="28"/>
          <w:szCs w:val="28"/>
          <w:lang w:eastAsia="ru-RU"/>
        </w:rPr>
        <w:t>;</w:t>
      </w:r>
    </w:p>
    <w:p w:rsidR="0090306E" w:rsidRPr="0090306E" w:rsidRDefault="0090306E" w:rsidP="00C03D3C">
      <w:pPr>
        <w:shd w:val="clear" w:color="auto" w:fill="FFFFFF"/>
        <w:tabs>
          <w:tab w:val="left" w:pos="708"/>
        </w:tabs>
        <w:spacing w:after="0" w:line="240" w:lineRule="auto"/>
        <w:ind w:left="1134" w:hanging="425"/>
        <w:jc w:val="both"/>
        <w:rPr>
          <w:rFonts w:ascii="Times New Roman" w:eastAsia="Times New Roman" w:hAnsi="Times New Roman" w:cs="Times New Roman"/>
          <w:bCs/>
          <w:spacing w:val="-14"/>
          <w:sz w:val="28"/>
          <w:szCs w:val="28"/>
          <w:lang w:eastAsia="ru-RU"/>
        </w:rPr>
      </w:pPr>
      <w:r w:rsidRPr="00F3768B">
        <w:rPr>
          <w:rFonts w:ascii="Times New Roman" w:eastAsia="Times New Roman" w:hAnsi="Times New Roman" w:cs="Times New Roman"/>
          <w:bCs/>
          <w:spacing w:val="-14"/>
          <w:sz w:val="28"/>
          <w:szCs w:val="28"/>
          <w:lang w:eastAsia="ru-RU"/>
        </w:rPr>
        <w:t>–</w:t>
      </w:r>
      <w:r w:rsidRPr="00F3768B">
        <w:rPr>
          <w:rFonts w:ascii="Times New Roman" w:eastAsia="Times New Roman" w:hAnsi="Times New Roman" w:cs="Times New Roman"/>
          <w:bCs/>
          <w:spacing w:val="-14"/>
          <w:sz w:val="28"/>
          <w:szCs w:val="28"/>
          <w:lang w:eastAsia="ru-RU"/>
        </w:rPr>
        <w:tab/>
      </w:r>
      <w:r>
        <w:rPr>
          <w:rFonts w:ascii="Times New Roman" w:eastAsia="Times New Roman" w:hAnsi="Times New Roman" w:cs="Times New Roman"/>
          <w:bCs/>
          <w:spacing w:val="-14"/>
          <w:sz w:val="28"/>
          <w:szCs w:val="28"/>
          <w:lang w:eastAsia="ru-RU"/>
        </w:rPr>
        <w:t>о</w:t>
      </w:r>
      <w:r w:rsidRPr="0090306E">
        <w:rPr>
          <w:rFonts w:ascii="Times New Roman" w:eastAsia="Times New Roman" w:hAnsi="Times New Roman" w:cs="Times New Roman"/>
          <w:bCs/>
          <w:spacing w:val="-14"/>
          <w:sz w:val="28"/>
          <w:szCs w:val="28"/>
          <w:lang w:eastAsia="ru-RU"/>
        </w:rPr>
        <w:t>беспечение научной деятельности</w:t>
      </w:r>
      <w:r>
        <w:rPr>
          <w:rFonts w:ascii="Times New Roman" w:eastAsia="Times New Roman" w:hAnsi="Times New Roman" w:cs="Times New Roman"/>
          <w:bCs/>
          <w:spacing w:val="-14"/>
          <w:sz w:val="28"/>
          <w:szCs w:val="28"/>
          <w:lang w:eastAsia="ru-RU"/>
        </w:rPr>
        <w:t>;</w:t>
      </w:r>
    </w:p>
    <w:p w:rsidR="0090306E" w:rsidRDefault="0090306E" w:rsidP="00C03D3C">
      <w:pPr>
        <w:shd w:val="clear" w:color="auto" w:fill="FFFFFF"/>
        <w:tabs>
          <w:tab w:val="left" w:pos="708"/>
        </w:tabs>
        <w:spacing w:after="0" w:line="240" w:lineRule="auto"/>
        <w:ind w:left="1134" w:hanging="425"/>
        <w:jc w:val="both"/>
        <w:rPr>
          <w:rFonts w:ascii="Times New Roman" w:eastAsia="Times New Roman" w:hAnsi="Times New Roman" w:cs="Times New Roman"/>
          <w:bCs/>
          <w:spacing w:val="-14"/>
          <w:sz w:val="28"/>
          <w:szCs w:val="28"/>
          <w:lang w:eastAsia="ru-RU"/>
        </w:rPr>
      </w:pPr>
      <w:r w:rsidRPr="00F3768B">
        <w:rPr>
          <w:rFonts w:ascii="Times New Roman" w:eastAsia="Times New Roman" w:hAnsi="Times New Roman" w:cs="Times New Roman"/>
          <w:bCs/>
          <w:spacing w:val="-14"/>
          <w:sz w:val="28"/>
          <w:szCs w:val="28"/>
          <w:lang w:eastAsia="ru-RU"/>
        </w:rPr>
        <w:t>–</w:t>
      </w:r>
      <w:r w:rsidRPr="00F3768B">
        <w:rPr>
          <w:rFonts w:ascii="Times New Roman" w:eastAsia="Times New Roman" w:hAnsi="Times New Roman" w:cs="Times New Roman"/>
          <w:bCs/>
          <w:spacing w:val="-14"/>
          <w:sz w:val="28"/>
          <w:szCs w:val="28"/>
          <w:lang w:eastAsia="ru-RU"/>
        </w:rPr>
        <w:tab/>
      </w:r>
      <w:r>
        <w:rPr>
          <w:rFonts w:ascii="Times New Roman" w:eastAsia="Times New Roman" w:hAnsi="Times New Roman" w:cs="Times New Roman"/>
          <w:bCs/>
          <w:spacing w:val="-14"/>
          <w:sz w:val="28"/>
          <w:szCs w:val="28"/>
          <w:lang w:eastAsia="ru-RU"/>
        </w:rPr>
        <w:t>о</w:t>
      </w:r>
      <w:r w:rsidRPr="0090306E">
        <w:rPr>
          <w:rFonts w:ascii="Times New Roman" w:eastAsia="Times New Roman" w:hAnsi="Times New Roman" w:cs="Times New Roman"/>
          <w:bCs/>
          <w:spacing w:val="-14"/>
          <w:sz w:val="28"/>
          <w:szCs w:val="28"/>
          <w:lang w:eastAsia="ru-RU"/>
        </w:rPr>
        <w:t>беспечение деятельности в области гидрометеорологии и смежных с ней областях</w:t>
      </w:r>
      <w:r>
        <w:rPr>
          <w:rFonts w:ascii="Times New Roman" w:eastAsia="Times New Roman" w:hAnsi="Times New Roman" w:cs="Times New Roman"/>
          <w:bCs/>
          <w:spacing w:val="-14"/>
          <w:sz w:val="28"/>
          <w:szCs w:val="28"/>
          <w:lang w:eastAsia="ru-RU"/>
        </w:rPr>
        <w:t>;</w:t>
      </w:r>
    </w:p>
    <w:p w:rsidR="0090306E" w:rsidRPr="00F3768B" w:rsidRDefault="0090306E" w:rsidP="00C03D3C">
      <w:pPr>
        <w:shd w:val="clear" w:color="auto" w:fill="FFFFFF"/>
        <w:tabs>
          <w:tab w:val="left" w:pos="708"/>
        </w:tabs>
        <w:spacing w:after="0" w:line="240" w:lineRule="auto"/>
        <w:ind w:left="1134" w:hanging="425"/>
        <w:jc w:val="both"/>
        <w:rPr>
          <w:rFonts w:ascii="Times New Roman" w:eastAsia="Times New Roman" w:hAnsi="Times New Roman" w:cs="Times New Roman"/>
          <w:bCs/>
          <w:spacing w:val="-14"/>
          <w:sz w:val="28"/>
          <w:szCs w:val="28"/>
          <w:lang w:eastAsia="ru-RU"/>
        </w:rPr>
      </w:pPr>
      <w:r w:rsidRPr="00F3768B">
        <w:rPr>
          <w:rFonts w:ascii="Times New Roman" w:eastAsia="Times New Roman" w:hAnsi="Times New Roman" w:cs="Times New Roman"/>
          <w:bCs/>
          <w:spacing w:val="-14"/>
          <w:sz w:val="28"/>
          <w:szCs w:val="28"/>
          <w:lang w:eastAsia="ru-RU"/>
        </w:rPr>
        <w:t>–</w:t>
      </w:r>
      <w:r w:rsidRPr="00F3768B">
        <w:rPr>
          <w:rFonts w:ascii="Times New Roman" w:eastAsia="Times New Roman" w:hAnsi="Times New Roman" w:cs="Times New Roman"/>
          <w:bCs/>
          <w:spacing w:val="-14"/>
          <w:sz w:val="28"/>
          <w:szCs w:val="28"/>
          <w:lang w:eastAsia="ru-RU"/>
        </w:rPr>
        <w:tab/>
      </w:r>
      <w:r>
        <w:rPr>
          <w:rFonts w:ascii="Times New Roman" w:eastAsia="Times New Roman" w:hAnsi="Times New Roman" w:cs="Times New Roman"/>
          <w:bCs/>
          <w:spacing w:val="-14"/>
          <w:sz w:val="28"/>
          <w:szCs w:val="28"/>
          <w:lang w:eastAsia="ru-RU"/>
        </w:rPr>
        <w:t>о</w:t>
      </w:r>
      <w:r w:rsidRPr="0090306E">
        <w:rPr>
          <w:rFonts w:ascii="Times New Roman" w:eastAsia="Times New Roman" w:hAnsi="Times New Roman" w:cs="Times New Roman"/>
          <w:bCs/>
          <w:spacing w:val="-14"/>
          <w:sz w:val="28"/>
          <w:szCs w:val="28"/>
          <w:lang w:eastAsia="ru-RU"/>
        </w:rPr>
        <w:t>бщежития</w:t>
      </w:r>
      <w:r>
        <w:rPr>
          <w:rFonts w:ascii="Times New Roman" w:eastAsia="Times New Roman" w:hAnsi="Times New Roman" w:cs="Times New Roman"/>
          <w:bCs/>
          <w:spacing w:val="-14"/>
          <w:sz w:val="28"/>
          <w:szCs w:val="28"/>
          <w:lang w:eastAsia="ru-RU"/>
        </w:rPr>
        <w:t>;</w:t>
      </w:r>
    </w:p>
    <w:p w:rsidR="003B0629" w:rsidRPr="00F3768B" w:rsidRDefault="003B0629" w:rsidP="00C03D3C">
      <w:pPr>
        <w:shd w:val="clear" w:color="auto" w:fill="FFFFFF"/>
        <w:tabs>
          <w:tab w:val="left" w:pos="708"/>
        </w:tabs>
        <w:spacing w:after="0" w:line="240" w:lineRule="auto"/>
        <w:ind w:left="1134" w:hanging="425"/>
        <w:jc w:val="both"/>
        <w:rPr>
          <w:rFonts w:ascii="Times New Roman" w:eastAsia="Times New Roman" w:hAnsi="Times New Roman" w:cs="Times New Roman"/>
          <w:bCs/>
          <w:spacing w:val="-14"/>
          <w:sz w:val="28"/>
          <w:szCs w:val="28"/>
          <w:lang w:eastAsia="ru-RU"/>
        </w:rPr>
      </w:pPr>
      <w:r w:rsidRPr="00F3768B">
        <w:rPr>
          <w:rFonts w:ascii="Times New Roman" w:eastAsia="Times New Roman" w:hAnsi="Times New Roman" w:cs="Times New Roman"/>
          <w:bCs/>
          <w:spacing w:val="-14"/>
          <w:sz w:val="28"/>
          <w:szCs w:val="28"/>
          <w:lang w:eastAsia="ru-RU"/>
        </w:rPr>
        <w:t>–</w:t>
      </w:r>
      <w:r w:rsidRPr="00F3768B">
        <w:rPr>
          <w:rFonts w:ascii="Times New Roman" w:eastAsia="Times New Roman" w:hAnsi="Times New Roman" w:cs="Times New Roman"/>
          <w:bCs/>
          <w:spacing w:val="-14"/>
          <w:sz w:val="28"/>
          <w:szCs w:val="28"/>
          <w:lang w:eastAsia="ru-RU"/>
        </w:rPr>
        <w:tab/>
        <w:t>проведение научных исследований;</w:t>
      </w:r>
    </w:p>
    <w:p w:rsidR="003B0629" w:rsidRPr="00F3768B" w:rsidRDefault="003B0629" w:rsidP="00C03D3C">
      <w:pPr>
        <w:shd w:val="clear" w:color="auto" w:fill="FFFFFF"/>
        <w:tabs>
          <w:tab w:val="left" w:pos="708"/>
        </w:tabs>
        <w:spacing w:after="0" w:line="240" w:lineRule="auto"/>
        <w:ind w:left="1134" w:hanging="425"/>
        <w:jc w:val="both"/>
        <w:rPr>
          <w:rFonts w:ascii="Times New Roman" w:eastAsia="Times New Roman" w:hAnsi="Times New Roman" w:cs="Times New Roman"/>
          <w:bCs/>
          <w:spacing w:val="-14"/>
          <w:sz w:val="28"/>
          <w:szCs w:val="28"/>
          <w:lang w:eastAsia="ru-RU"/>
        </w:rPr>
      </w:pPr>
      <w:r w:rsidRPr="00F3768B">
        <w:rPr>
          <w:rFonts w:ascii="Times New Roman" w:eastAsia="Times New Roman" w:hAnsi="Times New Roman" w:cs="Times New Roman"/>
          <w:bCs/>
          <w:spacing w:val="-14"/>
          <w:sz w:val="28"/>
          <w:szCs w:val="28"/>
          <w:lang w:eastAsia="ru-RU"/>
        </w:rPr>
        <w:t>–</w:t>
      </w:r>
      <w:r w:rsidRPr="00F3768B">
        <w:rPr>
          <w:rFonts w:ascii="Times New Roman" w:eastAsia="Times New Roman" w:hAnsi="Times New Roman" w:cs="Times New Roman"/>
          <w:bCs/>
          <w:spacing w:val="-14"/>
          <w:sz w:val="28"/>
          <w:szCs w:val="28"/>
          <w:lang w:eastAsia="ru-RU"/>
        </w:rPr>
        <w:tab/>
      </w:r>
      <w:r w:rsidR="001954D6">
        <w:rPr>
          <w:rFonts w:ascii="Times New Roman" w:eastAsia="Times New Roman" w:hAnsi="Times New Roman" w:cs="Times New Roman"/>
          <w:bCs/>
          <w:spacing w:val="-14"/>
          <w:sz w:val="28"/>
          <w:szCs w:val="28"/>
          <w:lang w:eastAsia="ru-RU"/>
        </w:rPr>
        <w:t>к</w:t>
      </w:r>
      <w:r w:rsidR="001954D6" w:rsidRPr="001954D6">
        <w:rPr>
          <w:rFonts w:ascii="Times New Roman" w:eastAsia="Times New Roman" w:hAnsi="Times New Roman" w:cs="Times New Roman"/>
          <w:bCs/>
          <w:spacing w:val="-14"/>
          <w:sz w:val="28"/>
          <w:szCs w:val="28"/>
          <w:lang w:eastAsia="ru-RU"/>
        </w:rPr>
        <w:t>оммунальное обслуживание</w:t>
      </w:r>
      <w:r w:rsidRPr="00F3768B">
        <w:rPr>
          <w:rFonts w:ascii="Times New Roman" w:eastAsia="Times New Roman" w:hAnsi="Times New Roman" w:cs="Times New Roman"/>
          <w:bCs/>
          <w:spacing w:val="-14"/>
          <w:sz w:val="28"/>
          <w:szCs w:val="28"/>
          <w:lang w:eastAsia="ru-RU"/>
        </w:rPr>
        <w:t>;</w:t>
      </w:r>
    </w:p>
    <w:p w:rsidR="003B0629" w:rsidRPr="00F3768B" w:rsidRDefault="003B0629" w:rsidP="00C03D3C">
      <w:pPr>
        <w:shd w:val="clear" w:color="auto" w:fill="FFFFFF"/>
        <w:tabs>
          <w:tab w:val="left" w:pos="708"/>
        </w:tabs>
        <w:spacing w:after="0" w:line="240" w:lineRule="auto"/>
        <w:ind w:left="1134" w:hanging="425"/>
        <w:jc w:val="both"/>
        <w:rPr>
          <w:rFonts w:ascii="Times New Roman" w:eastAsia="Times New Roman" w:hAnsi="Times New Roman" w:cs="Times New Roman"/>
          <w:bCs/>
          <w:spacing w:val="-14"/>
          <w:sz w:val="28"/>
          <w:szCs w:val="28"/>
          <w:lang w:eastAsia="ru-RU"/>
        </w:rPr>
      </w:pPr>
      <w:r w:rsidRPr="00F3768B">
        <w:rPr>
          <w:rFonts w:ascii="Times New Roman" w:eastAsia="Times New Roman" w:hAnsi="Times New Roman" w:cs="Times New Roman"/>
          <w:bCs/>
          <w:spacing w:val="-14"/>
          <w:sz w:val="28"/>
          <w:szCs w:val="28"/>
          <w:lang w:eastAsia="ru-RU"/>
        </w:rPr>
        <w:t>–</w:t>
      </w:r>
      <w:r w:rsidRPr="00F3768B">
        <w:rPr>
          <w:rFonts w:ascii="Times New Roman" w:eastAsia="Times New Roman" w:hAnsi="Times New Roman" w:cs="Times New Roman"/>
          <w:bCs/>
          <w:spacing w:val="-14"/>
          <w:sz w:val="28"/>
          <w:szCs w:val="28"/>
          <w:lang w:eastAsia="ru-RU"/>
        </w:rPr>
        <w:tab/>
        <w:t>магазины;</w:t>
      </w:r>
    </w:p>
    <w:p w:rsidR="003B0629" w:rsidRPr="00F3768B" w:rsidRDefault="003B0629" w:rsidP="00C03D3C">
      <w:pPr>
        <w:shd w:val="clear" w:color="auto" w:fill="FFFFFF"/>
        <w:tabs>
          <w:tab w:val="left" w:pos="708"/>
        </w:tabs>
        <w:spacing w:after="0" w:line="240" w:lineRule="auto"/>
        <w:ind w:left="1134" w:hanging="425"/>
        <w:jc w:val="both"/>
        <w:rPr>
          <w:rFonts w:ascii="Times New Roman" w:eastAsia="Times New Roman" w:hAnsi="Times New Roman" w:cs="Times New Roman"/>
          <w:bCs/>
          <w:spacing w:val="-14"/>
          <w:sz w:val="28"/>
          <w:szCs w:val="28"/>
          <w:lang w:eastAsia="ru-RU"/>
        </w:rPr>
      </w:pPr>
      <w:r w:rsidRPr="00F3768B">
        <w:rPr>
          <w:rFonts w:ascii="Times New Roman" w:eastAsia="Times New Roman" w:hAnsi="Times New Roman" w:cs="Times New Roman"/>
          <w:bCs/>
          <w:spacing w:val="-14"/>
          <w:sz w:val="28"/>
          <w:szCs w:val="28"/>
          <w:lang w:eastAsia="ru-RU"/>
        </w:rPr>
        <w:t>–</w:t>
      </w:r>
      <w:r w:rsidRPr="00F3768B">
        <w:rPr>
          <w:rFonts w:ascii="Times New Roman" w:eastAsia="Times New Roman" w:hAnsi="Times New Roman" w:cs="Times New Roman"/>
          <w:bCs/>
          <w:spacing w:val="-14"/>
          <w:sz w:val="28"/>
          <w:szCs w:val="28"/>
          <w:lang w:eastAsia="ru-RU"/>
        </w:rPr>
        <w:tab/>
        <w:t>оказание услуг связи;</w:t>
      </w:r>
    </w:p>
    <w:p w:rsidR="003B0629" w:rsidRPr="00F3768B" w:rsidRDefault="003B0629" w:rsidP="00C03D3C">
      <w:pPr>
        <w:shd w:val="clear" w:color="auto" w:fill="FFFFFF"/>
        <w:tabs>
          <w:tab w:val="left" w:pos="708"/>
        </w:tabs>
        <w:spacing w:after="0" w:line="240" w:lineRule="auto"/>
        <w:ind w:left="1134" w:hanging="425"/>
        <w:jc w:val="both"/>
        <w:rPr>
          <w:rFonts w:ascii="Times New Roman" w:eastAsia="Times New Roman" w:hAnsi="Times New Roman" w:cs="Times New Roman"/>
          <w:bCs/>
          <w:spacing w:val="-14"/>
          <w:sz w:val="28"/>
          <w:szCs w:val="28"/>
          <w:lang w:eastAsia="ru-RU"/>
        </w:rPr>
      </w:pPr>
      <w:r w:rsidRPr="00F3768B">
        <w:rPr>
          <w:rFonts w:ascii="Times New Roman" w:eastAsia="Times New Roman" w:hAnsi="Times New Roman" w:cs="Times New Roman"/>
          <w:bCs/>
          <w:spacing w:val="-14"/>
          <w:sz w:val="28"/>
          <w:szCs w:val="28"/>
          <w:lang w:eastAsia="ru-RU"/>
        </w:rPr>
        <w:t>–</w:t>
      </w:r>
      <w:r w:rsidRPr="00F3768B">
        <w:rPr>
          <w:rFonts w:ascii="Times New Roman" w:eastAsia="Times New Roman" w:hAnsi="Times New Roman" w:cs="Times New Roman"/>
          <w:bCs/>
          <w:spacing w:val="-14"/>
          <w:sz w:val="28"/>
          <w:szCs w:val="28"/>
          <w:lang w:eastAsia="ru-RU"/>
        </w:rPr>
        <w:tab/>
        <w:t xml:space="preserve">общественное питание; </w:t>
      </w:r>
    </w:p>
    <w:p w:rsidR="00944711" w:rsidRDefault="00944711" w:rsidP="00C03D3C">
      <w:pPr>
        <w:shd w:val="clear" w:color="auto" w:fill="FFFFFF"/>
        <w:tabs>
          <w:tab w:val="left" w:pos="708"/>
        </w:tabs>
        <w:spacing w:after="0" w:line="240" w:lineRule="auto"/>
        <w:ind w:left="1134" w:hanging="425"/>
        <w:jc w:val="both"/>
        <w:rPr>
          <w:rFonts w:ascii="Times New Roman" w:eastAsia="Times New Roman" w:hAnsi="Times New Roman" w:cs="Times New Roman"/>
          <w:bCs/>
          <w:spacing w:val="-14"/>
          <w:sz w:val="28"/>
          <w:szCs w:val="28"/>
          <w:lang w:eastAsia="ru-RU"/>
        </w:rPr>
      </w:pPr>
      <w:r w:rsidRPr="00F3768B">
        <w:rPr>
          <w:rFonts w:ascii="Times New Roman" w:eastAsia="Times New Roman" w:hAnsi="Times New Roman" w:cs="Times New Roman"/>
          <w:bCs/>
          <w:spacing w:val="-14"/>
          <w:sz w:val="28"/>
          <w:szCs w:val="28"/>
          <w:lang w:eastAsia="ru-RU"/>
        </w:rPr>
        <w:t>–</w:t>
      </w:r>
      <w:r w:rsidRPr="00F3768B">
        <w:rPr>
          <w:rFonts w:ascii="Times New Roman" w:eastAsia="Times New Roman" w:hAnsi="Times New Roman" w:cs="Times New Roman"/>
          <w:bCs/>
          <w:spacing w:val="-14"/>
          <w:sz w:val="28"/>
          <w:szCs w:val="28"/>
          <w:lang w:eastAsia="ru-RU"/>
        </w:rPr>
        <w:tab/>
        <w:t>социальное обслуживание;</w:t>
      </w:r>
    </w:p>
    <w:p w:rsidR="00BB191B" w:rsidRDefault="00BB191B" w:rsidP="00C03D3C">
      <w:pPr>
        <w:shd w:val="clear" w:color="auto" w:fill="FFFFFF"/>
        <w:tabs>
          <w:tab w:val="left" w:pos="708"/>
        </w:tabs>
        <w:spacing w:after="0" w:line="240" w:lineRule="auto"/>
        <w:ind w:left="1134" w:hanging="425"/>
        <w:jc w:val="both"/>
        <w:rPr>
          <w:rFonts w:ascii="Times New Roman" w:eastAsia="Times New Roman" w:hAnsi="Times New Roman" w:cs="Times New Roman"/>
          <w:bCs/>
          <w:spacing w:val="-14"/>
          <w:sz w:val="28"/>
          <w:szCs w:val="28"/>
          <w:lang w:eastAsia="ru-RU"/>
        </w:rPr>
      </w:pPr>
      <w:r w:rsidRPr="00F3768B">
        <w:rPr>
          <w:rFonts w:ascii="Times New Roman" w:eastAsia="Times New Roman" w:hAnsi="Times New Roman" w:cs="Times New Roman"/>
          <w:bCs/>
          <w:spacing w:val="-14"/>
          <w:sz w:val="28"/>
          <w:szCs w:val="28"/>
          <w:lang w:eastAsia="ru-RU"/>
        </w:rPr>
        <w:t>–</w:t>
      </w:r>
      <w:r w:rsidRPr="00F3768B">
        <w:rPr>
          <w:rFonts w:ascii="Times New Roman" w:eastAsia="Times New Roman" w:hAnsi="Times New Roman" w:cs="Times New Roman"/>
          <w:bCs/>
          <w:spacing w:val="-14"/>
          <w:sz w:val="28"/>
          <w:szCs w:val="28"/>
          <w:lang w:eastAsia="ru-RU"/>
        </w:rPr>
        <w:tab/>
      </w:r>
      <w:r w:rsidR="00665085">
        <w:rPr>
          <w:rFonts w:ascii="Times New Roman" w:eastAsia="Times New Roman" w:hAnsi="Times New Roman" w:cs="Times New Roman"/>
          <w:bCs/>
          <w:spacing w:val="-14"/>
          <w:sz w:val="28"/>
          <w:szCs w:val="28"/>
          <w:lang w:eastAsia="ru-RU"/>
        </w:rPr>
        <w:t>благоустройство территории;</w:t>
      </w:r>
    </w:p>
    <w:p w:rsidR="004E1E25" w:rsidRPr="004E1E25" w:rsidRDefault="004E1E25" w:rsidP="00C03D3C">
      <w:pPr>
        <w:shd w:val="clear" w:color="auto" w:fill="FFFFFF"/>
        <w:tabs>
          <w:tab w:val="left" w:pos="708"/>
        </w:tabs>
        <w:spacing w:after="0" w:line="240" w:lineRule="auto"/>
        <w:ind w:left="1134" w:hanging="425"/>
        <w:jc w:val="both"/>
        <w:rPr>
          <w:rFonts w:ascii="Times New Roman" w:eastAsia="Times New Roman" w:hAnsi="Times New Roman" w:cs="Times New Roman"/>
          <w:bCs/>
          <w:spacing w:val="-14"/>
          <w:sz w:val="28"/>
          <w:szCs w:val="28"/>
          <w:lang w:eastAsia="ru-RU"/>
        </w:rPr>
      </w:pPr>
      <w:r w:rsidRPr="00F3768B">
        <w:rPr>
          <w:rFonts w:ascii="Times New Roman" w:eastAsia="Times New Roman" w:hAnsi="Times New Roman" w:cs="Times New Roman"/>
          <w:bCs/>
          <w:spacing w:val="-14"/>
          <w:sz w:val="28"/>
          <w:szCs w:val="28"/>
          <w:lang w:eastAsia="ru-RU"/>
        </w:rPr>
        <w:lastRenderedPageBreak/>
        <w:t>–</w:t>
      </w:r>
      <w:r w:rsidRPr="00F3768B">
        <w:rPr>
          <w:rFonts w:ascii="Times New Roman" w:eastAsia="Times New Roman" w:hAnsi="Times New Roman" w:cs="Times New Roman"/>
          <w:bCs/>
          <w:spacing w:val="-14"/>
          <w:sz w:val="28"/>
          <w:szCs w:val="28"/>
          <w:lang w:eastAsia="ru-RU"/>
        </w:rPr>
        <w:tab/>
      </w:r>
      <w:r>
        <w:rPr>
          <w:rFonts w:ascii="Times New Roman" w:eastAsia="Times New Roman" w:hAnsi="Times New Roman" w:cs="Times New Roman"/>
          <w:bCs/>
          <w:spacing w:val="-14"/>
          <w:sz w:val="28"/>
          <w:szCs w:val="28"/>
          <w:lang w:eastAsia="ru-RU"/>
        </w:rPr>
        <w:t>г</w:t>
      </w:r>
      <w:r w:rsidRPr="004E1E25">
        <w:rPr>
          <w:rFonts w:ascii="Times New Roman" w:eastAsia="Times New Roman" w:hAnsi="Times New Roman" w:cs="Times New Roman"/>
          <w:bCs/>
          <w:spacing w:val="-14"/>
          <w:sz w:val="28"/>
          <w:szCs w:val="28"/>
          <w:lang w:eastAsia="ru-RU"/>
        </w:rPr>
        <w:t>осударственное управление</w:t>
      </w:r>
      <w:r w:rsidR="00647287">
        <w:rPr>
          <w:rFonts w:ascii="Times New Roman" w:eastAsia="Times New Roman" w:hAnsi="Times New Roman" w:cs="Times New Roman"/>
          <w:bCs/>
          <w:spacing w:val="-14"/>
          <w:sz w:val="28"/>
          <w:szCs w:val="28"/>
          <w:lang w:eastAsia="ru-RU"/>
        </w:rPr>
        <w:t>;</w:t>
      </w:r>
    </w:p>
    <w:p w:rsidR="004E1E25" w:rsidRPr="004E1E25" w:rsidRDefault="004E1E25" w:rsidP="00C03D3C">
      <w:pPr>
        <w:shd w:val="clear" w:color="auto" w:fill="FFFFFF"/>
        <w:tabs>
          <w:tab w:val="left" w:pos="708"/>
        </w:tabs>
        <w:spacing w:after="0" w:line="240" w:lineRule="auto"/>
        <w:ind w:left="1134" w:hanging="425"/>
        <w:jc w:val="both"/>
        <w:rPr>
          <w:rFonts w:ascii="Times New Roman" w:eastAsia="Times New Roman" w:hAnsi="Times New Roman" w:cs="Times New Roman"/>
          <w:bCs/>
          <w:spacing w:val="-14"/>
          <w:sz w:val="28"/>
          <w:szCs w:val="28"/>
          <w:lang w:eastAsia="ru-RU"/>
        </w:rPr>
      </w:pPr>
      <w:r w:rsidRPr="00F3768B">
        <w:rPr>
          <w:rFonts w:ascii="Times New Roman" w:eastAsia="Times New Roman" w:hAnsi="Times New Roman" w:cs="Times New Roman"/>
          <w:bCs/>
          <w:spacing w:val="-14"/>
          <w:sz w:val="28"/>
          <w:szCs w:val="28"/>
          <w:lang w:eastAsia="ru-RU"/>
        </w:rPr>
        <w:t>–</w:t>
      </w:r>
      <w:r w:rsidRPr="00F3768B">
        <w:rPr>
          <w:rFonts w:ascii="Times New Roman" w:eastAsia="Times New Roman" w:hAnsi="Times New Roman" w:cs="Times New Roman"/>
          <w:bCs/>
          <w:spacing w:val="-14"/>
          <w:sz w:val="28"/>
          <w:szCs w:val="28"/>
          <w:lang w:eastAsia="ru-RU"/>
        </w:rPr>
        <w:tab/>
      </w:r>
      <w:r>
        <w:rPr>
          <w:rFonts w:ascii="Times New Roman" w:eastAsia="Times New Roman" w:hAnsi="Times New Roman" w:cs="Times New Roman"/>
          <w:bCs/>
          <w:spacing w:val="-14"/>
          <w:sz w:val="28"/>
          <w:szCs w:val="28"/>
          <w:lang w:eastAsia="ru-RU"/>
        </w:rPr>
        <w:t>п</w:t>
      </w:r>
      <w:r w:rsidRPr="004E1E25">
        <w:rPr>
          <w:rFonts w:ascii="Times New Roman" w:eastAsia="Times New Roman" w:hAnsi="Times New Roman" w:cs="Times New Roman"/>
          <w:bCs/>
          <w:spacing w:val="-14"/>
          <w:sz w:val="28"/>
          <w:szCs w:val="28"/>
          <w:lang w:eastAsia="ru-RU"/>
        </w:rPr>
        <w:t>редставительская деятельность</w:t>
      </w:r>
      <w:r w:rsidR="00647287">
        <w:rPr>
          <w:rFonts w:ascii="Times New Roman" w:eastAsia="Times New Roman" w:hAnsi="Times New Roman" w:cs="Times New Roman"/>
          <w:bCs/>
          <w:spacing w:val="-14"/>
          <w:sz w:val="28"/>
          <w:szCs w:val="28"/>
          <w:lang w:eastAsia="ru-RU"/>
        </w:rPr>
        <w:t>;</w:t>
      </w:r>
    </w:p>
    <w:p w:rsidR="004E1E25" w:rsidRDefault="004E1E25" w:rsidP="00C03D3C">
      <w:pPr>
        <w:shd w:val="clear" w:color="auto" w:fill="FFFFFF"/>
        <w:tabs>
          <w:tab w:val="left" w:pos="708"/>
        </w:tabs>
        <w:spacing w:after="0" w:line="240" w:lineRule="auto"/>
        <w:ind w:left="1134" w:hanging="425"/>
        <w:jc w:val="both"/>
        <w:rPr>
          <w:rFonts w:ascii="Times New Roman" w:eastAsia="Times New Roman" w:hAnsi="Times New Roman" w:cs="Times New Roman"/>
          <w:bCs/>
          <w:spacing w:val="-14"/>
          <w:sz w:val="28"/>
          <w:szCs w:val="28"/>
          <w:lang w:eastAsia="ru-RU"/>
        </w:rPr>
      </w:pPr>
      <w:r w:rsidRPr="00F3768B">
        <w:rPr>
          <w:rFonts w:ascii="Times New Roman" w:eastAsia="Times New Roman" w:hAnsi="Times New Roman" w:cs="Times New Roman"/>
          <w:bCs/>
          <w:spacing w:val="-14"/>
          <w:sz w:val="28"/>
          <w:szCs w:val="28"/>
          <w:lang w:eastAsia="ru-RU"/>
        </w:rPr>
        <w:t>–</w:t>
      </w:r>
      <w:r w:rsidRPr="00F3768B">
        <w:rPr>
          <w:rFonts w:ascii="Times New Roman" w:eastAsia="Times New Roman" w:hAnsi="Times New Roman" w:cs="Times New Roman"/>
          <w:bCs/>
          <w:spacing w:val="-14"/>
          <w:sz w:val="28"/>
          <w:szCs w:val="28"/>
          <w:lang w:eastAsia="ru-RU"/>
        </w:rPr>
        <w:tab/>
      </w:r>
      <w:r>
        <w:rPr>
          <w:rFonts w:ascii="Times New Roman" w:eastAsia="Times New Roman" w:hAnsi="Times New Roman" w:cs="Times New Roman"/>
          <w:bCs/>
          <w:spacing w:val="-14"/>
          <w:sz w:val="28"/>
          <w:szCs w:val="28"/>
          <w:lang w:eastAsia="ru-RU"/>
        </w:rPr>
        <w:t>и</w:t>
      </w:r>
      <w:r w:rsidRPr="004E1E25">
        <w:rPr>
          <w:rFonts w:ascii="Times New Roman" w:eastAsia="Times New Roman" w:hAnsi="Times New Roman" w:cs="Times New Roman"/>
          <w:bCs/>
          <w:spacing w:val="-14"/>
          <w:sz w:val="28"/>
          <w:szCs w:val="28"/>
          <w:lang w:eastAsia="ru-RU"/>
        </w:rPr>
        <w:t>сторико-культурная деятельность</w:t>
      </w:r>
      <w:r w:rsidR="00647287">
        <w:rPr>
          <w:rFonts w:ascii="Times New Roman" w:eastAsia="Times New Roman" w:hAnsi="Times New Roman" w:cs="Times New Roman"/>
          <w:bCs/>
          <w:spacing w:val="-14"/>
          <w:sz w:val="28"/>
          <w:szCs w:val="28"/>
          <w:lang w:eastAsia="ru-RU"/>
        </w:rPr>
        <w:t>;</w:t>
      </w:r>
    </w:p>
    <w:p w:rsidR="00665085" w:rsidRPr="00F3768B" w:rsidRDefault="00665085" w:rsidP="00C03D3C">
      <w:pPr>
        <w:shd w:val="clear" w:color="auto" w:fill="FFFFFF"/>
        <w:tabs>
          <w:tab w:val="left" w:pos="708"/>
        </w:tabs>
        <w:spacing w:after="0" w:line="240" w:lineRule="auto"/>
        <w:ind w:left="1134" w:hanging="425"/>
        <w:jc w:val="both"/>
        <w:rPr>
          <w:rFonts w:ascii="Times New Roman" w:eastAsia="Times New Roman" w:hAnsi="Times New Roman" w:cs="Times New Roman"/>
          <w:bCs/>
          <w:spacing w:val="-14"/>
          <w:sz w:val="28"/>
          <w:szCs w:val="28"/>
          <w:lang w:eastAsia="ru-RU"/>
        </w:rPr>
      </w:pPr>
      <w:r w:rsidRPr="00665085">
        <w:rPr>
          <w:rFonts w:ascii="Times New Roman" w:eastAsia="Times New Roman" w:hAnsi="Times New Roman" w:cs="Times New Roman"/>
          <w:bCs/>
          <w:spacing w:val="-14"/>
          <w:sz w:val="28"/>
          <w:szCs w:val="28"/>
          <w:lang w:eastAsia="ru-RU"/>
        </w:rPr>
        <w:t>–</w:t>
      </w:r>
      <w:r w:rsidRPr="00665085">
        <w:rPr>
          <w:rFonts w:ascii="Times New Roman" w:eastAsia="Times New Roman" w:hAnsi="Times New Roman" w:cs="Times New Roman"/>
          <w:bCs/>
          <w:spacing w:val="-14"/>
          <w:sz w:val="28"/>
          <w:szCs w:val="28"/>
          <w:lang w:eastAsia="ru-RU"/>
        </w:rPr>
        <w:tab/>
        <w:t>земельные участки (территории) общего пользования</w:t>
      </w:r>
      <w:r w:rsidR="00FC02F9">
        <w:rPr>
          <w:rFonts w:ascii="Times New Roman" w:eastAsia="Times New Roman" w:hAnsi="Times New Roman" w:cs="Times New Roman"/>
          <w:bCs/>
          <w:spacing w:val="-14"/>
          <w:sz w:val="28"/>
          <w:szCs w:val="28"/>
          <w:lang w:eastAsia="ru-RU"/>
        </w:rPr>
        <w:t>.</w:t>
      </w:r>
    </w:p>
    <w:p w:rsidR="003B0629" w:rsidRPr="00F3768B" w:rsidRDefault="003B0629" w:rsidP="00C03D3C">
      <w:pPr>
        <w:shd w:val="clear" w:color="auto" w:fill="FFFFFF"/>
        <w:tabs>
          <w:tab w:val="left" w:pos="708"/>
        </w:tabs>
        <w:spacing w:after="0" w:line="240" w:lineRule="auto"/>
        <w:ind w:left="1134" w:hanging="425"/>
        <w:jc w:val="both"/>
        <w:rPr>
          <w:rFonts w:ascii="Times New Roman" w:eastAsia="Times New Roman" w:hAnsi="Times New Roman" w:cs="Times New Roman"/>
          <w:bCs/>
          <w:spacing w:val="-14"/>
          <w:sz w:val="28"/>
          <w:szCs w:val="28"/>
          <w:lang w:eastAsia="ru-RU"/>
        </w:rPr>
      </w:pPr>
      <w:r w:rsidRPr="00F3768B">
        <w:rPr>
          <w:rFonts w:ascii="Times New Roman" w:eastAsia="Times New Roman" w:hAnsi="Times New Roman" w:cs="Times New Roman"/>
          <w:bCs/>
          <w:spacing w:val="-14"/>
          <w:sz w:val="28"/>
          <w:szCs w:val="28"/>
          <w:lang w:eastAsia="ru-RU"/>
        </w:rPr>
        <w:t>2) условно разрешенные виды использования:</w:t>
      </w:r>
    </w:p>
    <w:p w:rsidR="003B0629" w:rsidRPr="00F3768B" w:rsidRDefault="003B0629" w:rsidP="00C03D3C">
      <w:pPr>
        <w:spacing w:after="0" w:line="240" w:lineRule="auto"/>
        <w:ind w:left="1134" w:hanging="425"/>
        <w:jc w:val="both"/>
        <w:rPr>
          <w:rFonts w:ascii="Times New Roman" w:eastAsia="Times New Roman" w:hAnsi="Times New Roman" w:cs="Times New Roman"/>
          <w:bCs/>
          <w:spacing w:val="-14"/>
          <w:sz w:val="28"/>
          <w:szCs w:val="28"/>
          <w:lang w:eastAsia="ru-RU"/>
        </w:rPr>
      </w:pPr>
      <w:r w:rsidRPr="00F3768B">
        <w:rPr>
          <w:rFonts w:ascii="Times New Roman" w:eastAsia="Times New Roman" w:hAnsi="Times New Roman" w:cs="Times New Roman"/>
          <w:bCs/>
          <w:spacing w:val="-14"/>
          <w:sz w:val="28"/>
          <w:szCs w:val="28"/>
          <w:lang w:eastAsia="ru-RU"/>
        </w:rPr>
        <w:t>–</w:t>
      </w:r>
      <w:r w:rsidRPr="00F3768B">
        <w:rPr>
          <w:rFonts w:ascii="Times New Roman" w:eastAsia="Times New Roman" w:hAnsi="Times New Roman" w:cs="Times New Roman"/>
          <w:bCs/>
          <w:spacing w:val="-14"/>
          <w:sz w:val="28"/>
          <w:szCs w:val="28"/>
          <w:lang w:eastAsia="ru-RU"/>
        </w:rPr>
        <w:tab/>
        <w:t>связь.</w:t>
      </w:r>
    </w:p>
    <w:p w:rsidR="00FD5ABB" w:rsidRPr="00FD5ABB" w:rsidRDefault="003B577C" w:rsidP="00C03D3C">
      <w:pPr>
        <w:suppressAutoHyphens/>
        <w:spacing w:after="0" w:line="240" w:lineRule="auto"/>
        <w:ind w:left="1134" w:hanging="42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FD5ABB" w:rsidRPr="00FD5ABB">
        <w:rPr>
          <w:rFonts w:ascii="Times New Roman" w:eastAsia="Times New Roman" w:hAnsi="Times New Roman" w:cs="Times New Roman"/>
          <w:sz w:val="28"/>
          <w:szCs w:val="28"/>
          <w:lang w:eastAsia="ar-SA"/>
        </w:rPr>
        <w:t>) предельные размеры земельных участков:</w:t>
      </w:r>
    </w:p>
    <w:tbl>
      <w:tblPr>
        <w:tblW w:w="9709" w:type="dxa"/>
        <w:tblInd w:w="10" w:type="dxa"/>
        <w:tblLayout w:type="fixed"/>
        <w:tblCellMar>
          <w:left w:w="10" w:type="dxa"/>
          <w:right w:w="10" w:type="dxa"/>
        </w:tblCellMar>
        <w:tblLook w:val="0000" w:firstRow="0" w:lastRow="0" w:firstColumn="0" w:lastColumn="0" w:noHBand="0" w:noVBand="0"/>
      </w:tblPr>
      <w:tblGrid>
        <w:gridCol w:w="4253"/>
        <w:gridCol w:w="1559"/>
        <w:gridCol w:w="1559"/>
        <w:gridCol w:w="851"/>
        <w:gridCol w:w="1487"/>
      </w:tblGrid>
      <w:tr w:rsidR="00FD5ABB" w:rsidRPr="00FD5ABB" w:rsidTr="007A122E">
        <w:trPr>
          <w:trHeight w:hRule="exact" w:val="842"/>
        </w:trPr>
        <w:tc>
          <w:tcPr>
            <w:tcW w:w="4253" w:type="dxa"/>
            <w:vMerge w:val="restart"/>
            <w:tcBorders>
              <w:top w:val="single" w:sz="4" w:space="0" w:color="auto"/>
              <w:left w:val="single" w:sz="4" w:space="0" w:color="auto"/>
            </w:tcBorders>
            <w:shd w:val="clear" w:color="auto" w:fill="FFFFFF"/>
            <w:vAlign w:val="center"/>
          </w:tcPr>
          <w:p w:rsidR="00FD5ABB" w:rsidRPr="00FD5ABB" w:rsidRDefault="00FD5ABB" w:rsidP="00C03D3C">
            <w:pPr>
              <w:widowControl w:val="0"/>
              <w:spacing w:after="0" w:line="240" w:lineRule="auto"/>
              <w:ind w:left="132" w:right="132"/>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Наименование вида разрешенного использования земельного участка</w:t>
            </w:r>
          </w:p>
        </w:tc>
        <w:tc>
          <w:tcPr>
            <w:tcW w:w="3118" w:type="dxa"/>
            <w:gridSpan w:val="2"/>
            <w:tcBorders>
              <w:top w:val="single" w:sz="4" w:space="0" w:color="auto"/>
              <w:left w:val="single" w:sz="4" w:space="0" w:color="auto"/>
            </w:tcBorders>
            <w:shd w:val="clear" w:color="auto" w:fill="FFFFFF"/>
            <w:vAlign w:val="bottom"/>
          </w:tcPr>
          <w:p w:rsidR="00FD5ABB" w:rsidRPr="00FD5ABB" w:rsidRDefault="00FD5ABB" w:rsidP="00204688">
            <w:pPr>
              <w:widowControl w:val="0"/>
              <w:spacing w:after="0" w:line="240" w:lineRule="auto"/>
              <w:jc w:val="both"/>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 xml:space="preserve">Размеры земельных участков </w:t>
            </w:r>
            <w:r w:rsidRPr="00FD5ABB">
              <w:rPr>
                <w:rFonts w:ascii="Times New Roman" w:eastAsia="Times New Roman" w:hAnsi="Times New Roman" w:cs="Times New Roman"/>
                <w:spacing w:val="3"/>
                <w:sz w:val="24"/>
                <w:szCs w:val="24"/>
                <w:lang w:bidi="en-US"/>
              </w:rPr>
              <w:t>(</w:t>
            </w:r>
            <w:r w:rsidRPr="00FD5ABB">
              <w:rPr>
                <w:rFonts w:ascii="Times New Roman" w:eastAsia="Times New Roman" w:hAnsi="Times New Roman" w:cs="Times New Roman"/>
                <w:spacing w:val="3"/>
                <w:sz w:val="24"/>
                <w:szCs w:val="24"/>
                <w:lang w:val="en-US" w:bidi="en-US"/>
              </w:rPr>
              <w:t>A</w:t>
            </w:r>
            <w:r w:rsidRPr="00FD5ABB">
              <w:rPr>
                <w:rFonts w:ascii="Times New Roman" w:eastAsia="Times New Roman" w:hAnsi="Times New Roman" w:cs="Times New Roman"/>
                <w:spacing w:val="3"/>
                <w:sz w:val="24"/>
                <w:szCs w:val="24"/>
                <w:lang w:bidi="en-US"/>
              </w:rPr>
              <w:t xml:space="preserve"> ширина </w:t>
            </w:r>
            <w:r w:rsidRPr="00FD5ABB">
              <w:rPr>
                <w:rFonts w:ascii="Times New Roman" w:eastAsia="Times New Roman" w:hAnsi="Times New Roman" w:cs="Times New Roman"/>
                <w:spacing w:val="3"/>
                <w:sz w:val="24"/>
                <w:szCs w:val="24"/>
                <w:lang w:eastAsia="ru-RU"/>
              </w:rPr>
              <w:t xml:space="preserve">/ </w:t>
            </w:r>
            <w:r w:rsidRPr="00FD5ABB">
              <w:rPr>
                <w:rFonts w:ascii="Times New Roman" w:eastAsia="Times New Roman" w:hAnsi="Times New Roman" w:cs="Times New Roman"/>
                <w:spacing w:val="3"/>
                <w:sz w:val="24"/>
                <w:szCs w:val="24"/>
                <w:lang w:val="en-US" w:bidi="en-US"/>
              </w:rPr>
              <w:t>B</w:t>
            </w:r>
            <w:r w:rsidRPr="00FD5ABB">
              <w:rPr>
                <w:rFonts w:ascii="Times New Roman" w:eastAsia="Times New Roman" w:hAnsi="Times New Roman" w:cs="Times New Roman"/>
                <w:spacing w:val="3"/>
                <w:sz w:val="24"/>
                <w:szCs w:val="24"/>
                <w:lang w:bidi="en-US"/>
              </w:rPr>
              <w:t xml:space="preserve"> длина), </w:t>
            </w:r>
            <w:r w:rsidRPr="00FD5ABB">
              <w:rPr>
                <w:rFonts w:ascii="Times New Roman" w:eastAsia="Times New Roman" w:hAnsi="Times New Roman" w:cs="Times New Roman"/>
                <w:spacing w:val="3"/>
                <w:sz w:val="24"/>
                <w:szCs w:val="24"/>
                <w:lang w:eastAsia="ru-RU"/>
              </w:rPr>
              <w:t>м</w:t>
            </w:r>
          </w:p>
        </w:tc>
        <w:tc>
          <w:tcPr>
            <w:tcW w:w="2338" w:type="dxa"/>
            <w:gridSpan w:val="2"/>
            <w:tcBorders>
              <w:top w:val="single" w:sz="4" w:space="0" w:color="auto"/>
              <w:left w:val="single" w:sz="4" w:space="0" w:color="auto"/>
              <w:right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Площадь, кв. м.</w:t>
            </w:r>
          </w:p>
        </w:tc>
      </w:tr>
      <w:tr w:rsidR="00FD5ABB" w:rsidRPr="00FD5ABB" w:rsidTr="007A122E">
        <w:trPr>
          <w:trHeight w:hRule="exact" w:val="466"/>
        </w:trPr>
        <w:tc>
          <w:tcPr>
            <w:tcW w:w="4253" w:type="dxa"/>
            <w:vMerge/>
            <w:tcBorders>
              <w:left w:val="single" w:sz="4" w:space="0" w:color="auto"/>
            </w:tcBorders>
            <w:shd w:val="clear" w:color="auto" w:fill="FFFFFF"/>
            <w:vAlign w:val="center"/>
          </w:tcPr>
          <w:p w:rsidR="00FD5ABB" w:rsidRPr="00FD5ABB" w:rsidRDefault="00FD5ABB" w:rsidP="00C03D3C">
            <w:pPr>
              <w:suppressAutoHyphens/>
              <w:spacing w:after="0" w:line="240" w:lineRule="auto"/>
              <w:ind w:left="132" w:right="132"/>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мин.</w:t>
            </w:r>
          </w:p>
        </w:tc>
        <w:tc>
          <w:tcPr>
            <w:tcW w:w="1559" w:type="dxa"/>
            <w:tcBorders>
              <w:top w:val="single" w:sz="4" w:space="0" w:color="auto"/>
              <w:left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макс.</w:t>
            </w:r>
          </w:p>
        </w:tc>
        <w:tc>
          <w:tcPr>
            <w:tcW w:w="851" w:type="dxa"/>
            <w:tcBorders>
              <w:top w:val="single" w:sz="4" w:space="0" w:color="auto"/>
              <w:left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мин.</w:t>
            </w:r>
          </w:p>
        </w:tc>
        <w:tc>
          <w:tcPr>
            <w:tcW w:w="1487" w:type="dxa"/>
            <w:tcBorders>
              <w:top w:val="single" w:sz="4" w:space="0" w:color="auto"/>
              <w:left w:val="single" w:sz="4" w:space="0" w:color="auto"/>
              <w:right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макс.</w:t>
            </w:r>
          </w:p>
        </w:tc>
      </w:tr>
      <w:tr w:rsidR="00FD5ABB" w:rsidRPr="00FD5ABB" w:rsidTr="007A122E">
        <w:trPr>
          <w:trHeight w:hRule="exact" w:val="576"/>
        </w:trPr>
        <w:tc>
          <w:tcPr>
            <w:tcW w:w="4253" w:type="dxa"/>
            <w:tcBorders>
              <w:top w:val="single" w:sz="4" w:space="0" w:color="auto"/>
              <w:left w:val="single" w:sz="4" w:space="0" w:color="auto"/>
              <w:bottom w:val="single" w:sz="4" w:space="0" w:color="auto"/>
            </w:tcBorders>
            <w:shd w:val="clear" w:color="auto" w:fill="FFFFFF"/>
          </w:tcPr>
          <w:p w:rsidR="00FD5ABB" w:rsidRPr="00FD5ABB" w:rsidRDefault="00FD5ABB" w:rsidP="00C03D3C">
            <w:pPr>
              <w:widowControl w:val="0"/>
              <w:autoSpaceDE w:val="0"/>
              <w:autoSpaceDN w:val="0"/>
              <w:adjustRightInd w:val="0"/>
              <w:spacing w:after="0" w:line="240" w:lineRule="auto"/>
              <w:ind w:left="132" w:right="132"/>
              <w:contextualSpacing/>
              <w:jc w:val="both"/>
              <w:rPr>
                <w:rFonts w:ascii="Times New Roman" w:eastAsia="Times New Roman" w:hAnsi="Times New Roman" w:cs="Times New Roman"/>
                <w:sz w:val="24"/>
                <w:szCs w:val="24"/>
                <w:lang w:eastAsia="ar-SA"/>
              </w:rPr>
            </w:pPr>
            <w:r w:rsidRPr="00FD5ABB">
              <w:rPr>
                <w:rFonts w:ascii="Times New Roman" w:eastAsia="Times New Roman" w:hAnsi="Times New Roman" w:cs="Times New Roman"/>
                <w:sz w:val="24"/>
                <w:szCs w:val="24"/>
                <w:lang w:eastAsia="ar-SA"/>
              </w:rPr>
              <w:t xml:space="preserve">Бытовое обслуживание  </w:t>
            </w:r>
          </w:p>
          <w:p w:rsidR="00FD5ABB" w:rsidRPr="00FD5ABB" w:rsidRDefault="00FD5ABB" w:rsidP="00C03D3C">
            <w:pPr>
              <w:suppressAutoHyphens/>
              <w:autoSpaceDE w:val="0"/>
              <w:autoSpaceDN w:val="0"/>
              <w:adjustRightInd w:val="0"/>
              <w:spacing w:after="0" w:line="240" w:lineRule="auto"/>
              <w:ind w:left="132" w:right="132"/>
              <w:contextualSpacing/>
              <w:jc w:val="both"/>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0"/>
                <w:szCs w:val="20"/>
                <w:lang w:eastAsia="ru-RU"/>
              </w:rPr>
            </w:pPr>
            <w:r w:rsidRPr="00FD5ABB">
              <w:rPr>
                <w:rFonts w:ascii="Times New Roman" w:eastAsia="Times New Roman" w:hAnsi="Times New Roman" w:cs="Times New Roman"/>
                <w:spacing w:val="3"/>
                <w:sz w:val="20"/>
                <w:szCs w:val="20"/>
                <w:lang w:eastAsia="ru-RU"/>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0"/>
                <w:szCs w:val="20"/>
                <w:lang w:eastAsia="ru-RU"/>
              </w:rPr>
            </w:pPr>
            <w:r w:rsidRPr="00FD5ABB">
              <w:rPr>
                <w:rFonts w:ascii="Times New Roman" w:eastAsia="Times New Roman" w:hAnsi="Times New Roman" w:cs="Times New Roman"/>
                <w:spacing w:val="3"/>
                <w:sz w:val="20"/>
                <w:szCs w:val="20"/>
                <w:lang w:eastAsia="ru-RU"/>
              </w:rPr>
              <w:t>не подлежат установлению</w:t>
            </w:r>
          </w:p>
        </w:tc>
        <w:tc>
          <w:tcPr>
            <w:tcW w:w="851" w:type="dxa"/>
            <w:tcBorders>
              <w:top w:val="single" w:sz="4" w:space="0" w:color="auto"/>
              <w:left w:val="single" w:sz="4" w:space="0" w:color="auto"/>
              <w:bottom w:val="single" w:sz="4" w:space="0" w:color="auto"/>
            </w:tcBorders>
            <w:shd w:val="clear" w:color="auto" w:fill="FFFFFF"/>
          </w:tcPr>
          <w:p w:rsidR="00FD5ABB" w:rsidRPr="00FD5ABB" w:rsidRDefault="00FD5ABB" w:rsidP="00204688">
            <w:pPr>
              <w:widowControl w:val="0"/>
              <w:spacing w:after="0" w:line="240" w:lineRule="auto"/>
              <w:ind w:hanging="10"/>
              <w:jc w:val="center"/>
              <w:rPr>
                <w:rFonts w:ascii="Times New Roman" w:eastAsia="Times New Roman" w:hAnsi="Times New Roman" w:cs="Times New Roman"/>
                <w:spacing w:val="3"/>
                <w:sz w:val="20"/>
                <w:szCs w:val="20"/>
                <w:lang w:eastAsia="ru-RU"/>
              </w:rPr>
            </w:pPr>
          </w:p>
          <w:p w:rsidR="00FD5ABB" w:rsidRPr="00FD5ABB" w:rsidRDefault="00F85775" w:rsidP="00204688">
            <w:pPr>
              <w:widowControl w:val="0"/>
              <w:spacing w:after="0" w:line="240" w:lineRule="auto"/>
              <w:ind w:hanging="10"/>
              <w:jc w:val="center"/>
              <w:rPr>
                <w:rFonts w:ascii="Times New Roman" w:eastAsia="Times New Roman" w:hAnsi="Times New Roman" w:cs="Times New Roman"/>
                <w:spacing w:val="3"/>
                <w:sz w:val="20"/>
                <w:szCs w:val="20"/>
                <w:lang w:eastAsia="ru-RU"/>
              </w:rPr>
            </w:pPr>
            <w:r>
              <w:rPr>
                <w:rFonts w:ascii="Times New Roman" w:eastAsia="Times New Roman" w:hAnsi="Times New Roman" w:cs="Times New Roman"/>
                <w:spacing w:val="3"/>
                <w:sz w:val="20"/>
                <w:szCs w:val="20"/>
                <w:lang w:eastAsia="ru-RU"/>
              </w:rPr>
              <w:t>4</w:t>
            </w:r>
            <w:r w:rsidR="00FD5ABB" w:rsidRPr="00FD5ABB">
              <w:rPr>
                <w:rFonts w:ascii="Times New Roman" w:eastAsia="Times New Roman" w:hAnsi="Times New Roman" w:cs="Times New Roman"/>
                <w:spacing w:val="3"/>
                <w:sz w:val="20"/>
                <w:szCs w:val="20"/>
                <w:lang w:eastAsia="ru-RU"/>
              </w:rPr>
              <w:t>00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0"/>
                <w:szCs w:val="20"/>
                <w:lang w:eastAsia="ru-RU"/>
              </w:rPr>
            </w:pPr>
            <w:r w:rsidRPr="00FD5ABB">
              <w:rPr>
                <w:rFonts w:ascii="Times New Roman" w:eastAsia="Times New Roman" w:hAnsi="Times New Roman" w:cs="Times New Roman"/>
                <w:spacing w:val="3"/>
                <w:sz w:val="20"/>
                <w:szCs w:val="20"/>
                <w:lang w:eastAsia="ru-RU"/>
              </w:rPr>
              <w:t>10000</w:t>
            </w:r>
          </w:p>
        </w:tc>
      </w:tr>
      <w:tr w:rsidR="00FD5ABB" w:rsidRPr="00FD5ABB" w:rsidTr="007A122E">
        <w:trPr>
          <w:trHeight w:hRule="exact" w:val="576"/>
        </w:trPr>
        <w:tc>
          <w:tcPr>
            <w:tcW w:w="4253" w:type="dxa"/>
            <w:tcBorders>
              <w:top w:val="single" w:sz="4" w:space="0" w:color="auto"/>
              <w:left w:val="single" w:sz="4" w:space="0" w:color="auto"/>
              <w:bottom w:val="single" w:sz="4" w:space="0" w:color="auto"/>
            </w:tcBorders>
            <w:shd w:val="clear" w:color="auto" w:fill="FFFFFF"/>
          </w:tcPr>
          <w:p w:rsidR="00FD5ABB" w:rsidRPr="00FD5ABB" w:rsidRDefault="00FD5ABB" w:rsidP="00C03D3C">
            <w:pPr>
              <w:widowControl w:val="0"/>
              <w:tabs>
                <w:tab w:val="num" w:pos="1134"/>
              </w:tabs>
              <w:autoSpaceDE w:val="0"/>
              <w:autoSpaceDN w:val="0"/>
              <w:adjustRightInd w:val="0"/>
              <w:spacing w:after="0" w:line="240" w:lineRule="auto"/>
              <w:ind w:left="132" w:right="132"/>
              <w:contextualSpacing/>
              <w:jc w:val="both"/>
              <w:rPr>
                <w:rFonts w:ascii="Times New Roman" w:eastAsia="Times New Roman" w:hAnsi="Times New Roman" w:cs="Times New Roman"/>
                <w:sz w:val="24"/>
                <w:szCs w:val="24"/>
                <w:lang w:eastAsia="ar-SA"/>
              </w:rPr>
            </w:pPr>
            <w:r w:rsidRPr="00FD5ABB">
              <w:rPr>
                <w:rFonts w:ascii="Times New Roman" w:eastAsia="Times New Roman" w:hAnsi="Times New Roman" w:cs="Times New Roman"/>
                <w:sz w:val="24"/>
                <w:szCs w:val="24"/>
                <w:lang w:eastAsia="ar-SA"/>
              </w:rPr>
              <w:t>Социальное обслуживание</w:t>
            </w:r>
          </w:p>
          <w:p w:rsidR="00FD5ABB" w:rsidRPr="00FD5ABB" w:rsidRDefault="00FD5ABB" w:rsidP="00C03D3C">
            <w:pPr>
              <w:suppressAutoHyphens/>
              <w:autoSpaceDE w:val="0"/>
              <w:autoSpaceDN w:val="0"/>
              <w:adjustRightInd w:val="0"/>
              <w:spacing w:after="0" w:line="240" w:lineRule="auto"/>
              <w:ind w:left="132" w:right="132"/>
              <w:contextualSpacing/>
              <w:jc w:val="both"/>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eastAsia="ar-SA"/>
              </w:rPr>
            </w:pPr>
            <w:r w:rsidRPr="00FD5ABB">
              <w:rPr>
                <w:rFonts w:ascii="Times New Roman" w:eastAsia="Times New Roman" w:hAnsi="Times New Roman" w:cs="Times New Roman"/>
                <w:sz w:val="20"/>
                <w:szCs w:val="20"/>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eastAsia="ar-SA"/>
              </w:rPr>
            </w:pPr>
            <w:r w:rsidRPr="00FD5ABB">
              <w:rPr>
                <w:rFonts w:ascii="Times New Roman" w:eastAsia="Times New Roman" w:hAnsi="Times New Roman" w:cs="Times New Roman"/>
                <w:sz w:val="20"/>
                <w:szCs w:val="20"/>
                <w:lang w:eastAsia="ar-SA"/>
              </w:rPr>
              <w:t>не подлежат установлению</w:t>
            </w:r>
          </w:p>
        </w:tc>
        <w:tc>
          <w:tcPr>
            <w:tcW w:w="851" w:type="dxa"/>
            <w:tcBorders>
              <w:top w:val="single" w:sz="4" w:space="0" w:color="auto"/>
              <w:left w:val="single" w:sz="4" w:space="0" w:color="auto"/>
              <w:bottom w:val="single" w:sz="4" w:space="0" w:color="auto"/>
            </w:tcBorders>
            <w:shd w:val="clear" w:color="auto" w:fill="FFFFFF"/>
          </w:tcPr>
          <w:p w:rsidR="00FD5ABB" w:rsidRPr="00FD5ABB" w:rsidRDefault="00FD5ABB" w:rsidP="00204688">
            <w:pPr>
              <w:widowControl w:val="0"/>
              <w:spacing w:after="0" w:line="240" w:lineRule="auto"/>
              <w:ind w:hanging="10"/>
              <w:jc w:val="center"/>
              <w:rPr>
                <w:rFonts w:ascii="Times New Roman" w:eastAsia="Times New Roman" w:hAnsi="Times New Roman" w:cs="Times New Roman"/>
                <w:spacing w:val="3"/>
                <w:sz w:val="20"/>
                <w:szCs w:val="20"/>
                <w:lang w:eastAsia="ru-RU"/>
              </w:rPr>
            </w:pPr>
            <w:r w:rsidRPr="00FD5ABB">
              <w:rPr>
                <w:rFonts w:ascii="Times New Roman" w:eastAsia="Times New Roman" w:hAnsi="Times New Roman" w:cs="Times New Roman"/>
                <w:spacing w:val="3"/>
                <w:sz w:val="20"/>
                <w:szCs w:val="20"/>
                <w:lang w:eastAsia="ru-RU"/>
              </w:rPr>
              <w:t>1000</w:t>
            </w: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0"/>
                <w:szCs w:val="20"/>
                <w:lang w:eastAsia="ru-RU"/>
              </w:rPr>
            </w:pPr>
            <w:r w:rsidRPr="00FD5ABB">
              <w:rPr>
                <w:rFonts w:ascii="Times New Roman" w:eastAsia="Times New Roman" w:hAnsi="Times New Roman" w:cs="Times New Roman"/>
                <w:spacing w:val="3"/>
                <w:sz w:val="20"/>
                <w:szCs w:val="20"/>
                <w:lang w:eastAsia="ru-RU"/>
              </w:rPr>
              <w:t>не подлежит установлению</w:t>
            </w:r>
          </w:p>
        </w:tc>
      </w:tr>
      <w:tr w:rsidR="00FD5ABB" w:rsidRPr="00FD5ABB" w:rsidTr="007A122E">
        <w:trPr>
          <w:trHeight w:hRule="exact" w:val="576"/>
        </w:trPr>
        <w:tc>
          <w:tcPr>
            <w:tcW w:w="4253" w:type="dxa"/>
            <w:tcBorders>
              <w:top w:val="single" w:sz="4" w:space="0" w:color="auto"/>
              <w:left w:val="single" w:sz="4" w:space="0" w:color="auto"/>
              <w:bottom w:val="single" w:sz="4" w:space="0" w:color="auto"/>
            </w:tcBorders>
            <w:shd w:val="clear" w:color="auto" w:fill="FFFFFF"/>
          </w:tcPr>
          <w:p w:rsidR="00FD5ABB" w:rsidRPr="00FD5ABB" w:rsidRDefault="00FD5ABB" w:rsidP="00C03D3C">
            <w:pPr>
              <w:widowControl w:val="0"/>
              <w:tabs>
                <w:tab w:val="num" w:pos="1134"/>
              </w:tabs>
              <w:autoSpaceDE w:val="0"/>
              <w:autoSpaceDN w:val="0"/>
              <w:adjustRightInd w:val="0"/>
              <w:spacing w:after="0" w:line="240" w:lineRule="auto"/>
              <w:ind w:left="132" w:right="132"/>
              <w:contextualSpacing/>
              <w:jc w:val="both"/>
              <w:rPr>
                <w:rFonts w:ascii="Times New Roman" w:eastAsia="Times New Roman" w:hAnsi="Times New Roman" w:cs="Times New Roman"/>
                <w:sz w:val="24"/>
                <w:szCs w:val="24"/>
                <w:lang w:eastAsia="ar-SA"/>
              </w:rPr>
            </w:pPr>
            <w:r w:rsidRPr="00FD5ABB">
              <w:rPr>
                <w:rFonts w:ascii="Times New Roman" w:eastAsia="Times New Roman" w:hAnsi="Times New Roman" w:cs="Times New Roman"/>
                <w:sz w:val="24"/>
                <w:szCs w:val="24"/>
                <w:lang w:eastAsia="ar-SA"/>
              </w:rPr>
              <w:t>Здравоохранение</w:t>
            </w:r>
          </w:p>
        </w:tc>
        <w:tc>
          <w:tcPr>
            <w:tcW w:w="1559"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eastAsia="ar-SA"/>
              </w:rPr>
            </w:pPr>
            <w:r w:rsidRPr="00FD5ABB">
              <w:rPr>
                <w:rFonts w:ascii="Times New Roman" w:eastAsia="Times New Roman" w:hAnsi="Times New Roman" w:cs="Times New Roman"/>
                <w:sz w:val="20"/>
                <w:szCs w:val="20"/>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eastAsia="ar-SA"/>
              </w:rPr>
            </w:pPr>
            <w:r w:rsidRPr="00FD5ABB">
              <w:rPr>
                <w:rFonts w:ascii="Times New Roman" w:eastAsia="Times New Roman" w:hAnsi="Times New Roman" w:cs="Times New Roman"/>
                <w:sz w:val="20"/>
                <w:szCs w:val="20"/>
                <w:lang w:eastAsia="ar-SA"/>
              </w:rPr>
              <w:t>не подлежат установлению</w:t>
            </w:r>
          </w:p>
        </w:tc>
        <w:tc>
          <w:tcPr>
            <w:tcW w:w="851" w:type="dxa"/>
            <w:tcBorders>
              <w:top w:val="single" w:sz="4" w:space="0" w:color="auto"/>
              <w:left w:val="single" w:sz="4" w:space="0" w:color="auto"/>
              <w:bottom w:val="single" w:sz="4" w:space="0" w:color="auto"/>
            </w:tcBorders>
            <w:shd w:val="clear" w:color="auto" w:fill="FFFFFF"/>
          </w:tcPr>
          <w:p w:rsidR="00FD5ABB" w:rsidRPr="00FD5ABB" w:rsidRDefault="00FD5ABB" w:rsidP="00204688">
            <w:pPr>
              <w:widowControl w:val="0"/>
              <w:spacing w:after="0" w:line="240" w:lineRule="auto"/>
              <w:ind w:hanging="10"/>
              <w:jc w:val="center"/>
              <w:rPr>
                <w:rFonts w:ascii="Times New Roman" w:eastAsia="Times New Roman" w:hAnsi="Times New Roman" w:cs="Times New Roman"/>
                <w:spacing w:val="3"/>
                <w:sz w:val="20"/>
                <w:szCs w:val="20"/>
                <w:lang w:eastAsia="ru-RU"/>
              </w:rPr>
            </w:pPr>
            <w:r w:rsidRPr="00FD5ABB">
              <w:rPr>
                <w:rFonts w:ascii="Times New Roman" w:eastAsia="Times New Roman" w:hAnsi="Times New Roman" w:cs="Times New Roman"/>
                <w:spacing w:val="3"/>
                <w:sz w:val="20"/>
                <w:szCs w:val="20"/>
                <w:lang w:eastAsia="ru-RU"/>
              </w:rPr>
              <w:t>1000</w:t>
            </w: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0"/>
                <w:szCs w:val="20"/>
                <w:lang w:eastAsia="ru-RU"/>
              </w:rPr>
            </w:pPr>
            <w:r w:rsidRPr="00FD5ABB">
              <w:rPr>
                <w:rFonts w:ascii="Times New Roman" w:eastAsia="Times New Roman" w:hAnsi="Times New Roman" w:cs="Times New Roman"/>
                <w:spacing w:val="3"/>
                <w:sz w:val="20"/>
                <w:szCs w:val="20"/>
                <w:lang w:eastAsia="ru-RU"/>
              </w:rPr>
              <w:t>не подлежит установлению</w:t>
            </w:r>
          </w:p>
        </w:tc>
      </w:tr>
      <w:tr w:rsidR="00FD5ABB" w:rsidRPr="00FD5ABB" w:rsidTr="007A122E">
        <w:trPr>
          <w:trHeight w:hRule="exact" w:val="576"/>
        </w:trPr>
        <w:tc>
          <w:tcPr>
            <w:tcW w:w="4253" w:type="dxa"/>
            <w:tcBorders>
              <w:top w:val="single" w:sz="4" w:space="0" w:color="auto"/>
              <w:left w:val="single" w:sz="4" w:space="0" w:color="auto"/>
              <w:bottom w:val="single" w:sz="4" w:space="0" w:color="auto"/>
            </w:tcBorders>
            <w:shd w:val="clear" w:color="auto" w:fill="FFFFFF"/>
          </w:tcPr>
          <w:p w:rsidR="00FD5ABB" w:rsidRPr="00FD5ABB" w:rsidRDefault="00FD5ABB" w:rsidP="00C03D3C">
            <w:pPr>
              <w:widowControl w:val="0"/>
              <w:shd w:val="clear" w:color="auto" w:fill="FFFFFF"/>
              <w:tabs>
                <w:tab w:val="left" w:pos="708"/>
              </w:tabs>
              <w:suppressAutoHyphens/>
              <w:autoSpaceDE w:val="0"/>
              <w:autoSpaceDN w:val="0"/>
              <w:adjustRightInd w:val="0"/>
              <w:spacing w:after="0" w:line="240" w:lineRule="auto"/>
              <w:ind w:left="132" w:right="132"/>
              <w:contextualSpacing/>
              <w:jc w:val="both"/>
              <w:rPr>
                <w:rFonts w:ascii="Times New Roman" w:eastAsia="Times New Roman" w:hAnsi="Times New Roman" w:cs="Times New Roman"/>
                <w:sz w:val="24"/>
                <w:szCs w:val="24"/>
                <w:lang w:eastAsia="ar-SA"/>
              </w:rPr>
            </w:pPr>
            <w:r w:rsidRPr="00FD5ABB">
              <w:rPr>
                <w:rFonts w:ascii="Times New Roman" w:eastAsia="Times New Roman" w:hAnsi="Times New Roman" w:cs="Times New Roman"/>
                <w:sz w:val="24"/>
                <w:szCs w:val="24"/>
                <w:lang w:eastAsia="ar-SA"/>
              </w:rPr>
              <w:t>Дошкольное, начальное и среднее общее образование</w:t>
            </w:r>
          </w:p>
        </w:tc>
        <w:tc>
          <w:tcPr>
            <w:tcW w:w="1559"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eastAsia="ar-SA"/>
              </w:rPr>
            </w:pPr>
            <w:r w:rsidRPr="00FD5ABB">
              <w:rPr>
                <w:rFonts w:ascii="Times New Roman" w:eastAsia="Times New Roman" w:hAnsi="Times New Roman" w:cs="Times New Roman"/>
                <w:sz w:val="20"/>
                <w:szCs w:val="20"/>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eastAsia="ar-SA"/>
              </w:rPr>
            </w:pPr>
            <w:r w:rsidRPr="00FD5ABB">
              <w:rPr>
                <w:rFonts w:ascii="Times New Roman" w:eastAsia="Times New Roman" w:hAnsi="Times New Roman" w:cs="Times New Roman"/>
                <w:sz w:val="20"/>
                <w:szCs w:val="20"/>
                <w:lang w:eastAsia="ar-SA"/>
              </w:rPr>
              <w:t>не подлежат установлению</w:t>
            </w:r>
          </w:p>
        </w:tc>
        <w:tc>
          <w:tcPr>
            <w:tcW w:w="851" w:type="dxa"/>
            <w:tcBorders>
              <w:top w:val="single" w:sz="4" w:space="0" w:color="auto"/>
              <w:left w:val="single" w:sz="4" w:space="0" w:color="auto"/>
              <w:bottom w:val="single" w:sz="4" w:space="0" w:color="auto"/>
            </w:tcBorders>
            <w:shd w:val="clear" w:color="auto" w:fill="FFFFFF"/>
          </w:tcPr>
          <w:p w:rsidR="00FD5ABB" w:rsidRPr="00FD5ABB" w:rsidRDefault="00FD5ABB" w:rsidP="00204688">
            <w:pPr>
              <w:widowControl w:val="0"/>
              <w:spacing w:after="0" w:line="240" w:lineRule="auto"/>
              <w:ind w:hanging="10"/>
              <w:jc w:val="center"/>
              <w:rPr>
                <w:rFonts w:ascii="Times New Roman" w:eastAsia="Times New Roman" w:hAnsi="Times New Roman" w:cs="Times New Roman"/>
                <w:spacing w:val="3"/>
                <w:sz w:val="20"/>
                <w:szCs w:val="20"/>
                <w:lang w:eastAsia="ru-RU"/>
              </w:rPr>
            </w:pPr>
            <w:r w:rsidRPr="00FD5ABB">
              <w:rPr>
                <w:rFonts w:ascii="Times New Roman" w:eastAsia="Times New Roman" w:hAnsi="Times New Roman" w:cs="Times New Roman"/>
                <w:spacing w:val="3"/>
                <w:sz w:val="20"/>
                <w:szCs w:val="20"/>
                <w:lang w:eastAsia="ru-RU"/>
              </w:rPr>
              <w:t>1000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0"/>
                <w:szCs w:val="20"/>
                <w:lang w:eastAsia="ru-RU"/>
              </w:rPr>
            </w:pPr>
            <w:r w:rsidRPr="00FD5ABB">
              <w:rPr>
                <w:rFonts w:ascii="Times New Roman" w:eastAsia="Times New Roman" w:hAnsi="Times New Roman" w:cs="Times New Roman"/>
                <w:spacing w:val="3"/>
                <w:sz w:val="20"/>
                <w:szCs w:val="20"/>
                <w:lang w:eastAsia="ru-RU"/>
              </w:rPr>
              <w:t>не подлежит установлению</w:t>
            </w:r>
          </w:p>
        </w:tc>
      </w:tr>
      <w:tr w:rsidR="00FD5ABB" w:rsidRPr="00FD5ABB" w:rsidTr="007A122E">
        <w:trPr>
          <w:trHeight w:hRule="exact" w:val="576"/>
        </w:trPr>
        <w:tc>
          <w:tcPr>
            <w:tcW w:w="4253" w:type="dxa"/>
            <w:tcBorders>
              <w:top w:val="single" w:sz="4" w:space="0" w:color="auto"/>
              <w:left w:val="single" w:sz="4" w:space="0" w:color="auto"/>
              <w:bottom w:val="single" w:sz="4" w:space="0" w:color="auto"/>
            </w:tcBorders>
            <w:shd w:val="clear" w:color="auto" w:fill="FFFFFF"/>
          </w:tcPr>
          <w:p w:rsidR="00FD5ABB" w:rsidRPr="00FD5ABB" w:rsidRDefault="00FD5ABB" w:rsidP="00C03D3C">
            <w:pPr>
              <w:widowControl w:val="0"/>
              <w:shd w:val="clear" w:color="auto" w:fill="FFFFFF"/>
              <w:tabs>
                <w:tab w:val="left" w:pos="708"/>
              </w:tabs>
              <w:suppressAutoHyphens/>
              <w:autoSpaceDE w:val="0"/>
              <w:autoSpaceDN w:val="0"/>
              <w:adjustRightInd w:val="0"/>
              <w:spacing w:after="0" w:line="240" w:lineRule="auto"/>
              <w:ind w:left="132" w:right="132"/>
              <w:contextualSpacing/>
              <w:jc w:val="both"/>
              <w:rPr>
                <w:rFonts w:ascii="Times New Roman" w:eastAsia="Times New Roman" w:hAnsi="Times New Roman" w:cs="Times New Roman"/>
                <w:sz w:val="24"/>
                <w:szCs w:val="24"/>
                <w:lang w:eastAsia="ar-SA"/>
              </w:rPr>
            </w:pPr>
            <w:r w:rsidRPr="00FD5ABB">
              <w:rPr>
                <w:rFonts w:ascii="Times New Roman" w:eastAsia="Times New Roman" w:hAnsi="Times New Roman" w:cs="Times New Roman"/>
                <w:sz w:val="24"/>
                <w:szCs w:val="24"/>
                <w:lang w:eastAsia="ar-SA"/>
              </w:rPr>
              <w:t>Среднее и высшее профессиональное образование</w:t>
            </w:r>
          </w:p>
          <w:p w:rsidR="00FD5ABB" w:rsidRPr="00FD5ABB" w:rsidRDefault="00FD5ABB" w:rsidP="00C03D3C">
            <w:pPr>
              <w:widowControl w:val="0"/>
              <w:shd w:val="clear" w:color="auto" w:fill="FFFFFF"/>
              <w:tabs>
                <w:tab w:val="left" w:pos="708"/>
              </w:tabs>
              <w:suppressAutoHyphens/>
              <w:autoSpaceDE w:val="0"/>
              <w:autoSpaceDN w:val="0"/>
              <w:adjustRightInd w:val="0"/>
              <w:spacing w:after="0" w:line="240" w:lineRule="auto"/>
              <w:ind w:left="132" w:right="132"/>
              <w:contextualSpacing/>
              <w:jc w:val="both"/>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eastAsia="ar-SA"/>
              </w:rPr>
            </w:pPr>
            <w:r w:rsidRPr="00FD5ABB">
              <w:rPr>
                <w:rFonts w:ascii="Times New Roman" w:eastAsia="Times New Roman" w:hAnsi="Times New Roman" w:cs="Times New Roman"/>
                <w:sz w:val="20"/>
                <w:szCs w:val="20"/>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eastAsia="ar-SA"/>
              </w:rPr>
            </w:pPr>
            <w:r w:rsidRPr="00FD5ABB">
              <w:rPr>
                <w:rFonts w:ascii="Times New Roman" w:eastAsia="Times New Roman" w:hAnsi="Times New Roman" w:cs="Times New Roman"/>
                <w:sz w:val="20"/>
                <w:szCs w:val="20"/>
                <w:lang w:eastAsia="ar-SA"/>
              </w:rPr>
              <w:t>не подлежат установлению</w:t>
            </w:r>
          </w:p>
        </w:tc>
        <w:tc>
          <w:tcPr>
            <w:tcW w:w="851" w:type="dxa"/>
            <w:tcBorders>
              <w:top w:val="single" w:sz="4" w:space="0" w:color="auto"/>
              <w:left w:val="single" w:sz="4" w:space="0" w:color="auto"/>
              <w:bottom w:val="single" w:sz="4" w:space="0" w:color="auto"/>
            </w:tcBorders>
            <w:shd w:val="clear" w:color="auto" w:fill="FFFFFF"/>
          </w:tcPr>
          <w:p w:rsidR="00FD5ABB" w:rsidRPr="00FD5ABB" w:rsidRDefault="00FD5ABB" w:rsidP="00204688">
            <w:pPr>
              <w:widowControl w:val="0"/>
              <w:spacing w:after="0" w:line="240" w:lineRule="auto"/>
              <w:ind w:hanging="10"/>
              <w:jc w:val="center"/>
              <w:rPr>
                <w:rFonts w:ascii="Times New Roman" w:eastAsia="Times New Roman" w:hAnsi="Times New Roman" w:cs="Times New Roman"/>
                <w:spacing w:val="3"/>
                <w:sz w:val="20"/>
                <w:szCs w:val="20"/>
                <w:lang w:eastAsia="ru-RU"/>
              </w:rPr>
            </w:pPr>
            <w:r w:rsidRPr="00FD5ABB">
              <w:rPr>
                <w:rFonts w:ascii="Times New Roman" w:eastAsia="Times New Roman" w:hAnsi="Times New Roman" w:cs="Times New Roman"/>
                <w:spacing w:val="3"/>
                <w:sz w:val="20"/>
                <w:szCs w:val="20"/>
                <w:lang w:eastAsia="ru-RU"/>
              </w:rPr>
              <w:t>2500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0"/>
                <w:szCs w:val="20"/>
                <w:lang w:eastAsia="ru-RU"/>
              </w:rPr>
            </w:pPr>
            <w:r w:rsidRPr="00FD5ABB">
              <w:rPr>
                <w:rFonts w:ascii="Times New Roman" w:eastAsia="Times New Roman" w:hAnsi="Times New Roman" w:cs="Times New Roman"/>
                <w:spacing w:val="3"/>
                <w:sz w:val="20"/>
                <w:szCs w:val="20"/>
                <w:lang w:eastAsia="ru-RU"/>
              </w:rPr>
              <w:t>не подлежит установлению</w:t>
            </w:r>
          </w:p>
        </w:tc>
      </w:tr>
      <w:tr w:rsidR="00FD5ABB" w:rsidRPr="00FD5ABB" w:rsidTr="007A122E">
        <w:trPr>
          <w:trHeight w:hRule="exact" w:val="576"/>
        </w:trPr>
        <w:tc>
          <w:tcPr>
            <w:tcW w:w="4253"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C03D3C">
            <w:pPr>
              <w:widowControl w:val="0"/>
              <w:shd w:val="clear" w:color="auto" w:fill="FFFFFF"/>
              <w:tabs>
                <w:tab w:val="left" w:pos="708"/>
              </w:tabs>
              <w:suppressAutoHyphens/>
              <w:autoSpaceDE w:val="0"/>
              <w:autoSpaceDN w:val="0"/>
              <w:adjustRightInd w:val="0"/>
              <w:spacing w:after="0" w:line="240" w:lineRule="auto"/>
              <w:ind w:left="132" w:right="132"/>
              <w:contextualSpacing/>
              <w:jc w:val="both"/>
              <w:rPr>
                <w:rFonts w:ascii="Times New Roman" w:eastAsia="Times New Roman" w:hAnsi="Times New Roman" w:cs="Times New Roman"/>
                <w:sz w:val="24"/>
                <w:szCs w:val="24"/>
                <w:lang w:eastAsia="ar-SA"/>
              </w:rPr>
            </w:pPr>
            <w:r w:rsidRPr="00FD5ABB">
              <w:rPr>
                <w:rFonts w:ascii="Times New Roman" w:eastAsia="Times New Roman" w:hAnsi="Times New Roman" w:cs="Times New Roman"/>
                <w:sz w:val="24"/>
                <w:szCs w:val="24"/>
                <w:lang w:eastAsia="ar-SA"/>
              </w:rPr>
              <w:t xml:space="preserve">Культурное развитие </w:t>
            </w:r>
          </w:p>
          <w:p w:rsidR="00FD5ABB" w:rsidRPr="00FD5ABB" w:rsidRDefault="00FD5ABB" w:rsidP="00C03D3C">
            <w:pPr>
              <w:widowControl w:val="0"/>
              <w:spacing w:after="0" w:line="240" w:lineRule="auto"/>
              <w:ind w:left="132" w:right="132"/>
              <w:rPr>
                <w:rFonts w:ascii="Times New Roman" w:eastAsia="Times New Roman" w:hAnsi="Times New Roman" w:cs="Times New Roman"/>
                <w:spacing w:val="3"/>
                <w:sz w:val="24"/>
                <w:szCs w:val="24"/>
                <w:lang w:eastAsia="ru-RU"/>
              </w:rPr>
            </w:pPr>
          </w:p>
        </w:tc>
        <w:tc>
          <w:tcPr>
            <w:tcW w:w="1559"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eastAsia="ar-SA"/>
              </w:rPr>
            </w:pPr>
            <w:r w:rsidRPr="00FD5ABB">
              <w:rPr>
                <w:rFonts w:ascii="Times New Roman" w:eastAsia="Times New Roman" w:hAnsi="Times New Roman" w:cs="Times New Roman"/>
                <w:sz w:val="20"/>
                <w:szCs w:val="20"/>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eastAsia="ar-SA"/>
              </w:rPr>
            </w:pPr>
            <w:r w:rsidRPr="00FD5ABB">
              <w:rPr>
                <w:rFonts w:ascii="Times New Roman" w:eastAsia="Times New Roman" w:hAnsi="Times New Roman" w:cs="Times New Roman"/>
                <w:sz w:val="20"/>
                <w:szCs w:val="20"/>
                <w:lang w:eastAsia="ar-SA"/>
              </w:rPr>
              <w:t>не подлежат установлению</w:t>
            </w:r>
          </w:p>
        </w:tc>
        <w:tc>
          <w:tcPr>
            <w:tcW w:w="851" w:type="dxa"/>
            <w:tcBorders>
              <w:top w:val="single" w:sz="4" w:space="0" w:color="auto"/>
              <w:left w:val="single" w:sz="4" w:space="0" w:color="auto"/>
              <w:bottom w:val="single" w:sz="4" w:space="0" w:color="auto"/>
            </w:tcBorders>
            <w:shd w:val="clear" w:color="auto" w:fill="FFFFFF"/>
          </w:tcPr>
          <w:p w:rsidR="00FD5ABB" w:rsidRPr="00FD5ABB" w:rsidRDefault="00FD5ABB" w:rsidP="00204688">
            <w:pPr>
              <w:widowControl w:val="0"/>
              <w:spacing w:after="0" w:line="240" w:lineRule="auto"/>
              <w:ind w:hanging="10"/>
              <w:jc w:val="center"/>
              <w:rPr>
                <w:rFonts w:ascii="Times New Roman" w:eastAsia="Times New Roman" w:hAnsi="Times New Roman" w:cs="Times New Roman"/>
                <w:spacing w:val="3"/>
                <w:sz w:val="20"/>
                <w:szCs w:val="20"/>
                <w:lang w:eastAsia="ru-RU"/>
              </w:rPr>
            </w:pPr>
            <w:r w:rsidRPr="00FD5ABB">
              <w:rPr>
                <w:rFonts w:ascii="Times New Roman" w:eastAsia="Times New Roman" w:hAnsi="Times New Roman" w:cs="Times New Roman"/>
                <w:spacing w:val="3"/>
                <w:sz w:val="20"/>
                <w:szCs w:val="20"/>
                <w:lang w:eastAsia="ru-RU"/>
              </w:rPr>
              <w:t>1000</w:t>
            </w: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0"/>
                <w:szCs w:val="20"/>
                <w:lang w:eastAsia="ru-RU"/>
              </w:rPr>
            </w:pPr>
            <w:r w:rsidRPr="00FD5ABB">
              <w:rPr>
                <w:rFonts w:ascii="Times New Roman" w:eastAsia="Times New Roman" w:hAnsi="Times New Roman" w:cs="Times New Roman"/>
                <w:spacing w:val="3"/>
                <w:sz w:val="20"/>
                <w:szCs w:val="20"/>
                <w:lang w:eastAsia="ru-RU"/>
              </w:rPr>
              <w:t>не подлежит установлению</w:t>
            </w:r>
          </w:p>
        </w:tc>
      </w:tr>
      <w:tr w:rsidR="00FD5ABB" w:rsidRPr="00FD5ABB" w:rsidTr="007A122E">
        <w:trPr>
          <w:trHeight w:hRule="exact" w:val="576"/>
        </w:trPr>
        <w:tc>
          <w:tcPr>
            <w:tcW w:w="4253"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C03D3C">
            <w:pPr>
              <w:widowControl w:val="0"/>
              <w:shd w:val="clear" w:color="auto" w:fill="FFFFFF"/>
              <w:tabs>
                <w:tab w:val="left" w:pos="708"/>
              </w:tabs>
              <w:suppressAutoHyphens/>
              <w:autoSpaceDE w:val="0"/>
              <w:autoSpaceDN w:val="0"/>
              <w:adjustRightInd w:val="0"/>
              <w:spacing w:after="0" w:line="240" w:lineRule="auto"/>
              <w:ind w:left="132" w:right="132"/>
              <w:contextualSpacing/>
              <w:jc w:val="both"/>
              <w:rPr>
                <w:rFonts w:ascii="Times New Roman" w:eastAsia="Times New Roman" w:hAnsi="Times New Roman" w:cs="Times New Roman"/>
                <w:sz w:val="24"/>
                <w:szCs w:val="24"/>
                <w:lang w:eastAsia="ar-SA"/>
              </w:rPr>
            </w:pPr>
            <w:r w:rsidRPr="00FD5ABB">
              <w:rPr>
                <w:rFonts w:ascii="Times New Roman" w:eastAsia="Times New Roman" w:hAnsi="Times New Roman" w:cs="Times New Roman"/>
                <w:sz w:val="24"/>
                <w:szCs w:val="24"/>
                <w:lang w:eastAsia="ar-SA"/>
              </w:rPr>
              <w:t xml:space="preserve">Общественное управление </w:t>
            </w:r>
          </w:p>
          <w:p w:rsidR="00FD5ABB" w:rsidRPr="00FD5ABB" w:rsidRDefault="00FD5ABB" w:rsidP="00C03D3C">
            <w:pPr>
              <w:widowControl w:val="0"/>
              <w:spacing w:after="0" w:line="240" w:lineRule="auto"/>
              <w:ind w:left="132" w:right="132"/>
              <w:rPr>
                <w:rFonts w:ascii="Times New Roman" w:eastAsia="Times New Roman" w:hAnsi="Times New Roman" w:cs="Times New Roman"/>
                <w:spacing w:val="3"/>
                <w:sz w:val="24"/>
                <w:szCs w:val="24"/>
                <w:lang w:eastAsia="ru-RU"/>
              </w:rPr>
            </w:pPr>
          </w:p>
        </w:tc>
        <w:tc>
          <w:tcPr>
            <w:tcW w:w="1559"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eastAsia="ar-SA"/>
              </w:rPr>
            </w:pPr>
            <w:r w:rsidRPr="00FD5ABB">
              <w:rPr>
                <w:rFonts w:ascii="Times New Roman" w:eastAsia="Times New Roman" w:hAnsi="Times New Roman" w:cs="Times New Roman"/>
                <w:sz w:val="20"/>
                <w:szCs w:val="20"/>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eastAsia="ar-SA"/>
              </w:rPr>
            </w:pPr>
            <w:r w:rsidRPr="00FD5ABB">
              <w:rPr>
                <w:rFonts w:ascii="Times New Roman" w:eastAsia="Times New Roman" w:hAnsi="Times New Roman" w:cs="Times New Roman"/>
                <w:sz w:val="20"/>
                <w:szCs w:val="20"/>
                <w:lang w:eastAsia="ar-SA"/>
              </w:rPr>
              <w:t>не подлежат установлению</w:t>
            </w:r>
          </w:p>
        </w:tc>
        <w:tc>
          <w:tcPr>
            <w:tcW w:w="851" w:type="dxa"/>
            <w:tcBorders>
              <w:top w:val="single" w:sz="4" w:space="0" w:color="auto"/>
              <w:left w:val="single" w:sz="4" w:space="0" w:color="auto"/>
              <w:bottom w:val="single" w:sz="4" w:space="0" w:color="auto"/>
            </w:tcBorders>
            <w:shd w:val="clear" w:color="auto" w:fill="FFFFFF"/>
          </w:tcPr>
          <w:p w:rsidR="00FD5ABB" w:rsidRPr="00FD5ABB" w:rsidRDefault="00FD5ABB" w:rsidP="00204688">
            <w:pPr>
              <w:widowControl w:val="0"/>
              <w:spacing w:after="0" w:line="240" w:lineRule="auto"/>
              <w:ind w:hanging="10"/>
              <w:jc w:val="center"/>
              <w:rPr>
                <w:rFonts w:ascii="Times New Roman" w:eastAsia="Times New Roman" w:hAnsi="Times New Roman" w:cs="Times New Roman"/>
                <w:spacing w:val="3"/>
                <w:sz w:val="20"/>
                <w:szCs w:val="20"/>
                <w:lang w:eastAsia="ru-RU"/>
              </w:rPr>
            </w:pPr>
            <w:r w:rsidRPr="00FD5ABB">
              <w:rPr>
                <w:rFonts w:ascii="Times New Roman" w:eastAsia="Times New Roman" w:hAnsi="Times New Roman" w:cs="Times New Roman"/>
                <w:spacing w:val="3"/>
                <w:sz w:val="20"/>
                <w:szCs w:val="20"/>
                <w:lang w:eastAsia="ru-RU"/>
              </w:rPr>
              <w:t>1000</w:t>
            </w: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0"/>
                <w:szCs w:val="20"/>
                <w:lang w:eastAsia="ru-RU"/>
              </w:rPr>
            </w:pPr>
            <w:r w:rsidRPr="00FD5ABB">
              <w:rPr>
                <w:rFonts w:ascii="Times New Roman" w:eastAsia="Times New Roman" w:hAnsi="Times New Roman" w:cs="Times New Roman"/>
                <w:spacing w:val="3"/>
                <w:sz w:val="20"/>
                <w:szCs w:val="20"/>
                <w:lang w:eastAsia="ru-RU"/>
              </w:rPr>
              <w:t>не подлежит установлению</w:t>
            </w:r>
          </w:p>
        </w:tc>
      </w:tr>
      <w:tr w:rsidR="00FD5ABB" w:rsidRPr="00FD5ABB" w:rsidTr="007A122E">
        <w:trPr>
          <w:trHeight w:hRule="exact" w:val="576"/>
        </w:trPr>
        <w:tc>
          <w:tcPr>
            <w:tcW w:w="4253"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C03D3C">
            <w:pPr>
              <w:widowControl w:val="0"/>
              <w:shd w:val="clear" w:color="auto" w:fill="FFFFFF"/>
              <w:tabs>
                <w:tab w:val="left" w:pos="708"/>
              </w:tabs>
              <w:suppressAutoHyphens/>
              <w:autoSpaceDE w:val="0"/>
              <w:autoSpaceDN w:val="0"/>
              <w:adjustRightInd w:val="0"/>
              <w:spacing w:after="0" w:line="240" w:lineRule="auto"/>
              <w:ind w:left="132" w:right="132"/>
              <w:contextualSpacing/>
              <w:jc w:val="both"/>
              <w:rPr>
                <w:rFonts w:ascii="Times New Roman" w:eastAsia="Times New Roman" w:hAnsi="Times New Roman" w:cs="Times New Roman"/>
                <w:sz w:val="24"/>
                <w:szCs w:val="24"/>
                <w:lang w:eastAsia="ar-SA"/>
              </w:rPr>
            </w:pPr>
            <w:r w:rsidRPr="00FD5ABB">
              <w:rPr>
                <w:rFonts w:ascii="Times New Roman" w:eastAsia="Times New Roman" w:hAnsi="Times New Roman" w:cs="Times New Roman"/>
                <w:sz w:val="24"/>
                <w:szCs w:val="24"/>
                <w:lang w:eastAsia="ar-SA"/>
              </w:rPr>
              <w:t>Обеспечение научной деятельности</w:t>
            </w:r>
          </w:p>
          <w:p w:rsidR="00FD5ABB" w:rsidRPr="00FD5ABB" w:rsidRDefault="00FD5ABB" w:rsidP="00C03D3C">
            <w:pPr>
              <w:widowControl w:val="0"/>
              <w:spacing w:after="0" w:line="240" w:lineRule="auto"/>
              <w:ind w:left="132" w:right="132"/>
              <w:rPr>
                <w:rFonts w:ascii="Times New Roman" w:eastAsia="Times New Roman" w:hAnsi="Times New Roman" w:cs="Times New Roman"/>
                <w:spacing w:val="3"/>
                <w:sz w:val="24"/>
                <w:szCs w:val="24"/>
                <w:lang w:eastAsia="ru-RU"/>
              </w:rPr>
            </w:pPr>
          </w:p>
        </w:tc>
        <w:tc>
          <w:tcPr>
            <w:tcW w:w="1559"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eastAsia="ar-SA"/>
              </w:rPr>
            </w:pPr>
            <w:r w:rsidRPr="00FD5ABB">
              <w:rPr>
                <w:rFonts w:ascii="Times New Roman" w:eastAsia="Times New Roman" w:hAnsi="Times New Roman" w:cs="Times New Roman"/>
                <w:sz w:val="20"/>
                <w:szCs w:val="20"/>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eastAsia="ar-SA"/>
              </w:rPr>
            </w:pPr>
            <w:r w:rsidRPr="00FD5ABB">
              <w:rPr>
                <w:rFonts w:ascii="Times New Roman" w:eastAsia="Times New Roman" w:hAnsi="Times New Roman" w:cs="Times New Roman"/>
                <w:sz w:val="20"/>
                <w:szCs w:val="20"/>
                <w:lang w:eastAsia="ar-SA"/>
              </w:rPr>
              <w:t>не подлежат установлению</w:t>
            </w:r>
          </w:p>
        </w:tc>
        <w:tc>
          <w:tcPr>
            <w:tcW w:w="851" w:type="dxa"/>
            <w:tcBorders>
              <w:top w:val="single" w:sz="4" w:space="0" w:color="auto"/>
              <w:left w:val="single" w:sz="4" w:space="0" w:color="auto"/>
              <w:bottom w:val="single" w:sz="4" w:space="0" w:color="auto"/>
            </w:tcBorders>
            <w:shd w:val="clear" w:color="auto" w:fill="FFFFFF"/>
          </w:tcPr>
          <w:p w:rsidR="00FD5ABB" w:rsidRPr="00FD5ABB" w:rsidRDefault="00FD5ABB" w:rsidP="00204688">
            <w:pPr>
              <w:widowControl w:val="0"/>
              <w:spacing w:after="0" w:line="240" w:lineRule="auto"/>
              <w:ind w:hanging="10"/>
              <w:jc w:val="center"/>
              <w:rPr>
                <w:rFonts w:ascii="Times New Roman" w:eastAsia="Times New Roman" w:hAnsi="Times New Roman" w:cs="Times New Roman"/>
                <w:spacing w:val="3"/>
                <w:sz w:val="20"/>
                <w:szCs w:val="20"/>
                <w:lang w:eastAsia="ru-RU"/>
              </w:rPr>
            </w:pPr>
            <w:r w:rsidRPr="00FD5ABB">
              <w:rPr>
                <w:rFonts w:ascii="Times New Roman" w:eastAsia="Times New Roman" w:hAnsi="Times New Roman" w:cs="Times New Roman"/>
                <w:spacing w:val="3"/>
                <w:sz w:val="20"/>
                <w:szCs w:val="20"/>
                <w:lang w:eastAsia="ru-RU"/>
              </w:rPr>
              <w:t>1000</w:t>
            </w: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0"/>
                <w:szCs w:val="20"/>
                <w:lang w:eastAsia="ru-RU"/>
              </w:rPr>
            </w:pPr>
            <w:r w:rsidRPr="00FD5ABB">
              <w:rPr>
                <w:rFonts w:ascii="Times New Roman" w:eastAsia="Times New Roman" w:hAnsi="Times New Roman" w:cs="Times New Roman"/>
                <w:spacing w:val="3"/>
                <w:sz w:val="20"/>
                <w:szCs w:val="20"/>
                <w:lang w:eastAsia="ru-RU"/>
              </w:rPr>
              <w:t>не подлежит установлению</w:t>
            </w:r>
          </w:p>
        </w:tc>
      </w:tr>
      <w:tr w:rsidR="00FD5ABB" w:rsidRPr="00FD5ABB" w:rsidTr="007A122E">
        <w:trPr>
          <w:trHeight w:hRule="exact" w:val="576"/>
        </w:trPr>
        <w:tc>
          <w:tcPr>
            <w:tcW w:w="4253" w:type="dxa"/>
            <w:tcBorders>
              <w:top w:val="single" w:sz="4" w:space="0" w:color="auto"/>
              <w:left w:val="single" w:sz="4" w:space="0" w:color="auto"/>
              <w:bottom w:val="single" w:sz="4" w:space="0" w:color="auto"/>
            </w:tcBorders>
            <w:shd w:val="clear" w:color="auto" w:fill="FFFFFF"/>
            <w:vAlign w:val="center"/>
          </w:tcPr>
          <w:p w:rsidR="00C03D3C" w:rsidRDefault="00FD5ABB" w:rsidP="00C03D3C">
            <w:pPr>
              <w:widowControl w:val="0"/>
              <w:shd w:val="clear" w:color="auto" w:fill="FFFFFF"/>
              <w:tabs>
                <w:tab w:val="left" w:pos="708"/>
              </w:tabs>
              <w:suppressAutoHyphens/>
              <w:autoSpaceDE w:val="0"/>
              <w:autoSpaceDN w:val="0"/>
              <w:adjustRightInd w:val="0"/>
              <w:spacing w:after="0" w:line="240" w:lineRule="auto"/>
              <w:ind w:left="132" w:right="132"/>
              <w:contextualSpacing/>
              <w:jc w:val="both"/>
              <w:rPr>
                <w:rFonts w:ascii="Times New Roman" w:eastAsia="Times New Roman" w:hAnsi="Times New Roman" w:cs="Times New Roman"/>
                <w:sz w:val="24"/>
                <w:szCs w:val="24"/>
                <w:lang w:eastAsia="ar-SA"/>
              </w:rPr>
            </w:pPr>
            <w:r w:rsidRPr="00FD5ABB">
              <w:rPr>
                <w:rFonts w:ascii="Times New Roman" w:eastAsia="Times New Roman" w:hAnsi="Times New Roman" w:cs="Times New Roman"/>
                <w:sz w:val="24"/>
                <w:szCs w:val="24"/>
                <w:lang w:eastAsia="ar-SA"/>
              </w:rPr>
              <w:t>Обеспечение деятельности в области гидрометеорологии и смежных с ней</w:t>
            </w:r>
          </w:p>
          <w:p w:rsidR="00FD5ABB" w:rsidRPr="00FD5ABB" w:rsidRDefault="00FD5ABB" w:rsidP="00C03D3C">
            <w:pPr>
              <w:widowControl w:val="0"/>
              <w:shd w:val="clear" w:color="auto" w:fill="FFFFFF"/>
              <w:tabs>
                <w:tab w:val="left" w:pos="708"/>
              </w:tabs>
              <w:suppressAutoHyphens/>
              <w:autoSpaceDE w:val="0"/>
              <w:autoSpaceDN w:val="0"/>
              <w:adjustRightInd w:val="0"/>
              <w:spacing w:after="0" w:line="240" w:lineRule="auto"/>
              <w:ind w:left="132" w:right="132"/>
              <w:contextualSpacing/>
              <w:jc w:val="both"/>
              <w:rPr>
                <w:rFonts w:ascii="Times New Roman" w:eastAsia="Times New Roman" w:hAnsi="Times New Roman" w:cs="Times New Roman"/>
                <w:sz w:val="24"/>
                <w:szCs w:val="24"/>
                <w:lang w:eastAsia="ar-SA"/>
              </w:rPr>
            </w:pPr>
            <w:r w:rsidRPr="00FD5ABB">
              <w:rPr>
                <w:rFonts w:ascii="Times New Roman" w:eastAsia="Times New Roman" w:hAnsi="Times New Roman" w:cs="Times New Roman"/>
                <w:sz w:val="24"/>
                <w:szCs w:val="24"/>
                <w:lang w:eastAsia="ar-SA"/>
              </w:rPr>
              <w:t>бластях</w:t>
            </w:r>
          </w:p>
          <w:p w:rsidR="00FD5ABB" w:rsidRPr="00FD5ABB" w:rsidRDefault="00FD5ABB" w:rsidP="00C03D3C">
            <w:pPr>
              <w:widowControl w:val="0"/>
              <w:spacing w:after="0" w:line="240" w:lineRule="auto"/>
              <w:ind w:left="132" w:right="132"/>
              <w:rPr>
                <w:rFonts w:ascii="Times New Roman" w:eastAsia="Times New Roman" w:hAnsi="Times New Roman" w:cs="Times New Roman"/>
                <w:spacing w:val="3"/>
                <w:sz w:val="24"/>
                <w:szCs w:val="24"/>
                <w:lang w:eastAsia="ru-RU"/>
              </w:rPr>
            </w:pPr>
          </w:p>
        </w:tc>
        <w:tc>
          <w:tcPr>
            <w:tcW w:w="1559"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eastAsia="ar-SA"/>
              </w:rPr>
            </w:pPr>
            <w:r w:rsidRPr="00FD5ABB">
              <w:rPr>
                <w:rFonts w:ascii="Times New Roman" w:eastAsia="Times New Roman" w:hAnsi="Times New Roman" w:cs="Times New Roman"/>
                <w:sz w:val="20"/>
                <w:szCs w:val="20"/>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eastAsia="ar-SA"/>
              </w:rPr>
            </w:pPr>
            <w:r w:rsidRPr="00FD5ABB">
              <w:rPr>
                <w:rFonts w:ascii="Times New Roman" w:eastAsia="Times New Roman" w:hAnsi="Times New Roman" w:cs="Times New Roman"/>
                <w:sz w:val="20"/>
                <w:szCs w:val="20"/>
                <w:lang w:eastAsia="ar-SA"/>
              </w:rPr>
              <w:t>не подлежат установлению</w:t>
            </w:r>
          </w:p>
        </w:tc>
        <w:tc>
          <w:tcPr>
            <w:tcW w:w="851" w:type="dxa"/>
            <w:tcBorders>
              <w:top w:val="single" w:sz="4" w:space="0" w:color="auto"/>
              <w:left w:val="single" w:sz="4" w:space="0" w:color="auto"/>
              <w:bottom w:val="single" w:sz="4" w:space="0" w:color="auto"/>
            </w:tcBorders>
            <w:shd w:val="clear" w:color="auto" w:fill="FFFFFF"/>
          </w:tcPr>
          <w:p w:rsidR="00FD5ABB" w:rsidRPr="00FD5ABB" w:rsidRDefault="00FD5ABB" w:rsidP="00204688">
            <w:pPr>
              <w:widowControl w:val="0"/>
              <w:spacing w:after="0" w:line="240" w:lineRule="auto"/>
              <w:ind w:hanging="10"/>
              <w:jc w:val="center"/>
              <w:rPr>
                <w:rFonts w:ascii="Times New Roman" w:eastAsia="Times New Roman" w:hAnsi="Times New Roman" w:cs="Times New Roman"/>
                <w:spacing w:val="3"/>
                <w:sz w:val="20"/>
                <w:szCs w:val="20"/>
                <w:lang w:eastAsia="ru-RU"/>
              </w:rPr>
            </w:pPr>
            <w:r w:rsidRPr="00FD5ABB">
              <w:rPr>
                <w:rFonts w:ascii="Times New Roman" w:eastAsia="Times New Roman" w:hAnsi="Times New Roman" w:cs="Times New Roman"/>
                <w:spacing w:val="3"/>
                <w:sz w:val="20"/>
                <w:szCs w:val="20"/>
                <w:lang w:eastAsia="ru-RU"/>
              </w:rPr>
              <w:t>1000</w:t>
            </w: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0"/>
                <w:szCs w:val="20"/>
                <w:lang w:eastAsia="ru-RU"/>
              </w:rPr>
            </w:pPr>
            <w:r w:rsidRPr="00FD5ABB">
              <w:rPr>
                <w:rFonts w:ascii="Times New Roman" w:eastAsia="Times New Roman" w:hAnsi="Times New Roman" w:cs="Times New Roman"/>
                <w:spacing w:val="3"/>
                <w:sz w:val="20"/>
                <w:szCs w:val="20"/>
                <w:lang w:eastAsia="ru-RU"/>
              </w:rPr>
              <w:t>не подлежит установлению</w:t>
            </w:r>
          </w:p>
        </w:tc>
      </w:tr>
      <w:tr w:rsidR="00FD5ABB" w:rsidRPr="00FD5ABB" w:rsidTr="007A122E">
        <w:trPr>
          <w:trHeight w:hRule="exact" w:val="576"/>
        </w:trPr>
        <w:tc>
          <w:tcPr>
            <w:tcW w:w="4253"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C03D3C">
            <w:pPr>
              <w:widowControl w:val="0"/>
              <w:shd w:val="clear" w:color="auto" w:fill="FFFFFF"/>
              <w:tabs>
                <w:tab w:val="left" w:pos="708"/>
              </w:tabs>
              <w:suppressAutoHyphens/>
              <w:autoSpaceDE w:val="0"/>
              <w:autoSpaceDN w:val="0"/>
              <w:adjustRightInd w:val="0"/>
              <w:spacing w:after="0" w:line="240" w:lineRule="auto"/>
              <w:ind w:left="132" w:right="132"/>
              <w:contextualSpacing/>
              <w:jc w:val="both"/>
              <w:rPr>
                <w:rFonts w:ascii="Times New Roman" w:eastAsia="Times New Roman" w:hAnsi="Times New Roman" w:cs="Times New Roman"/>
                <w:sz w:val="24"/>
                <w:szCs w:val="24"/>
                <w:lang w:eastAsia="ar-SA"/>
              </w:rPr>
            </w:pPr>
            <w:r w:rsidRPr="00FD5ABB">
              <w:rPr>
                <w:rFonts w:ascii="Times New Roman" w:eastAsia="Times New Roman" w:hAnsi="Times New Roman" w:cs="Times New Roman"/>
                <w:sz w:val="24"/>
                <w:szCs w:val="24"/>
                <w:lang w:eastAsia="ar-SA"/>
              </w:rPr>
              <w:t>Общежития</w:t>
            </w:r>
          </w:p>
        </w:tc>
        <w:tc>
          <w:tcPr>
            <w:tcW w:w="1559"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eastAsia="ar-SA"/>
              </w:rPr>
            </w:pPr>
            <w:r w:rsidRPr="00FD5ABB">
              <w:rPr>
                <w:rFonts w:ascii="Times New Roman" w:eastAsia="Times New Roman" w:hAnsi="Times New Roman" w:cs="Times New Roman"/>
                <w:sz w:val="20"/>
                <w:szCs w:val="20"/>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eastAsia="ar-SA"/>
              </w:rPr>
            </w:pPr>
            <w:r w:rsidRPr="00FD5ABB">
              <w:rPr>
                <w:rFonts w:ascii="Times New Roman" w:eastAsia="Times New Roman" w:hAnsi="Times New Roman" w:cs="Times New Roman"/>
                <w:sz w:val="20"/>
                <w:szCs w:val="20"/>
                <w:lang w:eastAsia="ar-SA"/>
              </w:rPr>
              <w:t>не подлежат установлению</w:t>
            </w:r>
          </w:p>
        </w:tc>
        <w:tc>
          <w:tcPr>
            <w:tcW w:w="851" w:type="dxa"/>
            <w:tcBorders>
              <w:top w:val="single" w:sz="4" w:space="0" w:color="auto"/>
              <w:left w:val="single" w:sz="4" w:space="0" w:color="auto"/>
              <w:bottom w:val="single" w:sz="4" w:space="0" w:color="auto"/>
            </w:tcBorders>
            <w:shd w:val="clear" w:color="auto" w:fill="FFFFFF"/>
          </w:tcPr>
          <w:p w:rsidR="00FD5ABB" w:rsidRPr="00FD5ABB" w:rsidRDefault="00FD5ABB" w:rsidP="00204688">
            <w:pPr>
              <w:widowControl w:val="0"/>
              <w:spacing w:after="0" w:line="240" w:lineRule="auto"/>
              <w:rPr>
                <w:rFonts w:ascii="Times New Roman" w:eastAsia="Times New Roman" w:hAnsi="Times New Roman" w:cs="Times New Roman"/>
                <w:spacing w:val="3"/>
                <w:sz w:val="20"/>
                <w:szCs w:val="20"/>
                <w:lang w:eastAsia="ru-RU"/>
              </w:rPr>
            </w:pPr>
            <w:r w:rsidRPr="00FD5ABB">
              <w:rPr>
                <w:rFonts w:ascii="Times New Roman" w:eastAsia="Times New Roman" w:hAnsi="Times New Roman" w:cs="Times New Roman"/>
                <w:spacing w:val="3"/>
                <w:sz w:val="20"/>
                <w:szCs w:val="20"/>
                <w:lang w:eastAsia="ru-RU"/>
              </w:rPr>
              <w:t>1000</w:t>
            </w: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0"/>
                <w:szCs w:val="20"/>
                <w:lang w:eastAsia="ru-RU"/>
              </w:rPr>
            </w:pPr>
            <w:r w:rsidRPr="00FD5ABB">
              <w:rPr>
                <w:rFonts w:ascii="Times New Roman" w:eastAsia="Times New Roman" w:hAnsi="Times New Roman" w:cs="Times New Roman"/>
                <w:spacing w:val="3"/>
                <w:sz w:val="20"/>
                <w:szCs w:val="20"/>
                <w:lang w:eastAsia="ru-RU"/>
              </w:rPr>
              <w:t>не подлежит установлению</w:t>
            </w:r>
          </w:p>
        </w:tc>
      </w:tr>
      <w:tr w:rsidR="00FD5ABB" w:rsidRPr="00FD5ABB" w:rsidTr="007A122E">
        <w:trPr>
          <w:trHeight w:hRule="exact" w:val="576"/>
        </w:trPr>
        <w:tc>
          <w:tcPr>
            <w:tcW w:w="4253"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C03D3C">
            <w:pPr>
              <w:widowControl w:val="0"/>
              <w:shd w:val="clear" w:color="auto" w:fill="FFFFFF"/>
              <w:tabs>
                <w:tab w:val="left" w:pos="708"/>
              </w:tabs>
              <w:suppressAutoHyphens/>
              <w:autoSpaceDE w:val="0"/>
              <w:autoSpaceDN w:val="0"/>
              <w:adjustRightInd w:val="0"/>
              <w:spacing w:after="0" w:line="240" w:lineRule="auto"/>
              <w:ind w:left="132" w:right="132"/>
              <w:contextualSpacing/>
              <w:jc w:val="both"/>
              <w:rPr>
                <w:rFonts w:ascii="Times New Roman" w:eastAsia="Times New Roman" w:hAnsi="Times New Roman" w:cs="Times New Roman"/>
                <w:sz w:val="24"/>
                <w:szCs w:val="24"/>
                <w:lang w:eastAsia="ar-SA"/>
              </w:rPr>
            </w:pPr>
            <w:r w:rsidRPr="00FD5ABB">
              <w:rPr>
                <w:rFonts w:ascii="Times New Roman" w:eastAsia="Times New Roman" w:hAnsi="Times New Roman" w:cs="Times New Roman"/>
                <w:sz w:val="24"/>
                <w:szCs w:val="24"/>
                <w:lang w:eastAsia="ar-SA"/>
              </w:rPr>
              <w:t>Оказание услуг связи</w:t>
            </w:r>
          </w:p>
        </w:tc>
        <w:tc>
          <w:tcPr>
            <w:tcW w:w="1559"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eastAsia="ar-SA"/>
              </w:rPr>
            </w:pPr>
            <w:r w:rsidRPr="00FD5ABB">
              <w:rPr>
                <w:rFonts w:ascii="Times New Roman" w:eastAsia="Times New Roman" w:hAnsi="Times New Roman" w:cs="Times New Roman"/>
                <w:sz w:val="20"/>
                <w:szCs w:val="20"/>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eastAsia="ar-SA"/>
              </w:rPr>
            </w:pPr>
            <w:r w:rsidRPr="00FD5ABB">
              <w:rPr>
                <w:rFonts w:ascii="Times New Roman" w:eastAsia="Times New Roman" w:hAnsi="Times New Roman" w:cs="Times New Roman"/>
                <w:sz w:val="20"/>
                <w:szCs w:val="20"/>
                <w:lang w:eastAsia="ar-SA"/>
              </w:rPr>
              <w:t>не подлежат установлению</w:t>
            </w:r>
          </w:p>
        </w:tc>
        <w:tc>
          <w:tcPr>
            <w:tcW w:w="851" w:type="dxa"/>
            <w:tcBorders>
              <w:top w:val="single" w:sz="4" w:space="0" w:color="auto"/>
              <w:left w:val="single" w:sz="4" w:space="0" w:color="auto"/>
              <w:bottom w:val="single" w:sz="4" w:space="0" w:color="auto"/>
            </w:tcBorders>
            <w:shd w:val="clear" w:color="auto" w:fill="FFFFFF"/>
          </w:tcPr>
          <w:p w:rsidR="00FD5ABB" w:rsidRPr="00FD5ABB" w:rsidRDefault="00FD5ABB" w:rsidP="00204688">
            <w:pPr>
              <w:widowControl w:val="0"/>
              <w:spacing w:after="0" w:line="240" w:lineRule="auto"/>
              <w:rPr>
                <w:rFonts w:ascii="Times New Roman" w:eastAsia="Times New Roman" w:hAnsi="Times New Roman" w:cs="Times New Roman"/>
                <w:spacing w:val="3"/>
                <w:sz w:val="20"/>
                <w:szCs w:val="20"/>
                <w:lang w:eastAsia="ru-RU"/>
              </w:rPr>
            </w:pPr>
            <w:r w:rsidRPr="00FD5ABB">
              <w:rPr>
                <w:rFonts w:ascii="Times New Roman" w:eastAsia="Times New Roman" w:hAnsi="Times New Roman" w:cs="Times New Roman"/>
                <w:spacing w:val="3"/>
                <w:sz w:val="20"/>
                <w:szCs w:val="20"/>
                <w:lang w:eastAsia="ru-RU"/>
              </w:rPr>
              <w:t>1000</w:t>
            </w: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0"/>
                <w:szCs w:val="20"/>
                <w:lang w:eastAsia="ru-RU"/>
              </w:rPr>
            </w:pPr>
            <w:r w:rsidRPr="00FD5ABB">
              <w:rPr>
                <w:rFonts w:ascii="Times New Roman" w:eastAsia="Times New Roman" w:hAnsi="Times New Roman" w:cs="Times New Roman"/>
                <w:spacing w:val="3"/>
                <w:sz w:val="20"/>
                <w:szCs w:val="20"/>
                <w:lang w:eastAsia="ru-RU"/>
              </w:rPr>
              <w:t>не подлежит установлению</w:t>
            </w:r>
          </w:p>
        </w:tc>
      </w:tr>
      <w:tr w:rsidR="00FD5ABB" w:rsidRPr="00FD5ABB" w:rsidTr="007A122E">
        <w:trPr>
          <w:trHeight w:hRule="exact" w:val="576"/>
        </w:trPr>
        <w:tc>
          <w:tcPr>
            <w:tcW w:w="4253"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C03D3C">
            <w:pPr>
              <w:widowControl w:val="0"/>
              <w:shd w:val="clear" w:color="auto" w:fill="FFFFFF"/>
              <w:tabs>
                <w:tab w:val="left" w:pos="708"/>
              </w:tabs>
              <w:suppressAutoHyphens/>
              <w:autoSpaceDE w:val="0"/>
              <w:autoSpaceDN w:val="0"/>
              <w:adjustRightInd w:val="0"/>
              <w:spacing w:after="0" w:line="240" w:lineRule="auto"/>
              <w:ind w:left="132" w:right="132"/>
              <w:contextualSpacing/>
              <w:jc w:val="both"/>
              <w:rPr>
                <w:rFonts w:ascii="Times New Roman" w:eastAsia="Times New Roman" w:hAnsi="Times New Roman" w:cs="Times New Roman"/>
                <w:sz w:val="24"/>
                <w:szCs w:val="24"/>
                <w:lang w:eastAsia="ar-SA"/>
              </w:rPr>
            </w:pPr>
            <w:r w:rsidRPr="00FD5ABB">
              <w:rPr>
                <w:rFonts w:ascii="Times New Roman" w:eastAsia="Times New Roman" w:hAnsi="Times New Roman" w:cs="Times New Roman"/>
                <w:sz w:val="24"/>
                <w:szCs w:val="24"/>
                <w:lang w:eastAsia="ar-SA"/>
              </w:rPr>
              <w:t>Государственное управление</w:t>
            </w:r>
          </w:p>
        </w:tc>
        <w:tc>
          <w:tcPr>
            <w:tcW w:w="1559"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eastAsia="ar-SA"/>
              </w:rPr>
            </w:pPr>
            <w:r w:rsidRPr="00FD5ABB">
              <w:rPr>
                <w:rFonts w:ascii="Times New Roman" w:eastAsia="Times New Roman" w:hAnsi="Times New Roman" w:cs="Times New Roman"/>
                <w:sz w:val="20"/>
                <w:szCs w:val="20"/>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eastAsia="ar-SA"/>
              </w:rPr>
            </w:pPr>
            <w:r w:rsidRPr="00FD5ABB">
              <w:rPr>
                <w:rFonts w:ascii="Times New Roman" w:eastAsia="Times New Roman" w:hAnsi="Times New Roman" w:cs="Times New Roman"/>
                <w:sz w:val="20"/>
                <w:szCs w:val="20"/>
                <w:lang w:eastAsia="ar-SA"/>
              </w:rPr>
              <w:t>не подлежат установлению</w:t>
            </w:r>
          </w:p>
        </w:tc>
        <w:tc>
          <w:tcPr>
            <w:tcW w:w="851" w:type="dxa"/>
            <w:tcBorders>
              <w:top w:val="single" w:sz="4" w:space="0" w:color="auto"/>
              <w:left w:val="single" w:sz="4" w:space="0" w:color="auto"/>
              <w:bottom w:val="single" w:sz="4" w:space="0" w:color="auto"/>
            </w:tcBorders>
            <w:shd w:val="clear" w:color="auto" w:fill="FFFFFF"/>
          </w:tcPr>
          <w:p w:rsidR="00FD5ABB" w:rsidRPr="00FD5ABB" w:rsidRDefault="00FD5ABB" w:rsidP="00204688">
            <w:pPr>
              <w:widowControl w:val="0"/>
              <w:spacing w:after="0" w:line="240" w:lineRule="auto"/>
              <w:rPr>
                <w:rFonts w:ascii="Times New Roman" w:eastAsia="Times New Roman" w:hAnsi="Times New Roman" w:cs="Times New Roman"/>
                <w:spacing w:val="3"/>
                <w:sz w:val="20"/>
                <w:szCs w:val="20"/>
                <w:lang w:eastAsia="ru-RU"/>
              </w:rPr>
            </w:pPr>
            <w:r w:rsidRPr="00FD5ABB">
              <w:rPr>
                <w:rFonts w:ascii="Times New Roman" w:eastAsia="Times New Roman" w:hAnsi="Times New Roman" w:cs="Times New Roman"/>
                <w:spacing w:val="3"/>
                <w:sz w:val="20"/>
                <w:szCs w:val="20"/>
                <w:lang w:eastAsia="ru-RU"/>
              </w:rPr>
              <w:t>1000</w:t>
            </w: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0"/>
                <w:szCs w:val="20"/>
                <w:lang w:eastAsia="ru-RU"/>
              </w:rPr>
            </w:pPr>
            <w:r w:rsidRPr="00FD5ABB">
              <w:rPr>
                <w:rFonts w:ascii="Times New Roman" w:eastAsia="Times New Roman" w:hAnsi="Times New Roman" w:cs="Times New Roman"/>
                <w:spacing w:val="3"/>
                <w:sz w:val="20"/>
                <w:szCs w:val="20"/>
                <w:lang w:eastAsia="ru-RU"/>
              </w:rPr>
              <w:t>не подлежит установлению</w:t>
            </w:r>
          </w:p>
        </w:tc>
      </w:tr>
      <w:tr w:rsidR="00FD5ABB" w:rsidRPr="00FD5ABB" w:rsidTr="007A122E">
        <w:trPr>
          <w:trHeight w:hRule="exact" w:val="576"/>
        </w:trPr>
        <w:tc>
          <w:tcPr>
            <w:tcW w:w="4253"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C03D3C">
            <w:pPr>
              <w:widowControl w:val="0"/>
              <w:shd w:val="clear" w:color="auto" w:fill="FFFFFF"/>
              <w:tabs>
                <w:tab w:val="left" w:pos="708"/>
              </w:tabs>
              <w:suppressAutoHyphens/>
              <w:autoSpaceDE w:val="0"/>
              <w:autoSpaceDN w:val="0"/>
              <w:adjustRightInd w:val="0"/>
              <w:spacing w:after="0" w:line="240" w:lineRule="auto"/>
              <w:ind w:left="132" w:right="132"/>
              <w:contextualSpacing/>
              <w:jc w:val="both"/>
              <w:rPr>
                <w:rFonts w:ascii="Times New Roman" w:eastAsia="Times New Roman" w:hAnsi="Times New Roman" w:cs="Times New Roman"/>
                <w:sz w:val="24"/>
                <w:szCs w:val="24"/>
                <w:lang w:eastAsia="ar-SA"/>
              </w:rPr>
            </w:pPr>
            <w:r w:rsidRPr="00FD5ABB">
              <w:rPr>
                <w:rFonts w:ascii="Times New Roman" w:eastAsia="Times New Roman" w:hAnsi="Times New Roman" w:cs="Times New Roman"/>
                <w:sz w:val="24"/>
                <w:szCs w:val="24"/>
                <w:lang w:eastAsia="ar-SA"/>
              </w:rPr>
              <w:t>Представительская деятельность</w:t>
            </w:r>
          </w:p>
        </w:tc>
        <w:tc>
          <w:tcPr>
            <w:tcW w:w="1559"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eastAsia="ar-SA"/>
              </w:rPr>
            </w:pPr>
            <w:r w:rsidRPr="00FD5ABB">
              <w:rPr>
                <w:rFonts w:ascii="Times New Roman" w:eastAsia="Times New Roman" w:hAnsi="Times New Roman" w:cs="Times New Roman"/>
                <w:sz w:val="20"/>
                <w:szCs w:val="20"/>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eastAsia="ar-SA"/>
              </w:rPr>
            </w:pPr>
            <w:r w:rsidRPr="00FD5ABB">
              <w:rPr>
                <w:rFonts w:ascii="Times New Roman" w:eastAsia="Times New Roman" w:hAnsi="Times New Roman" w:cs="Times New Roman"/>
                <w:sz w:val="20"/>
                <w:szCs w:val="20"/>
                <w:lang w:eastAsia="ar-SA"/>
              </w:rPr>
              <w:t>не подлежат установлению</w:t>
            </w:r>
          </w:p>
        </w:tc>
        <w:tc>
          <w:tcPr>
            <w:tcW w:w="851" w:type="dxa"/>
            <w:tcBorders>
              <w:top w:val="single" w:sz="4" w:space="0" w:color="auto"/>
              <w:left w:val="single" w:sz="4" w:space="0" w:color="auto"/>
              <w:bottom w:val="single" w:sz="4" w:space="0" w:color="auto"/>
            </w:tcBorders>
            <w:shd w:val="clear" w:color="auto" w:fill="FFFFFF"/>
          </w:tcPr>
          <w:p w:rsidR="00FD5ABB" w:rsidRPr="00FD5ABB" w:rsidRDefault="00FD5ABB" w:rsidP="00204688">
            <w:pPr>
              <w:widowControl w:val="0"/>
              <w:spacing w:after="0" w:line="240" w:lineRule="auto"/>
              <w:rPr>
                <w:rFonts w:ascii="Times New Roman" w:eastAsia="Times New Roman" w:hAnsi="Times New Roman" w:cs="Times New Roman"/>
                <w:spacing w:val="3"/>
                <w:sz w:val="20"/>
                <w:szCs w:val="20"/>
                <w:lang w:eastAsia="ru-RU"/>
              </w:rPr>
            </w:pPr>
            <w:r w:rsidRPr="00FD5ABB">
              <w:rPr>
                <w:rFonts w:ascii="Times New Roman" w:eastAsia="Times New Roman" w:hAnsi="Times New Roman" w:cs="Times New Roman"/>
                <w:spacing w:val="3"/>
                <w:sz w:val="20"/>
                <w:szCs w:val="20"/>
                <w:lang w:eastAsia="ru-RU"/>
              </w:rPr>
              <w:t>1000</w:t>
            </w: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0"/>
                <w:szCs w:val="20"/>
                <w:lang w:eastAsia="ru-RU"/>
              </w:rPr>
            </w:pPr>
            <w:r w:rsidRPr="00FD5ABB">
              <w:rPr>
                <w:rFonts w:ascii="Times New Roman" w:eastAsia="Times New Roman" w:hAnsi="Times New Roman" w:cs="Times New Roman"/>
                <w:spacing w:val="3"/>
                <w:sz w:val="20"/>
                <w:szCs w:val="20"/>
                <w:lang w:eastAsia="ru-RU"/>
              </w:rPr>
              <w:t>не подлежит установлению</w:t>
            </w:r>
          </w:p>
        </w:tc>
      </w:tr>
      <w:tr w:rsidR="00FD5ABB" w:rsidRPr="00FD5ABB" w:rsidTr="007A122E">
        <w:trPr>
          <w:trHeight w:hRule="exact" w:val="576"/>
        </w:trPr>
        <w:tc>
          <w:tcPr>
            <w:tcW w:w="4253"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C03D3C">
            <w:pPr>
              <w:widowControl w:val="0"/>
              <w:shd w:val="clear" w:color="auto" w:fill="FFFFFF"/>
              <w:tabs>
                <w:tab w:val="left" w:pos="708"/>
              </w:tabs>
              <w:suppressAutoHyphens/>
              <w:autoSpaceDE w:val="0"/>
              <w:autoSpaceDN w:val="0"/>
              <w:adjustRightInd w:val="0"/>
              <w:spacing w:after="0" w:line="240" w:lineRule="auto"/>
              <w:ind w:left="132" w:right="132"/>
              <w:contextualSpacing/>
              <w:jc w:val="both"/>
              <w:rPr>
                <w:rFonts w:ascii="Times New Roman" w:eastAsia="Times New Roman" w:hAnsi="Times New Roman" w:cs="Times New Roman"/>
                <w:sz w:val="24"/>
                <w:szCs w:val="24"/>
                <w:lang w:eastAsia="ar-SA"/>
              </w:rPr>
            </w:pPr>
            <w:r w:rsidRPr="00FD5ABB">
              <w:rPr>
                <w:rFonts w:ascii="Times New Roman" w:eastAsia="Times New Roman" w:hAnsi="Times New Roman" w:cs="Times New Roman"/>
                <w:sz w:val="24"/>
                <w:szCs w:val="24"/>
                <w:lang w:eastAsia="ar-SA"/>
              </w:rPr>
              <w:t>Историко-культурная деятельность</w:t>
            </w:r>
          </w:p>
        </w:tc>
        <w:tc>
          <w:tcPr>
            <w:tcW w:w="1559"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eastAsia="ar-SA"/>
              </w:rPr>
            </w:pPr>
            <w:r w:rsidRPr="00FD5ABB">
              <w:rPr>
                <w:rFonts w:ascii="Times New Roman" w:eastAsia="Times New Roman" w:hAnsi="Times New Roman" w:cs="Times New Roman"/>
                <w:sz w:val="20"/>
                <w:szCs w:val="20"/>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eastAsia="ar-SA"/>
              </w:rPr>
            </w:pPr>
            <w:r w:rsidRPr="00FD5ABB">
              <w:rPr>
                <w:rFonts w:ascii="Times New Roman" w:eastAsia="Times New Roman" w:hAnsi="Times New Roman" w:cs="Times New Roman"/>
                <w:sz w:val="20"/>
                <w:szCs w:val="20"/>
                <w:lang w:eastAsia="ar-SA"/>
              </w:rPr>
              <w:t>не подлежат установлению</w:t>
            </w:r>
          </w:p>
        </w:tc>
        <w:tc>
          <w:tcPr>
            <w:tcW w:w="851" w:type="dxa"/>
            <w:tcBorders>
              <w:top w:val="single" w:sz="4" w:space="0" w:color="auto"/>
              <w:left w:val="single" w:sz="4" w:space="0" w:color="auto"/>
              <w:bottom w:val="single" w:sz="4" w:space="0" w:color="auto"/>
            </w:tcBorders>
            <w:shd w:val="clear" w:color="auto" w:fill="FFFFFF"/>
          </w:tcPr>
          <w:p w:rsidR="00FD5ABB" w:rsidRPr="00FD5ABB" w:rsidRDefault="00FD5ABB" w:rsidP="00204688">
            <w:pPr>
              <w:widowControl w:val="0"/>
              <w:spacing w:after="0" w:line="240" w:lineRule="auto"/>
              <w:rPr>
                <w:rFonts w:ascii="Times New Roman" w:eastAsia="Times New Roman" w:hAnsi="Times New Roman" w:cs="Times New Roman"/>
                <w:spacing w:val="3"/>
                <w:sz w:val="20"/>
                <w:szCs w:val="20"/>
                <w:lang w:eastAsia="ru-RU"/>
              </w:rPr>
            </w:pPr>
            <w:r w:rsidRPr="00FD5ABB">
              <w:rPr>
                <w:rFonts w:ascii="Times New Roman" w:eastAsia="Times New Roman" w:hAnsi="Times New Roman" w:cs="Times New Roman"/>
                <w:spacing w:val="3"/>
                <w:sz w:val="20"/>
                <w:szCs w:val="20"/>
                <w:lang w:eastAsia="ru-RU"/>
              </w:rPr>
              <w:t>1000</w:t>
            </w: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0"/>
                <w:szCs w:val="20"/>
                <w:lang w:eastAsia="ru-RU"/>
              </w:rPr>
            </w:pPr>
            <w:r w:rsidRPr="00FD5ABB">
              <w:rPr>
                <w:rFonts w:ascii="Times New Roman" w:eastAsia="Times New Roman" w:hAnsi="Times New Roman" w:cs="Times New Roman"/>
                <w:spacing w:val="3"/>
                <w:sz w:val="20"/>
                <w:szCs w:val="20"/>
                <w:lang w:eastAsia="ru-RU"/>
              </w:rPr>
              <w:t>не подлежит установлению</w:t>
            </w:r>
          </w:p>
        </w:tc>
      </w:tr>
      <w:tr w:rsidR="00FD5ABB" w:rsidRPr="00FD5ABB" w:rsidTr="007A122E">
        <w:trPr>
          <w:trHeight w:hRule="exact" w:val="576"/>
        </w:trPr>
        <w:tc>
          <w:tcPr>
            <w:tcW w:w="4253" w:type="dxa"/>
            <w:tcBorders>
              <w:top w:val="single" w:sz="4" w:space="0" w:color="auto"/>
              <w:left w:val="single" w:sz="4" w:space="0" w:color="auto"/>
              <w:bottom w:val="single" w:sz="4" w:space="0" w:color="auto"/>
            </w:tcBorders>
            <w:shd w:val="clear" w:color="auto" w:fill="FFFFFF"/>
          </w:tcPr>
          <w:p w:rsidR="00FD5ABB" w:rsidRPr="00697606" w:rsidRDefault="00FD5ABB" w:rsidP="00697606">
            <w:pPr>
              <w:widowControl w:val="0"/>
              <w:shd w:val="clear" w:color="auto" w:fill="FFFFFF"/>
              <w:tabs>
                <w:tab w:val="left" w:pos="708"/>
              </w:tabs>
              <w:suppressAutoHyphens/>
              <w:autoSpaceDE w:val="0"/>
              <w:autoSpaceDN w:val="0"/>
              <w:adjustRightInd w:val="0"/>
              <w:spacing w:after="0" w:line="240" w:lineRule="auto"/>
              <w:ind w:left="132" w:right="132"/>
              <w:contextualSpacing/>
              <w:jc w:val="both"/>
              <w:rPr>
                <w:rFonts w:ascii="Times New Roman" w:eastAsia="Times New Roman" w:hAnsi="Times New Roman" w:cs="Times New Roman"/>
                <w:sz w:val="24"/>
                <w:szCs w:val="24"/>
                <w:lang w:eastAsia="ar-SA"/>
              </w:rPr>
            </w:pPr>
            <w:r w:rsidRPr="00697606">
              <w:rPr>
                <w:rFonts w:ascii="Times New Roman" w:eastAsia="Times New Roman" w:hAnsi="Times New Roman" w:cs="Times New Roman"/>
                <w:sz w:val="24"/>
                <w:szCs w:val="24"/>
                <w:lang w:eastAsia="ar-SA"/>
              </w:rPr>
              <w:t>Коммунальное обслуживание</w:t>
            </w:r>
          </w:p>
        </w:tc>
        <w:tc>
          <w:tcPr>
            <w:tcW w:w="1559"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lang w:eastAsia="ar-SA"/>
              </w:rPr>
            </w:pPr>
            <w:r w:rsidRPr="00FD5ABB">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lang w:eastAsia="ar-SA"/>
              </w:rPr>
            </w:pPr>
            <w:r w:rsidRPr="00FD5ABB">
              <w:rPr>
                <w:rFonts w:ascii="Times New Roman" w:eastAsia="Times New Roman" w:hAnsi="Times New Roman" w:cs="Times New Roman"/>
                <w:lang w:eastAsia="ar-SA"/>
              </w:rPr>
              <w:t>не подлежат установлению</w:t>
            </w:r>
          </w:p>
        </w:tc>
        <w:tc>
          <w:tcPr>
            <w:tcW w:w="851"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lang w:eastAsia="ar-SA"/>
              </w:rPr>
            </w:pPr>
            <w:r w:rsidRPr="00FD5ABB">
              <w:rPr>
                <w:rFonts w:ascii="Times New Roman" w:eastAsia="Times New Roman" w:hAnsi="Times New Roman" w:cs="Times New Roman"/>
                <w:lang w:eastAsia="ar-SA"/>
              </w:rPr>
              <w:t>не подлежат установлению</w:t>
            </w:r>
          </w:p>
        </w:tc>
        <w:tc>
          <w:tcPr>
            <w:tcW w:w="1487" w:type="dxa"/>
            <w:tcBorders>
              <w:top w:val="single" w:sz="4" w:space="0" w:color="auto"/>
              <w:left w:val="single" w:sz="4" w:space="0" w:color="auto"/>
              <w:bottom w:val="single" w:sz="4" w:space="0" w:color="auto"/>
              <w:right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lang w:eastAsia="ar-SA"/>
              </w:rPr>
            </w:pPr>
            <w:r w:rsidRPr="00FD5ABB">
              <w:rPr>
                <w:rFonts w:ascii="Times New Roman" w:eastAsia="Times New Roman" w:hAnsi="Times New Roman" w:cs="Times New Roman"/>
                <w:lang w:eastAsia="ar-SA"/>
              </w:rPr>
              <w:t>не подлежат установлению</w:t>
            </w:r>
          </w:p>
        </w:tc>
      </w:tr>
    </w:tbl>
    <w:p w:rsidR="00FD5ABB" w:rsidRPr="00FD5ABB" w:rsidRDefault="00FD5ABB"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FD5ABB">
        <w:rPr>
          <w:rFonts w:ascii="Times New Roman" w:eastAsia="Times New Roman" w:hAnsi="Times New Roman" w:cs="Times New Roman"/>
          <w:sz w:val="28"/>
          <w:szCs w:val="28"/>
          <w:lang w:eastAsia="ar-SA"/>
        </w:rPr>
        <w:t xml:space="preserve">Для иных видов разрешенного использования земельных участков в </w:t>
      </w:r>
      <w:r w:rsidR="002758B0">
        <w:rPr>
          <w:rFonts w:ascii="Times New Roman" w:eastAsia="Times New Roman" w:hAnsi="Times New Roman" w:cs="Times New Roman"/>
          <w:sz w:val="28"/>
          <w:szCs w:val="28"/>
          <w:lang w:eastAsia="ar-SA"/>
        </w:rPr>
        <w:t xml:space="preserve">территориальной </w:t>
      </w:r>
      <w:r w:rsidRPr="00FD5ABB">
        <w:rPr>
          <w:rFonts w:ascii="Times New Roman" w:eastAsia="Times New Roman" w:hAnsi="Times New Roman" w:cs="Times New Roman"/>
          <w:sz w:val="28"/>
          <w:szCs w:val="28"/>
          <w:lang w:eastAsia="ar-SA"/>
        </w:rPr>
        <w:t xml:space="preserve">зоне </w:t>
      </w:r>
      <w:r w:rsidR="002758B0">
        <w:rPr>
          <w:rFonts w:ascii="Times New Roman" w:eastAsia="Times New Roman" w:hAnsi="Times New Roman" w:cs="Times New Roman"/>
          <w:bCs/>
          <w:spacing w:val="-14"/>
          <w:sz w:val="28"/>
          <w:szCs w:val="28"/>
          <w:lang w:eastAsia="ru-RU"/>
        </w:rPr>
        <w:t>«</w:t>
      </w:r>
      <w:r w:rsidR="002758B0" w:rsidRPr="00F3768B">
        <w:rPr>
          <w:rFonts w:ascii="Times New Roman" w:eastAsia="Times New Roman" w:hAnsi="Times New Roman" w:cs="Times New Roman"/>
          <w:bCs/>
          <w:spacing w:val="-14"/>
          <w:sz w:val="28"/>
          <w:szCs w:val="28"/>
          <w:lang w:eastAsia="ru-RU"/>
        </w:rPr>
        <w:t>Зона размещения объектов социального и коммунально-бытового назначения</w:t>
      </w:r>
      <w:r w:rsidR="002758B0">
        <w:rPr>
          <w:rFonts w:ascii="Times New Roman" w:eastAsia="Times New Roman" w:hAnsi="Times New Roman" w:cs="Times New Roman"/>
          <w:bCs/>
          <w:spacing w:val="-14"/>
          <w:sz w:val="28"/>
          <w:szCs w:val="28"/>
          <w:lang w:eastAsia="ru-RU"/>
        </w:rPr>
        <w:t>» (</w:t>
      </w:r>
      <w:r w:rsidRPr="00FD5ABB">
        <w:rPr>
          <w:rFonts w:ascii="Times New Roman" w:eastAsia="Times New Roman" w:hAnsi="Times New Roman" w:cs="Times New Roman"/>
          <w:sz w:val="28"/>
          <w:szCs w:val="28"/>
          <w:lang w:eastAsia="ar-SA"/>
        </w:rPr>
        <w:t>ОД-2</w:t>
      </w:r>
      <w:r w:rsidR="002758B0">
        <w:rPr>
          <w:rFonts w:ascii="Times New Roman" w:eastAsia="Times New Roman" w:hAnsi="Times New Roman" w:cs="Times New Roman"/>
          <w:sz w:val="28"/>
          <w:szCs w:val="28"/>
          <w:lang w:eastAsia="ar-SA"/>
        </w:rPr>
        <w:t>)</w:t>
      </w:r>
      <w:r w:rsidRPr="00FD5ABB">
        <w:rPr>
          <w:rFonts w:ascii="Times New Roman" w:eastAsia="Times New Roman" w:hAnsi="Times New Roman" w:cs="Times New Roman"/>
          <w:sz w:val="28"/>
          <w:szCs w:val="28"/>
          <w:lang w:eastAsia="ar-SA"/>
        </w:rPr>
        <w:t xml:space="preserve"> установление параметров размеров </w:t>
      </w:r>
      <w:r w:rsidR="002758B0">
        <w:rPr>
          <w:rFonts w:ascii="Times New Roman" w:eastAsia="Times New Roman" w:hAnsi="Times New Roman" w:cs="Times New Roman"/>
          <w:sz w:val="28"/>
          <w:szCs w:val="28"/>
          <w:lang w:eastAsia="ar-SA"/>
        </w:rPr>
        <w:t>земельных участков не требуется;</w:t>
      </w:r>
    </w:p>
    <w:p w:rsidR="00FD5ABB" w:rsidRPr="00FD5ABB" w:rsidRDefault="003B577C" w:rsidP="0020468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FD5ABB" w:rsidRPr="00FD5ABB">
        <w:rPr>
          <w:rFonts w:ascii="Times New Roman" w:eastAsia="Times New Roman" w:hAnsi="Times New Roman" w:cs="Times New Roman"/>
          <w:sz w:val="28"/>
          <w:szCs w:val="28"/>
          <w:lang w:eastAsia="ar-SA"/>
        </w:rPr>
        <w:t>) предельные параметры разрешенного строительства, реконструкции объектов капитального строительства:</w:t>
      </w:r>
    </w:p>
    <w:tbl>
      <w:tblPr>
        <w:tblW w:w="9639" w:type="dxa"/>
        <w:tblInd w:w="10" w:type="dxa"/>
        <w:tblLayout w:type="fixed"/>
        <w:tblCellMar>
          <w:left w:w="10" w:type="dxa"/>
          <w:right w:w="10" w:type="dxa"/>
        </w:tblCellMar>
        <w:tblLook w:val="0000" w:firstRow="0" w:lastRow="0" w:firstColumn="0" w:lastColumn="0" w:noHBand="0" w:noVBand="0"/>
      </w:tblPr>
      <w:tblGrid>
        <w:gridCol w:w="3119"/>
        <w:gridCol w:w="1134"/>
        <w:gridCol w:w="1134"/>
        <w:gridCol w:w="1134"/>
        <w:gridCol w:w="1559"/>
        <w:gridCol w:w="1559"/>
      </w:tblGrid>
      <w:tr w:rsidR="00FD5ABB" w:rsidRPr="00FD5ABB" w:rsidTr="00697606">
        <w:trPr>
          <w:trHeight w:hRule="exact" w:val="1151"/>
          <w:tblHeader/>
        </w:trPr>
        <w:tc>
          <w:tcPr>
            <w:tcW w:w="3119" w:type="dxa"/>
            <w:vMerge w:val="restart"/>
            <w:tcBorders>
              <w:top w:val="single" w:sz="4" w:space="0" w:color="auto"/>
              <w:left w:val="single" w:sz="4" w:space="0" w:color="auto"/>
            </w:tcBorders>
            <w:shd w:val="clear" w:color="auto" w:fill="FFFFFF"/>
          </w:tcPr>
          <w:p w:rsidR="00FD5ABB" w:rsidRPr="00FD5ABB" w:rsidRDefault="00FD5ABB" w:rsidP="00697606">
            <w:pPr>
              <w:suppressAutoHyphens/>
              <w:spacing w:after="0" w:line="240" w:lineRule="auto"/>
              <w:ind w:left="132" w:right="132"/>
              <w:jc w:val="center"/>
              <w:rPr>
                <w:rFonts w:ascii="Times New Roman" w:eastAsia="Times New Roman" w:hAnsi="Times New Roman" w:cs="Times New Roman"/>
                <w:sz w:val="24"/>
                <w:szCs w:val="24"/>
                <w:lang w:eastAsia="ar-SA"/>
              </w:rPr>
            </w:pPr>
            <w:r w:rsidRPr="00FD5ABB">
              <w:rPr>
                <w:rFonts w:ascii="Times New Roman" w:eastAsia="Times New Roman" w:hAnsi="Times New Roman" w:cs="Times New Roman"/>
                <w:sz w:val="24"/>
                <w:szCs w:val="24"/>
                <w:lang w:eastAsia="ar-SA"/>
              </w:rPr>
              <w:lastRenderedPageBreak/>
              <w:t>Объект капитального строительства</w:t>
            </w:r>
          </w:p>
        </w:tc>
        <w:tc>
          <w:tcPr>
            <w:tcW w:w="3402" w:type="dxa"/>
            <w:gridSpan w:val="3"/>
            <w:tcBorders>
              <w:top w:val="single" w:sz="4" w:space="0" w:color="auto"/>
              <w:left w:val="single" w:sz="4" w:space="0" w:color="auto"/>
            </w:tcBorders>
            <w:shd w:val="clear" w:color="auto" w:fill="FFFFFF"/>
            <w:vAlign w:val="bottom"/>
          </w:tcPr>
          <w:p w:rsidR="00FD5ABB" w:rsidRPr="00FD5ABB" w:rsidRDefault="00FD5ABB" w:rsidP="00204688">
            <w:pPr>
              <w:suppressAutoHyphens/>
              <w:spacing w:after="0" w:line="240" w:lineRule="auto"/>
              <w:jc w:val="center"/>
              <w:rPr>
                <w:rFonts w:ascii="Times New Roman" w:eastAsia="Times New Roman" w:hAnsi="Times New Roman" w:cs="Times New Roman"/>
                <w:sz w:val="24"/>
                <w:szCs w:val="24"/>
                <w:lang w:eastAsia="ar-SA"/>
              </w:rPr>
            </w:pPr>
            <w:r w:rsidRPr="00FD5ABB">
              <w:rPr>
                <w:rFonts w:ascii="Times New Roman" w:eastAsia="Times New Roman" w:hAnsi="Times New Roman" w:cs="Times New Roman"/>
                <w:sz w:val="24"/>
                <w:szCs w:val="24"/>
                <w:lang w:eastAsia="ar-SA"/>
              </w:rPr>
              <w:t>Минимальные отступы (м) от границ земельных участков (з/у) со стороны</w:t>
            </w:r>
          </w:p>
        </w:tc>
        <w:tc>
          <w:tcPr>
            <w:tcW w:w="1559" w:type="dxa"/>
            <w:vMerge w:val="restart"/>
            <w:tcBorders>
              <w:top w:val="single" w:sz="4" w:space="0" w:color="auto"/>
              <w:left w:val="single" w:sz="4" w:space="0" w:color="auto"/>
            </w:tcBorders>
            <w:shd w:val="clear" w:color="auto" w:fill="FFFFFF"/>
            <w:vAlign w:val="center"/>
          </w:tcPr>
          <w:p w:rsidR="00FD5ABB" w:rsidRPr="00FD5ABB" w:rsidRDefault="00FD5ABB" w:rsidP="00204688">
            <w:pPr>
              <w:suppressAutoHyphens/>
              <w:spacing w:after="0" w:line="240" w:lineRule="auto"/>
              <w:jc w:val="center"/>
              <w:rPr>
                <w:rFonts w:ascii="Times New Roman" w:eastAsia="Times New Roman" w:hAnsi="Times New Roman" w:cs="Times New Roman"/>
                <w:sz w:val="24"/>
                <w:szCs w:val="24"/>
                <w:lang w:eastAsia="ar-SA"/>
              </w:rPr>
            </w:pPr>
            <w:r w:rsidRPr="00FD5ABB">
              <w:rPr>
                <w:rFonts w:ascii="Times New Roman" w:eastAsia="Times New Roman" w:hAnsi="Times New Roman" w:cs="Times New Roman"/>
                <w:sz w:val="24"/>
                <w:szCs w:val="24"/>
                <w:lang w:eastAsia="ar-SA"/>
              </w:rPr>
              <w:t>Максимальная этажность</w:t>
            </w:r>
          </w:p>
        </w:tc>
        <w:tc>
          <w:tcPr>
            <w:tcW w:w="1559" w:type="dxa"/>
            <w:vMerge w:val="restart"/>
            <w:tcBorders>
              <w:top w:val="single" w:sz="4" w:space="0" w:color="auto"/>
              <w:left w:val="single" w:sz="4" w:space="0" w:color="auto"/>
              <w:right w:val="single" w:sz="4" w:space="0" w:color="auto"/>
            </w:tcBorders>
            <w:shd w:val="clear" w:color="auto" w:fill="FFFFFF"/>
            <w:vAlign w:val="center"/>
          </w:tcPr>
          <w:p w:rsidR="00FD5ABB" w:rsidRPr="00FD5ABB" w:rsidRDefault="00FD5ABB" w:rsidP="00204688">
            <w:pPr>
              <w:suppressAutoHyphens/>
              <w:spacing w:after="0" w:line="240" w:lineRule="auto"/>
              <w:jc w:val="center"/>
              <w:rPr>
                <w:rFonts w:ascii="Times New Roman" w:eastAsia="Times New Roman" w:hAnsi="Times New Roman" w:cs="Times New Roman"/>
                <w:sz w:val="24"/>
                <w:szCs w:val="24"/>
                <w:lang w:eastAsia="ar-SA"/>
              </w:rPr>
            </w:pPr>
            <w:r w:rsidRPr="00FD5ABB">
              <w:rPr>
                <w:rFonts w:ascii="Times New Roman" w:eastAsia="Times New Roman" w:hAnsi="Times New Roman" w:cs="Times New Roman"/>
                <w:sz w:val="24"/>
                <w:szCs w:val="24"/>
                <w:lang w:eastAsia="ar-SA"/>
              </w:rPr>
              <w:t>Максимальный процент</w:t>
            </w:r>
          </w:p>
          <w:p w:rsidR="00FD5ABB" w:rsidRPr="00FD5ABB" w:rsidRDefault="00FD5ABB" w:rsidP="00204688">
            <w:pPr>
              <w:suppressAutoHyphens/>
              <w:spacing w:after="0" w:line="240" w:lineRule="auto"/>
              <w:jc w:val="center"/>
              <w:rPr>
                <w:rFonts w:ascii="Times New Roman" w:eastAsia="Times New Roman" w:hAnsi="Times New Roman" w:cs="Times New Roman"/>
                <w:sz w:val="24"/>
                <w:szCs w:val="24"/>
                <w:lang w:eastAsia="ar-SA"/>
              </w:rPr>
            </w:pPr>
            <w:r w:rsidRPr="00FD5ABB">
              <w:rPr>
                <w:rFonts w:ascii="Times New Roman" w:eastAsia="Times New Roman" w:hAnsi="Times New Roman" w:cs="Times New Roman"/>
                <w:sz w:val="24"/>
                <w:szCs w:val="24"/>
                <w:lang w:eastAsia="ar-SA"/>
              </w:rPr>
              <w:t>застройки</w:t>
            </w:r>
          </w:p>
        </w:tc>
      </w:tr>
      <w:tr w:rsidR="00FD5ABB" w:rsidRPr="00FD5ABB" w:rsidTr="00697606">
        <w:trPr>
          <w:trHeight w:hRule="exact" w:val="1142"/>
          <w:tblHeader/>
        </w:trPr>
        <w:tc>
          <w:tcPr>
            <w:tcW w:w="3119" w:type="dxa"/>
            <w:vMerge/>
            <w:tcBorders>
              <w:left w:val="single" w:sz="4" w:space="0" w:color="auto"/>
              <w:bottom w:val="single" w:sz="4" w:space="0" w:color="auto"/>
            </w:tcBorders>
            <w:shd w:val="clear" w:color="auto" w:fill="FFFFFF"/>
          </w:tcPr>
          <w:p w:rsidR="00FD5ABB" w:rsidRPr="00FD5ABB" w:rsidRDefault="00FD5ABB" w:rsidP="00697606">
            <w:pPr>
              <w:suppressAutoHyphens/>
              <w:spacing w:after="0" w:line="240" w:lineRule="auto"/>
              <w:ind w:left="132" w:right="132"/>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4"/>
                <w:szCs w:val="24"/>
                <w:lang w:eastAsia="ar-SA"/>
              </w:rPr>
            </w:pPr>
            <w:r w:rsidRPr="00FD5ABB">
              <w:rPr>
                <w:rFonts w:ascii="Times New Roman" w:eastAsia="Times New Roman" w:hAnsi="Times New Roman" w:cs="Times New Roman"/>
                <w:sz w:val="24"/>
                <w:szCs w:val="24"/>
                <w:lang w:eastAsia="ar-SA"/>
              </w:rPr>
              <w:t>улиц / проездов</w:t>
            </w:r>
          </w:p>
        </w:tc>
        <w:tc>
          <w:tcPr>
            <w:tcW w:w="1134"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4"/>
                <w:szCs w:val="24"/>
                <w:lang w:eastAsia="ar-SA"/>
              </w:rPr>
            </w:pPr>
            <w:r w:rsidRPr="00FD5ABB">
              <w:rPr>
                <w:rFonts w:ascii="Times New Roman" w:eastAsia="Times New Roman" w:hAnsi="Times New Roman" w:cs="Times New Roman"/>
                <w:sz w:val="24"/>
                <w:szCs w:val="24"/>
                <w:lang w:eastAsia="ar-SA"/>
              </w:rPr>
              <w:t>смежных</w:t>
            </w:r>
          </w:p>
          <w:p w:rsidR="00FD5ABB" w:rsidRPr="00FD5ABB" w:rsidRDefault="00FD5ABB" w:rsidP="00204688">
            <w:pPr>
              <w:suppressAutoHyphens/>
              <w:spacing w:after="0" w:line="240" w:lineRule="auto"/>
              <w:jc w:val="center"/>
              <w:rPr>
                <w:rFonts w:ascii="Times New Roman" w:eastAsia="Times New Roman" w:hAnsi="Times New Roman" w:cs="Times New Roman"/>
                <w:sz w:val="24"/>
                <w:szCs w:val="24"/>
                <w:lang w:eastAsia="ar-SA"/>
              </w:rPr>
            </w:pPr>
            <w:r w:rsidRPr="00FD5ABB">
              <w:rPr>
                <w:rFonts w:ascii="Times New Roman" w:eastAsia="Times New Roman" w:hAnsi="Times New Roman" w:cs="Times New Roman"/>
                <w:sz w:val="24"/>
                <w:szCs w:val="24"/>
                <w:lang w:eastAsia="ar-SA"/>
              </w:rPr>
              <w:t>з/у</w:t>
            </w:r>
          </w:p>
        </w:tc>
        <w:tc>
          <w:tcPr>
            <w:tcW w:w="1134"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4"/>
                <w:szCs w:val="24"/>
                <w:lang w:eastAsia="ar-SA"/>
              </w:rPr>
            </w:pPr>
            <w:r w:rsidRPr="00FD5ABB">
              <w:rPr>
                <w:rFonts w:ascii="Times New Roman" w:eastAsia="Times New Roman" w:hAnsi="Times New Roman" w:cs="Times New Roman"/>
                <w:sz w:val="24"/>
                <w:szCs w:val="24"/>
                <w:lang w:eastAsia="ar-SA"/>
              </w:rPr>
              <w:t>лесничеств/границ зон рекреации Р1, Р5</w:t>
            </w:r>
          </w:p>
        </w:tc>
        <w:tc>
          <w:tcPr>
            <w:tcW w:w="1559" w:type="dxa"/>
            <w:vMerge/>
            <w:tcBorders>
              <w:left w:val="single" w:sz="4" w:space="0" w:color="auto"/>
              <w:bottom w:val="single" w:sz="4" w:space="0" w:color="auto"/>
            </w:tcBorders>
            <w:shd w:val="clear" w:color="auto" w:fill="FFFFFF"/>
            <w:vAlign w:val="center"/>
          </w:tcPr>
          <w:p w:rsidR="00FD5ABB" w:rsidRPr="00FD5ABB" w:rsidRDefault="00FD5ABB" w:rsidP="00204688">
            <w:pPr>
              <w:suppressAutoHyphens/>
              <w:spacing w:after="0" w:line="240" w:lineRule="auto"/>
              <w:ind w:firstLine="545"/>
              <w:jc w:val="both"/>
              <w:rPr>
                <w:rFonts w:ascii="Times New Roman" w:eastAsia="Times New Roman" w:hAnsi="Times New Roman" w:cs="Times New Roman"/>
                <w:sz w:val="24"/>
                <w:szCs w:val="24"/>
                <w:lang w:eastAsia="ar-SA"/>
              </w:rPr>
            </w:pPr>
          </w:p>
        </w:tc>
        <w:tc>
          <w:tcPr>
            <w:tcW w:w="1559" w:type="dxa"/>
            <w:vMerge/>
            <w:tcBorders>
              <w:left w:val="single" w:sz="4" w:space="0" w:color="auto"/>
              <w:bottom w:val="single" w:sz="4" w:space="0" w:color="auto"/>
              <w:right w:val="single" w:sz="4" w:space="0" w:color="auto"/>
            </w:tcBorders>
            <w:shd w:val="clear" w:color="auto" w:fill="FFFFFF"/>
            <w:vAlign w:val="center"/>
          </w:tcPr>
          <w:p w:rsidR="00FD5ABB" w:rsidRPr="00FD5ABB" w:rsidRDefault="00FD5ABB" w:rsidP="00204688">
            <w:pPr>
              <w:suppressAutoHyphens/>
              <w:spacing w:after="0" w:line="240" w:lineRule="auto"/>
              <w:ind w:firstLine="545"/>
              <w:jc w:val="both"/>
              <w:rPr>
                <w:rFonts w:ascii="Times New Roman" w:eastAsia="Times New Roman" w:hAnsi="Times New Roman" w:cs="Times New Roman"/>
                <w:sz w:val="24"/>
                <w:szCs w:val="24"/>
                <w:lang w:eastAsia="ar-SA"/>
              </w:rPr>
            </w:pPr>
          </w:p>
        </w:tc>
      </w:tr>
      <w:tr w:rsidR="00FD5ABB" w:rsidRPr="00FD5ABB" w:rsidTr="00697606">
        <w:trPr>
          <w:trHeight w:hRule="exact" w:val="902"/>
        </w:trPr>
        <w:tc>
          <w:tcPr>
            <w:tcW w:w="3119" w:type="dxa"/>
            <w:tcBorders>
              <w:top w:val="single" w:sz="4" w:space="0" w:color="auto"/>
              <w:left w:val="single" w:sz="4" w:space="0" w:color="auto"/>
              <w:bottom w:val="single" w:sz="4" w:space="0" w:color="auto"/>
            </w:tcBorders>
            <w:shd w:val="clear" w:color="auto" w:fill="FFFFFF"/>
          </w:tcPr>
          <w:p w:rsidR="00FD5ABB" w:rsidRPr="00FD5ABB" w:rsidRDefault="00FD5ABB" w:rsidP="00697606">
            <w:pPr>
              <w:widowControl w:val="0"/>
              <w:spacing w:after="0" w:line="240" w:lineRule="auto"/>
              <w:ind w:left="132" w:right="132"/>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Детские сады, иные объекты дошкольного воспитания</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15 / 10</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3</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50/10</w:t>
            </w:r>
          </w:p>
        </w:tc>
        <w:tc>
          <w:tcPr>
            <w:tcW w:w="1559"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 xml:space="preserve">3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35</w:t>
            </w:r>
          </w:p>
        </w:tc>
      </w:tr>
      <w:tr w:rsidR="00FD5ABB" w:rsidRPr="00FD5ABB" w:rsidTr="00697606">
        <w:trPr>
          <w:trHeight w:hRule="exact" w:val="902"/>
        </w:trPr>
        <w:tc>
          <w:tcPr>
            <w:tcW w:w="3119" w:type="dxa"/>
            <w:tcBorders>
              <w:top w:val="single" w:sz="4" w:space="0" w:color="auto"/>
              <w:left w:val="single" w:sz="4" w:space="0" w:color="auto"/>
              <w:bottom w:val="single" w:sz="4" w:space="0" w:color="auto"/>
            </w:tcBorders>
            <w:shd w:val="clear" w:color="auto" w:fill="FFFFFF"/>
          </w:tcPr>
          <w:p w:rsidR="00FD5ABB" w:rsidRPr="00FD5ABB" w:rsidRDefault="00FD5ABB" w:rsidP="00697606">
            <w:pPr>
              <w:widowControl w:val="0"/>
              <w:spacing w:after="0" w:line="240" w:lineRule="auto"/>
              <w:ind w:left="132" w:right="132"/>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Школы начальные и средние</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15 / 10</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3</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50/10</w:t>
            </w:r>
          </w:p>
        </w:tc>
        <w:tc>
          <w:tcPr>
            <w:tcW w:w="1559"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 xml:space="preserve">3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40</w:t>
            </w:r>
          </w:p>
        </w:tc>
      </w:tr>
      <w:tr w:rsidR="00FD5ABB" w:rsidRPr="00FD5ABB" w:rsidTr="00697606">
        <w:trPr>
          <w:trHeight w:hRule="exact" w:val="1170"/>
        </w:trPr>
        <w:tc>
          <w:tcPr>
            <w:tcW w:w="3119" w:type="dxa"/>
            <w:tcBorders>
              <w:top w:val="single" w:sz="4" w:space="0" w:color="auto"/>
              <w:left w:val="single" w:sz="4" w:space="0" w:color="auto"/>
              <w:bottom w:val="single" w:sz="4" w:space="0" w:color="auto"/>
            </w:tcBorders>
            <w:shd w:val="clear" w:color="auto" w:fill="FFFFFF"/>
          </w:tcPr>
          <w:p w:rsidR="00FD5ABB" w:rsidRPr="00FD5ABB" w:rsidRDefault="00FD5ABB" w:rsidP="00697606">
            <w:pPr>
              <w:widowControl w:val="0"/>
              <w:spacing w:after="0" w:line="240" w:lineRule="auto"/>
              <w:ind w:left="132" w:right="132"/>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Объекты среднего и высшего профессионального образования</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15 / 10</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3</w:t>
            </w:r>
          </w:p>
        </w:tc>
        <w:tc>
          <w:tcPr>
            <w:tcW w:w="1134"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val="en-US" w:eastAsia="hi-IN" w:bidi="hi-IN"/>
              </w:rPr>
            </w:pPr>
            <w:r w:rsidRPr="00FD5ABB">
              <w:rPr>
                <w:rFonts w:ascii="Times New Roman" w:eastAsia="Times New Roman" w:hAnsi="Times New Roman" w:cs="Times New Roman"/>
                <w:spacing w:val="3"/>
                <w:sz w:val="24"/>
                <w:szCs w:val="24"/>
                <w:lang w:eastAsia="ru-RU"/>
              </w:rPr>
              <w:t>50/10</w:t>
            </w:r>
          </w:p>
        </w:tc>
        <w:tc>
          <w:tcPr>
            <w:tcW w:w="1559"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 xml:space="preserve">3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40</w:t>
            </w:r>
          </w:p>
        </w:tc>
      </w:tr>
      <w:tr w:rsidR="00FD5ABB" w:rsidRPr="00FD5ABB" w:rsidTr="00697606">
        <w:trPr>
          <w:trHeight w:hRule="exact" w:val="705"/>
        </w:trPr>
        <w:tc>
          <w:tcPr>
            <w:tcW w:w="3119" w:type="dxa"/>
            <w:tcBorders>
              <w:top w:val="single" w:sz="4" w:space="0" w:color="auto"/>
              <w:left w:val="single" w:sz="4" w:space="0" w:color="auto"/>
              <w:bottom w:val="single" w:sz="4" w:space="0" w:color="auto"/>
            </w:tcBorders>
            <w:shd w:val="clear" w:color="auto" w:fill="FFFFFF"/>
          </w:tcPr>
          <w:p w:rsidR="00FD5ABB" w:rsidRPr="00FD5ABB" w:rsidRDefault="00FD5ABB" w:rsidP="00697606">
            <w:pPr>
              <w:widowControl w:val="0"/>
              <w:spacing w:after="0" w:line="240" w:lineRule="auto"/>
              <w:ind w:left="132" w:right="132"/>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Поликлиники</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15 / 10</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3</w:t>
            </w:r>
          </w:p>
        </w:tc>
        <w:tc>
          <w:tcPr>
            <w:tcW w:w="1134"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val="en-US" w:eastAsia="hi-IN" w:bidi="hi-IN"/>
              </w:rPr>
            </w:pPr>
            <w:r w:rsidRPr="00FD5ABB">
              <w:rPr>
                <w:rFonts w:ascii="Times New Roman" w:eastAsia="Times New Roman" w:hAnsi="Times New Roman" w:cs="Times New Roman"/>
                <w:spacing w:val="3"/>
                <w:sz w:val="24"/>
                <w:szCs w:val="24"/>
                <w:lang w:eastAsia="ru-RU"/>
              </w:rPr>
              <w:t>50/10</w:t>
            </w:r>
          </w:p>
        </w:tc>
        <w:tc>
          <w:tcPr>
            <w:tcW w:w="1559"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 xml:space="preserve">3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50</w:t>
            </w:r>
          </w:p>
        </w:tc>
      </w:tr>
      <w:tr w:rsidR="00FD5ABB" w:rsidRPr="00FD5ABB" w:rsidTr="00697606">
        <w:trPr>
          <w:trHeight w:hRule="exact" w:val="902"/>
        </w:trPr>
        <w:tc>
          <w:tcPr>
            <w:tcW w:w="3119" w:type="dxa"/>
            <w:tcBorders>
              <w:top w:val="single" w:sz="4" w:space="0" w:color="auto"/>
              <w:left w:val="single" w:sz="4" w:space="0" w:color="auto"/>
              <w:bottom w:val="single" w:sz="4" w:space="0" w:color="auto"/>
            </w:tcBorders>
            <w:shd w:val="clear" w:color="auto" w:fill="FFFFFF"/>
          </w:tcPr>
          <w:p w:rsidR="00FD5ABB" w:rsidRPr="00FD5ABB" w:rsidRDefault="00FD5ABB" w:rsidP="00697606">
            <w:pPr>
              <w:widowControl w:val="0"/>
              <w:spacing w:after="0" w:line="240" w:lineRule="auto"/>
              <w:ind w:left="132" w:right="132"/>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Пункты первой медицинской помощи</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5 / 5</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3</w:t>
            </w:r>
          </w:p>
        </w:tc>
        <w:tc>
          <w:tcPr>
            <w:tcW w:w="1134"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val="en-US" w:eastAsia="hi-IN" w:bidi="hi-IN"/>
              </w:rPr>
            </w:pPr>
            <w:r w:rsidRPr="00FD5ABB">
              <w:rPr>
                <w:rFonts w:ascii="Times New Roman" w:eastAsia="Times New Roman" w:hAnsi="Times New Roman" w:cs="Times New Roman"/>
                <w:spacing w:val="3"/>
                <w:sz w:val="24"/>
                <w:szCs w:val="24"/>
                <w:lang w:eastAsia="ru-RU"/>
              </w:rPr>
              <w:t>50/10</w:t>
            </w:r>
          </w:p>
        </w:tc>
        <w:tc>
          <w:tcPr>
            <w:tcW w:w="1559"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 xml:space="preserve">2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50</w:t>
            </w:r>
          </w:p>
        </w:tc>
      </w:tr>
      <w:tr w:rsidR="00FD5ABB" w:rsidRPr="00FD5ABB" w:rsidTr="00697606">
        <w:trPr>
          <w:trHeight w:hRule="exact" w:val="902"/>
        </w:trPr>
        <w:tc>
          <w:tcPr>
            <w:tcW w:w="3119" w:type="dxa"/>
            <w:tcBorders>
              <w:top w:val="single" w:sz="4" w:space="0" w:color="auto"/>
              <w:left w:val="single" w:sz="4" w:space="0" w:color="auto"/>
              <w:bottom w:val="single" w:sz="4" w:space="0" w:color="auto"/>
            </w:tcBorders>
            <w:shd w:val="clear" w:color="auto" w:fill="FFFFFF"/>
          </w:tcPr>
          <w:p w:rsidR="00FD5ABB" w:rsidRPr="00FD5ABB" w:rsidRDefault="00FD5ABB" w:rsidP="00697606">
            <w:pPr>
              <w:widowControl w:val="0"/>
              <w:spacing w:after="0" w:line="240" w:lineRule="auto"/>
              <w:ind w:left="132" w:right="132"/>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Почтовые отделения, телефонные и телеграфные станции</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5 / 5</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3</w:t>
            </w:r>
          </w:p>
        </w:tc>
        <w:tc>
          <w:tcPr>
            <w:tcW w:w="1134"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val="en-US" w:eastAsia="hi-IN" w:bidi="hi-IN"/>
              </w:rPr>
            </w:pPr>
            <w:r w:rsidRPr="00FD5ABB">
              <w:rPr>
                <w:rFonts w:ascii="Times New Roman" w:eastAsia="Times New Roman" w:hAnsi="Times New Roman" w:cs="Times New Roman"/>
                <w:spacing w:val="3"/>
                <w:sz w:val="24"/>
                <w:szCs w:val="24"/>
                <w:lang w:eastAsia="ru-RU"/>
              </w:rPr>
              <w:t>50/10</w:t>
            </w:r>
          </w:p>
        </w:tc>
        <w:tc>
          <w:tcPr>
            <w:tcW w:w="1559"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 xml:space="preserve">2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50</w:t>
            </w:r>
          </w:p>
        </w:tc>
      </w:tr>
      <w:tr w:rsidR="00FD5ABB" w:rsidRPr="00FD5ABB" w:rsidTr="00697606">
        <w:trPr>
          <w:trHeight w:hRule="exact" w:val="902"/>
        </w:trPr>
        <w:tc>
          <w:tcPr>
            <w:tcW w:w="3119" w:type="dxa"/>
            <w:tcBorders>
              <w:top w:val="single" w:sz="4" w:space="0" w:color="auto"/>
              <w:left w:val="single" w:sz="4" w:space="0" w:color="auto"/>
              <w:bottom w:val="single" w:sz="4" w:space="0" w:color="auto"/>
            </w:tcBorders>
            <w:shd w:val="clear" w:color="auto" w:fill="FFFFFF"/>
          </w:tcPr>
          <w:p w:rsidR="00FD5ABB" w:rsidRPr="00FD5ABB" w:rsidRDefault="00FD5ABB" w:rsidP="00697606">
            <w:pPr>
              <w:widowControl w:val="0"/>
              <w:spacing w:after="0" w:line="240" w:lineRule="auto"/>
              <w:ind w:left="132" w:right="132"/>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Объекты, связанные с отправлением культа</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15 / 10</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3</w:t>
            </w:r>
          </w:p>
        </w:tc>
        <w:tc>
          <w:tcPr>
            <w:tcW w:w="1134"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val="en-US" w:eastAsia="hi-IN" w:bidi="hi-IN"/>
              </w:rPr>
            </w:pPr>
            <w:r w:rsidRPr="00FD5ABB">
              <w:rPr>
                <w:rFonts w:ascii="Times New Roman" w:eastAsia="Times New Roman" w:hAnsi="Times New Roman" w:cs="Times New Roman"/>
                <w:spacing w:val="3"/>
                <w:sz w:val="24"/>
                <w:szCs w:val="24"/>
                <w:lang w:eastAsia="ru-RU"/>
              </w:rPr>
              <w:t>50/10</w:t>
            </w:r>
          </w:p>
        </w:tc>
        <w:tc>
          <w:tcPr>
            <w:tcW w:w="1559"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40</w:t>
            </w:r>
          </w:p>
        </w:tc>
      </w:tr>
      <w:tr w:rsidR="00FD5ABB" w:rsidRPr="00FD5ABB" w:rsidTr="00697606">
        <w:trPr>
          <w:trHeight w:hRule="exact" w:val="629"/>
        </w:trPr>
        <w:tc>
          <w:tcPr>
            <w:tcW w:w="3119" w:type="dxa"/>
            <w:tcBorders>
              <w:top w:val="single" w:sz="4" w:space="0" w:color="auto"/>
              <w:left w:val="single" w:sz="4" w:space="0" w:color="auto"/>
              <w:bottom w:val="single" w:sz="4" w:space="0" w:color="auto"/>
            </w:tcBorders>
            <w:shd w:val="clear" w:color="auto" w:fill="FFFFFF"/>
          </w:tcPr>
          <w:p w:rsidR="00FD5ABB" w:rsidRPr="00FD5ABB" w:rsidRDefault="00FD5ABB" w:rsidP="00697606">
            <w:pPr>
              <w:widowControl w:val="0"/>
              <w:spacing w:after="0" w:line="240" w:lineRule="auto"/>
              <w:ind w:left="132" w:right="132"/>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Магазины</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5 / 5</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3</w:t>
            </w:r>
          </w:p>
        </w:tc>
        <w:tc>
          <w:tcPr>
            <w:tcW w:w="1134" w:type="dxa"/>
            <w:tcBorders>
              <w:top w:val="single" w:sz="4" w:space="0" w:color="auto"/>
              <w:left w:val="single" w:sz="4" w:space="0" w:color="auto"/>
              <w:bottom w:val="single" w:sz="4" w:space="0" w:color="auto"/>
            </w:tcBorders>
            <w:shd w:val="clear" w:color="auto" w:fill="FFFFFF"/>
          </w:tcPr>
          <w:p w:rsidR="00FD5ABB" w:rsidRPr="00FD5ABB" w:rsidRDefault="00FD5ABB" w:rsidP="00204688">
            <w:pPr>
              <w:suppressAutoHyphens/>
              <w:spacing w:after="0" w:line="240" w:lineRule="auto"/>
              <w:jc w:val="center"/>
              <w:rPr>
                <w:rFonts w:ascii="Times New Roman" w:eastAsia="Times New Roman" w:hAnsi="Times New Roman" w:cs="Times New Roman"/>
                <w:spacing w:val="3"/>
                <w:sz w:val="24"/>
                <w:szCs w:val="24"/>
                <w:lang w:eastAsia="ru-RU"/>
              </w:rPr>
            </w:pPr>
          </w:p>
          <w:p w:rsidR="00FD5ABB" w:rsidRPr="00FD5ABB" w:rsidRDefault="00FD5ABB" w:rsidP="00204688">
            <w:pPr>
              <w:suppressAutoHyphens/>
              <w:spacing w:after="0" w:line="240" w:lineRule="auto"/>
              <w:jc w:val="center"/>
              <w:rPr>
                <w:rFonts w:ascii="Times New Roman" w:eastAsia="Times New Roman" w:hAnsi="Times New Roman" w:cs="Times New Roman"/>
                <w:sz w:val="20"/>
                <w:szCs w:val="20"/>
                <w:lang w:val="en-US" w:eastAsia="hi-IN" w:bidi="hi-IN"/>
              </w:rPr>
            </w:pPr>
            <w:r w:rsidRPr="00FD5ABB">
              <w:rPr>
                <w:rFonts w:ascii="Times New Roman" w:eastAsia="Times New Roman" w:hAnsi="Times New Roman" w:cs="Times New Roman"/>
                <w:spacing w:val="3"/>
                <w:sz w:val="24"/>
                <w:szCs w:val="24"/>
                <w:lang w:eastAsia="ru-RU"/>
              </w:rPr>
              <w:t>50/10</w:t>
            </w:r>
          </w:p>
        </w:tc>
        <w:tc>
          <w:tcPr>
            <w:tcW w:w="1559"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 xml:space="preserve">2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40</w:t>
            </w:r>
          </w:p>
        </w:tc>
      </w:tr>
      <w:tr w:rsidR="00FD5ABB" w:rsidRPr="00FD5ABB" w:rsidTr="00697606">
        <w:trPr>
          <w:trHeight w:hRule="exact" w:val="902"/>
        </w:trPr>
        <w:tc>
          <w:tcPr>
            <w:tcW w:w="3119" w:type="dxa"/>
            <w:tcBorders>
              <w:top w:val="single" w:sz="4" w:space="0" w:color="auto"/>
              <w:left w:val="single" w:sz="4" w:space="0" w:color="auto"/>
              <w:bottom w:val="single" w:sz="4" w:space="0" w:color="auto"/>
            </w:tcBorders>
            <w:shd w:val="clear" w:color="auto" w:fill="FFFFFF"/>
          </w:tcPr>
          <w:p w:rsidR="00FD5ABB" w:rsidRPr="00FD5ABB" w:rsidRDefault="00FD5ABB" w:rsidP="00697606">
            <w:pPr>
              <w:widowControl w:val="0"/>
              <w:spacing w:after="0" w:line="240" w:lineRule="auto"/>
              <w:ind w:left="132" w:right="132"/>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Интернаты для престарелых</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15 / 10</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3</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50/10</w:t>
            </w:r>
          </w:p>
        </w:tc>
        <w:tc>
          <w:tcPr>
            <w:tcW w:w="1559"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 xml:space="preserve">2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40</w:t>
            </w:r>
          </w:p>
        </w:tc>
      </w:tr>
      <w:tr w:rsidR="00FD5ABB" w:rsidRPr="00FD5ABB" w:rsidTr="00697606">
        <w:trPr>
          <w:trHeight w:hRule="exact" w:val="668"/>
        </w:trPr>
        <w:tc>
          <w:tcPr>
            <w:tcW w:w="3119" w:type="dxa"/>
            <w:tcBorders>
              <w:top w:val="single" w:sz="4" w:space="0" w:color="auto"/>
              <w:left w:val="single" w:sz="4" w:space="0" w:color="auto"/>
              <w:bottom w:val="single" w:sz="4" w:space="0" w:color="auto"/>
            </w:tcBorders>
            <w:shd w:val="clear" w:color="auto" w:fill="FFFFFF"/>
          </w:tcPr>
          <w:p w:rsidR="00FD5ABB" w:rsidRPr="00FD5ABB" w:rsidRDefault="00FD5ABB" w:rsidP="00697606">
            <w:pPr>
              <w:widowControl w:val="0"/>
              <w:spacing w:after="0" w:line="240" w:lineRule="auto"/>
              <w:ind w:left="132" w:right="132"/>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Общежития</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5 / 5</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3</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50/10</w:t>
            </w:r>
          </w:p>
        </w:tc>
        <w:tc>
          <w:tcPr>
            <w:tcW w:w="1559"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40</w:t>
            </w:r>
          </w:p>
        </w:tc>
      </w:tr>
      <w:tr w:rsidR="00FD5ABB" w:rsidRPr="00FD5ABB" w:rsidTr="00697606">
        <w:trPr>
          <w:trHeight w:hRule="exact" w:val="1002"/>
        </w:trPr>
        <w:tc>
          <w:tcPr>
            <w:tcW w:w="3119" w:type="dxa"/>
            <w:tcBorders>
              <w:top w:val="single" w:sz="4" w:space="0" w:color="auto"/>
              <w:left w:val="single" w:sz="4" w:space="0" w:color="auto"/>
              <w:bottom w:val="single" w:sz="4" w:space="0" w:color="auto"/>
            </w:tcBorders>
            <w:shd w:val="clear" w:color="auto" w:fill="FFFFFF"/>
          </w:tcPr>
          <w:p w:rsidR="00FD5ABB" w:rsidRPr="00FD5ABB" w:rsidRDefault="00FD5ABB" w:rsidP="00697606">
            <w:pPr>
              <w:widowControl w:val="0"/>
              <w:spacing w:after="0" w:line="240" w:lineRule="auto"/>
              <w:ind w:left="132" w:right="132"/>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Объекты амбулаторно-поликлинического обслуживания</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15 / 10</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3</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50/10</w:t>
            </w:r>
          </w:p>
        </w:tc>
        <w:tc>
          <w:tcPr>
            <w:tcW w:w="1559"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 xml:space="preserve">3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50</w:t>
            </w:r>
          </w:p>
        </w:tc>
      </w:tr>
      <w:tr w:rsidR="00FD5ABB" w:rsidRPr="00FD5ABB" w:rsidTr="00697606">
        <w:trPr>
          <w:trHeight w:hRule="exact" w:val="1132"/>
        </w:trPr>
        <w:tc>
          <w:tcPr>
            <w:tcW w:w="3119" w:type="dxa"/>
            <w:tcBorders>
              <w:top w:val="single" w:sz="4" w:space="0" w:color="auto"/>
              <w:left w:val="single" w:sz="4" w:space="0" w:color="auto"/>
              <w:bottom w:val="single" w:sz="4" w:space="0" w:color="auto"/>
            </w:tcBorders>
            <w:shd w:val="clear" w:color="auto" w:fill="FFFFFF"/>
          </w:tcPr>
          <w:p w:rsidR="00FD5ABB" w:rsidRPr="00FD5ABB" w:rsidRDefault="00FD5ABB" w:rsidP="00697606">
            <w:pPr>
              <w:widowControl w:val="0"/>
              <w:spacing w:after="0" w:line="240" w:lineRule="auto"/>
              <w:ind w:left="132" w:right="132"/>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Объекты розничной торговли (супермаркеты, гипермаркеты, торговые комплексы)</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5 / 5</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3</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50/10</w:t>
            </w:r>
          </w:p>
        </w:tc>
        <w:tc>
          <w:tcPr>
            <w:tcW w:w="1559"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 xml:space="preserve">2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40</w:t>
            </w:r>
          </w:p>
        </w:tc>
      </w:tr>
      <w:tr w:rsidR="00FD5ABB" w:rsidRPr="00FD5ABB" w:rsidTr="00697606">
        <w:trPr>
          <w:trHeight w:hRule="exact" w:val="902"/>
        </w:trPr>
        <w:tc>
          <w:tcPr>
            <w:tcW w:w="3119" w:type="dxa"/>
            <w:tcBorders>
              <w:top w:val="single" w:sz="4" w:space="0" w:color="auto"/>
              <w:left w:val="single" w:sz="4" w:space="0" w:color="auto"/>
              <w:bottom w:val="single" w:sz="4" w:space="0" w:color="auto"/>
            </w:tcBorders>
            <w:shd w:val="clear" w:color="auto" w:fill="FFFFFF"/>
          </w:tcPr>
          <w:p w:rsidR="00FD5ABB" w:rsidRPr="00FD5ABB" w:rsidRDefault="00FD5ABB" w:rsidP="00697606">
            <w:pPr>
              <w:widowControl w:val="0"/>
              <w:tabs>
                <w:tab w:val="left" w:pos="2906"/>
              </w:tabs>
              <w:spacing w:after="0" w:line="240" w:lineRule="auto"/>
              <w:ind w:left="132" w:right="132"/>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Объекты коммунального обслуживания</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5 / 5</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3</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50/10</w:t>
            </w:r>
          </w:p>
        </w:tc>
        <w:tc>
          <w:tcPr>
            <w:tcW w:w="1559"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z w:val="24"/>
                <w:szCs w:val="24"/>
                <w:lang w:eastAsia="ar-SA"/>
              </w:rPr>
              <w:t>не подлежат установлению</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z w:val="24"/>
                <w:szCs w:val="24"/>
                <w:lang w:eastAsia="ar-SA"/>
              </w:rPr>
              <w:t>50</w:t>
            </w:r>
          </w:p>
        </w:tc>
      </w:tr>
      <w:tr w:rsidR="00FD5ABB" w:rsidRPr="00FD5ABB" w:rsidTr="00697606">
        <w:trPr>
          <w:trHeight w:hRule="exact" w:val="1971"/>
        </w:trPr>
        <w:tc>
          <w:tcPr>
            <w:tcW w:w="3119" w:type="dxa"/>
            <w:tcBorders>
              <w:top w:val="single" w:sz="4" w:space="0" w:color="auto"/>
              <w:left w:val="single" w:sz="4" w:space="0" w:color="auto"/>
              <w:bottom w:val="single" w:sz="4" w:space="0" w:color="auto"/>
            </w:tcBorders>
            <w:shd w:val="clear" w:color="auto" w:fill="FFFFFF"/>
          </w:tcPr>
          <w:p w:rsidR="00FD5ABB" w:rsidRPr="00FD5ABB" w:rsidRDefault="00FD5ABB" w:rsidP="00697606">
            <w:pPr>
              <w:widowControl w:val="0"/>
              <w:shd w:val="clear" w:color="auto" w:fill="FFFFFF"/>
              <w:spacing w:after="0" w:line="240" w:lineRule="auto"/>
              <w:ind w:left="132" w:right="132"/>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lastRenderedPageBreak/>
              <w:t xml:space="preserve">Иные объекты капитального строительства, предусмотренные основными видами разрешенного использования  </w:t>
            </w:r>
            <w:r w:rsidR="002758B0">
              <w:rPr>
                <w:rFonts w:ascii="Times New Roman" w:eastAsia="Times New Roman" w:hAnsi="Times New Roman" w:cs="Times New Roman"/>
                <w:spacing w:val="3"/>
                <w:sz w:val="24"/>
                <w:szCs w:val="24"/>
                <w:lang w:eastAsia="ru-RU"/>
              </w:rPr>
              <w:t xml:space="preserve">территориальной </w:t>
            </w:r>
            <w:r w:rsidRPr="00FD5ABB">
              <w:rPr>
                <w:rFonts w:ascii="Times New Roman" w:eastAsia="Times New Roman" w:hAnsi="Times New Roman" w:cs="Times New Roman"/>
                <w:spacing w:val="3"/>
                <w:sz w:val="24"/>
                <w:szCs w:val="24"/>
                <w:lang w:eastAsia="ru-RU"/>
              </w:rPr>
              <w:t>зоны ОД</w:t>
            </w:r>
            <w:r w:rsidR="00211CD4">
              <w:rPr>
                <w:rFonts w:ascii="Times New Roman" w:eastAsia="Times New Roman" w:hAnsi="Times New Roman" w:cs="Times New Roman"/>
                <w:spacing w:val="3"/>
                <w:sz w:val="24"/>
                <w:szCs w:val="24"/>
                <w:lang w:eastAsia="ru-RU"/>
              </w:rPr>
              <w:t>-</w:t>
            </w:r>
            <w:r w:rsidRPr="00FD5ABB">
              <w:rPr>
                <w:rFonts w:ascii="Times New Roman" w:eastAsia="Times New Roman" w:hAnsi="Times New Roman" w:cs="Times New Roman"/>
                <w:spacing w:val="3"/>
                <w:sz w:val="24"/>
                <w:szCs w:val="24"/>
                <w:lang w:eastAsia="ru-RU"/>
              </w:rPr>
              <w:t xml:space="preserve"> 2</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hd w:val="clear" w:color="auto" w:fill="FFFFFF"/>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5/3</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hd w:val="clear" w:color="auto" w:fill="FFFFFF"/>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3</w:t>
            </w:r>
          </w:p>
        </w:tc>
        <w:tc>
          <w:tcPr>
            <w:tcW w:w="1134"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50/10</w:t>
            </w:r>
          </w:p>
        </w:tc>
        <w:tc>
          <w:tcPr>
            <w:tcW w:w="1559" w:type="dxa"/>
            <w:tcBorders>
              <w:top w:val="single" w:sz="4" w:space="0" w:color="auto"/>
              <w:left w:val="single" w:sz="4" w:space="0" w:color="auto"/>
              <w:bottom w:val="single" w:sz="4" w:space="0" w:color="auto"/>
            </w:tcBorders>
            <w:shd w:val="clear" w:color="auto" w:fill="FFFFFF"/>
            <w:vAlign w:val="center"/>
          </w:tcPr>
          <w:p w:rsidR="00FD5ABB" w:rsidRPr="00FD5ABB" w:rsidRDefault="00FD5ABB" w:rsidP="00204688">
            <w:pPr>
              <w:widowControl w:val="0"/>
              <w:shd w:val="clear" w:color="auto" w:fill="FFFFFF"/>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D5ABB" w:rsidRPr="00FD5ABB" w:rsidRDefault="00FD5ABB" w:rsidP="00204688">
            <w:pPr>
              <w:widowControl w:val="0"/>
              <w:shd w:val="clear" w:color="auto" w:fill="FFFFFF"/>
              <w:spacing w:after="0" w:line="240" w:lineRule="auto"/>
              <w:jc w:val="center"/>
              <w:rPr>
                <w:rFonts w:ascii="Times New Roman" w:eastAsia="Times New Roman" w:hAnsi="Times New Roman" w:cs="Times New Roman"/>
                <w:spacing w:val="3"/>
                <w:sz w:val="24"/>
                <w:szCs w:val="24"/>
                <w:lang w:eastAsia="ru-RU"/>
              </w:rPr>
            </w:pPr>
            <w:r w:rsidRPr="00FD5ABB">
              <w:rPr>
                <w:rFonts w:ascii="Times New Roman" w:eastAsia="Times New Roman" w:hAnsi="Times New Roman" w:cs="Times New Roman"/>
                <w:spacing w:val="3"/>
                <w:sz w:val="24"/>
                <w:szCs w:val="24"/>
                <w:lang w:eastAsia="ru-RU"/>
              </w:rPr>
              <w:t>50</w:t>
            </w:r>
          </w:p>
        </w:tc>
      </w:tr>
    </w:tbl>
    <w:p w:rsidR="00FD5ABB" w:rsidRPr="00FD5ABB" w:rsidRDefault="00FD5ABB"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FD5ABB">
        <w:rPr>
          <w:rFonts w:ascii="Times New Roman" w:eastAsia="Times New Roman" w:hAnsi="Times New Roman" w:cs="Times New Roman"/>
          <w:sz w:val="28"/>
          <w:szCs w:val="28"/>
          <w:lang w:eastAsia="ar-SA"/>
        </w:rPr>
        <w:t xml:space="preserve">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метров, при этом общежития рекомендуется размещать в глубине территории. </w:t>
      </w:r>
    </w:p>
    <w:p w:rsidR="009C59F0" w:rsidRDefault="009C59F0" w:rsidP="00204688">
      <w:pPr>
        <w:keepNext/>
        <w:suppressAutoHyphens/>
        <w:spacing w:after="0" w:line="240" w:lineRule="auto"/>
        <w:ind w:firstLine="709"/>
        <w:jc w:val="both"/>
        <w:outlineLvl w:val="3"/>
        <w:rPr>
          <w:rFonts w:ascii="Times New Roman" w:eastAsia="Arial" w:hAnsi="Times New Roman" w:cs="Times New Roman"/>
          <w:bCs/>
          <w:sz w:val="28"/>
          <w:szCs w:val="28"/>
          <w:lang w:eastAsia="ar-SA"/>
        </w:rPr>
      </w:pPr>
      <w:bookmarkStart w:id="70" w:name="_Toc27497066"/>
    </w:p>
    <w:p w:rsidR="009C59F0" w:rsidRPr="009C59F0" w:rsidRDefault="009C59F0"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r w:rsidRPr="009C59F0">
        <w:rPr>
          <w:rFonts w:ascii="Times New Roman" w:eastAsia="Arial" w:hAnsi="Times New Roman" w:cs="Times New Roman"/>
          <w:bCs/>
          <w:sz w:val="28"/>
          <w:szCs w:val="28"/>
          <w:lang w:eastAsia="ar-SA"/>
        </w:rPr>
        <w:t xml:space="preserve">Статья 29. </w:t>
      </w:r>
      <w:r w:rsidRPr="009C59F0">
        <w:rPr>
          <w:rFonts w:ascii="Times New Roman" w:eastAsia="Arial" w:hAnsi="Times New Roman" w:cs="Times New Roman"/>
          <w:b/>
          <w:bCs/>
          <w:sz w:val="28"/>
          <w:szCs w:val="28"/>
          <w:lang w:eastAsia="ar-SA"/>
        </w:rPr>
        <w:t>Зоны рекреационного назначения (Р)</w:t>
      </w:r>
      <w:bookmarkEnd w:id="70"/>
    </w:p>
    <w:p w:rsidR="009C59F0" w:rsidRPr="009C59F0" w:rsidRDefault="009C59F0"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9F0">
        <w:rPr>
          <w:rFonts w:ascii="Times New Roman" w:eastAsia="Times New Roman" w:hAnsi="Times New Roman" w:cs="Times New Roman"/>
          <w:sz w:val="28"/>
          <w:szCs w:val="28"/>
          <w:lang w:eastAsia="ar-SA"/>
        </w:rPr>
        <w:t>1. Целью выделения зон рекреационного назначения (Р) является о</w:t>
      </w:r>
      <w:r w:rsidRPr="009C59F0">
        <w:rPr>
          <w:rFonts w:ascii="Times New Roman" w:eastAsia="Times New Roman" w:hAnsi="Times New Roman" w:cs="Times New Roman"/>
          <w:sz w:val="28"/>
          <w:szCs w:val="28"/>
          <w:lang w:eastAsia="ru-RU"/>
        </w:rPr>
        <w:t>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B0629" w:rsidRPr="009C59F0" w:rsidRDefault="009C59F0"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9F0">
        <w:rPr>
          <w:rFonts w:ascii="Times New Roman" w:eastAsia="Times New Roman" w:hAnsi="Times New Roman" w:cs="Times New Roman"/>
          <w:sz w:val="28"/>
          <w:szCs w:val="28"/>
          <w:lang w:eastAsia="ru-RU"/>
        </w:rPr>
        <w:t xml:space="preserve">2. </w:t>
      </w:r>
      <w:r w:rsidR="003B0629" w:rsidRPr="009C59F0">
        <w:rPr>
          <w:rFonts w:ascii="Times New Roman" w:eastAsia="Times New Roman" w:hAnsi="Times New Roman" w:cs="Times New Roman"/>
          <w:sz w:val="28"/>
          <w:szCs w:val="28"/>
          <w:lang w:eastAsia="ru-RU"/>
        </w:rPr>
        <w:t>Территории, занятые лесами (Р 1) предусматривают:</w:t>
      </w:r>
    </w:p>
    <w:p w:rsidR="003B0629" w:rsidRPr="009C59F0" w:rsidRDefault="003B0629"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9F0">
        <w:rPr>
          <w:rFonts w:ascii="Times New Roman" w:eastAsia="Times New Roman" w:hAnsi="Times New Roman" w:cs="Times New Roman"/>
          <w:sz w:val="28"/>
          <w:szCs w:val="28"/>
          <w:lang w:eastAsia="ru-RU"/>
        </w:rPr>
        <w:t>1) основные разрешенные виды использования:</w:t>
      </w:r>
    </w:p>
    <w:p w:rsidR="003B0629" w:rsidRDefault="00445573"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23E17">
        <w:rPr>
          <w:rFonts w:ascii="Times New Roman" w:eastAsia="Times New Roman" w:hAnsi="Times New Roman" w:cs="Times New Roman"/>
          <w:sz w:val="28"/>
          <w:szCs w:val="28"/>
          <w:lang w:eastAsia="ar-SA"/>
        </w:rPr>
        <w:t>деятельность по особой охране и изучению природы</w:t>
      </w:r>
      <w:r>
        <w:rPr>
          <w:rFonts w:ascii="Times New Roman" w:eastAsia="Times New Roman" w:hAnsi="Times New Roman" w:cs="Times New Roman"/>
          <w:sz w:val="28"/>
          <w:szCs w:val="28"/>
          <w:lang w:eastAsia="ar-SA"/>
        </w:rPr>
        <w:t>;</w:t>
      </w:r>
      <w:r w:rsidRPr="00623E17">
        <w:rPr>
          <w:rFonts w:ascii="Times New Roman" w:eastAsia="Times New Roman" w:hAnsi="Times New Roman" w:cs="Times New Roman"/>
          <w:sz w:val="28"/>
          <w:szCs w:val="28"/>
          <w:lang w:eastAsia="ar-SA"/>
        </w:rPr>
        <w:t xml:space="preserve">  </w:t>
      </w:r>
    </w:p>
    <w:p w:rsidR="00445573" w:rsidRDefault="00445573"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23E17">
        <w:rPr>
          <w:rFonts w:ascii="Times New Roman" w:eastAsia="Times New Roman" w:hAnsi="Times New Roman" w:cs="Times New Roman"/>
          <w:sz w:val="28"/>
          <w:szCs w:val="28"/>
          <w:lang w:eastAsia="ar-SA"/>
        </w:rPr>
        <w:t>охрана природных территорий</w:t>
      </w:r>
      <w:r>
        <w:rPr>
          <w:rFonts w:ascii="Times New Roman" w:eastAsia="Times New Roman" w:hAnsi="Times New Roman" w:cs="Times New Roman"/>
          <w:sz w:val="28"/>
          <w:szCs w:val="28"/>
          <w:lang w:eastAsia="ar-SA"/>
        </w:rPr>
        <w:t>;</w:t>
      </w:r>
      <w:r w:rsidRPr="00445573">
        <w:rPr>
          <w:rFonts w:ascii="Times New Roman" w:eastAsia="Times New Roman" w:hAnsi="Times New Roman" w:cs="Times New Roman"/>
          <w:sz w:val="28"/>
          <w:szCs w:val="28"/>
          <w:lang w:eastAsia="ar-SA"/>
        </w:rPr>
        <w:t xml:space="preserve"> </w:t>
      </w:r>
    </w:p>
    <w:p w:rsidR="00445573" w:rsidRDefault="00445573"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23E17">
        <w:rPr>
          <w:rFonts w:ascii="Times New Roman" w:eastAsia="Times New Roman" w:hAnsi="Times New Roman" w:cs="Times New Roman"/>
          <w:sz w:val="28"/>
          <w:szCs w:val="28"/>
          <w:lang w:eastAsia="ar-SA"/>
        </w:rPr>
        <w:t>природно-познавательный туризм</w:t>
      </w:r>
      <w:r>
        <w:rPr>
          <w:rFonts w:ascii="Times New Roman" w:eastAsia="Times New Roman" w:hAnsi="Times New Roman" w:cs="Times New Roman"/>
          <w:sz w:val="28"/>
          <w:szCs w:val="28"/>
          <w:lang w:eastAsia="ar-SA"/>
        </w:rPr>
        <w:t>.</w:t>
      </w:r>
    </w:p>
    <w:p w:rsidR="001366C2" w:rsidRPr="009C59F0" w:rsidRDefault="001366C2" w:rsidP="001366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C59F0">
        <w:rPr>
          <w:rFonts w:ascii="Times New Roman" w:eastAsia="Times New Roman" w:hAnsi="Times New Roman" w:cs="Times New Roman"/>
          <w:sz w:val="28"/>
          <w:szCs w:val="28"/>
          <w:lang w:eastAsia="ru-RU"/>
        </w:rPr>
        <w:t>) условн</w:t>
      </w:r>
      <w:r>
        <w:rPr>
          <w:rFonts w:ascii="Times New Roman" w:eastAsia="Times New Roman" w:hAnsi="Times New Roman" w:cs="Times New Roman"/>
          <w:sz w:val="28"/>
          <w:szCs w:val="28"/>
          <w:lang w:eastAsia="ru-RU"/>
        </w:rPr>
        <w:t>о</w:t>
      </w:r>
      <w:r w:rsidRPr="009C59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разрешенные виды </w:t>
      </w:r>
      <w:r w:rsidRPr="009C59F0">
        <w:rPr>
          <w:rFonts w:ascii="Times New Roman" w:eastAsia="Times New Roman" w:hAnsi="Times New Roman" w:cs="Times New Roman"/>
          <w:sz w:val="28"/>
          <w:szCs w:val="28"/>
          <w:lang w:eastAsia="ru-RU"/>
        </w:rPr>
        <w:t>использования</w:t>
      </w:r>
      <w:r>
        <w:rPr>
          <w:rFonts w:ascii="Times New Roman" w:eastAsia="Times New Roman" w:hAnsi="Times New Roman" w:cs="Times New Roman"/>
          <w:sz w:val="28"/>
          <w:szCs w:val="28"/>
          <w:lang w:eastAsia="ru-RU"/>
        </w:rPr>
        <w:t xml:space="preserve"> не устанавливаются;</w:t>
      </w:r>
    </w:p>
    <w:p w:rsidR="0070697B" w:rsidRPr="0070697B" w:rsidRDefault="001366C2" w:rsidP="0020468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2E0C04">
        <w:rPr>
          <w:rFonts w:ascii="Times New Roman" w:eastAsia="Times New Roman" w:hAnsi="Times New Roman" w:cs="Times New Roman"/>
          <w:sz w:val="28"/>
          <w:szCs w:val="28"/>
          <w:lang w:eastAsia="ar-SA"/>
        </w:rPr>
        <w:t xml:space="preserve">) </w:t>
      </w:r>
      <w:r w:rsidR="002758B0">
        <w:rPr>
          <w:rFonts w:ascii="Times New Roman" w:eastAsia="Times New Roman" w:hAnsi="Times New Roman" w:cs="Times New Roman"/>
          <w:sz w:val="28"/>
          <w:szCs w:val="28"/>
          <w:lang w:eastAsia="ar-SA"/>
        </w:rPr>
        <w:t>п</w:t>
      </w:r>
      <w:r w:rsidR="0070697B" w:rsidRPr="0070697B">
        <w:rPr>
          <w:rFonts w:ascii="Times New Roman" w:eastAsia="Times New Roman" w:hAnsi="Times New Roman" w:cs="Times New Roman"/>
          <w:sz w:val="28"/>
          <w:szCs w:val="28"/>
          <w:lang w:eastAsia="ar-SA"/>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указанной зоны не подлежат установлению.</w:t>
      </w:r>
    </w:p>
    <w:p w:rsidR="003B0629" w:rsidRPr="00EA52FC" w:rsidRDefault="00EA52FC"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52FC">
        <w:rPr>
          <w:rFonts w:ascii="Times New Roman" w:eastAsia="Times New Roman" w:hAnsi="Times New Roman" w:cs="Times New Roman"/>
          <w:sz w:val="28"/>
          <w:szCs w:val="28"/>
          <w:lang w:eastAsia="ru-RU"/>
        </w:rPr>
        <w:t>3.</w:t>
      </w:r>
      <w:r w:rsidR="003B0629" w:rsidRPr="00EA52FC">
        <w:rPr>
          <w:rFonts w:ascii="Times New Roman" w:eastAsia="Times New Roman" w:hAnsi="Times New Roman" w:cs="Times New Roman"/>
          <w:sz w:val="28"/>
          <w:szCs w:val="28"/>
          <w:lang w:eastAsia="ru-RU"/>
        </w:rPr>
        <w:t xml:space="preserve"> Территории, занятые скверами, парками, городскими садами (Р 2) предназначены для размещений в черте населенных пунктов благоустроенных природных территорий и предусматривают:</w:t>
      </w:r>
    </w:p>
    <w:p w:rsidR="003B0629" w:rsidRPr="00EA52FC" w:rsidRDefault="003B0629"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52FC">
        <w:rPr>
          <w:rFonts w:ascii="Times New Roman" w:eastAsia="Times New Roman" w:hAnsi="Times New Roman" w:cs="Times New Roman"/>
          <w:sz w:val="28"/>
          <w:szCs w:val="28"/>
          <w:lang w:eastAsia="ru-RU"/>
        </w:rPr>
        <w:t>1) основные разрешенные виды использования:</w:t>
      </w:r>
    </w:p>
    <w:p w:rsidR="00623E17" w:rsidRDefault="00623E17"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70697B">
        <w:rPr>
          <w:rFonts w:ascii="Times New Roman" w:eastAsia="Times New Roman" w:hAnsi="Times New Roman" w:cs="Times New Roman"/>
          <w:sz w:val="28"/>
          <w:szCs w:val="28"/>
          <w:lang w:eastAsia="ru-RU"/>
        </w:rPr>
        <w:t>арки культуры и отдыха</w:t>
      </w:r>
      <w:r w:rsidRPr="00EA52FC">
        <w:rPr>
          <w:rFonts w:ascii="Times New Roman" w:eastAsia="Times New Roman" w:hAnsi="Times New Roman" w:cs="Times New Roman"/>
          <w:sz w:val="28"/>
          <w:szCs w:val="28"/>
          <w:lang w:eastAsia="ru-RU"/>
        </w:rPr>
        <w:t xml:space="preserve"> </w:t>
      </w:r>
    </w:p>
    <w:p w:rsidR="003B0629" w:rsidRPr="00EA52FC" w:rsidRDefault="00623E17"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9F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B0629" w:rsidRPr="00EA52FC">
        <w:rPr>
          <w:rFonts w:ascii="Times New Roman" w:eastAsia="Times New Roman" w:hAnsi="Times New Roman" w:cs="Times New Roman"/>
          <w:sz w:val="28"/>
          <w:szCs w:val="28"/>
          <w:lang w:eastAsia="ru-RU"/>
        </w:rPr>
        <w:t>отдых (рекреация);</w:t>
      </w:r>
    </w:p>
    <w:p w:rsidR="0070697B" w:rsidRPr="00EA52FC" w:rsidRDefault="0070697B"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52FC">
        <w:rPr>
          <w:rFonts w:ascii="Times New Roman" w:eastAsia="Times New Roman" w:hAnsi="Times New Roman" w:cs="Times New Roman"/>
          <w:sz w:val="28"/>
          <w:szCs w:val="28"/>
          <w:lang w:eastAsia="ru-RU"/>
        </w:rPr>
        <w:t xml:space="preserve">– </w:t>
      </w:r>
      <w:r w:rsidR="00623E17">
        <w:rPr>
          <w:rFonts w:ascii="Times New Roman" w:eastAsia="Times New Roman" w:hAnsi="Times New Roman" w:cs="Times New Roman"/>
          <w:sz w:val="28"/>
          <w:szCs w:val="28"/>
          <w:lang w:eastAsia="ru-RU"/>
        </w:rPr>
        <w:t xml:space="preserve"> к</w:t>
      </w:r>
      <w:r w:rsidRPr="00EA52FC">
        <w:rPr>
          <w:rFonts w:ascii="Times New Roman" w:eastAsia="Times New Roman" w:hAnsi="Times New Roman" w:cs="Times New Roman"/>
          <w:sz w:val="28"/>
          <w:szCs w:val="28"/>
          <w:lang w:eastAsia="ru-RU"/>
        </w:rPr>
        <w:t>оммунальное обслуживание;</w:t>
      </w:r>
    </w:p>
    <w:p w:rsidR="003B0629" w:rsidRPr="00EA52FC" w:rsidRDefault="003B0629"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52FC">
        <w:rPr>
          <w:rFonts w:ascii="Times New Roman" w:eastAsia="Times New Roman" w:hAnsi="Times New Roman" w:cs="Times New Roman"/>
          <w:sz w:val="28"/>
          <w:szCs w:val="28"/>
          <w:lang w:eastAsia="ru-RU"/>
        </w:rPr>
        <w:t>–</w:t>
      </w:r>
      <w:r w:rsidR="00623E17">
        <w:rPr>
          <w:rFonts w:ascii="Times New Roman" w:eastAsia="Times New Roman" w:hAnsi="Times New Roman" w:cs="Times New Roman"/>
          <w:sz w:val="28"/>
          <w:szCs w:val="28"/>
          <w:lang w:eastAsia="ru-RU"/>
        </w:rPr>
        <w:t xml:space="preserve"> </w:t>
      </w:r>
      <w:r w:rsidRPr="00EA52FC">
        <w:rPr>
          <w:rFonts w:ascii="Times New Roman" w:eastAsia="Times New Roman" w:hAnsi="Times New Roman" w:cs="Times New Roman"/>
          <w:sz w:val="28"/>
          <w:szCs w:val="28"/>
          <w:lang w:eastAsia="ru-RU"/>
        </w:rPr>
        <w:t>благоустройство территории;</w:t>
      </w:r>
    </w:p>
    <w:p w:rsidR="003B0629" w:rsidRPr="00EA52FC" w:rsidRDefault="003B0629"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52FC">
        <w:rPr>
          <w:rFonts w:ascii="Times New Roman" w:eastAsia="Times New Roman" w:hAnsi="Times New Roman" w:cs="Times New Roman"/>
          <w:sz w:val="28"/>
          <w:szCs w:val="28"/>
          <w:lang w:eastAsia="ru-RU"/>
        </w:rPr>
        <w:t>2) условно разрешенные виды использования:</w:t>
      </w:r>
    </w:p>
    <w:p w:rsidR="003B0629" w:rsidRPr="00EA52FC" w:rsidRDefault="003B0629"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52FC">
        <w:rPr>
          <w:rFonts w:ascii="Times New Roman" w:eastAsia="Times New Roman" w:hAnsi="Times New Roman" w:cs="Times New Roman"/>
          <w:sz w:val="28"/>
          <w:szCs w:val="28"/>
          <w:lang w:eastAsia="ru-RU"/>
        </w:rPr>
        <w:lastRenderedPageBreak/>
        <w:t>–</w:t>
      </w:r>
      <w:r w:rsidRPr="00EA52FC">
        <w:rPr>
          <w:rFonts w:ascii="Times New Roman" w:eastAsia="Times New Roman" w:hAnsi="Times New Roman" w:cs="Times New Roman"/>
          <w:sz w:val="28"/>
          <w:szCs w:val="28"/>
          <w:lang w:eastAsia="ru-RU"/>
        </w:rPr>
        <w:tab/>
        <w:t>природно-познавательный туризм;</w:t>
      </w:r>
    </w:p>
    <w:p w:rsidR="003B0629" w:rsidRPr="00EA52FC" w:rsidRDefault="003B0629"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52FC">
        <w:rPr>
          <w:rFonts w:ascii="Times New Roman" w:eastAsia="Times New Roman" w:hAnsi="Times New Roman" w:cs="Times New Roman"/>
          <w:sz w:val="28"/>
          <w:szCs w:val="28"/>
          <w:lang w:eastAsia="ru-RU"/>
        </w:rPr>
        <w:t>–</w:t>
      </w:r>
      <w:r w:rsidRPr="00EA52FC">
        <w:rPr>
          <w:rFonts w:ascii="Times New Roman" w:eastAsia="Times New Roman" w:hAnsi="Times New Roman" w:cs="Times New Roman"/>
          <w:sz w:val="28"/>
          <w:szCs w:val="28"/>
          <w:lang w:eastAsia="ru-RU"/>
        </w:rPr>
        <w:tab/>
        <w:t>туристическое обслуживание;</w:t>
      </w:r>
    </w:p>
    <w:p w:rsidR="003B0629" w:rsidRPr="00EA52FC" w:rsidRDefault="003B0629"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52FC">
        <w:rPr>
          <w:rFonts w:ascii="Times New Roman" w:eastAsia="Times New Roman" w:hAnsi="Times New Roman" w:cs="Times New Roman"/>
          <w:sz w:val="28"/>
          <w:szCs w:val="28"/>
          <w:lang w:eastAsia="ru-RU"/>
        </w:rPr>
        <w:t>–</w:t>
      </w:r>
      <w:r w:rsidRPr="00EA52FC">
        <w:rPr>
          <w:rFonts w:ascii="Times New Roman" w:eastAsia="Times New Roman" w:hAnsi="Times New Roman" w:cs="Times New Roman"/>
          <w:sz w:val="28"/>
          <w:szCs w:val="28"/>
          <w:lang w:eastAsia="ru-RU"/>
        </w:rPr>
        <w:tab/>
        <w:t>обеспечение занятий спортом в помещениях;</w:t>
      </w:r>
    </w:p>
    <w:p w:rsidR="003B0629" w:rsidRPr="00EA52FC" w:rsidRDefault="003B0629"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52FC">
        <w:rPr>
          <w:rFonts w:ascii="Times New Roman" w:eastAsia="Times New Roman" w:hAnsi="Times New Roman" w:cs="Times New Roman"/>
          <w:sz w:val="28"/>
          <w:szCs w:val="28"/>
          <w:lang w:eastAsia="ru-RU"/>
        </w:rPr>
        <w:t>–</w:t>
      </w:r>
      <w:r w:rsidRPr="00EA52FC">
        <w:rPr>
          <w:rFonts w:ascii="Times New Roman" w:eastAsia="Times New Roman" w:hAnsi="Times New Roman" w:cs="Times New Roman"/>
          <w:sz w:val="28"/>
          <w:szCs w:val="28"/>
          <w:lang w:eastAsia="ru-RU"/>
        </w:rPr>
        <w:tab/>
        <w:t>обеспечение спортивно-зрелищных мероприятий;</w:t>
      </w:r>
    </w:p>
    <w:p w:rsidR="003B0629" w:rsidRDefault="003B0629"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52FC">
        <w:rPr>
          <w:rFonts w:ascii="Times New Roman" w:eastAsia="Times New Roman" w:hAnsi="Times New Roman" w:cs="Times New Roman"/>
          <w:sz w:val="28"/>
          <w:szCs w:val="28"/>
          <w:lang w:eastAsia="ru-RU"/>
        </w:rPr>
        <w:t>–</w:t>
      </w:r>
      <w:r w:rsidRPr="00EA52FC">
        <w:rPr>
          <w:rFonts w:ascii="Times New Roman" w:eastAsia="Times New Roman" w:hAnsi="Times New Roman" w:cs="Times New Roman"/>
          <w:sz w:val="28"/>
          <w:szCs w:val="28"/>
          <w:lang w:eastAsia="ru-RU"/>
        </w:rPr>
        <w:tab/>
        <w:t>благоустройство территории.</w:t>
      </w:r>
    </w:p>
    <w:p w:rsidR="00192C86" w:rsidRDefault="002758B0" w:rsidP="0020468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192C86">
        <w:rPr>
          <w:rFonts w:ascii="Times New Roman" w:eastAsia="Times New Roman" w:hAnsi="Times New Roman" w:cs="Times New Roman"/>
          <w:sz w:val="28"/>
          <w:szCs w:val="28"/>
          <w:lang w:eastAsia="ar-SA"/>
        </w:rPr>
        <w:t>) п</w:t>
      </w:r>
      <w:r w:rsidR="00192C86" w:rsidRPr="0070697B">
        <w:rPr>
          <w:rFonts w:ascii="Times New Roman" w:eastAsia="Times New Roman" w:hAnsi="Times New Roman" w:cs="Times New Roman"/>
          <w:sz w:val="28"/>
          <w:szCs w:val="28"/>
          <w:lang w:eastAsia="ar-SA"/>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указанной зоны не подлежат установлению.</w:t>
      </w:r>
    </w:p>
    <w:p w:rsidR="00854133" w:rsidRPr="00857FC1" w:rsidRDefault="00854133" w:rsidP="00204688">
      <w:pPr>
        <w:suppressAutoHyphens/>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4</w:t>
      </w:r>
      <w:r w:rsidRPr="00857FC1">
        <w:rPr>
          <w:rFonts w:ascii="Times New Roman" w:eastAsia="Times New Roman" w:hAnsi="Times New Roman" w:cs="Times New Roman"/>
          <w:sz w:val="28"/>
          <w:szCs w:val="28"/>
          <w:lang w:eastAsia="ar-SA"/>
        </w:rPr>
        <w:t xml:space="preserve">. </w:t>
      </w:r>
      <w:r w:rsidRPr="00854133">
        <w:rPr>
          <w:rFonts w:ascii="Times New Roman" w:eastAsia="Times New Roman" w:hAnsi="Times New Roman" w:cs="Times New Roman"/>
          <w:sz w:val="28"/>
          <w:szCs w:val="28"/>
          <w:lang w:eastAsia="ar-SA"/>
        </w:rPr>
        <w:t>Зона спорта (Р-3):</w:t>
      </w:r>
    </w:p>
    <w:p w:rsidR="00854133" w:rsidRDefault="00854133"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857FC1">
        <w:rPr>
          <w:rFonts w:ascii="Times New Roman" w:eastAsia="Times New Roman" w:hAnsi="Times New Roman" w:cs="Times New Roman"/>
          <w:sz w:val="28"/>
          <w:szCs w:val="28"/>
          <w:lang w:eastAsia="ar-SA"/>
        </w:rPr>
        <w:t>1) основные виды разрешенного использования земельных участков и объектов капитального строительства:</w:t>
      </w:r>
    </w:p>
    <w:p w:rsidR="002758B0" w:rsidRDefault="002758B0" w:rsidP="002758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857FC1">
        <w:rPr>
          <w:rFonts w:ascii="Times New Roman" w:eastAsia="Times New Roman" w:hAnsi="Times New Roman" w:cs="Times New Roman"/>
          <w:sz w:val="28"/>
          <w:szCs w:val="28"/>
          <w:lang w:eastAsia="ru-RU"/>
        </w:rPr>
        <w:t>порт</w:t>
      </w:r>
      <w:r>
        <w:rPr>
          <w:rFonts w:ascii="Times New Roman" w:eastAsia="Times New Roman" w:hAnsi="Times New Roman" w:cs="Times New Roman"/>
          <w:sz w:val="28"/>
          <w:szCs w:val="28"/>
          <w:lang w:eastAsia="ru-RU"/>
        </w:rPr>
        <w:t>;</w:t>
      </w:r>
    </w:p>
    <w:p w:rsidR="002758B0" w:rsidRPr="00857FC1" w:rsidRDefault="002758B0" w:rsidP="002758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758B0">
        <w:rPr>
          <w:rFonts w:ascii="Times New Roman" w:eastAsia="Times New Roman" w:hAnsi="Times New Roman" w:cs="Times New Roman"/>
          <w:sz w:val="28"/>
          <w:szCs w:val="28"/>
          <w:lang w:eastAsia="ru-RU"/>
        </w:rPr>
        <w:t xml:space="preserve"> </w:t>
      </w:r>
      <w:r w:rsidRPr="00857FC1">
        <w:rPr>
          <w:rFonts w:ascii="Times New Roman" w:eastAsia="Times New Roman" w:hAnsi="Times New Roman" w:cs="Times New Roman"/>
          <w:sz w:val="28"/>
          <w:szCs w:val="28"/>
          <w:lang w:eastAsia="ru-RU"/>
        </w:rPr>
        <w:t>благоустройство территории</w:t>
      </w:r>
      <w:r>
        <w:rPr>
          <w:rFonts w:ascii="Times New Roman" w:eastAsia="Times New Roman" w:hAnsi="Times New Roman" w:cs="Times New Roman"/>
          <w:sz w:val="28"/>
          <w:szCs w:val="28"/>
          <w:lang w:eastAsia="ru-RU"/>
        </w:rPr>
        <w:t>;</w:t>
      </w:r>
    </w:p>
    <w:p w:rsidR="00631EAC" w:rsidRPr="009C59F0" w:rsidRDefault="00631EAC" w:rsidP="00631E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C59F0">
        <w:rPr>
          <w:rFonts w:ascii="Times New Roman" w:eastAsia="Times New Roman" w:hAnsi="Times New Roman" w:cs="Times New Roman"/>
          <w:sz w:val="28"/>
          <w:szCs w:val="28"/>
          <w:lang w:eastAsia="ru-RU"/>
        </w:rPr>
        <w:t>) условн</w:t>
      </w:r>
      <w:r w:rsidR="001366C2">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разрешенн</w:t>
      </w:r>
      <w:r w:rsidR="001366C2">
        <w:rPr>
          <w:rFonts w:ascii="Times New Roman" w:eastAsia="Times New Roman" w:hAnsi="Times New Roman" w:cs="Times New Roman"/>
          <w:sz w:val="28"/>
          <w:szCs w:val="28"/>
          <w:lang w:eastAsia="ru-RU"/>
        </w:rPr>
        <w:t>ые виды</w:t>
      </w:r>
      <w:r>
        <w:rPr>
          <w:rFonts w:ascii="Times New Roman" w:eastAsia="Times New Roman" w:hAnsi="Times New Roman" w:cs="Times New Roman"/>
          <w:sz w:val="28"/>
          <w:szCs w:val="28"/>
          <w:lang w:eastAsia="ru-RU"/>
        </w:rPr>
        <w:t xml:space="preserve"> </w:t>
      </w:r>
      <w:r w:rsidRPr="009C59F0">
        <w:rPr>
          <w:rFonts w:ascii="Times New Roman" w:eastAsia="Times New Roman" w:hAnsi="Times New Roman" w:cs="Times New Roman"/>
          <w:sz w:val="28"/>
          <w:szCs w:val="28"/>
          <w:lang w:eastAsia="ru-RU"/>
        </w:rPr>
        <w:t>использования</w:t>
      </w:r>
      <w:r>
        <w:rPr>
          <w:rFonts w:ascii="Times New Roman" w:eastAsia="Times New Roman" w:hAnsi="Times New Roman" w:cs="Times New Roman"/>
          <w:sz w:val="28"/>
          <w:szCs w:val="28"/>
          <w:lang w:eastAsia="ru-RU"/>
        </w:rPr>
        <w:t xml:space="preserve"> не устанавливаются;</w:t>
      </w:r>
    </w:p>
    <w:p w:rsidR="00854133" w:rsidRPr="00857FC1" w:rsidRDefault="00631EAC" w:rsidP="0020468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854133" w:rsidRPr="00857FC1">
        <w:rPr>
          <w:rFonts w:ascii="Times New Roman" w:eastAsia="Times New Roman" w:hAnsi="Times New Roman" w:cs="Times New Roman"/>
          <w:sz w:val="28"/>
          <w:szCs w:val="28"/>
          <w:lang w:eastAsia="ar-SA"/>
        </w:rPr>
        <w:t>) предельные размеры земельных участков:</w:t>
      </w:r>
    </w:p>
    <w:tbl>
      <w:tblPr>
        <w:tblW w:w="9709" w:type="dxa"/>
        <w:tblInd w:w="10" w:type="dxa"/>
        <w:tblLayout w:type="fixed"/>
        <w:tblCellMar>
          <w:left w:w="10" w:type="dxa"/>
          <w:right w:w="10" w:type="dxa"/>
        </w:tblCellMar>
        <w:tblLook w:val="0000" w:firstRow="0" w:lastRow="0" w:firstColumn="0" w:lastColumn="0" w:noHBand="0" w:noVBand="0"/>
      </w:tblPr>
      <w:tblGrid>
        <w:gridCol w:w="3119"/>
        <w:gridCol w:w="1701"/>
        <w:gridCol w:w="1559"/>
        <w:gridCol w:w="1559"/>
        <w:gridCol w:w="1771"/>
      </w:tblGrid>
      <w:tr w:rsidR="00854133" w:rsidRPr="00857FC1" w:rsidTr="00C538B9">
        <w:trPr>
          <w:trHeight w:hRule="exact" w:val="873"/>
        </w:trPr>
        <w:tc>
          <w:tcPr>
            <w:tcW w:w="3119" w:type="dxa"/>
            <w:vMerge w:val="restart"/>
            <w:tcBorders>
              <w:top w:val="single" w:sz="4" w:space="0" w:color="auto"/>
              <w:left w:val="single" w:sz="4" w:space="0" w:color="auto"/>
            </w:tcBorders>
            <w:shd w:val="clear" w:color="auto" w:fill="FFFFFF"/>
            <w:vAlign w:val="center"/>
          </w:tcPr>
          <w:p w:rsidR="00854133" w:rsidRPr="00857FC1" w:rsidRDefault="00854133" w:rsidP="00FF6FAD">
            <w:pPr>
              <w:widowControl w:val="0"/>
              <w:spacing w:after="0" w:line="240" w:lineRule="auto"/>
              <w:ind w:left="132" w:right="132"/>
              <w:jc w:val="center"/>
              <w:rPr>
                <w:rFonts w:ascii="Times New Roman" w:eastAsia="Times New Roman" w:hAnsi="Times New Roman" w:cs="Times New Roman"/>
                <w:spacing w:val="3"/>
                <w:sz w:val="24"/>
                <w:szCs w:val="24"/>
                <w:lang w:eastAsia="ru-RU"/>
              </w:rPr>
            </w:pPr>
            <w:r w:rsidRPr="00857FC1">
              <w:rPr>
                <w:rFonts w:ascii="Times New Roman" w:eastAsia="Times New Roman" w:hAnsi="Times New Roman" w:cs="Times New Roman"/>
                <w:spacing w:val="3"/>
                <w:sz w:val="24"/>
                <w:szCs w:val="24"/>
                <w:lang w:eastAsia="ru-RU"/>
              </w:rPr>
              <w:t>Наименование вида разрешенного использования земельного участка</w:t>
            </w:r>
          </w:p>
        </w:tc>
        <w:tc>
          <w:tcPr>
            <w:tcW w:w="3260" w:type="dxa"/>
            <w:gridSpan w:val="2"/>
            <w:tcBorders>
              <w:top w:val="single" w:sz="4" w:space="0" w:color="auto"/>
              <w:left w:val="single" w:sz="4" w:space="0" w:color="auto"/>
            </w:tcBorders>
            <w:shd w:val="clear" w:color="auto" w:fill="FFFFFF"/>
            <w:vAlign w:val="bottom"/>
          </w:tcPr>
          <w:p w:rsidR="00854133" w:rsidRPr="00857FC1" w:rsidRDefault="00854133" w:rsidP="00204688">
            <w:pPr>
              <w:widowControl w:val="0"/>
              <w:spacing w:after="0" w:line="240" w:lineRule="auto"/>
              <w:jc w:val="both"/>
              <w:rPr>
                <w:rFonts w:ascii="Times New Roman" w:eastAsia="Times New Roman" w:hAnsi="Times New Roman" w:cs="Times New Roman"/>
                <w:spacing w:val="3"/>
                <w:sz w:val="24"/>
                <w:szCs w:val="24"/>
                <w:lang w:eastAsia="ru-RU"/>
              </w:rPr>
            </w:pPr>
            <w:r w:rsidRPr="00857FC1">
              <w:rPr>
                <w:rFonts w:ascii="Times New Roman" w:eastAsia="Times New Roman" w:hAnsi="Times New Roman" w:cs="Times New Roman"/>
                <w:spacing w:val="3"/>
                <w:sz w:val="24"/>
                <w:szCs w:val="24"/>
                <w:lang w:eastAsia="ru-RU"/>
              </w:rPr>
              <w:t xml:space="preserve">Размеры земельных участков </w:t>
            </w:r>
            <w:r w:rsidRPr="00857FC1">
              <w:rPr>
                <w:rFonts w:ascii="Times New Roman" w:eastAsia="Times New Roman" w:hAnsi="Times New Roman" w:cs="Times New Roman"/>
                <w:spacing w:val="3"/>
                <w:sz w:val="24"/>
                <w:szCs w:val="24"/>
                <w:lang w:bidi="en-US"/>
              </w:rPr>
              <w:t>(</w:t>
            </w:r>
            <w:r w:rsidRPr="00857FC1">
              <w:rPr>
                <w:rFonts w:ascii="Times New Roman" w:eastAsia="Times New Roman" w:hAnsi="Times New Roman" w:cs="Times New Roman"/>
                <w:spacing w:val="3"/>
                <w:sz w:val="24"/>
                <w:szCs w:val="24"/>
                <w:lang w:val="en-US" w:bidi="en-US"/>
              </w:rPr>
              <w:t>A</w:t>
            </w:r>
            <w:r w:rsidRPr="00857FC1">
              <w:rPr>
                <w:rFonts w:ascii="Times New Roman" w:eastAsia="Times New Roman" w:hAnsi="Times New Roman" w:cs="Times New Roman"/>
                <w:spacing w:val="3"/>
                <w:sz w:val="24"/>
                <w:szCs w:val="24"/>
                <w:lang w:bidi="en-US"/>
              </w:rPr>
              <w:t xml:space="preserve"> ширина </w:t>
            </w:r>
            <w:r w:rsidRPr="00857FC1">
              <w:rPr>
                <w:rFonts w:ascii="Times New Roman" w:eastAsia="Times New Roman" w:hAnsi="Times New Roman" w:cs="Times New Roman"/>
                <w:spacing w:val="3"/>
                <w:sz w:val="24"/>
                <w:szCs w:val="24"/>
                <w:lang w:eastAsia="ru-RU"/>
              </w:rPr>
              <w:t xml:space="preserve">/ </w:t>
            </w:r>
            <w:r w:rsidRPr="00857FC1">
              <w:rPr>
                <w:rFonts w:ascii="Times New Roman" w:eastAsia="Times New Roman" w:hAnsi="Times New Roman" w:cs="Times New Roman"/>
                <w:spacing w:val="3"/>
                <w:sz w:val="24"/>
                <w:szCs w:val="24"/>
                <w:lang w:val="en-US" w:bidi="en-US"/>
              </w:rPr>
              <w:t>B</w:t>
            </w:r>
            <w:r w:rsidRPr="00857FC1">
              <w:rPr>
                <w:rFonts w:ascii="Times New Roman" w:eastAsia="Times New Roman" w:hAnsi="Times New Roman" w:cs="Times New Roman"/>
                <w:spacing w:val="3"/>
                <w:sz w:val="24"/>
                <w:szCs w:val="24"/>
                <w:lang w:bidi="en-US"/>
              </w:rPr>
              <w:t xml:space="preserve"> длина), </w:t>
            </w:r>
            <w:r w:rsidRPr="00857FC1">
              <w:rPr>
                <w:rFonts w:ascii="Times New Roman" w:eastAsia="Times New Roman" w:hAnsi="Times New Roman" w:cs="Times New Roman"/>
                <w:spacing w:val="3"/>
                <w:sz w:val="24"/>
                <w:szCs w:val="24"/>
                <w:lang w:eastAsia="ru-RU"/>
              </w:rPr>
              <w:t>м</w:t>
            </w:r>
          </w:p>
        </w:tc>
        <w:tc>
          <w:tcPr>
            <w:tcW w:w="3330" w:type="dxa"/>
            <w:gridSpan w:val="2"/>
            <w:tcBorders>
              <w:top w:val="single" w:sz="4" w:space="0" w:color="auto"/>
              <w:left w:val="single" w:sz="4" w:space="0" w:color="auto"/>
              <w:right w:val="single" w:sz="4" w:space="0" w:color="auto"/>
            </w:tcBorders>
            <w:shd w:val="clear" w:color="auto" w:fill="FFFFFF"/>
            <w:vAlign w:val="center"/>
          </w:tcPr>
          <w:p w:rsidR="00854133" w:rsidRPr="00857FC1" w:rsidRDefault="00854133" w:rsidP="00204688">
            <w:pPr>
              <w:widowControl w:val="0"/>
              <w:spacing w:after="0" w:line="240" w:lineRule="auto"/>
              <w:jc w:val="center"/>
              <w:rPr>
                <w:rFonts w:ascii="Times New Roman" w:eastAsia="Times New Roman" w:hAnsi="Times New Roman" w:cs="Times New Roman"/>
                <w:spacing w:val="3"/>
                <w:sz w:val="24"/>
                <w:szCs w:val="24"/>
                <w:lang w:eastAsia="ru-RU"/>
              </w:rPr>
            </w:pPr>
            <w:r w:rsidRPr="00857FC1">
              <w:rPr>
                <w:rFonts w:ascii="Times New Roman" w:eastAsia="Times New Roman" w:hAnsi="Times New Roman" w:cs="Times New Roman"/>
                <w:spacing w:val="3"/>
                <w:sz w:val="24"/>
                <w:szCs w:val="24"/>
                <w:lang w:eastAsia="ru-RU"/>
              </w:rPr>
              <w:t>Площадь, кв. м.</w:t>
            </w:r>
          </w:p>
        </w:tc>
      </w:tr>
      <w:tr w:rsidR="00854133" w:rsidRPr="00857FC1" w:rsidTr="00C538B9">
        <w:trPr>
          <w:trHeight w:hRule="exact" w:val="466"/>
        </w:trPr>
        <w:tc>
          <w:tcPr>
            <w:tcW w:w="3119" w:type="dxa"/>
            <w:vMerge/>
            <w:tcBorders>
              <w:left w:val="single" w:sz="4" w:space="0" w:color="auto"/>
            </w:tcBorders>
            <w:shd w:val="clear" w:color="auto" w:fill="FFFFFF"/>
            <w:vAlign w:val="center"/>
          </w:tcPr>
          <w:p w:rsidR="00854133" w:rsidRPr="00857FC1" w:rsidRDefault="00854133" w:rsidP="00FF6FAD">
            <w:pPr>
              <w:suppressAutoHyphens/>
              <w:spacing w:after="0" w:line="240" w:lineRule="auto"/>
              <w:ind w:left="132" w:right="132"/>
              <w:rPr>
                <w:rFonts w:ascii="Times New Roman" w:eastAsia="Times New Roman" w:hAnsi="Times New Roman" w:cs="Times New Roman"/>
                <w:sz w:val="24"/>
                <w:szCs w:val="24"/>
                <w:lang w:eastAsia="ar-SA"/>
              </w:rPr>
            </w:pPr>
          </w:p>
        </w:tc>
        <w:tc>
          <w:tcPr>
            <w:tcW w:w="1701" w:type="dxa"/>
            <w:tcBorders>
              <w:top w:val="single" w:sz="4" w:space="0" w:color="auto"/>
              <w:left w:val="single" w:sz="4" w:space="0" w:color="auto"/>
            </w:tcBorders>
            <w:shd w:val="clear" w:color="auto" w:fill="FFFFFF"/>
            <w:vAlign w:val="center"/>
          </w:tcPr>
          <w:p w:rsidR="00854133" w:rsidRPr="00857FC1" w:rsidRDefault="00854133" w:rsidP="00204688">
            <w:pPr>
              <w:widowControl w:val="0"/>
              <w:spacing w:after="0" w:line="240" w:lineRule="auto"/>
              <w:jc w:val="center"/>
              <w:rPr>
                <w:rFonts w:ascii="Times New Roman" w:eastAsia="Times New Roman" w:hAnsi="Times New Roman" w:cs="Times New Roman"/>
                <w:spacing w:val="3"/>
                <w:sz w:val="24"/>
                <w:szCs w:val="24"/>
                <w:lang w:eastAsia="ru-RU"/>
              </w:rPr>
            </w:pPr>
            <w:r w:rsidRPr="00857FC1">
              <w:rPr>
                <w:rFonts w:ascii="Times New Roman" w:eastAsia="Times New Roman" w:hAnsi="Times New Roman" w:cs="Times New Roman"/>
                <w:spacing w:val="3"/>
                <w:sz w:val="24"/>
                <w:szCs w:val="24"/>
                <w:lang w:eastAsia="ru-RU"/>
              </w:rPr>
              <w:t>мин.</w:t>
            </w:r>
          </w:p>
        </w:tc>
        <w:tc>
          <w:tcPr>
            <w:tcW w:w="1559" w:type="dxa"/>
            <w:tcBorders>
              <w:top w:val="single" w:sz="4" w:space="0" w:color="auto"/>
              <w:left w:val="single" w:sz="4" w:space="0" w:color="auto"/>
            </w:tcBorders>
            <w:shd w:val="clear" w:color="auto" w:fill="FFFFFF"/>
            <w:vAlign w:val="center"/>
          </w:tcPr>
          <w:p w:rsidR="00854133" w:rsidRPr="00857FC1" w:rsidRDefault="00854133" w:rsidP="00204688">
            <w:pPr>
              <w:widowControl w:val="0"/>
              <w:spacing w:after="0" w:line="240" w:lineRule="auto"/>
              <w:jc w:val="center"/>
              <w:rPr>
                <w:rFonts w:ascii="Times New Roman" w:eastAsia="Times New Roman" w:hAnsi="Times New Roman" w:cs="Times New Roman"/>
                <w:spacing w:val="3"/>
                <w:sz w:val="24"/>
                <w:szCs w:val="24"/>
                <w:lang w:eastAsia="ru-RU"/>
              </w:rPr>
            </w:pPr>
            <w:r w:rsidRPr="00857FC1">
              <w:rPr>
                <w:rFonts w:ascii="Times New Roman" w:eastAsia="Times New Roman" w:hAnsi="Times New Roman" w:cs="Times New Roman"/>
                <w:spacing w:val="3"/>
                <w:sz w:val="24"/>
                <w:szCs w:val="24"/>
                <w:lang w:eastAsia="ru-RU"/>
              </w:rPr>
              <w:t>макс.</w:t>
            </w:r>
          </w:p>
        </w:tc>
        <w:tc>
          <w:tcPr>
            <w:tcW w:w="1559" w:type="dxa"/>
            <w:tcBorders>
              <w:top w:val="single" w:sz="4" w:space="0" w:color="auto"/>
              <w:left w:val="single" w:sz="4" w:space="0" w:color="auto"/>
            </w:tcBorders>
            <w:shd w:val="clear" w:color="auto" w:fill="FFFFFF"/>
            <w:vAlign w:val="center"/>
          </w:tcPr>
          <w:p w:rsidR="00854133" w:rsidRPr="00857FC1" w:rsidRDefault="00854133" w:rsidP="00204688">
            <w:pPr>
              <w:widowControl w:val="0"/>
              <w:spacing w:after="0" w:line="240" w:lineRule="auto"/>
              <w:jc w:val="center"/>
              <w:rPr>
                <w:rFonts w:ascii="Times New Roman" w:eastAsia="Times New Roman" w:hAnsi="Times New Roman" w:cs="Times New Roman"/>
                <w:spacing w:val="3"/>
                <w:sz w:val="24"/>
                <w:szCs w:val="24"/>
                <w:lang w:eastAsia="ru-RU"/>
              </w:rPr>
            </w:pPr>
            <w:r w:rsidRPr="00857FC1">
              <w:rPr>
                <w:rFonts w:ascii="Times New Roman" w:eastAsia="Times New Roman" w:hAnsi="Times New Roman" w:cs="Times New Roman"/>
                <w:spacing w:val="3"/>
                <w:sz w:val="24"/>
                <w:szCs w:val="24"/>
                <w:lang w:eastAsia="ru-RU"/>
              </w:rPr>
              <w:t>мин.</w:t>
            </w:r>
          </w:p>
        </w:tc>
        <w:tc>
          <w:tcPr>
            <w:tcW w:w="1771" w:type="dxa"/>
            <w:tcBorders>
              <w:top w:val="single" w:sz="4" w:space="0" w:color="auto"/>
              <w:left w:val="single" w:sz="4" w:space="0" w:color="auto"/>
              <w:right w:val="single" w:sz="4" w:space="0" w:color="auto"/>
            </w:tcBorders>
            <w:shd w:val="clear" w:color="auto" w:fill="FFFFFF"/>
            <w:vAlign w:val="center"/>
          </w:tcPr>
          <w:p w:rsidR="00854133" w:rsidRPr="00857FC1" w:rsidRDefault="00854133" w:rsidP="00204688">
            <w:pPr>
              <w:widowControl w:val="0"/>
              <w:spacing w:after="0" w:line="240" w:lineRule="auto"/>
              <w:jc w:val="center"/>
              <w:rPr>
                <w:rFonts w:ascii="Times New Roman" w:eastAsia="Times New Roman" w:hAnsi="Times New Roman" w:cs="Times New Roman"/>
                <w:spacing w:val="3"/>
                <w:sz w:val="24"/>
                <w:szCs w:val="24"/>
                <w:lang w:eastAsia="ru-RU"/>
              </w:rPr>
            </w:pPr>
            <w:r w:rsidRPr="00857FC1">
              <w:rPr>
                <w:rFonts w:ascii="Times New Roman" w:eastAsia="Times New Roman" w:hAnsi="Times New Roman" w:cs="Times New Roman"/>
                <w:spacing w:val="3"/>
                <w:sz w:val="24"/>
                <w:szCs w:val="24"/>
                <w:lang w:eastAsia="ru-RU"/>
              </w:rPr>
              <w:t>макс.</w:t>
            </w:r>
          </w:p>
        </w:tc>
      </w:tr>
      <w:tr w:rsidR="00854133" w:rsidRPr="00857FC1" w:rsidTr="002758B0">
        <w:trPr>
          <w:trHeight w:hRule="exact" w:val="983"/>
        </w:trPr>
        <w:tc>
          <w:tcPr>
            <w:tcW w:w="3119" w:type="dxa"/>
            <w:tcBorders>
              <w:top w:val="single" w:sz="4" w:space="0" w:color="auto"/>
              <w:left w:val="single" w:sz="4" w:space="0" w:color="auto"/>
              <w:bottom w:val="single" w:sz="4" w:space="0" w:color="auto"/>
            </w:tcBorders>
            <w:shd w:val="clear" w:color="auto" w:fill="FFFFFF"/>
            <w:vAlign w:val="center"/>
          </w:tcPr>
          <w:p w:rsidR="00854133" w:rsidRPr="00857FC1" w:rsidRDefault="00854133" w:rsidP="00FF6FAD">
            <w:pPr>
              <w:widowControl w:val="0"/>
              <w:spacing w:after="0" w:line="240" w:lineRule="auto"/>
              <w:ind w:left="132" w:right="132"/>
              <w:rPr>
                <w:rFonts w:ascii="Times New Roman" w:eastAsia="Times New Roman" w:hAnsi="Times New Roman" w:cs="Times New Roman"/>
                <w:spacing w:val="3"/>
                <w:sz w:val="24"/>
                <w:szCs w:val="24"/>
                <w:lang w:eastAsia="ru-RU"/>
              </w:rPr>
            </w:pPr>
            <w:r w:rsidRPr="00857FC1">
              <w:rPr>
                <w:rFonts w:ascii="Times New Roman" w:eastAsia="Times New Roman" w:hAnsi="Times New Roman" w:cs="Times New Roman"/>
                <w:spacing w:val="3"/>
                <w:sz w:val="24"/>
                <w:szCs w:val="24"/>
                <w:lang w:eastAsia="ru-RU"/>
              </w:rPr>
              <w:t xml:space="preserve">Спорт </w:t>
            </w:r>
          </w:p>
        </w:tc>
        <w:tc>
          <w:tcPr>
            <w:tcW w:w="1701" w:type="dxa"/>
            <w:tcBorders>
              <w:top w:val="single" w:sz="4" w:space="0" w:color="auto"/>
              <w:left w:val="single" w:sz="4" w:space="0" w:color="auto"/>
              <w:bottom w:val="single" w:sz="4" w:space="0" w:color="auto"/>
            </w:tcBorders>
            <w:shd w:val="clear" w:color="auto" w:fill="FFFFFF"/>
            <w:vAlign w:val="center"/>
          </w:tcPr>
          <w:p w:rsidR="00854133" w:rsidRPr="00857FC1" w:rsidRDefault="00854133" w:rsidP="00204688">
            <w:pPr>
              <w:widowControl w:val="0"/>
              <w:spacing w:after="0" w:line="240" w:lineRule="auto"/>
              <w:jc w:val="center"/>
              <w:rPr>
                <w:rFonts w:ascii="Times New Roman" w:eastAsia="Times New Roman" w:hAnsi="Times New Roman" w:cs="Times New Roman"/>
                <w:spacing w:val="3"/>
                <w:sz w:val="24"/>
                <w:szCs w:val="24"/>
                <w:lang w:eastAsia="ru-RU"/>
              </w:rPr>
            </w:pPr>
            <w:r w:rsidRPr="00857FC1">
              <w:rPr>
                <w:rFonts w:ascii="Times New Roman" w:eastAsia="Times New Roman" w:hAnsi="Times New Roman" w:cs="Times New Roman"/>
                <w:spacing w:val="3"/>
                <w:sz w:val="24"/>
                <w:szCs w:val="24"/>
                <w:lang w:eastAsia="ru-RU"/>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vAlign w:val="center"/>
          </w:tcPr>
          <w:p w:rsidR="00854133" w:rsidRPr="00857FC1" w:rsidRDefault="00854133" w:rsidP="00204688">
            <w:pPr>
              <w:widowControl w:val="0"/>
              <w:spacing w:after="0" w:line="240" w:lineRule="auto"/>
              <w:jc w:val="center"/>
              <w:rPr>
                <w:rFonts w:ascii="Times New Roman" w:eastAsia="Times New Roman" w:hAnsi="Times New Roman" w:cs="Times New Roman"/>
                <w:spacing w:val="3"/>
                <w:sz w:val="24"/>
                <w:szCs w:val="24"/>
                <w:lang w:eastAsia="ru-RU"/>
              </w:rPr>
            </w:pPr>
            <w:r w:rsidRPr="00857FC1">
              <w:rPr>
                <w:rFonts w:ascii="Times New Roman" w:eastAsia="Times New Roman" w:hAnsi="Times New Roman" w:cs="Times New Roman"/>
                <w:spacing w:val="3"/>
                <w:sz w:val="24"/>
                <w:szCs w:val="24"/>
                <w:lang w:eastAsia="ru-RU"/>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vAlign w:val="center"/>
          </w:tcPr>
          <w:p w:rsidR="00854133" w:rsidRPr="00857FC1" w:rsidRDefault="00854133" w:rsidP="002758B0">
            <w:pPr>
              <w:widowControl w:val="0"/>
              <w:spacing w:after="0" w:line="240" w:lineRule="auto"/>
              <w:jc w:val="center"/>
              <w:rPr>
                <w:rFonts w:ascii="Times New Roman" w:eastAsia="Times New Roman" w:hAnsi="Times New Roman" w:cs="Times New Roman"/>
                <w:spacing w:val="3"/>
                <w:sz w:val="24"/>
                <w:szCs w:val="24"/>
                <w:lang w:eastAsia="ru-RU"/>
              </w:rPr>
            </w:pPr>
            <w:r w:rsidRPr="00857FC1">
              <w:rPr>
                <w:rFonts w:ascii="Times New Roman" w:eastAsia="Times New Roman" w:hAnsi="Times New Roman" w:cs="Times New Roman"/>
                <w:spacing w:val="3"/>
                <w:sz w:val="24"/>
                <w:szCs w:val="24"/>
                <w:lang w:eastAsia="ru-RU"/>
              </w:rPr>
              <w:t>200</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854133" w:rsidRPr="00857FC1" w:rsidRDefault="00854133" w:rsidP="002758B0">
            <w:pPr>
              <w:widowControl w:val="0"/>
              <w:spacing w:after="0" w:line="240" w:lineRule="auto"/>
              <w:jc w:val="center"/>
              <w:rPr>
                <w:rFonts w:ascii="Times New Roman" w:eastAsia="Times New Roman" w:hAnsi="Times New Roman" w:cs="Times New Roman"/>
                <w:spacing w:val="3"/>
                <w:sz w:val="24"/>
                <w:szCs w:val="24"/>
                <w:lang w:eastAsia="ru-RU"/>
              </w:rPr>
            </w:pPr>
            <w:r w:rsidRPr="00857FC1">
              <w:rPr>
                <w:rFonts w:ascii="Times New Roman" w:eastAsia="Times New Roman" w:hAnsi="Times New Roman" w:cs="Times New Roman"/>
                <w:spacing w:val="3"/>
                <w:sz w:val="24"/>
                <w:szCs w:val="24"/>
                <w:lang w:eastAsia="ru-RU"/>
              </w:rPr>
              <w:t>50000</w:t>
            </w:r>
          </w:p>
        </w:tc>
      </w:tr>
    </w:tbl>
    <w:p w:rsidR="00854133" w:rsidRPr="00857FC1" w:rsidRDefault="00854133"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857FC1">
        <w:rPr>
          <w:rFonts w:ascii="Times New Roman" w:eastAsia="Times New Roman" w:hAnsi="Times New Roman" w:cs="Times New Roman"/>
          <w:sz w:val="28"/>
          <w:szCs w:val="28"/>
          <w:lang w:eastAsia="ar-SA"/>
        </w:rPr>
        <w:t xml:space="preserve">Для иных видов разрешенного использования земельных участков в зоне </w:t>
      </w:r>
      <w:r w:rsidR="002758B0">
        <w:rPr>
          <w:rFonts w:ascii="Times New Roman" w:eastAsia="Times New Roman" w:hAnsi="Times New Roman" w:cs="Times New Roman"/>
          <w:sz w:val="28"/>
          <w:szCs w:val="28"/>
          <w:lang w:eastAsia="ar-SA"/>
        </w:rPr>
        <w:t>спорта (</w:t>
      </w:r>
      <w:r w:rsidRPr="00857FC1">
        <w:rPr>
          <w:rFonts w:ascii="Times New Roman" w:eastAsia="Times New Roman" w:hAnsi="Times New Roman" w:cs="Times New Roman"/>
          <w:sz w:val="28"/>
          <w:szCs w:val="28"/>
          <w:lang w:eastAsia="ar-SA"/>
        </w:rPr>
        <w:t>Р-</w:t>
      </w:r>
      <w:r w:rsidR="002758B0">
        <w:rPr>
          <w:rFonts w:ascii="Times New Roman" w:eastAsia="Times New Roman" w:hAnsi="Times New Roman" w:cs="Times New Roman"/>
          <w:sz w:val="28"/>
          <w:szCs w:val="28"/>
          <w:lang w:eastAsia="ar-SA"/>
        </w:rPr>
        <w:t>3)</w:t>
      </w:r>
      <w:r w:rsidRPr="00857FC1">
        <w:rPr>
          <w:rFonts w:ascii="Times New Roman" w:eastAsia="Times New Roman" w:hAnsi="Times New Roman" w:cs="Times New Roman"/>
          <w:sz w:val="28"/>
          <w:szCs w:val="28"/>
          <w:lang w:eastAsia="ar-SA"/>
        </w:rPr>
        <w:t xml:space="preserve"> параметры размеров земельных участков не п</w:t>
      </w:r>
      <w:r w:rsidR="002758B0">
        <w:rPr>
          <w:rFonts w:ascii="Times New Roman" w:eastAsia="Times New Roman" w:hAnsi="Times New Roman" w:cs="Times New Roman"/>
          <w:sz w:val="28"/>
          <w:szCs w:val="28"/>
          <w:lang w:eastAsia="ar-SA"/>
        </w:rPr>
        <w:t>одлежат установлению;</w:t>
      </w:r>
    </w:p>
    <w:p w:rsidR="00854133" w:rsidRPr="00857FC1" w:rsidRDefault="00631EAC" w:rsidP="0020468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854133" w:rsidRPr="00857FC1">
        <w:rPr>
          <w:rFonts w:ascii="Times New Roman" w:eastAsia="Times New Roman" w:hAnsi="Times New Roman" w:cs="Times New Roman"/>
          <w:sz w:val="28"/>
          <w:szCs w:val="28"/>
          <w:lang w:eastAsia="ar-SA"/>
        </w:rPr>
        <w:t>) предельные параметры разрешенного строительства, реконструкции объектов капитального строительства:</w:t>
      </w:r>
    </w:p>
    <w:tbl>
      <w:tblPr>
        <w:tblW w:w="9639" w:type="dxa"/>
        <w:tblInd w:w="10" w:type="dxa"/>
        <w:tblLayout w:type="fixed"/>
        <w:tblCellMar>
          <w:left w:w="10" w:type="dxa"/>
          <w:right w:w="10" w:type="dxa"/>
        </w:tblCellMar>
        <w:tblLook w:val="0000" w:firstRow="0" w:lastRow="0" w:firstColumn="0" w:lastColumn="0" w:noHBand="0" w:noVBand="0"/>
      </w:tblPr>
      <w:tblGrid>
        <w:gridCol w:w="3048"/>
        <w:gridCol w:w="1109"/>
        <w:gridCol w:w="1109"/>
        <w:gridCol w:w="1538"/>
        <w:gridCol w:w="1276"/>
        <w:gridCol w:w="1559"/>
      </w:tblGrid>
      <w:tr w:rsidR="00854133" w:rsidRPr="00857FC1" w:rsidTr="00C538B9">
        <w:trPr>
          <w:trHeight w:hRule="exact" w:val="1088"/>
          <w:tblHeader/>
        </w:trPr>
        <w:tc>
          <w:tcPr>
            <w:tcW w:w="3048" w:type="dxa"/>
            <w:vMerge w:val="restart"/>
            <w:tcBorders>
              <w:top w:val="single" w:sz="4" w:space="0" w:color="auto"/>
              <w:left w:val="single" w:sz="4" w:space="0" w:color="auto"/>
            </w:tcBorders>
            <w:shd w:val="clear" w:color="auto" w:fill="FFFFFF"/>
            <w:vAlign w:val="center"/>
          </w:tcPr>
          <w:p w:rsidR="00854133" w:rsidRPr="00857FC1" w:rsidRDefault="00854133" w:rsidP="00204688">
            <w:pPr>
              <w:suppressAutoHyphens/>
              <w:spacing w:after="0" w:line="240" w:lineRule="auto"/>
              <w:jc w:val="center"/>
              <w:rPr>
                <w:rFonts w:ascii="Times New Roman" w:eastAsia="Times New Roman" w:hAnsi="Times New Roman" w:cs="Times New Roman"/>
                <w:sz w:val="24"/>
                <w:szCs w:val="24"/>
                <w:lang w:eastAsia="ar-SA"/>
              </w:rPr>
            </w:pPr>
            <w:r w:rsidRPr="00857FC1">
              <w:rPr>
                <w:rFonts w:ascii="Times New Roman" w:eastAsia="Times New Roman" w:hAnsi="Times New Roman" w:cs="Times New Roman"/>
                <w:sz w:val="24"/>
                <w:szCs w:val="24"/>
                <w:lang w:eastAsia="ar-SA"/>
              </w:rPr>
              <w:t>Объект капитального строительства</w:t>
            </w:r>
          </w:p>
        </w:tc>
        <w:tc>
          <w:tcPr>
            <w:tcW w:w="3756" w:type="dxa"/>
            <w:gridSpan w:val="3"/>
            <w:tcBorders>
              <w:top w:val="single" w:sz="4" w:space="0" w:color="auto"/>
              <w:left w:val="single" w:sz="4" w:space="0" w:color="auto"/>
            </w:tcBorders>
            <w:shd w:val="clear" w:color="auto" w:fill="FFFFFF"/>
            <w:vAlign w:val="bottom"/>
          </w:tcPr>
          <w:p w:rsidR="00854133" w:rsidRPr="00857FC1" w:rsidRDefault="00854133" w:rsidP="00204688">
            <w:pPr>
              <w:suppressAutoHyphens/>
              <w:spacing w:after="0" w:line="240" w:lineRule="auto"/>
              <w:jc w:val="center"/>
              <w:rPr>
                <w:rFonts w:ascii="Times New Roman" w:eastAsia="Times New Roman" w:hAnsi="Times New Roman" w:cs="Times New Roman"/>
                <w:sz w:val="24"/>
                <w:szCs w:val="24"/>
                <w:lang w:eastAsia="ar-SA"/>
              </w:rPr>
            </w:pPr>
            <w:r w:rsidRPr="00857FC1">
              <w:rPr>
                <w:rFonts w:ascii="Times New Roman" w:eastAsia="Times New Roman" w:hAnsi="Times New Roman" w:cs="Times New Roman"/>
                <w:sz w:val="24"/>
                <w:szCs w:val="24"/>
                <w:lang w:eastAsia="ar-SA"/>
              </w:rPr>
              <w:t>Минимальные отступы (м) от границ земельных участков (з/у) со стороны</w:t>
            </w:r>
          </w:p>
        </w:tc>
        <w:tc>
          <w:tcPr>
            <w:tcW w:w="1276" w:type="dxa"/>
            <w:vMerge w:val="restart"/>
            <w:tcBorders>
              <w:top w:val="single" w:sz="4" w:space="0" w:color="auto"/>
              <w:left w:val="single" w:sz="4" w:space="0" w:color="auto"/>
            </w:tcBorders>
            <w:shd w:val="clear" w:color="auto" w:fill="FFFFFF"/>
            <w:vAlign w:val="center"/>
          </w:tcPr>
          <w:p w:rsidR="00854133" w:rsidRPr="00857FC1" w:rsidRDefault="00854133" w:rsidP="00204688">
            <w:pPr>
              <w:suppressAutoHyphens/>
              <w:spacing w:after="0" w:line="240" w:lineRule="auto"/>
              <w:jc w:val="center"/>
              <w:rPr>
                <w:rFonts w:ascii="Times New Roman" w:eastAsia="Times New Roman" w:hAnsi="Times New Roman" w:cs="Times New Roman"/>
                <w:sz w:val="24"/>
                <w:szCs w:val="24"/>
                <w:lang w:eastAsia="ar-SA"/>
              </w:rPr>
            </w:pPr>
            <w:r w:rsidRPr="00857FC1">
              <w:rPr>
                <w:rFonts w:ascii="Times New Roman" w:eastAsia="Times New Roman" w:hAnsi="Times New Roman" w:cs="Times New Roman"/>
                <w:sz w:val="24"/>
                <w:szCs w:val="24"/>
                <w:lang w:eastAsia="ar-SA"/>
              </w:rPr>
              <w:t>Максимальная этажность</w:t>
            </w:r>
          </w:p>
        </w:tc>
        <w:tc>
          <w:tcPr>
            <w:tcW w:w="1559" w:type="dxa"/>
            <w:vMerge w:val="restart"/>
            <w:tcBorders>
              <w:top w:val="single" w:sz="4" w:space="0" w:color="auto"/>
              <w:left w:val="single" w:sz="4" w:space="0" w:color="auto"/>
              <w:right w:val="single" w:sz="4" w:space="0" w:color="auto"/>
            </w:tcBorders>
            <w:shd w:val="clear" w:color="auto" w:fill="FFFFFF"/>
            <w:vAlign w:val="center"/>
          </w:tcPr>
          <w:p w:rsidR="00854133" w:rsidRPr="00857FC1" w:rsidRDefault="00854133" w:rsidP="00204688">
            <w:pPr>
              <w:suppressAutoHyphens/>
              <w:spacing w:after="0" w:line="240" w:lineRule="auto"/>
              <w:jc w:val="center"/>
              <w:rPr>
                <w:rFonts w:ascii="Times New Roman" w:eastAsia="Times New Roman" w:hAnsi="Times New Roman" w:cs="Times New Roman"/>
                <w:sz w:val="24"/>
                <w:szCs w:val="24"/>
                <w:lang w:eastAsia="ar-SA"/>
              </w:rPr>
            </w:pPr>
            <w:r w:rsidRPr="00857FC1">
              <w:rPr>
                <w:rFonts w:ascii="Times New Roman" w:eastAsia="Times New Roman" w:hAnsi="Times New Roman" w:cs="Times New Roman"/>
                <w:sz w:val="24"/>
                <w:szCs w:val="24"/>
                <w:lang w:eastAsia="ar-SA"/>
              </w:rPr>
              <w:t>Максимальный процент</w:t>
            </w:r>
          </w:p>
          <w:p w:rsidR="00854133" w:rsidRPr="00857FC1" w:rsidRDefault="00854133" w:rsidP="00204688">
            <w:pPr>
              <w:suppressAutoHyphens/>
              <w:spacing w:after="0" w:line="240" w:lineRule="auto"/>
              <w:jc w:val="center"/>
              <w:rPr>
                <w:rFonts w:ascii="Times New Roman" w:eastAsia="Times New Roman" w:hAnsi="Times New Roman" w:cs="Times New Roman"/>
                <w:sz w:val="24"/>
                <w:szCs w:val="24"/>
                <w:lang w:eastAsia="ar-SA"/>
              </w:rPr>
            </w:pPr>
            <w:r w:rsidRPr="00857FC1">
              <w:rPr>
                <w:rFonts w:ascii="Times New Roman" w:eastAsia="Times New Roman" w:hAnsi="Times New Roman" w:cs="Times New Roman"/>
                <w:sz w:val="24"/>
                <w:szCs w:val="24"/>
                <w:lang w:eastAsia="ar-SA"/>
              </w:rPr>
              <w:t>застройки</w:t>
            </w:r>
          </w:p>
        </w:tc>
      </w:tr>
      <w:tr w:rsidR="00854133" w:rsidRPr="00857FC1" w:rsidTr="00854133">
        <w:trPr>
          <w:trHeight w:hRule="exact" w:val="856"/>
          <w:tblHeader/>
        </w:trPr>
        <w:tc>
          <w:tcPr>
            <w:tcW w:w="3048" w:type="dxa"/>
            <w:vMerge/>
            <w:tcBorders>
              <w:left w:val="single" w:sz="4" w:space="0" w:color="auto"/>
              <w:bottom w:val="single" w:sz="4" w:space="0" w:color="auto"/>
            </w:tcBorders>
            <w:shd w:val="clear" w:color="auto" w:fill="FFFFFF"/>
            <w:vAlign w:val="center"/>
          </w:tcPr>
          <w:p w:rsidR="00854133" w:rsidRPr="00857FC1" w:rsidRDefault="00854133" w:rsidP="00204688">
            <w:pPr>
              <w:suppressAutoHyphens/>
              <w:spacing w:after="0" w:line="240" w:lineRule="auto"/>
              <w:ind w:firstLine="545"/>
              <w:jc w:val="both"/>
              <w:rPr>
                <w:rFonts w:ascii="Times New Roman" w:eastAsia="Times New Roman" w:hAnsi="Times New Roman" w:cs="Times New Roman"/>
                <w:sz w:val="24"/>
                <w:szCs w:val="24"/>
                <w:lang w:eastAsia="ar-SA"/>
              </w:rPr>
            </w:pPr>
          </w:p>
        </w:tc>
        <w:tc>
          <w:tcPr>
            <w:tcW w:w="1109" w:type="dxa"/>
            <w:tcBorders>
              <w:top w:val="single" w:sz="4" w:space="0" w:color="auto"/>
              <w:left w:val="single" w:sz="4" w:space="0" w:color="auto"/>
              <w:bottom w:val="single" w:sz="4" w:space="0" w:color="auto"/>
            </w:tcBorders>
            <w:shd w:val="clear" w:color="auto" w:fill="FFFFFF"/>
          </w:tcPr>
          <w:p w:rsidR="00854133" w:rsidRPr="00857FC1" w:rsidRDefault="00854133" w:rsidP="00204688">
            <w:pPr>
              <w:suppressAutoHyphens/>
              <w:spacing w:after="0" w:line="240" w:lineRule="auto"/>
              <w:jc w:val="center"/>
              <w:rPr>
                <w:rFonts w:ascii="Times New Roman" w:eastAsia="Times New Roman" w:hAnsi="Times New Roman" w:cs="Times New Roman"/>
                <w:sz w:val="24"/>
                <w:szCs w:val="24"/>
                <w:lang w:eastAsia="ar-SA"/>
              </w:rPr>
            </w:pPr>
            <w:r w:rsidRPr="00857FC1">
              <w:rPr>
                <w:rFonts w:ascii="Times New Roman" w:eastAsia="Times New Roman" w:hAnsi="Times New Roman" w:cs="Times New Roman"/>
                <w:sz w:val="24"/>
                <w:szCs w:val="24"/>
                <w:lang w:eastAsia="ar-SA"/>
              </w:rPr>
              <w:t>улиц / проездов</w:t>
            </w:r>
          </w:p>
        </w:tc>
        <w:tc>
          <w:tcPr>
            <w:tcW w:w="1109" w:type="dxa"/>
            <w:tcBorders>
              <w:top w:val="single" w:sz="4" w:space="0" w:color="auto"/>
              <w:left w:val="single" w:sz="4" w:space="0" w:color="auto"/>
              <w:bottom w:val="single" w:sz="4" w:space="0" w:color="auto"/>
            </w:tcBorders>
            <w:shd w:val="clear" w:color="auto" w:fill="FFFFFF"/>
          </w:tcPr>
          <w:p w:rsidR="00854133" w:rsidRPr="00857FC1" w:rsidRDefault="00854133" w:rsidP="00204688">
            <w:pPr>
              <w:suppressAutoHyphens/>
              <w:spacing w:after="0" w:line="240" w:lineRule="auto"/>
              <w:jc w:val="center"/>
              <w:rPr>
                <w:rFonts w:ascii="Times New Roman" w:eastAsia="Times New Roman" w:hAnsi="Times New Roman" w:cs="Times New Roman"/>
                <w:sz w:val="24"/>
                <w:szCs w:val="24"/>
                <w:lang w:eastAsia="ar-SA"/>
              </w:rPr>
            </w:pPr>
            <w:r w:rsidRPr="00857FC1">
              <w:rPr>
                <w:rFonts w:ascii="Times New Roman" w:eastAsia="Times New Roman" w:hAnsi="Times New Roman" w:cs="Times New Roman"/>
                <w:sz w:val="24"/>
                <w:szCs w:val="24"/>
                <w:lang w:eastAsia="ar-SA"/>
              </w:rPr>
              <w:t>смежных</w:t>
            </w:r>
          </w:p>
          <w:p w:rsidR="00854133" w:rsidRPr="00857FC1" w:rsidRDefault="00854133" w:rsidP="00204688">
            <w:pPr>
              <w:suppressAutoHyphens/>
              <w:spacing w:after="0" w:line="240" w:lineRule="auto"/>
              <w:jc w:val="center"/>
              <w:rPr>
                <w:rFonts w:ascii="Times New Roman" w:eastAsia="Times New Roman" w:hAnsi="Times New Roman" w:cs="Times New Roman"/>
                <w:sz w:val="24"/>
                <w:szCs w:val="24"/>
                <w:lang w:eastAsia="ar-SA"/>
              </w:rPr>
            </w:pPr>
            <w:r w:rsidRPr="00857FC1">
              <w:rPr>
                <w:rFonts w:ascii="Times New Roman" w:eastAsia="Times New Roman" w:hAnsi="Times New Roman" w:cs="Times New Roman"/>
                <w:sz w:val="24"/>
                <w:szCs w:val="24"/>
                <w:lang w:eastAsia="ar-SA"/>
              </w:rPr>
              <w:t>з/у</w:t>
            </w:r>
          </w:p>
        </w:tc>
        <w:tc>
          <w:tcPr>
            <w:tcW w:w="1538" w:type="dxa"/>
            <w:tcBorders>
              <w:top w:val="single" w:sz="4" w:space="0" w:color="auto"/>
              <w:left w:val="single" w:sz="4" w:space="0" w:color="auto"/>
              <w:bottom w:val="single" w:sz="4" w:space="0" w:color="auto"/>
            </w:tcBorders>
            <w:shd w:val="clear" w:color="auto" w:fill="FFFFFF"/>
          </w:tcPr>
          <w:p w:rsidR="00854133" w:rsidRPr="00857FC1" w:rsidRDefault="00854133" w:rsidP="00204688">
            <w:pPr>
              <w:suppressAutoHyphens/>
              <w:spacing w:after="0" w:line="240" w:lineRule="auto"/>
              <w:jc w:val="center"/>
              <w:rPr>
                <w:rFonts w:ascii="Times New Roman" w:eastAsia="Times New Roman" w:hAnsi="Times New Roman" w:cs="Times New Roman"/>
                <w:sz w:val="24"/>
                <w:szCs w:val="24"/>
                <w:lang w:eastAsia="ar-SA"/>
              </w:rPr>
            </w:pPr>
            <w:r w:rsidRPr="00857FC1">
              <w:rPr>
                <w:rFonts w:ascii="Times New Roman" w:eastAsia="Times New Roman" w:hAnsi="Times New Roman" w:cs="Times New Roman"/>
                <w:sz w:val="24"/>
                <w:szCs w:val="24"/>
                <w:lang w:eastAsia="ar-SA"/>
              </w:rPr>
              <w:t xml:space="preserve">лесничеств/ границ зон рекреации </w:t>
            </w:r>
          </w:p>
        </w:tc>
        <w:tc>
          <w:tcPr>
            <w:tcW w:w="1276" w:type="dxa"/>
            <w:vMerge/>
            <w:tcBorders>
              <w:left w:val="single" w:sz="4" w:space="0" w:color="auto"/>
              <w:bottom w:val="single" w:sz="4" w:space="0" w:color="auto"/>
            </w:tcBorders>
            <w:shd w:val="clear" w:color="auto" w:fill="FFFFFF"/>
            <w:vAlign w:val="center"/>
          </w:tcPr>
          <w:p w:rsidR="00854133" w:rsidRPr="00857FC1" w:rsidRDefault="00854133" w:rsidP="00204688">
            <w:pPr>
              <w:suppressAutoHyphens/>
              <w:spacing w:after="0" w:line="240" w:lineRule="auto"/>
              <w:ind w:firstLine="545"/>
              <w:jc w:val="both"/>
              <w:rPr>
                <w:rFonts w:ascii="Times New Roman" w:eastAsia="Times New Roman" w:hAnsi="Times New Roman" w:cs="Times New Roman"/>
                <w:sz w:val="24"/>
                <w:szCs w:val="24"/>
                <w:lang w:eastAsia="ar-SA"/>
              </w:rPr>
            </w:pPr>
          </w:p>
        </w:tc>
        <w:tc>
          <w:tcPr>
            <w:tcW w:w="1559" w:type="dxa"/>
            <w:vMerge/>
            <w:tcBorders>
              <w:left w:val="single" w:sz="4" w:space="0" w:color="auto"/>
              <w:bottom w:val="single" w:sz="4" w:space="0" w:color="auto"/>
              <w:right w:val="single" w:sz="4" w:space="0" w:color="auto"/>
            </w:tcBorders>
            <w:shd w:val="clear" w:color="auto" w:fill="FFFFFF"/>
            <w:vAlign w:val="center"/>
          </w:tcPr>
          <w:p w:rsidR="00854133" w:rsidRPr="00857FC1" w:rsidRDefault="00854133" w:rsidP="00204688">
            <w:pPr>
              <w:suppressAutoHyphens/>
              <w:spacing w:after="0" w:line="240" w:lineRule="auto"/>
              <w:ind w:firstLine="545"/>
              <w:jc w:val="both"/>
              <w:rPr>
                <w:rFonts w:ascii="Times New Roman" w:eastAsia="Times New Roman" w:hAnsi="Times New Roman" w:cs="Times New Roman"/>
                <w:sz w:val="24"/>
                <w:szCs w:val="24"/>
                <w:lang w:eastAsia="ar-SA"/>
              </w:rPr>
            </w:pPr>
          </w:p>
        </w:tc>
      </w:tr>
      <w:tr w:rsidR="00854133" w:rsidRPr="00857FC1" w:rsidTr="00C538B9">
        <w:trPr>
          <w:trHeight w:hRule="exact" w:val="902"/>
        </w:trPr>
        <w:tc>
          <w:tcPr>
            <w:tcW w:w="3048" w:type="dxa"/>
            <w:tcBorders>
              <w:top w:val="single" w:sz="4" w:space="0" w:color="auto"/>
              <w:left w:val="single" w:sz="4" w:space="0" w:color="auto"/>
              <w:bottom w:val="single" w:sz="4" w:space="0" w:color="auto"/>
            </w:tcBorders>
            <w:shd w:val="clear" w:color="auto" w:fill="FFFFFF"/>
            <w:vAlign w:val="center"/>
          </w:tcPr>
          <w:p w:rsidR="00854133" w:rsidRPr="00857FC1" w:rsidRDefault="00854133" w:rsidP="00FF6FAD">
            <w:pPr>
              <w:suppressAutoHyphens/>
              <w:spacing w:after="0" w:line="240" w:lineRule="auto"/>
              <w:ind w:firstLine="132"/>
              <w:jc w:val="both"/>
              <w:rPr>
                <w:rFonts w:ascii="Times New Roman" w:eastAsia="Times New Roman" w:hAnsi="Times New Roman" w:cs="Times New Roman"/>
                <w:sz w:val="24"/>
                <w:szCs w:val="24"/>
                <w:lang w:eastAsia="ar-SA"/>
              </w:rPr>
            </w:pPr>
            <w:r w:rsidRPr="00857FC1">
              <w:rPr>
                <w:rFonts w:ascii="Times New Roman" w:eastAsia="Times New Roman" w:hAnsi="Times New Roman" w:cs="Times New Roman"/>
                <w:sz w:val="24"/>
                <w:szCs w:val="24"/>
                <w:lang w:eastAsia="ar-SA"/>
              </w:rPr>
              <w:t>Спорт</w:t>
            </w:r>
          </w:p>
        </w:tc>
        <w:tc>
          <w:tcPr>
            <w:tcW w:w="1109" w:type="dxa"/>
            <w:tcBorders>
              <w:top w:val="single" w:sz="4" w:space="0" w:color="auto"/>
              <w:left w:val="single" w:sz="4" w:space="0" w:color="auto"/>
              <w:bottom w:val="single" w:sz="4" w:space="0" w:color="auto"/>
            </w:tcBorders>
            <w:shd w:val="clear" w:color="auto" w:fill="FFFFFF"/>
            <w:vAlign w:val="center"/>
          </w:tcPr>
          <w:p w:rsidR="00854133" w:rsidRPr="00857FC1" w:rsidRDefault="00854133"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857FC1">
              <w:rPr>
                <w:rFonts w:ascii="Times New Roman" w:eastAsia="Times New Roman" w:hAnsi="Times New Roman" w:cs="Times New Roman"/>
                <w:sz w:val="24"/>
                <w:szCs w:val="24"/>
                <w:lang w:eastAsia="ar-SA"/>
              </w:rPr>
              <w:t>5/3</w:t>
            </w:r>
          </w:p>
        </w:tc>
        <w:tc>
          <w:tcPr>
            <w:tcW w:w="1109" w:type="dxa"/>
            <w:tcBorders>
              <w:top w:val="single" w:sz="4" w:space="0" w:color="auto"/>
              <w:left w:val="single" w:sz="4" w:space="0" w:color="auto"/>
              <w:bottom w:val="single" w:sz="4" w:space="0" w:color="auto"/>
            </w:tcBorders>
            <w:shd w:val="clear" w:color="auto" w:fill="FFFFFF"/>
            <w:vAlign w:val="center"/>
          </w:tcPr>
          <w:p w:rsidR="00854133" w:rsidRPr="00857FC1" w:rsidRDefault="00854133"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857FC1">
              <w:rPr>
                <w:rFonts w:ascii="Times New Roman" w:eastAsia="Times New Roman" w:hAnsi="Times New Roman" w:cs="Times New Roman"/>
                <w:sz w:val="24"/>
                <w:szCs w:val="24"/>
                <w:lang w:eastAsia="ar-SA"/>
              </w:rPr>
              <w:t>5</w:t>
            </w:r>
          </w:p>
        </w:tc>
        <w:tc>
          <w:tcPr>
            <w:tcW w:w="1538" w:type="dxa"/>
            <w:tcBorders>
              <w:top w:val="single" w:sz="4" w:space="0" w:color="auto"/>
              <w:left w:val="single" w:sz="4" w:space="0" w:color="auto"/>
              <w:bottom w:val="single" w:sz="4" w:space="0" w:color="auto"/>
            </w:tcBorders>
            <w:shd w:val="clear" w:color="auto" w:fill="FFFFFF"/>
            <w:vAlign w:val="center"/>
          </w:tcPr>
          <w:p w:rsidR="00854133" w:rsidRPr="00857FC1" w:rsidRDefault="00854133"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857FC1">
              <w:rPr>
                <w:rFonts w:ascii="Times New Roman" w:eastAsia="Times New Roman" w:hAnsi="Times New Roman" w:cs="Times New Roman"/>
                <w:sz w:val="24"/>
                <w:szCs w:val="24"/>
                <w:lang w:eastAsia="ar-SA"/>
              </w:rPr>
              <w:t>50/10</w:t>
            </w:r>
          </w:p>
        </w:tc>
        <w:tc>
          <w:tcPr>
            <w:tcW w:w="1276" w:type="dxa"/>
            <w:tcBorders>
              <w:top w:val="single" w:sz="4" w:space="0" w:color="auto"/>
              <w:left w:val="single" w:sz="4" w:space="0" w:color="auto"/>
              <w:bottom w:val="single" w:sz="4" w:space="0" w:color="auto"/>
            </w:tcBorders>
            <w:shd w:val="clear" w:color="auto" w:fill="FFFFFF"/>
            <w:vAlign w:val="center"/>
          </w:tcPr>
          <w:p w:rsidR="00854133" w:rsidRPr="00857FC1" w:rsidRDefault="00854133"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857FC1">
              <w:rPr>
                <w:rFonts w:ascii="Times New Roman" w:eastAsia="Times New Roman" w:hAnsi="Times New Roman" w:cs="Times New Roman"/>
                <w:sz w:val="24"/>
                <w:szCs w:val="24"/>
                <w:lang w:eastAsia="ar-SA"/>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54133" w:rsidRPr="00857FC1" w:rsidRDefault="00854133"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857FC1">
              <w:rPr>
                <w:rFonts w:ascii="Times New Roman" w:eastAsia="Times New Roman" w:hAnsi="Times New Roman" w:cs="Times New Roman"/>
                <w:sz w:val="24"/>
                <w:szCs w:val="24"/>
                <w:lang w:eastAsia="ar-SA"/>
              </w:rPr>
              <w:t>50</w:t>
            </w:r>
          </w:p>
        </w:tc>
      </w:tr>
    </w:tbl>
    <w:p w:rsidR="00854133" w:rsidRDefault="00854133" w:rsidP="002758B0">
      <w:pPr>
        <w:spacing w:after="0" w:line="240" w:lineRule="auto"/>
        <w:ind w:firstLine="709"/>
        <w:jc w:val="both"/>
      </w:pPr>
      <w:r w:rsidRPr="00857FC1">
        <w:rPr>
          <w:rFonts w:ascii="Times New Roman" w:eastAsia="Times New Roman" w:hAnsi="Times New Roman" w:cs="Times New Roman"/>
          <w:sz w:val="28"/>
          <w:szCs w:val="28"/>
          <w:lang w:eastAsia="ar-SA"/>
        </w:rPr>
        <w:t xml:space="preserve">Для иных видов разрешенного использования земельных участков в зоне </w:t>
      </w:r>
      <w:r w:rsidR="002758B0">
        <w:rPr>
          <w:rFonts w:ascii="Times New Roman" w:eastAsia="Times New Roman" w:hAnsi="Times New Roman" w:cs="Times New Roman"/>
          <w:sz w:val="28"/>
          <w:szCs w:val="28"/>
          <w:lang w:eastAsia="ar-SA"/>
        </w:rPr>
        <w:t>спорта (</w:t>
      </w:r>
      <w:r w:rsidRPr="00857FC1">
        <w:rPr>
          <w:rFonts w:ascii="Times New Roman" w:eastAsia="Times New Roman" w:hAnsi="Times New Roman" w:cs="Times New Roman"/>
          <w:sz w:val="28"/>
          <w:szCs w:val="28"/>
          <w:lang w:eastAsia="ar-SA"/>
        </w:rPr>
        <w:t>Р-</w:t>
      </w:r>
      <w:r>
        <w:rPr>
          <w:rFonts w:ascii="Times New Roman" w:eastAsia="Times New Roman" w:hAnsi="Times New Roman" w:cs="Times New Roman"/>
          <w:sz w:val="28"/>
          <w:szCs w:val="28"/>
          <w:lang w:eastAsia="ar-SA"/>
        </w:rPr>
        <w:t>3</w:t>
      </w:r>
      <w:r w:rsidR="002758B0">
        <w:rPr>
          <w:rFonts w:ascii="Times New Roman" w:eastAsia="Times New Roman" w:hAnsi="Times New Roman" w:cs="Times New Roman"/>
          <w:sz w:val="28"/>
          <w:szCs w:val="28"/>
          <w:lang w:eastAsia="ar-SA"/>
        </w:rPr>
        <w:t>)</w:t>
      </w:r>
      <w:r w:rsidRPr="00857FC1">
        <w:rPr>
          <w:rFonts w:ascii="Times New Roman" w:eastAsia="Times New Roman" w:hAnsi="Times New Roman" w:cs="Times New Roman"/>
          <w:sz w:val="28"/>
          <w:szCs w:val="28"/>
          <w:lang w:eastAsia="ar-SA"/>
        </w:rPr>
        <w:t xml:space="preserve"> параметры разрешенного строительства, реконструкции объектов капитального строительства не подлежат установлению.</w:t>
      </w:r>
    </w:p>
    <w:p w:rsidR="00192C86" w:rsidRDefault="00854133"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E0C04" w:rsidRPr="002E0C04">
        <w:rPr>
          <w:rFonts w:ascii="Times New Roman" w:eastAsia="Times New Roman" w:hAnsi="Times New Roman" w:cs="Times New Roman"/>
          <w:sz w:val="28"/>
          <w:szCs w:val="28"/>
          <w:lang w:eastAsia="ru-RU"/>
        </w:rPr>
        <w:t xml:space="preserve">. </w:t>
      </w:r>
      <w:r w:rsidR="003B0629" w:rsidRPr="002E0C04">
        <w:rPr>
          <w:rFonts w:ascii="Times New Roman" w:eastAsia="Times New Roman" w:hAnsi="Times New Roman" w:cs="Times New Roman"/>
          <w:sz w:val="28"/>
          <w:szCs w:val="28"/>
          <w:lang w:eastAsia="ru-RU"/>
        </w:rPr>
        <w:t>Территории, занятые пляжами</w:t>
      </w:r>
      <w:r w:rsidR="001366C2">
        <w:rPr>
          <w:rFonts w:ascii="Times New Roman" w:eastAsia="Times New Roman" w:hAnsi="Times New Roman" w:cs="Times New Roman"/>
          <w:sz w:val="28"/>
          <w:szCs w:val="28"/>
          <w:lang w:eastAsia="ru-RU"/>
        </w:rPr>
        <w:t>,</w:t>
      </w:r>
      <w:r w:rsidR="003B0629" w:rsidRPr="002E0C04">
        <w:rPr>
          <w:rFonts w:ascii="Times New Roman" w:eastAsia="Times New Roman" w:hAnsi="Times New Roman" w:cs="Times New Roman"/>
          <w:sz w:val="28"/>
          <w:szCs w:val="28"/>
          <w:lang w:eastAsia="ru-RU"/>
        </w:rPr>
        <w:t xml:space="preserve"> (Р 4) предусматривают</w:t>
      </w:r>
      <w:r w:rsidR="00192C86">
        <w:rPr>
          <w:rFonts w:ascii="Times New Roman" w:eastAsia="Times New Roman" w:hAnsi="Times New Roman" w:cs="Times New Roman"/>
          <w:sz w:val="28"/>
          <w:szCs w:val="28"/>
          <w:lang w:eastAsia="ru-RU"/>
        </w:rPr>
        <w:t>:</w:t>
      </w:r>
    </w:p>
    <w:p w:rsidR="00192C86" w:rsidRDefault="00192C86"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2C86">
        <w:rPr>
          <w:rFonts w:ascii="Times New Roman" w:eastAsia="Times New Roman" w:hAnsi="Times New Roman" w:cs="Times New Roman"/>
          <w:sz w:val="28"/>
          <w:szCs w:val="28"/>
          <w:lang w:eastAsia="ru-RU"/>
        </w:rPr>
        <w:t xml:space="preserve">1) основные виды </w:t>
      </w:r>
      <w:r w:rsidR="001366C2" w:rsidRPr="00192C86">
        <w:rPr>
          <w:rFonts w:ascii="Times New Roman" w:eastAsia="Times New Roman" w:hAnsi="Times New Roman" w:cs="Times New Roman"/>
          <w:sz w:val="28"/>
          <w:szCs w:val="28"/>
          <w:lang w:eastAsia="ru-RU"/>
        </w:rPr>
        <w:t>разрешенн</w:t>
      </w:r>
      <w:r w:rsidR="001366C2">
        <w:rPr>
          <w:rFonts w:ascii="Times New Roman" w:eastAsia="Times New Roman" w:hAnsi="Times New Roman" w:cs="Times New Roman"/>
          <w:sz w:val="28"/>
          <w:szCs w:val="28"/>
          <w:lang w:eastAsia="ru-RU"/>
        </w:rPr>
        <w:t>ого</w:t>
      </w:r>
      <w:r w:rsidR="001366C2" w:rsidRPr="00192C86">
        <w:rPr>
          <w:rFonts w:ascii="Times New Roman" w:eastAsia="Times New Roman" w:hAnsi="Times New Roman" w:cs="Times New Roman"/>
          <w:sz w:val="28"/>
          <w:szCs w:val="28"/>
          <w:lang w:eastAsia="ru-RU"/>
        </w:rPr>
        <w:t xml:space="preserve"> </w:t>
      </w:r>
      <w:r w:rsidRPr="00192C86">
        <w:rPr>
          <w:rFonts w:ascii="Times New Roman" w:eastAsia="Times New Roman" w:hAnsi="Times New Roman" w:cs="Times New Roman"/>
          <w:sz w:val="28"/>
          <w:szCs w:val="28"/>
          <w:lang w:eastAsia="ru-RU"/>
        </w:rPr>
        <w:t>использования:</w:t>
      </w:r>
    </w:p>
    <w:p w:rsidR="003B0629" w:rsidRPr="002E0C04" w:rsidRDefault="003B0629"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C04">
        <w:rPr>
          <w:rFonts w:ascii="Times New Roman" w:eastAsia="Times New Roman" w:hAnsi="Times New Roman" w:cs="Times New Roman"/>
          <w:sz w:val="28"/>
          <w:szCs w:val="28"/>
          <w:lang w:eastAsia="ru-RU"/>
        </w:rPr>
        <w:t>–</w:t>
      </w:r>
      <w:r w:rsidRPr="002E0C04">
        <w:rPr>
          <w:rFonts w:ascii="Times New Roman" w:eastAsia="Times New Roman" w:hAnsi="Times New Roman" w:cs="Times New Roman"/>
          <w:sz w:val="28"/>
          <w:szCs w:val="28"/>
          <w:lang w:eastAsia="ru-RU"/>
        </w:rPr>
        <w:tab/>
      </w:r>
      <w:r w:rsidR="002E0C04">
        <w:rPr>
          <w:rFonts w:ascii="Times New Roman" w:eastAsia="Times New Roman" w:hAnsi="Times New Roman" w:cs="Times New Roman"/>
          <w:sz w:val="28"/>
          <w:szCs w:val="28"/>
          <w:lang w:eastAsia="ru-RU"/>
        </w:rPr>
        <w:t>п</w:t>
      </w:r>
      <w:r w:rsidR="002E0C04" w:rsidRPr="002E0C04">
        <w:rPr>
          <w:rFonts w:ascii="Times New Roman" w:eastAsia="Times New Roman" w:hAnsi="Times New Roman" w:cs="Times New Roman"/>
          <w:sz w:val="28"/>
          <w:szCs w:val="28"/>
          <w:lang w:eastAsia="ru-RU"/>
        </w:rPr>
        <w:t>лощадки для занятий спортом</w:t>
      </w:r>
      <w:r w:rsidRPr="002E0C04">
        <w:rPr>
          <w:rFonts w:ascii="Times New Roman" w:eastAsia="Times New Roman" w:hAnsi="Times New Roman" w:cs="Times New Roman"/>
          <w:sz w:val="28"/>
          <w:szCs w:val="28"/>
          <w:lang w:eastAsia="ru-RU"/>
        </w:rPr>
        <w:t>;</w:t>
      </w:r>
    </w:p>
    <w:p w:rsidR="003B0629" w:rsidRDefault="003B0629"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C04">
        <w:rPr>
          <w:rFonts w:ascii="Times New Roman" w:eastAsia="Times New Roman" w:hAnsi="Times New Roman" w:cs="Times New Roman"/>
          <w:sz w:val="28"/>
          <w:szCs w:val="28"/>
          <w:lang w:eastAsia="ru-RU"/>
        </w:rPr>
        <w:t>–</w:t>
      </w:r>
      <w:r w:rsidRPr="002E0C04">
        <w:rPr>
          <w:rFonts w:ascii="Times New Roman" w:eastAsia="Times New Roman" w:hAnsi="Times New Roman" w:cs="Times New Roman"/>
          <w:sz w:val="28"/>
          <w:szCs w:val="28"/>
          <w:lang w:eastAsia="ru-RU"/>
        </w:rPr>
        <w:tab/>
        <w:t>благоустройс</w:t>
      </w:r>
      <w:r w:rsidR="002E0C04">
        <w:rPr>
          <w:rFonts w:ascii="Times New Roman" w:eastAsia="Times New Roman" w:hAnsi="Times New Roman" w:cs="Times New Roman"/>
          <w:sz w:val="28"/>
          <w:szCs w:val="28"/>
          <w:lang w:eastAsia="ru-RU"/>
        </w:rPr>
        <w:t>тво территории.</w:t>
      </w:r>
    </w:p>
    <w:p w:rsidR="00192C86" w:rsidRPr="009C59F0" w:rsidRDefault="00D01B21"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92C86" w:rsidRPr="009C59F0">
        <w:rPr>
          <w:rFonts w:ascii="Times New Roman" w:eastAsia="Times New Roman" w:hAnsi="Times New Roman" w:cs="Times New Roman"/>
          <w:sz w:val="28"/>
          <w:szCs w:val="28"/>
          <w:lang w:eastAsia="ru-RU"/>
        </w:rPr>
        <w:t>) условн</w:t>
      </w:r>
      <w:r w:rsidR="001366C2">
        <w:rPr>
          <w:rFonts w:ascii="Times New Roman" w:eastAsia="Times New Roman" w:hAnsi="Times New Roman" w:cs="Times New Roman"/>
          <w:sz w:val="28"/>
          <w:szCs w:val="28"/>
          <w:lang w:eastAsia="ru-RU"/>
        </w:rPr>
        <w:t>о</w:t>
      </w:r>
      <w:r w:rsidR="00192C86" w:rsidRPr="009C59F0">
        <w:rPr>
          <w:rFonts w:ascii="Times New Roman" w:eastAsia="Times New Roman" w:hAnsi="Times New Roman" w:cs="Times New Roman"/>
          <w:sz w:val="28"/>
          <w:szCs w:val="28"/>
          <w:lang w:eastAsia="ru-RU"/>
        </w:rPr>
        <w:t xml:space="preserve"> </w:t>
      </w:r>
      <w:r w:rsidR="00631EAC">
        <w:rPr>
          <w:rFonts w:ascii="Times New Roman" w:eastAsia="Times New Roman" w:hAnsi="Times New Roman" w:cs="Times New Roman"/>
          <w:sz w:val="28"/>
          <w:szCs w:val="28"/>
          <w:lang w:eastAsia="ru-RU"/>
        </w:rPr>
        <w:t>разрешенн</w:t>
      </w:r>
      <w:r w:rsidR="001366C2">
        <w:rPr>
          <w:rFonts w:ascii="Times New Roman" w:eastAsia="Times New Roman" w:hAnsi="Times New Roman" w:cs="Times New Roman"/>
          <w:sz w:val="28"/>
          <w:szCs w:val="28"/>
          <w:lang w:eastAsia="ru-RU"/>
        </w:rPr>
        <w:t>ые виды</w:t>
      </w:r>
      <w:r w:rsidR="00631EAC">
        <w:rPr>
          <w:rFonts w:ascii="Times New Roman" w:eastAsia="Times New Roman" w:hAnsi="Times New Roman" w:cs="Times New Roman"/>
          <w:sz w:val="28"/>
          <w:szCs w:val="28"/>
          <w:lang w:eastAsia="ru-RU"/>
        </w:rPr>
        <w:t xml:space="preserve"> </w:t>
      </w:r>
      <w:r w:rsidR="00192C86" w:rsidRPr="009C59F0">
        <w:rPr>
          <w:rFonts w:ascii="Times New Roman" w:eastAsia="Times New Roman" w:hAnsi="Times New Roman" w:cs="Times New Roman"/>
          <w:sz w:val="28"/>
          <w:szCs w:val="28"/>
          <w:lang w:eastAsia="ru-RU"/>
        </w:rPr>
        <w:t>использования</w:t>
      </w:r>
      <w:r w:rsidR="00E94C0F">
        <w:rPr>
          <w:rFonts w:ascii="Times New Roman" w:eastAsia="Times New Roman" w:hAnsi="Times New Roman" w:cs="Times New Roman"/>
          <w:sz w:val="28"/>
          <w:szCs w:val="28"/>
          <w:lang w:eastAsia="ru-RU"/>
        </w:rPr>
        <w:t xml:space="preserve"> не устанавливаются;</w:t>
      </w:r>
    </w:p>
    <w:p w:rsidR="00192C86" w:rsidRPr="0070697B" w:rsidRDefault="00D01B21" w:rsidP="0020468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3</w:t>
      </w:r>
      <w:r w:rsidR="00192C86">
        <w:rPr>
          <w:rFonts w:ascii="Times New Roman" w:eastAsia="Times New Roman" w:hAnsi="Times New Roman" w:cs="Times New Roman"/>
          <w:sz w:val="28"/>
          <w:szCs w:val="28"/>
          <w:lang w:eastAsia="ar-SA"/>
        </w:rPr>
        <w:t>) п</w:t>
      </w:r>
      <w:r w:rsidR="00192C86" w:rsidRPr="0070697B">
        <w:rPr>
          <w:rFonts w:ascii="Times New Roman" w:eastAsia="Times New Roman" w:hAnsi="Times New Roman" w:cs="Times New Roman"/>
          <w:sz w:val="28"/>
          <w:szCs w:val="28"/>
          <w:lang w:eastAsia="ar-SA"/>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указанной зоны не устан</w:t>
      </w:r>
      <w:r w:rsidR="001366C2">
        <w:rPr>
          <w:rFonts w:ascii="Times New Roman" w:eastAsia="Times New Roman" w:hAnsi="Times New Roman" w:cs="Times New Roman"/>
          <w:sz w:val="28"/>
          <w:szCs w:val="28"/>
          <w:lang w:eastAsia="ar-SA"/>
        </w:rPr>
        <w:t>авливаются</w:t>
      </w:r>
      <w:r w:rsidR="00192C86" w:rsidRPr="0070697B">
        <w:rPr>
          <w:rFonts w:ascii="Times New Roman" w:eastAsia="Times New Roman" w:hAnsi="Times New Roman" w:cs="Times New Roman"/>
          <w:sz w:val="28"/>
          <w:szCs w:val="28"/>
          <w:lang w:eastAsia="ar-SA"/>
        </w:rPr>
        <w:t>.</w:t>
      </w:r>
    </w:p>
    <w:p w:rsidR="003B0629" w:rsidRPr="00904A9E" w:rsidRDefault="003B0629"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C04">
        <w:rPr>
          <w:rFonts w:ascii="Times New Roman" w:eastAsia="Times New Roman" w:hAnsi="Times New Roman" w:cs="Times New Roman"/>
          <w:sz w:val="28"/>
          <w:szCs w:val="28"/>
          <w:lang w:eastAsia="ru-RU"/>
        </w:rPr>
        <w:t>5. Территории</w:t>
      </w:r>
      <w:r w:rsidRPr="00904A9E">
        <w:rPr>
          <w:rFonts w:ascii="Times New Roman" w:eastAsia="Times New Roman" w:hAnsi="Times New Roman" w:cs="Times New Roman"/>
          <w:sz w:val="28"/>
          <w:szCs w:val="28"/>
          <w:lang w:eastAsia="ru-RU"/>
        </w:rPr>
        <w:t xml:space="preserve"> для отдыха, туризма (Р 5) предназначены для размещения в черте населенных пунктов санаторно-туристических учреждений и предусматривают:</w:t>
      </w:r>
    </w:p>
    <w:p w:rsidR="003B0629" w:rsidRPr="00904A9E" w:rsidRDefault="003B0629"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4A9E">
        <w:rPr>
          <w:rFonts w:ascii="Times New Roman" w:eastAsia="Times New Roman" w:hAnsi="Times New Roman" w:cs="Times New Roman"/>
          <w:sz w:val="28"/>
          <w:szCs w:val="28"/>
          <w:lang w:eastAsia="ru-RU"/>
        </w:rPr>
        <w:t xml:space="preserve">1) основные виды </w:t>
      </w:r>
      <w:r w:rsidR="001366C2" w:rsidRPr="00904A9E">
        <w:rPr>
          <w:rFonts w:ascii="Times New Roman" w:eastAsia="Times New Roman" w:hAnsi="Times New Roman" w:cs="Times New Roman"/>
          <w:sz w:val="28"/>
          <w:szCs w:val="28"/>
          <w:lang w:eastAsia="ru-RU"/>
        </w:rPr>
        <w:t>разрешенн</w:t>
      </w:r>
      <w:r w:rsidR="001366C2">
        <w:rPr>
          <w:rFonts w:ascii="Times New Roman" w:eastAsia="Times New Roman" w:hAnsi="Times New Roman" w:cs="Times New Roman"/>
          <w:sz w:val="28"/>
          <w:szCs w:val="28"/>
          <w:lang w:eastAsia="ru-RU"/>
        </w:rPr>
        <w:t>ого</w:t>
      </w:r>
      <w:r w:rsidR="001366C2" w:rsidRPr="00904A9E">
        <w:rPr>
          <w:rFonts w:ascii="Times New Roman" w:eastAsia="Times New Roman" w:hAnsi="Times New Roman" w:cs="Times New Roman"/>
          <w:sz w:val="28"/>
          <w:szCs w:val="28"/>
          <w:lang w:eastAsia="ru-RU"/>
        </w:rPr>
        <w:t xml:space="preserve"> </w:t>
      </w:r>
      <w:r w:rsidRPr="00904A9E">
        <w:rPr>
          <w:rFonts w:ascii="Times New Roman" w:eastAsia="Times New Roman" w:hAnsi="Times New Roman" w:cs="Times New Roman"/>
          <w:sz w:val="28"/>
          <w:szCs w:val="28"/>
          <w:lang w:eastAsia="ru-RU"/>
        </w:rPr>
        <w:t>использования:</w:t>
      </w:r>
    </w:p>
    <w:p w:rsidR="003B0629" w:rsidRPr="00904A9E" w:rsidRDefault="003B0629"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4A9E">
        <w:rPr>
          <w:rFonts w:ascii="Times New Roman" w:eastAsia="Times New Roman" w:hAnsi="Times New Roman" w:cs="Times New Roman"/>
          <w:sz w:val="28"/>
          <w:szCs w:val="28"/>
          <w:lang w:eastAsia="ru-RU"/>
        </w:rPr>
        <w:t>–</w:t>
      </w:r>
      <w:r w:rsidRPr="00904A9E">
        <w:rPr>
          <w:rFonts w:ascii="Times New Roman" w:eastAsia="Times New Roman" w:hAnsi="Times New Roman" w:cs="Times New Roman"/>
          <w:sz w:val="28"/>
          <w:szCs w:val="28"/>
          <w:lang w:eastAsia="ru-RU"/>
        </w:rPr>
        <w:tab/>
        <w:t>санаторная деятельность;</w:t>
      </w:r>
    </w:p>
    <w:p w:rsidR="003B0629" w:rsidRPr="00904A9E" w:rsidRDefault="003B0629"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4A9E">
        <w:rPr>
          <w:rFonts w:ascii="Times New Roman" w:eastAsia="Times New Roman" w:hAnsi="Times New Roman" w:cs="Times New Roman"/>
          <w:sz w:val="28"/>
          <w:szCs w:val="28"/>
          <w:lang w:eastAsia="ru-RU"/>
        </w:rPr>
        <w:t>–</w:t>
      </w:r>
      <w:r w:rsidRPr="00904A9E">
        <w:rPr>
          <w:rFonts w:ascii="Times New Roman" w:eastAsia="Times New Roman" w:hAnsi="Times New Roman" w:cs="Times New Roman"/>
          <w:sz w:val="28"/>
          <w:szCs w:val="28"/>
          <w:lang w:eastAsia="ru-RU"/>
        </w:rPr>
        <w:tab/>
        <w:t>охота и рыбалка;</w:t>
      </w:r>
    </w:p>
    <w:p w:rsidR="003B0629" w:rsidRPr="00904A9E" w:rsidRDefault="003B0629"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4A9E">
        <w:rPr>
          <w:rFonts w:ascii="Times New Roman" w:eastAsia="Times New Roman" w:hAnsi="Times New Roman" w:cs="Times New Roman"/>
          <w:sz w:val="28"/>
          <w:szCs w:val="28"/>
          <w:lang w:eastAsia="ru-RU"/>
        </w:rPr>
        <w:t>–</w:t>
      </w:r>
      <w:r w:rsidRPr="00904A9E">
        <w:rPr>
          <w:rFonts w:ascii="Times New Roman" w:eastAsia="Times New Roman" w:hAnsi="Times New Roman" w:cs="Times New Roman"/>
          <w:sz w:val="28"/>
          <w:szCs w:val="28"/>
          <w:lang w:eastAsia="ru-RU"/>
        </w:rPr>
        <w:tab/>
        <w:t>природно-познавательный туризм;</w:t>
      </w:r>
    </w:p>
    <w:p w:rsidR="003B0629" w:rsidRPr="00904A9E" w:rsidRDefault="003B0629"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4A9E">
        <w:rPr>
          <w:rFonts w:ascii="Times New Roman" w:eastAsia="Times New Roman" w:hAnsi="Times New Roman" w:cs="Times New Roman"/>
          <w:sz w:val="28"/>
          <w:szCs w:val="28"/>
          <w:lang w:eastAsia="ru-RU"/>
        </w:rPr>
        <w:t xml:space="preserve"> –</w:t>
      </w:r>
      <w:r w:rsidRPr="00904A9E">
        <w:rPr>
          <w:rFonts w:ascii="Times New Roman" w:eastAsia="Times New Roman" w:hAnsi="Times New Roman" w:cs="Times New Roman"/>
          <w:sz w:val="28"/>
          <w:szCs w:val="28"/>
          <w:lang w:eastAsia="ru-RU"/>
        </w:rPr>
        <w:tab/>
        <w:t>туристическое обслуживание;</w:t>
      </w:r>
    </w:p>
    <w:p w:rsidR="003B0629" w:rsidRPr="00904A9E" w:rsidRDefault="003B0629"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4A9E">
        <w:rPr>
          <w:rFonts w:ascii="Times New Roman" w:eastAsia="Times New Roman" w:hAnsi="Times New Roman" w:cs="Times New Roman"/>
          <w:sz w:val="28"/>
          <w:szCs w:val="28"/>
          <w:lang w:eastAsia="ru-RU"/>
        </w:rPr>
        <w:t>–</w:t>
      </w:r>
      <w:r w:rsidRPr="00904A9E">
        <w:rPr>
          <w:rFonts w:ascii="Times New Roman" w:eastAsia="Times New Roman" w:hAnsi="Times New Roman" w:cs="Times New Roman"/>
          <w:sz w:val="28"/>
          <w:szCs w:val="28"/>
          <w:lang w:eastAsia="ru-RU"/>
        </w:rPr>
        <w:tab/>
        <w:t>гостиничное обслуживание;</w:t>
      </w:r>
    </w:p>
    <w:p w:rsidR="003B0629" w:rsidRPr="00904A9E" w:rsidRDefault="003B0629"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4A9E">
        <w:rPr>
          <w:rFonts w:ascii="Times New Roman" w:eastAsia="Times New Roman" w:hAnsi="Times New Roman" w:cs="Times New Roman"/>
          <w:sz w:val="28"/>
          <w:szCs w:val="28"/>
          <w:lang w:eastAsia="ru-RU"/>
        </w:rPr>
        <w:t>–</w:t>
      </w:r>
      <w:r w:rsidRPr="00904A9E">
        <w:rPr>
          <w:rFonts w:ascii="Times New Roman" w:eastAsia="Times New Roman" w:hAnsi="Times New Roman" w:cs="Times New Roman"/>
          <w:sz w:val="28"/>
          <w:szCs w:val="28"/>
          <w:lang w:eastAsia="ru-RU"/>
        </w:rPr>
        <w:tab/>
        <w:t>обеспечение занятий спортом в помещениях;</w:t>
      </w:r>
    </w:p>
    <w:p w:rsidR="003B0629" w:rsidRPr="00904A9E" w:rsidRDefault="003B0629"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4A9E">
        <w:rPr>
          <w:rFonts w:ascii="Times New Roman" w:eastAsia="Times New Roman" w:hAnsi="Times New Roman" w:cs="Times New Roman"/>
          <w:sz w:val="28"/>
          <w:szCs w:val="28"/>
          <w:lang w:eastAsia="ru-RU"/>
        </w:rPr>
        <w:t>–</w:t>
      </w:r>
      <w:r w:rsidRPr="00904A9E">
        <w:rPr>
          <w:rFonts w:ascii="Times New Roman" w:eastAsia="Times New Roman" w:hAnsi="Times New Roman" w:cs="Times New Roman"/>
          <w:sz w:val="28"/>
          <w:szCs w:val="28"/>
          <w:lang w:eastAsia="ru-RU"/>
        </w:rPr>
        <w:tab/>
        <w:t>обеспечение спортивно-зрелищных мероприятий;</w:t>
      </w:r>
    </w:p>
    <w:p w:rsidR="003B0629" w:rsidRPr="00904A9E" w:rsidRDefault="003B0629"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4A9E">
        <w:rPr>
          <w:rFonts w:ascii="Times New Roman" w:eastAsia="Times New Roman" w:hAnsi="Times New Roman" w:cs="Times New Roman"/>
          <w:sz w:val="28"/>
          <w:szCs w:val="28"/>
          <w:lang w:eastAsia="ru-RU"/>
        </w:rPr>
        <w:t>–</w:t>
      </w:r>
      <w:r w:rsidRPr="00904A9E">
        <w:rPr>
          <w:rFonts w:ascii="Times New Roman" w:eastAsia="Times New Roman" w:hAnsi="Times New Roman" w:cs="Times New Roman"/>
          <w:sz w:val="28"/>
          <w:szCs w:val="28"/>
          <w:lang w:eastAsia="ru-RU"/>
        </w:rPr>
        <w:tab/>
        <w:t>развлекательные мероприятия;</w:t>
      </w:r>
    </w:p>
    <w:p w:rsidR="003B0629" w:rsidRPr="00904A9E" w:rsidRDefault="003B0629"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4A9E">
        <w:rPr>
          <w:rFonts w:ascii="Times New Roman" w:eastAsia="Times New Roman" w:hAnsi="Times New Roman" w:cs="Times New Roman"/>
          <w:sz w:val="28"/>
          <w:szCs w:val="28"/>
          <w:lang w:eastAsia="ru-RU"/>
        </w:rPr>
        <w:t>–</w:t>
      </w:r>
      <w:r w:rsidRPr="00904A9E">
        <w:rPr>
          <w:rFonts w:ascii="Times New Roman" w:eastAsia="Times New Roman" w:hAnsi="Times New Roman" w:cs="Times New Roman"/>
          <w:sz w:val="28"/>
          <w:szCs w:val="28"/>
          <w:lang w:eastAsia="ru-RU"/>
        </w:rPr>
        <w:tab/>
        <w:t>коммунальное обслуживание;</w:t>
      </w:r>
    </w:p>
    <w:p w:rsidR="003B0629" w:rsidRPr="00904A9E" w:rsidRDefault="003B0629"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4A9E">
        <w:rPr>
          <w:rFonts w:ascii="Times New Roman" w:eastAsia="Times New Roman" w:hAnsi="Times New Roman" w:cs="Times New Roman"/>
          <w:sz w:val="28"/>
          <w:szCs w:val="28"/>
          <w:lang w:eastAsia="ru-RU"/>
        </w:rPr>
        <w:t>–</w:t>
      </w:r>
      <w:r w:rsidRPr="00904A9E">
        <w:rPr>
          <w:rFonts w:ascii="Times New Roman" w:eastAsia="Times New Roman" w:hAnsi="Times New Roman" w:cs="Times New Roman"/>
          <w:sz w:val="28"/>
          <w:szCs w:val="28"/>
          <w:lang w:eastAsia="ru-RU"/>
        </w:rPr>
        <w:tab/>
        <w:t>благоустройство территории;</w:t>
      </w:r>
    </w:p>
    <w:p w:rsidR="003B0629" w:rsidRPr="00904A9E" w:rsidRDefault="003B0629"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4A9E">
        <w:rPr>
          <w:rFonts w:ascii="Times New Roman" w:eastAsia="Times New Roman" w:hAnsi="Times New Roman" w:cs="Times New Roman"/>
          <w:sz w:val="28"/>
          <w:szCs w:val="28"/>
          <w:lang w:eastAsia="ru-RU"/>
        </w:rPr>
        <w:t>2) условно разрешенные виды использования:</w:t>
      </w:r>
    </w:p>
    <w:p w:rsidR="003B0629" w:rsidRPr="00904A9E" w:rsidRDefault="003B0629"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4A9E">
        <w:rPr>
          <w:rFonts w:ascii="Times New Roman" w:eastAsia="Times New Roman" w:hAnsi="Times New Roman" w:cs="Times New Roman"/>
          <w:sz w:val="28"/>
          <w:szCs w:val="28"/>
          <w:lang w:eastAsia="ru-RU"/>
        </w:rPr>
        <w:t>–</w:t>
      </w:r>
      <w:r w:rsidRPr="00904A9E">
        <w:rPr>
          <w:rFonts w:ascii="Times New Roman" w:eastAsia="Times New Roman" w:hAnsi="Times New Roman" w:cs="Times New Roman"/>
          <w:sz w:val="28"/>
          <w:szCs w:val="28"/>
          <w:lang w:eastAsia="ru-RU"/>
        </w:rPr>
        <w:tab/>
        <w:t>объекты торговли (торговые центры, торгово-развлекательные центры (комплексы);</w:t>
      </w:r>
    </w:p>
    <w:p w:rsidR="003B0629" w:rsidRPr="00904A9E" w:rsidRDefault="003B0629"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4A9E">
        <w:rPr>
          <w:rFonts w:ascii="Times New Roman" w:eastAsia="Times New Roman" w:hAnsi="Times New Roman" w:cs="Times New Roman"/>
          <w:sz w:val="28"/>
          <w:szCs w:val="28"/>
          <w:lang w:eastAsia="ru-RU"/>
        </w:rPr>
        <w:t>–</w:t>
      </w:r>
      <w:r w:rsidRPr="00904A9E">
        <w:rPr>
          <w:rFonts w:ascii="Times New Roman" w:eastAsia="Times New Roman" w:hAnsi="Times New Roman" w:cs="Times New Roman"/>
          <w:sz w:val="28"/>
          <w:szCs w:val="28"/>
          <w:lang w:eastAsia="ru-RU"/>
        </w:rPr>
        <w:tab/>
        <w:t>магазины;</w:t>
      </w:r>
    </w:p>
    <w:p w:rsidR="003B0629" w:rsidRPr="00904A9E" w:rsidRDefault="003B0629"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4A9E">
        <w:rPr>
          <w:rFonts w:ascii="Times New Roman" w:eastAsia="Times New Roman" w:hAnsi="Times New Roman" w:cs="Times New Roman"/>
          <w:sz w:val="28"/>
          <w:szCs w:val="28"/>
          <w:lang w:eastAsia="ru-RU"/>
        </w:rPr>
        <w:t>–</w:t>
      </w:r>
      <w:r w:rsidRPr="00904A9E">
        <w:rPr>
          <w:rFonts w:ascii="Times New Roman" w:eastAsia="Times New Roman" w:hAnsi="Times New Roman" w:cs="Times New Roman"/>
          <w:sz w:val="28"/>
          <w:szCs w:val="28"/>
          <w:lang w:eastAsia="ru-RU"/>
        </w:rPr>
        <w:tab/>
        <w:t>стационарное медицинское обслуживание;</w:t>
      </w:r>
    </w:p>
    <w:p w:rsidR="003B0629" w:rsidRDefault="003B0629"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4A9E">
        <w:rPr>
          <w:rFonts w:ascii="Times New Roman" w:eastAsia="Times New Roman" w:hAnsi="Times New Roman" w:cs="Times New Roman"/>
          <w:sz w:val="28"/>
          <w:szCs w:val="28"/>
          <w:lang w:eastAsia="ru-RU"/>
        </w:rPr>
        <w:t>–</w:t>
      </w:r>
      <w:r w:rsidRPr="00904A9E">
        <w:rPr>
          <w:rFonts w:ascii="Times New Roman" w:eastAsia="Times New Roman" w:hAnsi="Times New Roman" w:cs="Times New Roman"/>
          <w:sz w:val="28"/>
          <w:szCs w:val="28"/>
          <w:lang w:eastAsia="ru-RU"/>
        </w:rPr>
        <w:tab/>
        <w:t>амбулаторно-поликлиническое обслуживание;</w:t>
      </w:r>
    </w:p>
    <w:p w:rsidR="00A22932" w:rsidRPr="00A22932" w:rsidRDefault="00D01B21" w:rsidP="0020468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A22932" w:rsidRPr="00A22932">
        <w:rPr>
          <w:rFonts w:ascii="Times New Roman" w:eastAsia="Times New Roman" w:hAnsi="Times New Roman" w:cs="Times New Roman"/>
          <w:sz w:val="28"/>
          <w:szCs w:val="28"/>
          <w:lang w:eastAsia="ar-SA"/>
        </w:rPr>
        <w:t>) предельные размеры земельных участков не устан</w:t>
      </w:r>
      <w:r w:rsidR="001366C2">
        <w:rPr>
          <w:rFonts w:ascii="Times New Roman" w:eastAsia="Times New Roman" w:hAnsi="Times New Roman" w:cs="Times New Roman"/>
          <w:sz w:val="28"/>
          <w:szCs w:val="28"/>
          <w:lang w:eastAsia="ar-SA"/>
        </w:rPr>
        <w:t>авливаются</w:t>
      </w:r>
      <w:r w:rsidR="00A22932" w:rsidRPr="00A22932">
        <w:rPr>
          <w:rFonts w:ascii="Times New Roman" w:eastAsia="Times New Roman" w:hAnsi="Times New Roman" w:cs="Times New Roman"/>
          <w:sz w:val="28"/>
          <w:szCs w:val="28"/>
          <w:lang w:eastAsia="ar-SA"/>
        </w:rPr>
        <w:t>;</w:t>
      </w:r>
    </w:p>
    <w:p w:rsidR="00A22932" w:rsidRPr="00A22932" w:rsidRDefault="00D01B21" w:rsidP="0020468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A22932" w:rsidRPr="00A22932">
        <w:rPr>
          <w:rFonts w:ascii="Times New Roman" w:eastAsia="Times New Roman" w:hAnsi="Times New Roman" w:cs="Times New Roman"/>
          <w:sz w:val="28"/>
          <w:szCs w:val="28"/>
          <w:lang w:eastAsia="ar-SA"/>
        </w:rPr>
        <w:t>) предельные параметры разрешенного строительства, реконструкции объектов капитального строительства:</w:t>
      </w:r>
    </w:p>
    <w:tbl>
      <w:tblPr>
        <w:tblW w:w="9639" w:type="dxa"/>
        <w:tblInd w:w="10" w:type="dxa"/>
        <w:tblLayout w:type="fixed"/>
        <w:tblCellMar>
          <w:left w:w="10" w:type="dxa"/>
          <w:right w:w="10" w:type="dxa"/>
        </w:tblCellMar>
        <w:tblLook w:val="0000" w:firstRow="0" w:lastRow="0" w:firstColumn="0" w:lastColumn="0" w:noHBand="0" w:noVBand="0"/>
      </w:tblPr>
      <w:tblGrid>
        <w:gridCol w:w="3048"/>
        <w:gridCol w:w="1109"/>
        <w:gridCol w:w="1109"/>
        <w:gridCol w:w="1538"/>
        <w:gridCol w:w="1276"/>
        <w:gridCol w:w="1559"/>
      </w:tblGrid>
      <w:tr w:rsidR="00A22932" w:rsidRPr="00A22932" w:rsidTr="007A122E">
        <w:trPr>
          <w:trHeight w:hRule="exact" w:val="1088"/>
          <w:tblHeader/>
        </w:trPr>
        <w:tc>
          <w:tcPr>
            <w:tcW w:w="3048" w:type="dxa"/>
            <w:vMerge w:val="restart"/>
            <w:tcBorders>
              <w:top w:val="single" w:sz="4" w:space="0" w:color="auto"/>
              <w:left w:val="single" w:sz="4" w:space="0" w:color="auto"/>
            </w:tcBorders>
            <w:shd w:val="clear" w:color="auto" w:fill="FFFFFF"/>
            <w:vAlign w:val="center"/>
          </w:tcPr>
          <w:p w:rsidR="00A22932" w:rsidRPr="00A22932" w:rsidRDefault="00A22932" w:rsidP="00FF6FAD">
            <w:pPr>
              <w:suppressAutoHyphens/>
              <w:spacing w:after="0" w:line="240" w:lineRule="auto"/>
              <w:ind w:left="132" w:right="203"/>
              <w:jc w:val="center"/>
              <w:rPr>
                <w:rFonts w:ascii="Times New Roman" w:eastAsia="Times New Roman" w:hAnsi="Times New Roman" w:cs="Times New Roman"/>
                <w:sz w:val="24"/>
                <w:szCs w:val="24"/>
                <w:lang w:eastAsia="ar-SA"/>
              </w:rPr>
            </w:pPr>
            <w:r w:rsidRPr="00A22932">
              <w:rPr>
                <w:rFonts w:ascii="Times New Roman" w:eastAsia="Times New Roman" w:hAnsi="Times New Roman" w:cs="Times New Roman"/>
                <w:sz w:val="24"/>
                <w:szCs w:val="24"/>
                <w:lang w:eastAsia="ar-SA"/>
              </w:rPr>
              <w:t>Объект капитального строительства</w:t>
            </w:r>
          </w:p>
        </w:tc>
        <w:tc>
          <w:tcPr>
            <w:tcW w:w="3756" w:type="dxa"/>
            <w:gridSpan w:val="3"/>
            <w:tcBorders>
              <w:top w:val="single" w:sz="4" w:space="0" w:color="auto"/>
              <w:left w:val="single" w:sz="4" w:space="0" w:color="auto"/>
            </w:tcBorders>
            <w:shd w:val="clear" w:color="auto" w:fill="FFFFFF"/>
            <w:vAlign w:val="bottom"/>
          </w:tcPr>
          <w:p w:rsidR="00A22932" w:rsidRPr="00A22932" w:rsidRDefault="00A22932" w:rsidP="00204688">
            <w:pPr>
              <w:suppressAutoHyphens/>
              <w:spacing w:after="0" w:line="240" w:lineRule="auto"/>
              <w:jc w:val="center"/>
              <w:rPr>
                <w:rFonts w:ascii="Times New Roman" w:eastAsia="Times New Roman" w:hAnsi="Times New Roman" w:cs="Times New Roman"/>
                <w:sz w:val="24"/>
                <w:szCs w:val="24"/>
                <w:lang w:eastAsia="ar-SA"/>
              </w:rPr>
            </w:pPr>
            <w:r w:rsidRPr="00A22932">
              <w:rPr>
                <w:rFonts w:ascii="Times New Roman" w:eastAsia="Times New Roman" w:hAnsi="Times New Roman" w:cs="Times New Roman"/>
                <w:sz w:val="24"/>
                <w:szCs w:val="24"/>
                <w:lang w:eastAsia="ar-SA"/>
              </w:rPr>
              <w:t>Минимальные отступы (м) от границ земельных участков (з/у) со стороны</w:t>
            </w:r>
          </w:p>
        </w:tc>
        <w:tc>
          <w:tcPr>
            <w:tcW w:w="1276" w:type="dxa"/>
            <w:vMerge w:val="restart"/>
            <w:tcBorders>
              <w:top w:val="single" w:sz="4" w:space="0" w:color="auto"/>
              <w:left w:val="single" w:sz="4" w:space="0" w:color="auto"/>
            </w:tcBorders>
            <w:shd w:val="clear" w:color="auto" w:fill="FFFFFF"/>
            <w:vAlign w:val="center"/>
          </w:tcPr>
          <w:p w:rsidR="00A22932" w:rsidRPr="00A22932" w:rsidRDefault="00A22932" w:rsidP="00204688">
            <w:pPr>
              <w:suppressAutoHyphens/>
              <w:spacing w:after="0" w:line="240" w:lineRule="auto"/>
              <w:jc w:val="center"/>
              <w:rPr>
                <w:rFonts w:ascii="Times New Roman" w:eastAsia="Times New Roman" w:hAnsi="Times New Roman" w:cs="Times New Roman"/>
                <w:sz w:val="24"/>
                <w:szCs w:val="24"/>
                <w:lang w:eastAsia="ar-SA"/>
              </w:rPr>
            </w:pPr>
            <w:r w:rsidRPr="00A22932">
              <w:rPr>
                <w:rFonts w:ascii="Times New Roman" w:eastAsia="Times New Roman" w:hAnsi="Times New Roman" w:cs="Times New Roman"/>
                <w:sz w:val="24"/>
                <w:szCs w:val="24"/>
                <w:lang w:eastAsia="ar-SA"/>
              </w:rPr>
              <w:t>Максимальная этажность</w:t>
            </w:r>
          </w:p>
        </w:tc>
        <w:tc>
          <w:tcPr>
            <w:tcW w:w="1559" w:type="dxa"/>
            <w:vMerge w:val="restart"/>
            <w:tcBorders>
              <w:top w:val="single" w:sz="4" w:space="0" w:color="auto"/>
              <w:left w:val="single" w:sz="4" w:space="0" w:color="auto"/>
              <w:right w:val="single" w:sz="4" w:space="0" w:color="auto"/>
            </w:tcBorders>
            <w:shd w:val="clear" w:color="auto" w:fill="FFFFFF"/>
            <w:vAlign w:val="center"/>
          </w:tcPr>
          <w:p w:rsidR="00A22932" w:rsidRPr="00A22932" w:rsidRDefault="00A22932" w:rsidP="00204688">
            <w:pPr>
              <w:suppressAutoHyphens/>
              <w:spacing w:after="0" w:line="240" w:lineRule="auto"/>
              <w:jc w:val="center"/>
              <w:rPr>
                <w:rFonts w:ascii="Times New Roman" w:eastAsia="Times New Roman" w:hAnsi="Times New Roman" w:cs="Times New Roman"/>
                <w:sz w:val="24"/>
                <w:szCs w:val="24"/>
                <w:lang w:eastAsia="ar-SA"/>
              </w:rPr>
            </w:pPr>
            <w:r w:rsidRPr="00A22932">
              <w:rPr>
                <w:rFonts w:ascii="Times New Roman" w:eastAsia="Times New Roman" w:hAnsi="Times New Roman" w:cs="Times New Roman"/>
                <w:sz w:val="24"/>
                <w:szCs w:val="24"/>
                <w:lang w:eastAsia="ar-SA"/>
              </w:rPr>
              <w:t>Максимальный процент</w:t>
            </w:r>
          </w:p>
          <w:p w:rsidR="00A22932" w:rsidRPr="00A22932" w:rsidRDefault="00A22932" w:rsidP="00204688">
            <w:pPr>
              <w:suppressAutoHyphens/>
              <w:spacing w:after="0" w:line="240" w:lineRule="auto"/>
              <w:jc w:val="center"/>
              <w:rPr>
                <w:rFonts w:ascii="Times New Roman" w:eastAsia="Times New Roman" w:hAnsi="Times New Roman" w:cs="Times New Roman"/>
                <w:sz w:val="24"/>
                <w:szCs w:val="24"/>
                <w:lang w:eastAsia="ar-SA"/>
              </w:rPr>
            </w:pPr>
            <w:r w:rsidRPr="00A22932">
              <w:rPr>
                <w:rFonts w:ascii="Times New Roman" w:eastAsia="Times New Roman" w:hAnsi="Times New Roman" w:cs="Times New Roman"/>
                <w:sz w:val="24"/>
                <w:szCs w:val="24"/>
                <w:lang w:eastAsia="ar-SA"/>
              </w:rPr>
              <w:t>застройки</w:t>
            </w:r>
          </w:p>
        </w:tc>
      </w:tr>
      <w:tr w:rsidR="00A22932" w:rsidRPr="00A22932" w:rsidTr="008C0F46">
        <w:trPr>
          <w:trHeight w:hRule="exact" w:val="876"/>
          <w:tblHeader/>
        </w:trPr>
        <w:tc>
          <w:tcPr>
            <w:tcW w:w="3048" w:type="dxa"/>
            <w:vMerge/>
            <w:tcBorders>
              <w:left w:val="single" w:sz="4" w:space="0" w:color="auto"/>
              <w:bottom w:val="single" w:sz="4" w:space="0" w:color="auto"/>
            </w:tcBorders>
            <w:shd w:val="clear" w:color="auto" w:fill="FFFFFF"/>
            <w:vAlign w:val="center"/>
          </w:tcPr>
          <w:p w:rsidR="00A22932" w:rsidRPr="00A22932" w:rsidRDefault="00A22932" w:rsidP="00FF6FAD">
            <w:pPr>
              <w:suppressAutoHyphens/>
              <w:spacing w:after="0" w:line="240" w:lineRule="auto"/>
              <w:ind w:left="132" w:right="203"/>
              <w:jc w:val="both"/>
              <w:rPr>
                <w:rFonts w:ascii="Times New Roman" w:eastAsia="Times New Roman" w:hAnsi="Times New Roman" w:cs="Times New Roman"/>
                <w:sz w:val="24"/>
                <w:szCs w:val="24"/>
                <w:lang w:eastAsia="ar-SA"/>
              </w:rPr>
            </w:pPr>
          </w:p>
        </w:tc>
        <w:tc>
          <w:tcPr>
            <w:tcW w:w="1109" w:type="dxa"/>
            <w:tcBorders>
              <w:top w:val="single" w:sz="4" w:space="0" w:color="auto"/>
              <w:left w:val="single" w:sz="4" w:space="0" w:color="auto"/>
              <w:bottom w:val="single" w:sz="4" w:space="0" w:color="auto"/>
            </w:tcBorders>
            <w:shd w:val="clear" w:color="auto" w:fill="FFFFFF"/>
          </w:tcPr>
          <w:p w:rsidR="00A22932" w:rsidRPr="00A22932" w:rsidRDefault="00A22932" w:rsidP="00204688">
            <w:pPr>
              <w:suppressAutoHyphens/>
              <w:spacing w:after="0" w:line="240" w:lineRule="auto"/>
              <w:jc w:val="center"/>
              <w:rPr>
                <w:rFonts w:ascii="Times New Roman" w:eastAsia="Times New Roman" w:hAnsi="Times New Roman" w:cs="Times New Roman"/>
                <w:sz w:val="24"/>
                <w:szCs w:val="24"/>
                <w:lang w:eastAsia="ar-SA"/>
              </w:rPr>
            </w:pPr>
            <w:r w:rsidRPr="00A22932">
              <w:rPr>
                <w:rFonts w:ascii="Times New Roman" w:eastAsia="Times New Roman" w:hAnsi="Times New Roman" w:cs="Times New Roman"/>
                <w:sz w:val="24"/>
                <w:szCs w:val="24"/>
                <w:lang w:eastAsia="ar-SA"/>
              </w:rPr>
              <w:t>улиц / проездов</w:t>
            </w:r>
          </w:p>
        </w:tc>
        <w:tc>
          <w:tcPr>
            <w:tcW w:w="1109" w:type="dxa"/>
            <w:tcBorders>
              <w:top w:val="single" w:sz="4" w:space="0" w:color="auto"/>
              <w:left w:val="single" w:sz="4" w:space="0" w:color="auto"/>
              <w:bottom w:val="single" w:sz="4" w:space="0" w:color="auto"/>
            </w:tcBorders>
            <w:shd w:val="clear" w:color="auto" w:fill="FFFFFF"/>
          </w:tcPr>
          <w:p w:rsidR="00A22932" w:rsidRPr="00A22932" w:rsidRDefault="00A22932" w:rsidP="00204688">
            <w:pPr>
              <w:suppressAutoHyphens/>
              <w:spacing w:after="0" w:line="240" w:lineRule="auto"/>
              <w:jc w:val="center"/>
              <w:rPr>
                <w:rFonts w:ascii="Times New Roman" w:eastAsia="Times New Roman" w:hAnsi="Times New Roman" w:cs="Times New Roman"/>
                <w:sz w:val="24"/>
                <w:szCs w:val="24"/>
                <w:lang w:eastAsia="ar-SA"/>
              </w:rPr>
            </w:pPr>
            <w:r w:rsidRPr="00A22932">
              <w:rPr>
                <w:rFonts w:ascii="Times New Roman" w:eastAsia="Times New Roman" w:hAnsi="Times New Roman" w:cs="Times New Roman"/>
                <w:sz w:val="24"/>
                <w:szCs w:val="24"/>
                <w:lang w:eastAsia="ar-SA"/>
              </w:rPr>
              <w:t>смежных</w:t>
            </w:r>
          </w:p>
          <w:p w:rsidR="00A22932" w:rsidRPr="00A22932" w:rsidRDefault="00A22932" w:rsidP="00204688">
            <w:pPr>
              <w:suppressAutoHyphens/>
              <w:spacing w:after="0" w:line="240" w:lineRule="auto"/>
              <w:jc w:val="center"/>
              <w:rPr>
                <w:rFonts w:ascii="Times New Roman" w:eastAsia="Times New Roman" w:hAnsi="Times New Roman" w:cs="Times New Roman"/>
                <w:sz w:val="24"/>
                <w:szCs w:val="24"/>
                <w:lang w:eastAsia="ar-SA"/>
              </w:rPr>
            </w:pPr>
            <w:r w:rsidRPr="00A22932">
              <w:rPr>
                <w:rFonts w:ascii="Times New Roman" w:eastAsia="Times New Roman" w:hAnsi="Times New Roman" w:cs="Times New Roman"/>
                <w:sz w:val="24"/>
                <w:szCs w:val="24"/>
                <w:lang w:eastAsia="ar-SA"/>
              </w:rPr>
              <w:t>з/у</w:t>
            </w:r>
          </w:p>
        </w:tc>
        <w:tc>
          <w:tcPr>
            <w:tcW w:w="1538" w:type="dxa"/>
            <w:tcBorders>
              <w:top w:val="single" w:sz="4" w:space="0" w:color="auto"/>
              <w:left w:val="single" w:sz="4" w:space="0" w:color="auto"/>
              <w:bottom w:val="single" w:sz="4" w:space="0" w:color="auto"/>
            </w:tcBorders>
            <w:shd w:val="clear" w:color="auto" w:fill="FFFFFF"/>
          </w:tcPr>
          <w:p w:rsidR="00A22932" w:rsidRPr="00A22932" w:rsidRDefault="00A22932" w:rsidP="00204688">
            <w:pPr>
              <w:suppressAutoHyphens/>
              <w:spacing w:after="0" w:line="240" w:lineRule="auto"/>
              <w:jc w:val="center"/>
              <w:rPr>
                <w:rFonts w:ascii="Times New Roman" w:eastAsia="Times New Roman" w:hAnsi="Times New Roman" w:cs="Times New Roman"/>
                <w:sz w:val="24"/>
                <w:szCs w:val="24"/>
                <w:lang w:eastAsia="ar-SA"/>
              </w:rPr>
            </w:pPr>
            <w:r w:rsidRPr="00A22932">
              <w:rPr>
                <w:rFonts w:ascii="Times New Roman" w:eastAsia="Times New Roman" w:hAnsi="Times New Roman" w:cs="Times New Roman"/>
                <w:sz w:val="24"/>
                <w:szCs w:val="24"/>
                <w:lang w:eastAsia="ar-SA"/>
              </w:rPr>
              <w:t xml:space="preserve">лесничеств/ границ зон рекреации </w:t>
            </w:r>
          </w:p>
        </w:tc>
        <w:tc>
          <w:tcPr>
            <w:tcW w:w="1276" w:type="dxa"/>
            <w:vMerge/>
            <w:tcBorders>
              <w:left w:val="single" w:sz="4" w:space="0" w:color="auto"/>
              <w:bottom w:val="single" w:sz="4" w:space="0" w:color="auto"/>
            </w:tcBorders>
            <w:shd w:val="clear" w:color="auto" w:fill="FFFFFF"/>
            <w:vAlign w:val="center"/>
          </w:tcPr>
          <w:p w:rsidR="00A22932" w:rsidRPr="00A22932" w:rsidRDefault="00A22932" w:rsidP="00204688">
            <w:pPr>
              <w:suppressAutoHyphens/>
              <w:spacing w:after="0" w:line="240" w:lineRule="auto"/>
              <w:ind w:firstLine="545"/>
              <w:jc w:val="both"/>
              <w:rPr>
                <w:rFonts w:ascii="Times New Roman" w:eastAsia="Times New Roman" w:hAnsi="Times New Roman" w:cs="Times New Roman"/>
                <w:sz w:val="24"/>
                <w:szCs w:val="24"/>
                <w:lang w:eastAsia="ar-SA"/>
              </w:rPr>
            </w:pPr>
          </w:p>
        </w:tc>
        <w:tc>
          <w:tcPr>
            <w:tcW w:w="1559" w:type="dxa"/>
            <w:vMerge/>
            <w:tcBorders>
              <w:left w:val="single" w:sz="4" w:space="0" w:color="auto"/>
              <w:bottom w:val="single" w:sz="4" w:space="0" w:color="auto"/>
              <w:right w:val="single" w:sz="4" w:space="0" w:color="auto"/>
            </w:tcBorders>
            <w:shd w:val="clear" w:color="auto" w:fill="FFFFFF"/>
            <w:vAlign w:val="center"/>
          </w:tcPr>
          <w:p w:rsidR="00A22932" w:rsidRPr="00A22932" w:rsidRDefault="00A22932" w:rsidP="00204688">
            <w:pPr>
              <w:suppressAutoHyphens/>
              <w:spacing w:after="0" w:line="240" w:lineRule="auto"/>
              <w:ind w:firstLine="545"/>
              <w:jc w:val="both"/>
              <w:rPr>
                <w:rFonts w:ascii="Times New Roman" w:eastAsia="Times New Roman" w:hAnsi="Times New Roman" w:cs="Times New Roman"/>
                <w:sz w:val="24"/>
                <w:szCs w:val="24"/>
                <w:lang w:eastAsia="ar-SA"/>
              </w:rPr>
            </w:pPr>
          </w:p>
        </w:tc>
      </w:tr>
      <w:tr w:rsidR="00A22932" w:rsidRPr="00A22932" w:rsidTr="007A122E">
        <w:trPr>
          <w:trHeight w:hRule="exact" w:val="902"/>
        </w:trPr>
        <w:tc>
          <w:tcPr>
            <w:tcW w:w="3048" w:type="dxa"/>
            <w:tcBorders>
              <w:top w:val="single" w:sz="4" w:space="0" w:color="auto"/>
              <w:left w:val="single" w:sz="4" w:space="0" w:color="auto"/>
              <w:bottom w:val="single" w:sz="4" w:space="0" w:color="auto"/>
            </w:tcBorders>
            <w:shd w:val="clear" w:color="auto" w:fill="FFFFFF"/>
            <w:vAlign w:val="center"/>
          </w:tcPr>
          <w:p w:rsidR="00A22932" w:rsidRPr="00A22932" w:rsidRDefault="00A22932" w:rsidP="00FF6FAD">
            <w:pPr>
              <w:suppressAutoHyphens/>
              <w:spacing w:after="0" w:line="240" w:lineRule="auto"/>
              <w:ind w:left="132" w:right="203"/>
              <w:jc w:val="both"/>
              <w:rPr>
                <w:rFonts w:ascii="Times New Roman" w:eastAsia="Times New Roman" w:hAnsi="Times New Roman" w:cs="Times New Roman"/>
                <w:sz w:val="24"/>
                <w:szCs w:val="24"/>
                <w:lang w:eastAsia="ar-SA"/>
              </w:rPr>
            </w:pPr>
            <w:r w:rsidRPr="00A22932">
              <w:rPr>
                <w:rFonts w:ascii="Times New Roman" w:eastAsia="Times New Roman" w:hAnsi="Times New Roman" w:cs="Times New Roman"/>
                <w:sz w:val="24"/>
                <w:szCs w:val="24"/>
                <w:lang w:eastAsia="ar-SA"/>
              </w:rPr>
              <w:t>Объекты санаторной деятельности</w:t>
            </w:r>
          </w:p>
        </w:tc>
        <w:tc>
          <w:tcPr>
            <w:tcW w:w="1109" w:type="dxa"/>
            <w:tcBorders>
              <w:top w:val="single" w:sz="4" w:space="0" w:color="auto"/>
              <w:left w:val="single" w:sz="4" w:space="0" w:color="auto"/>
              <w:bottom w:val="single" w:sz="4" w:space="0" w:color="auto"/>
            </w:tcBorders>
            <w:shd w:val="clear" w:color="auto" w:fill="FFFFFF"/>
            <w:vAlign w:val="center"/>
          </w:tcPr>
          <w:p w:rsidR="00A22932" w:rsidRPr="00A22932" w:rsidRDefault="00A22932"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A22932">
              <w:rPr>
                <w:rFonts w:ascii="Times New Roman" w:eastAsia="Times New Roman" w:hAnsi="Times New Roman" w:cs="Times New Roman"/>
                <w:sz w:val="24"/>
                <w:szCs w:val="24"/>
                <w:lang w:eastAsia="ar-SA"/>
              </w:rPr>
              <w:t>5/3</w:t>
            </w:r>
          </w:p>
        </w:tc>
        <w:tc>
          <w:tcPr>
            <w:tcW w:w="1109" w:type="dxa"/>
            <w:tcBorders>
              <w:top w:val="single" w:sz="4" w:space="0" w:color="auto"/>
              <w:left w:val="single" w:sz="4" w:space="0" w:color="auto"/>
              <w:bottom w:val="single" w:sz="4" w:space="0" w:color="auto"/>
            </w:tcBorders>
            <w:shd w:val="clear" w:color="auto" w:fill="FFFFFF"/>
            <w:vAlign w:val="center"/>
          </w:tcPr>
          <w:p w:rsidR="00A22932" w:rsidRPr="00A22932" w:rsidRDefault="00A22932"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A22932">
              <w:rPr>
                <w:rFonts w:ascii="Times New Roman" w:eastAsia="Times New Roman" w:hAnsi="Times New Roman" w:cs="Times New Roman"/>
                <w:sz w:val="24"/>
                <w:szCs w:val="24"/>
                <w:lang w:eastAsia="ar-SA"/>
              </w:rPr>
              <w:t>5</w:t>
            </w:r>
          </w:p>
        </w:tc>
        <w:tc>
          <w:tcPr>
            <w:tcW w:w="1538" w:type="dxa"/>
            <w:tcBorders>
              <w:top w:val="single" w:sz="4" w:space="0" w:color="auto"/>
              <w:left w:val="single" w:sz="4" w:space="0" w:color="auto"/>
              <w:bottom w:val="single" w:sz="4" w:space="0" w:color="auto"/>
            </w:tcBorders>
            <w:shd w:val="clear" w:color="auto" w:fill="FFFFFF"/>
            <w:vAlign w:val="center"/>
          </w:tcPr>
          <w:p w:rsidR="00A22932" w:rsidRPr="00A22932" w:rsidRDefault="00A22932"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A22932">
              <w:rPr>
                <w:rFonts w:ascii="Times New Roman" w:eastAsia="Times New Roman" w:hAnsi="Times New Roman" w:cs="Times New Roman"/>
                <w:sz w:val="24"/>
                <w:szCs w:val="24"/>
                <w:lang w:eastAsia="ar-SA"/>
              </w:rPr>
              <w:t>50/10</w:t>
            </w:r>
          </w:p>
        </w:tc>
        <w:tc>
          <w:tcPr>
            <w:tcW w:w="1276" w:type="dxa"/>
            <w:tcBorders>
              <w:top w:val="single" w:sz="4" w:space="0" w:color="auto"/>
              <w:left w:val="single" w:sz="4" w:space="0" w:color="auto"/>
              <w:bottom w:val="single" w:sz="4" w:space="0" w:color="auto"/>
            </w:tcBorders>
            <w:shd w:val="clear" w:color="auto" w:fill="FFFFFF"/>
            <w:vAlign w:val="center"/>
          </w:tcPr>
          <w:p w:rsidR="00A22932" w:rsidRPr="00A22932" w:rsidRDefault="00A22932"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A22932">
              <w:rPr>
                <w:rFonts w:ascii="Times New Roman" w:eastAsia="Times New Roman" w:hAnsi="Times New Roman" w:cs="Times New Roman"/>
                <w:sz w:val="24"/>
                <w:szCs w:val="24"/>
                <w:lang w:eastAsia="ar-SA"/>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22932" w:rsidRPr="00A22932" w:rsidRDefault="00A22932"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A22932">
              <w:rPr>
                <w:rFonts w:ascii="Times New Roman" w:eastAsia="Times New Roman" w:hAnsi="Times New Roman" w:cs="Times New Roman"/>
                <w:sz w:val="24"/>
                <w:szCs w:val="24"/>
                <w:lang w:eastAsia="ar-SA"/>
              </w:rPr>
              <w:t>50</w:t>
            </w:r>
          </w:p>
        </w:tc>
      </w:tr>
      <w:tr w:rsidR="00192C86" w:rsidRPr="00A22932" w:rsidTr="007A122E">
        <w:trPr>
          <w:trHeight w:hRule="exact" w:val="902"/>
        </w:trPr>
        <w:tc>
          <w:tcPr>
            <w:tcW w:w="3048" w:type="dxa"/>
            <w:tcBorders>
              <w:top w:val="single" w:sz="4" w:space="0" w:color="auto"/>
              <w:left w:val="single" w:sz="4" w:space="0" w:color="auto"/>
              <w:bottom w:val="single" w:sz="4" w:space="0" w:color="auto"/>
            </w:tcBorders>
            <w:shd w:val="clear" w:color="auto" w:fill="FFFFFF"/>
            <w:vAlign w:val="center"/>
          </w:tcPr>
          <w:p w:rsidR="00192C86" w:rsidRPr="00A22932" w:rsidRDefault="00192C86" w:rsidP="00FF6FAD">
            <w:pPr>
              <w:suppressAutoHyphens/>
              <w:spacing w:after="0" w:line="240" w:lineRule="auto"/>
              <w:ind w:left="132" w:right="20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Гостиничное обслуживание</w:t>
            </w:r>
          </w:p>
        </w:tc>
        <w:tc>
          <w:tcPr>
            <w:tcW w:w="1109" w:type="dxa"/>
            <w:tcBorders>
              <w:top w:val="single" w:sz="4" w:space="0" w:color="auto"/>
              <w:left w:val="single" w:sz="4" w:space="0" w:color="auto"/>
              <w:bottom w:val="single" w:sz="4" w:space="0" w:color="auto"/>
            </w:tcBorders>
            <w:shd w:val="clear" w:color="auto" w:fill="FFFFFF"/>
            <w:vAlign w:val="center"/>
          </w:tcPr>
          <w:p w:rsidR="00192C86" w:rsidRPr="00A22932" w:rsidRDefault="00192C86"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A22932">
              <w:rPr>
                <w:rFonts w:ascii="Times New Roman" w:eastAsia="Times New Roman" w:hAnsi="Times New Roman" w:cs="Times New Roman"/>
                <w:sz w:val="24"/>
                <w:szCs w:val="24"/>
                <w:lang w:eastAsia="ar-SA"/>
              </w:rPr>
              <w:t>5/3</w:t>
            </w:r>
          </w:p>
        </w:tc>
        <w:tc>
          <w:tcPr>
            <w:tcW w:w="1109" w:type="dxa"/>
            <w:tcBorders>
              <w:top w:val="single" w:sz="4" w:space="0" w:color="auto"/>
              <w:left w:val="single" w:sz="4" w:space="0" w:color="auto"/>
              <w:bottom w:val="single" w:sz="4" w:space="0" w:color="auto"/>
            </w:tcBorders>
            <w:shd w:val="clear" w:color="auto" w:fill="FFFFFF"/>
            <w:vAlign w:val="center"/>
          </w:tcPr>
          <w:p w:rsidR="00192C86" w:rsidRPr="00A22932" w:rsidRDefault="00192C86"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A22932">
              <w:rPr>
                <w:rFonts w:ascii="Times New Roman" w:eastAsia="Times New Roman" w:hAnsi="Times New Roman" w:cs="Times New Roman"/>
                <w:sz w:val="24"/>
                <w:szCs w:val="24"/>
                <w:lang w:eastAsia="ar-SA"/>
              </w:rPr>
              <w:t>5</w:t>
            </w:r>
          </w:p>
        </w:tc>
        <w:tc>
          <w:tcPr>
            <w:tcW w:w="1538" w:type="dxa"/>
            <w:tcBorders>
              <w:top w:val="single" w:sz="4" w:space="0" w:color="auto"/>
              <w:left w:val="single" w:sz="4" w:space="0" w:color="auto"/>
              <w:bottom w:val="single" w:sz="4" w:space="0" w:color="auto"/>
            </w:tcBorders>
            <w:shd w:val="clear" w:color="auto" w:fill="FFFFFF"/>
            <w:vAlign w:val="center"/>
          </w:tcPr>
          <w:p w:rsidR="00192C86" w:rsidRPr="00A22932" w:rsidRDefault="00192C86"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A22932">
              <w:rPr>
                <w:rFonts w:ascii="Times New Roman" w:eastAsia="Times New Roman" w:hAnsi="Times New Roman" w:cs="Times New Roman"/>
                <w:sz w:val="24"/>
                <w:szCs w:val="24"/>
                <w:lang w:eastAsia="ar-SA"/>
              </w:rPr>
              <w:t>50/10</w:t>
            </w:r>
          </w:p>
        </w:tc>
        <w:tc>
          <w:tcPr>
            <w:tcW w:w="1276" w:type="dxa"/>
            <w:tcBorders>
              <w:top w:val="single" w:sz="4" w:space="0" w:color="auto"/>
              <w:left w:val="single" w:sz="4" w:space="0" w:color="auto"/>
              <w:bottom w:val="single" w:sz="4" w:space="0" w:color="auto"/>
            </w:tcBorders>
            <w:shd w:val="clear" w:color="auto" w:fill="FFFFFF"/>
            <w:vAlign w:val="center"/>
          </w:tcPr>
          <w:p w:rsidR="00192C86" w:rsidRPr="00A22932" w:rsidRDefault="00192C86"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A22932">
              <w:rPr>
                <w:rFonts w:ascii="Times New Roman" w:eastAsia="Times New Roman" w:hAnsi="Times New Roman" w:cs="Times New Roman"/>
                <w:sz w:val="24"/>
                <w:szCs w:val="24"/>
                <w:lang w:eastAsia="ar-SA"/>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2C86" w:rsidRPr="00A22932" w:rsidRDefault="00192C86"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A22932">
              <w:rPr>
                <w:rFonts w:ascii="Times New Roman" w:eastAsia="Times New Roman" w:hAnsi="Times New Roman" w:cs="Times New Roman"/>
                <w:sz w:val="24"/>
                <w:szCs w:val="24"/>
                <w:lang w:eastAsia="ar-SA"/>
              </w:rPr>
              <w:t>50</w:t>
            </w:r>
          </w:p>
        </w:tc>
      </w:tr>
      <w:tr w:rsidR="00192C86" w:rsidRPr="00A22932" w:rsidTr="007A122E">
        <w:trPr>
          <w:trHeight w:hRule="exact" w:val="902"/>
        </w:trPr>
        <w:tc>
          <w:tcPr>
            <w:tcW w:w="3048" w:type="dxa"/>
            <w:tcBorders>
              <w:top w:val="single" w:sz="4" w:space="0" w:color="auto"/>
              <w:left w:val="single" w:sz="4" w:space="0" w:color="auto"/>
              <w:bottom w:val="single" w:sz="4" w:space="0" w:color="auto"/>
            </w:tcBorders>
            <w:shd w:val="clear" w:color="auto" w:fill="FFFFFF"/>
            <w:vAlign w:val="center"/>
          </w:tcPr>
          <w:p w:rsidR="00192C86" w:rsidRDefault="00192C86" w:rsidP="00FF6FAD">
            <w:pPr>
              <w:suppressAutoHyphens/>
              <w:spacing w:after="0" w:line="240" w:lineRule="auto"/>
              <w:ind w:left="132" w:right="20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w:t>
            </w:r>
            <w:r w:rsidRPr="00192C86">
              <w:rPr>
                <w:rFonts w:ascii="Times New Roman" w:eastAsia="Times New Roman" w:hAnsi="Times New Roman" w:cs="Times New Roman"/>
                <w:sz w:val="24"/>
                <w:szCs w:val="24"/>
                <w:lang w:eastAsia="ar-SA"/>
              </w:rPr>
              <w:t>азвлекательные мероприятия</w:t>
            </w:r>
          </w:p>
        </w:tc>
        <w:tc>
          <w:tcPr>
            <w:tcW w:w="1109" w:type="dxa"/>
            <w:tcBorders>
              <w:top w:val="single" w:sz="4" w:space="0" w:color="auto"/>
              <w:left w:val="single" w:sz="4" w:space="0" w:color="auto"/>
              <w:bottom w:val="single" w:sz="4" w:space="0" w:color="auto"/>
            </w:tcBorders>
            <w:shd w:val="clear" w:color="auto" w:fill="FFFFFF"/>
            <w:vAlign w:val="center"/>
          </w:tcPr>
          <w:p w:rsidR="00192C86" w:rsidRPr="00A22932" w:rsidRDefault="00192C86"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A22932">
              <w:rPr>
                <w:rFonts w:ascii="Times New Roman" w:eastAsia="Times New Roman" w:hAnsi="Times New Roman" w:cs="Times New Roman"/>
                <w:sz w:val="24"/>
                <w:szCs w:val="24"/>
                <w:lang w:eastAsia="ar-SA"/>
              </w:rPr>
              <w:t>5/3</w:t>
            </w:r>
          </w:p>
        </w:tc>
        <w:tc>
          <w:tcPr>
            <w:tcW w:w="1109" w:type="dxa"/>
            <w:tcBorders>
              <w:top w:val="single" w:sz="4" w:space="0" w:color="auto"/>
              <w:left w:val="single" w:sz="4" w:space="0" w:color="auto"/>
              <w:bottom w:val="single" w:sz="4" w:space="0" w:color="auto"/>
            </w:tcBorders>
            <w:shd w:val="clear" w:color="auto" w:fill="FFFFFF"/>
            <w:vAlign w:val="center"/>
          </w:tcPr>
          <w:p w:rsidR="00192C86" w:rsidRPr="00A22932" w:rsidRDefault="00192C86"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A22932">
              <w:rPr>
                <w:rFonts w:ascii="Times New Roman" w:eastAsia="Times New Roman" w:hAnsi="Times New Roman" w:cs="Times New Roman"/>
                <w:sz w:val="24"/>
                <w:szCs w:val="24"/>
                <w:lang w:eastAsia="ar-SA"/>
              </w:rPr>
              <w:t>5</w:t>
            </w:r>
          </w:p>
        </w:tc>
        <w:tc>
          <w:tcPr>
            <w:tcW w:w="1538" w:type="dxa"/>
            <w:tcBorders>
              <w:top w:val="single" w:sz="4" w:space="0" w:color="auto"/>
              <w:left w:val="single" w:sz="4" w:space="0" w:color="auto"/>
              <w:bottom w:val="single" w:sz="4" w:space="0" w:color="auto"/>
            </w:tcBorders>
            <w:shd w:val="clear" w:color="auto" w:fill="FFFFFF"/>
            <w:vAlign w:val="center"/>
          </w:tcPr>
          <w:p w:rsidR="00192C86" w:rsidRPr="00A22932" w:rsidRDefault="00192C86"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A22932">
              <w:rPr>
                <w:rFonts w:ascii="Times New Roman" w:eastAsia="Times New Roman" w:hAnsi="Times New Roman" w:cs="Times New Roman"/>
                <w:sz w:val="24"/>
                <w:szCs w:val="24"/>
                <w:lang w:eastAsia="ar-SA"/>
              </w:rPr>
              <w:t>50/10</w:t>
            </w:r>
          </w:p>
        </w:tc>
        <w:tc>
          <w:tcPr>
            <w:tcW w:w="1276" w:type="dxa"/>
            <w:tcBorders>
              <w:top w:val="single" w:sz="4" w:space="0" w:color="auto"/>
              <w:left w:val="single" w:sz="4" w:space="0" w:color="auto"/>
              <w:bottom w:val="single" w:sz="4" w:space="0" w:color="auto"/>
            </w:tcBorders>
            <w:shd w:val="clear" w:color="auto" w:fill="FFFFFF"/>
            <w:vAlign w:val="center"/>
          </w:tcPr>
          <w:p w:rsidR="00192C86" w:rsidRPr="00A22932" w:rsidRDefault="00192C86" w:rsidP="00204688">
            <w:pPr>
              <w:suppressAutoHyphens/>
              <w:spacing w:after="0" w:line="240" w:lineRule="auto"/>
              <w:ind w:firstLine="6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2C86" w:rsidRPr="00A22932" w:rsidRDefault="00192C86"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A22932">
              <w:rPr>
                <w:rFonts w:ascii="Times New Roman" w:eastAsia="Times New Roman" w:hAnsi="Times New Roman" w:cs="Times New Roman"/>
                <w:sz w:val="24"/>
                <w:szCs w:val="24"/>
                <w:lang w:eastAsia="ar-SA"/>
              </w:rPr>
              <w:t>50</w:t>
            </w:r>
          </w:p>
        </w:tc>
      </w:tr>
      <w:tr w:rsidR="00192C86" w:rsidRPr="00A22932" w:rsidTr="007A122E">
        <w:trPr>
          <w:trHeight w:hRule="exact" w:val="902"/>
        </w:trPr>
        <w:tc>
          <w:tcPr>
            <w:tcW w:w="3048" w:type="dxa"/>
            <w:tcBorders>
              <w:top w:val="single" w:sz="4" w:space="0" w:color="auto"/>
              <w:left w:val="single" w:sz="4" w:space="0" w:color="auto"/>
              <w:bottom w:val="single" w:sz="4" w:space="0" w:color="auto"/>
            </w:tcBorders>
            <w:shd w:val="clear" w:color="auto" w:fill="FFFFFF"/>
            <w:vAlign w:val="center"/>
          </w:tcPr>
          <w:p w:rsidR="00192C86" w:rsidRDefault="00192C86" w:rsidP="00FF6FAD">
            <w:pPr>
              <w:suppressAutoHyphens/>
              <w:spacing w:after="0" w:line="240" w:lineRule="auto"/>
              <w:ind w:left="132" w:right="20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Обеспечение спортом в помещениях</w:t>
            </w:r>
          </w:p>
        </w:tc>
        <w:tc>
          <w:tcPr>
            <w:tcW w:w="1109" w:type="dxa"/>
            <w:tcBorders>
              <w:top w:val="single" w:sz="4" w:space="0" w:color="auto"/>
              <w:left w:val="single" w:sz="4" w:space="0" w:color="auto"/>
              <w:bottom w:val="single" w:sz="4" w:space="0" w:color="auto"/>
            </w:tcBorders>
            <w:shd w:val="clear" w:color="auto" w:fill="FFFFFF"/>
            <w:vAlign w:val="center"/>
          </w:tcPr>
          <w:p w:rsidR="00192C86" w:rsidRPr="00A22932" w:rsidRDefault="00192C86"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A22932">
              <w:rPr>
                <w:rFonts w:ascii="Times New Roman" w:eastAsia="Times New Roman" w:hAnsi="Times New Roman" w:cs="Times New Roman"/>
                <w:sz w:val="24"/>
                <w:szCs w:val="24"/>
                <w:lang w:eastAsia="ar-SA"/>
              </w:rPr>
              <w:t>5/3</w:t>
            </w:r>
          </w:p>
        </w:tc>
        <w:tc>
          <w:tcPr>
            <w:tcW w:w="1109" w:type="dxa"/>
            <w:tcBorders>
              <w:top w:val="single" w:sz="4" w:space="0" w:color="auto"/>
              <w:left w:val="single" w:sz="4" w:space="0" w:color="auto"/>
              <w:bottom w:val="single" w:sz="4" w:space="0" w:color="auto"/>
            </w:tcBorders>
            <w:shd w:val="clear" w:color="auto" w:fill="FFFFFF"/>
            <w:vAlign w:val="center"/>
          </w:tcPr>
          <w:p w:rsidR="00192C86" w:rsidRPr="00A22932" w:rsidRDefault="00192C86"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A22932">
              <w:rPr>
                <w:rFonts w:ascii="Times New Roman" w:eastAsia="Times New Roman" w:hAnsi="Times New Roman" w:cs="Times New Roman"/>
                <w:sz w:val="24"/>
                <w:szCs w:val="24"/>
                <w:lang w:eastAsia="ar-SA"/>
              </w:rPr>
              <w:t>5</w:t>
            </w:r>
          </w:p>
        </w:tc>
        <w:tc>
          <w:tcPr>
            <w:tcW w:w="1538" w:type="dxa"/>
            <w:tcBorders>
              <w:top w:val="single" w:sz="4" w:space="0" w:color="auto"/>
              <w:left w:val="single" w:sz="4" w:space="0" w:color="auto"/>
              <w:bottom w:val="single" w:sz="4" w:space="0" w:color="auto"/>
            </w:tcBorders>
            <w:shd w:val="clear" w:color="auto" w:fill="FFFFFF"/>
            <w:vAlign w:val="center"/>
          </w:tcPr>
          <w:p w:rsidR="00192C86" w:rsidRPr="00A22932" w:rsidRDefault="00192C86"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A22932">
              <w:rPr>
                <w:rFonts w:ascii="Times New Roman" w:eastAsia="Times New Roman" w:hAnsi="Times New Roman" w:cs="Times New Roman"/>
                <w:sz w:val="24"/>
                <w:szCs w:val="24"/>
                <w:lang w:eastAsia="ar-SA"/>
              </w:rPr>
              <w:t>50/10</w:t>
            </w:r>
          </w:p>
        </w:tc>
        <w:tc>
          <w:tcPr>
            <w:tcW w:w="1276" w:type="dxa"/>
            <w:tcBorders>
              <w:top w:val="single" w:sz="4" w:space="0" w:color="auto"/>
              <w:left w:val="single" w:sz="4" w:space="0" w:color="auto"/>
              <w:bottom w:val="single" w:sz="4" w:space="0" w:color="auto"/>
            </w:tcBorders>
            <w:shd w:val="clear" w:color="auto" w:fill="FFFFFF"/>
            <w:vAlign w:val="center"/>
          </w:tcPr>
          <w:p w:rsidR="00192C86" w:rsidRPr="00A22932" w:rsidRDefault="00192C86" w:rsidP="00204688">
            <w:pPr>
              <w:suppressAutoHyphens/>
              <w:spacing w:after="0" w:line="240" w:lineRule="auto"/>
              <w:ind w:firstLine="6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2C86" w:rsidRPr="00A22932" w:rsidRDefault="00192C86"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A22932">
              <w:rPr>
                <w:rFonts w:ascii="Times New Roman" w:eastAsia="Times New Roman" w:hAnsi="Times New Roman" w:cs="Times New Roman"/>
                <w:sz w:val="24"/>
                <w:szCs w:val="24"/>
                <w:lang w:eastAsia="ar-SA"/>
              </w:rPr>
              <w:t>50</w:t>
            </w:r>
          </w:p>
        </w:tc>
      </w:tr>
    </w:tbl>
    <w:p w:rsidR="00904A9E" w:rsidRDefault="00A22932" w:rsidP="00204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22932">
        <w:rPr>
          <w:rFonts w:ascii="Times New Roman" w:eastAsia="Times New Roman" w:hAnsi="Times New Roman" w:cs="Times New Roman"/>
          <w:sz w:val="28"/>
          <w:szCs w:val="28"/>
          <w:lang w:eastAsia="ru-RU"/>
        </w:rPr>
        <w:t xml:space="preserve">редельные параметры разрешенного строительства, реконструкции </w:t>
      </w:r>
      <w:r>
        <w:rPr>
          <w:rFonts w:ascii="Times New Roman" w:eastAsia="Times New Roman" w:hAnsi="Times New Roman" w:cs="Times New Roman"/>
          <w:sz w:val="28"/>
          <w:szCs w:val="28"/>
          <w:lang w:eastAsia="ru-RU"/>
        </w:rPr>
        <w:lastRenderedPageBreak/>
        <w:t xml:space="preserve">для иных </w:t>
      </w:r>
      <w:r w:rsidRPr="00A22932">
        <w:rPr>
          <w:rFonts w:ascii="Times New Roman" w:eastAsia="Times New Roman" w:hAnsi="Times New Roman" w:cs="Times New Roman"/>
          <w:sz w:val="28"/>
          <w:szCs w:val="28"/>
          <w:lang w:eastAsia="ru-RU"/>
        </w:rPr>
        <w:t>объектов капитального строительства</w:t>
      </w:r>
      <w:r>
        <w:rPr>
          <w:rFonts w:ascii="Times New Roman" w:eastAsia="Times New Roman" w:hAnsi="Times New Roman" w:cs="Times New Roman"/>
          <w:sz w:val="28"/>
          <w:szCs w:val="28"/>
          <w:lang w:eastAsia="ru-RU"/>
        </w:rPr>
        <w:t xml:space="preserve"> не подлежат установлению.</w:t>
      </w:r>
    </w:p>
    <w:p w:rsidR="008C0F46" w:rsidRDefault="008C0F46" w:rsidP="00204688">
      <w:pPr>
        <w:keepNext/>
        <w:suppressAutoHyphens/>
        <w:spacing w:after="0" w:line="240" w:lineRule="auto"/>
        <w:ind w:firstLine="709"/>
        <w:jc w:val="both"/>
        <w:outlineLvl w:val="3"/>
        <w:rPr>
          <w:rFonts w:ascii="Times New Roman" w:eastAsia="Arial" w:hAnsi="Times New Roman" w:cs="Times New Roman"/>
          <w:bCs/>
          <w:sz w:val="28"/>
          <w:szCs w:val="28"/>
          <w:lang w:eastAsia="ar-SA"/>
        </w:rPr>
      </w:pPr>
      <w:bookmarkStart w:id="71" w:name="_Toc27497067"/>
    </w:p>
    <w:p w:rsidR="008C0F46" w:rsidRPr="008C0F46" w:rsidRDefault="008C0F46"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r w:rsidRPr="008C0F46">
        <w:rPr>
          <w:rFonts w:ascii="Times New Roman" w:eastAsia="Arial" w:hAnsi="Times New Roman" w:cs="Times New Roman"/>
          <w:bCs/>
          <w:sz w:val="28"/>
          <w:szCs w:val="28"/>
          <w:lang w:eastAsia="ar-SA"/>
        </w:rPr>
        <w:t xml:space="preserve">Статья 30. </w:t>
      </w:r>
      <w:r w:rsidRPr="008C0F46">
        <w:rPr>
          <w:rFonts w:ascii="Times New Roman" w:eastAsia="Arial" w:hAnsi="Times New Roman" w:cs="Times New Roman"/>
          <w:b/>
          <w:bCs/>
          <w:sz w:val="28"/>
          <w:szCs w:val="28"/>
          <w:lang w:eastAsia="ar-SA"/>
        </w:rPr>
        <w:t xml:space="preserve">Зона </w:t>
      </w:r>
      <w:r w:rsidR="00995A9F">
        <w:rPr>
          <w:rFonts w:ascii="Times New Roman" w:eastAsia="Arial" w:hAnsi="Times New Roman" w:cs="Times New Roman"/>
          <w:b/>
          <w:bCs/>
          <w:sz w:val="28"/>
          <w:szCs w:val="28"/>
          <w:lang w:eastAsia="ar-SA"/>
        </w:rPr>
        <w:t>в</w:t>
      </w:r>
      <w:r w:rsidRPr="008C0F46">
        <w:rPr>
          <w:rFonts w:ascii="Times New Roman" w:eastAsia="Arial" w:hAnsi="Times New Roman" w:cs="Times New Roman"/>
          <w:b/>
          <w:bCs/>
          <w:sz w:val="28"/>
          <w:szCs w:val="28"/>
          <w:lang w:eastAsia="ar-SA"/>
        </w:rPr>
        <w:t>одоснабжени</w:t>
      </w:r>
      <w:r w:rsidR="00995A9F">
        <w:rPr>
          <w:rFonts w:ascii="Times New Roman" w:eastAsia="Arial" w:hAnsi="Times New Roman" w:cs="Times New Roman"/>
          <w:b/>
          <w:bCs/>
          <w:sz w:val="28"/>
          <w:szCs w:val="28"/>
          <w:lang w:eastAsia="ar-SA"/>
        </w:rPr>
        <w:t>я</w:t>
      </w:r>
      <w:r w:rsidRPr="008C0F46">
        <w:rPr>
          <w:rFonts w:ascii="Times New Roman" w:eastAsia="Arial" w:hAnsi="Times New Roman" w:cs="Times New Roman"/>
          <w:b/>
          <w:bCs/>
          <w:sz w:val="28"/>
          <w:szCs w:val="28"/>
          <w:lang w:eastAsia="ar-SA"/>
        </w:rPr>
        <w:t xml:space="preserve"> и очистк</w:t>
      </w:r>
      <w:r w:rsidR="00995A9F">
        <w:rPr>
          <w:rFonts w:ascii="Times New Roman" w:eastAsia="Arial" w:hAnsi="Times New Roman" w:cs="Times New Roman"/>
          <w:b/>
          <w:bCs/>
          <w:sz w:val="28"/>
          <w:szCs w:val="28"/>
          <w:lang w:eastAsia="ar-SA"/>
        </w:rPr>
        <w:t>и</w:t>
      </w:r>
      <w:r w:rsidRPr="008C0F46">
        <w:rPr>
          <w:rFonts w:ascii="Times New Roman" w:eastAsia="Arial" w:hAnsi="Times New Roman" w:cs="Times New Roman"/>
          <w:b/>
          <w:bCs/>
          <w:sz w:val="28"/>
          <w:szCs w:val="28"/>
          <w:lang w:eastAsia="ar-SA"/>
        </w:rPr>
        <w:t>, энергообеспечени</w:t>
      </w:r>
      <w:r w:rsidR="00995A9F">
        <w:rPr>
          <w:rFonts w:ascii="Times New Roman" w:eastAsia="Arial" w:hAnsi="Times New Roman" w:cs="Times New Roman"/>
          <w:b/>
          <w:bCs/>
          <w:sz w:val="28"/>
          <w:szCs w:val="28"/>
          <w:lang w:eastAsia="ar-SA"/>
        </w:rPr>
        <w:t>я</w:t>
      </w:r>
      <w:r w:rsidRPr="008C0F46">
        <w:rPr>
          <w:rFonts w:ascii="Times New Roman" w:eastAsia="Arial" w:hAnsi="Times New Roman" w:cs="Times New Roman"/>
          <w:b/>
          <w:bCs/>
          <w:sz w:val="28"/>
          <w:szCs w:val="28"/>
          <w:lang w:eastAsia="ar-SA"/>
        </w:rPr>
        <w:t xml:space="preserve"> (</w:t>
      </w:r>
      <w:r>
        <w:rPr>
          <w:rFonts w:ascii="Times New Roman" w:eastAsia="Arial" w:hAnsi="Times New Roman" w:cs="Times New Roman"/>
          <w:b/>
          <w:bCs/>
          <w:sz w:val="28"/>
          <w:szCs w:val="28"/>
          <w:lang w:eastAsia="ar-SA"/>
        </w:rPr>
        <w:t>И</w:t>
      </w:r>
      <w:r w:rsidRPr="008C0F46">
        <w:rPr>
          <w:rFonts w:ascii="Times New Roman" w:eastAsia="Arial" w:hAnsi="Times New Roman" w:cs="Times New Roman"/>
          <w:b/>
          <w:bCs/>
          <w:sz w:val="28"/>
          <w:szCs w:val="28"/>
          <w:lang w:eastAsia="ar-SA"/>
        </w:rPr>
        <w:t>)</w:t>
      </w:r>
      <w:bookmarkEnd w:id="71"/>
    </w:p>
    <w:p w:rsidR="008C0F46" w:rsidRPr="008C0F46" w:rsidRDefault="008C0F46"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8C0F46">
        <w:rPr>
          <w:rFonts w:ascii="Times New Roman" w:eastAsia="Times New Roman" w:hAnsi="Times New Roman" w:cs="Times New Roman"/>
          <w:sz w:val="28"/>
          <w:szCs w:val="28"/>
          <w:lang w:eastAsia="ar-SA"/>
        </w:rPr>
        <w:t>1. Целью выделения территориальной зоны «Водоснабжение и очистка, энергообеспечение» (</w:t>
      </w:r>
      <w:r>
        <w:rPr>
          <w:rFonts w:ascii="Times New Roman" w:eastAsia="Times New Roman" w:hAnsi="Times New Roman" w:cs="Times New Roman"/>
          <w:sz w:val="28"/>
          <w:szCs w:val="28"/>
          <w:lang w:eastAsia="ar-SA"/>
        </w:rPr>
        <w:t>И</w:t>
      </w:r>
      <w:r w:rsidRPr="008C0F46">
        <w:rPr>
          <w:rFonts w:ascii="Times New Roman" w:eastAsia="Times New Roman" w:hAnsi="Times New Roman" w:cs="Times New Roman"/>
          <w:sz w:val="28"/>
          <w:szCs w:val="28"/>
          <w:lang w:eastAsia="ar-SA"/>
        </w:rPr>
        <w:t>) является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8C0F46" w:rsidRPr="008C0F46" w:rsidRDefault="008C0F46"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8C0F46">
        <w:rPr>
          <w:rFonts w:ascii="Times New Roman" w:eastAsia="Times New Roman" w:hAnsi="Times New Roman" w:cs="Times New Roman"/>
          <w:sz w:val="28"/>
          <w:szCs w:val="28"/>
          <w:lang w:eastAsia="ar-SA"/>
        </w:rPr>
        <w:t>2. Для территориальной зоны «Водоснабжение и очистка, энергообеспечение» (</w:t>
      </w:r>
      <w:r>
        <w:rPr>
          <w:rFonts w:ascii="Times New Roman" w:eastAsia="Times New Roman" w:hAnsi="Times New Roman" w:cs="Times New Roman"/>
          <w:sz w:val="28"/>
          <w:szCs w:val="28"/>
          <w:lang w:eastAsia="ar-SA"/>
        </w:rPr>
        <w:t>И</w:t>
      </w:r>
      <w:r w:rsidRPr="008C0F46">
        <w:rPr>
          <w:rFonts w:ascii="Times New Roman" w:eastAsia="Times New Roman" w:hAnsi="Times New Roman" w:cs="Times New Roman"/>
          <w:sz w:val="28"/>
          <w:szCs w:val="28"/>
          <w:lang w:eastAsia="ar-SA"/>
        </w:rPr>
        <w:t>) устанавливаются:</w:t>
      </w:r>
    </w:p>
    <w:p w:rsidR="008C0F46" w:rsidRPr="008C0F46" w:rsidRDefault="008C0F46" w:rsidP="00204688">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8C0F46">
        <w:rPr>
          <w:rFonts w:ascii="Times New Roman" w:eastAsia="Times New Roman" w:hAnsi="Times New Roman" w:cs="Times New Roman"/>
          <w:sz w:val="28"/>
          <w:szCs w:val="28"/>
          <w:lang w:eastAsia="ar-SA"/>
        </w:rPr>
        <w:t>1) основные виды разрешенного использования земельных участков и объектов капитального строительства:</w:t>
      </w:r>
    </w:p>
    <w:p w:rsidR="008C0F46" w:rsidRPr="008C0F46" w:rsidRDefault="008C0F46" w:rsidP="00204688">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8C0F46">
        <w:rPr>
          <w:rFonts w:ascii="Times New Roman" w:eastAsia="Times New Roman" w:hAnsi="Times New Roman" w:cs="Times New Roman"/>
          <w:sz w:val="28"/>
          <w:szCs w:val="28"/>
          <w:lang w:eastAsia="ar-SA"/>
        </w:rPr>
        <w:t>–</w:t>
      </w:r>
      <w:r w:rsidRPr="008C0F46">
        <w:rPr>
          <w:rFonts w:ascii="Times New Roman" w:eastAsia="Times New Roman" w:hAnsi="Times New Roman" w:cs="Times New Roman"/>
          <w:sz w:val="28"/>
          <w:szCs w:val="28"/>
          <w:lang w:eastAsia="ar-SA"/>
        </w:rPr>
        <w:tab/>
        <w:t>коммунальное обслуживание;</w:t>
      </w:r>
    </w:p>
    <w:p w:rsidR="008C0F46" w:rsidRPr="008C0F46" w:rsidRDefault="008C0F46" w:rsidP="00204688">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8C0F46">
        <w:rPr>
          <w:rFonts w:ascii="Times New Roman" w:eastAsia="Times New Roman" w:hAnsi="Times New Roman" w:cs="Times New Roman"/>
          <w:sz w:val="28"/>
          <w:szCs w:val="28"/>
          <w:lang w:eastAsia="ar-SA"/>
        </w:rPr>
        <w:t>–</w:t>
      </w:r>
      <w:r w:rsidRPr="008C0F46">
        <w:rPr>
          <w:rFonts w:ascii="Times New Roman" w:eastAsia="Times New Roman" w:hAnsi="Times New Roman" w:cs="Times New Roman"/>
          <w:sz w:val="28"/>
          <w:szCs w:val="28"/>
          <w:lang w:eastAsia="ar-SA"/>
        </w:rPr>
        <w:tab/>
        <w:t>административные здания организаций, обеспечивающих предоставление коммунальных услуг</w:t>
      </w:r>
      <w:r>
        <w:rPr>
          <w:rFonts w:ascii="Times New Roman" w:eastAsia="Times New Roman" w:hAnsi="Times New Roman" w:cs="Times New Roman"/>
          <w:sz w:val="28"/>
          <w:szCs w:val="28"/>
          <w:lang w:eastAsia="ar-SA"/>
        </w:rPr>
        <w:t>;</w:t>
      </w:r>
    </w:p>
    <w:p w:rsidR="008C0F46" w:rsidRPr="008C0F46" w:rsidRDefault="008C0F46" w:rsidP="00204688">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8C0F46">
        <w:rPr>
          <w:rFonts w:ascii="Times New Roman" w:eastAsia="Times New Roman" w:hAnsi="Times New Roman" w:cs="Times New Roman"/>
          <w:sz w:val="28"/>
          <w:szCs w:val="28"/>
          <w:lang w:eastAsia="ar-SA"/>
        </w:rPr>
        <w:t>–</w:t>
      </w:r>
      <w:r w:rsidRPr="008C0F46">
        <w:rPr>
          <w:rFonts w:ascii="Times New Roman" w:eastAsia="Times New Roman" w:hAnsi="Times New Roman" w:cs="Times New Roman"/>
          <w:sz w:val="28"/>
          <w:szCs w:val="28"/>
          <w:lang w:eastAsia="ar-SA"/>
        </w:rPr>
        <w:tab/>
        <w:t>благоустройство территории;</w:t>
      </w:r>
    </w:p>
    <w:p w:rsidR="008C0F46" w:rsidRPr="008C0F46" w:rsidRDefault="008C0F46" w:rsidP="00204688">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8C0F46">
        <w:rPr>
          <w:rFonts w:ascii="Times New Roman" w:eastAsia="Times New Roman" w:hAnsi="Times New Roman" w:cs="Times New Roman"/>
          <w:sz w:val="28"/>
          <w:szCs w:val="28"/>
          <w:lang w:eastAsia="ar-SA"/>
        </w:rPr>
        <w:t>–</w:t>
      </w:r>
      <w:r w:rsidRPr="008C0F46">
        <w:rPr>
          <w:rFonts w:ascii="Times New Roman" w:eastAsia="Times New Roman" w:hAnsi="Times New Roman" w:cs="Times New Roman"/>
          <w:sz w:val="28"/>
          <w:szCs w:val="28"/>
          <w:lang w:eastAsia="ar-SA"/>
        </w:rPr>
        <w:tab/>
        <w:t>служебные гаражи;</w:t>
      </w:r>
    </w:p>
    <w:p w:rsidR="001366C2" w:rsidRPr="009C59F0" w:rsidRDefault="001366C2" w:rsidP="001366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C59F0">
        <w:rPr>
          <w:rFonts w:ascii="Times New Roman" w:eastAsia="Times New Roman" w:hAnsi="Times New Roman" w:cs="Times New Roman"/>
          <w:sz w:val="28"/>
          <w:szCs w:val="28"/>
          <w:lang w:eastAsia="ru-RU"/>
        </w:rPr>
        <w:t>) условн</w:t>
      </w:r>
      <w:r>
        <w:rPr>
          <w:rFonts w:ascii="Times New Roman" w:eastAsia="Times New Roman" w:hAnsi="Times New Roman" w:cs="Times New Roman"/>
          <w:sz w:val="28"/>
          <w:szCs w:val="28"/>
          <w:lang w:eastAsia="ru-RU"/>
        </w:rPr>
        <w:t xml:space="preserve">о разрешенные виды </w:t>
      </w:r>
      <w:r w:rsidRPr="009C59F0">
        <w:rPr>
          <w:rFonts w:ascii="Times New Roman" w:eastAsia="Times New Roman" w:hAnsi="Times New Roman" w:cs="Times New Roman"/>
          <w:sz w:val="28"/>
          <w:szCs w:val="28"/>
          <w:lang w:eastAsia="ru-RU"/>
        </w:rPr>
        <w:t>использования</w:t>
      </w:r>
      <w:r>
        <w:rPr>
          <w:rFonts w:ascii="Times New Roman" w:eastAsia="Times New Roman" w:hAnsi="Times New Roman" w:cs="Times New Roman"/>
          <w:sz w:val="28"/>
          <w:szCs w:val="28"/>
          <w:lang w:eastAsia="ru-RU"/>
        </w:rPr>
        <w:t xml:space="preserve"> не устанавливаются;</w:t>
      </w:r>
    </w:p>
    <w:p w:rsidR="008C0F46" w:rsidRPr="008C0F46" w:rsidRDefault="001366C2" w:rsidP="00204688">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3</w:t>
      </w:r>
      <w:r w:rsidR="008C0F46" w:rsidRPr="008C0F46">
        <w:rPr>
          <w:rFonts w:ascii="Times New Roman" w:eastAsia="Times New Roman" w:hAnsi="Times New Roman" w:cs="Times New Roman"/>
          <w:sz w:val="28"/>
          <w:szCs w:val="28"/>
          <w:lang w:eastAsia="ru-RU"/>
        </w:rPr>
        <w:t>) п</w:t>
      </w:r>
      <w:r w:rsidR="008C0F46" w:rsidRPr="008C0F46">
        <w:rPr>
          <w:rFonts w:ascii="Times New Roman" w:eastAsia="Times New Roman" w:hAnsi="Times New Roman" w:cs="Times New Roman"/>
          <w:sz w:val="28"/>
          <w:szCs w:val="28"/>
          <w:lang w:eastAsia="ar-SA"/>
        </w:rPr>
        <w:t>редельные (минимальные и (или) максимальные) размеры земельных участков для указанной зоны не подлежат установлению;</w:t>
      </w:r>
    </w:p>
    <w:p w:rsidR="008C0F46" w:rsidRPr="008C0F46" w:rsidRDefault="001366C2" w:rsidP="0020468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8C0F46" w:rsidRPr="008C0F46">
        <w:rPr>
          <w:rFonts w:ascii="Times New Roman" w:eastAsia="Times New Roman" w:hAnsi="Times New Roman" w:cs="Times New Roman"/>
          <w:sz w:val="28"/>
          <w:szCs w:val="28"/>
          <w:lang w:eastAsia="ar-SA"/>
        </w:rPr>
        <w:t>) предельные параметры разрешенного строительства, реконструкции объектов капитального строительства:</w:t>
      </w:r>
    </w:p>
    <w:tbl>
      <w:tblPr>
        <w:tblW w:w="9781" w:type="dxa"/>
        <w:tblInd w:w="10" w:type="dxa"/>
        <w:tblLayout w:type="fixed"/>
        <w:tblCellMar>
          <w:left w:w="10" w:type="dxa"/>
          <w:right w:w="10" w:type="dxa"/>
        </w:tblCellMar>
        <w:tblLook w:val="0000" w:firstRow="0" w:lastRow="0" w:firstColumn="0" w:lastColumn="0" w:noHBand="0" w:noVBand="0"/>
      </w:tblPr>
      <w:tblGrid>
        <w:gridCol w:w="3048"/>
        <w:gridCol w:w="1109"/>
        <w:gridCol w:w="1109"/>
        <w:gridCol w:w="1538"/>
        <w:gridCol w:w="1276"/>
        <w:gridCol w:w="1701"/>
      </w:tblGrid>
      <w:tr w:rsidR="008C0F46" w:rsidRPr="008C0F46" w:rsidTr="007A122E">
        <w:trPr>
          <w:trHeight w:hRule="exact" w:val="1088"/>
          <w:tblHeader/>
        </w:trPr>
        <w:tc>
          <w:tcPr>
            <w:tcW w:w="3048" w:type="dxa"/>
            <w:vMerge w:val="restart"/>
            <w:tcBorders>
              <w:top w:val="single" w:sz="4" w:space="0" w:color="auto"/>
              <w:left w:val="single" w:sz="4" w:space="0" w:color="auto"/>
            </w:tcBorders>
            <w:shd w:val="clear" w:color="auto" w:fill="FFFFFF"/>
            <w:vAlign w:val="center"/>
          </w:tcPr>
          <w:p w:rsidR="008C0F46" w:rsidRPr="008C0F46" w:rsidRDefault="008C0F46" w:rsidP="00204688">
            <w:pPr>
              <w:suppressAutoHyphens/>
              <w:spacing w:after="0" w:line="240" w:lineRule="auto"/>
              <w:jc w:val="center"/>
              <w:rPr>
                <w:rFonts w:ascii="Times New Roman" w:eastAsia="Times New Roman" w:hAnsi="Times New Roman" w:cs="Times New Roman"/>
                <w:sz w:val="24"/>
                <w:szCs w:val="24"/>
                <w:lang w:eastAsia="ar-SA"/>
              </w:rPr>
            </w:pPr>
            <w:r w:rsidRPr="008C0F46">
              <w:rPr>
                <w:rFonts w:ascii="Times New Roman" w:eastAsia="Times New Roman" w:hAnsi="Times New Roman" w:cs="Times New Roman"/>
                <w:sz w:val="24"/>
                <w:szCs w:val="24"/>
                <w:lang w:eastAsia="ar-SA"/>
              </w:rPr>
              <w:t>Объект капитального строительства</w:t>
            </w:r>
          </w:p>
        </w:tc>
        <w:tc>
          <w:tcPr>
            <w:tcW w:w="3756" w:type="dxa"/>
            <w:gridSpan w:val="3"/>
            <w:tcBorders>
              <w:top w:val="single" w:sz="4" w:space="0" w:color="auto"/>
              <w:left w:val="single" w:sz="4" w:space="0" w:color="auto"/>
            </w:tcBorders>
            <w:shd w:val="clear" w:color="auto" w:fill="FFFFFF"/>
            <w:vAlign w:val="bottom"/>
          </w:tcPr>
          <w:p w:rsidR="008C0F46" w:rsidRPr="008C0F46" w:rsidRDefault="008C0F46" w:rsidP="00204688">
            <w:pPr>
              <w:suppressAutoHyphens/>
              <w:spacing w:after="0" w:line="240" w:lineRule="auto"/>
              <w:jc w:val="center"/>
              <w:rPr>
                <w:rFonts w:ascii="Times New Roman" w:eastAsia="Times New Roman" w:hAnsi="Times New Roman" w:cs="Times New Roman"/>
                <w:sz w:val="24"/>
                <w:szCs w:val="24"/>
                <w:lang w:eastAsia="ar-SA"/>
              </w:rPr>
            </w:pPr>
            <w:r w:rsidRPr="008C0F46">
              <w:rPr>
                <w:rFonts w:ascii="Times New Roman" w:eastAsia="Times New Roman" w:hAnsi="Times New Roman" w:cs="Times New Roman"/>
                <w:sz w:val="24"/>
                <w:szCs w:val="24"/>
                <w:lang w:eastAsia="ar-SA"/>
              </w:rPr>
              <w:t>Минимальные отступы (м) от границ земельных участков (з/у) со стороны</w:t>
            </w:r>
          </w:p>
        </w:tc>
        <w:tc>
          <w:tcPr>
            <w:tcW w:w="1276" w:type="dxa"/>
            <w:vMerge w:val="restart"/>
            <w:tcBorders>
              <w:top w:val="single" w:sz="4" w:space="0" w:color="auto"/>
              <w:left w:val="single" w:sz="4" w:space="0" w:color="auto"/>
            </w:tcBorders>
            <w:shd w:val="clear" w:color="auto" w:fill="FFFFFF"/>
            <w:vAlign w:val="center"/>
          </w:tcPr>
          <w:p w:rsidR="008C0F46" w:rsidRPr="008C0F46" w:rsidRDefault="008C0F46" w:rsidP="00204688">
            <w:pPr>
              <w:suppressAutoHyphens/>
              <w:spacing w:after="0" w:line="240" w:lineRule="auto"/>
              <w:jc w:val="center"/>
              <w:rPr>
                <w:rFonts w:ascii="Times New Roman" w:eastAsia="Times New Roman" w:hAnsi="Times New Roman" w:cs="Times New Roman"/>
                <w:sz w:val="24"/>
                <w:szCs w:val="24"/>
                <w:lang w:eastAsia="ar-SA"/>
              </w:rPr>
            </w:pPr>
            <w:r w:rsidRPr="008C0F46">
              <w:rPr>
                <w:rFonts w:ascii="Times New Roman" w:eastAsia="Times New Roman" w:hAnsi="Times New Roman" w:cs="Times New Roman"/>
                <w:sz w:val="24"/>
                <w:szCs w:val="24"/>
                <w:lang w:eastAsia="ar-SA"/>
              </w:rPr>
              <w:t>Максимальная этажность</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8C0F46" w:rsidRPr="008C0F46" w:rsidRDefault="008C0F46" w:rsidP="00204688">
            <w:pPr>
              <w:suppressAutoHyphens/>
              <w:spacing w:after="0" w:line="240" w:lineRule="auto"/>
              <w:jc w:val="center"/>
              <w:rPr>
                <w:rFonts w:ascii="Times New Roman" w:eastAsia="Times New Roman" w:hAnsi="Times New Roman" w:cs="Times New Roman"/>
                <w:sz w:val="24"/>
                <w:szCs w:val="24"/>
                <w:lang w:eastAsia="ar-SA"/>
              </w:rPr>
            </w:pPr>
            <w:r w:rsidRPr="008C0F46">
              <w:rPr>
                <w:rFonts w:ascii="Times New Roman" w:eastAsia="Times New Roman" w:hAnsi="Times New Roman" w:cs="Times New Roman"/>
                <w:sz w:val="24"/>
                <w:szCs w:val="24"/>
                <w:lang w:eastAsia="ar-SA"/>
              </w:rPr>
              <w:t>Максимальный процент</w:t>
            </w:r>
          </w:p>
          <w:p w:rsidR="008C0F46" w:rsidRPr="008C0F46" w:rsidRDefault="008C0F46" w:rsidP="00204688">
            <w:pPr>
              <w:suppressAutoHyphens/>
              <w:spacing w:after="0" w:line="240" w:lineRule="auto"/>
              <w:jc w:val="center"/>
              <w:rPr>
                <w:rFonts w:ascii="Times New Roman" w:eastAsia="Times New Roman" w:hAnsi="Times New Roman" w:cs="Times New Roman"/>
                <w:sz w:val="24"/>
                <w:szCs w:val="24"/>
                <w:lang w:eastAsia="ar-SA"/>
              </w:rPr>
            </w:pPr>
            <w:r w:rsidRPr="008C0F46">
              <w:rPr>
                <w:rFonts w:ascii="Times New Roman" w:eastAsia="Times New Roman" w:hAnsi="Times New Roman" w:cs="Times New Roman"/>
                <w:sz w:val="24"/>
                <w:szCs w:val="24"/>
                <w:lang w:eastAsia="ar-SA"/>
              </w:rPr>
              <w:t>застройки</w:t>
            </w:r>
          </w:p>
        </w:tc>
      </w:tr>
      <w:tr w:rsidR="008C0F46" w:rsidRPr="008C0F46" w:rsidTr="00B37FAC">
        <w:trPr>
          <w:trHeight w:hRule="exact" w:val="978"/>
          <w:tblHeader/>
        </w:trPr>
        <w:tc>
          <w:tcPr>
            <w:tcW w:w="3048" w:type="dxa"/>
            <w:vMerge/>
            <w:tcBorders>
              <w:left w:val="single" w:sz="4" w:space="0" w:color="auto"/>
              <w:bottom w:val="single" w:sz="4" w:space="0" w:color="auto"/>
            </w:tcBorders>
            <w:shd w:val="clear" w:color="auto" w:fill="FFFFFF"/>
            <w:vAlign w:val="center"/>
          </w:tcPr>
          <w:p w:rsidR="008C0F46" w:rsidRPr="008C0F46" w:rsidRDefault="008C0F46" w:rsidP="00204688">
            <w:pPr>
              <w:suppressAutoHyphens/>
              <w:spacing w:after="0" w:line="240" w:lineRule="auto"/>
              <w:ind w:firstLine="545"/>
              <w:jc w:val="both"/>
              <w:rPr>
                <w:rFonts w:ascii="Times New Roman" w:eastAsia="Times New Roman" w:hAnsi="Times New Roman" w:cs="Times New Roman"/>
                <w:sz w:val="24"/>
                <w:szCs w:val="24"/>
                <w:lang w:eastAsia="ar-SA"/>
              </w:rPr>
            </w:pPr>
          </w:p>
        </w:tc>
        <w:tc>
          <w:tcPr>
            <w:tcW w:w="1109" w:type="dxa"/>
            <w:tcBorders>
              <w:top w:val="single" w:sz="4" w:space="0" w:color="auto"/>
              <w:left w:val="single" w:sz="4" w:space="0" w:color="auto"/>
              <w:bottom w:val="single" w:sz="4" w:space="0" w:color="auto"/>
            </w:tcBorders>
            <w:shd w:val="clear" w:color="auto" w:fill="FFFFFF"/>
          </w:tcPr>
          <w:p w:rsidR="008C0F46" w:rsidRPr="008C0F46" w:rsidRDefault="008C0F46" w:rsidP="00204688">
            <w:pPr>
              <w:suppressAutoHyphens/>
              <w:spacing w:after="0" w:line="240" w:lineRule="auto"/>
              <w:jc w:val="center"/>
              <w:rPr>
                <w:rFonts w:ascii="Times New Roman" w:eastAsia="Times New Roman" w:hAnsi="Times New Roman" w:cs="Times New Roman"/>
                <w:sz w:val="24"/>
                <w:szCs w:val="24"/>
                <w:lang w:eastAsia="ar-SA"/>
              </w:rPr>
            </w:pPr>
            <w:r w:rsidRPr="008C0F46">
              <w:rPr>
                <w:rFonts w:ascii="Times New Roman" w:eastAsia="Times New Roman" w:hAnsi="Times New Roman" w:cs="Times New Roman"/>
                <w:sz w:val="24"/>
                <w:szCs w:val="24"/>
                <w:lang w:eastAsia="ar-SA"/>
              </w:rPr>
              <w:t>улиц / проездов</w:t>
            </w:r>
          </w:p>
        </w:tc>
        <w:tc>
          <w:tcPr>
            <w:tcW w:w="1109" w:type="dxa"/>
            <w:tcBorders>
              <w:top w:val="single" w:sz="4" w:space="0" w:color="auto"/>
              <w:left w:val="single" w:sz="4" w:space="0" w:color="auto"/>
              <w:bottom w:val="single" w:sz="4" w:space="0" w:color="auto"/>
            </w:tcBorders>
            <w:shd w:val="clear" w:color="auto" w:fill="FFFFFF"/>
          </w:tcPr>
          <w:p w:rsidR="008C0F46" w:rsidRPr="008C0F46" w:rsidRDefault="008C0F46" w:rsidP="00204688">
            <w:pPr>
              <w:suppressAutoHyphens/>
              <w:spacing w:after="0" w:line="240" w:lineRule="auto"/>
              <w:jc w:val="center"/>
              <w:rPr>
                <w:rFonts w:ascii="Times New Roman" w:eastAsia="Times New Roman" w:hAnsi="Times New Roman" w:cs="Times New Roman"/>
                <w:sz w:val="24"/>
                <w:szCs w:val="24"/>
                <w:lang w:eastAsia="ar-SA"/>
              </w:rPr>
            </w:pPr>
            <w:r w:rsidRPr="008C0F46">
              <w:rPr>
                <w:rFonts w:ascii="Times New Roman" w:eastAsia="Times New Roman" w:hAnsi="Times New Roman" w:cs="Times New Roman"/>
                <w:sz w:val="24"/>
                <w:szCs w:val="24"/>
                <w:lang w:eastAsia="ar-SA"/>
              </w:rPr>
              <w:t>смежных</w:t>
            </w:r>
          </w:p>
          <w:p w:rsidR="008C0F46" w:rsidRPr="008C0F46" w:rsidRDefault="008C0F46" w:rsidP="00204688">
            <w:pPr>
              <w:suppressAutoHyphens/>
              <w:spacing w:after="0" w:line="240" w:lineRule="auto"/>
              <w:jc w:val="center"/>
              <w:rPr>
                <w:rFonts w:ascii="Times New Roman" w:eastAsia="Times New Roman" w:hAnsi="Times New Roman" w:cs="Times New Roman"/>
                <w:sz w:val="24"/>
                <w:szCs w:val="24"/>
                <w:lang w:eastAsia="ar-SA"/>
              </w:rPr>
            </w:pPr>
            <w:r w:rsidRPr="008C0F46">
              <w:rPr>
                <w:rFonts w:ascii="Times New Roman" w:eastAsia="Times New Roman" w:hAnsi="Times New Roman" w:cs="Times New Roman"/>
                <w:sz w:val="24"/>
                <w:szCs w:val="24"/>
                <w:lang w:eastAsia="ar-SA"/>
              </w:rPr>
              <w:t>з/у</w:t>
            </w:r>
          </w:p>
        </w:tc>
        <w:tc>
          <w:tcPr>
            <w:tcW w:w="1538" w:type="dxa"/>
            <w:tcBorders>
              <w:top w:val="single" w:sz="4" w:space="0" w:color="auto"/>
              <w:left w:val="single" w:sz="4" w:space="0" w:color="auto"/>
              <w:bottom w:val="single" w:sz="4" w:space="0" w:color="auto"/>
            </w:tcBorders>
            <w:shd w:val="clear" w:color="auto" w:fill="FFFFFF"/>
          </w:tcPr>
          <w:p w:rsidR="008C0F46" w:rsidRPr="008C0F46" w:rsidRDefault="008C0F46" w:rsidP="00204688">
            <w:pPr>
              <w:suppressAutoHyphens/>
              <w:spacing w:after="0" w:line="240" w:lineRule="auto"/>
              <w:jc w:val="center"/>
              <w:rPr>
                <w:rFonts w:ascii="Times New Roman" w:eastAsia="Times New Roman" w:hAnsi="Times New Roman" w:cs="Times New Roman"/>
                <w:sz w:val="24"/>
                <w:szCs w:val="24"/>
                <w:lang w:eastAsia="ar-SA"/>
              </w:rPr>
            </w:pPr>
            <w:r w:rsidRPr="008C0F46">
              <w:rPr>
                <w:rFonts w:ascii="Times New Roman" w:eastAsia="Times New Roman" w:hAnsi="Times New Roman" w:cs="Times New Roman"/>
                <w:sz w:val="24"/>
                <w:szCs w:val="24"/>
                <w:lang w:eastAsia="ar-SA"/>
              </w:rPr>
              <w:t xml:space="preserve">лесничеств/ границ зон рекреации </w:t>
            </w:r>
          </w:p>
        </w:tc>
        <w:tc>
          <w:tcPr>
            <w:tcW w:w="1276" w:type="dxa"/>
            <w:vMerge/>
            <w:tcBorders>
              <w:left w:val="single" w:sz="4" w:space="0" w:color="auto"/>
              <w:bottom w:val="single" w:sz="4" w:space="0" w:color="auto"/>
            </w:tcBorders>
            <w:shd w:val="clear" w:color="auto" w:fill="FFFFFF"/>
            <w:vAlign w:val="center"/>
          </w:tcPr>
          <w:p w:rsidR="008C0F46" w:rsidRPr="008C0F46" w:rsidRDefault="008C0F46" w:rsidP="00204688">
            <w:pPr>
              <w:suppressAutoHyphens/>
              <w:spacing w:after="0" w:line="240" w:lineRule="auto"/>
              <w:ind w:firstLine="545"/>
              <w:jc w:val="both"/>
              <w:rPr>
                <w:rFonts w:ascii="Times New Roman" w:eastAsia="Times New Roman" w:hAnsi="Times New Roman" w:cs="Times New Roman"/>
                <w:sz w:val="24"/>
                <w:szCs w:val="24"/>
                <w:lang w:eastAsia="ar-SA"/>
              </w:rPr>
            </w:pPr>
          </w:p>
        </w:tc>
        <w:tc>
          <w:tcPr>
            <w:tcW w:w="1701" w:type="dxa"/>
            <w:vMerge/>
            <w:tcBorders>
              <w:left w:val="single" w:sz="4" w:space="0" w:color="auto"/>
              <w:bottom w:val="single" w:sz="4" w:space="0" w:color="auto"/>
              <w:right w:val="single" w:sz="4" w:space="0" w:color="auto"/>
            </w:tcBorders>
            <w:shd w:val="clear" w:color="auto" w:fill="FFFFFF"/>
            <w:vAlign w:val="center"/>
          </w:tcPr>
          <w:p w:rsidR="008C0F46" w:rsidRPr="008C0F46" w:rsidRDefault="008C0F46" w:rsidP="00204688">
            <w:pPr>
              <w:suppressAutoHyphens/>
              <w:spacing w:after="0" w:line="240" w:lineRule="auto"/>
              <w:ind w:firstLine="545"/>
              <w:jc w:val="both"/>
              <w:rPr>
                <w:rFonts w:ascii="Times New Roman" w:eastAsia="Times New Roman" w:hAnsi="Times New Roman" w:cs="Times New Roman"/>
                <w:sz w:val="24"/>
                <w:szCs w:val="24"/>
                <w:lang w:eastAsia="ar-SA"/>
              </w:rPr>
            </w:pPr>
          </w:p>
        </w:tc>
      </w:tr>
      <w:tr w:rsidR="008C0F46" w:rsidRPr="008C0F46" w:rsidTr="007A122E">
        <w:trPr>
          <w:trHeight w:hRule="exact" w:val="1468"/>
        </w:trPr>
        <w:tc>
          <w:tcPr>
            <w:tcW w:w="3048" w:type="dxa"/>
            <w:tcBorders>
              <w:top w:val="single" w:sz="4" w:space="0" w:color="auto"/>
              <w:left w:val="single" w:sz="4" w:space="0" w:color="auto"/>
              <w:bottom w:val="single" w:sz="4" w:space="0" w:color="auto"/>
            </w:tcBorders>
            <w:shd w:val="clear" w:color="auto" w:fill="FFFFFF"/>
            <w:vAlign w:val="center"/>
          </w:tcPr>
          <w:p w:rsidR="008C0F46" w:rsidRPr="008C0F46" w:rsidRDefault="008C0F46" w:rsidP="00204688">
            <w:pPr>
              <w:suppressAutoHyphens/>
              <w:spacing w:after="0" w:line="240" w:lineRule="auto"/>
              <w:jc w:val="center"/>
              <w:rPr>
                <w:rFonts w:ascii="Times New Roman" w:eastAsia="Times New Roman" w:hAnsi="Times New Roman" w:cs="Times New Roman"/>
                <w:sz w:val="24"/>
                <w:szCs w:val="24"/>
                <w:lang w:eastAsia="ar-SA"/>
              </w:rPr>
            </w:pPr>
            <w:r w:rsidRPr="008C0F46">
              <w:rPr>
                <w:rFonts w:ascii="Times New Roman" w:eastAsia="Times New Roman" w:hAnsi="Times New Roman" w:cs="Times New Roman"/>
                <w:sz w:val="24"/>
                <w:szCs w:val="24"/>
                <w:lang w:eastAsia="ar-SA"/>
              </w:rPr>
              <w:t>Административные здания организаций, обеспечивающих предоставление коммунальных услуг</w:t>
            </w:r>
          </w:p>
        </w:tc>
        <w:tc>
          <w:tcPr>
            <w:tcW w:w="1109" w:type="dxa"/>
            <w:tcBorders>
              <w:top w:val="single" w:sz="4" w:space="0" w:color="auto"/>
              <w:left w:val="single" w:sz="4" w:space="0" w:color="auto"/>
              <w:bottom w:val="single" w:sz="4" w:space="0" w:color="auto"/>
            </w:tcBorders>
            <w:shd w:val="clear" w:color="auto" w:fill="FFFFFF"/>
            <w:vAlign w:val="center"/>
          </w:tcPr>
          <w:p w:rsidR="008C0F46" w:rsidRPr="008C0F46" w:rsidRDefault="008C0F46"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8C0F46">
              <w:rPr>
                <w:rFonts w:ascii="Times New Roman" w:eastAsia="Times New Roman" w:hAnsi="Times New Roman" w:cs="Times New Roman"/>
                <w:sz w:val="24"/>
                <w:szCs w:val="24"/>
                <w:lang w:eastAsia="ar-SA"/>
              </w:rPr>
              <w:t>5/3</w:t>
            </w:r>
          </w:p>
        </w:tc>
        <w:tc>
          <w:tcPr>
            <w:tcW w:w="1109" w:type="dxa"/>
            <w:tcBorders>
              <w:top w:val="single" w:sz="4" w:space="0" w:color="auto"/>
              <w:left w:val="single" w:sz="4" w:space="0" w:color="auto"/>
              <w:bottom w:val="single" w:sz="4" w:space="0" w:color="auto"/>
            </w:tcBorders>
            <w:shd w:val="clear" w:color="auto" w:fill="FFFFFF"/>
            <w:vAlign w:val="center"/>
          </w:tcPr>
          <w:p w:rsidR="008C0F46" w:rsidRPr="008C0F46" w:rsidRDefault="008C0F46"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8C0F46">
              <w:rPr>
                <w:rFonts w:ascii="Times New Roman" w:eastAsia="Times New Roman" w:hAnsi="Times New Roman" w:cs="Times New Roman"/>
                <w:sz w:val="24"/>
                <w:szCs w:val="24"/>
                <w:lang w:eastAsia="ar-SA"/>
              </w:rPr>
              <w:t>5</w:t>
            </w:r>
          </w:p>
        </w:tc>
        <w:tc>
          <w:tcPr>
            <w:tcW w:w="1538" w:type="dxa"/>
            <w:tcBorders>
              <w:top w:val="single" w:sz="4" w:space="0" w:color="auto"/>
              <w:left w:val="single" w:sz="4" w:space="0" w:color="auto"/>
              <w:bottom w:val="single" w:sz="4" w:space="0" w:color="auto"/>
            </w:tcBorders>
            <w:shd w:val="clear" w:color="auto" w:fill="FFFFFF"/>
            <w:vAlign w:val="center"/>
          </w:tcPr>
          <w:p w:rsidR="008C0F46" w:rsidRPr="008C0F46" w:rsidRDefault="008C0F46"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8C0F46">
              <w:rPr>
                <w:rFonts w:ascii="Times New Roman" w:eastAsia="Times New Roman" w:hAnsi="Times New Roman" w:cs="Times New Roman"/>
                <w:sz w:val="24"/>
                <w:szCs w:val="24"/>
                <w:lang w:eastAsia="ar-SA"/>
              </w:rPr>
              <w:t>50/10</w:t>
            </w:r>
          </w:p>
        </w:tc>
        <w:tc>
          <w:tcPr>
            <w:tcW w:w="1276" w:type="dxa"/>
            <w:tcBorders>
              <w:top w:val="single" w:sz="4" w:space="0" w:color="auto"/>
              <w:left w:val="single" w:sz="4" w:space="0" w:color="auto"/>
              <w:bottom w:val="single" w:sz="4" w:space="0" w:color="auto"/>
            </w:tcBorders>
            <w:shd w:val="clear" w:color="auto" w:fill="FFFFFF"/>
            <w:vAlign w:val="center"/>
          </w:tcPr>
          <w:p w:rsidR="008C0F46" w:rsidRPr="008C0F46" w:rsidRDefault="008C0F46"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8C0F46">
              <w:rPr>
                <w:rFonts w:ascii="Times New Roman" w:eastAsia="Times New Roman" w:hAnsi="Times New Roman" w:cs="Times New Roman"/>
                <w:sz w:val="24"/>
                <w:szCs w:val="24"/>
                <w:lang w:eastAsia="ar-SA"/>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0F46" w:rsidRPr="008C0F46" w:rsidRDefault="008C0F46"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8C0F46">
              <w:rPr>
                <w:rFonts w:ascii="Times New Roman" w:eastAsia="Times New Roman" w:hAnsi="Times New Roman" w:cs="Times New Roman"/>
                <w:sz w:val="24"/>
                <w:szCs w:val="24"/>
                <w:lang w:eastAsia="ar-SA"/>
              </w:rPr>
              <w:t>50</w:t>
            </w:r>
          </w:p>
        </w:tc>
      </w:tr>
      <w:tr w:rsidR="00342E3B" w:rsidRPr="008C0F46" w:rsidTr="00A72ADD">
        <w:trPr>
          <w:trHeight w:hRule="exact" w:val="659"/>
        </w:trPr>
        <w:tc>
          <w:tcPr>
            <w:tcW w:w="3048" w:type="dxa"/>
            <w:tcBorders>
              <w:top w:val="single" w:sz="4" w:space="0" w:color="auto"/>
              <w:left w:val="single" w:sz="4" w:space="0" w:color="auto"/>
              <w:bottom w:val="single" w:sz="4" w:space="0" w:color="auto"/>
            </w:tcBorders>
            <w:shd w:val="clear" w:color="auto" w:fill="FFFFFF"/>
            <w:vAlign w:val="center"/>
          </w:tcPr>
          <w:p w:rsidR="00342E3B" w:rsidRPr="008C0F46" w:rsidRDefault="00342E3B" w:rsidP="00204688">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Служебные гаражи</w:t>
            </w:r>
          </w:p>
        </w:tc>
        <w:tc>
          <w:tcPr>
            <w:tcW w:w="1109" w:type="dxa"/>
            <w:tcBorders>
              <w:top w:val="single" w:sz="4" w:space="0" w:color="auto"/>
              <w:left w:val="single" w:sz="4" w:space="0" w:color="auto"/>
              <w:bottom w:val="single" w:sz="4" w:space="0" w:color="auto"/>
            </w:tcBorders>
            <w:shd w:val="clear" w:color="auto" w:fill="FFFFFF"/>
            <w:vAlign w:val="center"/>
          </w:tcPr>
          <w:p w:rsidR="00342E3B" w:rsidRPr="008C0F46" w:rsidRDefault="00342E3B"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8C0F46">
              <w:rPr>
                <w:rFonts w:ascii="Times New Roman" w:eastAsia="Times New Roman" w:hAnsi="Times New Roman" w:cs="Times New Roman"/>
                <w:sz w:val="24"/>
                <w:szCs w:val="24"/>
                <w:lang w:eastAsia="ar-SA"/>
              </w:rPr>
              <w:t>5/3</w:t>
            </w:r>
          </w:p>
        </w:tc>
        <w:tc>
          <w:tcPr>
            <w:tcW w:w="1109" w:type="dxa"/>
            <w:tcBorders>
              <w:top w:val="single" w:sz="4" w:space="0" w:color="auto"/>
              <w:left w:val="single" w:sz="4" w:space="0" w:color="auto"/>
              <w:bottom w:val="single" w:sz="4" w:space="0" w:color="auto"/>
            </w:tcBorders>
            <w:shd w:val="clear" w:color="auto" w:fill="FFFFFF"/>
            <w:vAlign w:val="center"/>
          </w:tcPr>
          <w:p w:rsidR="00342E3B" w:rsidRPr="008C0F46" w:rsidRDefault="00342E3B"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8C0F46">
              <w:rPr>
                <w:rFonts w:ascii="Times New Roman" w:eastAsia="Times New Roman" w:hAnsi="Times New Roman" w:cs="Times New Roman"/>
                <w:sz w:val="24"/>
                <w:szCs w:val="24"/>
                <w:lang w:eastAsia="ar-SA"/>
              </w:rPr>
              <w:t>5</w:t>
            </w:r>
          </w:p>
        </w:tc>
        <w:tc>
          <w:tcPr>
            <w:tcW w:w="1538" w:type="dxa"/>
            <w:tcBorders>
              <w:top w:val="single" w:sz="4" w:space="0" w:color="auto"/>
              <w:left w:val="single" w:sz="4" w:space="0" w:color="auto"/>
              <w:bottom w:val="single" w:sz="4" w:space="0" w:color="auto"/>
            </w:tcBorders>
            <w:shd w:val="clear" w:color="auto" w:fill="FFFFFF"/>
            <w:vAlign w:val="center"/>
          </w:tcPr>
          <w:p w:rsidR="00342E3B" w:rsidRPr="008C0F46" w:rsidRDefault="00342E3B"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8C0F46">
              <w:rPr>
                <w:rFonts w:ascii="Times New Roman" w:eastAsia="Times New Roman" w:hAnsi="Times New Roman" w:cs="Times New Roman"/>
                <w:sz w:val="24"/>
                <w:szCs w:val="24"/>
                <w:lang w:eastAsia="ar-SA"/>
              </w:rPr>
              <w:t>50/10</w:t>
            </w:r>
          </w:p>
        </w:tc>
        <w:tc>
          <w:tcPr>
            <w:tcW w:w="1276" w:type="dxa"/>
            <w:tcBorders>
              <w:top w:val="single" w:sz="4" w:space="0" w:color="auto"/>
              <w:left w:val="single" w:sz="4" w:space="0" w:color="auto"/>
              <w:bottom w:val="single" w:sz="4" w:space="0" w:color="auto"/>
            </w:tcBorders>
            <w:shd w:val="clear" w:color="auto" w:fill="FFFFFF"/>
            <w:vAlign w:val="center"/>
          </w:tcPr>
          <w:p w:rsidR="00342E3B" w:rsidRPr="008C0F46" w:rsidRDefault="00342E3B"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8C0F46">
              <w:rPr>
                <w:rFonts w:ascii="Times New Roman" w:eastAsia="Times New Roman" w:hAnsi="Times New Roman" w:cs="Times New Roman"/>
                <w:sz w:val="24"/>
                <w:szCs w:val="24"/>
                <w:lang w:eastAsia="ar-SA"/>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42E3B" w:rsidRPr="008C0F46" w:rsidRDefault="00342E3B" w:rsidP="00204688">
            <w:pPr>
              <w:suppressAutoHyphens/>
              <w:spacing w:after="0" w:line="240" w:lineRule="auto"/>
              <w:ind w:firstLine="61"/>
              <w:jc w:val="center"/>
              <w:rPr>
                <w:rFonts w:ascii="Times New Roman" w:eastAsia="Times New Roman" w:hAnsi="Times New Roman" w:cs="Times New Roman"/>
                <w:sz w:val="24"/>
                <w:szCs w:val="24"/>
                <w:lang w:eastAsia="ar-SA"/>
              </w:rPr>
            </w:pPr>
            <w:r w:rsidRPr="008C0F46">
              <w:rPr>
                <w:rFonts w:ascii="Times New Roman" w:eastAsia="Times New Roman" w:hAnsi="Times New Roman" w:cs="Times New Roman"/>
                <w:sz w:val="24"/>
                <w:szCs w:val="24"/>
                <w:lang w:eastAsia="ar-SA"/>
              </w:rPr>
              <w:t>50</w:t>
            </w:r>
          </w:p>
        </w:tc>
      </w:tr>
    </w:tbl>
    <w:p w:rsidR="008C0F46" w:rsidRDefault="008C0F46" w:rsidP="00204688">
      <w:pPr>
        <w:shd w:val="clear" w:color="auto" w:fill="FFFFFF"/>
        <w:spacing w:after="0" w:line="240" w:lineRule="auto"/>
        <w:ind w:firstLine="709"/>
        <w:jc w:val="both"/>
        <w:rPr>
          <w:rFonts w:ascii="Times New Roman" w:eastAsia="Calibri" w:hAnsi="Times New Roman" w:cs="Times New Roman"/>
        </w:rPr>
      </w:pPr>
    </w:p>
    <w:p w:rsidR="001E182C" w:rsidRPr="001E182C" w:rsidRDefault="001E182C"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bookmarkStart w:id="72" w:name="_Toc27497068"/>
      <w:r w:rsidRPr="001E182C">
        <w:rPr>
          <w:rFonts w:ascii="Times New Roman" w:eastAsia="Arial" w:hAnsi="Times New Roman" w:cs="Times New Roman"/>
          <w:bCs/>
          <w:sz w:val="28"/>
          <w:szCs w:val="28"/>
          <w:lang w:eastAsia="ar-SA"/>
        </w:rPr>
        <w:lastRenderedPageBreak/>
        <w:t xml:space="preserve">Статья 31. </w:t>
      </w:r>
      <w:r w:rsidRPr="001E182C">
        <w:rPr>
          <w:rFonts w:ascii="Times New Roman" w:eastAsia="Arial" w:hAnsi="Times New Roman" w:cs="Times New Roman"/>
          <w:b/>
          <w:bCs/>
          <w:sz w:val="28"/>
          <w:szCs w:val="28"/>
          <w:lang w:eastAsia="ar-SA"/>
        </w:rPr>
        <w:t>Зоны сельскохозяйственного использования (СХ)</w:t>
      </w:r>
      <w:bookmarkEnd w:id="72"/>
    </w:p>
    <w:p w:rsidR="001E182C" w:rsidRPr="001E182C" w:rsidRDefault="00F42398" w:rsidP="00204688">
      <w:pPr>
        <w:keepNext/>
        <w:tabs>
          <w:tab w:val="left" w:pos="1134"/>
        </w:tabs>
        <w:suppressAutoHyphens/>
        <w:spacing w:after="0" w:line="240" w:lineRule="auto"/>
        <w:ind w:firstLine="709"/>
        <w:jc w:val="both"/>
        <w:outlineLvl w:val="3"/>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 xml:space="preserve">1. </w:t>
      </w:r>
      <w:r w:rsidR="001E182C" w:rsidRPr="001E182C">
        <w:rPr>
          <w:rFonts w:ascii="Times New Roman" w:eastAsia="Arial" w:hAnsi="Times New Roman" w:cs="Times New Roman"/>
          <w:bCs/>
          <w:sz w:val="28"/>
          <w:szCs w:val="28"/>
          <w:lang w:eastAsia="ar-SA"/>
        </w:rPr>
        <w:t>Зоны сельскохозяйственного использования (СХ) предназначены для выращивания сельхозпродукции открытым способом, выделены для обеспечения правовых условий сохранения сельскохозяйственных угодий, предотвращения их занятия другими видами деятельности.</w:t>
      </w:r>
    </w:p>
    <w:p w:rsidR="001E182C" w:rsidRPr="00F42398" w:rsidRDefault="001E182C" w:rsidP="00F42398">
      <w:pPr>
        <w:keepNext/>
        <w:tabs>
          <w:tab w:val="left" w:pos="1134"/>
        </w:tabs>
        <w:suppressAutoHyphens/>
        <w:spacing w:after="0" w:line="240" w:lineRule="auto"/>
        <w:ind w:firstLine="709"/>
        <w:jc w:val="both"/>
        <w:outlineLvl w:val="3"/>
        <w:rPr>
          <w:rFonts w:ascii="Times New Roman" w:eastAsia="Arial" w:hAnsi="Times New Roman" w:cs="Times New Roman"/>
          <w:bCs/>
          <w:sz w:val="28"/>
          <w:szCs w:val="28"/>
          <w:lang w:eastAsia="ar-SA"/>
        </w:rPr>
      </w:pPr>
      <w:r w:rsidRPr="00F42398">
        <w:rPr>
          <w:rFonts w:ascii="Times New Roman" w:eastAsia="Arial" w:hAnsi="Times New Roman" w:cs="Times New Roman"/>
          <w:bCs/>
          <w:sz w:val="28"/>
          <w:szCs w:val="28"/>
          <w:lang w:eastAsia="ar-SA"/>
        </w:rPr>
        <w:t>Для зоны сельскохозяйственных угодий (СХ 1) в соответствии с частью 6 статьи 36 Градостроительного кодекса РФ градостроительный регламент не</w:t>
      </w:r>
      <w:r w:rsidR="00F42398">
        <w:rPr>
          <w:rFonts w:ascii="Times New Roman" w:eastAsia="Arial" w:hAnsi="Times New Roman" w:cs="Times New Roman"/>
          <w:bCs/>
          <w:sz w:val="28"/>
          <w:szCs w:val="28"/>
          <w:lang w:eastAsia="ar-SA"/>
        </w:rPr>
        <w:t> </w:t>
      </w:r>
      <w:r w:rsidRPr="00F42398">
        <w:rPr>
          <w:rFonts w:ascii="Times New Roman" w:eastAsia="Arial" w:hAnsi="Times New Roman" w:cs="Times New Roman"/>
          <w:bCs/>
          <w:sz w:val="28"/>
          <w:szCs w:val="28"/>
          <w:lang w:eastAsia="ar-SA"/>
        </w:rPr>
        <w:t>устанавливается.</w:t>
      </w:r>
    </w:p>
    <w:p w:rsidR="001E182C" w:rsidRPr="001E182C" w:rsidRDefault="00B86CDE" w:rsidP="00204688">
      <w:pPr>
        <w:keepNext/>
        <w:tabs>
          <w:tab w:val="left" w:pos="1134"/>
        </w:tabs>
        <w:suppressAutoHyphens/>
        <w:spacing w:after="0" w:line="240" w:lineRule="auto"/>
        <w:ind w:firstLine="709"/>
        <w:jc w:val="both"/>
        <w:outlineLvl w:val="3"/>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 xml:space="preserve">2. </w:t>
      </w:r>
      <w:r w:rsidR="001E182C" w:rsidRPr="001E182C">
        <w:rPr>
          <w:rFonts w:ascii="Times New Roman" w:eastAsia="Arial" w:hAnsi="Times New Roman" w:cs="Times New Roman"/>
          <w:bCs/>
          <w:sz w:val="28"/>
          <w:szCs w:val="28"/>
          <w:lang w:eastAsia="ar-SA"/>
        </w:rPr>
        <w:t>Зона сельскохозяйственного производства (СХ 2) предусматривает:</w:t>
      </w:r>
    </w:p>
    <w:p w:rsidR="001E182C" w:rsidRPr="001E182C" w:rsidRDefault="001E182C" w:rsidP="00204688">
      <w:pPr>
        <w:tabs>
          <w:tab w:val="left" w:pos="993"/>
          <w:tab w:val="left" w:pos="1134"/>
        </w:tabs>
        <w:spacing w:after="0" w:line="240" w:lineRule="auto"/>
        <w:ind w:firstLine="709"/>
        <w:jc w:val="both"/>
        <w:rPr>
          <w:rFonts w:ascii="Times New Roman" w:eastAsia="Calibri" w:hAnsi="Times New Roman" w:cs="Times New Roman"/>
          <w:sz w:val="28"/>
          <w:szCs w:val="28"/>
        </w:rPr>
      </w:pPr>
      <w:r w:rsidRPr="001E182C">
        <w:rPr>
          <w:rFonts w:ascii="Times New Roman" w:eastAsia="Calibri" w:hAnsi="Times New Roman" w:cs="Times New Roman"/>
          <w:sz w:val="28"/>
          <w:szCs w:val="28"/>
        </w:rPr>
        <w:t>1) основные виды разрешенного использования:</w:t>
      </w:r>
    </w:p>
    <w:p w:rsidR="001E182C" w:rsidRDefault="001E182C" w:rsidP="00204688">
      <w:pPr>
        <w:tabs>
          <w:tab w:val="left" w:pos="1134"/>
        </w:tabs>
        <w:spacing w:after="0" w:line="240" w:lineRule="auto"/>
        <w:ind w:firstLine="709"/>
        <w:jc w:val="both"/>
        <w:rPr>
          <w:rFonts w:ascii="Times New Roman" w:eastAsia="Calibri" w:hAnsi="Times New Roman" w:cs="Times New Roman"/>
          <w:sz w:val="28"/>
          <w:szCs w:val="28"/>
        </w:rPr>
      </w:pPr>
      <w:r w:rsidRPr="001E182C">
        <w:rPr>
          <w:rFonts w:ascii="Times New Roman" w:eastAsia="Calibri" w:hAnsi="Times New Roman" w:cs="Times New Roman"/>
          <w:sz w:val="28"/>
          <w:szCs w:val="28"/>
        </w:rPr>
        <w:t>–</w:t>
      </w:r>
      <w:r w:rsidRPr="001E182C">
        <w:rPr>
          <w:rFonts w:ascii="Times New Roman" w:eastAsia="Calibri" w:hAnsi="Times New Roman" w:cs="Times New Roman"/>
          <w:sz w:val="28"/>
          <w:szCs w:val="28"/>
        </w:rPr>
        <w:tab/>
        <w:t>скотоводство</w:t>
      </w:r>
      <w:r>
        <w:rPr>
          <w:rFonts w:ascii="Times New Roman" w:eastAsia="Calibri" w:hAnsi="Times New Roman" w:cs="Times New Roman"/>
          <w:sz w:val="28"/>
          <w:szCs w:val="28"/>
        </w:rPr>
        <w:t>;</w:t>
      </w:r>
    </w:p>
    <w:p w:rsidR="001E182C" w:rsidRPr="001E182C" w:rsidRDefault="001E182C" w:rsidP="00204688">
      <w:pPr>
        <w:tabs>
          <w:tab w:val="left" w:pos="1134"/>
        </w:tabs>
        <w:spacing w:after="0" w:line="240" w:lineRule="auto"/>
        <w:ind w:firstLine="709"/>
        <w:jc w:val="both"/>
        <w:rPr>
          <w:rFonts w:ascii="Times New Roman" w:eastAsia="Calibri" w:hAnsi="Times New Roman" w:cs="Times New Roman"/>
          <w:sz w:val="28"/>
          <w:szCs w:val="28"/>
        </w:rPr>
      </w:pPr>
      <w:r w:rsidRPr="001E182C">
        <w:rPr>
          <w:rFonts w:ascii="Times New Roman" w:eastAsia="Calibri" w:hAnsi="Times New Roman" w:cs="Times New Roman"/>
          <w:sz w:val="28"/>
          <w:szCs w:val="28"/>
        </w:rPr>
        <w:t>–</w:t>
      </w:r>
      <w:r w:rsidRPr="001E182C">
        <w:rPr>
          <w:rFonts w:ascii="Times New Roman" w:eastAsia="Calibri" w:hAnsi="Times New Roman" w:cs="Times New Roman"/>
          <w:sz w:val="28"/>
          <w:szCs w:val="28"/>
        </w:rPr>
        <w:tab/>
        <w:t>звероводство;</w:t>
      </w:r>
    </w:p>
    <w:p w:rsidR="001E182C" w:rsidRPr="001E182C" w:rsidRDefault="001E182C" w:rsidP="00204688">
      <w:pPr>
        <w:tabs>
          <w:tab w:val="left" w:pos="1134"/>
        </w:tabs>
        <w:spacing w:after="0" w:line="240" w:lineRule="auto"/>
        <w:ind w:firstLine="709"/>
        <w:jc w:val="both"/>
        <w:rPr>
          <w:rFonts w:ascii="Times New Roman" w:eastAsia="Calibri" w:hAnsi="Times New Roman" w:cs="Times New Roman"/>
          <w:sz w:val="28"/>
          <w:szCs w:val="28"/>
        </w:rPr>
      </w:pPr>
      <w:r w:rsidRPr="001E182C">
        <w:rPr>
          <w:rFonts w:ascii="Times New Roman" w:eastAsia="Calibri" w:hAnsi="Times New Roman" w:cs="Times New Roman"/>
          <w:sz w:val="28"/>
          <w:szCs w:val="28"/>
        </w:rPr>
        <w:t>–</w:t>
      </w:r>
      <w:r w:rsidRPr="001E182C">
        <w:rPr>
          <w:rFonts w:ascii="Times New Roman" w:eastAsia="Calibri" w:hAnsi="Times New Roman" w:cs="Times New Roman"/>
          <w:sz w:val="28"/>
          <w:szCs w:val="28"/>
        </w:rPr>
        <w:tab/>
        <w:t>птицеводство;</w:t>
      </w:r>
    </w:p>
    <w:p w:rsidR="001E182C" w:rsidRPr="001E182C" w:rsidRDefault="001E182C" w:rsidP="00204688">
      <w:pPr>
        <w:tabs>
          <w:tab w:val="left" w:pos="1134"/>
        </w:tabs>
        <w:spacing w:after="0" w:line="240" w:lineRule="auto"/>
        <w:ind w:firstLine="709"/>
        <w:jc w:val="both"/>
        <w:rPr>
          <w:rFonts w:ascii="Times New Roman" w:eastAsia="Calibri" w:hAnsi="Times New Roman" w:cs="Times New Roman"/>
          <w:sz w:val="28"/>
          <w:szCs w:val="28"/>
        </w:rPr>
      </w:pPr>
      <w:r w:rsidRPr="001E182C">
        <w:rPr>
          <w:rFonts w:ascii="Times New Roman" w:eastAsia="Calibri" w:hAnsi="Times New Roman" w:cs="Times New Roman"/>
          <w:sz w:val="28"/>
          <w:szCs w:val="28"/>
        </w:rPr>
        <w:t>–</w:t>
      </w:r>
      <w:r w:rsidRPr="001E182C">
        <w:rPr>
          <w:rFonts w:ascii="Times New Roman" w:eastAsia="Calibri" w:hAnsi="Times New Roman" w:cs="Times New Roman"/>
          <w:sz w:val="28"/>
          <w:szCs w:val="28"/>
        </w:rPr>
        <w:tab/>
        <w:t>свиноводство</w:t>
      </w:r>
      <w:r>
        <w:rPr>
          <w:rFonts w:ascii="Times New Roman" w:eastAsia="Calibri" w:hAnsi="Times New Roman" w:cs="Times New Roman"/>
          <w:sz w:val="28"/>
          <w:szCs w:val="28"/>
        </w:rPr>
        <w:t>;</w:t>
      </w:r>
      <w:r w:rsidRPr="001E182C">
        <w:rPr>
          <w:rFonts w:ascii="Times New Roman" w:eastAsia="Calibri" w:hAnsi="Times New Roman" w:cs="Times New Roman"/>
          <w:sz w:val="28"/>
          <w:szCs w:val="28"/>
        </w:rPr>
        <w:t xml:space="preserve"> </w:t>
      </w:r>
    </w:p>
    <w:p w:rsidR="001E182C" w:rsidRPr="001E182C" w:rsidRDefault="001E182C" w:rsidP="00204688">
      <w:pPr>
        <w:tabs>
          <w:tab w:val="left" w:pos="1134"/>
        </w:tabs>
        <w:spacing w:after="0" w:line="240" w:lineRule="auto"/>
        <w:ind w:firstLine="709"/>
        <w:jc w:val="both"/>
        <w:rPr>
          <w:rFonts w:ascii="Times New Roman" w:eastAsia="Calibri" w:hAnsi="Times New Roman" w:cs="Times New Roman"/>
          <w:sz w:val="28"/>
          <w:szCs w:val="28"/>
        </w:rPr>
      </w:pPr>
      <w:r w:rsidRPr="001E182C">
        <w:rPr>
          <w:rFonts w:ascii="Times New Roman" w:eastAsia="Calibri" w:hAnsi="Times New Roman" w:cs="Times New Roman"/>
          <w:sz w:val="28"/>
          <w:szCs w:val="28"/>
        </w:rPr>
        <w:t>–</w:t>
      </w:r>
      <w:r w:rsidRPr="001E182C">
        <w:rPr>
          <w:rFonts w:ascii="Times New Roman" w:eastAsia="Calibri" w:hAnsi="Times New Roman" w:cs="Times New Roman"/>
          <w:sz w:val="28"/>
          <w:szCs w:val="28"/>
        </w:rPr>
        <w:tab/>
        <w:t>пчеловодство</w:t>
      </w:r>
      <w:r>
        <w:rPr>
          <w:rFonts w:ascii="Times New Roman" w:eastAsia="Calibri" w:hAnsi="Times New Roman" w:cs="Times New Roman"/>
          <w:sz w:val="28"/>
          <w:szCs w:val="28"/>
        </w:rPr>
        <w:t>;</w:t>
      </w:r>
      <w:r w:rsidRPr="001E182C">
        <w:rPr>
          <w:rFonts w:ascii="Times New Roman" w:eastAsia="Calibri" w:hAnsi="Times New Roman" w:cs="Times New Roman"/>
          <w:sz w:val="28"/>
          <w:szCs w:val="28"/>
        </w:rPr>
        <w:t xml:space="preserve"> </w:t>
      </w:r>
    </w:p>
    <w:p w:rsidR="001E182C" w:rsidRPr="001E182C" w:rsidRDefault="001E182C" w:rsidP="00204688">
      <w:pPr>
        <w:tabs>
          <w:tab w:val="left" w:pos="1134"/>
        </w:tabs>
        <w:spacing w:after="0" w:line="240" w:lineRule="auto"/>
        <w:ind w:firstLine="709"/>
        <w:jc w:val="both"/>
        <w:rPr>
          <w:rFonts w:ascii="Times New Roman" w:eastAsia="Calibri" w:hAnsi="Times New Roman" w:cs="Times New Roman"/>
          <w:sz w:val="28"/>
          <w:szCs w:val="28"/>
        </w:rPr>
      </w:pPr>
      <w:r w:rsidRPr="001E182C">
        <w:rPr>
          <w:rFonts w:ascii="Times New Roman" w:eastAsia="Calibri" w:hAnsi="Times New Roman" w:cs="Times New Roman"/>
          <w:sz w:val="28"/>
          <w:szCs w:val="28"/>
        </w:rPr>
        <w:t>–</w:t>
      </w:r>
      <w:r w:rsidRPr="001E182C">
        <w:rPr>
          <w:rFonts w:ascii="Times New Roman" w:eastAsia="Calibri" w:hAnsi="Times New Roman" w:cs="Times New Roman"/>
          <w:sz w:val="28"/>
          <w:szCs w:val="28"/>
        </w:rPr>
        <w:tab/>
        <w:t>животноводство;</w:t>
      </w:r>
    </w:p>
    <w:p w:rsidR="001E182C" w:rsidRPr="001E182C" w:rsidRDefault="001E182C" w:rsidP="00204688">
      <w:pPr>
        <w:tabs>
          <w:tab w:val="left" w:pos="1134"/>
        </w:tabs>
        <w:spacing w:after="0" w:line="240" w:lineRule="auto"/>
        <w:ind w:firstLine="709"/>
        <w:jc w:val="both"/>
        <w:rPr>
          <w:rFonts w:ascii="Times New Roman" w:eastAsia="Calibri" w:hAnsi="Times New Roman" w:cs="Times New Roman"/>
          <w:sz w:val="28"/>
          <w:szCs w:val="28"/>
        </w:rPr>
      </w:pPr>
      <w:r w:rsidRPr="001E182C">
        <w:rPr>
          <w:rFonts w:ascii="Times New Roman" w:eastAsia="Calibri" w:hAnsi="Times New Roman" w:cs="Times New Roman"/>
          <w:sz w:val="28"/>
          <w:szCs w:val="28"/>
        </w:rPr>
        <w:t>–</w:t>
      </w:r>
      <w:r w:rsidRPr="001E182C">
        <w:rPr>
          <w:rFonts w:ascii="Times New Roman" w:eastAsia="Calibri" w:hAnsi="Times New Roman" w:cs="Times New Roman"/>
          <w:sz w:val="28"/>
          <w:szCs w:val="28"/>
        </w:rPr>
        <w:tab/>
        <w:t>рыбоводство</w:t>
      </w:r>
      <w:r>
        <w:rPr>
          <w:rFonts w:ascii="Times New Roman" w:eastAsia="Calibri" w:hAnsi="Times New Roman" w:cs="Times New Roman"/>
          <w:sz w:val="28"/>
          <w:szCs w:val="28"/>
        </w:rPr>
        <w:t>;</w:t>
      </w:r>
      <w:r w:rsidRPr="001E182C">
        <w:rPr>
          <w:rFonts w:ascii="Times New Roman" w:eastAsia="Calibri" w:hAnsi="Times New Roman" w:cs="Times New Roman"/>
          <w:sz w:val="28"/>
          <w:szCs w:val="28"/>
        </w:rPr>
        <w:t xml:space="preserve"> </w:t>
      </w:r>
    </w:p>
    <w:p w:rsidR="001E182C" w:rsidRDefault="001E182C" w:rsidP="00204688">
      <w:pPr>
        <w:tabs>
          <w:tab w:val="left" w:pos="1134"/>
        </w:tabs>
        <w:spacing w:after="0" w:line="240" w:lineRule="auto"/>
        <w:ind w:firstLine="709"/>
        <w:jc w:val="both"/>
        <w:rPr>
          <w:rFonts w:ascii="Times New Roman" w:eastAsia="Calibri" w:hAnsi="Times New Roman" w:cs="Times New Roman"/>
          <w:sz w:val="28"/>
          <w:szCs w:val="28"/>
        </w:rPr>
      </w:pPr>
      <w:r w:rsidRPr="001E182C">
        <w:rPr>
          <w:rFonts w:ascii="Times New Roman" w:eastAsia="Calibri" w:hAnsi="Times New Roman" w:cs="Times New Roman"/>
          <w:sz w:val="28"/>
          <w:szCs w:val="28"/>
        </w:rPr>
        <w:t>–</w:t>
      </w:r>
      <w:r w:rsidRPr="001E182C">
        <w:rPr>
          <w:rFonts w:ascii="Times New Roman" w:eastAsia="Calibri" w:hAnsi="Times New Roman" w:cs="Times New Roman"/>
          <w:sz w:val="28"/>
          <w:szCs w:val="28"/>
        </w:rPr>
        <w:tab/>
        <w:t>научное обеспечение сельского хозяйства</w:t>
      </w:r>
      <w:r>
        <w:rPr>
          <w:rFonts w:ascii="Times New Roman" w:eastAsia="Calibri" w:hAnsi="Times New Roman" w:cs="Times New Roman"/>
          <w:sz w:val="28"/>
          <w:szCs w:val="28"/>
        </w:rPr>
        <w:t>;</w:t>
      </w:r>
    </w:p>
    <w:p w:rsidR="001E182C" w:rsidRDefault="001E182C" w:rsidP="00204688">
      <w:pPr>
        <w:tabs>
          <w:tab w:val="left" w:pos="1134"/>
        </w:tabs>
        <w:spacing w:after="0" w:line="240" w:lineRule="auto"/>
        <w:ind w:firstLine="709"/>
        <w:jc w:val="both"/>
        <w:rPr>
          <w:rFonts w:ascii="Times New Roman" w:eastAsia="Calibri" w:hAnsi="Times New Roman" w:cs="Times New Roman"/>
          <w:sz w:val="28"/>
          <w:szCs w:val="28"/>
        </w:rPr>
      </w:pPr>
      <w:r w:rsidRPr="001E182C">
        <w:rPr>
          <w:rFonts w:ascii="Times New Roman" w:eastAsia="Calibri" w:hAnsi="Times New Roman" w:cs="Times New Roman"/>
          <w:sz w:val="28"/>
          <w:szCs w:val="28"/>
        </w:rPr>
        <w:t>–</w:t>
      </w:r>
      <w:r w:rsidRPr="001E182C">
        <w:rPr>
          <w:rFonts w:ascii="Times New Roman" w:eastAsia="Calibri" w:hAnsi="Times New Roman" w:cs="Times New Roman"/>
          <w:sz w:val="28"/>
          <w:szCs w:val="28"/>
        </w:rPr>
        <w:tab/>
        <w:t>хранение и переработка</w:t>
      </w:r>
      <w:r>
        <w:rPr>
          <w:rFonts w:ascii="Times New Roman" w:eastAsia="Calibri" w:hAnsi="Times New Roman" w:cs="Times New Roman"/>
          <w:sz w:val="28"/>
          <w:szCs w:val="28"/>
        </w:rPr>
        <w:t xml:space="preserve"> сельскохозяйственной продукции;</w:t>
      </w:r>
    </w:p>
    <w:p w:rsidR="001E182C" w:rsidRPr="001E182C" w:rsidRDefault="001E182C" w:rsidP="00204688">
      <w:pPr>
        <w:tabs>
          <w:tab w:val="left" w:pos="1134"/>
        </w:tabs>
        <w:spacing w:after="0" w:line="240" w:lineRule="auto"/>
        <w:ind w:firstLine="709"/>
        <w:jc w:val="both"/>
        <w:rPr>
          <w:rFonts w:ascii="Times New Roman" w:eastAsia="Calibri" w:hAnsi="Times New Roman" w:cs="Times New Roman"/>
          <w:sz w:val="28"/>
          <w:szCs w:val="28"/>
        </w:rPr>
      </w:pPr>
      <w:r w:rsidRPr="001E182C">
        <w:rPr>
          <w:rFonts w:ascii="Times New Roman" w:eastAsia="Calibri" w:hAnsi="Times New Roman" w:cs="Times New Roman"/>
          <w:sz w:val="28"/>
          <w:szCs w:val="28"/>
        </w:rPr>
        <w:t>–</w:t>
      </w:r>
      <w:r w:rsidRPr="001E182C">
        <w:rPr>
          <w:rFonts w:ascii="Times New Roman" w:eastAsia="Calibri" w:hAnsi="Times New Roman" w:cs="Times New Roman"/>
          <w:sz w:val="28"/>
          <w:szCs w:val="28"/>
        </w:rPr>
        <w:tab/>
        <w:t>обеспечение сельскохозяйственного производства</w:t>
      </w:r>
      <w:r>
        <w:rPr>
          <w:rFonts w:ascii="Times New Roman" w:eastAsia="Calibri" w:hAnsi="Times New Roman" w:cs="Times New Roman"/>
          <w:sz w:val="28"/>
          <w:szCs w:val="28"/>
        </w:rPr>
        <w:t>;</w:t>
      </w:r>
      <w:r w:rsidRPr="001E182C">
        <w:rPr>
          <w:rFonts w:ascii="Times New Roman" w:eastAsia="Calibri" w:hAnsi="Times New Roman" w:cs="Times New Roman"/>
          <w:sz w:val="28"/>
          <w:szCs w:val="28"/>
        </w:rPr>
        <w:t xml:space="preserve"> </w:t>
      </w:r>
    </w:p>
    <w:p w:rsidR="001E182C" w:rsidRDefault="001E182C" w:rsidP="00204688">
      <w:pPr>
        <w:tabs>
          <w:tab w:val="left" w:pos="1134"/>
        </w:tabs>
        <w:spacing w:after="0" w:line="240" w:lineRule="auto"/>
        <w:ind w:firstLine="709"/>
        <w:jc w:val="both"/>
        <w:rPr>
          <w:rFonts w:ascii="Times New Roman" w:eastAsia="Calibri" w:hAnsi="Times New Roman" w:cs="Times New Roman"/>
          <w:sz w:val="28"/>
          <w:szCs w:val="28"/>
        </w:rPr>
      </w:pPr>
      <w:r w:rsidRPr="001E182C">
        <w:rPr>
          <w:rFonts w:ascii="Times New Roman" w:eastAsia="Calibri" w:hAnsi="Times New Roman" w:cs="Times New Roman"/>
          <w:sz w:val="28"/>
          <w:szCs w:val="28"/>
        </w:rPr>
        <w:t>–</w:t>
      </w:r>
      <w:r w:rsidRPr="001E182C">
        <w:rPr>
          <w:rFonts w:ascii="Times New Roman" w:eastAsia="Calibri" w:hAnsi="Times New Roman" w:cs="Times New Roman"/>
          <w:sz w:val="28"/>
          <w:szCs w:val="28"/>
        </w:rPr>
        <w:tab/>
        <w:t>магазины</w:t>
      </w:r>
      <w:r>
        <w:rPr>
          <w:rFonts w:ascii="Times New Roman" w:eastAsia="Calibri" w:hAnsi="Times New Roman" w:cs="Times New Roman"/>
          <w:sz w:val="28"/>
          <w:szCs w:val="28"/>
        </w:rPr>
        <w:t>;</w:t>
      </w:r>
    </w:p>
    <w:p w:rsidR="00861304" w:rsidRDefault="00861304" w:rsidP="00204688">
      <w:pPr>
        <w:tabs>
          <w:tab w:val="left" w:pos="1134"/>
        </w:tabs>
        <w:spacing w:after="0" w:line="240" w:lineRule="auto"/>
        <w:ind w:firstLine="709"/>
        <w:jc w:val="both"/>
        <w:rPr>
          <w:rFonts w:ascii="Times New Roman" w:eastAsia="Calibri" w:hAnsi="Times New Roman" w:cs="Times New Roman"/>
          <w:sz w:val="28"/>
          <w:szCs w:val="28"/>
        </w:rPr>
      </w:pPr>
      <w:r w:rsidRPr="001E182C">
        <w:rPr>
          <w:rFonts w:ascii="Times New Roman" w:eastAsia="Calibri" w:hAnsi="Times New Roman" w:cs="Times New Roman"/>
          <w:sz w:val="28"/>
          <w:szCs w:val="28"/>
        </w:rPr>
        <w:t>–</w:t>
      </w:r>
      <w:r w:rsidRPr="001E182C">
        <w:rPr>
          <w:rFonts w:ascii="Times New Roman" w:eastAsia="Calibri" w:hAnsi="Times New Roman" w:cs="Times New Roman"/>
          <w:sz w:val="28"/>
          <w:szCs w:val="28"/>
        </w:rPr>
        <w:tab/>
      </w:r>
      <w:r w:rsidRPr="00861304">
        <w:rPr>
          <w:rFonts w:ascii="Times New Roman" w:eastAsia="Calibri" w:hAnsi="Times New Roman" w:cs="Times New Roman"/>
          <w:sz w:val="28"/>
          <w:szCs w:val="28"/>
        </w:rPr>
        <w:t>ведение личного подсобного хозяйства на полевых участках</w:t>
      </w:r>
      <w:r>
        <w:rPr>
          <w:rFonts w:ascii="Times New Roman" w:eastAsia="Calibri" w:hAnsi="Times New Roman" w:cs="Times New Roman"/>
          <w:sz w:val="28"/>
          <w:szCs w:val="28"/>
        </w:rPr>
        <w:t>.</w:t>
      </w:r>
    </w:p>
    <w:p w:rsidR="00B86CDE" w:rsidRDefault="001E182C" w:rsidP="00204688">
      <w:pPr>
        <w:tabs>
          <w:tab w:val="left" w:pos="1134"/>
        </w:tabs>
        <w:spacing w:after="0" w:line="240" w:lineRule="auto"/>
        <w:ind w:firstLine="709"/>
        <w:jc w:val="both"/>
        <w:rPr>
          <w:rFonts w:ascii="Times New Roman" w:eastAsia="Calibri" w:hAnsi="Times New Roman" w:cs="Times New Roman"/>
          <w:sz w:val="28"/>
          <w:szCs w:val="28"/>
        </w:rPr>
      </w:pPr>
      <w:r w:rsidRPr="001E182C">
        <w:rPr>
          <w:rFonts w:ascii="Times New Roman" w:eastAsia="Calibri" w:hAnsi="Times New Roman" w:cs="Times New Roman"/>
          <w:sz w:val="28"/>
          <w:szCs w:val="28"/>
        </w:rPr>
        <w:t xml:space="preserve">2) </w:t>
      </w:r>
      <w:r w:rsidR="00B86CDE">
        <w:rPr>
          <w:rFonts w:ascii="Times New Roman" w:eastAsia="Calibri" w:hAnsi="Times New Roman" w:cs="Times New Roman"/>
          <w:sz w:val="28"/>
          <w:szCs w:val="28"/>
        </w:rPr>
        <w:t>вспомогательные виды разрешенного использования не устанавливаются.</w:t>
      </w:r>
    </w:p>
    <w:p w:rsidR="001E182C" w:rsidRPr="001E182C" w:rsidRDefault="00B86CDE" w:rsidP="00204688">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1E182C" w:rsidRPr="001E182C">
        <w:rPr>
          <w:rFonts w:ascii="Times New Roman" w:eastAsia="Calibri" w:hAnsi="Times New Roman" w:cs="Times New Roman"/>
          <w:sz w:val="28"/>
          <w:szCs w:val="28"/>
        </w:rPr>
        <w:t>условно разрешенные виды использования</w:t>
      </w:r>
      <w:r>
        <w:rPr>
          <w:rFonts w:ascii="Times New Roman" w:eastAsia="Calibri" w:hAnsi="Times New Roman" w:cs="Times New Roman"/>
          <w:sz w:val="28"/>
          <w:szCs w:val="28"/>
        </w:rPr>
        <w:t xml:space="preserve"> не устанавливаются.</w:t>
      </w:r>
    </w:p>
    <w:p w:rsidR="00B86CDE" w:rsidRPr="00B86CDE" w:rsidRDefault="00B86CDE" w:rsidP="00204688">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Pr="00B86CDE">
        <w:rPr>
          <w:rFonts w:ascii="Times New Roman" w:eastAsia="Times New Roman" w:hAnsi="Times New Roman" w:cs="Times New Roman"/>
          <w:sz w:val="28"/>
          <w:szCs w:val="28"/>
          <w:lang w:eastAsia="ar-SA"/>
        </w:rPr>
        <w:t>) предельные размеры земельных участков:</w:t>
      </w:r>
    </w:p>
    <w:tbl>
      <w:tblPr>
        <w:tblW w:w="9781" w:type="dxa"/>
        <w:tblInd w:w="10" w:type="dxa"/>
        <w:tblLayout w:type="fixed"/>
        <w:tblCellMar>
          <w:left w:w="10" w:type="dxa"/>
          <w:right w:w="10" w:type="dxa"/>
        </w:tblCellMar>
        <w:tblLook w:val="0000" w:firstRow="0" w:lastRow="0" w:firstColumn="0" w:lastColumn="0" w:noHBand="0" w:noVBand="0"/>
      </w:tblPr>
      <w:tblGrid>
        <w:gridCol w:w="3969"/>
        <w:gridCol w:w="1560"/>
        <w:gridCol w:w="1559"/>
        <w:gridCol w:w="992"/>
        <w:gridCol w:w="1701"/>
      </w:tblGrid>
      <w:tr w:rsidR="00B86CDE" w:rsidRPr="00B86CDE" w:rsidTr="007A122E">
        <w:trPr>
          <w:trHeight w:hRule="exact" w:val="842"/>
          <w:tblHeader/>
        </w:trPr>
        <w:tc>
          <w:tcPr>
            <w:tcW w:w="3969" w:type="dxa"/>
            <w:vMerge w:val="restart"/>
            <w:tcBorders>
              <w:top w:val="single" w:sz="4" w:space="0" w:color="auto"/>
              <w:left w:val="single" w:sz="4" w:space="0" w:color="auto"/>
            </w:tcBorders>
            <w:shd w:val="clear" w:color="auto" w:fill="FFFFFF"/>
            <w:vAlign w:val="center"/>
          </w:tcPr>
          <w:p w:rsidR="00B86CDE" w:rsidRPr="00B86CDE" w:rsidRDefault="00B86CDE" w:rsidP="003C2410">
            <w:pPr>
              <w:widowControl w:val="0"/>
              <w:tabs>
                <w:tab w:val="left" w:pos="1134"/>
              </w:tabs>
              <w:spacing w:after="0" w:line="240" w:lineRule="auto"/>
              <w:ind w:left="132" w:right="273"/>
              <w:rPr>
                <w:rFonts w:ascii="Times New Roman" w:eastAsia="Times New Roman" w:hAnsi="Times New Roman" w:cs="Times New Roman"/>
                <w:spacing w:val="3"/>
                <w:sz w:val="24"/>
                <w:szCs w:val="24"/>
                <w:lang w:eastAsia="ru-RU"/>
              </w:rPr>
            </w:pPr>
            <w:r w:rsidRPr="00B86CDE">
              <w:rPr>
                <w:rFonts w:ascii="Times New Roman" w:eastAsia="Times New Roman" w:hAnsi="Times New Roman" w:cs="Times New Roman"/>
                <w:spacing w:val="3"/>
                <w:sz w:val="24"/>
                <w:szCs w:val="24"/>
                <w:lang w:eastAsia="ru-RU"/>
              </w:rPr>
              <w:t>Наименование вида разрешенного использования земельного участка</w:t>
            </w:r>
          </w:p>
        </w:tc>
        <w:tc>
          <w:tcPr>
            <w:tcW w:w="3119" w:type="dxa"/>
            <w:gridSpan w:val="2"/>
            <w:tcBorders>
              <w:top w:val="single" w:sz="4" w:space="0" w:color="auto"/>
              <w:left w:val="single" w:sz="4" w:space="0" w:color="auto"/>
            </w:tcBorders>
            <w:shd w:val="clear" w:color="auto" w:fill="FFFFFF"/>
            <w:vAlign w:val="bottom"/>
          </w:tcPr>
          <w:p w:rsidR="00B86CDE" w:rsidRPr="00B86CDE" w:rsidRDefault="00B86CDE" w:rsidP="003C2410">
            <w:pPr>
              <w:widowControl w:val="0"/>
              <w:spacing w:after="0" w:line="240" w:lineRule="auto"/>
              <w:ind w:left="132" w:right="132"/>
              <w:jc w:val="both"/>
              <w:rPr>
                <w:rFonts w:ascii="Times New Roman" w:eastAsia="Times New Roman" w:hAnsi="Times New Roman" w:cs="Times New Roman"/>
                <w:spacing w:val="3"/>
                <w:sz w:val="24"/>
                <w:szCs w:val="24"/>
                <w:lang w:eastAsia="ru-RU"/>
              </w:rPr>
            </w:pPr>
            <w:r w:rsidRPr="00B86CDE">
              <w:rPr>
                <w:rFonts w:ascii="Times New Roman" w:eastAsia="Times New Roman" w:hAnsi="Times New Roman" w:cs="Times New Roman"/>
                <w:spacing w:val="3"/>
                <w:sz w:val="24"/>
                <w:szCs w:val="24"/>
                <w:lang w:eastAsia="ru-RU"/>
              </w:rPr>
              <w:t xml:space="preserve">Размеры земельных участков </w:t>
            </w:r>
            <w:r w:rsidRPr="00B86CDE">
              <w:rPr>
                <w:rFonts w:ascii="Times New Roman" w:eastAsia="Times New Roman" w:hAnsi="Times New Roman" w:cs="Times New Roman"/>
                <w:spacing w:val="3"/>
                <w:sz w:val="24"/>
                <w:szCs w:val="24"/>
                <w:lang w:bidi="en-US"/>
              </w:rPr>
              <w:t>(</w:t>
            </w:r>
            <w:r w:rsidRPr="00B86CDE">
              <w:rPr>
                <w:rFonts w:ascii="Times New Roman" w:eastAsia="Times New Roman" w:hAnsi="Times New Roman" w:cs="Times New Roman"/>
                <w:spacing w:val="3"/>
                <w:sz w:val="24"/>
                <w:szCs w:val="24"/>
                <w:lang w:val="en-US" w:bidi="en-US"/>
              </w:rPr>
              <w:t>A</w:t>
            </w:r>
            <w:r w:rsidRPr="00B86CDE">
              <w:rPr>
                <w:rFonts w:ascii="Times New Roman" w:eastAsia="Times New Roman" w:hAnsi="Times New Roman" w:cs="Times New Roman"/>
                <w:spacing w:val="3"/>
                <w:sz w:val="24"/>
                <w:szCs w:val="24"/>
                <w:lang w:bidi="en-US"/>
              </w:rPr>
              <w:t xml:space="preserve"> ширина </w:t>
            </w:r>
            <w:r w:rsidRPr="00B86CDE">
              <w:rPr>
                <w:rFonts w:ascii="Times New Roman" w:eastAsia="Times New Roman" w:hAnsi="Times New Roman" w:cs="Times New Roman"/>
                <w:spacing w:val="3"/>
                <w:sz w:val="24"/>
                <w:szCs w:val="24"/>
                <w:lang w:eastAsia="ru-RU"/>
              </w:rPr>
              <w:t xml:space="preserve">/ </w:t>
            </w:r>
            <w:r w:rsidRPr="00B86CDE">
              <w:rPr>
                <w:rFonts w:ascii="Times New Roman" w:eastAsia="Times New Roman" w:hAnsi="Times New Roman" w:cs="Times New Roman"/>
                <w:spacing w:val="3"/>
                <w:sz w:val="24"/>
                <w:szCs w:val="24"/>
                <w:lang w:val="en-US" w:bidi="en-US"/>
              </w:rPr>
              <w:t>B</w:t>
            </w:r>
            <w:r w:rsidRPr="00B86CDE">
              <w:rPr>
                <w:rFonts w:ascii="Times New Roman" w:eastAsia="Times New Roman" w:hAnsi="Times New Roman" w:cs="Times New Roman"/>
                <w:spacing w:val="3"/>
                <w:sz w:val="24"/>
                <w:szCs w:val="24"/>
                <w:lang w:bidi="en-US"/>
              </w:rPr>
              <w:t xml:space="preserve"> длина), </w:t>
            </w:r>
            <w:r w:rsidRPr="00B86CDE">
              <w:rPr>
                <w:rFonts w:ascii="Times New Roman" w:eastAsia="Times New Roman" w:hAnsi="Times New Roman" w:cs="Times New Roman"/>
                <w:spacing w:val="3"/>
                <w:sz w:val="24"/>
                <w:szCs w:val="24"/>
                <w:lang w:eastAsia="ru-RU"/>
              </w:rPr>
              <w:t>м</w:t>
            </w:r>
          </w:p>
        </w:tc>
        <w:tc>
          <w:tcPr>
            <w:tcW w:w="2693" w:type="dxa"/>
            <w:gridSpan w:val="2"/>
            <w:tcBorders>
              <w:top w:val="single" w:sz="4" w:space="0" w:color="auto"/>
              <w:left w:val="single" w:sz="4" w:space="0" w:color="auto"/>
              <w:right w:val="single" w:sz="4" w:space="0" w:color="auto"/>
            </w:tcBorders>
            <w:shd w:val="clear" w:color="auto" w:fill="FFFFFF"/>
            <w:vAlign w:val="center"/>
          </w:tcPr>
          <w:p w:rsidR="00B86CDE" w:rsidRPr="00B86CDE" w:rsidRDefault="00B86CDE" w:rsidP="00204688">
            <w:pPr>
              <w:widowControl w:val="0"/>
              <w:tabs>
                <w:tab w:val="left" w:pos="1134"/>
              </w:tabs>
              <w:spacing w:after="0" w:line="240" w:lineRule="auto"/>
              <w:ind w:firstLine="709"/>
              <w:jc w:val="center"/>
              <w:rPr>
                <w:rFonts w:ascii="Times New Roman" w:eastAsia="Times New Roman" w:hAnsi="Times New Roman" w:cs="Times New Roman"/>
                <w:spacing w:val="3"/>
                <w:sz w:val="24"/>
                <w:szCs w:val="24"/>
                <w:lang w:eastAsia="ru-RU"/>
              </w:rPr>
            </w:pPr>
            <w:r w:rsidRPr="00B86CDE">
              <w:rPr>
                <w:rFonts w:ascii="Times New Roman" w:eastAsia="Times New Roman" w:hAnsi="Times New Roman" w:cs="Times New Roman"/>
                <w:spacing w:val="3"/>
                <w:sz w:val="24"/>
                <w:szCs w:val="24"/>
                <w:lang w:eastAsia="ru-RU"/>
              </w:rPr>
              <w:t>Площадь, кв. м.</w:t>
            </w:r>
          </w:p>
        </w:tc>
      </w:tr>
      <w:tr w:rsidR="00B86CDE" w:rsidRPr="00B86CDE" w:rsidTr="007A122E">
        <w:trPr>
          <w:trHeight w:hRule="exact" w:val="466"/>
          <w:tblHeader/>
        </w:trPr>
        <w:tc>
          <w:tcPr>
            <w:tcW w:w="3969" w:type="dxa"/>
            <w:vMerge/>
            <w:tcBorders>
              <w:left w:val="single" w:sz="4" w:space="0" w:color="auto"/>
            </w:tcBorders>
            <w:shd w:val="clear" w:color="auto" w:fill="FFFFFF"/>
            <w:vAlign w:val="center"/>
          </w:tcPr>
          <w:p w:rsidR="00B86CDE" w:rsidRPr="00B86CDE" w:rsidRDefault="00B86CDE" w:rsidP="003C2410">
            <w:pPr>
              <w:tabs>
                <w:tab w:val="left" w:pos="1134"/>
              </w:tabs>
              <w:suppressAutoHyphens/>
              <w:spacing w:after="0" w:line="240" w:lineRule="auto"/>
              <w:ind w:left="132" w:right="273"/>
              <w:rPr>
                <w:rFonts w:ascii="Times New Roman" w:eastAsia="Times New Roman" w:hAnsi="Times New Roman" w:cs="Times New Roman"/>
                <w:sz w:val="24"/>
                <w:szCs w:val="24"/>
                <w:lang w:eastAsia="ar-SA"/>
              </w:rPr>
            </w:pPr>
          </w:p>
        </w:tc>
        <w:tc>
          <w:tcPr>
            <w:tcW w:w="1560" w:type="dxa"/>
            <w:tcBorders>
              <w:top w:val="single" w:sz="4" w:space="0" w:color="auto"/>
              <w:left w:val="single" w:sz="4" w:space="0" w:color="auto"/>
            </w:tcBorders>
            <w:shd w:val="clear" w:color="auto" w:fill="FFFFFF"/>
            <w:vAlign w:val="center"/>
          </w:tcPr>
          <w:p w:rsidR="00B86CDE" w:rsidRPr="00B86CDE" w:rsidRDefault="00B86CDE" w:rsidP="00204688">
            <w:pPr>
              <w:widowControl w:val="0"/>
              <w:tabs>
                <w:tab w:val="left" w:pos="1134"/>
              </w:tabs>
              <w:spacing w:after="0" w:line="240" w:lineRule="auto"/>
              <w:jc w:val="center"/>
              <w:rPr>
                <w:rFonts w:ascii="Times New Roman" w:eastAsia="Times New Roman" w:hAnsi="Times New Roman" w:cs="Times New Roman"/>
                <w:spacing w:val="3"/>
                <w:sz w:val="24"/>
                <w:szCs w:val="24"/>
                <w:lang w:eastAsia="ru-RU"/>
              </w:rPr>
            </w:pPr>
            <w:r w:rsidRPr="00B86CDE">
              <w:rPr>
                <w:rFonts w:ascii="Times New Roman" w:eastAsia="Times New Roman" w:hAnsi="Times New Roman" w:cs="Times New Roman"/>
                <w:spacing w:val="3"/>
                <w:sz w:val="24"/>
                <w:szCs w:val="24"/>
                <w:lang w:eastAsia="ru-RU"/>
              </w:rPr>
              <w:t>мин.</w:t>
            </w:r>
          </w:p>
        </w:tc>
        <w:tc>
          <w:tcPr>
            <w:tcW w:w="1559" w:type="dxa"/>
            <w:tcBorders>
              <w:top w:val="single" w:sz="4" w:space="0" w:color="auto"/>
              <w:left w:val="single" w:sz="4" w:space="0" w:color="auto"/>
            </w:tcBorders>
            <w:shd w:val="clear" w:color="auto" w:fill="FFFFFF"/>
            <w:vAlign w:val="center"/>
          </w:tcPr>
          <w:p w:rsidR="00B86CDE" w:rsidRPr="00B86CDE" w:rsidRDefault="00B86CDE" w:rsidP="00204688">
            <w:pPr>
              <w:widowControl w:val="0"/>
              <w:tabs>
                <w:tab w:val="left" w:pos="1134"/>
              </w:tabs>
              <w:spacing w:after="0" w:line="240" w:lineRule="auto"/>
              <w:jc w:val="center"/>
              <w:rPr>
                <w:rFonts w:ascii="Times New Roman" w:eastAsia="Times New Roman" w:hAnsi="Times New Roman" w:cs="Times New Roman"/>
                <w:spacing w:val="3"/>
                <w:sz w:val="24"/>
                <w:szCs w:val="24"/>
                <w:lang w:eastAsia="ru-RU"/>
              </w:rPr>
            </w:pPr>
            <w:r w:rsidRPr="00B86CDE">
              <w:rPr>
                <w:rFonts w:ascii="Times New Roman" w:eastAsia="Times New Roman" w:hAnsi="Times New Roman" w:cs="Times New Roman"/>
                <w:spacing w:val="3"/>
                <w:sz w:val="24"/>
                <w:szCs w:val="24"/>
                <w:lang w:eastAsia="ru-RU"/>
              </w:rPr>
              <w:t>макс.</w:t>
            </w:r>
          </w:p>
        </w:tc>
        <w:tc>
          <w:tcPr>
            <w:tcW w:w="992" w:type="dxa"/>
            <w:tcBorders>
              <w:top w:val="single" w:sz="4" w:space="0" w:color="auto"/>
              <w:left w:val="single" w:sz="4" w:space="0" w:color="auto"/>
            </w:tcBorders>
            <w:shd w:val="clear" w:color="auto" w:fill="FFFFFF"/>
            <w:vAlign w:val="center"/>
          </w:tcPr>
          <w:p w:rsidR="00B86CDE" w:rsidRPr="00B86CDE" w:rsidRDefault="00B86CDE" w:rsidP="00204688">
            <w:pPr>
              <w:widowControl w:val="0"/>
              <w:tabs>
                <w:tab w:val="left" w:pos="1134"/>
              </w:tabs>
              <w:spacing w:after="0" w:line="240" w:lineRule="auto"/>
              <w:jc w:val="center"/>
              <w:rPr>
                <w:rFonts w:ascii="Times New Roman" w:eastAsia="Times New Roman" w:hAnsi="Times New Roman" w:cs="Times New Roman"/>
                <w:spacing w:val="3"/>
                <w:sz w:val="24"/>
                <w:szCs w:val="24"/>
                <w:lang w:eastAsia="ru-RU"/>
              </w:rPr>
            </w:pPr>
            <w:r w:rsidRPr="00B86CDE">
              <w:rPr>
                <w:rFonts w:ascii="Times New Roman" w:eastAsia="Times New Roman" w:hAnsi="Times New Roman" w:cs="Times New Roman"/>
                <w:spacing w:val="3"/>
                <w:sz w:val="24"/>
                <w:szCs w:val="24"/>
                <w:lang w:eastAsia="ru-RU"/>
              </w:rPr>
              <w:t>мин.</w:t>
            </w:r>
          </w:p>
        </w:tc>
        <w:tc>
          <w:tcPr>
            <w:tcW w:w="1701" w:type="dxa"/>
            <w:tcBorders>
              <w:top w:val="single" w:sz="4" w:space="0" w:color="auto"/>
              <w:left w:val="single" w:sz="4" w:space="0" w:color="auto"/>
              <w:right w:val="single" w:sz="4" w:space="0" w:color="auto"/>
            </w:tcBorders>
            <w:shd w:val="clear" w:color="auto" w:fill="FFFFFF"/>
            <w:vAlign w:val="center"/>
          </w:tcPr>
          <w:p w:rsidR="00B86CDE" w:rsidRPr="00B86CDE" w:rsidRDefault="00B86CDE" w:rsidP="00204688">
            <w:pPr>
              <w:widowControl w:val="0"/>
              <w:tabs>
                <w:tab w:val="left" w:pos="1134"/>
              </w:tabs>
              <w:spacing w:after="0" w:line="240" w:lineRule="auto"/>
              <w:jc w:val="center"/>
              <w:rPr>
                <w:rFonts w:ascii="Times New Roman" w:eastAsia="Times New Roman" w:hAnsi="Times New Roman" w:cs="Times New Roman"/>
                <w:spacing w:val="3"/>
                <w:sz w:val="24"/>
                <w:szCs w:val="24"/>
                <w:lang w:eastAsia="ru-RU"/>
              </w:rPr>
            </w:pPr>
            <w:r w:rsidRPr="00B86CDE">
              <w:rPr>
                <w:rFonts w:ascii="Times New Roman" w:eastAsia="Times New Roman" w:hAnsi="Times New Roman" w:cs="Times New Roman"/>
                <w:spacing w:val="3"/>
                <w:sz w:val="24"/>
                <w:szCs w:val="24"/>
                <w:lang w:eastAsia="ru-RU"/>
              </w:rPr>
              <w:t>макс.</w:t>
            </w:r>
          </w:p>
        </w:tc>
      </w:tr>
      <w:tr w:rsidR="00B86CDE" w:rsidRPr="00B86CDE" w:rsidTr="007A122E">
        <w:trPr>
          <w:trHeight w:hRule="exact" w:val="984"/>
        </w:trPr>
        <w:tc>
          <w:tcPr>
            <w:tcW w:w="3969" w:type="dxa"/>
            <w:tcBorders>
              <w:top w:val="single" w:sz="4" w:space="0" w:color="auto"/>
              <w:left w:val="single" w:sz="4" w:space="0" w:color="auto"/>
              <w:bottom w:val="single" w:sz="4" w:space="0" w:color="auto"/>
            </w:tcBorders>
            <w:shd w:val="clear" w:color="auto" w:fill="FFFFFF"/>
          </w:tcPr>
          <w:p w:rsidR="00B86CDE" w:rsidRPr="00B86CDE" w:rsidRDefault="00B86CDE" w:rsidP="003C2410">
            <w:pPr>
              <w:suppressAutoHyphens/>
              <w:snapToGrid w:val="0"/>
              <w:spacing w:after="0" w:line="240" w:lineRule="auto"/>
              <w:ind w:left="132" w:right="273"/>
              <w:jc w:val="both"/>
              <w:rPr>
                <w:rFonts w:ascii="Times New Roman" w:eastAsia="Times New Roman" w:hAnsi="Times New Roman" w:cs="Times New Roman"/>
                <w:sz w:val="24"/>
                <w:szCs w:val="24"/>
                <w:lang w:eastAsia="ar-SA"/>
              </w:rPr>
            </w:pPr>
            <w:r w:rsidRPr="00B86CDE">
              <w:rPr>
                <w:rFonts w:ascii="Times New Roman" w:eastAsia="Times New Roman" w:hAnsi="Times New Roman" w:cs="Times New Roman"/>
                <w:sz w:val="24"/>
                <w:szCs w:val="24"/>
                <w:lang w:eastAsia="ar-SA"/>
              </w:rPr>
              <w:t xml:space="preserve">скотоводство </w:t>
            </w:r>
          </w:p>
        </w:tc>
        <w:tc>
          <w:tcPr>
            <w:tcW w:w="1560" w:type="dxa"/>
            <w:tcBorders>
              <w:top w:val="single" w:sz="4" w:space="0" w:color="auto"/>
              <w:left w:val="single" w:sz="4" w:space="0" w:color="auto"/>
              <w:bottom w:val="single" w:sz="4" w:space="0" w:color="auto"/>
            </w:tcBorders>
            <w:shd w:val="clear" w:color="auto" w:fill="FFFFFF"/>
            <w:vAlign w:val="center"/>
          </w:tcPr>
          <w:p w:rsidR="00B86CDE" w:rsidRPr="007A0FB4" w:rsidRDefault="00B86CDE" w:rsidP="00204688">
            <w:pPr>
              <w:widowControl w:val="0"/>
              <w:tabs>
                <w:tab w:val="left" w:pos="1134"/>
              </w:tabs>
              <w:spacing w:after="0" w:line="240" w:lineRule="auto"/>
              <w:jc w:val="center"/>
              <w:rPr>
                <w:rFonts w:ascii="Times New Roman" w:eastAsia="Times New Roman" w:hAnsi="Times New Roman" w:cs="Times New Roman"/>
                <w:spacing w:val="3"/>
                <w:lang w:eastAsia="ru-RU"/>
              </w:rPr>
            </w:pPr>
            <w:r w:rsidRPr="007A0FB4">
              <w:rPr>
                <w:rFonts w:ascii="Times New Roman" w:eastAsia="Times New Roman" w:hAnsi="Times New Roman" w:cs="Times New Roman"/>
                <w:spacing w:val="3"/>
                <w:lang w:eastAsia="ru-RU"/>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vAlign w:val="center"/>
          </w:tcPr>
          <w:p w:rsidR="00B86CDE" w:rsidRPr="007A0FB4" w:rsidRDefault="00B86CDE" w:rsidP="00204688">
            <w:pPr>
              <w:widowControl w:val="0"/>
              <w:tabs>
                <w:tab w:val="left" w:pos="1134"/>
              </w:tabs>
              <w:spacing w:after="0" w:line="240" w:lineRule="auto"/>
              <w:jc w:val="center"/>
              <w:rPr>
                <w:rFonts w:ascii="Times New Roman" w:eastAsia="Times New Roman" w:hAnsi="Times New Roman" w:cs="Times New Roman"/>
                <w:spacing w:val="3"/>
                <w:lang w:eastAsia="ru-RU"/>
              </w:rPr>
            </w:pPr>
            <w:r w:rsidRPr="007A0FB4">
              <w:rPr>
                <w:rFonts w:ascii="Times New Roman" w:eastAsia="Times New Roman" w:hAnsi="Times New Roman" w:cs="Times New Roman"/>
                <w:spacing w:val="3"/>
                <w:lang w:eastAsia="ru-RU"/>
              </w:rPr>
              <w:t>не подлежат установлению</w:t>
            </w:r>
          </w:p>
        </w:tc>
        <w:tc>
          <w:tcPr>
            <w:tcW w:w="992" w:type="dxa"/>
            <w:tcBorders>
              <w:top w:val="single" w:sz="4" w:space="0" w:color="auto"/>
              <w:left w:val="single" w:sz="4" w:space="0" w:color="auto"/>
              <w:bottom w:val="single" w:sz="4" w:space="0" w:color="auto"/>
            </w:tcBorders>
            <w:shd w:val="clear" w:color="auto" w:fill="FFFFFF"/>
            <w:vAlign w:val="center"/>
          </w:tcPr>
          <w:p w:rsidR="00B86CDE" w:rsidRPr="007A0FB4" w:rsidRDefault="00B86CDE" w:rsidP="00204688">
            <w:pPr>
              <w:widowControl w:val="0"/>
              <w:tabs>
                <w:tab w:val="left" w:pos="1134"/>
              </w:tabs>
              <w:spacing w:after="0" w:line="240" w:lineRule="auto"/>
              <w:jc w:val="center"/>
              <w:rPr>
                <w:rFonts w:ascii="Times New Roman" w:eastAsia="Times New Roman" w:hAnsi="Times New Roman" w:cs="Times New Roman"/>
                <w:spacing w:val="3"/>
                <w:lang w:eastAsia="ru-RU"/>
              </w:rPr>
            </w:pPr>
            <w:r w:rsidRPr="007A0FB4">
              <w:rPr>
                <w:rFonts w:ascii="Times New Roman" w:eastAsia="Times New Roman" w:hAnsi="Times New Roman" w:cs="Times New Roman"/>
                <w:spacing w:val="3"/>
                <w:lang w:eastAsia="ru-RU"/>
              </w:rPr>
              <w:t>10000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86CDE" w:rsidRPr="007A0FB4" w:rsidRDefault="00B86CDE" w:rsidP="00204688">
            <w:pPr>
              <w:widowControl w:val="0"/>
              <w:tabs>
                <w:tab w:val="left" w:pos="1134"/>
              </w:tabs>
              <w:spacing w:after="0" w:line="240" w:lineRule="auto"/>
              <w:jc w:val="center"/>
              <w:rPr>
                <w:rFonts w:ascii="Times New Roman" w:eastAsia="Times New Roman" w:hAnsi="Times New Roman" w:cs="Times New Roman"/>
                <w:spacing w:val="3"/>
                <w:lang w:eastAsia="ru-RU"/>
              </w:rPr>
            </w:pPr>
            <w:r w:rsidRPr="007A0FB4">
              <w:rPr>
                <w:rFonts w:ascii="Times New Roman" w:eastAsia="Times New Roman" w:hAnsi="Times New Roman" w:cs="Times New Roman"/>
                <w:spacing w:val="3"/>
                <w:lang w:eastAsia="ru-RU"/>
              </w:rPr>
              <w:t>не подлежит установлению</w:t>
            </w:r>
          </w:p>
        </w:tc>
      </w:tr>
      <w:tr w:rsidR="00B86CDE" w:rsidRPr="00B86CDE" w:rsidTr="007A122E">
        <w:trPr>
          <w:trHeight w:hRule="exact" w:val="941"/>
        </w:trPr>
        <w:tc>
          <w:tcPr>
            <w:tcW w:w="3969" w:type="dxa"/>
            <w:tcBorders>
              <w:top w:val="single" w:sz="4" w:space="0" w:color="auto"/>
              <w:left w:val="single" w:sz="4" w:space="0" w:color="auto"/>
              <w:bottom w:val="single" w:sz="4" w:space="0" w:color="auto"/>
            </w:tcBorders>
            <w:shd w:val="clear" w:color="auto" w:fill="FFFFFF"/>
          </w:tcPr>
          <w:p w:rsidR="00B86CDE" w:rsidRPr="00B86CDE" w:rsidRDefault="00B86CDE" w:rsidP="003C2410">
            <w:pPr>
              <w:suppressAutoHyphens/>
              <w:snapToGrid w:val="0"/>
              <w:spacing w:after="0" w:line="240" w:lineRule="auto"/>
              <w:ind w:left="132" w:right="273"/>
              <w:jc w:val="both"/>
              <w:rPr>
                <w:rFonts w:ascii="Times New Roman" w:eastAsia="Times New Roman" w:hAnsi="Times New Roman" w:cs="Times New Roman"/>
                <w:sz w:val="24"/>
                <w:szCs w:val="24"/>
                <w:lang w:eastAsia="ar-SA"/>
              </w:rPr>
            </w:pPr>
            <w:r w:rsidRPr="00B86CDE">
              <w:rPr>
                <w:rFonts w:ascii="Times New Roman" w:eastAsia="Times New Roman" w:hAnsi="Times New Roman" w:cs="Times New Roman"/>
                <w:sz w:val="24"/>
                <w:szCs w:val="24"/>
                <w:lang w:eastAsia="ar-SA"/>
              </w:rPr>
              <w:t xml:space="preserve">птицеводство </w:t>
            </w:r>
          </w:p>
        </w:tc>
        <w:tc>
          <w:tcPr>
            <w:tcW w:w="1560" w:type="dxa"/>
            <w:tcBorders>
              <w:top w:val="single" w:sz="4" w:space="0" w:color="auto"/>
              <w:left w:val="single" w:sz="4" w:space="0" w:color="auto"/>
              <w:bottom w:val="single" w:sz="4" w:space="0" w:color="auto"/>
            </w:tcBorders>
            <w:shd w:val="clear" w:color="auto" w:fill="FFFFFF"/>
          </w:tcPr>
          <w:p w:rsidR="00B86CDE" w:rsidRPr="007A0FB4" w:rsidRDefault="00B86CDE" w:rsidP="00204688">
            <w:pPr>
              <w:tabs>
                <w:tab w:val="left" w:pos="1134"/>
              </w:tabs>
              <w:suppressAutoHyphens/>
              <w:spacing w:after="0" w:line="240" w:lineRule="auto"/>
              <w:jc w:val="center"/>
              <w:rPr>
                <w:rFonts w:ascii="Times New Roman" w:eastAsia="Times New Roman" w:hAnsi="Times New Roman" w:cs="Times New Roman"/>
                <w:lang w:eastAsia="ar-SA"/>
              </w:rPr>
            </w:pPr>
            <w:r w:rsidRPr="007A0FB4">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B86CDE" w:rsidRPr="007A0FB4" w:rsidRDefault="00B86CDE" w:rsidP="00204688">
            <w:pPr>
              <w:tabs>
                <w:tab w:val="left" w:pos="1134"/>
              </w:tabs>
              <w:suppressAutoHyphens/>
              <w:spacing w:after="0" w:line="240" w:lineRule="auto"/>
              <w:jc w:val="center"/>
              <w:rPr>
                <w:rFonts w:ascii="Times New Roman" w:eastAsia="Times New Roman" w:hAnsi="Times New Roman" w:cs="Times New Roman"/>
                <w:lang w:eastAsia="ar-SA"/>
              </w:rPr>
            </w:pPr>
            <w:r w:rsidRPr="007A0FB4">
              <w:rPr>
                <w:rFonts w:ascii="Times New Roman" w:eastAsia="Times New Roman" w:hAnsi="Times New Roman" w:cs="Times New Roman"/>
                <w:lang w:eastAsia="ar-SA"/>
              </w:rPr>
              <w:t>не подлежат установлению</w:t>
            </w:r>
          </w:p>
        </w:tc>
        <w:tc>
          <w:tcPr>
            <w:tcW w:w="992" w:type="dxa"/>
            <w:tcBorders>
              <w:top w:val="single" w:sz="4" w:space="0" w:color="auto"/>
              <w:left w:val="single" w:sz="4" w:space="0" w:color="auto"/>
              <w:bottom w:val="single" w:sz="4" w:space="0" w:color="auto"/>
            </w:tcBorders>
            <w:shd w:val="clear" w:color="auto" w:fill="FFFFFF"/>
          </w:tcPr>
          <w:p w:rsidR="00B86CDE" w:rsidRPr="007A0FB4" w:rsidRDefault="00B86CDE" w:rsidP="00204688">
            <w:pPr>
              <w:widowControl w:val="0"/>
              <w:tabs>
                <w:tab w:val="left" w:pos="1134"/>
              </w:tabs>
              <w:spacing w:after="0" w:line="240" w:lineRule="auto"/>
              <w:jc w:val="center"/>
              <w:rPr>
                <w:rFonts w:ascii="Times New Roman" w:eastAsia="Times New Roman" w:hAnsi="Times New Roman" w:cs="Times New Roman"/>
                <w:spacing w:val="3"/>
                <w:lang w:eastAsia="ru-RU"/>
              </w:rPr>
            </w:pPr>
            <w:r w:rsidRPr="007A0FB4">
              <w:rPr>
                <w:rFonts w:ascii="Times New Roman" w:eastAsia="Times New Roman" w:hAnsi="Times New Roman" w:cs="Times New Roman"/>
                <w:spacing w:val="3"/>
                <w:lang w:eastAsia="ru-RU"/>
              </w:rPr>
              <w:t>10000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86CDE" w:rsidRPr="007A0FB4" w:rsidRDefault="00B86CDE" w:rsidP="00204688">
            <w:pPr>
              <w:tabs>
                <w:tab w:val="left" w:pos="1134"/>
              </w:tabs>
              <w:suppressAutoHyphens/>
              <w:spacing w:after="0" w:line="240" w:lineRule="auto"/>
              <w:jc w:val="center"/>
              <w:rPr>
                <w:rFonts w:ascii="Times New Roman" w:eastAsia="Times New Roman" w:hAnsi="Times New Roman" w:cs="Times New Roman"/>
                <w:lang w:eastAsia="ar-SA"/>
              </w:rPr>
            </w:pPr>
            <w:r w:rsidRPr="007A0FB4">
              <w:rPr>
                <w:rFonts w:ascii="Times New Roman" w:eastAsia="Times New Roman" w:hAnsi="Times New Roman" w:cs="Times New Roman"/>
                <w:lang w:eastAsia="ar-SA"/>
              </w:rPr>
              <w:t>не подлежит установлению</w:t>
            </w:r>
          </w:p>
        </w:tc>
      </w:tr>
      <w:tr w:rsidR="00B86CDE" w:rsidRPr="00B86CDE" w:rsidTr="007A122E">
        <w:trPr>
          <w:trHeight w:hRule="exact" w:val="639"/>
        </w:trPr>
        <w:tc>
          <w:tcPr>
            <w:tcW w:w="3969" w:type="dxa"/>
            <w:tcBorders>
              <w:top w:val="single" w:sz="4" w:space="0" w:color="auto"/>
              <w:left w:val="single" w:sz="4" w:space="0" w:color="auto"/>
              <w:bottom w:val="single" w:sz="4" w:space="0" w:color="auto"/>
            </w:tcBorders>
            <w:shd w:val="clear" w:color="auto" w:fill="FFFFFF"/>
          </w:tcPr>
          <w:p w:rsidR="00B86CDE" w:rsidRPr="00B86CDE" w:rsidRDefault="00B86CDE" w:rsidP="003C2410">
            <w:pPr>
              <w:suppressAutoHyphens/>
              <w:snapToGrid w:val="0"/>
              <w:spacing w:after="0" w:line="240" w:lineRule="auto"/>
              <w:ind w:left="132" w:right="273"/>
              <w:jc w:val="both"/>
              <w:rPr>
                <w:rFonts w:ascii="Times New Roman" w:eastAsia="Times New Roman" w:hAnsi="Times New Roman" w:cs="Times New Roman"/>
                <w:sz w:val="24"/>
                <w:szCs w:val="24"/>
                <w:lang w:eastAsia="ar-SA"/>
              </w:rPr>
            </w:pPr>
            <w:r w:rsidRPr="00B86CDE">
              <w:rPr>
                <w:rFonts w:ascii="Times New Roman" w:eastAsia="Times New Roman" w:hAnsi="Times New Roman" w:cs="Times New Roman"/>
                <w:sz w:val="24"/>
                <w:szCs w:val="24"/>
                <w:lang w:eastAsia="ar-SA"/>
              </w:rPr>
              <w:t xml:space="preserve">звероводство </w:t>
            </w:r>
          </w:p>
        </w:tc>
        <w:tc>
          <w:tcPr>
            <w:tcW w:w="1560" w:type="dxa"/>
            <w:tcBorders>
              <w:top w:val="single" w:sz="4" w:space="0" w:color="auto"/>
              <w:left w:val="single" w:sz="4" w:space="0" w:color="auto"/>
              <w:bottom w:val="single" w:sz="4" w:space="0" w:color="auto"/>
            </w:tcBorders>
            <w:shd w:val="clear" w:color="auto" w:fill="FFFFFF"/>
          </w:tcPr>
          <w:p w:rsidR="00B86CDE" w:rsidRPr="007A0FB4" w:rsidRDefault="00B86CDE" w:rsidP="00204688">
            <w:pPr>
              <w:tabs>
                <w:tab w:val="left" w:pos="1134"/>
              </w:tabs>
              <w:suppressAutoHyphens/>
              <w:spacing w:after="0" w:line="240" w:lineRule="auto"/>
              <w:jc w:val="center"/>
              <w:rPr>
                <w:rFonts w:ascii="Times New Roman" w:eastAsia="Times New Roman" w:hAnsi="Times New Roman" w:cs="Times New Roman"/>
                <w:lang w:eastAsia="ar-SA"/>
              </w:rPr>
            </w:pPr>
            <w:r w:rsidRPr="007A0FB4">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B86CDE" w:rsidRPr="007A0FB4" w:rsidRDefault="00B86CDE" w:rsidP="00204688">
            <w:pPr>
              <w:tabs>
                <w:tab w:val="left" w:pos="1134"/>
              </w:tabs>
              <w:suppressAutoHyphens/>
              <w:spacing w:after="0" w:line="240" w:lineRule="auto"/>
              <w:jc w:val="center"/>
              <w:rPr>
                <w:rFonts w:ascii="Times New Roman" w:eastAsia="Times New Roman" w:hAnsi="Times New Roman" w:cs="Times New Roman"/>
                <w:lang w:eastAsia="ar-SA"/>
              </w:rPr>
            </w:pPr>
            <w:r w:rsidRPr="007A0FB4">
              <w:rPr>
                <w:rFonts w:ascii="Times New Roman" w:eastAsia="Times New Roman" w:hAnsi="Times New Roman" w:cs="Times New Roman"/>
                <w:lang w:eastAsia="ar-SA"/>
              </w:rPr>
              <w:t>не подлежат установлению</w:t>
            </w:r>
          </w:p>
        </w:tc>
        <w:tc>
          <w:tcPr>
            <w:tcW w:w="992" w:type="dxa"/>
            <w:tcBorders>
              <w:top w:val="single" w:sz="4" w:space="0" w:color="auto"/>
              <w:left w:val="single" w:sz="4" w:space="0" w:color="auto"/>
              <w:bottom w:val="single" w:sz="4" w:space="0" w:color="auto"/>
            </w:tcBorders>
            <w:shd w:val="clear" w:color="auto" w:fill="FFFFFF"/>
          </w:tcPr>
          <w:p w:rsidR="00B86CDE" w:rsidRPr="007A0FB4" w:rsidRDefault="00B86CDE" w:rsidP="00204688">
            <w:pPr>
              <w:widowControl w:val="0"/>
              <w:tabs>
                <w:tab w:val="left" w:pos="1134"/>
              </w:tabs>
              <w:spacing w:after="0" w:line="240" w:lineRule="auto"/>
              <w:jc w:val="center"/>
              <w:rPr>
                <w:rFonts w:ascii="Times New Roman" w:eastAsia="Times New Roman" w:hAnsi="Times New Roman" w:cs="Times New Roman"/>
                <w:spacing w:val="3"/>
                <w:lang w:eastAsia="ru-RU"/>
              </w:rPr>
            </w:pPr>
            <w:r w:rsidRPr="007A0FB4">
              <w:rPr>
                <w:rFonts w:ascii="Times New Roman" w:eastAsia="Times New Roman" w:hAnsi="Times New Roman" w:cs="Times New Roman"/>
                <w:spacing w:val="3"/>
                <w:lang w:eastAsia="ru-RU"/>
              </w:rPr>
              <w:t>10000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86CDE" w:rsidRPr="007A0FB4" w:rsidRDefault="00B86CDE" w:rsidP="00204688">
            <w:pPr>
              <w:widowControl w:val="0"/>
              <w:tabs>
                <w:tab w:val="left" w:pos="1134"/>
              </w:tabs>
              <w:spacing w:after="0" w:line="240" w:lineRule="auto"/>
              <w:jc w:val="center"/>
              <w:rPr>
                <w:rFonts w:ascii="Times New Roman" w:eastAsia="Times New Roman" w:hAnsi="Times New Roman" w:cs="Times New Roman"/>
                <w:spacing w:val="3"/>
                <w:lang w:eastAsia="ru-RU"/>
              </w:rPr>
            </w:pPr>
            <w:r w:rsidRPr="007A0FB4">
              <w:rPr>
                <w:rFonts w:ascii="Times New Roman" w:eastAsia="Times New Roman" w:hAnsi="Times New Roman" w:cs="Times New Roman"/>
                <w:spacing w:val="3"/>
                <w:lang w:eastAsia="ru-RU"/>
              </w:rPr>
              <w:t>не подлежит установлению</w:t>
            </w:r>
          </w:p>
        </w:tc>
      </w:tr>
      <w:tr w:rsidR="00B86CDE" w:rsidRPr="00B86CDE" w:rsidTr="007A122E">
        <w:trPr>
          <w:trHeight w:hRule="exact" w:val="719"/>
        </w:trPr>
        <w:tc>
          <w:tcPr>
            <w:tcW w:w="3969" w:type="dxa"/>
            <w:tcBorders>
              <w:top w:val="single" w:sz="4" w:space="0" w:color="auto"/>
              <w:left w:val="single" w:sz="4" w:space="0" w:color="auto"/>
              <w:bottom w:val="single" w:sz="4" w:space="0" w:color="auto"/>
            </w:tcBorders>
            <w:shd w:val="clear" w:color="auto" w:fill="FFFFFF"/>
          </w:tcPr>
          <w:p w:rsidR="00B86CDE" w:rsidRPr="00B86CDE" w:rsidRDefault="00B86CDE" w:rsidP="003C2410">
            <w:pPr>
              <w:suppressAutoHyphens/>
              <w:snapToGrid w:val="0"/>
              <w:spacing w:after="0" w:line="240" w:lineRule="auto"/>
              <w:ind w:left="132" w:right="273"/>
              <w:jc w:val="both"/>
              <w:rPr>
                <w:rFonts w:ascii="Times New Roman" w:eastAsia="Times New Roman" w:hAnsi="Times New Roman" w:cs="Times New Roman"/>
                <w:sz w:val="24"/>
                <w:szCs w:val="24"/>
                <w:lang w:eastAsia="ar-SA"/>
              </w:rPr>
            </w:pPr>
            <w:r w:rsidRPr="00B86CDE">
              <w:rPr>
                <w:rFonts w:ascii="Times New Roman" w:eastAsia="Times New Roman" w:hAnsi="Times New Roman" w:cs="Times New Roman"/>
                <w:sz w:val="24"/>
                <w:szCs w:val="24"/>
                <w:lang w:eastAsia="ar-SA"/>
              </w:rPr>
              <w:t xml:space="preserve">свиноводство </w:t>
            </w:r>
          </w:p>
        </w:tc>
        <w:tc>
          <w:tcPr>
            <w:tcW w:w="1560" w:type="dxa"/>
            <w:tcBorders>
              <w:top w:val="single" w:sz="4" w:space="0" w:color="auto"/>
              <w:left w:val="single" w:sz="4" w:space="0" w:color="auto"/>
              <w:bottom w:val="single" w:sz="4" w:space="0" w:color="auto"/>
            </w:tcBorders>
            <w:shd w:val="clear" w:color="auto" w:fill="FFFFFF"/>
          </w:tcPr>
          <w:p w:rsidR="00B86CDE" w:rsidRPr="007A0FB4" w:rsidRDefault="00B86CDE" w:rsidP="00204688">
            <w:pPr>
              <w:tabs>
                <w:tab w:val="left" w:pos="1134"/>
              </w:tabs>
              <w:suppressAutoHyphens/>
              <w:spacing w:after="0" w:line="240" w:lineRule="auto"/>
              <w:jc w:val="center"/>
              <w:rPr>
                <w:rFonts w:ascii="Times New Roman" w:eastAsia="Times New Roman" w:hAnsi="Times New Roman" w:cs="Times New Roman"/>
                <w:lang w:eastAsia="ar-SA"/>
              </w:rPr>
            </w:pPr>
            <w:r w:rsidRPr="007A0FB4">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B86CDE" w:rsidRPr="007A0FB4" w:rsidRDefault="00B86CDE" w:rsidP="00204688">
            <w:pPr>
              <w:tabs>
                <w:tab w:val="left" w:pos="1134"/>
              </w:tabs>
              <w:suppressAutoHyphens/>
              <w:spacing w:after="0" w:line="240" w:lineRule="auto"/>
              <w:jc w:val="center"/>
              <w:rPr>
                <w:rFonts w:ascii="Times New Roman" w:eastAsia="Times New Roman" w:hAnsi="Times New Roman" w:cs="Times New Roman"/>
                <w:lang w:eastAsia="ar-SA"/>
              </w:rPr>
            </w:pPr>
            <w:r w:rsidRPr="007A0FB4">
              <w:rPr>
                <w:rFonts w:ascii="Times New Roman" w:eastAsia="Times New Roman" w:hAnsi="Times New Roman" w:cs="Times New Roman"/>
                <w:lang w:eastAsia="ar-SA"/>
              </w:rPr>
              <w:t>не подлежат установлению</w:t>
            </w:r>
          </w:p>
        </w:tc>
        <w:tc>
          <w:tcPr>
            <w:tcW w:w="992" w:type="dxa"/>
            <w:tcBorders>
              <w:top w:val="single" w:sz="4" w:space="0" w:color="auto"/>
              <w:left w:val="single" w:sz="4" w:space="0" w:color="auto"/>
              <w:bottom w:val="single" w:sz="4" w:space="0" w:color="auto"/>
            </w:tcBorders>
            <w:shd w:val="clear" w:color="auto" w:fill="FFFFFF"/>
          </w:tcPr>
          <w:p w:rsidR="00B86CDE" w:rsidRPr="007A0FB4" w:rsidRDefault="00B86CDE" w:rsidP="00204688">
            <w:pPr>
              <w:widowControl w:val="0"/>
              <w:tabs>
                <w:tab w:val="left" w:pos="1134"/>
              </w:tabs>
              <w:spacing w:after="0" w:line="240" w:lineRule="auto"/>
              <w:jc w:val="center"/>
              <w:rPr>
                <w:rFonts w:ascii="Times New Roman" w:eastAsia="Times New Roman" w:hAnsi="Times New Roman" w:cs="Times New Roman"/>
                <w:spacing w:val="3"/>
                <w:lang w:eastAsia="ru-RU"/>
              </w:rPr>
            </w:pPr>
            <w:r w:rsidRPr="007A0FB4">
              <w:rPr>
                <w:rFonts w:ascii="Times New Roman" w:eastAsia="Times New Roman" w:hAnsi="Times New Roman" w:cs="Times New Roman"/>
                <w:spacing w:val="3"/>
                <w:lang w:eastAsia="ru-RU"/>
              </w:rPr>
              <w:t>10000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86CDE" w:rsidRPr="007A0FB4" w:rsidRDefault="00B86CDE" w:rsidP="00204688">
            <w:pPr>
              <w:tabs>
                <w:tab w:val="left" w:pos="1134"/>
              </w:tabs>
              <w:suppressAutoHyphens/>
              <w:spacing w:after="0" w:line="240" w:lineRule="auto"/>
              <w:jc w:val="center"/>
              <w:rPr>
                <w:rFonts w:ascii="Times New Roman" w:eastAsia="Times New Roman" w:hAnsi="Times New Roman" w:cs="Times New Roman"/>
                <w:lang w:eastAsia="ar-SA"/>
              </w:rPr>
            </w:pPr>
            <w:r w:rsidRPr="007A0FB4">
              <w:rPr>
                <w:rFonts w:ascii="Times New Roman" w:eastAsia="Times New Roman" w:hAnsi="Times New Roman" w:cs="Times New Roman"/>
                <w:lang w:eastAsia="ar-SA"/>
              </w:rPr>
              <w:t>не подлежит установлению</w:t>
            </w:r>
          </w:p>
        </w:tc>
      </w:tr>
      <w:tr w:rsidR="00B86CDE" w:rsidRPr="00B86CDE" w:rsidTr="007A122E">
        <w:trPr>
          <w:trHeight w:hRule="exact" w:val="745"/>
        </w:trPr>
        <w:tc>
          <w:tcPr>
            <w:tcW w:w="3969" w:type="dxa"/>
            <w:tcBorders>
              <w:top w:val="single" w:sz="4" w:space="0" w:color="auto"/>
              <w:left w:val="single" w:sz="4" w:space="0" w:color="auto"/>
              <w:bottom w:val="single" w:sz="4" w:space="0" w:color="auto"/>
            </w:tcBorders>
            <w:shd w:val="clear" w:color="auto" w:fill="FFFFFF"/>
          </w:tcPr>
          <w:p w:rsidR="00B86CDE" w:rsidRPr="00B86CDE" w:rsidRDefault="00B86CDE" w:rsidP="003C2410">
            <w:pPr>
              <w:suppressAutoHyphens/>
              <w:snapToGrid w:val="0"/>
              <w:spacing w:after="0" w:line="240" w:lineRule="auto"/>
              <w:ind w:left="132" w:right="273"/>
              <w:jc w:val="both"/>
              <w:rPr>
                <w:rFonts w:ascii="Times New Roman" w:eastAsia="Times New Roman" w:hAnsi="Times New Roman" w:cs="Times New Roman"/>
                <w:sz w:val="24"/>
                <w:szCs w:val="24"/>
                <w:lang w:eastAsia="ar-SA"/>
              </w:rPr>
            </w:pPr>
            <w:r w:rsidRPr="00B86CDE">
              <w:rPr>
                <w:rFonts w:ascii="Times New Roman" w:eastAsia="Times New Roman" w:hAnsi="Times New Roman" w:cs="Times New Roman"/>
                <w:sz w:val="24"/>
                <w:szCs w:val="24"/>
                <w:lang w:eastAsia="ar-SA"/>
              </w:rPr>
              <w:t xml:space="preserve">пчеловодство </w:t>
            </w:r>
          </w:p>
        </w:tc>
        <w:tc>
          <w:tcPr>
            <w:tcW w:w="1560" w:type="dxa"/>
            <w:tcBorders>
              <w:top w:val="single" w:sz="4" w:space="0" w:color="auto"/>
              <w:left w:val="single" w:sz="4" w:space="0" w:color="auto"/>
              <w:bottom w:val="single" w:sz="4" w:space="0" w:color="auto"/>
            </w:tcBorders>
            <w:shd w:val="clear" w:color="auto" w:fill="FFFFFF"/>
          </w:tcPr>
          <w:p w:rsidR="00B86CDE" w:rsidRPr="007A0FB4" w:rsidRDefault="00B86CDE" w:rsidP="00204688">
            <w:pPr>
              <w:tabs>
                <w:tab w:val="left" w:pos="1134"/>
              </w:tabs>
              <w:suppressAutoHyphens/>
              <w:spacing w:after="0" w:line="240" w:lineRule="auto"/>
              <w:jc w:val="center"/>
              <w:rPr>
                <w:rFonts w:ascii="Times New Roman" w:eastAsia="Times New Roman" w:hAnsi="Times New Roman" w:cs="Times New Roman"/>
                <w:lang w:eastAsia="ar-SA"/>
              </w:rPr>
            </w:pPr>
            <w:r w:rsidRPr="007A0FB4">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B86CDE" w:rsidRPr="007A0FB4" w:rsidRDefault="00B86CDE" w:rsidP="00204688">
            <w:pPr>
              <w:tabs>
                <w:tab w:val="left" w:pos="1134"/>
              </w:tabs>
              <w:suppressAutoHyphens/>
              <w:spacing w:after="0" w:line="240" w:lineRule="auto"/>
              <w:jc w:val="center"/>
              <w:rPr>
                <w:rFonts w:ascii="Times New Roman" w:eastAsia="Times New Roman" w:hAnsi="Times New Roman" w:cs="Times New Roman"/>
                <w:lang w:eastAsia="ar-SA"/>
              </w:rPr>
            </w:pPr>
            <w:r w:rsidRPr="007A0FB4">
              <w:rPr>
                <w:rFonts w:ascii="Times New Roman" w:eastAsia="Times New Roman" w:hAnsi="Times New Roman" w:cs="Times New Roman"/>
                <w:lang w:eastAsia="ar-SA"/>
              </w:rPr>
              <w:t>не подлежат установлению</w:t>
            </w:r>
          </w:p>
        </w:tc>
        <w:tc>
          <w:tcPr>
            <w:tcW w:w="992" w:type="dxa"/>
            <w:tcBorders>
              <w:top w:val="single" w:sz="4" w:space="0" w:color="auto"/>
              <w:left w:val="single" w:sz="4" w:space="0" w:color="auto"/>
              <w:bottom w:val="single" w:sz="4" w:space="0" w:color="auto"/>
            </w:tcBorders>
            <w:shd w:val="clear" w:color="auto" w:fill="FFFFFF"/>
          </w:tcPr>
          <w:p w:rsidR="00B86CDE" w:rsidRPr="007A0FB4" w:rsidRDefault="00B86CDE" w:rsidP="00204688">
            <w:pPr>
              <w:widowControl w:val="0"/>
              <w:tabs>
                <w:tab w:val="left" w:pos="1134"/>
              </w:tabs>
              <w:spacing w:after="0" w:line="240" w:lineRule="auto"/>
              <w:jc w:val="center"/>
              <w:rPr>
                <w:rFonts w:ascii="Times New Roman" w:eastAsia="Times New Roman" w:hAnsi="Times New Roman" w:cs="Times New Roman"/>
                <w:spacing w:val="3"/>
                <w:lang w:eastAsia="ru-RU"/>
              </w:rPr>
            </w:pPr>
            <w:r w:rsidRPr="007A0FB4">
              <w:rPr>
                <w:rFonts w:ascii="Times New Roman" w:eastAsia="Times New Roman" w:hAnsi="Times New Roman" w:cs="Times New Roman"/>
                <w:spacing w:val="3"/>
                <w:lang w:eastAsia="ru-RU"/>
              </w:rPr>
              <w:t>5000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86CDE" w:rsidRPr="007A0FB4" w:rsidRDefault="00B86CDE" w:rsidP="00204688">
            <w:pPr>
              <w:tabs>
                <w:tab w:val="left" w:pos="1134"/>
              </w:tabs>
              <w:suppressAutoHyphens/>
              <w:spacing w:after="0" w:line="240" w:lineRule="auto"/>
              <w:jc w:val="center"/>
              <w:rPr>
                <w:rFonts w:ascii="Times New Roman" w:eastAsia="Times New Roman" w:hAnsi="Times New Roman" w:cs="Times New Roman"/>
                <w:lang w:eastAsia="ar-SA"/>
              </w:rPr>
            </w:pPr>
            <w:r w:rsidRPr="007A0FB4">
              <w:rPr>
                <w:rFonts w:ascii="Times New Roman" w:eastAsia="Times New Roman" w:hAnsi="Times New Roman" w:cs="Times New Roman"/>
                <w:lang w:eastAsia="ar-SA"/>
              </w:rPr>
              <w:t>не подлежит установлению</w:t>
            </w:r>
          </w:p>
        </w:tc>
      </w:tr>
      <w:tr w:rsidR="00B86CDE" w:rsidRPr="00B86CDE" w:rsidTr="007A122E">
        <w:trPr>
          <w:trHeight w:hRule="exact" w:val="679"/>
        </w:trPr>
        <w:tc>
          <w:tcPr>
            <w:tcW w:w="3969" w:type="dxa"/>
            <w:tcBorders>
              <w:top w:val="single" w:sz="4" w:space="0" w:color="auto"/>
              <w:left w:val="single" w:sz="4" w:space="0" w:color="auto"/>
              <w:bottom w:val="single" w:sz="4" w:space="0" w:color="auto"/>
            </w:tcBorders>
            <w:shd w:val="clear" w:color="auto" w:fill="FFFFFF"/>
          </w:tcPr>
          <w:p w:rsidR="00B86CDE" w:rsidRPr="00B86CDE" w:rsidRDefault="00B86CDE" w:rsidP="003C2410">
            <w:pPr>
              <w:suppressAutoHyphens/>
              <w:snapToGrid w:val="0"/>
              <w:spacing w:after="0" w:line="240" w:lineRule="auto"/>
              <w:ind w:left="132" w:right="273"/>
              <w:jc w:val="both"/>
              <w:rPr>
                <w:rFonts w:ascii="Times New Roman" w:eastAsia="Times New Roman" w:hAnsi="Times New Roman" w:cs="Times New Roman"/>
                <w:sz w:val="24"/>
                <w:szCs w:val="24"/>
                <w:lang w:eastAsia="ar-SA"/>
              </w:rPr>
            </w:pPr>
            <w:r w:rsidRPr="00B86CDE">
              <w:rPr>
                <w:rFonts w:ascii="Times New Roman" w:eastAsia="Times New Roman" w:hAnsi="Times New Roman" w:cs="Times New Roman"/>
                <w:sz w:val="24"/>
                <w:szCs w:val="24"/>
                <w:lang w:eastAsia="ar-SA"/>
              </w:rPr>
              <w:t xml:space="preserve">рыбоводство </w:t>
            </w:r>
          </w:p>
        </w:tc>
        <w:tc>
          <w:tcPr>
            <w:tcW w:w="1560" w:type="dxa"/>
            <w:tcBorders>
              <w:top w:val="single" w:sz="4" w:space="0" w:color="auto"/>
              <w:left w:val="single" w:sz="4" w:space="0" w:color="auto"/>
              <w:bottom w:val="single" w:sz="4" w:space="0" w:color="auto"/>
            </w:tcBorders>
            <w:shd w:val="clear" w:color="auto" w:fill="FFFFFF"/>
          </w:tcPr>
          <w:p w:rsidR="00B86CDE" w:rsidRPr="007A0FB4" w:rsidRDefault="00B86CDE" w:rsidP="00204688">
            <w:pPr>
              <w:tabs>
                <w:tab w:val="left" w:pos="1134"/>
              </w:tabs>
              <w:suppressAutoHyphens/>
              <w:spacing w:after="0" w:line="240" w:lineRule="auto"/>
              <w:jc w:val="center"/>
              <w:rPr>
                <w:rFonts w:ascii="Times New Roman" w:eastAsia="Times New Roman" w:hAnsi="Times New Roman" w:cs="Times New Roman"/>
                <w:lang w:eastAsia="ar-SA"/>
              </w:rPr>
            </w:pPr>
            <w:r w:rsidRPr="007A0FB4">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B86CDE" w:rsidRPr="007A0FB4" w:rsidRDefault="00B86CDE" w:rsidP="00204688">
            <w:pPr>
              <w:tabs>
                <w:tab w:val="left" w:pos="1134"/>
              </w:tabs>
              <w:suppressAutoHyphens/>
              <w:spacing w:after="0" w:line="240" w:lineRule="auto"/>
              <w:jc w:val="center"/>
              <w:rPr>
                <w:rFonts w:ascii="Times New Roman" w:eastAsia="Times New Roman" w:hAnsi="Times New Roman" w:cs="Times New Roman"/>
                <w:lang w:eastAsia="ar-SA"/>
              </w:rPr>
            </w:pPr>
            <w:r w:rsidRPr="007A0FB4">
              <w:rPr>
                <w:rFonts w:ascii="Times New Roman" w:eastAsia="Times New Roman" w:hAnsi="Times New Roman" w:cs="Times New Roman"/>
                <w:lang w:eastAsia="ar-SA"/>
              </w:rPr>
              <w:t>не подлежат установлению</w:t>
            </w:r>
          </w:p>
        </w:tc>
        <w:tc>
          <w:tcPr>
            <w:tcW w:w="992" w:type="dxa"/>
            <w:tcBorders>
              <w:top w:val="single" w:sz="4" w:space="0" w:color="auto"/>
              <w:left w:val="single" w:sz="4" w:space="0" w:color="auto"/>
              <w:bottom w:val="single" w:sz="4" w:space="0" w:color="auto"/>
            </w:tcBorders>
            <w:shd w:val="clear" w:color="auto" w:fill="FFFFFF"/>
          </w:tcPr>
          <w:p w:rsidR="00B86CDE" w:rsidRPr="007A0FB4" w:rsidRDefault="00B86CDE" w:rsidP="00204688">
            <w:pPr>
              <w:widowControl w:val="0"/>
              <w:tabs>
                <w:tab w:val="left" w:pos="1134"/>
              </w:tabs>
              <w:spacing w:after="0" w:line="240" w:lineRule="auto"/>
              <w:jc w:val="center"/>
              <w:rPr>
                <w:rFonts w:ascii="Times New Roman" w:eastAsia="Times New Roman" w:hAnsi="Times New Roman" w:cs="Times New Roman"/>
                <w:spacing w:val="3"/>
                <w:lang w:eastAsia="ru-RU"/>
              </w:rPr>
            </w:pPr>
            <w:r w:rsidRPr="007A0FB4">
              <w:rPr>
                <w:rFonts w:ascii="Times New Roman" w:eastAsia="Times New Roman" w:hAnsi="Times New Roman" w:cs="Times New Roman"/>
                <w:spacing w:val="3"/>
                <w:lang w:eastAsia="ru-RU"/>
              </w:rPr>
              <w:t>10000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86CDE" w:rsidRPr="007A0FB4" w:rsidRDefault="00B86CDE" w:rsidP="00204688">
            <w:pPr>
              <w:widowControl w:val="0"/>
              <w:tabs>
                <w:tab w:val="left" w:pos="1134"/>
              </w:tabs>
              <w:spacing w:after="0" w:line="240" w:lineRule="auto"/>
              <w:jc w:val="center"/>
              <w:rPr>
                <w:rFonts w:ascii="Times New Roman" w:eastAsia="Times New Roman" w:hAnsi="Times New Roman" w:cs="Times New Roman"/>
                <w:spacing w:val="3"/>
                <w:lang w:eastAsia="ru-RU"/>
              </w:rPr>
            </w:pPr>
            <w:r w:rsidRPr="007A0FB4">
              <w:rPr>
                <w:rFonts w:ascii="Times New Roman" w:eastAsia="Times New Roman" w:hAnsi="Times New Roman" w:cs="Times New Roman"/>
                <w:spacing w:val="3"/>
                <w:lang w:eastAsia="ru-RU"/>
              </w:rPr>
              <w:t>не подлежит установлению</w:t>
            </w:r>
          </w:p>
        </w:tc>
      </w:tr>
      <w:tr w:rsidR="00B86CDE" w:rsidRPr="00B86CDE" w:rsidTr="007A122E">
        <w:trPr>
          <w:trHeight w:hRule="exact" w:val="576"/>
        </w:trPr>
        <w:tc>
          <w:tcPr>
            <w:tcW w:w="3969" w:type="dxa"/>
            <w:tcBorders>
              <w:top w:val="single" w:sz="4" w:space="0" w:color="auto"/>
              <w:left w:val="single" w:sz="4" w:space="0" w:color="auto"/>
              <w:bottom w:val="single" w:sz="4" w:space="0" w:color="auto"/>
            </w:tcBorders>
            <w:shd w:val="clear" w:color="auto" w:fill="FFFFFF"/>
          </w:tcPr>
          <w:p w:rsidR="00B86CDE" w:rsidRPr="00B86CDE" w:rsidRDefault="00B86CDE" w:rsidP="003C2410">
            <w:pPr>
              <w:suppressAutoHyphens/>
              <w:snapToGrid w:val="0"/>
              <w:spacing w:after="0" w:line="240" w:lineRule="auto"/>
              <w:ind w:left="132" w:right="273"/>
              <w:jc w:val="both"/>
              <w:rPr>
                <w:rFonts w:ascii="Times New Roman" w:eastAsia="Times New Roman" w:hAnsi="Times New Roman" w:cs="Times New Roman"/>
                <w:sz w:val="24"/>
                <w:szCs w:val="24"/>
                <w:lang w:eastAsia="ar-SA"/>
              </w:rPr>
            </w:pPr>
            <w:r w:rsidRPr="00B86CDE">
              <w:rPr>
                <w:rFonts w:ascii="Times New Roman" w:eastAsia="Times New Roman" w:hAnsi="Times New Roman" w:cs="Times New Roman"/>
                <w:sz w:val="24"/>
                <w:szCs w:val="24"/>
                <w:lang w:eastAsia="ar-SA"/>
              </w:rPr>
              <w:lastRenderedPageBreak/>
              <w:t xml:space="preserve">научное обеспечение сельского хозяйства, </w:t>
            </w:r>
          </w:p>
        </w:tc>
        <w:tc>
          <w:tcPr>
            <w:tcW w:w="1560" w:type="dxa"/>
            <w:tcBorders>
              <w:top w:val="single" w:sz="4" w:space="0" w:color="auto"/>
              <w:left w:val="single" w:sz="4" w:space="0" w:color="auto"/>
              <w:bottom w:val="single" w:sz="4" w:space="0" w:color="auto"/>
            </w:tcBorders>
            <w:shd w:val="clear" w:color="auto" w:fill="FFFFFF"/>
          </w:tcPr>
          <w:p w:rsidR="00B86CDE" w:rsidRPr="007A0FB4" w:rsidRDefault="00B86CDE" w:rsidP="00204688">
            <w:pPr>
              <w:tabs>
                <w:tab w:val="left" w:pos="1134"/>
              </w:tabs>
              <w:suppressAutoHyphens/>
              <w:spacing w:after="0" w:line="240" w:lineRule="auto"/>
              <w:jc w:val="center"/>
              <w:rPr>
                <w:rFonts w:ascii="Times New Roman" w:eastAsia="Times New Roman" w:hAnsi="Times New Roman" w:cs="Times New Roman"/>
                <w:lang w:eastAsia="ar-SA"/>
              </w:rPr>
            </w:pPr>
            <w:r w:rsidRPr="007A0FB4">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B86CDE" w:rsidRPr="007A0FB4" w:rsidRDefault="00B86CDE" w:rsidP="00204688">
            <w:pPr>
              <w:tabs>
                <w:tab w:val="left" w:pos="1134"/>
              </w:tabs>
              <w:suppressAutoHyphens/>
              <w:spacing w:after="0" w:line="240" w:lineRule="auto"/>
              <w:jc w:val="center"/>
              <w:rPr>
                <w:rFonts w:ascii="Times New Roman" w:eastAsia="Times New Roman" w:hAnsi="Times New Roman" w:cs="Times New Roman"/>
                <w:lang w:eastAsia="ar-SA"/>
              </w:rPr>
            </w:pPr>
            <w:r w:rsidRPr="007A0FB4">
              <w:rPr>
                <w:rFonts w:ascii="Times New Roman" w:eastAsia="Times New Roman" w:hAnsi="Times New Roman" w:cs="Times New Roman"/>
                <w:lang w:eastAsia="ar-SA"/>
              </w:rPr>
              <w:t>не подлежат установлению</w:t>
            </w:r>
          </w:p>
        </w:tc>
        <w:tc>
          <w:tcPr>
            <w:tcW w:w="992" w:type="dxa"/>
            <w:tcBorders>
              <w:top w:val="single" w:sz="4" w:space="0" w:color="auto"/>
              <w:left w:val="single" w:sz="4" w:space="0" w:color="auto"/>
              <w:bottom w:val="single" w:sz="4" w:space="0" w:color="auto"/>
            </w:tcBorders>
            <w:shd w:val="clear" w:color="auto" w:fill="FFFFFF"/>
          </w:tcPr>
          <w:p w:rsidR="00B86CDE" w:rsidRPr="007A0FB4" w:rsidRDefault="00B86CDE" w:rsidP="00204688">
            <w:pPr>
              <w:widowControl w:val="0"/>
              <w:tabs>
                <w:tab w:val="left" w:pos="1134"/>
              </w:tabs>
              <w:spacing w:after="0" w:line="240" w:lineRule="auto"/>
              <w:jc w:val="center"/>
              <w:rPr>
                <w:rFonts w:ascii="Times New Roman" w:eastAsia="Times New Roman" w:hAnsi="Times New Roman" w:cs="Times New Roman"/>
                <w:spacing w:val="3"/>
                <w:lang w:eastAsia="ru-RU"/>
              </w:rPr>
            </w:pPr>
            <w:r w:rsidRPr="007A0FB4">
              <w:rPr>
                <w:rFonts w:ascii="Times New Roman" w:eastAsia="Times New Roman" w:hAnsi="Times New Roman" w:cs="Times New Roman"/>
                <w:spacing w:val="3"/>
                <w:lang w:eastAsia="ru-RU"/>
              </w:rPr>
              <w:t>10000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86CDE" w:rsidRPr="007A0FB4" w:rsidRDefault="00B86CDE" w:rsidP="00204688">
            <w:pPr>
              <w:tabs>
                <w:tab w:val="left" w:pos="1134"/>
              </w:tabs>
              <w:suppressAutoHyphens/>
              <w:spacing w:after="0" w:line="240" w:lineRule="auto"/>
              <w:jc w:val="center"/>
              <w:rPr>
                <w:rFonts w:ascii="Times New Roman" w:eastAsia="Times New Roman" w:hAnsi="Times New Roman" w:cs="Times New Roman"/>
                <w:lang w:eastAsia="ar-SA"/>
              </w:rPr>
            </w:pPr>
            <w:r w:rsidRPr="007A0FB4">
              <w:rPr>
                <w:rFonts w:ascii="Times New Roman" w:eastAsia="Times New Roman" w:hAnsi="Times New Roman" w:cs="Times New Roman"/>
                <w:lang w:eastAsia="ar-SA"/>
              </w:rPr>
              <w:t>не подлежит установлению</w:t>
            </w:r>
          </w:p>
        </w:tc>
      </w:tr>
      <w:tr w:rsidR="00B86CDE" w:rsidRPr="00B86CDE" w:rsidTr="007A122E">
        <w:trPr>
          <w:trHeight w:hRule="exact" w:val="803"/>
        </w:trPr>
        <w:tc>
          <w:tcPr>
            <w:tcW w:w="3969" w:type="dxa"/>
            <w:tcBorders>
              <w:top w:val="single" w:sz="4" w:space="0" w:color="auto"/>
              <w:left w:val="single" w:sz="4" w:space="0" w:color="auto"/>
              <w:bottom w:val="single" w:sz="4" w:space="0" w:color="auto"/>
            </w:tcBorders>
            <w:shd w:val="clear" w:color="auto" w:fill="FFFFFF"/>
          </w:tcPr>
          <w:p w:rsidR="00B86CDE" w:rsidRPr="00B86CDE" w:rsidRDefault="00B86CDE" w:rsidP="003C2410">
            <w:pPr>
              <w:suppressAutoHyphens/>
              <w:snapToGrid w:val="0"/>
              <w:spacing w:after="0" w:line="240" w:lineRule="auto"/>
              <w:ind w:left="132" w:right="273"/>
              <w:jc w:val="both"/>
              <w:rPr>
                <w:rFonts w:ascii="Times New Roman" w:eastAsia="Times New Roman" w:hAnsi="Times New Roman" w:cs="Times New Roman"/>
                <w:sz w:val="24"/>
                <w:szCs w:val="24"/>
                <w:lang w:eastAsia="ar-SA"/>
              </w:rPr>
            </w:pPr>
            <w:r w:rsidRPr="00B86CDE">
              <w:rPr>
                <w:rFonts w:ascii="Times New Roman" w:eastAsia="Times New Roman" w:hAnsi="Times New Roman" w:cs="Times New Roman"/>
                <w:sz w:val="24"/>
                <w:szCs w:val="24"/>
                <w:lang w:eastAsia="ar-SA"/>
              </w:rPr>
              <w:t>хранение и переработка сельскохозяйственной продукции</w:t>
            </w:r>
          </w:p>
        </w:tc>
        <w:tc>
          <w:tcPr>
            <w:tcW w:w="1560" w:type="dxa"/>
            <w:tcBorders>
              <w:top w:val="single" w:sz="4" w:space="0" w:color="auto"/>
              <w:left w:val="single" w:sz="4" w:space="0" w:color="auto"/>
              <w:bottom w:val="single" w:sz="4" w:space="0" w:color="auto"/>
            </w:tcBorders>
            <w:shd w:val="clear" w:color="auto" w:fill="FFFFFF"/>
          </w:tcPr>
          <w:p w:rsidR="00B86CDE" w:rsidRPr="007A0FB4" w:rsidRDefault="00B86CDE" w:rsidP="00204688">
            <w:pPr>
              <w:tabs>
                <w:tab w:val="left" w:pos="1134"/>
              </w:tabs>
              <w:suppressAutoHyphens/>
              <w:spacing w:after="0" w:line="240" w:lineRule="auto"/>
              <w:jc w:val="center"/>
              <w:rPr>
                <w:rFonts w:ascii="Times New Roman" w:eastAsia="Times New Roman" w:hAnsi="Times New Roman" w:cs="Times New Roman"/>
                <w:lang w:eastAsia="ar-SA"/>
              </w:rPr>
            </w:pPr>
            <w:r w:rsidRPr="007A0FB4">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B86CDE" w:rsidRPr="007A0FB4" w:rsidRDefault="00B86CDE" w:rsidP="00204688">
            <w:pPr>
              <w:tabs>
                <w:tab w:val="left" w:pos="1134"/>
              </w:tabs>
              <w:suppressAutoHyphens/>
              <w:spacing w:after="0" w:line="240" w:lineRule="auto"/>
              <w:jc w:val="center"/>
              <w:rPr>
                <w:rFonts w:ascii="Times New Roman" w:eastAsia="Times New Roman" w:hAnsi="Times New Roman" w:cs="Times New Roman"/>
                <w:lang w:eastAsia="ar-SA"/>
              </w:rPr>
            </w:pPr>
            <w:r w:rsidRPr="007A0FB4">
              <w:rPr>
                <w:rFonts w:ascii="Times New Roman" w:eastAsia="Times New Roman" w:hAnsi="Times New Roman" w:cs="Times New Roman"/>
                <w:lang w:eastAsia="ar-SA"/>
              </w:rPr>
              <w:t>не подлежат установлению</w:t>
            </w:r>
          </w:p>
        </w:tc>
        <w:tc>
          <w:tcPr>
            <w:tcW w:w="992" w:type="dxa"/>
            <w:tcBorders>
              <w:top w:val="single" w:sz="4" w:space="0" w:color="auto"/>
              <w:left w:val="single" w:sz="4" w:space="0" w:color="auto"/>
              <w:bottom w:val="single" w:sz="4" w:space="0" w:color="auto"/>
            </w:tcBorders>
            <w:shd w:val="clear" w:color="auto" w:fill="FFFFFF"/>
          </w:tcPr>
          <w:p w:rsidR="00B86CDE" w:rsidRPr="007A0FB4" w:rsidRDefault="00B86CDE" w:rsidP="00204688">
            <w:pPr>
              <w:widowControl w:val="0"/>
              <w:tabs>
                <w:tab w:val="left" w:pos="1134"/>
              </w:tabs>
              <w:spacing w:after="0" w:line="240" w:lineRule="auto"/>
              <w:jc w:val="center"/>
              <w:rPr>
                <w:rFonts w:ascii="Times New Roman" w:eastAsia="Times New Roman" w:hAnsi="Times New Roman" w:cs="Times New Roman"/>
                <w:spacing w:val="3"/>
                <w:lang w:eastAsia="ru-RU"/>
              </w:rPr>
            </w:pPr>
            <w:r w:rsidRPr="007A0FB4">
              <w:rPr>
                <w:rFonts w:ascii="Times New Roman" w:eastAsia="Times New Roman" w:hAnsi="Times New Roman" w:cs="Times New Roman"/>
                <w:spacing w:val="3"/>
                <w:lang w:eastAsia="ru-RU"/>
              </w:rPr>
              <w:t>5000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86CDE" w:rsidRPr="007A0FB4" w:rsidRDefault="00B86CDE" w:rsidP="00204688">
            <w:pPr>
              <w:widowControl w:val="0"/>
              <w:tabs>
                <w:tab w:val="left" w:pos="1134"/>
              </w:tabs>
              <w:spacing w:after="0" w:line="240" w:lineRule="auto"/>
              <w:jc w:val="center"/>
              <w:rPr>
                <w:rFonts w:ascii="Times New Roman" w:eastAsia="Times New Roman" w:hAnsi="Times New Roman" w:cs="Times New Roman"/>
                <w:spacing w:val="3"/>
                <w:lang w:eastAsia="ru-RU"/>
              </w:rPr>
            </w:pPr>
            <w:r w:rsidRPr="007A0FB4">
              <w:rPr>
                <w:rFonts w:ascii="Times New Roman" w:eastAsia="Times New Roman" w:hAnsi="Times New Roman" w:cs="Times New Roman"/>
                <w:spacing w:val="3"/>
                <w:lang w:eastAsia="ru-RU"/>
              </w:rPr>
              <w:t>не подлежит установлению</w:t>
            </w:r>
          </w:p>
        </w:tc>
      </w:tr>
      <w:tr w:rsidR="00B86CDE" w:rsidRPr="00B86CDE" w:rsidTr="007A122E">
        <w:trPr>
          <w:trHeight w:hRule="exact" w:val="803"/>
        </w:trPr>
        <w:tc>
          <w:tcPr>
            <w:tcW w:w="3969" w:type="dxa"/>
            <w:tcBorders>
              <w:top w:val="single" w:sz="4" w:space="0" w:color="auto"/>
              <w:left w:val="single" w:sz="4" w:space="0" w:color="auto"/>
              <w:bottom w:val="single" w:sz="4" w:space="0" w:color="auto"/>
            </w:tcBorders>
            <w:shd w:val="clear" w:color="auto" w:fill="FFFFFF"/>
          </w:tcPr>
          <w:p w:rsidR="00B86CDE" w:rsidRPr="00B86CDE" w:rsidRDefault="00B86CDE" w:rsidP="003C2410">
            <w:pPr>
              <w:suppressAutoHyphens/>
              <w:snapToGrid w:val="0"/>
              <w:spacing w:after="0" w:line="240" w:lineRule="auto"/>
              <w:ind w:left="132" w:right="273"/>
              <w:jc w:val="both"/>
              <w:rPr>
                <w:rFonts w:ascii="Times New Roman" w:eastAsia="Times New Roman" w:hAnsi="Times New Roman" w:cs="Times New Roman"/>
                <w:sz w:val="24"/>
                <w:szCs w:val="24"/>
                <w:lang w:eastAsia="ar-SA"/>
              </w:rPr>
            </w:pPr>
            <w:r w:rsidRPr="00B86CDE">
              <w:rPr>
                <w:rFonts w:ascii="Times New Roman" w:eastAsia="Times New Roman" w:hAnsi="Times New Roman" w:cs="Times New Roman"/>
                <w:sz w:val="24"/>
                <w:szCs w:val="24"/>
                <w:lang w:eastAsia="ar-SA"/>
              </w:rPr>
              <w:t>обеспечение сельскохозяйственного производства</w:t>
            </w:r>
          </w:p>
        </w:tc>
        <w:tc>
          <w:tcPr>
            <w:tcW w:w="1560" w:type="dxa"/>
            <w:tcBorders>
              <w:top w:val="single" w:sz="4" w:space="0" w:color="auto"/>
              <w:left w:val="single" w:sz="4" w:space="0" w:color="auto"/>
              <w:bottom w:val="single" w:sz="4" w:space="0" w:color="auto"/>
            </w:tcBorders>
            <w:shd w:val="clear" w:color="auto" w:fill="FFFFFF"/>
          </w:tcPr>
          <w:p w:rsidR="00B86CDE" w:rsidRPr="007A0FB4" w:rsidRDefault="00B86CDE" w:rsidP="00204688">
            <w:pPr>
              <w:tabs>
                <w:tab w:val="left" w:pos="1134"/>
              </w:tabs>
              <w:suppressAutoHyphens/>
              <w:spacing w:after="0" w:line="240" w:lineRule="auto"/>
              <w:jc w:val="center"/>
              <w:rPr>
                <w:rFonts w:ascii="Times New Roman" w:eastAsia="Times New Roman" w:hAnsi="Times New Roman" w:cs="Times New Roman"/>
                <w:lang w:eastAsia="ar-SA"/>
              </w:rPr>
            </w:pPr>
            <w:r w:rsidRPr="007A0FB4">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B86CDE" w:rsidRPr="007A0FB4" w:rsidRDefault="00B86CDE" w:rsidP="00204688">
            <w:pPr>
              <w:tabs>
                <w:tab w:val="left" w:pos="1134"/>
              </w:tabs>
              <w:suppressAutoHyphens/>
              <w:spacing w:after="0" w:line="240" w:lineRule="auto"/>
              <w:jc w:val="center"/>
              <w:rPr>
                <w:rFonts w:ascii="Times New Roman" w:eastAsia="Times New Roman" w:hAnsi="Times New Roman" w:cs="Times New Roman"/>
                <w:lang w:eastAsia="ar-SA"/>
              </w:rPr>
            </w:pPr>
            <w:r w:rsidRPr="007A0FB4">
              <w:rPr>
                <w:rFonts w:ascii="Times New Roman" w:eastAsia="Times New Roman" w:hAnsi="Times New Roman" w:cs="Times New Roman"/>
                <w:lang w:eastAsia="ar-SA"/>
              </w:rPr>
              <w:t>не подлежат установлению</w:t>
            </w:r>
          </w:p>
        </w:tc>
        <w:tc>
          <w:tcPr>
            <w:tcW w:w="992" w:type="dxa"/>
            <w:tcBorders>
              <w:top w:val="single" w:sz="4" w:space="0" w:color="auto"/>
              <w:left w:val="single" w:sz="4" w:space="0" w:color="auto"/>
              <w:bottom w:val="single" w:sz="4" w:space="0" w:color="auto"/>
            </w:tcBorders>
            <w:shd w:val="clear" w:color="auto" w:fill="FFFFFF"/>
          </w:tcPr>
          <w:p w:rsidR="00B86CDE" w:rsidRPr="007A0FB4" w:rsidRDefault="00B86CDE" w:rsidP="00204688">
            <w:pPr>
              <w:tabs>
                <w:tab w:val="left" w:pos="1134"/>
              </w:tabs>
              <w:suppressAutoHyphens/>
              <w:spacing w:after="0" w:line="240" w:lineRule="auto"/>
              <w:jc w:val="center"/>
              <w:rPr>
                <w:rFonts w:ascii="Times New Roman" w:eastAsia="Times New Roman" w:hAnsi="Times New Roman" w:cs="Times New Roman"/>
                <w:lang w:eastAsia="ar-SA"/>
              </w:rPr>
            </w:pPr>
          </w:p>
          <w:p w:rsidR="00B86CDE" w:rsidRPr="007A0FB4" w:rsidRDefault="00B86CDE" w:rsidP="00204688">
            <w:pPr>
              <w:tabs>
                <w:tab w:val="left" w:pos="1134"/>
              </w:tabs>
              <w:suppressAutoHyphens/>
              <w:spacing w:after="0" w:line="240" w:lineRule="auto"/>
              <w:jc w:val="center"/>
              <w:rPr>
                <w:rFonts w:ascii="Times New Roman" w:eastAsia="Times New Roman" w:hAnsi="Times New Roman" w:cs="Times New Roman"/>
                <w:lang w:eastAsia="ar-SA"/>
              </w:rPr>
            </w:pPr>
            <w:r w:rsidRPr="007A0FB4">
              <w:rPr>
                <w:rFonts w:ascii="Times New Roman" w:eastAsia="Times New Roman" w:hAnsi="Times New Roman" w:cs="Times New Roman"/>
                <w:lang w:eastAsia="ar-SA"/>
              </w:rPr>
              <w:t xml:space="preserve">100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86CDE" w:rsidRPr="007A0FB4" w:rsidRDefault="00B86CDE" w:rsidP="00204688">
            <w:pPr>
              <w:tabs>
                <w:tab w:val="left" w:pos="1134"/>
              </w:tabs>
              <w:suppressAutoHyphens/>
              <w:spacing w:after="0" w:line="240" w:lineRule="auto"/>
              <w:jc w:val="center"/>
              <w:rPr>
                <w:rFonts w:ascii="Times New Roman" w:eastAsia="Times New Roman" w:hAnsi="Times New Roman" w:cs="Times New Roman"/>
                <w:lang w:eastAsia="ar-SA"/>
              </w:rPr>
            </w:pPr>
            <w:r w:rsidRPr="007A0FB4">
              <w:rPr>
                <w:rFonts w:ascii="Times New Roman" w:eastAsia="Times New Roman" w:hAnsi="Times New Roman" w:cs="Times New Roman"/>
                <w:lang w:eastAsia="ar-SA"/>
              </w:rPr>
              <w:t>не подлежат установлению</w:t>
            </w:r>
          </w:p>
        </w:tc>
      </w:tr>
      <w:tr w:rsidR="00B86CDE" w:rsidRPr="00B86CDE" w:rsidTr="007A122E">
        <w:trPr>
          <w:trHeight w:hRule="exact" w:val="803"/>
        </w:trPr>
        <w:tc>
          <w:tcPr>
            <w:tcW w:w="3969" w:type="dxa"/>
            <w:tcBorders>
              <w:top w:val="single" w:sz="4" w:space="0" w:color="auto"/>
              <w:left w:val="single" w:sz="4" w:space="0" w:color="auto"/>
              <w:bottom w:val="single" w:sz="4" w:space="0" w:color="auto"/>
            </w:tcBorders>
            <w:shd w:val="clear" w:color="auto" w:fill="FFFFFF"/>
          </w:tcPr>
          <w:p w:rsidR="00B86CDE" w:rsidRPr="00B86CDE" w:rsidRDefault="00B86CDE" w:rsidP="003C2410">
            <w:pPr>
              <w:suppressAutoHyphens/>
              <w:snapToGrid w:val="0"/>
              <w:spacing w:after="0" w:line="240" w:lineRule="auto"/>
              <w:ind w:left="132" w:right="273"/>
              <w:jc w:val="both"/>
              <w:rPr>
                <w:rFonts w:ascii="Times New Roman" w:eastAsia="Times New Roman" w:hAnsi="Times New Roman" w:cs="Times New Roman"/>
                <w:sz w:val="24"/>
                <w:szCs w:val="24"/>
                <w:lang w:eastAsia="ar-SA"/>
              </w:rPr>
            </w:pPr>
            <w:r w:rsidRPr="00B86CDE">
              <w:rPr>
                <w:rFonts w:ascii="Times New Roman" w:eastAsia="Times New Roman" w:hAnsi="Times New Roman" w:cs="Times New Roman"/>
                <w:sz w:val="24"/>
                <w:szCs w:val="24"/>
                <w:lang w:eastAsia="ar-SA"/>
              </w:rPr>
              <w:t>магазины</w:t>
            </w:r>
          </w:p>
        </w:tc>
        <w:tc>
          <w:tcPr>
            <w:tcW w:w="1560" w:type="dxa"/>
            <w:tcBorders>
              <w:top w:val="single" w:sz="4" w:space="0" w:color="auto"/>
              <w:left w:val="single" w:sz="4" w:space="0" w:color="auto"/>
              <w:bottom w:val="single" w:sz="4" w:space="0" w:color="auto"/>
            </w:tcBorders>
            <w:shd w:val="clear" w:color="auto" w:fill="FFFFFF"/>
          </w:tcPr>
          <w:p w:rsidR="00B86CDE" w:rsidRPr="007A0FB4" w:rsidRDefault="00B86CDE" w:rsidP="00204688">
            <w:pPr>
              <w:tabs>
                <w:tab w:val="left" w:pos="1134"/>
              </w:tabs>
              <w:suppressAutoHyphens/>
              <w:spacing w:after="0" w:line="240" w:lineRule="auto"/>
              <w:jc w:val="center"/>
              <w:rPr>
                <w:rFonts w:ascii="Times New Roman" w:eastAsia="Times New Roman" w:hAnsi="Times New Roman" w:cs="Times New Roman"/>
                <w:lang w:eastAsia="ar-SA"/>
              </w:rPr>
            </w:pPr>
            <w:r w:rsidRPr="007A0FB4">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B86CDE" w:rsidRPr="007A0FB4" w:rsidRDefault="00B86CDE" w:rsidP="00204688">
            <w:pPr>
              <w:tabs>
                <w:tab w:val="left" w:pos="1134"/>
              </w:tabs>
              <w:suppressAutoHyphens/>
              <w:spacing w:after="0" w:line="240" w:lineRule="auto"/>
              <w:jc w:val="center"/>
              <w:rPr>
                <w:rFonts w:ascii="Times New Roman" w:eastAsia="Times New Roman" w:hAnsi="Times New Roman" w:cs="Times New Roman"/>
                <w:lang w:eastAsia="ar-SA"/>
              </w:rPr>
            </w:pPr>
            <w:r w:rsidRPr="007A0FB4">
              <w:rPr>
                <w:rFonts w:ascii="Times New Roman" w:eastAsia="Times New Roman" w:hAnsi="Times New Roman" w:cs="Times New Roman"/>
                <w:lang w:eastAsia="ar-SA"/>
              </w:rPr>
              <w:t>не подлежат установлению</w:t>
            </w:r>
          </w:p>
        </w:tc>
        <w:tc>
          <w:tcPr>
            <w:tcW w:w="992" w:type="dxa"/>
            <w:tcBorders>
              <w:top w:val="single" w:sz="4" w:space="0" w:color="auto"/>
              <w:left w:val="single" w:sz="4" w:space="0" w:color="auto"/>
              <w:bottom w:val="single" w:sz="4" w:space="0" w:color="auto"/>
            </w:tcBorders>
            <w:shd w:val="clear" w:color="auto" w:fill="FFFFFF"/>
          </w:tcPr>
          <w:p w:rsidR="00B86CDE" w:rsidRPr="007A0FB4" w:rsidRDefault="00B86CDE" w:rsidP="00204688">
            <w:pPr>
              <w:widowControl w:val="0"/>
              <w:tabs>
                <w:tab w:val="left" w:pos="1134"/>
              </w:tabs>
              <w:spacing w:after="0" w:line="240" w:lineRule="auto"/>
              <w:jc w:val="center"/>
              <w:rPr>
                <w:rFonts w:ascii="Times New Roman" w:eastAsia="Times New Roman" w:hAnsi="Times New Roman" w:cs="Times New Roman"/>
                <w:spacing w:val="3"/>
                <w:lang w:eastAsia="ru-RU"/>
              </w:rPr>
            </w:pPr>
          </w:p>
          <w:p w:rsidR="00B86CDE" w:rsidRPr="007A0FB4" w:rsidRDefault="00B86CDE" w:rsidP="00204688">
            <w:pPr>
              <w:widowControl w:val="0"/>
              <w:tabs>
                <w:tab w:val="left" w:pos="1134"/>
              </w:tabs>
              <w:spacing w:after="0" w:line="240" w:lineRule="auto"/>
              <w:jc w:val="center"/>
              <w:rPr>
                <w:rFonts w:ascii="Times New Roman" w:eastAsia="Times New Roman" w:hAnsi="Times New Roman" w:cs="Times New Roman"/>
                <w:spacing w:val="3"/>
                <w:lang w:eastAsia="ru-RU"/>
              </w:rPr>
            </w:pPr>
            <w:r w:rsidRPr="007A0FB4">
              <w:rPr>
                <w:rFonts w:ascii="Times New Roman" w:eastAsia="Times New Roman" w:hAnsi="Times New Roman" w:cs="Times New Roman"/>
                <w:spacing w:val="3"/>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86CDE" w:rsidRPr="007A0FB4" w:rsidRDefault="00B86CDE" w:rsidP="00204688">
            <w:pPr>
              <w:widowControl w:val="0"/>
              <w:tabs>
                <w:tab w:val="left" w:pos="1134"/>
              </w:tabs>
              <w:spacing w:after="0" w:line="240" w:lineRule="auto"/>
              <w:jc w:val="center"/>
              <w:rPr>
                <w:rFonts w:ascii="Times New Roman" w:eastAsia="Times New Roman" w:hAnsi="Times New Roman" w:cs="Times New Roman"/>
                <w:spacing w:val="3"/>
                <w:lang w:eastAsia="ru-RU"/>
              </w:rPr>
            </w:pPr>
            <w:r w:rsidRPr="007A0FB4">
              <w:rPr>
                <w:rFonts w:ascii="Times New Roman" w:eastAsia="Times New Roman" w:hAnsi="Times New Roman" w:cs="Times New Roman"/>
                <w:spacing w:val="3"/>
                <w:lang w:eastAsia="ru-RU"/>
              </w:rPr>
              <w:t>не подлежит установлению</w:t>
            </w:r>
          </w:p>
        </w:tc>
      </w:tr>
      <w:tr w:rsidR="00A25B84" w:rsidRPr="00B86CDE" w:rsidTr="007A122E">
        <w:trPr>
          <w:trHeight w:hRule="exact" w:val="803"/>
        </w:trPr>
        <w:tc>
          <w:tcPr>
            <w:tcW w:w="3969" w:type="dxa"/>
            <w:tcBorders>
              <w:top w:val="single" w:sz="4" w:space="0" w:color="auto"/>
              <w:left w:val="single" w:sz="4" w:space="0" w:color="auto"/>
              <w:bottom w:val="single" w:sz="4" w:space="0" w:color="auto"/>
            </w:tcBorders>
            <w:shd w:val="clear" w:color="auto" w:fill="FFFFFF"/>
          </w:tcPr>
          <w:p w:rsidR="00A25B84" w:rsidRPr="00B86CDE" w:rsidRDefault="00A25B84" w:rsidP="003C2410">
            <w:pPr>
              <w:suppressAutoHyphens/>
              <w:snapToGrid w:val="0"/>
              <w:spacing w:after="0" w:line="240" w:lineRule="auto"/>
              <w:ind w:left="132" w:right="273"/>
              <w:jc w:val="both"/>
              <w:rPr>
                <w:rFonts w:ascii="Times New Roman" w:eastAsia="Times New Roman" w:hAnsi="Times New Roman" w:cs="Times New Roman"/>
                <w:sz w:val="24"/>
                <w:szCs w:val="24"/>
                <w:lang w:eastAsia="ar-SA"/>
              </w:rPr>
            </w:pPr>
            <w:r w:rsidRPr="00A25B84">
              <w:rPr>
                <w:rFonts w:ascii="Times New Roman" w:eastAsia="Times New Roman" w:hAnsi="Times New Roman" w:cs="Times New Roman"/>
                <w:sz w:val="24"/>
                <w:szCs w:val="24"/>
                <w:lang w:eastAsia="ar-SA"/>
              </w:rPr>
              <w:t>ведение личного подсобного хозяйства на полевых участках</w:t>
            </w:r>
          </w:p>
        </w:tc>
        <w:tc>
          <w:tcPr>
            <w:tcW w:w="1560" w:type="dxa"/>
            <w:tcBorders>
              <w:top w:val="single" w:sz="4" w:space="0" w:color="auto"/>
              <w:left w:val="single" w:sz="4" w:space="0" w:color="auto"/>
              <w:bottom w:val="single" w:sz="4" w:space="0" w:color="auto"/>
            </w:tcBorders>
            <w:shd w:val="clear" w:color="auto" w:fill="FFFFFF"/>
          </w:tcPr>
          <w:p w:rsidR="00A25B84" w:rsidRPr="007A0FB4" w:rsidRDefault="00A25B84" w:rsidP="00204688">
            <w:pPr>
              <w:tabs>
                <w:tab w:val="left" w:pos="1134"/>
              </w:tabs>
              <w:suppressAutoHyphens/>
              <w:spacing w:after="0" w:line="240" w:lineRule="auto"/>
              <w:jc w:val="center"/>
              <w:rPr>
                <w:rFonts w:ascii="Times New Roman" w:eastAsia="Times New Roman" w:hAnsi="Times New Roman" w:cs="Times New Roman"/>
                <w:lang w:eastAsia="ar-SA"/>
              </w:rPr>
            </w:pPr>
            <w:r w:rsidRPr="007A0FB4">
              <w:rPr>
                <w:rFonts w:ascii="Times New Roman" w:eastAsia="Times New Roman" w:hAnsi="Times New Roman" w:cs="Times New Roman"/>
                <w:lang w:eastAsia="ar-SA"/>
              </w:rPr>
              <w:t>не подлежат установлению</w:t>
            </w:r>
          </w:p>
        </w:tc>
        <w:tc>
          <w:tcPr>
            <w:tcW w:w="1559" w:type="dxa"/>
            <w:tcBorders>
              <w:top w:val="single" w:sz="4" w:space="0" w:color="auto"/>
              <w:left w:val="single" w:sz="4" w:space="0" w:color="auto"/>
              <w:bottom w:val="single" w:sz="4" w:space="0" w:color="auto"/>
            </w:tcBorders>
            <w:shd w:val="clear" w:color="auto" w:fill="FFFFFF"/>
          </w:tcPr>
          <w:p w:rsidR="00A25B84" w:rsidRPr="007A0FB4" w:rsidRDefault="00A25B84" w:rsidP="00204688">
            <w:pPr>
              <w:tabs>
                <w:tab w:val="left" w:pos="1134"/>
              </w:tabs>
              <w:suppressAutoHyphens/>
              <w:spacing w:after="0" w:line="240" w:lineRule="auto"/>
              <w:jc w:val="center"/>
              <w:rPr>
                <w:rFonts w:ascii="Times New Roman" w:eastAsia="Times New Roman" w:hAnsi="Times New Roman" w:cs="Times New Roman"/>
                <w:lang w:eastAsia="ar-SA"/>
              </w:rPr>
            </w:pPr>
            <w:r w:rsidRPr="007A0FB4">
              <w:rPr>
                <w:rFonts w:ascii="Times New Roman" w:eastAsia="Times New Roman" w:hAnsi="Times New Roman" w:cs="Times New Roman"/>
                <w:lang w:eastAsia="ar-SA"/>
              </w:rPr>
              <w:t>не подлежат установлению</w:t>
            </w:r>
          </w:p>
        </w:tc>
        <w:tc>
          <w:tcPr>
            <w:tcW w:w="992" w:type="dxa"/>
            <w:tcBorders>
              <w:top w:val="single" w:sz="4" w:space="0" w:color="auto"/>
              <w:left w:val="single" w:sz="4" w:space="0" w:color="auto"/>
              <w:bottom w:val="single" w:sz="4" w:space="0" w:color="auto"/>
            </w:tcBorders>
            <w:shd w:val="clear" w:color="auto" w:fill="FFFFFF"/>
          </w:tcPr>
          <w:p w:rsidR="00A25B84" w:rsidRPr="007A0FB4" w:rsidRDefault="00A25B84" w:rsidP="00204688">
            <w:pPr>
              <w:widowControl w:val="0"/>
              <w:tabs>
                <w:tab w:val="left" w:pos="1134"/>
              </w:tabs>
              <w:spacing w:after="0" w:line="240" w:lineRule="auto"/>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10000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25B84" w:rsidRPr="007A0FB4" w:rsidRDefault="00A25B84" w:rsidP="00204688">
            <w:pPr>
              <w:widowControl w:val="0"/>
              <w:tabs>
                <w:tab w:val="left" w:pos="1134"/>
              </w:tabs>
              <w:spacing w:after="0" w:line="240" w:lineRule="auto"/>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15000</w:t>
            </w:r>
          </w:p>
        </w:tc>
      </w:tr>
    </w:tbl>
    <w:p w:rsidR="00B86CDE" w:rsidRPr="00B86CDE" w:rsidRDefault="00B86CDE" w:rsidP="00204688">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Pr="00B86CDE">
        <w:rPr>
          <w:rFonts w:ascii="Times New Roman" w:eastAsia="Times New Roman" w:hAnsi="Times New Roman" w:cs="Times New Roman"/>
          <w:sz w:val="28"/>
          <w:szCs w:val="28"/>
          <w:lang w:eastAsia="ar-SA"/>
        </w:rPr>
        <w:t xml:space="preserve">) предельные параметры разрешенного строительства, реконструкции объектов капитального строительства: </w:t>
      </w:r>
    </w:p>
    <w:tbl>
      <w:tblPr>
        <w:tblW w:w="9781" w:type="dxa"/>
        <w:tblInd w:w="10" w:type="dxa"/>
        <w:tblLayout w:type="fixed"/>
        <w:tblCellMar>
          <w:left w:w="10" w:type="dxa"/>
          <w:right w:w="10" w:type="dxa"/>
        </w:tblCellMar>
        <w:tblLook w:val="0000" w:firstRow="0" w:lastRow="0" w:firstColumn="0" w:lastColumn="0" w:noHBand="0" w:noVBand="0"/>
      </w:tblPr>
      <w:tblGrid>
        <w:gridCol w:w="3048"/>
        <w:gridCol w:w="1109"/>
        <w:gridCol w:w="1109"/>
        <w:gridCol w:w="1397"/>
        <w:gridCol w:w="1701"/>
        <w:gridCol w:w="1417"/>
      </w:tblGrid>
      <w:tr w:rsidR="00B86CDE" w:rsidRPr="00B86CDE" w:rsidTr="007A0FB4">
        <w:trPr>
          <w:trHeight w:hRule="exact" w:val="926"/>
        </w:trPr>
        <w:tc>
          <w:tcPr>
            <w:tcW w:w="3048" w:type="dxa"/>
            <w:vMerge w:val="restart"/>
            <w:tcBorders>
              <w:top w:val="single" w:sz="4" w:space="0" w:color="auto"/>
              <w:left w:val="single" w:sz="4" w:space="0" w:color="auto"/>
            </w:tcBorders>
            <w:shd w:val="clear" w:color="auto" w:fill="FFFFFF"/>
            <w:vAlign w:val="center"/>
          </w:tcPr>
          <w:p w:rsidR="00B86CDE" w:rsidRPr="00B86CDE" w:rsidRDefault="00B86CDE" w:rsidP="00204688">
            <w:pPr>
              <w:widowControl w:val="0"/>
              <w:tabs>
                <w:tab w:val="left" w:pos="1134"/>
              </w:tabs>
              <w:spacing w:after="0" w:line="240" w:lineRule="auto"/>
              <w:jc w:val="center"/>
              <w:rPr>
                <w:rFonts w:ascii="Times New Roman" w:eastAsia="Times New Roman" w:hAnsi="Times New Roman" w:cs="Times New Roman"/>
                <w:spacing w:val="3"/>
                <w:sz w:val="24"/>
                <w:szCs w:val="24"/>
                <w:lang w:eastAsia="ru-RU"/>
              </w:rPr>
            </w:pPr>
            <w:r w:rsidRPr="00B86CDE">
              <w:rPr>
                <w:rFonts w:ascii="Times New Roman" w:eastAsia="Times New Roman" w:hAnsi="Times New Roman" w:cs="Times New Roman"/>
                <w:spacing w:val="3"/>
                <w:sz w:val="24"/>
                <w:szCs w:val="24"/>
                <w:lang w:eastAsia="ru-RU"/>
              </w:rPr>
              <w:t>Объект капитального строительства</w:t>
            </w:r>
          </w:p>
        </w:tc>
        <w:tc>
          <w:tcPr>
            <w:tcW w:w="3615" w:type="dxa"/>
            <w:gridSpan w:val="3"/>
            <w:tcBorders>
              <w:top w:val="single" w:sz="4" w:space="0" w:color="auto"/>
              <w:left w:val="single" w:sz="4" w:space="0" w:color="auto"/>
            </w:tcBorders>
            <w:shd w:val="clear" w:color="auto" w:fill="FFFFFF"/>
            <w:vAlign w:val="bottom"/>
          </w:tcPr>
          <w:p w:rsidR="00B86CDE" w:rsidRPr="00B86CDE" w:rsidRDefault="00B86CDE" w:rsidP="00204688">
            <w:pPr>
              <w:widowControl w:val="0"/>
              <w:tabs>
                <w:tab w:val="left" w:pos="1134"/>
              </w:tabs>
              <w:spacing w:after="0" w:line="240" w:lineRule="auto"/>
              <w:jc w:val="center"/>
              <w:rPr>
                <w:rFonts w:ascii="Times New Roman" w:eastAsia="Times New Roman" w:hAnsi="Times New Roman" w:cs="Times New Roman"/>
                <w:spacing w:val="3"/>
                <w:sz w:val="24"/>
                <w:szCs w:val="24"/>
                <w:lang w:eastAsia="ru-RU"/>
              </w:rPr>
            </w:pPr>
            <w:r w:rsidRPr="00B86CDE">
              <w:rPr>
                <w:rFonts w:ascii="Times New Roman" w:eastAsia="Times New Roman" w:hAnsi="Times New Roman" w:cs="Times New Roman"/>
                <w:spacing w:val="3"/>
                <w:sz w:val="24"/>
                <w:szCs w:val="24"/>
                <w:lang w:eastAsia="ru-RU"/>
              </w:rPr>
              <w:t>Минимальные отступы (м) от границ земельных участков (з/у) со стороны</w:t>
            </w:r>
          </w:p>
        </w:tc>
        <w:tc>
          <w:tcPr>
            <w:tcW w:w="1701" w:type="dxa"/>
            <w:vMerge w:val="restart"/>
            <w:tcBorders>
              <w:top w:val="single" w:sz="4" w:space="0" w:color="auto"/>
              <w:left w:val="single" w:sz="4" w:space="0" w:color="auto"/>
            </w:tcBorders>
            <w:shd w:val="clear" w:color="auto" w:fill="FFFFFF"/>
            <w:vAlign w:val="center"/>
          </w:tcPr>
          <w:p w:rsidR="00B86CDE" w:rsidRPr="00B86CDE" w:rsidRDefault="00B86CDE" w:rsidP="00204688">
            <w:pPr>
              <w:widowControl w:val="0"/>
              <w:tabs>
                <w:tab w:val="left" w:pos="1134"/>
              </w:tabs>
              <w:spacing w:after="0" w:line="240" w:lineRule="auto"/>
              <w:jc w:val="center"/>
              <w:rPr>
                <w:rFonts w:ascii="Times New Roman" w:eastAsia="Times New Roman" w:hAnsi="Times New Roman" w:cs="Times New Roman"/>
                <w:spacing w:val="3"/>
                <w:sz w:val="24"/>
                <w:szCs w:val="24"/>
                <w:lang w:eastAsia="ru-RU"/>
              </w:rPr>
            </w:pPr>
            <w:r w:rsidRPr="00B86CDE">
              <w:rPr>
                <w:rFonts w:ascii="Times New Roman" w:eastAsia="Times New Roman" w:hAnsi="Times New Roman" w:cs="Times New Roman"/>
                <w:sz w:val="24"/>
                <w:szCs w:val="24"/>
                <w:lang w:eastAsia="ar-SA"/>
              </w:rPr>
              <w:t>Максимальная этажность</w:t>
            </w:r>
          </w:p>
        </w:tc>
        <w:tc>
          <w:tcPr>
            <w:tcW w:w="1417" w:type="dxa"/>
            <w:vMerge w:val="restart"/>
            <w:tcBorders>
              <w:top w:val="single" w:sz="4" w:space="0" w:color="auto"/>
              <w:left w:val="single" w:sz="4" w:space="0" w:color="auto"/>
              <w:right w:val="single" w:sz="4" w:space="0" w:color="auto"/>
            </w:tcBorders>
            <w:shd w:val="clear" w:color="auto" w:fill="FFFFFF"/>
            <w:vAlign w:val="center"/>
          </w:tcPr>
          <w:p w:rsidR="00B86CDE" w:rsidRPr="00B86CDE" w:rsidRDefault="00B86CDE" w:rsidP="00204688">
            <w:pPr>
              <w:widowControl w:val="0"/>
              <w:tabs>
                <w:tab w:val="left" w:pos="1134"/>
              </w:tabs>
              <w:spacing w:after="0" w:line="240" w:lineRule="auto"/>
              <w:jc w:val="center"/>
              <w:rPr>
                <w:rFonts w:ascii="Times New Roman" w:eastAsia="Times New Roman" w:hAnsi="Times New Roman" w:cs="Times New Roman"/>
                <w:spacing w:val="3"/>
                <w:sz w:val="24"/>
                <w:szCs w:val="24"/>
                <w:lang w:eastAsia="ru-RU"/>
              </w:rPr>
            </w:pPr>
            <w:r w:rsidRPr="00B86CDE">
              <w:rPr>
                <w:rFonts w:ascii="Times New Roman" w:eastAsia="Times New Roman" w:hAnsi="Times New Roman" w:cs="Times New Roman"/>
                <w:spacing w:val="3"/>
                <w:sz w:val="24"/>
                <w:szCs w:val="24"/>
                <w:lang w:eastAsia="ru-RU"/>
              </w:rPr>
              <w:t>Процент</w:t>
            </w:r>
          </w:p>
          <w:p w:rsidR="00B86CDE" w:rsidRPr="00B86CDE" w:rsidRDefault="00B86CDE" w:rsidP="00204688">
            <w:pPr>
              <w:widowControl w:val="0"/>
              <w:tabs>
                <w:tab w:val="left" w:pos="1134"/>
              </w:tabs>
              <w:spacing w:after="0" w:line="240" w:lineRule="auto"/>
              <w:jc w:val="center"/>
              <w:rPr>
                <w:rFonts w:ascii="Times New Roman" w:eastAsia="Times New Roman" w:hAnsi="Times New Roman" w:cs="Times New Roman"/>
                <w:spacing w:val="3"/>
                <w:sz w:val="24"/>
                <w:szCs w:val="24"/>
                <w:lang w:eastAsia="ru-RU"/>
              </w:rPr>
            </w:pPr>
            <w:r w:rsidRPr="00B86CDE">
              <w:rPr>
                <w:rFonts w:ascii="Times New Roman" w:eastAsia="Times New Roman" w:hAnsi="Times New Roman" w:cs="Times New Roman"/>
                <w:spacing w:val="3"/>
                <w:sz w:val="24"/>
                <w:szCs w:val="24"/>
                <w:lang w:eastAsia="ru-RU"/>
              </w:rPr>
              <w:t>застройки</w:t>
            </w:r>
          </w:p>
        </w:tc>
      </w:tr>
      <w:tr w:rsidR="00B86CDE" w:rsidRPr="00B86CDE" w:rsidTr="007A122E">
        <w:trPr>
          <w:trHeight w:hRule="exact" w:val="908"/>
        </w:trPr>
        <w:tc>
          <w:tcPr>
            <w:tcW w:w="3048" w:type="dxa"/>
            <w:vMerge/>
            <w:tcBorders>
              <w:left w:val="single" w:sz="4" w:space="0" w:color="auto"/>
              <w:bottom w:val="single" w:sz="4" w:space="0" w:color="auto"/>
            </w:tcBorders>
            <w:shd w:val="clear" w:color="auto" w:fill="FFFFFF"/>
            <w:vAlign w:val="center"/>
          </w:tcPr>
          <w:p w:rsidR="00B86CDE" w:rsidRPr="00B86CDE" w:rsidRDefault="00B86CDE" w:rsidP="00204688">
            <w:pPr>
              <w:tabs>
                <w:tab w:val="left" w:pos="1134"/>
              </w:tabs>
              <w:suppressAutoHyphens/>
              <w:spacing w:after="0" w:line="240" w:lineRule="auto"/>
              <w:ind w:firstLine="709"/>
              <w:rPr>
                <w:rFonts w:ascii="Times New Roman" w:eastAsia="Times New Roman" w:hAnsi="Times New Roman" w:cs="Times New Roman"/>
                <w:sz w:val="24"/>
                <w:szCs w:val="24"/>
                <w:lang w:eastAsia="ar-SA"/>
              </w:rPr>
            </w:pPr>
          </w:p>
        </w:tc>
        <w:tc>
          <w:tcPr>
            <w:tcW w:w="1109" w:type="dxa"/>
            <w:tcBorders>
              <w:top w:val="single" w:sz="4" w:space="0" w:color="auto"/>
              <w:left w:val="single" w:sz="4" w:space="0" w:color="auto"/>
              <w:bottom w:val="single" w:sz="4" w:space="0" w:color="auto"/>
            </w:tcBorders>
            <w:shd w:val="clear" w:color="auto" w:fill="FFFFFF"/>
          </w:tcPr>
          <w:p w:rsidR="00B86CDE" w:rsidRPr="00B86CDE" w:rsidRDefault="00B86CDE" w:rsidP="00204688">
            <w:pPr>
              <w:widowControl w:val="0"/>
              <w:tabs>
                <w:tab w:val="left" w:pos="1134"/>
              </w:tabs>
              <w:spacing w:after="0" w:line="240" w:lineRule="auto"/>
              <w:jc w:val="center"/>
              <w:rPr>
                <w:rFonts w:ascii="Times New Roman" w:eastAsia="Times New Roman" w:hAnsi="Times New Roman" w:cs="Times New Roman"/>
                <w:spacing w:val="3"/>
                <w:sz w:val="24"/>
                <w:szCs w:val="24"/>
                <w:lang w:eastAsia="ru-RU"/>
              </w:rPr>
            </w:pPr>
            <w:r w:rsidRPr="00B86CDE">
              <w:rPr>
                <w:rFonts w:ascii="Times New Roman" w:eastAsia="Times New Roman" w:hAnsi="Times New Roman" w:cs="Times New Roman"/>
                <w:spacing w:val="3"/>
                <w:sz w:val="24"/>
                <w:szCs w:val="24"/>
                <w:lang w:eastAsia="ru-RU"/>
              </w:rPr>
              <w:t>улиц / проездов</w:t>
            </w:r>
          </w:p>
        </w:tc>
        <w:tc>
          <w:tcPr>
            <w:tcW w:w="1109" w:type="dxa"/>
            <w:tcBorders>
              <w:top w:val="single" w:sz="4" w:space="0" w:color="auto"/>
              <w:left w:val="single" w:sz="4" w:space="0" w:color="auto"/>
              <w:bottom w:val="single" w:sz="4" w:space="0" w:color="auto"/>
            </w:tcBorders>
            <w:shd w:val="clear" w:color="auto" w:fill="FFFFFF"/>
          </w:tcPr>
          <w:p w:rsidR="00B86CDE" w:rsidRPr="00B86CDE" w:rsidRDefault="00B86CDE" w:rsidP="00204688">
            <w:pPr>
              <w:widowControl w:val="0"/>
              <w:tabs>
                <w:tab w:val="left" w:pos="1134"/>
              </w:tabs>
              <w:spacing w:after="0" w:line="240" w:lineRule="auto"/>
              <w:jc w:val="center"/>
              <w:rPr>
                <w:rFonts w:ascii="Times New Roman" w:eastAsia="Times New Roman" w:hAnsi="Times New Roman" w:cs="Times New Roman"/>
                <w:spacing w:val="3"/>
                <w:sz w:val="24"/>
                <w:szCs w:val="24"/>
                <w:lang w:eastAsia="ru-RU"/>
              </w:rPr>
            </w:pPr>
            <w:r w:rsidRPr="00B86CDE">
              <w:rPr>
                <w:rFonts w:ascii="Times New Roman" w:eastAsia="Times New Roman" w:hAnsi="Times New Roman" w:cs="Times New Roman"/>
                <w:spacing w:val="3"/>
                <w:sz w:val="24"/>
                <w:szCs w:val="24"/>
                <w:lang w:eastAsia="ru-RU"/>
              </w:rPr>
              <w:t>смежных</w:t>
            </w:r>
          </w:p>
          <w:p w:rsidR="00B86CDE" w:rsidRPr="00B86CDE" w:rsidRDefault="00B86CDE" w:rsidP="00204688">
            <w:pPr>
              <w:widowControl w:val="0"/>
              <w:tabs>
                <w:tab w:val="left" w:pos="1134"/>
              </w:tabs>
              <w:spacing w:after="0" w:line="240" w:lineRule="auto"/>
              <w:jc w:val="center"/>
              <w:rPr>
                <w:rFonts w:ascii="Times New Roman" w:eastAsia="Times New Roman" w:hAnsi="Times New Roman" w:cs="Times New Roman"/>
                <w:spacing w:val="3"/>
                <w:sz w:val="24"/>
                <w:szCs w:val="24"/>
                <w:lang w:eastAsia="ru-RU"/>
              </w:rPr>
            </w:pPr>
            <w:r w:rsidRPr="00B86CDE">
              <w:rPr>
                <w:rFonts w:ascii="Times New Roman" w:eastAsia="Times New Roman" w:hAnsi="Times New Roman" w:cs="Times New Roman"/>
                <w:spacing w:val="3"/>
                <w:sz w:val="24"/>
                <w:szCs w:val="24"/>
                <w:lang w:eastAsia="ru-RU"/>
              </w:rPr>
              <w:t>з/у</w:t>
            </w:r>
          </w:p>
        </w:tc>
        <w:tc>
          <w:tcPr>
            <w:tcW w:w="1397" w:type="dxa"/>
            <w:tcBorders>
              <w:top w:val="single" w:sz="4" w:space="0" w:color="auto"/>
              <w:left w:val="single" w:sz="4" w:space="0" w:color="auto"/>
              <w:bottom w:val="single" w:sz="4" w:space="0" w:color="auto"/>
            </w:tcBorders>
            <w:shd w:val="clear" w:color="auto" w:fill="FFFFFF"/>
          </w:tcPr>
          <w:p w:rsidR="00B86CDE" w:rsidRPr="00B86CDE" w:rsidRDefault="00B86CDE" w:rsidP="00204688">
            <w:pPr>
              <w:widowControl w:val="0"/>
              <w:tabs>
                <w:tab w:val="left" w:pos="1134"/>
              </w:tabs>
              <w:spacing w:after="0" w:line="240" w:lineRule="auto"/>
              <w:jc w:val="center"/>
              <w:rPr>
                <w:rFonts w:ascii="Times New Roman" w:eastAsia="Times New Roman" w:hAnsi="Times New Roman" w:cs="Times New Roman"/>
                <w:spacing w:val="3"/>
                <w:sz w:val="24"/>
                <w:szCs w:val="24"/>
                <w:lang w:eastAsia="ru-RU"/>
              </w:rPr>
            </w:pPr>
            <w:r w:rsidRPr="00B86CDE">
              <w:rPr>
                <w:rFonts w:ascii="Times New Roman" w:eastAsia="Times New Roman" w:hAnsi="Times New Roman" w:cs="Times New Roman"/>
                <w:spacing w:val="3"/>
                <w:sz w:val="24"/>
                <w:szCs w:val="24"/>
                <w:lang w:eastAsia="ru-RU"/>
              </w:rPr>
              <w:t xml:space="preserve">лесничеств/ границ зон рекреации </w:t>
            </w:r>
          </w:p>
        </w:tc>
        <w:tc>
          <w:tcPr>
            <w:tcW w:w="1701" w:type="dxa"/>
            <w:vMerge/>
            <w:tcBorders>
              <w:left w:val="single" w:sz="4" w:space="0" w:color="auto"/>
              <w:bottom w:val="single" w:sz="4" w:space="0" w:color="auto"/>
            </w:tcBorders>
            <w:shd w:val="clear" w:color="auto" w:fill="FFFFFF"/>
            <w:vAlign w:val="center"/>
          </w:tcPr>
          <w:p w:rsidR="00B86CDE" w:rsidRPr="00B86CDE" w:rsidRDefault="00B86CDE" w:rsidP="00204688">
            <w:pPr>
              <w:tabs>
                <w:tab w:val="left" w:pos="1134"/>
              </w:tabs>
              <w:suppressAutoHyphens/>
              <w:spacing w:after="0" w:line="240" w:lineRule="auto"/>
              <w:ind w:firstLine="709"/>
              <w:rPr>
                <w:rFonts w:ascii="Times New Roman" w:eastAsia="Times New Roman" w:hAnsi="Times New Roman" w:cs="Times New Roman"/>
                <w:sz w:val="24"/>
                <w:szCs w:val="24"/>
                <w:lang w:eastAsia="ar-SA"/>
              </w:rPr>
            </w:pPr>
          </w:p>
        </w:tc>
        <w:tc>
          <w:tcPr>
            <w:tcW w:w="1417" w:type="dxa"/>
            <w:vMerge/>
            <w:tcBorders>
              <w:left w:val="single" w:sz="4" w:space="0" w:color="auto"/>
              <w:bottom w:val="single" w:sz="4" w:space="0" w:color="auto"/>
              <w:right w:val="single" w:sz="4" w:space="0" w:color="auto"/>
            </w:tcBorders>
            <w:shd w:val="clear" w:color="auto" w:fill="FFFFFF"/>
            <w:vAlign w:val="center"/>
          </w:tcPr>
          <w:p w:rsidR="00B86CDE" w:rsidRPr="00B86CDE" w:rsidRDefault="00B86CDE" w:rsidP="00204688">
            <w:pPr>
              <w:tabs>
                <w:tab w:val="left" w:pos="1134"/>
              </w:tabs>
              <w:suppressAutoHyphens/>
              <w:spacing w:after="0" w:line="240" w:lineRule="auto"/>
              <w:ind w:firstLine="709"/>
              <w:rPr>
                <w:rFonts w:ascii="Times New Roman" w:eastAsia="Times New Roman" w:hAnsi="Times New Roman" w:cs="Times New Roman"/>
                <w:sz w:val="24"/>
                <w:szCs w:val="24"/>
                <w:lang w:eastAsia="ar-SA"/>
              </w:rPr>
            </w:pPr>
          </w:p>
        </w:tc>
      </w:tr>
      <w:tr w:rsidR="00B86CDE" w:rsidRPr="00B86CDE" w:rsidTr="00E0405E">
        <w:trPr>
          <w:trHeight w:hRule="exact" w:val="2094"/>
        </w:trPr>
        <w:tc>
          <w:tcPr>
            <w:tcW w:w="3048" w:type="dxa"/>
            <w:tcBorders>
              <w:top w:val="single" w:sz="4" w:space="0" w:color="auto"/>
              <w:left w:val="single" w:sz="4" w:space="0" w:color="auto"/>
              <w:bottom w:val="single" w:sz="4" w:space="0" w:color="auto"/>
            </w:tcBorders>
            <w:shd w:val="clear" w:color="auto" w:fill="FFFFFF"/>
            <w:vAlign w:val="center"/>
          </w:tcPr>
          <w:p w:rsidR="00B86CDE" w:rsidRPr="00B86CDE" w:rsidRDefault="00B86CDE" w:rsidP="00E0405E">
            <w:pPr>
              <w:widowControl w:val="0"/>
              <w:tabs>
                <w:tab w:val="left" w:pos="1134"/>
              </w:tabs>
              <w:spacing w:after="0" w:line="240" w:lineRule="auto"/>
              <w:ind w:left="132"/>
              <w:jc w:val="center"/>
              <w:rPr>
                <w:rFonts w:ascii="Times New Roman" w:eastAsia="Times New Roman" w:hAnsi="Times New Roman" w:cs="Times New Roman"/>
                <w:spacing w:val="3"/>
                <w:sz w:val="24"/>
                <w:szCs w:val="24"/>
                <w:lang w:eastAsia="ru-RU"/>
              </w:rPr>
            </w:pPr>
            <w:r w:rsidRPr="00B86CDE">
              <w:rPr>
                <w:rFonts w:ascii="Times New Roman" w:eastAsia="Times New Roman" w:hAnsi="Times New Roman" w:cs="Times New Roman"/>
                <w:spacing w:val="3"/>
                <w:sz w:val="24"/>
                <w:szCs w:val="24"/>
                <w:lang w:eastAsia="ru-RU"/>
              </w:rPr>
              <w:t>Для всех объектов капитального  строительства, предусмотренных  основными видами разрешенного использования зоны СХ 2</w:t>
            </w:r>
          </w:p>
        </w:tc>
        <w:tc>
          <w:tcPr>
            <w:tcW w:w="1109" w:type="dxa"/>
            <w:tcBorders>
              <w:top w:val="single" w:sz="4" w:space="0" w:color="auto"/>
              <w:left w:val="single" w:sz="4" w:space="0" w:color="auto"/>
              <w:bottom w:val="single" w:sz="4" w:space="0" w:color="auto"/>
            </w:tcBorders>
            <w:shd w:val="clear" w:color="auto" w:fill="FFFFFF"/>
            <w:vAlign w:val="center"/>
          </w:tcPr>
          <w:p w:rsidR="00B86CDE" w:rsidRPr="00B86CDE" w:rsidRDefault="00B86CDE" w:rsidP="00E0405E">
            <w:pPr>
              <w:widowControl w:val="0"/>
              <w:tabs>
                <w:tab w:val="left" w:pos="911"/>
              </w:tabs>
              <w:spacing w:after="0" w:line="240" w:lineRule="auto"/>
              <w:ind w:left="61"/>
              <w:jc w:val="center"/>
              <w:rPr>
                <w:rFonts w:ascii="Times New Roman" w:eastAsia="Times New Roman" w:hAnsi="Times New Roman" w:cs="Times New Roman"/>
                <w:spacing w:val="3"/>
                <w:sz w:val="24"/>
                <w:szCs w:val="24"/>
                <w:lang w:eastAsia="ru-RU"/>
              </w:rPr>
            </w:pPr>
            <w:r w:rsidRPr="00B86CDE">
              <w:rPr>
                <w:rFonts w:ascii="Times New Roman" w:eastAsia="Times New Roman" w:hAnsi="Times New Roman" w:cs="Times New Roman"/>
                <w:spacing w:val="3"/>
                <w:sz w:val="24"/>
                <w:szCs w:val="24"/>
                <w:lang w:eastAsia="ru-RU"/>
              </w:rPr>
              <w:t>5/3</w:t>
            </w:r>
          </w:p>
        </w:tc>
        <w:tc>
          <w:tcPr>
            <w:tcW w:w="1109" w:type="dxa"/>
            <w:tcBorders>
              <w:top w:val="single" w:sz="4" w:space="0" w:color="auto"/>
              <w:left w:val="single" w:sz="4" w:space="0" w:color="auto"/>
              <w:bottom w:val="single" w:sz="4" w:space="0" w:color="auto"/>
            </w:tcBorders>
            <w:shd w:val="clear" w:color="auto" w:fill="FFFFFF"/>
            <w:vAlign w:val="center"/>
          </w:tcPr>
          <w:p w:rsidR="00B86CDE" w:rsidRPr="00B86CDE" w:rsidRDefault="00B86CDE" w:rsidP="00E0405E">
            <w:pPr>
              <w:widowControl w:val="0"/>
              <w:tabs>
                <w:tab w:val="left" w:pos="911"/>
              </w:tabs>
              <w:spacing w:after="0" w:line="240" w:lineRule="auto"/>
              <w:ind w:left="61"/>
              <w:jc w:val="center"/>
              <w:rPr>
                <w:rFonts w:ascii="Times New Roman" w:eastAsia="Times New Roman" w:hAnsi="Times New Roman" w:cs="Times New Roman"/>
                <w:spacing w:val="3"/>
                <w:sz w:val="24"/>
                <w:szCs w:val="24"/>
                <w:lang w:eastAsia="ru-RU"/>
              </w:rPr>
            </w:pPr>
            <w:r w:rsidRPr="00B86CDE">
              <w:rPr>
                <w:rFonts w:ascii="Times New Roman" w:eastAsia="Times New Roman" w:hAnsi="Times New Roman" w:cs="Times New Roman"/>
                <w:spacing w:val="3"/>
                <w:sz w:val="24"/>
                <w:szCs w:val="24"/>
                <w:lang w:eastAsia="ru-RU"/>
              </w:rPr>
              <w:t>3</w:t>
            </w:r>
          </w:p>
        </w:tc>
        <w:tc>
          <w:tcPr>
            <w:tcW w:w="1397" w:type="dxa"/>
            <w:tcBorders>
              <w:top w:val="single" w:sz="4" w:space="0" w:color="auto"/>
              <w:left w:val="single" w:sz="4" w:space="0" w:color="auto"/>
              <w:bottom w:val="single" w:sz="4" w:space="0" w:color="auto"/>
            </w:tcBorders>
            <w:shd w:val="clear" w:color="auto" w:fill="FFFFFF"/>
            <w:vAlign w:val="center"/>
          </w:tcPr>
          <w:p w:rsidR="00B86CDE" w:rsidRPr="00B86CDE" w:rsidRDefault="00B86CDE" w:rsidP="00E0405E">
            <w:pPr>
              <w:widowControl w:val="0"/>
              <w:tabs>
                <w:tab w:val="left" w:pos="911"/>
              </w:tabs>
              <w:spacing w:after="0" w:line="240" w:lineRule="auto"/>
              <w:ind w:left="61"/>
              <w:jc w:val="center"/>
              <w:rPr>
                <w:rFonts w:ascii="Times New Roman" w:eastAsia="Times New Roman" w:hAnsi="Times New Roman" w:cs="Times New Roman"/>
                <w:spacing w:val="3"/>
                <w:sz w:val="24"/>
                <w:szCs w:val="24"/>
                <w:lang w:eastAsia="ru-RU"/>
              </w:rPr>
            </w:pPr>
            <w:r w:rsidRPr="00B86CDE">
              <w:rPr>
                <w:rFonts w:ascii="Times New Roman" w:eastAsia="Times New Roman" w:hAnsi="Times New Roman" w:cs="Times New Roman"/>
                <w:spacing w:val="3"/>
                <w:sz w:val="24"/>
                <w:szCs w:val="24"/>
                <w:lang w:eastAsia="ru-RU"/>
              </w:rPr>
              <w:t>50/10</w:t>
            </w:r>
          </w:p>
        </w:tc>
        <w:tc>
          <w:tcPr>
            <w:tcW w:w="1701" w:type="dxa"/>
            <w:tcBorders>
              <w:top w:val="single" w:sz="4" w:space="0" w:color="auto"/>
              <w:left w:val="single" w:sz="4" w:space="0" w:color="auto"/>
              <w:bottom w:val="single" w:sz="4" w:space="0" w:color="auto"/>
            </w:tcBorders>
            <w:shd w:val="clear" w:color="auto" w:fill="FFFFFF"/>
            <w:vAlign w:val="center"/>
          </w:tcPr>
          <w:p w:rsidR="00B86CDE" w:rsidRPr="00B86CDE" w:rsidRDefault="00B86CDE" w:rsidP="00E0405E">
            <w:pPr>
              <w:widowControl w:val="0"/>
              <w:tabs>
                <w:tab w:val="left" w:pos="911"/>
              </w:tabs>
              <w:spacing w:after="0" w:line="240" w:lineRule="auto"/>
              <w:ind w:left="61"/>
              <w:jc w:val="center"/>
              <w:rPr>
                <w:rFonts w:ascii="Times New Roman" w:eastAsia="Times New Roman" w:hAnsi="Times New Roman" w:cs="Times New Roman"/>
                <w:spacing w:val="3"/>
                <w:sz w:val="24"/>
                <w:szCs w:val="24"/>
                <w:lang w:eastAsia="ru-RU"/>
              </w:rPr>
            </w:pPr>
            <w:r w:rsidRPr="00B86CDE">
              <w:rPr>
                <w:rFonts w:ascii="Times New Roman" w:eastAsia="Times New Roman" w:hAnsi="Times New Roman" w:cs="Times New Roman"/>
                <w:spacing w:val="3"/>
                <w:sz w:val="24"/>
                <w:szCs w:val="24"/>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86CDE" w:rsidRPr="00B86CDE" w:rsidRDefault="00B86CDE" w:rsidP="00E0405E">
            <w:pPr>
              <w:widowControl w:val="0"/>
              <w:tabs>
                <w:tab w:val="left" w:pos="911"/>
              </w:tabs>
              <w:spacing w:after="0" w:line="240" w:lineRule="auto"/>
              <w:ind w:left="61"/>
              <w:jc w:val="center"/>
              <w:rPr>
                <w:rFonts w:ascii="Times New Roman" w:eastAsia="Times New Roman" w:hAnsi="Times New Roman" w:cs="Times New Roman"/>
                <w:spacing w:val="3"/>
                <w:sz w:val="24"/>
                <w:szCs w:val="24"/>
                <w:lang w:eastAsia="ru-RU"/>
              </w:rPr>
            </w:pPr>
            <w:r w:rsidRPr="00B86CDE">
              <w:rPr>
                <w:rFonts w:ascii="Times New Roman" w:eastAsia="Times New Roman" w:hAnsi="Times New Roman" w:cs="Times New Roman"/>
                <w:spacing w:val="3"/>
                <w:sz w:val="24"/>
                <w:szCs w:val="24"/>
                <w:lang w:eastAsia="ru-RU"/>
              </w:rPr>
              <w:t>80</w:t>
            </w:r>
          </w:p>
        </w:tc>
      </w:tr>
    </w:tbl>
    <w:p w:rsidR="00B86CDE" w:rsidRPr="00B86CDE" w:rsidRDefault="00B86CDE" w:rsidP="00204688">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B86CDE">
        <w:rPr>
          <w:rFonts w:ascii="Times New Roman" w:eastAsia="Times New Roman" w:hAnsi="Times New Roman" w:cs="Times New Roman"/>
          <w:sz w:val="28"/>
          <w:szCs w:val="28"/>
          <w:lang w:eastAsia="ar-SA"/>
        </w:rPr>
        <w:t>В зоне сельскохозяйственного использования (СХ-2) 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9B2F34" w:rsidRPr="00F42398" w:rsidRDefault="00F42398" w:rsidP="00F42398">
      <w:pPr>
        <w:keepNext/>
        <w:tabs>
          <w:tab w:val="left" w:pos="1134"/>
        </w:tabs>
        <w:suppressAutoHyphens/>
        <w:spacing w:after="0" w:line="240" w:lineRule="auto"/>
        <w:ind w:firstLine="709"/>
        <w:jc w:val="both"/>
        <w:outlineLvl w:val="3"/>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 xml:space="preserve">3. </w:t>
      </w:r>
      <w:r w:rsidR="001E182C" w:rsidRPr="00F42398">
        <w:rPr>
          <w:rFonts w:ascii="Times New Roman" w:eastAsia="Arial" w:hAnsi="Times New Roman" w:cs="Times New Roman"/>
          <w:bCs/>
          <w:sz w:val="28"/>
          <w:szCs w:val="28"/>
          <w:lang w:eastAsia="ar-SA"/>
        </w:rPr>
        <w:t>Зона размещения садоводческих и огороднических некоммерческих объединений (СХ 3) предусматрива</w:t>
      </w:r>
      <w:r>
        <w:rPr>
          <w:rFonts w:ascii="Times New Roman" w:eastAsia="Arial" w:hAnsi="Times New Roman" w:cs="Times New Roman"/>
          <w:bCs/>
          <w:sz w:val="28"/>
          <w:szCs w:val="28"/>
          <w:lang w:eastAsia="ar-SA"/>
        </w:rPr>
        <w:t>е</w:t>
      </w:r>
      <w:r w:rsidR="001E182C" w:rsidRPr="00F42398">
        <w:rPr>
          <w:rFonts w:ascii="Times New Roman" w:eastAsia="Arial" w:hAnsi="Times New Roman" w:cs="Times New Roman"/>
          <w:bCs/>
          <w:sz w:val="28"/>
          <w:szCs w:val="28"/>
          <w:lang w:eastAsia="ar-SA"/>
        </w:rPr>
        <w:t>т</w:t>
      </w:r>
      <w:r>
        <w:rPr>
          <w:rFonts w:ascii="Times New Roman" w:eastAsia="Arial" w:hAnsi="Times New Roman" w:cs="Times New Roman"/>
          <w:bCs/>
          <w:sz w:val="28"/>
          <w:szCs w:val="28"/>
          <w:lang w:eastAsia="ar-SA"/>
        </w:rPr>
        <w:t>:</w:t>
      </w:r>
    </w:p>
    <w:p w:rsidR="001E182C" w:rsidRPr="009B2F34" w:rsidRDefault="001E182C" w:rsidP="00204688">
      <w:pPr>
        <w:pStyle w:val="a3"/>
        <w:keepNext/>
        <w:numPr>
          <w:ilvl w:val="0"/>
          <w:numId w:val="4"/>
        </w:numPr>
        <w:tabs>
          <w:tab w:val="left" w:pos="1134"/>
        </w:tabs>
        <w:suppressAutoHyphens/>
        <w:spacing w:after="0" w:line="240" w:lineRule="auto"/>
        <w:ind w:left="0" w:firstLine="709"/>
        <w:jc w:val="both"/>
        <w:outlineLvl w:val="3"/>
        <w:rPr>
          <w:rFonts w:ascii="Times New Roman" w:eastAsia="Arial" w:hAnsi="Times New Roman" w:cs="Times New Roman"/>
          <w:bCs/>
          <w:sz w:val="28"/>
          <w:szCs w:val="28"/>
          <w:lang w:eastAsia="ar-SA"/>
        </w:rPr>
      </w:pPr>
      <w:r w:rsidRPr="009B2F34">
        <w:rPr>
          <w:rFonts w:ascii="Times New Roman" w:eastAsia="Arial" w:hAnsi="Times New Roman" w:cs="Times New Roman"/>
          <w:bCs/>
          <w:sz w:val="28"/>
          <w:szCs w:val="28"/>
          <w:lang w:eastAsia="ar-SA"/>
        </w:rPr>
        <w:t xml:space="preserve">основные виды </w:t>
      </w:r>
      <w:r w:rsidR="001366C2">
        <w:rPr>
          <w:rFonts w:ascii="Times New Roman" w:eastAsia="Arial" w:hAnsi="Times New Roman" w:cs="Times New Roman"/>
          <w:bCs/>
          <w:sz w:val="28"/>
          <w:szCs w:val="28"/>
          <w:lang w:eastAsia="ar-SA"/>
        </w:rPr>
        <w:t>разрешенного</w:t>
      </w:r>
      <w:r w:rsidR="001366C2" w:rsidRPr="009B2F34">
        <w:rPr>
          <w:rFonts w:ascii="Times New Roman" w:eastAsia="Arial" w:hAnsi="Times New Roman" w:cs="Times New Roman"/>
          <w:bCs/>
          <w:sz w:val="28"/>
          <w:szCs w:val="28"/>
          <w:lang w:eastAsia="ar-SA"/>
        </w:rPr>
        <w:t xml:space="preserve"> </w:t>
      </w:r>
      <w:r w:rsidRPr="009B2F34">
        <w:rPr>
          <w:rFonts w:ascii="Times New Roman" w:eastAsia="Arial" w:hAnsi="Times New Roman" w:cs="Times New Roman"/>
          <w:bCs/>
          <w:sz w:val="28"/>
          <w:szCs w:val="28"/>
          <w:lang w:eastAsia="ar-SA"/>
        </w:rPr>
        <w:t>использования земельных участков и объектов капитального строительства:</w:t>
      </w:r>
    </w:p>
    <w:p w:rsidR="001E182C" w:rsidRPr="00B86CDE" w:rsidRDefault="001E182C" w:rsidP="00204688">
      <w:pPr>
        <w:keepNext/>
        <w:tabs>
          <w:tab w:val="left" w:pos="1134"/>
        </w:tabs>
        <w:suppressAutoHyphens/>
        <w:spacing w:after="0" w:line="240" w:lineRule="auto"/>
        <w:ind w:firstLine="709"/>
        <w:jc w:val="both"/>
        <w:outlineLvl w:val="3"/>
        <w:rPr>
          <w:rFonts w:ascii="Times New Roman" w:eastAsia="Arial" w:hAnsi="Times New Roman" w:cs="Times New Roman"/>
          <w:bCs/>
          <w:sz w:val="28"/>
          <w:szCs w:val="28"/>
          <w:lang w:eastAsia="ar-SA"/>
        </w:rPr>
      </w:pPr>
      <w:r w:rsidRPr="00B86CDE">
        <w:rPr>
          <w:rFonts w:ascii="Times New Roman" w:eastAsia="Arial" w:hAnsi="Times New Roman" w:cs="Times New Roman"/>
          <w:bCs/>
          <w:sz w:val="28"/>
          <w:szCs w:val="28"/>
          <w:lang w:eastAsia="ar-SA"/>
        </w:rPr>
        <w:t>–</w:t>
      </w:r>
      <w:r w:rsidRPr="00B86CDE">
        <w:rPr>
          <w:rFonts w:ascii="Times New Roman" w:eastAsia="Arial" w:hAnsi="Times New Roman" w:cs="Times New Roman"/>
          <w:bCs/>
          <w:sz w:val="28"/>
          <w:szCs w:val="28"/>
          <w:lang w:eastAsia="ar-SA"/>
        </w:rPr>
        <w:tab/>
        <w:t>ведение садоводства;</w:t>
      </w:r>
    </w:p>
    <w:p w:rsidR="001E182C" w:rsidRPr="00B86CDE" w:rsidRDefault="001E182C" w:rsidP="00204688">
      <w:pPr>
        <w:keepNext/>
        <w:tabs>
          <w:tab w:val="left" w:pos="1134"/>
        </w:tabs>
        <w:suppressAutoHyphens/>
        <w:spacing w:after="0" w:line="240" w:lineRule="auto"/>
        <w:ind w:firstLine="709"/>
        <w:jc w:val="both"/>
        <w:outlineLvl w:val="3"/>
        <w:rPr>
          <w:rFonts w:ascii="Times New Roman" w:eastAsia="Arial" w:hAnsi="Times New Roman" w:cs="Times New Roman"/>
          <w:bCs/>
          <w:sz w:val="28"/>
          <w:szCs w:val="28"/>
          <w:lang w:eastAsia="ar-SA"/>
        </w:rPr>
      </w:pPr>
      <w:r w:rsidRPr="00B86CDE">
        <w:rPr>
          <w:rFonts w:ascii="Times New Roman" w:eastAsia="Arial" w:hAnsi="Times New Roman" w:cs="Times New Roman"/>
          <w:bCs/>
          <w:sz w:val="28"/>
          <w:szCs w:val="28"/>
          <w:lang w:eastAsia="ar-SA"/>
        </w:rPr>
        <w:t>–</w:t>
      </w:r>
      <w:r w:rsidRPr="00B86CDE">
        <w:rPr>
          <w:rFonts w:ascii="Times New Roman" w:eastAsia="Arial" w:hAnsi="Times New Roman" w:cs="Times New Roman"/>
          <w:bCs/>
          <w:sz w:val="28"/>
          <w:szCs w:val="28"/>
          <w:lang w:eastAsia="ar-SA"/>
        </w:rPr>
        <w:tab/>
        <w:t>ведение огородничества;</w:t>
      </w:r>
    </w:p>
    <w:p w:rsidR="001E182C" w:rsidRDefault="001E182C" w:rsidP="00204688">
      <w:pPr>
        <w:keepNext/>
        <w:tabs>
          <w:tab w:val="left" w:pos="1134"/>
        </w:tabs>
        <w:suppressAutoHyphens/>
        <w:spacing w:after="0" w:line="240" w:lineRule="auto"/>
        <w:ind w:firstLine="709"/>
        <w:jc w:val="both"/>
        <w:outlineLvl w:val="3"/>
        <w:rPr>
          <w:rFonts w:ascii="Times New Roman" w:eastAsia="Arial" w:hAnsi="Times New Roman" w:cs="Times New Roman"/>
          <w:bCs/>
          <w:sz w:val="28"/>
          <w:szCs w:val="28"/>
          <w:lang w:eastAsia="ar-SA"/>
        </w:rPr>
      </w:pPr>
      <w:r w:rsidRPr="00B86CDE">
        <w:rPr>
          <w:rFonts w:ascii="Times New Roman" w:eastAsia="Arial" w:hAnsi="Times New Roman" w:cs="Times New Roman"/>
          <w:bCs/>
          <w:sz w:val="28"/>
          <w:szCs w:val="28"/>
          <w:lang w:eastAsia="ar-SA"/>
        </w:rPr>
        <w:t>–</w:t>
      </w:r>
      <w:r w:rsidRPr="00B86CDE">
        <w:rPr>
          <w:rFonts w:ascii="Times New Roman" w:eastAsia="Arial" w:hAnsi="Times New Roman" w:cs="Times New Roman"/>
          <w:bCs/>
          <w:sz w:val="28"/>
          <w:szCs w:val="28"/>
          <w:lang w:eastAsia="ar-SA"/>
        </w:rPr>
        <w:tab/>
      </w:r>
      <w:r w:rsidR="00C043ED" w:rsidRPr="00C043ED">
        <w:rPr>
          <w:rFonts w:ascii="Times New Roman" w:eastAsia="Arial" w:hAnsi="Times New Roman" w:cs="Times New Roman"/>
          <w:bCs/>
          <w:sz w:val="28"/>
          <w:szCs w:val="28"/>
          <w:lang w:eastAsia="ar-SA"/>
        </w:rPr>
        <w:t>земельные участки общего назначения</w:t>
      </w:r>
    </w:p>
    <w:p w:rsidR="001366C2" w:rsidRPr="009C59F0" w:rsidRDefault="001366C2" w:rsidP="001366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C59F0">
        <w:rPr>
          <w:rFonts w:ascii="Times New Roman" w:eastAsia="Times New Roman" w:hAnsi="Times New Roman" w:cs="Times New Roman"/>
          <w:sz w:val="28"/>
          <w:szCs w:val="28"/>
          <w:lang w:eastAsia="ru-RU"/>
        </w:rPr>
        <w:t>) условн</w:t>
      </w:r>
      <w:r>
        <w:rPr>
          <w:rFonts w:ascii="Times New Roman" w:eastAsia="Times New Roman" w:hAnsi="Times New Roman" w:cs="Times New Roman"/>
          <w:sz w:val="28"/>
          <w:szCs w:val="28"/>
          <w:lang w:eastAsia="ru-RU"/>
        </w:rPr>
        <w:t>о</w:t>
      </w:r>
      <w:r w:rsidRPr="009C59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разрешенные виды </w:t>
      </w:r>
      <w:r w:rsidRPr="009C59F0">
        <w:rPr>
          <w:rFonts w:ascii="Times New Roman" w:eastAsia="Times New Roman" w:hAnsi="Times New Roman" w:cs="Times New Roman"/>
          <w:sz w:val="28"/>
          <w:szCs w:val="28"/>
          <w:lang w:eastAsia="ru-RU"/>
        </w:rPr>
        <w:t>использования</w:t>
      </w:r>
      <w:r>
        <w:rPr>
          <w:rFonts w:ascii="Times New Roman" w:eastAsia="Times New Roman" w:hAnsi="Times New Roman" w:cs="Times New Roman"/>
          <w:sz w:val="28"/>
          <w:szCs w:val="28"/>
          <w:lang w:eastAsia="ru-RU"/>
        </w:rPr>
        <w:t xml:space="preserve"> не устанавливаются;</w:t>
      </w:r>
    </w:p>
    <w:p w:rsidR="009B2F34" w:rsidRPr="009B2F34" w:rsidRDefault="001366C2" w:rsidP="00204688">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9B2F34" w:rsidRPr="009B2F34">
        <w:rPr>
          <w:rFonts w:ascii="Times New Roman" w:eastAsia="Times New Roman" w:hAnsi="Times New Roman" w:cs="Times New Roman"/>
          <w:sz w:val="28"/>
          <w:szCs w:val="28"/>
          <w:lang w:eastAsia="ar-SA"/>
        </w:rPr>
        <w:t>) предельные размеры земельных участков:</w:t>
      </w:r>
    </w:p>
    <w:tbl>
      <w:tblPr>
        <w:tblW w:w="9709" w:type="dxa"/>
        <w:tblInd w:w="10" w:type="dxa"/>
        <w:tblLayout w:type="fixed"/>
        <w:tblCellMar>
          <w:left w:w="10" w:type="dxa"/>
          <w:right w:w="10" w:type="dxa"/>
        </w:tblCellMar>
        <w:tblLook w:val="0000" w:firstRow="0" w:lastRow="0" w:firstColumn="0" w:lastColumn="0" w:noHBand="0" w:noVBand="0"/>
      </w:tblPr>
      <w:tblGrid>
        <w:gridCol w:w="4678"/>
        <w:gridCol w:w="1590"/>
        <w:gridCol w:w="1670"/>
        <w:gridCol w:w="851"/>
        <w:gridCol w:w="920"/>
      </w:tblGrid>
      <w:tr w:rsidR="009B2F34" w:rsidRPr="009B2F34" w:rsidTr="007A122E">
        <w:trPr>
          <w:trHeight w:hRule="exact" w:val="1431"/>
        </w:trPr>
        <w:tc>
          <w:tcPr>
            <w:tcW w:w="4678" w:type="dxa"/>
            <w:vMerge w:val="restart"/>
            <w:tcBorders>
              <w:top w:val="single" w:sz="4" w:space="0" w:color="auto"/>
              <w:left w:val="single" w:sz="4" w:space="0" w:color="auto"/>
            </w:tcBorders>
            <w:shd w:val="clear" w:color="auto" w:fill="FFFFFF"/>
            <w:vAlign w:val="center"/>
          </w:tcPr>
          <w:p w:rsidR="009B2F34" w:rsidRPr="009B2F34" w:rsidRDefault="009B2F34" w:rsidP="00204688">
            <w:pPr>
              <w:widowControl w:val="0"/>
              <w:spacing w:after="0" w:line="240" w:lineRule="auto"/>
              <w:rPr>
                <w:rFonts w:ascii="Times New Roman" w:eastAsia="Times New Roman" w:hAnsi="Times New Roman" w:cs="Times New Roman"/>
                <w:spacing w:val="3"/>
                <w:sz w:val="24"/>
                <w:szCs w:val="24"/>
                <w:lang w:eastAsia="ru-RU"/>
              </w:rPr>
            </w:pPr>
            <w:r w:rsidRPr="009B2F34">
              <w:rPr>
                <w:rFonts w:ascii="Times New Roman" w:eastAsia="Times New Roman" w:hAnsi="Times New Roman" w:cs="Times New Roman"/>
                <w:spacing w:val="3"/>
                <w:sz w:val="24"/>
                <w:szCs w:val="24"/>
                <w:lang w:eastAsia="ru-RU"/>
              </w:rPr>
              <w:lastRenderedPageBreak/>
              <w:t>Наименование вида разрешенного использования земельного участка</w:t>
            </w:r>
          </w:p>
        </w:tc>
        <w:tc>
          <w:tcPr>
            <w:tcW w:w="3260" w:type="dxa"/>
            <w:gridSpan w:val="2"/>
            <w:tcBorders>
              <w:top w:val="single" w:sz="4" w:space="0" w:color="auto"/>
              <w:left w:val="single" w:sz="4" w:space="0" w:color="auto"/>
            </w:tcBorders>
            <w:shd w:val="clear" w:color="auto" w:fill="FFFFFF"/>
            <w:vAlign w:val="bottom"/>
          </w:tcPr>
          <w:p w:rsidR="009B2F34" w:rsidRPr="009B2F34" w:rsidRDefault="009B2F34" w:rsidP="00204688">
            <w:pPr>
              <w:widowControl w:val="0"/>
              <w:spacing w:after="0" w:line="240" w:lineRule="auto"/>
              <w:jc w:val="both"/>
              <w:rPr>
                <w:rFonts w:ascii="Times New Roman" w:eastAsia="Times New Roman" w:hAnsi="Times New Roman" w:cs="Times New Roman"/>
                <w:spacing w:val="3"/>
                <w:sz w:val="24"/>
                <w:szCs w:val="24"/>
                <w:lang w:eastAsia="ru-RU"/>
              </w:rPr>
            </w:pPr>
            <w:r w:rsidRPr="009B2F34">
              <w:rPr>
                <w:rFonts w:ascii="Times New Roman" w:eastAsia="Times New Roman" w:hAnsi="Times New Roman" w:cs="Times New Roman"/>
                <w:spacing w:val="3"/>
                <w:sz w:val="24"/>
                <w:szCs w:val="24"/>
                <w:lang w:eastAsia="ru-RU"/>
              </w:rPr>
              <w:t>Размеры земельных участков</w:t>
            </w:r>
            <w:r w:rsidRPr="009B2F34">
              <w:rPr>
                <w:rFonts w:ascii="Times New Roman" w:eastAsia="Times New Roman" w:hAnsi="Times New Roman" w:cs="Times New Roman"/>
                <w:spacing w:val="3"/>
                <w:sz w:val="24"/>
                <w:szCs w:val="24"/>
                <w:lang w:bidi="en-US"/>
              </w:rPr>
              <w:t>(</w:t>
            </w:r>
            <w:r w:rsidRPr="009B2F34">
              <w:rPr>
                <w:rFonts w:ascii="Times New Roman" w:eastAsia="Times New Roman" w:hAnsi="Times New Roman" w:cs="Times New Roman"/>
                <w:spacing w:val="3"/>
                <w:sz w:val="24"/>
                <w:szCs w:val="24"/>
                <w:lang w:val="en-US" w:bidi="en-US"/>
              </w:rPr>
              <w:t>A</w:t>
            </w:r>
            <w:r w:rsidRPr="009B2F34">
              <w:rPr>
                <w:rFonts w:ascii="Times New Roman" w:eastAsia="Times New Roman" w:hAnsi="Times New Roman" w:cs="Times New Roman"/>
                <w:spacing w:val="3"/>
                <w:sz w:val="24"/>
                <w:szCs w:val="24"/>
                <w:lang w:bidi="en-US"/>
              </w:rPr>
              <w:t xml:space="preserve"> ширина </w:t>
            </w:r>
            <w:r w:rsidRPr="009B2F34">
              <w:rPr>
                <w:rFonts w:ascii="Times New Roman" w:eastAsia="Times New Roman" w:hAnsi="Times New Roman" w:cs="Times New Roman"/>
                <w:spacing w:val="3"/>
                <w:sz w:val="24"/>
                <w:szCs w:val="24"/>
                <w:lang w:eastAsia="ru-RU"/>
              </w:rPr>
              <w:t xml:space="preserve">/ </w:t>
            </w:r>
            <w:r w:rsidRPr="009B2F34">
              <w:rPr>
                <w:rFonts w:ascii="Times New Roman" w:eastAsia="Times New Roman" w:hAnsi="Times New Roman" w:cs="Times New Roman"/>
                <w:spacing w:val="3"/>
                <w:sz w:val="24"/>
                <w:szCs w:val="24"/>
                <w:lang w:val="en-US" w:bidi="en-US"/>
              </w:rPr>
              <w:t>B</w:t>
            </w:r>
            <w:r w:rsidRPr="009B2F34">
              <w:rPr>
                <w:rFonts w:ascii="Times New Roman" w:eastAsia="Times New Roman" w:hAnsi="Times New Roman" w:cs="Times New Roman"/>
                <w:spacing w:val="3"/>
                <w:sz w:val="24"/>
                <w:szCs w:val="24"/>
                <w:lang w:bidi="en-US"/>
              </w:rPr>
              <w:t xml:space="preserve"> длина), </w:t>
            </w:r>
            <w:r w:rsidRPr="009B2F34">
              <w:rPr>
                <w:rFonts w:ascii="Times New Roman" w:eastAsia="Times New Roman" w:hAnsi="Times New Roman" w:cs="Times New Roman"/>
                <w:spacing w:val="3"/>
                <w:sz w:val="24"/>
                <w:szCs w:val="24"/>
                <w:lang w:eastAsia="ru-RU"/>
              </w:rPr>
              <w:t>м</w:t>
            </w:r>
          </w:p>
        </w:tc>
        <w:tc>
          <w:tcPr>
            <w:tcW w:w="1771" w:type="dxa"/>
            <w:gridSpan w:val="2"/>
            <w:tcBorders>
              <w:top w:val="single" w:sz="4" w:space="0" w:color="auto"/>
              <w:left w:val="single" w:sz="4" w:space="0" w:color="auto"/>
              <w:right w:val="single" w:sz="4" w:space="0" w:color="auto"/>
            </w:tcBorders>
            <w:shd w:val="clear" w:color="auto" w:fill="FFFFFF"/>
            <w:vAlign w:val="center"/>
          </w:tcPr>
          <w:p w:rsidR="009B2F34" w:rsidRPr="009B2F34" w:rsidRDefault="009B2F34" w:rsidP="00204688">
            <w:pPr>
              <w:widowControl w:val="0"/>
              <w:spacing w:after="0" w:line="240" w:lineRule="auto"/>
              <w:jc w:val="center"/>
              <w:rPr>
                <w:rFonts w:ascii="Times New Roman" w:eastAsia="Times New Roman" w:hAnsi="Times New Roman" w:cs="Times New Roman"/>
                <w:spacing w:val="3"/>
                <w:sz w:val="24"/>
                <w:szCs w:val="24"/>
                <w:lang w:eastAsia="ru-RU"/>
              </w:rPr>
            </w:pPr>
            <w:r w:rsidRPr="009B2F34">
              <w:rPr>
                <w:rFonts w:ascii="Times New Roman" w:eastAsia="Times New Roman" w:hAnsi="Times New Roman" w:cs="Times New Roman"/>
                <w:spacing w:val="3"/>
                <w:sz w:val="24"/>
                <w:szCs w:val="24"/>
                <w:lang w:eastAsia="ru-RU"/>
              </w:rPr>
              <w:t>Площадь, кв. м.</w:t>
            </w:r>
          </w:p>
        </w:tc>
      </w:tr>
      <w:tr w:rsidR="009B2F34" w:rsidRPr="009B2F34" w:rsidTr="007A122E">
        <w:trPr>
          <w:trHeight w:hRule="exact" w:val="466"/>
        </w:trPr>
        <w:tc>
          <w:tcPr>
            <w:tcW w:w="4678" w:type="dxa"/>
            <w:vMerge/>
            <w:tcBorders>
              <w:left w:val="single" w:sz="4" w:space="0" w:color="auto"/>
            </w:tcBorders>
            <w:shd w:val="clear" w:color="auto" w:fill="FFFFFF"/>
            <w:vAlign w:val="center"/>
          </w:tcPr>
          <w:p w:rsidR="009B2F34" w:rsidRPr="009B2F34" w:rsidRDefault="009B2F34" w:rsidP="00204688">
            <w:pPr>
              <w:suppressAutoHyphens/>
              <w:spacing w:after="0" w:line="240" w:lineRule="auto"/>
              <w:rPr>
                <w:rFonts w:ascii="Times New Roman" w:eastAsia="Times New Roman" w:hAnsi="Times New Roman" w:cs="Times New Roman"/>
                <w:sz w:val="24"/>
                <w:szCs w:val="24"/>
                <w:lang w:eastAsia="ar-SA"/>
              </w:rPr>
            </w:pPr>
          </w:p>
        </w:tc>
        <w:tc>
          <w:tcPr>
            <w:tcW w:w="1590" w:type="dxa"/>
            <w:tcBorders>
              <w:top w:val="single" w:sz="4" w:space="0" w:color="auto"/>
              <w:left w:val="single" w:sz="4" w:space="0" w:color="auto"/>
            </w:tcBorders>
            <w:shd w:val="clear" w:color="auto" w:fill="FFFFFF"/>
            <w:vAlign w:val="center"/>
          </w:tcPr>
          <w:p w:rsidR="009B2F34" w:rsidRPr="009B2F34" w:rsidRDefault="009B2F34" w:rsidP="00204688">
            <w:pPr>
              <w:widowControl w:val="0"/>
              <w:spacing w:after="0" w:line="240" w:lineRule="auto"/>
              <w:jc w:val="center"/>
              <w:rPr>
                <w:rFonts w:ascii="Times New Roman" w:eastAsia="Times New Roman" w:hAnsi="Times New Roman" w:cs="Times New Roman"/>
                <w:spacing w:val="3"/>
                <w:sz w:val="24"/>
                <w:szCs w:val="24"/>
                <w:lang w:eastAsia="ru-RU"/>
              </w:rPr>
            </w:pPr>
            <w:r w:rsidRPr="009B2F34">
              <w:rPr>
                <w:rFonts w:ascii="Times New Roman" w:eastAsia="Times New Roman" w:hAnsi="Times New Roman" w:cs="Times New Roman"/>
                <w:spacing w:val="3"/>
                <w:sz w:val="24"/>
                <w:szCs w:val="24"/>
                <w:lang w:eastAsia="ru-RU"/>
              </w:rPr>
              <w:t>мин.</w:t>
            </w:r>
          </w:p>
        </w:tc>
        <w:tc>
          <w:tcPr>
            <w:tcW w:w="1670" w:type="dxa"/>
            <w:tcBorders>
              <w:top w:val="single" w:sz="4" w:space="0" w:color="auto"/>
              <w:left w:val="single" w:sz="4" w:space="0" w:color="auto"/>
            </w:tcBorders>
            <w:shd w:val="clear" w:color="auto" w:fill="FFFFFF"/>
            <w:vAlign w:val="center"/>
          </w:tcPr>
          <w:p w:rsidR="009B2F34" w:rsidRPr="009B2F34" w:rsidRDefault="009B2F34" w:rsidP="00204688">
            <w:pPr>
              <w:widowControl w:val="0"/>
              <w:spacing w:after="0" w:line="240" w:lineRule="auto"/>
              <w:jc w:val="center"/>
              <w:rPr>
                <w:rFonts w:ascii="Times New Roman" w:eastAsia="Times New Roman" w:hAnsi="Times New Roman" w:cs="Times New Roman"/>
                <w:spacing w:val="3"/>
                <w:sz w:val="24"/>
                <w:szCs w:val="24"/>
                <w:lang w:eastAsia="ru-RU"/>
              </w:rPr>
            </w:pPr>
            <w:r w:rsidRPr="009B2F34">
              <w:rPr>
                <w:rFonts w:ascii="Times New Roman" w:eastAsia="Times New Roman" w:hAnsi="Times New Roman" w:cs="Times New Roman"/>
                <w:spacing w:val="3"/>
                <w:sz w:val="24"/>
                <w:szCs w:val="24"/>
                <w:lang w:eastAsia="ru-RU"/>
              </w:rPr>
              <w:t>макс.</w:t>
            </w:r>
          </w:p>
        </w:tc>
        <w:tc>
          <w:tcPr>
            <w:tcW w:w="851" w:type="dxa"/>
            <w:tcBorders>
              <w:top w:val="single" w:sz="4" w:space="0" w:color="auto"/>
              <w:left w:val="single" w:sz="4" w:space="0" w:color="auto"/>
            </w:tcBorders>
            <w:shd w:val="clear" w:color="auto" w:fill="FFFFFF"/>
            <w:vAlign w:val="center"/>
          </w:tcPr>
          <w:p w:rsidR="009B2F34" w:rsidRPr="009B2F34" w:rsidRDefault="009B2F34" w:rsidP="00204688">
            <w:pPr>
              <w:widowControl w:val="0"/>
              <w:spacing w:after="0" w:line="240" w:lineRule="auto"/>
              <w:jc w:val="center"/>
              <w:rPr>
                <w:rFonts w:ascii="Times New Roman" w:eastAsia="Times New Roman" w:hAnsi="Times New Roman" w:cs="Times New Roman"/>
                <w:spacing w:val="3"/>
                <w:sz w:val="24"/>
                <w:szCs w:val="24"/>
                <w:lang w:eastAsia="ru-RU"/>
              </w:rPr>
            </w:pPr>
            <w:r w:rsidRPr="009B2F34">
              <w:rPr>
                <w:rFonts w:ascii="Times New Roman" w:eastAsia="Times New Roman" w:hAnsi="Times New Roman" w:cs="Times New Roman"/>
                <w:spacing w:val="3"/>
                <w:sz w:val="24"/>
                <w:szCs w:val="24"/>
                <w:lang w:eastAsia="ru-RU"/>
              </w:rPr>
              <w:t>мин.</w:t>
            </w:r>
          </w:p>
        </w:tc>
        <w:tc>
          <w:tcPr>
            <w:tcW w:w="920" w:type="dxa"/>
            <w:tcBorders>
              <w:top w:val="single" w:sz="4" w:space="0" w:color="auto"/>
              <w:left w:val="single" w:sz="4" w:space="0" w:color="auto"/>
              <w:right w:val="single" w:sz="4" w:space="0" w:color="auto"/>
            </w:tcBorders>
            <w:shd w:val="clear" w:color="auto" w:fill="FFFFFF"/>
            <w:vAlign w:val="center"/>
          </w:tcPr>
          <w:p w:rsidR="009B2F34" w:rsidRPr="009B2F34" w:rsidRDefault="009B2F34" w:rsidP="00204688">
            <w:pPr>
              <w:widowControl w:val="0"/>
              <w:spacing w:after="0" w:line="240" w:lineRule="auto"/>
              <w:jc w:val="center"/>
              <w:rPr>
                <w:rFonts w:ascii="Times New Roman" w:eastAsia="Times New Roman" w:hAnsi="Times New Roman" w:cs="Times New Roman"/>
                <w:spacing w:val="3"/>
                <w:sz w:val="24"/>
                <w:szCs w:val="24"/>
                <w:lang w:eastAsia="ru-RU"/>
              </w:rPr>
            </w:pPr>
            <w:r w:rsidRPr="009B2F34">
              <w:rPr>
                <w:rFonts w:ascii="Times New Roman" w:eastAsia="Times New Roman" w:hAnsi="Times New Roman" w:cs="Times New Roman"/>
                <w:spacing w:val="3"/>
                <w:sz w:val="24"/>
                <w:szCs w:val="24"/>
                <w:lang w:eastAsia="ru-RU"/>
              </w:rPr>
              <w:t>макс.</w:t>
            </w:r>
          </w:p>
        </w:tc>
      </w:tr>
      <w:tr w:rsidR="009B2F34" w:rsidRPr="009B2F34" w:rsidTr="007A122E">
        <w:trPr>
          <w:trHeight w:hRule="exact" w:val="576"/>
        </w:trPr>
        <w:tc>
          <w:tcPr>
            <w:tcW w:w="4678" w:type="dxa"/>
            <w:tcBorders>
              <w:top w:val="single" w:sz="4" w:space="0" w:color="auto"/>
              <w:left w:val="single" w:sz="4" w:space="0" w:color="auto"/>
              <w:bottom w:val="single" w:sz="4" w:space="0" w:color="auto"/>
            </w:tcBorders>
            <w:shd w:val="clear" w:color="auto" w:fill="FFFFFF"/>
          </w:tcPr>
          <w:p w:rsidR="009B2F34" w:rsidRPr="009B2F34" w:rsidRDefault="009B2F34" w:rsidP="00204688">
            <w:pPr>
              <w:suppressAutoHyphens/>
              <w:snapToGrid w:val="0"/>
              <w:spacing w:after="0" w:line="240" w:lineRule="auto"/>
              <w:jc w:val="both"/>
              <w:rPr>
                <w:rFonts w:ascii="Times New Roman" w:eastAsia="Times New Roman" w:hAnsi="Times New Roman" w:cs="Times New Roman"/>
                <w:sz w:val="24"/>
                <w:szCs w:val="24"/>
                <w:lang w:eastAsia="ar-SA"/>
              </w:rPr>
            </w:pPr>
            <w:r w:rsidRPr="009B2F34">
              <w:rPr>
                <w:rFonts w:ascii="Times New Roman" w:eastAsia="Times New Roman" w:hAnsi="Times New Roman" w:cs="Times New Roman"/>
                <w:sz w:val="24"/>
                <w:szCs w:val="24"/>
                <w:lang w:eastAsia="ar-SA"/>
              </w:rPr>
              <w:t>Ведение огородничества</w:t>
            </w:r>
          </w:p>
        </w:tc>
        <w:tc>
          <w:tcPr>
            <w:tcW w:w="1590" w:type="dxa"/>
            <w:tcBorders>
              <w:top w:val="single" w:sz="4" w:space="0" w:color="auto"/>
              <w:left w:val="single" w:sz="4" w:space="0" w:color="auto"/>
              <w:bottom w:val="single" w:sz="4" w:space="0" w:color="auto"/>
            </w:tcBorders>
            <w:shd w:val="clear" w:color="auto" w:fill="FFFFFF"/>
          </w:tcPr>
          <w:p w:rsidR="009B2F34" w:rsidRPr="009B2F34" w:rsidRDefault="009B2F34" w:rsidP="00204688">
            <w:pPr>
              <w:suppressAutoHyphens/>
              <w:spacing w:after="0" w:line="240" w:lineRule="auto"/>
              <w:jc w:val="center"/>
              <w:rPr>
                <w:rFonts w:ascii="Times New Roman" w:eastAsia="Times New Roman" w:hAnsi="Times New Roman" w:cs="Times New Roman"/>
                <w:sz w:val="24"/>
                <w:szCs w:val="24"/>
                <w:lang w:eastAsia="ar-SA"/>
              </w:rPr>
            </w:pPr>
            <w:r w:rsidRPr="009B2F34">
              <w:rPr>
                <w:rFonts w:ascii="Times New Roman" w:eastAsia="Times New Roman" w:hAnsi="Times New Roman" w:cs="Times New Roman"/>
                <w:sz w:val="24"/>
                <w:szCs w:val="24"/>
                <w:lang w:eastAsia="ar-SA"/>
              </w:rPr>
              <w:t>не подлежит установлению</w:t>
            </w:r>
          </w:p>
        </w:tc>
        <w:tc>
          <w:tcPr>
            <w:tcW w:w="1670" w:type="dxa"/>
            <w:tcBorders>
              <w:top w:val="single" w:sz="4" w:space="0" w:color="auto"/>
              <w:left w:val="single" w:sz="4" w:space="0" w:color="auto"/>
              <w:bottom w:val="single" w:sz="4" w:space="0" w:color="auto"/>
            </w:tcBorders>
            <w:shd w:val="clear" w:color="auto" w:fill="FFFFFF"/>
          </w:tcPr>
          <w:p w:rsidR="009B2F34" w:rsidRPr="009B2F34" w:rsidRDefault="009B2F34" w:rsidP="00204688">
            <w:pPr>
              <w:suppressAutoHyphens/>
              <w:spacing w:after="0" w:line="240" w:lineRule="auto"/>
              <w:jc w:val="center"/>
              <w:rPr>
                <w:rFonts w:ascii="Times New Roman" w:eastAsia="Times New Roman" w:hAnsi="Times New Roman" w:cs="Times New Roman"/>
                <w:sz w:val="24"/>
                <w:szCs w:val="24"/>
                <w:lang w:eastAsia="ar-SA"/>
              </w:rPr>
            </w:pPr>
            <w:r w:rsidRPr="009B2F34">
              <w:rPr>
                <w:rFonts w:ascii="Times New Roman" w:eastAsia="Times New Roman" w:hAnsi="Times New Roman" w:cs="Times New Roman"/>
                <w:sz w:val="24"/>
                <w:szCs w:val="24"/>
                <w:lang w:eastAsia="ar-SA"/>
              </w:rPr>
              <w:t>не подлежит установлению</w:t>
            </w:r>
          </w:p>
        </w:tc>
        <w:tc>
          <w:tcPr>
            <w:tcW w:w="851" w:type="dxa"/>
            <w:tcBorders>
              <w:top w:val="single" w:sz="4" w:space="0" w:color="auto"/>
              <w:left w:val="single" w:sz="4" w:space="0" w:color="auto"/>
              <w:bottom w:val="single" w:sz="4" w:space="0" w:color="auto"/>
            </w:tcBorders>
            <w:shd w:val="clear" w:color="auto" w:fill="FFFFFF"/>
            <w:vAlign w:val="center"/>
          </w:tcPr>
          <w:p w:rsidR="009B2F34" w:rsidRPr="009B2F34" w:rsidRDefault="009B2F34" w:rsidP="00204688">
            <w:pPr>
              <w:widowControl w:val="0"/>
              <w:spacing w:after="0" w:line="240" w:lineRule="auto"/>
              <w:jc w:val="center"/>
              <w:rPr>
                <w:rFonts w:ascii="Times New Roman" w:eastAsia="Times New Roman" w:hAnsi="Times New Roman" w:cs="Times New Roman"/>
                <w:spacing w:val="3"/>
                <w:sz w:val="24"/>
                <w:szCs w:val="24"/>
                <w:lang w:eastAsia="ru-RU"/>
              </w:rPr>
            </w:pPr>
            <w:r w:rsidRPr="009B2F34">
              <w:rPr>
                <w:rFonts w:ascii="Times New Roman" w:eastAsia="Times New Roman" w:hAnsi="Times New Roman" w:cs="Times New Roman"/>
                <w:spacing w:val="3"/>
                <w:sz w:val="24"/>
                <w:szCs w:val="24"/>
                <w:lang w:eastAsia="ru-RU"/>
              </w:rPr>
              <w:t>200</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tcPr>
          <w:p w:rsidR="009B2F34" w:rsidRPr="009B2F34" w:rsidRDefault="009B2F34" w:rsidP="00204688">
            <w:pPr>
              <w:widowControl w:val="0"/>
              <w:spacing w:after="0" w:line="240" w:lineRule="auto"/>
              <w:jc w:val="center"/>
              <w:rPr>
                <w:rFonts w:ascii="Times New Roman" w:eastAsia="Times New Roman" w:hAnsi="Times New Roman" w:cs="Times New Roman"/>
                <w:spacing w:val="3"/>
                <w:sz w:val="24"/>
                <w:szCs w:val="24"/>
                <w:lang w:eastAsia="ru-RU"/>
              </w:rPr>
            </w:pPr>
            <w:r w:rsidRPr="009B2F34">
              <w:rPr>
                <w:rFonts w:ascii="Times New Roman" w:eastAsia="Times New Roman" w:hAnsi="Times New Roman" w:cs="Times New Roman"/>
                <w:spacing w:val="3"/>
                <w:sz w:val="24"/>
                <w:szCs w:val="24"/>
                <w:lang w:eastAsia="ru-RU"/>
              </w:rPr>
              <w:t>600</w:t>
            </w:r>
          </w:p>
        </w:tc>
      </w:tr>
      <w:tr w:rsidR="009B2F34" w:rsidRPr="009B2F34" w:rsidTr="007A122E">
        <w:trPr>
          <w:trHeight w:hRule="exact" w:val="659"/>
        </w:trPr>
        <w:tc>
          <w:tcPr>
            <w:tcW w:w="4678" w:type="dxa"/>
            <w:tcBorders>
              <w:top w:val="single" w:sz="4" w:space="0" w:color="auto"/>
              <w:left w:val="single" w:sz="4" w:space="0" w:color="auto"/>
              <w:bottom w:val="single" w:sz="4" w:space="0" w:color="auto"/>
            </w:tcBorders>
            <w:shd w:val="clear" w:color="auto" w:fill="FFFFFF"/>
          </w:tcPr>
          <w:p w:rsidR="009B2F34" w:rsidRPr="009B2F34" w:rsidRDefault="009B2F34" w:rsidP="00204688">
            <w:pPr>
              <w:suppressAutoHyphens/>
              <w:snapToGrid w:val="0"/>
              <w:spacing w:after="0" w:line="240" w:lineRule="auto"/>
              <w:jc w:val="both"/>
              <w:rPr>
                <w:rFonts w:ascii="Times New Roman" w:eastAsia="Times New Roman" w:hAnsi="Times New Roman" w:cs="Times New Roman"/>
                <w:sz w:val="24"/>
                <w:szCs w:val="24"/>
                <w:lang w:eastAsia="ar-SA"/>
              </w:rPr>
            </w:pPr>
            <w:r w:rsidRPr="009B2F34">
              <w:rPr>
                <w:rFonts w:ascii="Times New Roman" w:eastAsia="Times New Roman" w:hAnsi="Times New Roman" w:cs="Times New Roman"/>
                <w:sz w:val="24"/>
                <w:szCs w:val="24"/>
                <w:lang w:eastAsia="ar-SA"/>
              </w:rPr>
              <w:t xml:space="preserve">Ведение садоводства </w:t>
            </w:r>
          </w:p>
        </w:tc>
        <w:tc>
          <w:tcPr>
            <w:tcW w:w="1590" w:type="dxa"/>
            <w:tcBorders>
              <w:top w:val="single" w:sz="4" w:space="0" w:color="auto"/>
              <w:left w:val="single" w:sz="4" w:space="0" w:color="auto"/>
              <w:bottom w:val="single" w:sz="4" w:space="0" w:color="auto"/>
            </w:tcBorders>
            <w:shd w:val="clear" w:color="auto" w:fill="FFFFFF"/>
          </w:tcPr>
          <w:p w:rsidR="009B2F34" w:rsidRPr="009B2F34" w:rsidRDefault="009B2F34" w:rsidP="00204688">
            <w:pPr>
              <w:suppressAutoHyphens/>
              <w:spacing w:after="0" w:line="240" w:lineRule="auto"/>
              <w:jc w:val="center"/>
              <w:rPr>
                <w:rFonts w:ascii="Times New Roman" w:eastAsia="Times New Roman" w:hAnsi="Times New Roman" w:cs="Times New Roman"/>
                <w:sz w:val="24"/>
                <w:szCs w:val="24"/>
                <w:lang w:eastAsia="ar-SA"/>
              </w:rPr>
            </w:pPr>
            <w:r w:rsidRPr="009B2F34">
              <w:rPr>
                <w:rFonts w:ascii="Times New Roman" w:eastAsia="Times New Roman" w:hAnsi="Times New Roman" w:cs="Times New Roman"/>
                <w:sz w:val="24"/>
                <w:szCs w:val="24"/>
                <w:lang w:eastAsia="ar-SA"/>
              </w:rPr>
              <w:t>20/20</w:t>
            </w:r>
          </w:p>
        </w:tc>
        <w:tc>
          <w:tcPr>
            <w:tcW w:w="1670" w:type="dxa"/>
            <w:tcBorders>
              <w:top w:val="single" w:sz="4" w:space="0" w:color="auto"/>
              <w:left w:val="single" w:sz="4" w:space="0" w:color="auto"/>
              <w:bottom w:val="single" w:sz="4" w:space="0" w:color="auto"/>
            </w:tcBorders>
            <w:shd w:val="clear" w:color="auto" w:fill="FFFFFF"/>
          </w:tcPr>
          <w:p w:rsidR="009B2F34" w:rsidRPr="009B2F34" w:rsidRDefault="009B2F34" w:rsidP="00204688">
            <w:pPr>
              <w:suppressAutoHyphens/>
              <w:spacing w:after="0" w:line="240" w:lineRule="auto"/>
              <w:jc w:val="center"/>
              <w:rPr>
                <w:rFonts w:ascii="Times New Roman" w:eastAsia="Times New Roman" w:hAnsi="Times New Roman" w:cs="Times New Roman"/>
                <w:sz w:val="24"/>
                <w:szCs w:val="24"/>
                <w:lang w:eastAsia="ar-SA"/>
              </w:rPr>
            </w:pPr>
            <w:r w:rsidRPr="009B2F34">
              <w:rPr>
                <w:rFonts w:ascii="Times New Roman" w:eastAsia="Times New Roman" w:hAnsi="Times New Roman" w:cs="Times New Roman"/>
                <w:sz w:val="24"/>
                <w:szCs w:val="24"/>
                <w:lang w:eastAsia="ar-SA"/>
              </w:rPr>
              <w:t>не подлежит установлению</w:t>
            </w:r>
          </w:p>
        </w:tc>
        <w:tc>
          <w:tcPr>
            <w:tcW w:w="851" w:type="dxa"/>
            <w:tcBorders>
              <w:top w:val="single" w:sz="4" w:space="0" w:color="auto"/>
              <w:left w:val="single" w:sz="4" w:space="0" w:color="auto"/>
              <w:bottom w:val="single" w:sz="4" w:space="0" w:color="auto"/>
            </w:tcBorders>
            <w:shd w:val="clear" w:color="auto" w:fill="FFFFFF"/>
            <w:vAlign w:val="center"/>
          </w:tcPr>
          <w:p w:rsidR="009B2F34" w:rsidRPr="009B2F34" w:rsidRDefault="009B2F34" w:rsidP="00204688">
            <w:pPr>
              <w:widowControl w:val="0"/>
              <w:spacing w:after="0" w:line="240" w:lineRule="auto"/>
              <w:jc w:val="center"/>
              <w:rPr>
                <w:rFonts w:ascii="Times New Roman" w:eastAsia="Times New Roman" w:hAnsi="Times New Roman" w:cs="Times New Roman"/>
                <w:spacing w:val="3"/>
                <w:sz w:val="24"/>
                <w:szCs w:val="24"/>
                <w:lang w:eastAsia="ru-RU"/>
              </w:rPr>
            </w:pPr>
            <w:r w:rsidRPr="009B2F34">
              <w:rPr>
                <w:rFonts w:ascii="Times New Roman" w:eastAsia="Times New Roman" w:hAnsi="Times New Roman" w:cs="Times New Roman"/>
                <w:spacing w:val="3"/>
                <w:sz w:val="24"/>
                <w:szCs w:val="24"/>
                <w:lang w:eastAsia="ru-RU"/>
              </w:rPr>
              <w:t>400</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tcPr>
          <w:p w:rsidR="009B2F34" w:rsidRPr="009B2F34" w:rsidRDefault="009B2F34" w:rsidP="00204688">
            <w:pPr>
              <w:widowControl w:val="0"/>
              <w:spacing w:after="0" w:line="240" w:lineRule="auto"/>
              <w:jc w:val="center"/>
              <w:rPr>
                <w:rFonts w:ascii="Times New Roman" w:eastAsia="Times New Roman" w:hAnsi="Times New Roman" w:cs="Times New Roman"/>
                <w:spacing w:val="3"/>
                <w:sz w:val="24"/>
                <w:szCs w:val="24"/>
                <w:lang w:eastAsia="ru-RU"/>
              </w:rPr>
            </w:pPr>
            <w:r w:rsidRPr="009B2F34">
              <w:rPr>
                <w:rFonts w:ascii="Times New Roman" w:eastAsia="Times New Roman" w:hAnsi="Times New Roman" w:cs="Times New Roman"/>
                <w:spacing w:val="3"/>
                <w:sz w:val="24"/>
                <w:szCs w:val="24"/>
                <w:lang w:eastAsia="ru-RU"/>
              </w:rPr>
              <w:t>2000</w:t>
            </w:r>
          </w:p>
        </w:tc>
      </w:tr>
    </w:tbl>
    <w:p w:rsidR="009B2F34" w:rsidRPr="009B2F34" w:rsidRDefault="001366C2" w:rsidP="0020468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9B2F34" w:rsidRPr="009B2F34">
        <w:rPr>
          <w:rFonts w:ascii="Times New Roman" w:eastAsia="Times New Roman" w:hAnsi="Times New Roman" w:cs="Times New Roman"/>
          <w:sz w:val="28"/>
          <w:szCs w:val="28"/>
          <w:lang w:eastAsia="ar-SA"/>
        </w:rPr>
        <w:t xml:space="preserve">) предельные параметры разрешенного строительства, реконструкции объектов капитального строительства: </w:t>
      </w:r>
    </w:p>
    <w:tbl>
      <w:tblPr>
        <w:tblW w:w="9639" w:type="dxa"/>
        <w:tblInd w:w="10" w:type="dxa"/>
        <w:tblLayout w:type="fixed"/>
        <w:tblCellMar>
          <w:left w:w="10" w:type="dxa"/>
          <w:right w:w="10" w:type="dxa"/>
        </w:tblCellMar>
        <w:tblLook w:val="0000" w:firstRow="0" w:lastRow="0" w:firstColumn="0" w:lastColumn="0" w:noHBand="0" w:noVBand="0"/>
      </w:tblPr>
      <w:tblGrid>
        <w:gridCol w:w="2694"/>
        <w:gridCol w:w="1134"/>
        <w:gridCol w:w="1559"/>
        <w:gridCol w:w="1276"/>
        <w:gridCol w:w="1701"/>
        <w:gridCol w:w="1275"/>
      </w:tblGrid>
      <w:tr w:rsidR="009B2F34" w:rsidRPr="009B2F34" w:rsidTr="007A122E">
        <w:trPr>
          <w:trHeight w:hRule="exact" w:val="845"/>
        </w:trPr>
        <w:tc>
          <w:tcPr>
            <w:tcW w:w="2694" w:type="dxa"/>
            <w:vMerge w:val="restart"/>
            <w:tcBorders>
              <w:top w:val="single" w:sz="4" w:space="0" w:color="auto"/>
              <w:left w:val="single" w:sz="4" w:space="0" w:color="auto"/>
            </w:tcBorders>
            <w:shd w:val="clear" w:color="auto" w:fill="FFFFFF"/>
            <w:vAlign w:val="center"/>
          </w:tcPr>
          <w:p w:rsidR="009B2F34" w:rsidRPr="009B2F34" w:rsidRDefault="009B2F34" w:rsidP="00204688">
            <w:pPr>
              <w:widowControl w:val="0"/>
              <w:spacing w:after="0" w:line="240" w:lineRule="auto"/>
              <w:jc w:val="center"/>
              <w:rPr>
                <w:rFonts w:ascii="Times New Roman" w:eastAsia="Times New Roman" w:hAnsi="Times New Roman" w:cs="Times New Roman"/>
                <w:spacing w:val="3"/>
                <w:sz w:val="24"/>
                <w:szCs w:val="24"/>
                <w:lang w:eastAsia="ru-RU"/>
              </w:rPr>
            </w:pPr>
            <w:r w:rsidRPr="009B2F34">
              <w:rPr>
                <w:rFonts w:ascii="Times New Roman" w:eastAsia="Times New Roman" w:hAnsi="Times New Roman" w:cs="Times New Roman"/>
                <w:spacing w:val="3"/>
                <w:sz w:val="24"/>
                <w:szCs w:val="24"/>
                <w:lang w:eastAsia="ru-RU"/>
              </w:rPr>
              <w:t>Объект капитального строительства</w:t>
            </w:r>
          </w:p>
        </w:tc>
        <w:tc>
          <w:tcPr>
            <w:tcW w:w="3969" w:type="dxa"/>
            <w:gridSpan w:val="3"/>
            <w:tcBorders>
              <w:top w:val="single" w:sz="4" w:space="0" w:color="auto"/>
              <w:left w:val="single" w:sz="4" w:space="0" w:color="auto"/>
            </w:tcBorders>
            <w:shd w:val="clear" w:color="auto" w:fill="FFFFFF"/>
            <w:vAlign w:val="bottom"/>
          </w:tcPr>
          <w:p w:rsidR="009B2F34" w:rsidRPr="009B2F34" w:rsidRDefault="009B2F34" w:rsidP="00204688">
            <w:pPr>
              <w:widowControl w:val="0"/>
              <w:spacing w:after="0" w:line="240" w:lineRule="auto"/>
              <w:jc w:val="center"/>
              <w:rPr>
                <w:rFonts w:ascii="Times New Roman" w:eastAsia="Times New Roman" w:hAnsi="Times New Roman" w:cs="Times New Roman"/>
                <w:spacing w:val="3"/>
                <w:sz w:val="24"/>
                <w:szCs w:val="24"/>
                <w:lang w:eastAsia="ru-RU"/>
              </w:rPr>
            </w:pPr>
            <w:r w:rsidRPr="009B2F34">
              <w:rPr>
                <w:rFonts w:ascii="Times New Roman" w:eastAsia="Times New Roman" w:hAnsi="Times New Roman" w:cs="Times New Roman"/>
                <w:spacing w:val="3"/>
                <w:sz w:val="24"/>
                <w:szCs w:val="24"/>
                <w:lang w:eastAsia="ru-RU"/>
              </w:rPr>
              <w:t>Минимальные отступы (м) от границ земельных участков (з/у) со стороны</w:t>
            </w:r>
          </w:p>
        </w:tc>
        <w:tc>
          <w:tcPr>
            <w:tcW w:w="1701" w:type="dxa"/>
            <w:vMerge w:val="restart"/>
            <w:tcBorders>
              <w:top w:val="single" w:sz="4" w:space="0" w:color="auto"/>
              <w:left w:val="single" w:sz="4" w:space="0" w:color="auto"/>
            </w:tcBorders>
            <w:shd w:val="clear" w:color="auto" w:fill="FFFFFF"/>
            <w:vAlign w:val="center"/>
          </w:tcPr>
          <w:p w:rsidR="009B2F34" w:rsidRPr="009B2F34" w:rsidRDefault="009B2F34" w:rsidP="00204688">
            <w:pPr>
              <w:widowControl w:val="0"/>
              <w:spacing w:after="0" w:line="240" w:lineRule="auto"/>
              <w:jc w:val="center"/>
              <w:rPr>
                <w:rFonts w:ascii="Times New Roman" w:eastAsia="Times New Roman" w:hAnsi="Times New Roman" w:cs="Times New Roman"/>
                <w:spacing w:val="3"/>
                <w:sz w:val="24"/>
                <w:szCs w:val="24"/>
                <w:lang w:eastAsia="ru-RU"/>
              </w:rPr>
            </w:pPr>
            <w:r w:rsidRPr="009B2F34">
              <w:rPr>
                <w:rFonts w:ascii="Times New Roman" w:eastAsia="Times New Roman" w:hAnsi="Times New Roman" w:cs="Times New Roman"/>
                <w:sz w:val="24"/>
                <w:szCs w:val="24"/>
                <w:lang w:eastAsia="ar-SA"/>
              </w:rPr>
              <w:t>Максимальная этажность</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9B2F34" w:rsidRPr="009B2F34" w:rsidRDefault="009B2F34" w:rsidP="00204688">
            <w:pPr>
              <w:widowControl w:val="0"/>
              <w:spacing w:after="0" w:line="240" w:lineRule="auto"/>
              <w:jc w:val="center"/>
              <w:rPr>
                <w:rFonts w:ascii="Times New Roman" w:eastAsia="Times New Roman" w:hAnsi="Times New Roman" w:cs="Times New Roman"/>
                <w:spacing w:val="3"/>
                <w:sz w:val="24"/>
                <w:szCs w:val="24"/>
                <w:lang w:eastAsia="ru-RU"/>
              </w:rPr>
            </w:pPr>
            <w:r w:rsidRPr="009B2F34">
              <w:rPr>
                <w:rFonts w:ascii="Times New Roman" w:eastAsia="Times New Roman" w:hAnsi="Times New Roman" w:cs="Times New Roman"/>
                <w:spacing w:val="3"/>
                <w:sz w:val="24"/>
                <w:szCs w:val="24"/>
                <w:lang w:eastAsia="ru-RU"/>
              </w:rPr>
              <w:t>Процент</w:t>
            </w:r>
          </w:p>
          <w:p w:rsidR="009B2F34" w:rsidRPr="009B2F34" w:rsidRDefault="009B2F34" w:rsidP="00204688">
            <w:pPr>
              <w:widowControl w:val="0"/>
              <w:spacing w:after="0" w:line="240" w:lineRule="auto"/>
              <w:jc w:val="center"/>
              <w:rPr>
                <w:rFonts w:ascii="Times New Roman" w:eastAsia="Times New Roman" w:hAnsi="Times New Roman" w:cs="Times New Roman"/>
                <w:spacing w:val="3"/>
                <w:sz w:val="24"/>
                <w:szCs w:val="24"/>
                <w:lang w:eastAsia="ru-RU"/>
              </w:rPr>
            </w:pPr>
            <w:r w:rsidRPr="009B2F34">
              <w:rPr>
                <w:rFonts w:ascii="Times New Roman" w:eastAsia="Times New Roman" w:hAnsi="Times New Roman" w:cs="Times New Roman"/>
                <w:spacing w:val="3"/>
                <w:sz w:val="24"/>
                <w:szCs w:val="24"/>
                <w:lang w:eastAsia="ru-RU"/>
              </w:rPr>
              <w:t>застройки</w:t>
            </w:r>
          </w:p>
        </w:tc>
      </w:tr>
      <w:tr w:rsidR="009B2F34" w:rsidRPr="009B2F34" w:rsidTr="00B37FAC">
        <w:trPr>
          <w:trHeight w:hRule="exact" w:val="796"/>
        </w:trPr>
        <w:tc>
          <w:tcPr>
            <w:tcW w:w="2694" w:type="dxa"/>
            <w:vMerge/>
            <w:tcBorders>
              <w:left w:val="single" w:sz="4" w:space="0" w:color="auto"/>
              <w:bottom w:val="single" w:sz="4" w:space="0" w:color="auto"/>
            </w:tcBorders>
            <w:shd w:val="clear" w:color="auto" w:fill="FFFFFF"/>
            <w:vAlign w:val="center"/>
          </w:tcPr>
          <w:p w:rsidR="009B2F34" w:rsidRPr="009B2F34" w:rsidRDefault="009B2F34" w:rsidP="00204688">
            <w:pPr>
              <w:suppressAutoHyphens/>
              <w:spacing w:after="0" w:line="240" w:lineRule="auto"/>
              <w:rPr>
                <w:rFonts w:ascii="Times New Roman" w:eastAsia="Times New Roman" w:hAnsi="Times New Roman" w:cs="Times New Roman"/>
                <w:sz w:val="28"/>
                <w:szCs w:val="28"/>
                <w:lang w:eastAsia="ar-SA"/>
              </w:rPr>
            </w:pPr>
          </w:p>
        </w:tc>
        <w:tc>
          <w:tcPr>
            <w:tcW w:w="1134" w:type="dxa"/>
            <w:tcBorders>
              <w:top w:val="single" w:sz="4" w:space="0" w:color="auto"/>
              <w:left w:val="single" w:sz="4" w:space="0" w:color="auto"/>
              <w:bottom w:val="single" w:sz="4" w:space="0" w:color="auto"/>
            </w:tcBorders>
            <w:shd w:val="clear" w:color="auto" w:fill="FFFFFF"/>
          </w:tcPr>
          <w:p w:rsidR="009B2F34" w:rsidRPr="009B2F34" w:rsidRDefault="009B2F34" w:rsidP="00204688">
            <w:pPr>
              <w:widowControl w:val="0"/>
              <w:spacing w:after="0" w:line="240" w:lineRule="auto"/>
              <w:jc w:val="center"/>
              <w:rPr>
                <w:rFonts w:ascii="Times New Roman" w:eastAsia="Times New Roman" w:hAnsi="Times New Roman" w:cs="Times New Roman"/>
                <w:spacing w:val="3"/>
                <w:sz w:val="24"/>
                <w:szCs w:val="24"/>
                <w:lang w:eastAsia="ru-RU"/>
              </w:rPr>
            </w:pPr>
            <w:r w:rsidRPr="009B2F34">
              <w:rPr>
                <w:rFonts w:ascii="Times New Roman" w:eastAsia="Times New Roman" w:hAnsi="Times New Roman" w:cs="Times New Roman"/>
                <w:spacing w:val="3"/>
                <w:sz w:val="24"/>
                <w:szCs w:val="24"/>
                <w:lang w:eastAsia="ru-RU"/>
              </w:rPr>
              <w:t>улиц / проездов</w:t>
            </w:r>
          </w:p>
        </w:tc>
        <w:tc>
          <w:tcPr>
            <w:tcW w:w="1559" w:type="dxa"/>
            <w:tcBorders>
              <w:top w:val="single" w:sz="4" w:space="0" w:color="auto"/>
              <w:left w:val="single" w:sz="4" w:space="0" w:color="auto"/>
              <w:bottom w:val="single" w:sz="4" w:space="0" w:color="auto"/>
            </w:tcBorders>
            <w:shd w:val="clear" w:color="auto" w:fill="FFFFFF"/>
          </w:tcPr>
          <w:p w:rsidR="009B2F34" w:rsidRPr="009B2F34" w:rsidRDefault="009B2F34" w:rsidP="00204688">
            <w:pPr>
              <w:widowControl w:val="0"/>
              <w:spacing w:after="0" w:line="240" w:lineRule="auto"/>
              <w:jc w:val="center"/>
              <w:rPr>
                <w:rFonts w:ascii="Times New Roman" w:eastAsia="Times New Roman" w:hAnsi="Times New Roman" w:cs="Times New Roman"/>
                <w:spacing w:val="3"/>
                <w:sz w:val="24"/>
                <w:szCs w:val="24"/>
                <w:lang w:eastAsia="ru-RU"/>
              </w:rPr>
            </w:pPr>
            <w:r w:rsidRPr="009B2F34">
              <w:rPr>
                <w:rFonts w:ascii="Times New Roman" w:eastAsia="Times New Roman" w:hAnsi="Times New Roman" w:cs="Times New Roman"/>
                <w:spacing w:val="3"/>
                <w:sz w:val="24"/>
                <w:szCs w:val="24"/>
                <w:lang w:eastAsia="ru-RU"/>
              </w:rPr>
              <w:t>смежных</w:t>
            </w:r>
          </w:p>
          <w:p w:rsidR="009B2F34" w:rsidRPr="009B2F34" w:rsidRDefault="009B2F34" w:rsidP="00204688">
            <w:pPr>
              <w:widowControl w:val="0"/>
              <w:spacing w:after="0" w:line="240" w:lineRule="auto"/>
              <w:jc w:val="center"/>
              <w:rPr>
                <w:rFonts w:ascii="Times New Roman" w:eastAsia="Times New Roman" w:hAnsi="Times New Roman" w:cs="Times New Roman"/>
                <w:spacing w:val="3"/>
                <w:sz w:val="24"/>
                <w:szCs w:val="24"/>
                <w:lang w:eastAsia="ru-RU"/>
              </w:rPr>
            </w:pPr>
            <w:r w:rsidRPr="009B2F34">
              <w:rPr>
                <w:rFonts w:ascii="Times New Roman" w:eastAsia="Times New Roman" w:hAnsi="Times New Roman" w:cs="Times New Roman"/>
                <w:spacing w:val="3"/>
                <w:sz w:val="24"/>
                <w:szCs w:val="24"/>
                <w:lang w:eastAsia="ru-RU"/>
              </w:rPr>
              <w:t>з/у</w:t>
            </w:r>
          </w:p>
        </w:tc>
        <w:tc>
          <w:tcPr>
            <w:tcW w:w="1276" w:type="dxa"/>
            <w:tcBorders>
              <w:top w:val="single" w:sz="4" w:space="0" w:color="auto"/>
              <w:left w:val="single" w:sz="4" w:space="0" w:color="auto"/>
              <w:bottom w:val="single" w:sz="4" w:space="0" w:color="auto"/>
            </w:tcBorders>
            <w:shd w:val="clear" w:color="auto" w:fill="FFFFFF"/>
          </w:tcPr>
          <w:p w:rsidR="009B2F34" w:rsidRPr="009B2F34" w:rsidRDefault="009B2F34" w:rsidP="00204688">
            <w:pPr>
              <w:widowControl w:val="0"/>
              <w:spacing w:after="0" w:line="240" w:lineRule="auto"/>
              <w:jc w:val="center"/>
              <w:rPr>
                <w:rFonts w:ascii="Times New Roman" w:eastAsia="Times New Roman" w:hAnsi="Times New Roman" w:cs="Times New Roman"/>
                <w:spacing w:val="3"/>
                <w:sz w:val="24"/>
                <w:szCs w:val="24"/>
                <w:lang w:eastAsia="ru-RU"/>
              </w:rPr>
            </w:pPr>
            <w:r w:rsidRPr="009B2F34">
              <w:rPr>
                <w:rFonts w:ascii="Times New Roman" w:eastAsia="Times New Roman" w:hAnsi="Times New Roman" w:cs="Times New Roman"/>
                <w:spacing w:val="3"/>
                <w:sz w:val="24"/>
                <w:szCs w:val="24"/>
                <w:lang w:eastAsia="ru-RU"/>
              </w:rPr>
              <w:t xml:space="preserve">лесничеств/границ зон рекреации </w:t>
            </w:r>
          </w:p>
        </w:tc>
        <w:tc>
          <w:tcPr>
            <w:tcW w:w="1701" w:type="dxa"/>
            <w:vMerge/>
            <w:tcBorders>
              <w:left w:val="single" w:sz="4" w:space="0" w:color="auto"/>
              <w:bottom w:val="single" w:sz="4" w:space="0" w:color="auto"/>
            </w:tcBorders>
            <w:shd w:val="clear" w:color="auto" w:fill="FFFFFF"/>
            <w:vAlign w:val="center"/>
          </w:tcPr>
          <w:p w:rsidR="009B2F34" w:rsidRPr="009B2F34" w:rsidRDefault="009B2F34" w:rsidP="00204688">
            <w:pPr>
              <w:suppressAutoHyphens/>
              <w:spacing w:after="0" w:line="240" w:lineRule="auto"/>
              <w:rPr>
                <w:rFonts w:ascii="Times New Roman" w:eastAsia="Times New Roman" w:hAnsi="Times New Roman" w:cs="Times New Roman"/>
                <w:sz w:val="28"/>
                <w:szCs w:val="28"/>
                <w:lang w:eastAsia="ar-SA"/>
              </w:rPr>
            </w:pPr>
          </w:p>
        </w:tc>
        <w:tc>
          <w:tcPr>
            <w:tcW w:w="1275" w:type="dxa"/>
            <w:vMerge/>
            <w:tcBorders>
              <w:left w:val="single" w:sz="4" w:space="0" w:color="auto"/>
              <w:bottom w:val="single" w:sz="4" w:space="0" w:color="auto"/>
              <w:right w:val="single" w:sz="4" w:space="0" w:color="auto"/>
            </w:tcBorders>
            <w:shd w:val="clear" w:color="auto" w:fill="FFFFFF"/>
            <w:vAlign w:val="center"/>
          </w:tcPr>
          <w:p w:rsidR="009B2F34" w:rsidRPr="009B2F34" w:rsidRDefault="009B2F34" w:rsidP="00204688">
            <w:pPr>
              <w:suppressAutoHyphens/>
              <w:spacing w:after="0" w:line="240" w:lineRule="auto"/>
              <w:rPr>
                <w:rFonts w:ascii="Times New Roman" w:eastAsia="Times New Roman" w:hAnsi="Times New Roman" w:cs="Times New Roman"/>
                <w:sz w:val="28"/>
                <w:szCs w:val="28"/>
                <w:lang w:eastAsia="ar-SA"/>
              </w:rPr>
            </w:pPr>
          </w:p>
        </w:tc>
      </w:tr>
      <w:tr w:rsidR="009B2F34" w:rsidRPr="009B2F34" w:rsidTr="007A122E">
        <w:trPr>
          <w:trHeight w:hRule="exact" w:val="869"/>
        </w:trPr>
        <w:tc>
          <w:tcPr>
            <w:tcW w:w="2694" w:type="dxa"/>
            <w:tcBorders>
              <w:top w:val="single" w:sz="4" w:space="0" w:color="auto"/>
              <w:left w:val="single" w:sz="4" w:space="0" w:color="auto"/>
              <w:bottom w:val="single" w:sz="4" w:space="0" w:color="auto"/>
            </w:tcBorders>
            <w:shd w:val="clear" w:color="auto" w:fill="FFFFFF"/>
            <w:vAlign w:val="center"/>
          </w:tcPr>
          <w:p w:rsidR="009B2F34" w:rsidRPr="009B2F34" w:rsidRDefault="009B2F34" w:rsidP="00204688">
            <w:pPr>
              <w:widowControl w:val="0"/>
              <w:spacing w:after="0" w:line="240" w:lineRule="auto"/>
              <w:jc w:val="center"/>
              <w:rPr>
                <w:rFonts w:ascii="Times New Roman" w:eastAsia="Times New Roman" w:hAnsi="Times New Roman" w:cs="Times New Roman"/>
                <w:spacing w:val="3"/>
                <w:sz w:val="24"/>
                <w:szCs w:val="24"/>
                <w:lang w:eastAsia="ru-RU"/>
              </w:rPr>
            </w:pPr>
            <w:r w:rsidRPr="009B2F34">
              <w:rPr>
                <w:rFonts w:ascii="Times New Roman" w:eastAsia="Times New Roman" w:hAnsi="Times New Roman" w:cs="Times New Roman"/>
                <w:spacing w:val="3"/>
                <w:sz w:val="24"/>
                <w:szCs w:val="24"/>
                <w:lang w:eastAsia="ru-RU"/>
              </w:rPr>
              <w:t>Садовый дом</w:t>
            </w:r>
          </w:p>
        </w:tc>
        <w:tc>
          <w:tcPr>
            <w:tcW w:w="1134" w:type="dxa"/>
            <w:tcBorders>
              <w:top w:val="single" w:sz="4" w:space="0" w:color="auto"/>
              <w:left w:val="single" w:sz="4" w:space="0" w:color="auto"/>
              <w:bottom w:val="single" w:sz="4" w:space="0" w:color="auto"/>
            </w:tcBorders>
            <w:shd w:val="clear" w:color="auto" w:fill="FFFFFF"/>
            <w:vAlign w:val="center"/>
          </w:tcPr>
          <w:p w:rsidR="009B2F34" w:rsidRPr="009B2F34" w:rsidRDefault="009B2F34" w:rsidP="00204688">
            <w:pPr>
              <w:widowControl w:val="0"/>
              <w:spacing w:after="0" w:line="240" w:lineRule="auto"/>
              <w:jc w:val="center"/>
              <w:rPr>
                <w:rFonts w:ascii="Times New Roman" w:eastAsia="Times New Roman" w:hAnsi="Times New Roman" w:cs="Times New Roman"/>
                <w:spacing w:val="3"/>
                <w:sz w:val="24"/>
                <w:szCs w:val="24"/>
                <w:lang w:eastAsia="ru-RU"/>
              </w:rPr>
            </w:pPr>
            <w:r w:rsidRPr="009B2F34">
              <w:rPr>
                <w:rFonts w:ascii="Times New Roman" w:eastAsia="Times New Roman" w:hAnsi="Times New Roman" w:cs="Times New Roman"/>
                <w:spacing w:val="3"/>
                <w:sz w:val="24"/>
                <w:szCs w:val="24"/>
                <w:lang w:eastAsia="ru-RU"/>
              </w:rPr>
              <w:t>5/3</w:t>
            </w:r>
          </w:p>
        </w:tc>
        <w:tc>
          <w:tcPr>
            <w:tcW w:w="1559" w:type="dxa"/>
            <w:tcBorders>
              <w:top w:val="single" w:sz="4" w:space="0" w:color="auto"/>
              <w:left w:val="single" w:sz="4" w:space="0" w:color="auto"/>
              <w:bottom w:val="single" w:sz="4" w:space="0" w:color="auto"/>
            </w:tcBorders>
            <w:shd w:val="clear" w:color="auto" w:fill="FFFFFF"/>
            <w:vAlign w:val="center"/>
          </w:tcPr>
          <w:p w:rsidR="009B2F34" w:rsidRPr="009B2F34" w:rsidRDefault="009B2F34" w:rsidP="00204688">
            <w:pPr>
              <w:widowControl w:val="0"/>
              <w:spacing w:after="0" w:line="240" w:lineRule="auto"/>
              <w:jc w:val="center"/>
              <w:rPr>
                <w:rFonts w:ascii="Times New Roman" w:eastAsia="Times New Roman" w:hAnsi="Times New Roman" w:cs="Times New Roman"/>
                <w:spacing w:val="3"/>
                <w:sz w:val="24"/>
                <w:szCs w:val="24"/>
                <w:lang w:eastAsia="ru-RU"/>
              </w:rPr>
            </w:pPr>
            <w:r w:rsidRPr="009B2F34">
              <w:rPr>
                <w:rFonts w:ascii="Times New Roman" w:eastAsia="Times New Roman" w:hAnsi="Times New Roman" w:cs="Times New Roman"/>
                <w:spacing w:val="3"/>
                <w:sz w:val="24"/>
                <w:szCs w:val="24"/>
                <w:lang w:eastAsia="ru-RU"/>
              </w:rPr>
              <w:t>3</w:t>
            </w:r>
          </w:p>
        </w:tc>
        <w:tc>
          <w:tcPr>
            <w:tcW w:w="1276" w:type="dxa"/>
            <w:tcBorders>
              <w:top w:val="single" w:sz="4" w:space="0" w:color="auto"/>
              <w:left w:val="single" w:sz="4" w:space="0" w:color="auto"/>
              <w:bottom w:val="single" w:sz="4" w:space="0" w:color="auto"/>
            </w:tcBorders>
            <w:shd w:val="clear" w:color="auto" w:fill="FFFFFF"/>
            <w:vAlign w:val="center"/>
          </w:tcPr>
          <w:p w:rsidR="009B2F34" w:rsidRPr="009B2F34" w:rsidRDefault="009B2F34" w:rsidP="00204688">
            <w:pPr>
              <w:widowControl w:val="0"/>
              <w:spacing w:after="0" w:line="240" w:lineRule="auto"/>
              <w:jc w:val="center"/>
              <w:rPr>
                <w:rFonts w:ascii="Times New Roman" w:eastAsia="Times New Roman" w:hAnsi="Times New Roman" w:cs="Times New Roman"/>
                <w:spacing w:val="3"/>
                <w:sz w:val="24"/>
                <w:szCs w:val="24"/>
                <w:lang w:eastAsia="ru-RU"/>
              </w:rPr>
            </w:pPr>
            <w:r w:rsidRPr="009B2F34">
              <w:rPr>
                <w:rFonts w:ascii="Times New Roman" w:eastAsia="Times New Roman" w:hAnsi="Times New Roman" w:cs="Times New Roman"/>
                <w:spacing w:val="3"/>
                <w:sz w:val="24"/>
                <w:szCs w:val="24"/>
                <w:lang w:eastAsia="ru-RU"/>
              </w:rPr>
              <w:t>30/10</w:t>
            </w:r>
          </w:p>
        </w:tc>
        <w:tc>
          <w:tcPr>
            <w:tcW w:w="1701" w:type="dxa"/>
            <w:tcBorders>
              <w:top w:val="single" w:sz="4" w:space="0" w:color="auto"/>
              <w:left w:val="single" w:sz="4" w:space="0" w:color="auto"/>
              <w:bottom w:val="single" w:sz="4" w:space="0" w:color="auto"/>
            </w:tcBorders>
            <w:shd w:val="clear" w:color="auto" w:fill="FFFFFF"/>
            <w:vAlign w:val="center"/>
          </w:tcPr>
          <w:p w:rsidR="009B2F34" w:rsidRPr="009B2F34" w:rsidRDefault="009B2F34" w:rsidP="00204688">
            <w:pPr>
              <w:widowControl w:val="0"/>
              <w:spacing w:after="0" w:line="240" w:lineRule="auto"/>
              <w:jc w:val="center"/>
              <w:rPr>
                <w:rFonts w:ascii="Times New Roman" w:eastAsia="Times New Roman" w:hAnsi="Times New Roman" w:cs="Times New Roman"/>
                <w:spacing w:val="3"/>
                <w:sz w:val="24"/>
                <w:szCs w:val="24"/>
                <w:lang w:eastAsia="ru-RU"/>
              </w:rPr>
            </w:pPr>
            <w:r w:rsidRPr="009B2F34">
              <w:rPr>
                <w:rFonts w:ascii="Times New Roman" w:eastAsia="Times New Roman" w:hAnsi="Times New Roman" w:cs="Times New Roman"/>
                <w:spacing w:val="3"/>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B2F34" w:rsidRPr="009B2F34" w:rsidRDefault="009B2F34" w:rsidP="00204688">
            <w:pPr>
              <w:widowControl w:val="0"/>
              <w:spacing w:after="0" w:line="240" w:lineRule="auto"/>
              <w:jc w:val="center"/>
              <w:rPr>
                <w:rFonts w:ascii="Times New Roman" w:eastAsia="Times New Roman" w:hAnsi="Times New Roman" w:cs="Times New Roman"/>
                <w:spacing w:val="3"/>
                <w:sz w:val="24"/>
                <w:szCs w:val="24"/>
                <w:lang w:eastAsia="ru-RU"/>
              </w:rPr>
            </w:pPr>
            <w:r w:rsidRPr="009B2F34">
              <w:rPr>
                <w:rFonts w:ascii="Times New Roman" w:eastAsia="Times New Roman" w:hAnsi="Times New Roman" w:cs="Times New Roman"/>
                <w:spacing w:val="3"/>
                <w:sz w:val="24"/>
                <w:szCs w:val="24"/>
                <w:lang w:eastAsia="ru-RU"/>
              </w:rPr>
              <w:t>30</w:t>
            </w:r>
          </w:p>
        </w:tc>
      </w:tr>
    </w:tbl>
    <w:p w:rsidR="009B2F34" w:rsidRPr="009B2F34" w:rsidRDefault="009B2F34"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9B2F34">
        <w:rPr>
          <w:rFonts w:ascii="Times New Roman" w:eastAsia="Times New Roman" w:hAnsi="Times New Roman" w:cs="Times New Roman"/>
          <w:sz w:val="28"/>
          <w:szCs w:val="28"/>
          <w:lang w:eastAsia="ar-SA"/>
        </w:rPr>
        <w:t xml:space="preserve">При размещении </w:t>
      </w:r>
      <w:r w:rsidR="006F6E16">
        <w:rPr>
          <w:rFonts w:ascii="Times New Roman" w:eastAsia="Times New Roman" w:hAnsi="Times New Roman" w:cs="Times New Roman"/>
          <w:sz w:val="28"/>
          <w:szCs w:val="28"/>
          <w:lang w:eastAsia="ar-SA"/>
        </w:rPr>
        <w:t>садовых</w:t>
      </w:r>
      <w:r w:rsidRPr="009B2F34">
        <w:rPr>
          <w:rFonts w:ascii="Times New Roman" w:eastAsia="Times New Roman" w:hAnsi="Times New Roman" w:cs="Times New Roman"/>
          <w:sz w:val="28"/>
          <w:szCs w:val="28"/>
          <w:lang w:eastAsia="ar-SA"/>
        </w:rPr>
        <w:t xml:space="preserve"> домов на садовых земельных участках требования к подъезду:</w:t>
      </w:r>
    </w:p>
    <w:p w:rsidR="009B2F34" w:rsidRPr="009B2F34" w:rsidRDefault="009B2F34"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9B2F34">
        <w:rPr>
          <w:rFonts w:ascii="Times New Roman" w:eastAsia="Times New Roman" w:hAnsi="Times New Roman" w:cs="Times New Roman"/>
          <w:sz w:val="28"/>
          <w:szCs w:val="28"/>
          <w:lang w:eastAsia="ar-SA"/>
        </w:rPr>
        <w:t>- ширина и поперечный профиль проездов должны быть</w:t>
      </w:r>
      <w:r w:rsidR="00255A8C">
        <w:rPr>
          <w:rFonts w:ascii="Times New Roman" w:eastAsia="Times New Roman" w:hAnsi="Times New Roman" w:cs="Times New Roman"/>
          <w:sz w:val="28"/>
          <w:szCs w:val="28"/>
          <w:lang w:eastAsia="ar-SA"/>
        </w:rPr>
        <w:t xml:space="preserve"> </w:t>
      </w:r>
      <w:r w:rsidRPr="009B2F34">
        <w:rPr>
          <w:rFonts w:ascii="Times New Roman" w:eastAsia="Times New Roman" w:hAnsi="Times New Roman" w:cs="Times New Roman"/>
          <w:sz w:val="28"/>
          <w:szCs w:val="28"/>
          <w:lang w:eastAsia="ar-SA"/>
        </w:rPr>
        <w:t>не менее 6,5 м;</w:t>
      </w:r>
    </w:p>
    <w:p w:rsidR="009B2F34" w:rsidRPr="009B2F34" w:rsidRDefault="009B2F34"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9B2F34">
        <w:rPr>
          <w:rFonts w:ascii="Times New Roman" w:eastAsia="Times New Roman" w:hAnsi="Times New Roman" w:cs="Times New Roman"/>
          <w:sz w:val="28"/>
          <w:szCs w:val="28"/>
          <w:lang w:eastAsia="ar-SA"/>
        </w:rPr>
        <w:t xml:space="preserve">- ширина проезжей части улиц для проездов - не менее 4,5 м; </w:t>
      </w:r>
    </w:p>
    <w:p w:rsidR="009B2F34" w:rsidRPr="009B2F34" w:rsidRDefault="009B2F34"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9B2F34">
        <w:rPr>
          <w:rFonts w:ascii="Times New Roman" w:eastAsia="Times New Roman" w:hAnsi="Times New Roman" w:cs="Times New Roman"/>
          <w:sz w:val="28"/>
          <w:szCs w:val="28"/>
          <w:lang w:eastAsia="ar-SA"/>
        </w:rPr>
        <w:t>- минимальный радиус закругления края проезжей части - 6,0 м.</w:t>
      </w:r>
    </w:p>
    <w:p w:rsidR="00C043ED" w:rsidRDefault="00C043ED" w:rsidP="00204688">
      <w:pPr>
        <w:tabs>
          <w:tab w:val="left" w:pos="1134"/>
        </w:tabs>
        <w:spacing w:after="0" w:line="240" w:lineRule="auto"/>
        <w:ind w:firstLine="709"/>
        <w:jc w:val="both"/>
        <w:rPr>
          <w:rFonts w:ascii="Times New Roman" w:eastAsia="Calibri" w:hAnsi="Times New Roman" w:cs="Times New Roman"/>
        </w:rPr>
      </w:pPr>
    </w:p>
    <w:p w:rsidR="007A122E" w:rsidRPr="007A122E" w:rsidRDefault="007A122E"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r w:rsidRPr="007A122E">
        <w:rPr>
          <w:rFonts w:ascii="Times New Roman" w:eastAsia="Arial" w:hAnsi="Times New Roman" w:cs="Times New Roman"/>
          <w:bCs/>
          <w:sz w:val="28"/>
          <w:szCs w:val="28"/>
          <w:lang w:eastAsia="ar-SA"/>
        </w:rPr>
        <w:t xml:space="preserve">Статья 32. </w:t>
      </w:r>
      <w:r w:rsidRPr="007A122E">
        <w:rPr>
          <w:rFonts w:ascii="Times New Roman" w:eastAsia="Arial" w:hAnsi="Times New Roman" w:cs="Times New Roman"/>
          <w:b/>
          <w:bCs/>
          <w:sz w:val="28"/>
          <w:szCs w:val="28"/>
          <w:lang w:eastAsia="ar-SA"/>
        </w:rPr>
        <w:t>Зоны специального назначения (СН)</w:t>
      </w:r>
    </w:p>
    <w:p w:rsidR="007A122E" w:rsidRPr="007A122E" w:rsidRDefault="007A122E"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7A122E">
        <w:rPr>
          <w:rFonts w:ascii="Times New Roman" w:eastAsia="Times New Roman" w:hAnsi="Times New Roman" w:cs="Times New Roman"/>
          <w:sz w:val="28"/>
          <w:szCs w:val="28"/>
          <w:lang w:eastAsia="ar-SA"/>
        </w:rPr>
        <w:t>1. Территориальные зоны «Зоны специального назначения» (СН) выделяются в целях обеспечения правовых условий деятельности</w:t>
      </w:r>
      <w:r w:rsidRPr="007A122E">
        <w:rPr>
          <w:rFonts w:ascii="Times New Roman" w:eastAsia="Times New Roman" w:hAnsi="Times New Roman" w:cs="Times New Roman"/>
          <w:b/>
          <w:sz w:val="28"/>
          <w:szCs w:val="28"/>
          <w:lang w:eastAsia="ar-SA"/>
        </w:rPr>
        <w:t xml:space="preserve"> </w:t>
      </w:r>
      <w:r w:rsidRPr="007A122E">
        <w:rPr>
          <w:rFonts w:ascii="Times New Roman" w:eastAsia="Times New Roman" w:hAnsi="Times New Roman" w:cs="Times New Roman"/>
          <w:sz w:val="28"/>
          <w:szCs w:val="28"/>
          <w:lang w:eastAsia="ar-SA"/>
        </w:rPr>
        <w:t>объектов, размещение которых недопустимо на территории других зон, в соответствии с типами объектов, указанными в наименованиях зон.</w:t>
      </w:r>
    </w:p>
    <w:p w:rsidR="007A122E" w:rsidRDefault="007A122E"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7A122E">
        <w:rPr>
          <w:rFonts w:ascii="Times New Roman" w:eastAsia="Times New Roman" w:hAnsi="Times New Roman" w:cs="Times New Roman"/>
          <w:sz w:val="28"/>
          <w:szCs w:val="28"/>
          <w:lang w:eastAsia="ar-SA"/>
        </w:rPr>
        <w:t>2. Для территориальной зоны «</w:t>
      </w:r>
      <w:r w:rsidR="00F42398">
        <w:rPr>
          <w:rFonts w:ascii="Times New Roman" w:eastAsia="Times New Roman" w:hAnsi="Times New Roman" w:cs="Times New Roman"/>
          <w:sz w:val="28"/>
          <w:szCs w:val="28"/>
          <w:lang w:eastAsia="ar-SA"/>
        </w:rPr>
        <w:t>Зоны р</w:t>
      </w:r>
      <w:r w:rsidR="00360933">
        <w:rPr>
          <w:rFonts w:ascii="Times New Roman" w:eastAsia="Times New Roman" w:hAnsi="Times New Roman" w:cs="Times New Roman"/>
          <w:sz w:val="28"/>
          <w:szCs w:val="28"/>
          <w:lang w:eastAsia="ar-SA"/>
        </w:rPr>
        <w:t>итуального</w:t>
      </w:r>
      <w:r w:rsidRPr="007A122E">
        <w:rPr>
          <w:rFonts w:ascii="Times New Roman" w:eastAsia="Times New Roman" w:hAnsi="Times New Roman" w:cs="Times New Roman"/>
          <w:sz w:val="28"/>
          <w:szCs w:val="28"/>
          <w:lang w:eastAsia="ar-SA"/>
        </w:rPr>
        <w:t xml:space="preserve"> назначения» (СН</w:t>
      </w:r>
      <w:r w:rsidR="00360933">
        <w:rPr>
          <w:rFonts w:ascii="Times New Roman" w:eastAsia="Times New Roman" w:hAnsi="Times New Roman" w:cs="Times New Roman"/>
          <w:sz w:val="28"/>
          <w:szCs w:val="28"/>
          <w:lang w:eastAsia="ar-SA"/>
        </w:rPr>
        <w:t>-1</w:t>
      </w:r>
      <w:r w:rsidRPr="007A122E">
        <w:rPr>
          <w:rFonts w:ascii="Times New Roman" w:eastAsia="Times New Roman" w:hAnsi="Times New Roman" w:cs="Times New Roman"/>
          <w:sz w:val="28"/>
          <w:szCs w:val="28"/>
          <w:lang w:eastAsia="ar-SA"/>
        </w:rPr>
        <w:t>) устанавливаются:</w:t>
      </w:r>
    </w:p>
    <w:p w:rsidR="007A122E" w:rsidRPr="007A122E" w:rsidRDefault="007A122E" w:rsidP="00F42398">
      <w:pPr>
        <w:suppressAutoHyphens/>
        <w:spacing w:after="0" w:line="240" w:lineRule="auto"/>
        <w:ind w:firstLine="709"/>
        <w:jc w:val="both"/>
        <w:rPr>
          <w:rFonts w:ascii="Times New Roman" w:eastAsia="Times New Roman" w:hAnsi="Times New Roman" w:cs="Times New Roman"/>
          <w:sz w:val="28"/>
          <w:szCs w:val="28"/>
          <w:lang w:eastAsia="ar-SA"/>
        </w:rPr>
      </w:pPr>
      <w:r w:rsidRPr="007A122E">
        <w:rPr>
          <w:rFonts w:ascii="Times New Roman" w:eastAsia="Times New Roman" w:hAnsi="Times New Roman" w:cs="Times New Roman"/>
          <w:sz w:val="28"/>
          <w:szCs w:val="28"/>
          <w:lang w:eastAsia="ar-SA"/>
        </w:rPr>
        <w:t>1)</w:t>
      </w:r>
      <w:r w:rsidRPr="007A122E">
        <w:rPr>
          <w:rFonts w:ascii="Times New Roman" w:eastAsia="Times New Roman" w:hAnsi="Times New Roman" w:cs="Times New Roman"/>
          <w:sz w:val="28"/>
          <w:szCs w:val="28"/>
          <w:lang w:eastAsia="ar-SA"/>
        </w:rPr>
        <w:tab/>
        <w:t>основные разрешенные виды использования земельных участков и объектов капитального строительства:</w:t>
      </w:r>
    </w:p>
    <w:p w:rsidR="007A122E" w:rsidRDefault="007A122E" w:rsidP="00F42398">
      <w:pPr>
        <w:pStyle w:val="a3"/>
        <w:numPr>
          <w:ilvl w:val="0"/>
          <w:numId w:val="7"/>
        </w:numPr>
        <w:suppressAutoHyphens/>
        <w:spacing w:after="0" w:line="240" w:lineRule="auto"/>
        <w:ind w:left="0" w:firstLine="709"/>
        <w:jc w:val="both"/>
        <w:rPr>
          <w:rFonts w:ascii="Times New Roman" w:eastAsia="Times New Roman" w:hAnsi="Times New Roman" w:cs="Times New Roman"/>
          <w:sz w:val="28"/>
          <w:szCs w:val="28"/>
          <w:lang w:eastAsia="ar-SA"/>
        </w:rPr>
      </w:pPr>
      <w:r w:rsidRPr="007A122E">
        <w:rPr>
          <w:rFonts w:ascii="Times New Roman" w:eastAsia="Times New Roman" w:hAnsi="Times New Roman" w:cs="Times New Roman"/>
          <w:sz w:val="28"/>
          <w:szCs w:val="28"/>
          <w:lang w:eastAsia="ar-SA"/>
        </w:rPr>
        <w:t>ритуальная деятельность</w:t>
      </w:r>
      <w:r>
        <w:rPr>
          <w:rFonts w:ascii="Times New Roman" w:eastAsia="Times New Roman" w:hAnsi="Times New Roman" w:cs="Times New Roman"/>
          <w:sz w:val="28"/>
          <w:szCs w:val="28"/>
          <w:lang w:eastAsia="ar-SA"/>
        </w:rPr>
        <w:t>;</w:t>
      </w:r>
    </w:p>
    <w:p w:rsidR="007A122E" w:rsidRPr="007A122E" w:rsidRDefault="007A122E" w:rsidP="00F42398">
      <w:pPr>
        <w:pStyle w:val="a3"/>
        <w:numPr>
          <w:ilvl w:val="0"/>
          <w:numId w:val="4"/>
        </w:numPr>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w:t>
      </w:r>
      <w:r w:rsidRPr="007A122E">
        <w:rPr>
          <w:rFonts w:ascii="Times New Roman" w:eastAsia="Times New Roman" w:hAnsi="Times New Roman" w:cs="Times New Roman"/>
          <w:sz w:val="28"/>
          <w:szCs w:val="28"/>
          <w:lang w:eastAsia="ar-SA"/>
        </w:rPr>
        <w:t>спомогательные виды разрешенного использования</w:t>
      </w:r>
      <w:r w:rsidR="00360933">
        <w:rPr>
          <w:rFonts w:ascii="Times New Roman" w:eastAsia="Times New Roman" w:hAnsi="Times New Roman" w:cs="Times New Roman"/>
          <w:sz w:val="28"/>
          <w:szCs w:val="28"/>
          <w:lang w:eastAsia="ar-SA"/>
        </w:rPr>
        <w:t>:</w:t>
      </w:r>
    </w:p>
    <w:p w:rsidR="007A122E" w:rsidRPr="007A122E" w:rsidRDefault="007A122E" w:rsidP="00F42398">
      <w:pPr>
        <w:pStyle w:val="a3"/>
        <w:numPr>
          <w:ilvl w:val="0"/>
          <w:numId w:val="8"/>
        </w:numPr>
        <w:suppressAutoHyphens/>
        <w:spacing w:after="0" w:line="240" w:lineRule="auto"/>
        <w:ind w:left="0" w:firstLine="709"/>
        <w:jc w:val="both"/>
        <w:rPr>
          <w:rFonts w:ascii="Times New Roman" w:eastAsia="Times New Roman" w:hAnsi="Times New Roman" w:cs="Times New Roman"/>
          <w:sz w:val="28"/>
          <w:szCs w:val="28"/>
          <w:lang w:eastAsia="ar-SA"/>
        </w:rPr>
      </w:pPr>
      <w:r w:rsidRPr="007A122E">
        <w:rPr>
          <w:rFonts w:ascii="Times New Roman" w:eastAsia="Times New Roman" w:hAnsi="Times New Roman" w:cs="Times New Roman"/>
          <w:sz w:val="28"/>
          <w:szCs w:val="28"/>
          <w:lang w:eastAsia="ar-SA"/>
        </w:rPr>
        <w:t>благоустройство территории</w:t>
      </w:r>
    </w:p>
    <w:p w:rsidR="001E182C" w:rsidRPr="007A122E" w:rsidRDefault="007A122E" w:rsidP="00F4239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у</w:t>
      </w:r>
      <w:r w:rsidRPr="007A122E">
        <w:rPr>
          <w:rFonts w:ascii="Times New Roman" w:eastAsia="Times New Roman" w:hAnsi="Times New Roman" w:cs="Times New Roman"/>
          <w:sz w:val="28"/>
          <w:szCs w:val="28"/>
          <w:lang w:eastAsia="ar-SA"/>
        </w:rPr>
        <w:t>словно разрешенные виды использования не устан</w:t>
      </w:r>
      <w:r w:rsidR="00F42398">
        <w:rPr>
          <w:rFonts w:ascii="Times New Roman" w:eastAsia="Times New Roman" w:hAnsi="Times New Roman" w:cs="Times New Roman"/>
          <w:sz w:val="28"/>
          <w:szCs w:val="28"/>
          <w:lang w:eastAsia="ar-SA"/>
        </w:rPr>
        <w:t>авливаются;</w:t>
      </w:r>
    </w:p>
    <w:p w:rsidR="007A122E" w:rsidRPr="007A122E" w:rsidRDefault="007A122E" w:rsidP="00F42398">
      <w:pPr>
        <w:suppressAutoHyphens/>
        <w:spacing w:after="0" w:line="240" w:lineRule="auto"/>
        <w:ind w:firstLine="709"/>
        <w:jc w:val="both"/>
        <w:rPr>
          <w:rFonts w:ascii="Times New Roman" w:eastAsia="Times New Roman" w:hAnsi="Times New Roman" w:cs="Times New Roman"/>
          <w:sz w:val="28"/>
          <w:szCs w:val="28"/>
          <w:lang w:eastAsia="ar-SA"/>
        </w:rPr>
      </w:pPr>
      <w:r w:rsidRPr="007A122E">
        <w:rPr>
          <w:rFonts w:ascii="Times New Roman" w:eastAsia="Times New Roman" w:hAnsi="Times New Roman" w:cs="Times New Roman"/>
          <w:sz w:val="28"/>
          <w:szCs w:val="28"/>
          <w:lang w:eastAsia="ar-SA"/>
        </w:rPr>
        <w:t>4) предельные размеры земельных участков:</w:t>
      </w:r>
    </w:p>
    <w:tbl>
      <w:tblPr>
        <w:tblW w:w="9705" w:type="dxa"/>
        <w:tblInd w:w="10" w:type="dxa"/>
        <w:tblLayout w:type="fixed"/>
        <w:tblCellMar>
          <w:left w:w="10" w:type="dxa"/>
          <w:right w:w="10" w:type="dxa"/>
        </w:tblCellMar>
        <w:tblLook w:val="04A0" w:firstRow="1" w:lastRow="0" w:firstColumn="1" w:lastColumn="0" w:noHBand="0" w:noVBand="1"/>
      </w:tblPr>
      <w:tblGrid>
        <w:gridCol w:w="4251"/>
        <w:gridCol w:w="1842"/>
        <w:gridCol w:w="1700"/>
        <w:gridCol w:w="850"/>
        <w:gridCol w:w="1062"/>
      </w:tblGrid>
      <w:tr w:rsidR="007A122E" w:rsidRPr="007A122E" w:rsidTr="00360933">
        <w:trPr>
          <w:trHeight w:hRule="exact" w:val="842"/>
        </w:trPr>
        <w:tc>
          <w:tcPr>
            <w:tcW w:w="4251" w:type="dxa"/>
            <w:vMerge w:val="restart"/>
            <w:tcBorders>
              <w:top w:val="single" w:sz="4" w:space="0" w:color="auto"/>
              <w:left w:val="single" w:sz="4" w:space="0" w:color="auto"/>
              <w:bottom w:val="nil"/>
              <w:right w:val="nil"/>
            </w:tcBorders>
            <w:shd w:val="clear" w:color="auto" w:fill="FFFFFF"/>
            <w:vAlign w:val="center"/>
            <w:hideMark/>
          </w:tcPr>
          <w:p w:rsidR="007A122E" w:rsidRPr="007A122E" w:rsidRDefault="007A122E" w:rsidP="00204688">
            <w:pPr>
              <w:widowControl w:val="0"/>
              <w:spacing w:after="0" w:line="240" w:lineRule="auto"/>
              <w:rPr>
                <w:rFonts w:ascii="Times New Roman" w:hAnsi="Times New Roman" w:cs="Times New Roman"/>
                <w:spacing w:val="3"/>
                <w:sz w:val="24"/>
                <w:szCs w:val="24"/>
              </w:rPr>
            </w:pPr>
            <w:r w:rsidRPr="007A122E">
              <w:rPr>
                <w:rFonts w:ascii="Times New Roman" w:hAnsi="Times New Roman" w:cs="Times New Roman"/>
                <w:spacing w:val="3"/>
              </w:rPr>
              <w:t>Наименование вида разрешенного использования земельного участка</w:t>
            </w:r>
          </w:p>
        </w:tc>
        <w:tc>
          <w:tcPr>
            <w:tcW w:w="3542" w:type="dxa"/>
            <w:gridSpan w:val="2"/>
            <w:tcBorders>
              <w:top w:val="single" w:sz="4" w:space="0" w:color="auto"/>
              <w:left w:val="single" w:sz="4" w:space="0" w:color="auto"/>
              <w:bottom w:val="nil"/>
              <w:right w:val="nil"/>
            </w:tcBorders>
            <w:shd w:val="clear" w:color="auto" w:fill="FFFFFF"/>
            <w:vAlign w:val="bottom"/>
            <w:hideMark/>
          </w:tcPr>
          <w:p w:rsidR="007A122E" w:rsidRPr="007A122E" w:rsidRDefault="007A122E" w:rsidP="00204688">
            <w:pPr>
              <w:widowControl w:val="0"/>
              <w:spacing w:after="0" w:line="240" w:lineRule="auto"/>
              <w:jc w:val="both"/>
              <w:rPr>
                <w:rFonts w:ascii="Times New Roman" w:hAnsi="Times New Roman" w:cs="Times New Roman"/>
                <w:spacing w:val="3"/>
                <w:sz w:val="24"/>
                <w:szCs w:val="24"/>
              </w:rPr>
            </w:pPr>
            <w:r w:rsidRPr="007A122E">
              <w:rPr>
                <w:rFonts w:ascii="Times New Roman" w:hAnsi="Times New Roman" w:cs="Times New Roman"/>
                <w:spacing w:val="3"/>
              </w:rPr>
              <w:t xml:space="preserve">Размеры земельных участков </w:t>
            </w:r>
            <w:r w:rsidRPr="007A122E">
              <w:rPr>
                <w:rFonts w:ascii="Times New Roman" w:hAnsi="Times New Roman" w:cs="Times New Roman"/>
                <w:spacing w:val="3"/>
                <w:lang w:bidi="en-US"/>
              </w:rPr>
              <w:t>(</w:t>
            </w:r>
            <w:r w:rsidRPr="007A122E">
              <w:rPr>
                <w:rFonts w:ascii="Times New Roman" w:hAnsi="Times New Roman" w:cs="Times New Roman"/>
                <w:spacing w:val="3"/>
                <w:lang w:val="en-US" w:bidi="en-US"/>
              </w:rPr>
              <w:t>A</w:t>
            </w:r>
            <w:r w:rsidRPr="007A122E">
              <w:rPr>
                <w:rFonts w:ascii="Times New Roman" w:hAnsi="Times New Roman" w:cs="Times New Roman"/>
                <w:spacing w:val="3"/>
                <w:lang w:bidi="en-US"/>
              </w:rPr>
              <w:t xml:space="preserve"> ширина </w:t>
            </w:r>
            <w:r w:rsidRPr="007A122E">
              <w:rPr>
                <w:rFonts w:ascii="Times New Roman" w:hAnsi="Times New Roman" w:cs="Times New Roman"/>
                <w:spacing w:val="3"/>
              </w:rPr>
              <w:t xml:space="preserve">/ </w:t>
            </w:r>
            <w:r w:rsidRPr="007A122E">
              <w:rPr>
                <w:rFonts w:ascii="Times New Roman" w:hAnsi="Times New Roman" w:cs="Times New Roman"/>
                <w:spacing w:val="3"/>
                <w:lang w:val="en-US" w:bidi="en-US"/>
              </w:rPr>
              <w:t>B</w:t>
            </w:r>
            <w:r w:rsidRPr="007A122E">
              <w:rPr>
                <w:rFonts w:ascii="Times New Roman" w:hAnsi="Times New Roman" w:cs="Times New Roman"/>
                <w:spacing w:val="3"/>
                <w:lang w:bidi="en-US"/>
              </w:rPr>
              <w:t xml:space="preserve"> длина), </w:t>
            </w:r>
            <w:r w:rsidRPr="007A122E">
              <w:rPr>
                <w:rFonts w:ascii="Times New Roman" w:hAnsi="Times New Roman" w:cs="Times New Roman"/>
                <w:spacing w:val="3"/>
              </w:rPr>
              <w:t>м</w:t>
            </w:r>
          </w:p>
        </w:tc>
        <w:tc>
          <w:tcPr>
            <w:tcW w:w="1912" w:type="dxa"/>
            <w:gridSpan w:val="2"/>
            <w:tcBorders>
              <w:top w:val="single" w:sz="4" w:space="0" w:color="auto"/>
              <w:left w:val="single" w:sz="4" w:space="0" w:color="auto"/>
              <w:bottom w:val="nil"/>
              <w:right w:val="single" w:sz="4" w:space="0" w:color="auto"/>
            </w:tcBorders>
            <w:shd w:val="clear" w:color="auto" w:fill="FFFFFF"/>
            <w:vAlign w:val="center"/>
            <w:hideMark/>
          </w:tcPr>
          <w:p w:rsidR="007A122E" w:rsidRPr="007A122E" w:rsidRDefault="007A122E" w:rsidP="00204688">
            <w:pPr>
              <w:widowControl w:val="0"/>
              <w:spacing w:after="0" w:line="240" w:lineRule="auto"/>
              <w:jc w:val="center"/>
              <w:rPr>
                <w:rFonts w:ascii="Times New Roman" w:hAnsi="Times New Roman" w:cs="Times New Roman"/>
                <w:spacing w:val="3"/>
                <w:sz w:val="24"/>
                <w:szCs w:val="24"/>
              </w:rPr>
            </w:pPr>
            <w:r w:rsidRPr="007A122E">
              <w:rPr>
                <w:rFonts w:ascii="Times New Roman" w:hAnsi="Times New Roman" w:cs="Times New Roman"/>
                <w:spacing w:val="3"/>
              </w:rPr>
              <w:t>Площадь, кв. м.</w:t>
            </w:r>
          </w:p>
        </w:tc>
      </w:tr>
      <w:tr w:rsidR="007A122E" w:rsidRPr="007A122E" w:rsidTr="00360933">
        <w:trPr>
          <w:trHeight w:hRule="exact" w:val="466"/>
        </w:trPr>
        <w:tc>
          <w:tcPr>
            <w:tcW w:w="4251" w:type="dxa"/>
            <w:vMerge/>
            <w:tcBorders>
              <w:top w:val="single" w:sz="4" w:space="0" w:color="auto"/>
              <w:left w:val="single" w:sz="4" w:space="0" w:color="auto"/>
              <w:bottom w:val="nil"/>
              <w:right w:val="nil"/>
            </w:tcBorders>
            <w:vAlign w:val="center"/>
            <w:hideMark/>
          </w:tcPr>
          <w:p w:rsidR="007A122E" w:rsidRPr="007A122E" w:rsidRDefault="007A122E" w:rsidP="00204688">
            <w:pPr>
              <w:spacing w:after="0" w:line="240" w:lineRule="auto"/>
              <w:rPr>
                <w:rFonts w:ascii="Times New Roman" w:hAnsi="Times New Roman" w:cs="Times New Roman"/>
                <w:spacing w:val="3"/>
                <w:sz w:val="24"/>
                <w:szCs w:val="24"/>
              </w:rPr>
            </w:pPr>
          </w:p>
        </w:tc>
        <w:tc>
          <w:tcPr>
            <w:tcW w:w="1842" w:type="dxa"/>
            <w:tcBorders>
              <w:top w:val="single" w:sz="4" w:space="0" w:color="auto"/>
              <w:left w:val="single" w:sz="4" w:space="0" w:color="auto"/>
              <w:bottom w:val="nil"/>
              <w:right w:val="nil"/>
            </w:tcBorders>
            <w:shd w:val="clear" w:color="auto" w:fill="FFFFFF"/>
            <w:vAlign w:val="center"/>
            <w:hideMark/>
          </w:tcPr>
          <w:p w:rsidR="007A122E" w:rsidRPr="007A122E" w:rsidRDefault="007A122E" w:rsidP="00204688">
            <w:pPr>
              <w:widowControl w:val="0"/>
              <w:spacing w:after="0" w:line="240" w:lineRule="auto"/>
              <w:jc w:val="center"/>
              <w:rPr>
                <w:rFonts w:ascii="Times New Roman" w:hAnsi="Times New Roman" w:cs="Times New Roman"/>
                <w:spacing w:val="3"/>
                <w:sz w:val="24"/>
                <w:szCs w:val="24"/>
              </w:rPr>
            </w:pPr>
            <w:r w:rsidRPr="007A122E">
              <w:rPr>
                <w:rFonts w:ascii="Times New Roman" w:hAnsi="Times New Roman" w:cs="Times New Roman"/>
                <w:spacing w:val="3"/>
              </w:rPr>
              <w:t>мин.</w:t>
            </w:r>
          </w:p>
        </w:tc>
        <w:tc>
          <w:tcPr>
            <w:tcW w:w="1700" w:type="dxa"/>
            <w:tcBorders>
              <w:top w:val="single" w:sz="4" w:space="0" w:color="auto"/>
              <w:left w:val="single" w:sz="4" w:space="0" w:color="auto"/>
              <w:bottom w:val="nil"/>
              <w:right w:val="nil"/>
            </w:tcBorders>
            <w:shd w:val="clear" w:color="auto" w:fill="FFFFFF"/>
            <w:vAlign w:val="center"/>
            <w:hideMark/>
          </w:tcPr>
          <w:p w:rsidR="007A122E" w:rsidRPr="007A122E" w:rsidRDefault="007A122E" w:rsidP="00204688">
            <w:pPr>
              <w:widowControl w:val="0"/>
              <w:spacing w:after="0" w:line="240" w:lineRule="auto"/>
              <w:jc w:val="center"/>
              <w:rPr>
                <w:rFonts w:ascii="Times New Roman" w:hAnsi="Times New Roman" w:cs="Times New Roman"/>
                <w:spacing w:val="3"/>
                <w:sz w:val="24"/>
                <w:szCs w:val="24"/>
              </w:rPr>
            </w:pPr>
            <w:r w:rsidRPr="007A122E">
              <w:rPr>
                <w:rFonts w:ascii="Times New Roman" w:hAnsi="Times New Roman" w:cs="Times New Roman"/>
                <w:spacing w:val="3"/>
              </w:rPr>
              <w:t>макс.</w:t>
            </w:r>
          </w:p>
        </w:tc>
        <w:tc>
          <w:tcPr>
            <w:tcW w:w="850" w:type="dxa"/>
            <w:tcBorders>
              <w:top w:val="single" w:sz="4" w:space="0" w:color="auto"/>
              <w:left w:val="single" w:sz="4" w:space="0" w:color="auto"/>
              <w:bottom w:val="nil"/>
              <w:right w:val="nil"/>
            </w:tcBorders>
            <w:shd w:val="clear" w:color="auto" w:fill="FFFFFF"/>
            <w:vAlign w:val="center"/>
            <w:hideMark/>
          </w:tcPr>
          <w:p w:rsidR="007A122E" w:rsidRPr="007A122E" w:rsidRDefault="007A122E" w:rsidP="00204688">
            <w:pPr>
              <w:widowControl w:val="0"/>
              <w:spacing w:after="0" w:line="240" w:lineRule="auto"/>
              <w:jc w:val="center"/>
              <w:rPr>
                <w:rFonts w:ascii="Times New Roman" w:hAnsi="Times New Roman" w:cs="Times New Roman"/>
                <w:spacing w:val="3"/>
                <w:sz w:val="24"/>
                <w:szCs w:val="24"/>
              </w:rPr>
            </w:pPr>
            <w:r w:rsidRPr="007A122E">
              <w:rPr>
                <w:rFonts w:ascii="Times New Roman" w:hAnsi="Times New Roman" w:cs="Times New Roman"/>
                <w:spacing w:val="3"/>
              </w:rPr>
              <w:t>мин.</w:t>
            </w:r>
          </w:p>
        </w:tc>
        <w:tc>
          <w:tcPr>
            <w:tcW w:w="1062" w:type="dxa"/>
            <w:tcBorders>
              <w:top w:val="single" w:sz="4" w:space="0" w:color="auto"/>
              <w:left w:val="single" w:sz="4" w:space="0" w:color="auto"/>
              <w:bottom w:val="nil"/>
              <w:right w:val="single" w:sz="4" w:space="0" w:color="auto"/>
            </w:tcBorders>
            <w:shd w:val="clear" w:color="auto" w:fill="FFFFFF"/>
            <w:vAlign w:val="center"/>
            <w:hideMark/>
          </w:tcPr>
          <w:p w:rsidR="007A122E" w:rsidRPr="007A122E" w:rsidRDefault="007A122E" w:rsidP="00204688">
            <w:pPr>
              <w:widowControl w:val="0"/>
              <w:spacing w:after="0" w:line="240" w:lineRule="auto"/>
              <w:jc w:val="center"/>
              <w:rPr>
                <w:rFonts w:ascii="Times New Roman" w:hAnsi="Times New Roman" w:cs="Times New Roman"/>
                <w:spacing w:val="3"/>
                <w:sz w:val="24"/>
                <w:szCs w:val="24"/>
              </w:rPr>
            </w:pPr>
            <w:r w:rsidRPr="007A122E">
              <w:rPr>
                <w:rFonts w:ascii="Times New Roman" w:hAnsi="Times New Roman" w:cs="Times New Roman"/>
                <w:spacing w:val="3"/>
              </w:rPr>
              <w:t>макс.</w:t>
            </w:r>
          </w:p>
        </w:tc>
      </w:tr>
      <w:tr w:rsidR="007A122E" w:rsidRPr="007A122E" w:rsidTr="00360933">
        <w:trPr>
          <w:trHeight w:hRule="exact" w:val="576"/>
        </w:trPr>
        <w:tc>
          <w:tcPr>
            <w:tcW w:w="4251" w:type="dxa"/>
            <w:tcBorders>
              <w:top w:val="single" w:sz="4" w:space="0" w:color="auto"/>
              <w:left w:val="single" w:sz="4" w:space="0" w:color="auto"/>
              <w:bottom w:val="single" w:sz="4" w:space="0" w:color="auto"/>
              <w:right w:val="nil"/>
            </w:tcBorders>
            <w:shd w:val="clear" w:color="auto" w:fill="FFFFFF"/>
            <w:hideMark/>
          </w:tcPr>
          <w:p w:rsidR="007A122E" w:rsidRPr="007A122E" w:rsidRDefault="007A122E" w:rsidP="00F42398">
            <w:pPr>
              <w:suppressAutoHyphens/>
              <w:snapToGrid w:val="0"/>
              <w:spacing w:after="0" w:line="240" w:lineRule="auto"/>
              <w:rPr>
                <w:rFonts w:ascii="Times New Roman" w:hAnsi="Times New Roman" w:cs="Times New Roman"/>
                <w:sz w:val="24"/>
                <w:szCs w:val="24"/>
                <w:lang w:eastAsia="ar-SA"/>
              </w:rPr>
            </w:pPr>
            <w:r w:rsidRPr="007A122E">
              <w:rPr>
                <w:rFonts w:ascii="Times New Roman" w:hAnsi="Times New Roman" w:cs="Times New Roman"/>
                <w:lang w:eastAsia="ar-SA"/>
              </w:rPr>
              <w:t>Ритуальная деятельность (</w:t>
            </w:r>
            <w:r w:rsidR="00F42398">
              <w:rPr>
                <w:rFonts w:ascii="Times New Roman" w:hAnsi="Times New Roman" w:cs="Times New Roman"/>
                <w:lang w:eastAsia="ar-SA"/>
              </w:rPr>
              <w:t>д</w:t>
            </w:r>
            <w:r w:rsidRPr="007A122E">
              <w:rPr>
                <w:rFonts w:ascii="Times New Roman" w:hAnsi="Times New Roman" w:cs="Times New Roman"/>
                <w:lang w:eastAsia="ar-SA"/>
              </w:rPr>
              <w:t>ля размещения кладбищ)</w:t>
            </w:r>
          </w:p>
        </w:tc>
        <w:tc>
          <w:tcPr>
            <w:tcW w:w="1842" w:type="dxa"/>
            <w:tcBorders>
              <w:top w:val="single" w:sz="4" w:space="0" w:color="auto"/>
              <w:left w:val="single" w:sz="4" w:space="0" w:color="auto"/>
              <w:bottom w:val="single" w:sz="4" w:space="0" w:color="auto"/>
              <w:right w:val="nil"/>
            </w:tcBorders>
            <w:shd w:val="clear" w:color="auto" w:fill="FFFFFF"/>
            <w:hideMark/>
          </w:tcPr>
          <w:p w:rsidR="007A122E" w:rsidRPr="007A122E" w:rsidRDefault="007A122E" w:rsidP="00204688">
            <w:pPr>
              <w:suppressAutoHyphens/>
              <w:spacing w:after="0" w:line="240" w:lineRule="auto"/>
              <w:jc w:val="center"/>
              <w:rPr>
                <w:rFonts w:ascii="Times New Roman" w:hAnsi="Times New Roman" w:cs="Times New Roman"/>
                <w:lang w:eastAsia="ar-SA"/>
              </w:rPr>
            </w:pPr>
            <w:r w:rsidRPr="007A122E">
              <w:rPr>
                <w:rFonts w:ascii="Times New Roman" w:hAnsi="Times New Roman" w:cs="Times New Roman"/>
                <w:lang w:eastAsia="ar-SA"/>
              </w:rPr>
              <w:t>не подлежит установлению</w:t>
            </w:r>
          </w:p>
        </w:tc>
        <w:tc>
          <w:tcPr>
            <w:tcW w:w="1700" w:type="dxa"/>
            <w:tcBorders>
              <w:top w:val="single" w:sz="4" w:space="0" w:color="auto"/>
              <w:left w:val="single" w:sz="4" w:space="0" w:color="auto"/>
              <w:bottom w:val="single" w:sz="4" w:space="0" w:color="auto"/>
              <w:right w:val="nil"/>
            </w:tcBorders>
            <w:shd w:val="clear" w:color="auto" w:fill="FFFFFF"/>
            <w:hideMark/>
          </w:tcPr>
          <w:p w:rsidR="007A122E" w:rsidRPr="007A122E" w:rsidRDefault="007A122E" w:rsidP="00204688">
            <w:pPr>
              <w:suppressAutoHyphens/>
              <w:spacing w:after="0" w:line="240" w:lineRule="auto"/>
              <w:jc w:val="center"/>
              <w:rPr>
                <w:rFonts w:ascii="Times New Roman" w:hAnsi="Times New Roman" w:cs="Times New Roman"/>
                <w:lang w:eastAsia="ar-SA"/>
              </w:rPr>
            </w:pPr>
            <w:r w:rsidRPr="007A122E">
              <w:rPr>
                <w:rFonts w:ascii="Times New Roman" w:hAnsi="Times New Roman" w:cs="Times New Roman"/>
                <w:lang w:eastAsia="ar-SA"/>
              </w:rPr>
              <w:t>не подлежит установлению</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7A122E" w:rsidRPr="007A122E" w:rsidRDefault="007A122E" w:rsidP="00204688">
            <w:pPr>
              <w:widowControl w:val="0"/>
              <w:spacing w:after="0" w:line="240" w:lineRule="auto"/>
              <w:jc w:val="center"/>
              <w:rPr>
                <w:rFonts w:ascii="Times New Roman" w:hAnsi="Times New Roman" w:cs="Times New Roman"/>
                <w:spacing w:val="3"/>
                <w:sz w:val="24"/>
                <w:szCs w:val="24"/>
              </w:rPr>
            </w:pPr>
            <w:r w:rsidRPr="007A122E">
              <w:rPr>
                <w:rFonts w:ascii="Times New Roman" w:hAnsi="Times New Roman" w:cs="Times New Roman"/>
                <w:spacing w:val="3"/>
              </w:rPr>
              <w:t>2000</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122E" w:rsidRPr="007A122E" w:rsidRDefault="007A122E" w:rsidP="00204688">
            <w:pPr>
              <w:widowControl w:val="0"/>
              <w:spacing w:after="0" w:line="240" w:lineRule="auto"/>
              <w:jc w:val="center"/>
              <w:rPr>
                <w:rFonts w:ascii="Times New Roman" w:hAnsi="Times New Roman" w:cs="Times New Roman"/>
                <w:spacing w:val="3"/>
                <w:sz w:val="24"/>
                <w:szCs w:val="24"/>
              </w:rPr>
            </w:pPr>
            <w:r w:rsidRPr="007A122E">
              <w:rPr>
                <w:rFonts w:ascii="Times New Roman" w:hAnsi="Times New Roman" w:cs="Times New Roman"/>
                <w:spacing w:val="3"/>
              </w:rPr>
              <w:t>400000</w:t>
            </w:r>
          </w:p>
        </w:tc>
      </w:tr>
      <w:tr w:rsidR="007A122E" w:rsidRPr="007A122E" w:rsidTr="00360933">
        <w:trPr>
          <w:trHeight w:hRule="exact" w:val="576"/>
        </w:trPr>
        <w:tc>
          <w:tcPr>
            <w:tcW w:w="4251" w:type="dxa"/>
            <w:tcBorders>
              <w:top w:val="single" w:sz="4" w:space="0" w:color="auto"/>
              <w:left w:val="single" w:sz="4" w:space="0" w:color="auto"/>
              <w:bottom w:val="single" w:sz="4" w:space="0" w:color="auto"/>
              <w:right w:val="nil"/>
            </w:tcBorders>
            <w:shd w:val="clear" w:color="auto" w:fill="FFFFFF"/>
          </w:tcPr>
          <w:p w:rsidR="007A122E" w:rsidRPr="007A122E" w:rsidRDefault="007A122E" w:rsidP="00204688">
            <w:pPr>
              <w:suppressAutoHyphens/>
              <w:snapToGrid w:val="0"/>
              <w:spacing w:after="0" w:line="240" w:lineRule="auto"/>
              <w:rPr>
                <w:rFonts w:ascii="Times New Roman" w:hAnsi="Times New Roman" w:cs="Times New Roman"/>
                <w:sz w:val="24"/>
                <w:szCs w:val="24"/>
                <w:lang w:eastAsia="ar-SA"/>
              </w:rPr>
            </w:pPr>
            <w:r w:rsidRPr="007A122E">
              <w:rPr>
                <w:rFonts w:ascii="Times New Roman" w:hAnsi="Times New Roman" w:cs="Times New Roman"/>
                <w:lang w:eastAsia="ar-SA"/>
              </w:rPr>
              <w:lastRenderedPageBreak/>
              <w:t>Ритуальная деятельность (</w:t>
            </w:r>
            <w:r w:rsidR="00F42398">
              <w:rPr>
                <w:rFonts w:ascii="Times New Roman" w:hAnsi="Times New Roman" w:cs="Times New Roman"/>
                <w:lang w:eastAsia="ar-SA"/>
              </w:rPr>
              <w:t>ц</w:t>
            </w:r>
            <w:r w:rsidRPr="007A122E">
              <w:rPr>
                <w:rFonts w:ascii="Times New Roman" w:hAnsi="Times New Roman" w:cs="Times New Roman"/>
                <w:lang w:eastAsia="ar-SA"/>
              </w:rPr>
              <w:t>еркви, часовни, культовые сооружения)</w:t>
            </w:r>
          </w:p>
          <w:p w:rsidR="007A122E" w:rsidRPr="007A122E" w:rsidRDefault="007A122E" w:rsidP="00204688">
            <w:pPr>
              <w:suppressAutoHyphens/>
              <w:snapToGrid w:val="0"/>
              <w:spacing w:after="0" w:line="240" w:lineRule="auto"/>
              <w:rPr>
                <w:rFonts w:ascii="Times New Roman" w:hAnsi="Times New Roman" w:cs="Times New Roman"/>
                <w:sz w:val="24"/>
                <w:szCs w:val="24"/>
                <w:lang w:eastAsia="ar-SA"/>
              </w:rPr>
            </w:pPr>
          </w:p>
        </w:tc>
        <w:tc>
          <w:tcPr>
            <w:tcW w:w="1842" w:type="dxa"/>
            <w:tcBorders>
              <w:top w:val="single" w:sz="4" w:space="0" w:color="auto"/>
              <w:left w:val="single" w:sz="4" w:space="0" w:color="auto"/>
              <w:bottom w:val="single" w:sz="4" w:space="0" w:color="auto"/>
              <w:right w:val="nil"/>
            </w:tcBorders>
            <w:shd w:val="clear" w:color="auto" w:fill="FFFFFF"/>
            <w:hideMark/>
          </w:tcPr>
          <w:p w:rsidR="007A122E" w:rsidRPr="007A122E" w:rsidRDefault="007A122E" w:rsidP="00204688">
            <w:pPr>
              <w:suppressAutoHyphens/>
              <w:spacing w:after="0" w:line="240" w:lineRule="auto"/>
              <w:jc w:val="center"/>
              <w:rPr>
                <w:rFonts w:ascii="Times New Roman" w:hAnsi="Times New Roman" w:cs="Times New Roman"/>
                <w:lang w:eastAsia="ar-SA"/>
              </w:rPr>
            </w:pPr>
            <w:r w:rsidRPr="007A122E">
              <w:rPr>
                <w:rFonts w:ascii="Times New Roman" w:hAnsi="Times New Roman" w:cs="Times New Roman"/>
                <w:lang w:eastAsia="ar-SA"/>
              </w:rPr>
              <w:t>не подлежит установлению</w:t>
            </w:r>
          </w:p>
        </w:tc>
        <w:tc>
          <w:tcPr>
            <w:tcW w:w="1700" w:type="dxa"/>
            <w:tcBorders>
              <w:top w:val="single" w:sz="4" w:space="0" w:color="auto"/>
              <w:left w:val="single" w:sz="4" w:space="0" w:color="auto"/>
              <w:bottom w:val="single" w:sz="4" w:space="0" w:color="auto"/>
              <w:right w:val="nil"/>
            </w:tcBorders>
            <w:shd w:val="clear" w:color="auto" w:fill="FFFFFF"/>
            <w:hideMark/>
          </w:tcPr>
          <w:p w:rsidR="007A122E" w:rsidRPr="007A122E" w:rsidRDefault="007A122E" w:rsidP="00204688">
            <w:pPr>
              <w:suppressAutoHyphens/>
              <w:spacing w:after="0" w:line="240" w:lineRule="auto"/>
              <w:jc w:val="center"/>
              <w:rPr>
                <w:rFonts w:ascii="Times New Roman" w:hAnsi="Times New Roman" w:cs="Times New Roman"/>
                <w:lang w:eastAsia="ar-SA"/>
              </w:rPr>
            </w:pPr>
            <w:r w:rsidRPr="007A122E">
              <w:rPr>
                <w:rFonts w:ascii="Times New Roman" w:hAnsi="Times New Roman" w:cs="Times New Roman"/>
                <w:lang w:eastAsia="ar-SA"/>
              </w:rPr>
              <w:t>не подлежит установлению</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7A122E" w:rsidRPr="007A122E" w:rsidRDefault="007A122E" w:rsidP="00204688">
            <w:pPr>
              <w:widowControl w:val="0"/>
              <w:spacing w:after="0" w:line="240" w:lineRule="auto"/>
              <w:jc w:val="center"/>
              <w:rPr>
                <w:rFonts w:ascii="Times New Roman" w:hAnsi="Times New Roman" w:cs="Times New Roman"/>
                <w:spacing w:val="3"/>
                <w:sz w:val="24"/>
                <w:szCs w:val="24"/>
              </w:rPr>
            </w:pPr>
            <w:r w:rsidRPr="007A122E">
              <w:rPr>
                <w:rFonts w:ascii="Times New Roman" w:hAnsi="Times New Roman" w:cs="Times New Roman"/>
                <w:spacing w:val="3"/>
              </w:rPr>
              <w:t>1000</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122E" w:rsidRPr="007A122E" w:rsidRDefault="007A122E" w:rsidP="00204688">
            <w:pPr>
              <w:widowControl w:val="0"/>
              <w:spacing w:after="0" w:line="240" w:lineRule="auto"/>
              <w:jc w:val="center"/>
              <w:rPr>
                <w:rFonts w:ascii="Times New Roman" w:hAnsi="Times New Roman" w:cs="Times New Roman"/>
                <w:spacing w:val="3"/>
                <w:sz w:val="24"/>
                <w:szCs w:val="24"/>
              </w:rPr>
            </w:pPr>
            <w:r w:rsidRPr="007A122E">
              <w:rPr>
                <w:rFonts w:ascii="Times New Roman" w:hAnsi="Times New Roman" w:cs="Times New Roman"/>
                <w:spacing w:val="3"/>
              </w:rPr>
              <w:t>10000</w:t>
            </w:r>
          </w:p>
        </w:tc>
      </w:tr>
      <w:tr w:rsidR="007A122E" w:rsidRPr="007A122E" w:rsidTr="00360933">
        <w:trPr>
          <w:trHeight w:hRule="exact" w:val="576"/>
        </w:trPr>
        <w:tc>
          <w:tcPr>
            <w:tcW w:w="4251" w:type="dxa"/>
            <w:tcBorders>
              <w:top w:val="single" w:sz="4" w:space="0" w:color="auto"/>
              <w:left w:val="single" w:sz="4" w:space="0" w:color="auto"/>
              <w:bottom w:val="single" w:sz="4" w:space="0" w:color="auto"/>
              <w:right w:val="nil"/>
            </w:tcBorders>
            <w:shd w:val="clear" w:color="auto" w:fill="FFFFFF"/>
            <w:hideMark/>
          </w:tcPr>
          <w:p w:rsidR="007A122E" w:rsidRPr="007A122E" w:rsidRDefault="007A122E" w:rsidP="00F42398">
            <w:pPr>
              <w:suppressAutoHyphens/>
              <w:snapToGrid w:val="0"/>
              <w:spacing w:after="0" w:line="240" w:lineRule="auto"/>
              <w:rPr>
                <w:rFonts w:ascii="Times New Roman" w:hAnsi="Times New Roman" w:cs="Times New Roman"/>
                <w:sz w:val="24"/>
                <w:szCs w:val="24"/>
                <w:lang w:eastAsia="ar-SA"/>
              </w:rPr>
            </w:pPr>
            <w:r w:rsidRPr="007A122E">
              <w:rPr>
                <w:rFonts w:ascii="Times New Roman" w:hAnsi="Times New Roman" w:cs="Times New Roman"/>
                <w:lang w:eastAsia="ar-SA"/>
              </w:rPr>
              <w:t>Ритуальная деятельность (</w:t>
            </w:r>
            <w:r w:rsidR="00F42398">
              <w:rPr>
                <w:rFonts w:ascii="Times New Roman" w:hAnsi="Times New Roman" w:cs="Times New Roman"/>
                <w:lang w:eastAsia="ar-SA"/>
              </w:rPr>
              <w:t>к</w:t>
            </w:r>
            <w:r w:rsidRPr="007A122E">
              <w:rPr>
                <w:rFonts w:ascii="Times New Roman" w:hAnsi="Times New Roman" w:cs="Times New Roman"/>
                <w:lang w:eastAsia="ar-SA"/>
              </w:rPr>
              <w:t>рематории)</w:t>
            </w:r>
          </w:p>
        </w:tc>
        <w:tc>
          <w:tcPr>
            <w:tcW w:w="1842" w:type="dxa"/>
            <w:tcBorders>
              <w:top w:val="single" w:sz="4" w:space="0" w:color="auto"/>
              <w:left w:val="single" w:sz="4" w:space="0" w:color="auto"/>
              <w:bottom w:val="single" w:sz="4" w:space="0" w:color="auto"/>
              <w:right w:val="nil"/>
            </w:tcBorders>
            <w:shd w:val="clear" w:color="auto" w:fill="FFFFFF"/>
            <w:hideMark/>
          </w:tcPr>
          <w:p w:rsidR="007A122E" w:rsidRPr="007A122E" w:rsidRDefault="007A122E" w:rsidP="00204688">
            <w:pPr>
              <w:suppressAutoHyphens/>
              <w:spacing w:after="0" w:line="240" w:lineRule="auto"/>
              <w:jc w:val="center"/>
              <w:rPr>
                <w:rFonts w:ascii="Times New Roman" w:hAnsi="Times New Roman" w:cs="Times New Roman"/>
                <w:lang w:eastAsia="ar-SA"/>
              </w:rPr>
            </w:pPr>
            <w:r w:rsidRPr="007A122E">
              <w:rPr>
                <w:rFonts w:ascii="Times New Roman" w:hAnsi="Times New Roman" w:cs="Times New Roman"/>
                <w:lang w:eastAsia="ar-SA"/>
              </w:rPr>
              <w:t>не подлежит установлению</w:t>
            </w:r>
          </w:p>
        </w:tc>
        <w:tc>
          <w:tcPr>
            <w:tcW w:w="1700" w:type="dxa"/>
            <w:tcBorders>
              <w:top w:val="single" w:sz="4" w:space="0" w:color="auto"/>
              <w:left w:val="single" w:sz="4" w:space="0" w:color="auto"/>
              <w:bottom w:val="single" w:sz="4" w:space="0" w:color="auto"/>
              <w:right w:val="nil"/>
            </w:tcBorders>
            <w:shd w:val="clear" w:color="auto" w:fill="FFFFFF"/>
            <w:hideMark/>
          </w:tcPr>
          <w:p w:rsidR="007A122E" w:rsidRPr="007A122E" w:rsidRDefault="007A122E" w:rsidP="00204688">
            <w:pPr>
              <w:suppressAutoHyphens/>
              <w:spacing w:after="0" w:line="240" w:lineRule="auto"/>
              <w:jc w:val="center"/>
              <w:rPr>
                <w:rFonts w:ascii="Times New Roman" w:hAnsi="Times New Roman" w:cs="Times New Roman"/>
                <w:lang w:eastAsia="ar-SA"/>
              </w:rPr>
            </w:pPr>
            <w:r w:rsidRPr="007A122E">
              <w:rPr>
                <w:rFonts w:ascii="Times New Roman" w:hAnsi="Times New Roman" w:cs="Times New Roman"/>
                <w:lang w:eastAsia="ar-SA"/>
              </w:rPr>
              <w:t>не подлежит установлению</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7A122E" w:rsidRPr="007A122E" w:rsidRDefault="007A122E" w:rsidP="00204688">
            <w:pPr>
              <w:widowControl w:val="0"/>
              <w:spacing w:after="0" w:line="240" w:lineRule="auto"/>
              <w:jc w:val="center"/>
              <w:rPr>
                <w:rFonts w:ascii="Times New Roman" w:hAnsi="Times New Roman" w:cs="Times New Roman"/>
                <w:spacing w:val="3"/>
                <w:sz w:val="24"/>
                <w:szCs w:val="24"/>
              </w:rPr>
            </w:pPr>
            <w:r w:rsidRPr="007A122E">
              <w:rPr>
                <w:rFonts w:ascii="Times New Roman" w:hAnsi="Times New Roman" w:cs="Times New Roman"/>
                <w:spacing w:val="3"/>
              </w:rPr>
              <w:t>2000</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122E" w:rsidRPr="007A122E" w:rsidRDefault="007A122E" w:rsidP="00204688">
            <w:pPr>
              <w:widowControl w:val="0"/>
              <w:spacing w:after="0" w:line="240" w:lineRule="auto"/>
              <w:jc w:val="center"/>
              <w:rPr>
                <w:rFonts w:ascii="Times New Roman" w:hAnsi="Times New Roman" w:cs="Times New Roman"/>
                <w:spacing w:val="3"/>
                <w:sz w:val="24"/>
                <w:szCs w:val="24"/>
              </w:rPr>
            </w:pPr>
            <w:r w:rsidRPr="007A122E">
              <w:rPr>
                <w:rFonts w:ascii="Times New Roman" w:hAnsi="Times New Roman" w:cs="Times New Roman"/>
                <w:spacing w:val="3"/>
              </w:rPr>
              <w:t>4000</w:t>
            </w:r>
          </w:p>
        </w:tc>
      </w:tr>
    </w:tbl>
    <w:p w:rsidR="007A122E" w:rsidRPr="007A122E" w:rsidRDefault="007A122E"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7A122E">
        <w:rPr>
          <w:rFonts w:ascii="Times New Roman" w:eastAsia="Times New Roman" w:hAnsi="Times New Roman" w:cs="Times New Roman"/>
          <w:sz w:val="28"/>
          <w:szCs w:val="28"/>
          <w:lang w:eastAsia="ar-SA"/>
        </w:rPr>
        <w:t>5) предельные параметры разрешенного строительства, реконструкции объектов капитального с</w:t>
      </w:r>
      <w:r>
        <w:rPr>
          <w:rFonts w:ascii="Times New Roman" w:eastAsia="Times New Roman" w:hAnsi="Times New Roman" w:cs="Times New Roman"/>
          <w:sz w:val="28"/>
          <w:szCs w:val="28"/>
          <w:lang w:eastAsia="ar-SA"/>
        </w:rPr>
        <w:t>троительства не устанавливаются</w:t>
      </w:r>
      <w:r w:rsidRPr="007A122E">
        <w:rPr>
          <w:rFonts w:ascii="Times New Roman" w:eastAsia="Times New Roman" w:hAnsi="Times New Roman" w:cs="Times New Roman"/>
          <w:sz w:val="28"/>
          <w:szCs w:val="28"/>
          <w:lang w:eastAsia="ar-SA"/>
        </w:rPr>
        <w:t>.</w:t>
      </w:r>
    </w:p>
    <w:p w:rsidR="00360933" w:rsidRPr="00360933" w:rsidRDefault="00360933" w:rsidP="00204688">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Pr="00360933">
        <w:rPr>
          <w:rFonts w:ascii="Times New Roman" w:eastAsia="Times New Roman" w:hAnsi="Times New Roman" w:cs="Times New Roman"/>
          <w:sz w:val="28"/>
          <w:szCs w:val="28"/>
          <w:lang w:eastAsia="ar-SA"/>
        </w:rPr>
        <w:t>. Для территориальной зоны «Зоны складирования и захоронения отходов» (СН</w:t>
      </w:r>
      <w:r>
        <w:rPr>
          <w:rFonts w:ascii="Times New Roman" w:eastAsia="Times New Roman" w:hAnsi="Times New Roman" w:cs="Times New Roman"/>
          <w:sz w:val="28"/>
          <w:szCs w:val="28"/>
          <w:lang w:eastAsia="ar-SA"/>
        </w:rPr>
        <w:t xml:space="preserve"> -2</w:t>
      </w:r>
      <w:r w:rsidRPr="00360933">
        <w:rPr>
          <w:rFonts w:ascii="Times New Roman" w:eastAsia="Times New Roman" w:hAnsi="Times New Roman" w:cs="Times New Roman"/>
          <w:sz w:val="28"/>
          <w:szCs w:val="28"/>
          <w:lang w:eastAsia="ar-SA"/>
        </w:rPr>
        <w:t>) устанавливаются:</w:t>
      </w:r>
    </w:p>
    <w:p w:rsidR="00360933" w:rsidRPr="00360933" w:rsidRDefault="00360933" w:rsidP="00F42398">
      <w:pPr>
        <w:suppressAutoHyphens/>
        <w:spacing w:after="0" w:line="240" w:lineRule="auto"/>
        <w:ind w:firstLine="708"/>
        <w:jc w:val="both"/>
        <w:rPr>
          <w:rFonts w:ascii="Times New Roman" w:eastAsia="Times New Roman" w:hAnsi="Times New Roman" w:cs="Times New Roman"/>
          <w:sz w:val="28"/>
          <w:szCs w:val="28"/>
          <w:lang w:eastAsia="ar-SA"/>
        </w:rPr>
      </w:pPr>
      <w:r w:rsidRPr="00360933">
        <w:rPr>
          <w:rFonts w:ascii="Times New Roman" w:eastAsia="Times New Roman" w:hAnsi="Times New Roman" w:cs="Times New Roman"/>
          <w:sz w:val="28"/>
          <w:szCs w:val="28"/>
          <w:lang w:eastAsia="ar-SA"/>
        </w:rPr>
        <w:t>1)</w:t>
      </w:r>
      <w:r w:rsidRPr="00360933">
        <w:rPr>
          <w:rFonts w:ascii="Times New Roman" w:eastAsia="Times New Roman" w:hAnsi="Times New Roman" w:cs="Times New Roman"/>
          <w:sz w:val="28"/>
          <w:szCs w:val="28"/>
          <w:lang w:eastAsia="ar-SA"/>
        </w:rPr>
        <w:tab/>
        <w:t>основные разрешенные виды использования земельных участков и объектов капитального строительства:</w:t>
      </w:r>
    </w:p>
    <w:p w:rsidR="00360933" w:rsidRDefault="00360933" w:rsidP="00F42398">
      <w:pPr>
        <w:pStyle w:val="a3"/>
        <w:numPr>
          <w:ilvl w:val="0"/>
          <w:numId w:val="7"/>
        </w:numPr>
        <w:suppressAutoHyphens/>
        <w:spacing w:after="0" w:line="240" w:lineRule="auto"/>
        <w:ind w:left="0"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w:t>
      </w:r>
      <w:r w:rsidRPr="007A122E">
        <w:rPr>
          <w:rFonts w:ascii="Times New Roman" w:eastAsia="Times New Roman" w:hAnsi="Times New Roman" w:cs="Times New Roman"/>
          <w:sz w:val="28"/>
          <w:szCs w:val="28"/>
          <w:lang w:eastAsia="ar-SA"/>
        </w:rPr>
        <w:t>пециальная деятельность</w:t>
      </w:r>
      <w:r>
        <w:rPr>
          <w:rFonts w:ascii="Times New Roman" w:eastAsia="Times New Roman" w:hAnsi="Times New Roman" w:cs="Times New Roman"/>
          <w:sz w:val="28"/>
          <w:szCs w:val="28"/>
          <w:lang w:eastAsia="ar-SA"/>
        </w:rPr>
        <w:t>;</w:t>
      </w:r>
      <w:r w:rsidRPr="00360933">
        <w:rPr>
          <w:rFonts w:ascii="Times New Roman" w:eastAsia="Times New Roman" w:hAnsi="Times New Roman" w:cs="Times New Roman"/>
          <w:sz w:val="28"/>
          <w:szCs w:val="28"/>
          <w:lang w:eastAsia="ar-SA"/>
        </w:rPr>
        <w:t xml:space="preserve"> </w:t>
      </w:r>
    </w:p>
    <w:p w:rsidR="00360933" w:rsidRPr="007A122E" w:rsidRDefault="00360933" w:rsidP="00F42398">
      <w:pPr>
        <w:pStyle w:val="a3"/>
        <w:numPr>
          <w:ilvl w:val="0"/>
          <w:numId w:val="7"/>
        </w:numPr>
        <w:suppressAutoHyphens/>
        <w:spacing w:after="0" w:line="240" w:lineRule="auto"/>
        <w:ind w:left="0" w:firstLine="708"/>
        <w:jc w:val="both"/>
        <w:rPr>
          <w:rFonts w:ascii="Times New Roman" w:eastAsia="Times New Roman" w:hAnsi="Times New Roman" w:cs="Times New Roman"/>
          <w:sz w:val="28"/>
          <w:szCs w:val="28"/>
          <w:lang w:eastAsia="ar-SA"/>
        </w:rPr>
      </w:pPr>
      <w:r w:rsidRPr="007A122E">
        <w:rPr>
          <w:rFonts w:ascii="Times New Roman" w:eastAsia="Times New Roman" w:hAnsi="Times New Roman" w:cs="Times New Roman"/>
          <w:sz w:val="28"/>
          <w:szCs w:val="28"/>
          <w:lang w:eastAsia="ar-SA"/>
        </w:rPr>
        <w:t>благоустройство территории</w:t>
      </w:r>
      <w:r w:rsidR="001366C2">
        <w:rPr>
          <w:rFonts w:ascii="Times New Roman" w:eastAsia="Times New Roman" w:hAnsi="Times New Roman" w:cs="Times New Roman"/>
          <w:sz w:val="28"/>
          <w:szCs w:val="28"/>
          <w:lang w:eastAsia="ar-SA"/>
        </w:rPr>
        <w:t>;</w:t>
      </w:r>
    </w:p>
    <w:p w:rsidR="001366C2" w:rsidRPr="001366C2" w:rsidRDefault="001366C2" w:rsidP="001366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66C2">
        <w:rPr>
          <w:rFonts w:ascii="Times New Roman" w:eastAsia="Times New Roman" w:hAnsi="Times New Roman" w:cs="Times New Roman"/>
          <w:sz w:val="28"/>
          <w:szCs w:val="28"/>
          <w:lang w:eastAsia="ru-RU"/>
        </w:rPr>
        <w:t>2) условн</w:t>
      </w:r>
      <w:r>
        <w:rPr>
          <w:rFonts w:ascii="Times New Roman" w:eastAsia="Times New Roman" w:hAnsi="Times New Roman" w:cs="Times New Roman"/>
          <w:sz w:val="28"/>
          <w:szCs w:val="28"/>
          <w:lang w:eastAsia="ru-RU"/>
        </w:rPr>
        <w:t>о разрешенные в</w:t>
      </w:r>
      <w:r w:rsidRPr="001366C2">
        <w:rPr>
          <w:rFonts w:ascii="Times New Roman" w:eastAsia="Times New Roman" w:hAnsi="Times New Roman" w:cs="Times New Roman"/>
          <w:sz w:val="28"/>
          <w:szCs w:val="28"/>
          <w:lang w:eastAsia="ru-RU"/>
        </w:rPr>
        <w:t>иды использования не устанавливаются;</w:t>
      </w:r>
    </w:p>
    <w:p w:rsidR="00360933" w:rsidRDefault="001366C2" w:rsidP="00F42398">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3A7667" w:rsidRPr="003A7667">
        <w:rPr>
          <w:rFonts w:ascii="Times New Roman" w:eastAsia="Times New Roman" w:hAnsi="Times New Roman" w:cs="Times New Roman"/>
          <w:sz w:val="28"/>
          <w:szCs w:val="28"/>
          <w:lang w:eastAsia="ar-SA"/>
        </w:rPr>
        <w:t>) предельные размеры земельных участков и параметры разрешенного строительства, реконструкции объектов капитального строительства для указанной зоны не</w:t>
      </w:r>
      <w:r w:rsidR="00261431">
        <w:rPr>
          <w:rFonts w:ascii="Times New Roman" w:eastAsia="Times New Roman" w:hAnsi="Times New Roman" w:cs="Times New Roman"/>
          <w:sz w:val="28"/>
          <w:szCs w:val="28"/>
          <w:lang w:eastAsia="ar-SA"/>
        </w:rPr>
        <w:t xml:space="preserve"> </w:t>
      </w:r>
      <w:r w:rsidR="007A0FB4">
        <w:rPr>
          <w:rFonts w:ascii="Times New Roman" w:eastAsia="Times New Roman" w:hAnsi="Times New Roman" w:cs="Times New Roman"/>
          <w:sz w:val="28"/>
          <w:szCs w:val="28"/>
          <w:lang w:eastAsia="ar-SA"/>
        </w:rPr>
        <w:t>устан</w:t>
      </w:r>
      <w:r w:rsidR="00F42398">
        <w:rPr>
          <w:rFonts w:ascii="Times New Roman" w:eastAsia="Times New Roman" w:hAnsi="Times New Roman" w:cs="Times New Roman"/>
          <w:sz w:val="28"/>
          <w:szCs w:val="28"/>
          <w:lang w:eastAsia="ar-SA"/>
        </w:rPr>
        <w:t>авливаются</w:t>
      </w:r>
      <w:r w:rsidR="003A7667" w:rsidRPr="003A7667">
        <w:rPr>
          <w:rFonts w:ascii="Times New Roman" w:eastAsia="Times New Roman" w:hAnsi="Times New Roman" w:cs="Times New Roman"/>
          <w:sz w:val="28"/>
          <w:szCs w:val="28"/>
          <w:lang w:eastAsia="ar-SA"/>
        </w:rPr>
        <w:t>.</w:t>
      </w:r>
    </w:p>
    <w:p w:rsidR="003A7667" w:rsidRDefault="003A7667" w:rsidP="00204688">
      <w:pPr>
        <w:suppressAutoHyphens/>
        <w:spacing w:after="0" w:line="240" w:lineRule="auto"/>
        <w:ind w:firstLine="708"/>
        <w:jc w:val="both"/>
        <w:rPr>
          <w:rFonts w:ascii="Times New Roman" w:eastAsia="Times New Roman" w:hAnsi="Times New Roman" w:cs="Times New Roman"/>
          <w:sz w:val="28"/>
          <w:szCs w:val="28"/>
          <w:lang w:eastAsia="ar-SA"/>
        </w:rPr>
      </w:pPr>
    </w:p>
    <w:p w:rsidR="00360933" w:rsidRPr="00360933" w:rsidRDefault="00360933" w:rsidP="00204688">
      <w:pPr>
        <w:keepNext/>
        <w:suppressAutoHyphens/>
        <w:spacing w:after="0" w:line="240" w:lineRule="auto"/>
        <w:ind w:firstLine="709"/>
        <w:jc w:val="both"/>
        <w:outlineLvl w:val="3"/>
        <w:rPr>
          <w:rFonts w:ascii="Times New Roman" w:eastAsia="Arial" w:hAnsi="Times New Roman" w:cs="Times New Roman"/>
          <w:bCs/>
          <w:sz w:val="28"/>
          <w:szCs w:val="28"/>
          <w:lang w:eastAsia="ar-SA"/>
        </w:rPr>
      </w:pPr>
      <w:bookmarkStart w:id="73" w:name="_Toc27497070"/>
      <w:r w:rsidRPr="00360933">
        <w:rPr>
          <w:rFonts w:ascii="Times New Roman" w:eastAsia="Arial" w:hAnsi="Times New Roman" w:cs="Times New Roman"/>
          <w:bCs/>
          <w:sz w:val="28"/>
          <w:szCs w:val="28"/>
          <w:lang w:eastAsia="ar-SA"/>
        </w:rPr>
        <w:t xml:space="preserve">Статья 33. </w:t>
      </w:r>
      <w:r w:rsidRPr="00360933">
        <w:rPr>
          <w:rFonts w:ascii="Times New Roman" w:eastAsia="Arial" w:hAnsi="Times New Roman" w:cs="Times New Roman"/>
          <w:b/>
          <w:bCs/>
          <w:sz w:val="28"/>
          <w:szCs w:val="28"/>
          <w:lang w:eastAsia="ar-SA"/>
        </w:rPr>
        <w:t>Зона транспортной инфраструктуры (Т)</w:t>
      </w:r>
      <w:bookmarkEnd w:id="73"/>
    </w:p>
    <w:p w:rsidR="00360933" w:rsidRPr="00360933" w:rsidRDefault="00360933"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360933">
        <w:rPr>
          <w:rFonts w:ascii="Times New Roman" w:eastAsia="Times New Roman" w:hAnsi="Times New Roman" w:cs="Times New Roman"/>
          <w:sz w:val="28"/>
          <w:szCs w:val="28"/>
          <w:lang w:eastAsia="ar-SA"/>
        </w:rPr>
        <w:t>1. Территориальная зона «Зона транспортной инфраструктуры» (Т) выделяется в целях размещения различного рода путей сообщения и сооружений, используемых для перевозки людей или грузов, либо передачи веществ.</w:t>
      </w:r>
    </w:p>
    <w:p w:rsidR="00360933" w:rsidRPr="00360933" w:rsidRDefault="00360933"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360933">
        <w:rPr>
          <w:rFonts w:ascii="Times New Roman" w:eastAsia="Times New Roman" w:hAnsi="Times New Roman" w:cs="Times New Roman"/>
          <w:sz w:val="28"/>
          <w:szCs w:val="28"/>
          <w:lang w:eastAsia="ar-SA"/>
        </w:rPr>
        <w:t>Для территориальной зоны «Зона транспортной инфраструктуры» (Т) устанавливаются:</w:t>
      </w:r>
    </w:p>
    <w:p w:rsidR="00360933" w:rsidRPr="00360933" w:rsidRDefault="00360933" w:rsidP="00204688">
      <w:pPr>
        <w:tabs>
          <w:tab w:val="left" w:pos="1134"/>
        </w:tabs>
        <w:suppressAutoHyphens/>
        <w:spacing w:after="0" w:line="240" w:lineRule="auto"/>
        <w:ind w:firstLine="709"/>
        <w:contextualSpacing/>
        <w:jc w:val="both"/>
        <w:rPr>
          <w:rFonts w:ascii="Times New Roman" w:eastAsia="Times New Roman" w:hAnsi="Times New Roman" w:cs="Mangal"/>
          <w:sz w:val="28"/>
          <w:szCs w:val="28"/>
          <w:lang w:eastAsia="ar-SA"/>
        </w:rPr>
      </w:pPr>
      <w:r w:rsidRPr="00360933">
        <w:rPr>
          <w:rFonts w:ascii="Times New Roman" w:eastAsia="Times New Roman" w:hAnsi="Times New Roman" w:cs="Mangal"/>
          <w:sz w:val="28"/>
          <w:szCs w:val="28"/>
          <w:lang w:eastAsia="ar-SA"/>
        </w:rPr>
        <w:t xml:space="preserve">1) основные </w:t>
      </w:r>
      <w:r w:rsidR="00441EE8">
        <w:rPr>
          <w:rFonts w:ascii="Times New Roman" w:eastAsia="Times New Roman" w:hAnsi="Times New Roman" w:cs="Mangal"/>
          <w:sz w:val="28"/>
          <w:szCs w:val="28"/>
          <w:lang w:eastAsia="ar-SA"/>
        </w:rPr>
        <w:t>виды</w:t>
      </w:r>
      <w:r w:rsidRPr="00360933">
        <w:rPr>
          <w:rFonts w:ascii="Times New Roman" w:eastAsia="Times New Roman" w:hAnsi="Times New Roman" w:cs="Mangal"/>
          <w:sz w:val="28"/>
          <w:szCs w:val="28"/>
          <w:lang w:eastAsia="ar-SA"/>
        </w:rPr>
        <w:t xml:space="preserve"> разрешенн</w:t>
      </w:r>
      <w:r w:rsidR="00441EE8">
        <w:rPr>
          <w:rFonts w:ascii="Times New Roman" w:eastAsia="Times New Roman" w:hAnsi="Times New Roman" w:cs="Mangal"/>
          <w:sz w:val="28"/>
          <w:szCs w:val="28"/>
          <w:lang w:eastAsia="ar-SA"/>
        </w:rPr>
        <w:t>ого</w:t>
      </w:r>
      <w:r w:rsidRPr="00360933">
        <w:rPr>
          <w:rFonts w:ascii="Times New Roman" w:eastAsia="Times New Roman" w:hAnsi="Times New Roman" w:cs="Mangal"/>
          <w:sz w:val="28"/>
          <w:szCs w:val="28"/>
          <w:lang w:eastAsia="ar-SA"/>
        </w:rPr>
        <w:t xml:space="preserve"> использования земельных участков и объектов капитального строительства:</w:t>
      </w:r>
    </w:p>
    <w:p w:rsidR="00C1558B" w:rsidRPr="00C1558B" w:rsidRDefault="00C1558B" w:rsidP="00204688">
      <w:pPr>
        <w:tabs>
          <w:tab w:val="left" w:pos="1134"/>
        </w:tabs>
        <w:suppressAutoHyphens/>
        <w:spacing w:after="0" w:line="240" w:lineRule="auto"/>
        <w:ind w:firstLine="709"/>
        <w:contextualSpacing/>
        <w:jc w:val="both"/>
        <w:rPr>
          <w:rFonts w:ascii="Times New Roman" w:eastAsia="Times New Roman" w:hAnsi="Times New Roman" w:cs="Mangal"/>
          <w:sz w:val="28"/>
          <w:szCs w:val="28"/>
          <w:lang w:eastAsia="ar-SA"/>
        </w:rPr>
      </w:pPr>
      <w:r w:rsidRPr="00C1558B">
        <w:rPr>
          <w:rFonts w:ascii="Times New Roman" w:eastAsia="Times New Roman" w:hAnsi="Times New Roman" w:cs="Mangal"/>
          <w:sz w:val="28"/>
          <w:szCs w:val="28"/>
          <w:lang w:eastAsia="ar-SA"/>
        </w:rPr>
        <w:t>–</w:t>
      </w:r>
      <w:r w:rsidRPr="00C1558B">
        <w:rPr>
          <w:rFonts w:ascii="Times New Roman" w:eastAsia="Times New Roman" w:hAnsi="Times New Roman" w:cs="Mangal"/>
          <w:sz w:val="28"/>
          <w:szCs w:val="28"/>
          <w:lang w:eastAsia="ar-SA"/>
        </w:rPr>
        <w:tab/>
        <w:t>хранение автотранспорта;</w:t>
      </w:r>
    </w:p>
    <w:p w:rsidR="00C1558B" w:rsidRPr="00C1558B" w:rsidRDefault="00C1558B" w:rsidP="00204688">
      <w:pPr>
        <w:tabs>
          <w:tab w:val="left" w:pos="1134"/>
        </w:tabs>
        <w:suppressAutoHyphens/>
        <w:spacing w:after="0" w:line="240" w:lineRule="auto"/>
        <w:ind w:firstLine="709"/>
        <w:contextualSpacing/>
        <w:jc w:val="both"/>
        <w:rPr>
          <w:rFonts w:ascii="Times New Roman" w:eastAsia="Times New Roman" w:hAnsi="Times New Roman" w:cs="Mangal"/>
          <w:sz w:val="28"/>
          <w:szCs w:val="28"/>
          <w:lang w:eastAsia="ar-SA"/>
        </w:rPr>
      </w:pPr>
      <w:r w:rsidRPr="00C1558B">
        <w:rPr>
          <w:rFonts w:ascii="Times New Roman" w:eastAsia="Times New Roman" w:hAnsi="Times New Roman" w:cs="Mangal"/>
          <w:sz w:val="28"/>
          <w:szCs w:val="28"/>
          <w:lang w:eastAsia="ar-SA"/>
        </w:rPr>
        <w:t>–</w:t>
      </w:r>
      <w:r w:rsidRPr="00C1558B">
        <w:rPr>
          <w:rFonts w:ascii="Times New Roman" w:eastAsia="Times New Roman" w:hAnsi="Times New Roman" w:cs="Mangal"/>
          <w:sz w:val="28"/>
          <w:szCs w:val="28"/>
          <w:lang w:eastAsia="ar-SA"/>
        </w:rPr>
        <w:tab/>
        <w:t>ремонт автомобилей;</w:t>
      </w:r>
    </w:p>
    <w:p w:rsidR="00C1558B" w:rsidRPr="00C1558B" w:rsidRDefault="00C1558B" w:rsidP="00204688">
      <w:pPr>
        <w:tabs>
          <w:tab w:val="left" w:pos="1134"/>
        </w:tabs>
        <w:suppressAutoHyphens/>
        <w:spacing w:after="0" w:line="240" w:lineRule="auto"/>
        <w:ind w:firstLine="709"/>
        <w:contextualSpacing/>
        <w:jc w:val="both"/>
        <w:rPr>
          <w:rFonts w:ascii="Times New Roman" w:eastAsia="Times New Roman" w:hAnsi="Times New Roman" w:cs="Mangal"/>
          <w:sz w:val="28"/>
          <w:szCs w:val="28"/>
          <w:lang w:eastAsia="ar-SA"/>
        </w:rPr>
      </w:pPr>
      <w:r w:rsidRPr="00C1558B">
        <w:rPr>
          <w:rFonts w:ascii="Times New Roman" w:eastAsia="Times New Roman" w:hAnsi="Times New Roman" w:cs="Mangal"/>
          <w:sz w:val="28"/>
          <w:szCs w:val="28"/>
          <w:lang w:eastAsia="ar-SA"/>
        </w:rPr>
        <w:t>–</w:t>
      </w:r>
      <w:r w:rsidRPr="00C1558B">
        <w:rPr>
          <w:rFonts w:ascii="Times New Roman" w:eastAsia="Times New Roman" w:hAnsi="Times New Roman" w:cs="Mangal"/>
          <w:sz w:val="28"/>
          <w:szCs w:val="28"/>
          <w:lang w:eastAsia="ar-SA"/>
        </w:rPr>
        <w:tab/>
        <w:t>заправка транспортных средств;</w:t>
      </w:r>
    </w:p>
    <w:p w:rsidR="00C1558B" w:rsidRDefault="00C1558B" w:rsidP="00204688">
      <w:pPr>
        <w:tabs>
          <w:tab w:val="left" w:pos="1134"/>
        </w:tabs>
        <w:suppressAutoHyphens/>
        <w:spacing w:after="0" w:line="240" w:lineRule="auto"/>
        <w:ind w:firstLine="709"/>
        <w:contextualSpacing/>
        <w:jc w:val="both"/>
        <w:rPr>
          <w:rFonts w:ascii="Times New Roman" w:eastAsia="Times New Roman" w:hAnsi="Times New Roman" w:cs="Mangal"/>
          <w:sz w:val="28"/>
          <w:szCs w:val="28"/>
          <w:lang w:eastAsia="ar-SA"/>
        </w:rPr>
      </w:pPr>
      <w:r w:rsidRPr="00C1558B">
        <w:rPr>
          <w:rFonts w:ascii="Times New Roman" w:eastAsia="Times New Roman" w:hAnsi="Times New Roman" w:cs="Mangal"/>
          <w:sz w:val="28"/>
          <w:szCs w:val="28"/>
          <w:lang w:eastAsia="ar-SA"/>
        </w:rPr>
        <w:t>–</w:t>
      </w:r>
      <w:r w:rsidRPr="00C1558B">
        <w:rPr>
          <w:rFonts w:ascii="Times New Roman" w:eastAsia="Times New Roman" w:hAnsi="Times New Roman" w:cs="Mangal"/>
          <w:sz w:val="28"/>
          <w:szCs w:val="28"/>
          <w:lang w:eastAsia="ar-SA"/>
        </w:rPr>
        <w:tab/>
        <w:t>автомобильный транспорт;</w:t>
      </w:r>
    </w:p>
    <w:p w:rsidR="00C1558B" w:rsidRDefault="00C1558B" w:rsidP="00204688">
      <w:pPr>
        <w:tabs>
          <w:tab w:val="left" w:pos="1134"/>
        </w:tabs>
        <w:suppressAutoHyphens/>
        <w:spacing w:after="0" w:line="240" w:lineRule="auto"/>
        <w:ind w:firstLine="709"/>
        <w:contextualSpacing/>
        <w:jc w:val="both"/>
        <w:rPr>
          <w:rFonts w:ascii="Times New Roman" w:eastAsia="Times New Roman" w:hAnsi="Times New Roman" w:cs="Mangal"/>
          <w:sz w:val="28"/>
          <w:szCs w:val="28"/>
          <w:lang w:eastAsia="ar-SA"/>
        </w:rPr>
      </w:pPr>
      <w:r w:rsidRPr="00C1558B">
        <w:rPr>
          <w:rFonts w:ascii="Times New Roman" w:eastAsia="Times New Roman" w:hAnsi="Times New Roman" w:cs="Mangal"/>
          <w:sz w:val="28"/>
          <w:szCs w:val="28"/>
          <w:lang w:eastAsia="ar-SA"/>
        </w:rPr>
        <w:t>–</w:t>
      </w:r>
      <w:r w:rsidRPr="00C1558B">
        <w:rPr>
          <w:rFonts w:ascii="Times New Roman" w:eastAsia="Times New Roman" w:hAnsi="Times New Roman" w:cs="Mangal"/>
          <w:sz w:val="28"/>
          <w:szCs w:val="28"/>
          <w:lang w:eastAsia="ar-SA"/>
        </w:rPr>
        <w:tab/>
        <w:t>железнодорожный транспорт</w:t>
      </w:r>
      <w:r>
        <w:rPr>
          <w:rFonts w:ascii="Times New Roman" w:eastAsia="Times New Roman" w:hAnsi="Times New Roman" w:cs="Mangal"/>
          <w:sz w:val="28"/>
          <w:szCs w:val="28"/>
          <w:lang w:eastAsia="ar-SA"/>
        </w:rPr>
        <w:t>;</w:t>
      </w:r>
    </w:p>
    <w:p w:rsidR="00333F0C" w:rsidRPr="00771C6D" w:rsidRDefault="00333F0C" w:rsidP="00204688">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71C6D">
        <w:rPr>
          <w:rFonts w:ascii="Times New Roman" w:eastAsia="Times New Roman" w:hAnsi="Times New Roman" w:cs="Times New Roman"/>
          <w:sz w:val="28"/>
          <w:szCs w:val="28"/>
          <w:lang w:eastAsia="ru-RU"/>
        </w:rPr>
        <w:t>–</w:t>
      </w:r>
      <w:r w:rsidRPr="00771C6D">
        <w:rPr>
          <w:rFonts w:ascii="Times New Roman" w:eastAsia="Times New Roman" w:hAnsi="Times New Roman" w:cs="Times New Roman"/>
          <w:sz w:val="28"/>
          <w:szCs w:val="28"/>
          <w:lang w:eastAsia="ru-RU"/>
        </w:rPr>
        <w:tab/>
        <w:t>обслуживание перевозок пассажиров;</w:t>
      </w:r>
    </w:p>
    <w:p w:rsidR="00C1558B" w:rsidRPr="00C1558B" w:rsidRDefault="00C1558B" w:rsidP="00204688">
      <w:pPr>
        <w:tabs>
          <w:tab w:val="left" w:pos="1134"/>
        </w:tabs>
        <w:suppressAutoHyphens/>
        <w:spacing w:after="0" w:line="240" w:lineRule="auto"/>
        <w:ind w:firstLine="709"/>
        <w:contextualSpacing/>
        <w:jc w:val="both"/>
        <w:rPr>
          <w:rFonts w:ascii="Times New Roman" w:eastAsia="Times New Roman" w:hAnsi="Times New Roman" w:cs="Mangal"/>
          <w:sz w:val="28"/>
          <w:szCs w:val="28"/>
          <w:lang w:eastAsia="ar-SA"/>
        </w:rPr>
      </w:pPr>
      <w:r w:rsidRPr="00C1558B">
        <w:rPr>
          <w:rFonts w:ascii="Times New Roman" w:eastAsia="Times New Roman" w:hAnsi="Times New Roman" w:cs="Mangal"/>
          <w:sz w:val="28"/>
          <w:szCs w:val="28"/>
          <w:lang w:eastAsia="ar-SA"/>
        </w:rPr>
        <w:t>–</w:t>
      </w:r>
      <w:r w:rsidRPr="00C1558B">
        <w:rPr>
          <w:rFonts w:ascii="Times New Roman" w:eastAsia="Times New Roman" w:hAnsi="Times New Roman" w:cs="Mangal"/>
          <w:sz w:val="28"/>
          <w:szCs w:val="28"/>
          <w:lang w:eastAsia="ar-SA"/>
        </w:rPr>
        <w:tab/>
        <w:t>предоставление коммунальных услуг;</w:t>
      </w:r>
    </w:p>
    <w:p w:rsidR="00C1558B" w:rsidRPr="00C1558B" w:rsidRDefault="00C1558B" w:rsidP="00204688">
      <w:pPr>
        <w:tabs>
          <w:tab w:val="left" w:pos="1134"/>
        </w:tabs>
        <w:suppressAutoHyphens/>
        <w:spacing w:after="0" w:line="240" w:lineRule="auto"/>
        <w:ind w:firstLine="709"/>
        <w:contextualSpacing/>
        <w:jc w:val="both"/>
        <w:rPr>
          <w:rFonts w:ascii="Times New Roman" w:eastAsia="Times New Roman" w:hAnsi="Times New Roman" w:cs="Mangal"/>
          <w:sz w:val="28"/>
          <w:szCs w:val="28"/>
          <w:lang w:eastAsia="ar-SA"/>
        </w:rPr>
      </w:pPr>
      <w:r w:rsidRPr="00C1558B">
        <w:rPr>
          <w:rFonts w:ascii="Times New Roman" w:eastAsia="Times New Roman" w:hAnsi="Times New Roman" w:cs="Mangal"/>
          <w:sz w:val="28"/>
          <w:szCs w:val="28"/>
          <w:lang w:eastAsia="ar-SA"/>
        </w:rPr>
        <w:t xml:space="preserve">– </w:t>
      </w:r>
      <w:r w:rsidRPr="00C1558B">
        <w:rPr>
          <w:rFonts w:ascii="Times New Roman" w:eastAsia="Times New Roman" w:hAnsi="Times New Roman" w:cs="Mangal"/>
          <w:sz w:val="28"/>
          <w:szCs w:val="28"/>
          <w:lang w:eastAsia="ar-SA"/>
        </w:rPr>
        <w:tab/>
        <w:t>коммунальное обслуживание;</w:t>
      </w:r>
    </w:p>
    <w:p w:rsidR="00C1558B" w:rsidRDefault="00C1558B" w:rsidP="00204688">
      <w:pPr>
        <w:tabs>
          <w:tab w:val="left" w:pos="1134"/>
        </w:tabs>
        <w:suppressAutoHyphens/>
        <w:spacing w:after="0" w:line="240" w:lineRule="auto"/>
        <w:ind w:firstLine="709"/>
        <w:contextualSpacing/>
        <w:jc w:val="both"/>
        <w:rPr>
          <w:rFonts w:ascii="Times New Roman" w:eastAsia="Times New Roman" w:hAnsi="Times New Roman" w:cs="Mangal"/>
          <w:sz w:val="28"/>
          <w:szCs w:val="28"/>
          <w:lang w:eastAsia="ar-SA"/>
        </w:rPr>
      </w:pPr>
      <w:r w:rsidRPr="00C1558B">
        <w:rPr>
          <w:rFonts w:ascii="Times New Roman" w:eastAsia="Times New Roman" w:hAnsi="Times New Roman" w:cs="Mangal"/>
          <w:sz w:val="28"/>
          <w:szCs w:val="28"/>
          <w:lang w:eastAsia="ar-SA"/>
        </w:rPr>
        <w:t>–</w:t>
      </w:r>
      <w:r w:rsidRPr="00C1558B">
        <w:rPr>
          <w:rFonts w:ascii="Times New Roman" w:eastAsia="Times New Roman" w:hAnsi="Times New Roman" w:cs="Mangal"/>
          <w:sz w:val="28"/>
          <w:szCs w:val="28"/>
          <w:lang w:eastAsia="ar-SA"/>
        </w:rPr>
        <w:tab/>
        <w:t>благоустройство территории;</w:t>
      </w:r>
    </w:p>
    <w:p w:rsidR="00C1558B" w:rsidRPr="00C1558B" w:rsidRDefault="00C1558B" w:rsidP="00204688">
      <w:pPr>
        <w:tabs>
          <w:tab w:val="left" w:pos="1134"/>
        </w:tabs>
        <w:suppressAutoHyphens/>
        <w:spacing w:after="0" w:line="240" w:lineRule="auto"/>
        <w:ind w:firstLine="709"/>
        <w:contextualSpacing/>
        <w:jc w:val="both"/>
        <w:rPr>
          <w:rFonts w:ascii="Times New Roman" w:eastAsia="Times New Roman" w:hAnsi="Times New Roman" w:cs="Mangal"/>
          <w:sz w:val="28"/>
          <w:szCs w:val="28"/>
          <w:lang w:eastAsia="ar-SA"/>
        </w:rPr>
      </w:pPr>
      <w:r w:rsidRPr="00C1558B">
        <w:rPr>
          <w:rFonts w:ascii="Times New Roman" w:eastAsia="Times New Roman" w:hAnsi="Times New Roman" w:cs="Mangal"/>
          <w:sz w:val="28"/>
          <w:szCs w:val="28"/>
          <w:lang w:eastAsia="ar-SA"/>
        </w:rPr>
        <w:t>–</w:t>
      </w:r>
      <w:r w:rsidRPr="00C1558B">
        <w:rPr>
          <w:rFonts w:ascii="Times New Roman" w:eastAsia="Times New Roman" w:hAnsi="Times New Roman" w:cs="Mangal"/>
          <w:sz w:val="28"/>
          <w:szCs w:val="28"/>
          <w:lang w:eastAsia="ar-SA"/>
        </w:rPr>
        <w:tab/>
        <w:t xml:space="preserve"> трубопроводный транспорт;</w:t>
      </w:r>
    </w:p>
    <w:p w:rsidR="00C1558B" w:rsidRDefault="00C1558B" w:rsidP="00204688">
      <w:pPr>
        <w:tabs>
          <w:tab w:val="left" w:pos="1134"/>
        </w:tabs>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1558B">
        <w:rPr>
          <w:rFonts w:ascii="Times New Roman" w:eastAsia="Times New Roman" w:hAnsi="Times New Roman" w:cs="Mangal"/>
          <w:sz w:val="28"/>
          <w:szCs w:val="28"/>
          <w:lang w:eastAsia="ar-SA"/>
        </w:rPr>
        <w:t>–</w:t>
      </w:r>
      <w:r w:rsidRPr="00C1558B">
        <w:rPr>
          <w:rFonts w:ascii="Times New Roman" w:eastAsia="Times New Roman" w:hAnsi="Times New Roman" w:cs="Mangal"/>
          <w:sz w:val="28"/>
          <w:szCs w:val="28"/>
          <w:lang w:eastAsia="ar-SA"/>
        </w:rPr>
        <w:tab/>
      </w:r>
      <w:r w:rsidRPr="00C1558B">
        <w:rPr>
          <w:rFonts w:ascii="Times New Roman" w:eastAsia="Times New Roman" w:hAnsi="Times New Roman" w:cs="Times New Roman"/>
          <w:sz w:val="28"/>
          <w:szCs w:val="28"/>
          <w:lang w:eastAsia="ar-SA"/>
        </w:rPr>
        <w:t>водный транспорт</w:t>
      </w:r>
      <w:r>
        <w:rPr>
          <w:rFonts w:ascii="Times New Roman" w:eastAsia="Times New Roman" w:hAnsi="Times New Roman" w:cs="Times New Roman"/>
          <w:sz w:val="28"/>
          <w:szCs w:val="28"/>
          <w:lang w:eastAsia="ar-SA"/>
        </w:rPr>
        <w:t>;</w:t>
      </w:r>
    </w:p>
    <w:p w:rsidR="00C1558B" w:rsidRDefault="00C1558B" w:rsidP="00204688">
      <w:pPr>
        <w:tabs>
          <w:tab w:val="left" w:pos="1134"/>
        </w:tabs>
        <w:suppressAutoHyphens/>
        <w:spacing w:after="0" w:line="240" w:lineRule="auto"/>
        <w:ind w:firstLine="709"/>
        <w:contextualSpacing/>
        <w:jc w:val="both"/>
        <w:rPr>
          <w:rFonts w:ascii="Times New Roman" w:eastAsia="Times New Roman" w:hAnsi="Times New Roman" w:cs="Mangal"/>
          <w:sz w:val="28"/>
          <w:szCs w:val="28"/>
          <w:lang w:eastAsia="ar-SA"/>
        </w:rPr>
      </w:pPr>
      <w:r w:rsidRPr="00C1558B">
        <w:rPr>
          <w:rFonts w:ascii="Times New Roman" w:eastAsia="Times New Roman" w:hAnsi="Times New Roman" w:cs="Mangal"/>
          <w:sz w:val="28"/>
          <w:szCs w:val="28"/>
          <w:lang w:eastAsia="ar-SA"/>
        </w:rPr>
        <w:t>–</w:t>
      </w:r>
      <w:r w:rsidRPr="00C1558B">
        <w:rPr>
          <w:rFonts w:ascii="Times New Roman" w:eastAsia="Times New Roman" w:hAnsi="Times New Roman" w:cs="Mangal"/>
          <w:sz w:val="28"/>
          <w:szCs w:val="28"/>
          <w:lang w:eastAsia="ar-SA"/>
        </w:rPr>
        <w:tab/>
      </w:r>
      <w:r w:rsidRPr="00C1558B">
        <w:rPr>
          <w:rFonts w:ascii="Times New Roman" w:eastAsia="Times New Roman" w:hAnsi="Times New Roman" w:cs="Times New Roman"/>
          <w:sz w:val="28"/>
          <w:szCs w:val="28"/>
          <w:lang w:eastAsia="ar-SA"/>
        </w:rPr>
        <w:t>земельные участки (территории) общего пользования</w:t>
      </w:r>
    </w:p>
    <w:p w:rsidR="001366C2" w:rsidRPr="009C59F0" w:rsidRDefault="001366C2" w:rsidP="001366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C59F0">
        <w:rPr>
          <w:rFonts w:ascii="Times New Roman" w:eastAsia="Times New Roman" w:hAnsi="Times New Roman" w:cs="Times New Roman"/>
          <w:sz w:val="28"/>
          <w:szCs w:val="28"/>
          <w:lang w:eastAsia="ru-RU"/>
        </w:rPr>
        <w:t>) условн</w:t>
      </w:r>
      <w:r w:rsidR="00441EE8">
        <w:rPr>
          <w:rFonts w:ascii="Times New Roman" w:eastAsia="Times New Roman" w:hAnsi="Times New Roman" w:cs="Times New Roman"/>
          <w:sz w:val="28"/>
          <w:szCs w:val="28"/>
          <w:lang w:eastAsia="ru-RU"/>
        </w:rPr>
        <w:t>о</w:t>
      </w:r>
      <w:r w:rsidRPr="009C59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разрешенн</w:t>
      </w:r>
      <w:r w:rsidR="00441EE8">
        <w:rPr>
          <w:rFonts w:ascii="Times New Roman" w:eastAsia="Times New Roman" w:hAnsi="Times New Roman" w:cs="Times New Roman"/>
          <w:sz w:val="28"/>
          <w:szCs w:val="28"/>
          <w:lang w:eastAsia="ru-RU"/>
        </w:rPr>
        <w:t>ые виды</w:t>
      </w:r>
      <w:r>
        <w:rPr>
          <w:rFonts w:ascii="Times New Roman" w:eastAsia="Times New Roman" w:hAnsi="Times New Roman" w:cs="Times New Roman"/>
          <w:sz w:val="28"/>
          <w:szCs w:val="28"/>
          <w:lang w:eastAsia="ru-RU"/>
        </w:rPr>
        <w:t xml:space="preserve"> </w:t>
      </w:r>
      <w:r w:rsidRPr="009C59F0">
        <w:rPr>
          <w:rFonts w:ascii="Times New Roman" w:eastAsia="Times New Roman" w:hAnsi="Times New Roman" w:cs="Times New Roman"/>
          <w:sz w:val="28"/>
          <w:szCs w:val="28"/>
          <w:lang w:eastAsia="ru-RU"/>
        </w:rPr>
        <w:t>использования</w:t>
      </w:r>
      <w:r>
        <w:rPr>
          <w:rFonts w:ascii="Times New Roman" w:eastAsia="Times New Roman" w:hAnsi="Times New Roman" w:cs="Times New Roman"/>
          <w:sz w:val="28"/>
          <w:szCs w:val="28"/>
          <w:lang w:eastAsia="ru-RU"/>
        </w:rPr>
        <w:t xml:space="preserve"> не устанавливаются;</w:t>
      </w:r>
    </w:p>
    <w:p w:rsidR="00C1558B" w:rsidRPr="00C1558B" w:rsidRDefault="00441EE8" w:rsidP="0020468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C1558B" w:rsidRPr="00C1558B">
        <w:rPr>
          <w:rFonts w:ascii="Times New Roman" w:eastAsia="Times New Roman" w:hAnsi="Times New Roman" w:cs="Times New Roman"/>
          <w:sz w:val="28"/>
          <w:szCs w:val="28"/>
          <w:lang w:eastAsia="ar-SA"/>
        </w:rPr>
        <w:t>) предельные параметры земельных участков не устан</w:t>
      </w:r>
      <w:r w:rsidR="001366C2">
        <w:rPr>
          <w:rFonts w:ascii="Times New Roman" w:eastAsia="Times New Roman" w:hAnsi="Times New Roman" w:cs="Times New Roman"/>
          <w:sz w:val="28"/>
          <w:szCs w:val="28"/>
          <w:lang w:eastAsia="ar-SA"/>
        </w:rPr>
        <w:t>авливаются;</w:t>
      </w:r>
    </w:p>
    <w:p w:rsidR="00C1558B" w:rsidRPr="00C1558B" w:rsidRDefault="00441EE8" w:rsidP="00204688">
      <w:pPr>
        <w:tabs>
          <w:tab w:val="left" w:pos="1134"/>
        </w:tabs>
        <w:suppressAutoHyphens/>
        <w:spacing w:after="0" w:line="240" w:lineRule="auto"/>
        <w:ind w:firstLine="709"/>
        <w:contextualSpacing/>
        <w:jc w:val="both"/>
        <w:rPr>
          <w:rFonts w:ascii="Times New Roman" w:eastAsia="Times New Roman" w:hAnsi="Times New Roman" w:cs="Mangal"/>
          <w:sz w:val="28"/>
          <w:szCs w:val="28"/>
          <w:lang w:eastAsia="ar-SA"/>
        </w:rPr>
      </w:pPr>
      <w:r>
        <w:rPr>
          <w:rFonts w:ascii="Times New Roman" w:eastAsia="Times New Roman" w:hAnsi="Times New Roman" w:cs="Mangal"/>
          <w:sz w:val="28"/>
          <w:szCs w:val="28"/>
          <w:lang w:eastAsia="ar-SA"/>
        </w:rPr>
        <w:t>4</w:t>
      </w:r>
      <w:r w:rsidR="00C1558B" w:rsidRPr="00C1558B">
        <w:rPr>
          <w:rFonts w:ascii="Times New Roman" w:eastAsia="Times New Roman" w:hAnsi="Times New Roman" w:cs="Mangal"/>
          <w:sz w:val="28"/>
          <w:szCs w:val="28"/>
          <w:lang w:eastAsia="ar-SA"/>
        </w:rPr>
        <w:t>) предельные параметры разрешенного строительства, реконструкции объектов капитального строительства:</w:t>
      </w:r>
    </w:p>
    <w:tbl>
      <w:tblPr>
        <w:tblW w:w="9498" w:type="dxa"/>
        <w:tblInd w:w="10" w:type="dxa"/>
        <w:tblLayout w:type="fixed"/>
        <w:tblCellMar>
          <w:left w:w="10" w:type="dxa"/>
          <w:right w:w="10" w:type="dxa"/>
        </w:tblCellMar>
        <w:tblLook w:val="0000" w:firstRow="0" w:lastRow="0" w:firstColumn="0" w:lastColumn="0" w:noHBand="0" w:noVBand="0"/>
      </w:tblPr>
      <w:tblGrid>
        <w:gridCol w:w="3402"/>
        <w:gridCol w:w="1276"/>
        <w:gridCol w:w="1134"/>
        <w:gridCol w:w="1276"/>
        <w:gridCol w:w="1417"/>
        <w:gridCol w:w="993"/>
      </w:tblGrid>
      <w:tr w:rsidR="00C1558B" w:rsidRPr="00C1558B" w:rsidTr="00A12189">
        <w:trPr>
          <w:trHeight w:hRule="exact" w:val="845"/>
        </w:trPr>
        <w:tc>
          <w:tcPr>
            <w:tcW w:w="3402" w:type="dxa"/>
            <w:vMerge w:val="restart"/>
            <w:tcBorders>
              <w:top w:val="single" w:sz="4" w:space="0" w:color="auto"/>
              <w:left w:val="single" w:sz="4" w:space="0" w:color="auto"/>
            </w:tcBorders>
            <w:shd w:val="clear" w:color="auto" w:fill="FFFFFF"/>
            <w:vAlign w:val="center"/>
          </w:tcPr>
          <w:p w:rsidR="00C1558B" w:rsidRPr="00C1558B" w:rsidRDefault="00C1558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C1558B">
              <w:rPr>
                <w:rFonts w:ascii="Times New Roman" w:eastAsia="Times New Roman" w:hAnsi="Times New Roman" w:cs="Times New Roman"/>
                <w:spacing w:val="3"/>
                <w:sz w:val="24"/>
                <w:szCs w:val="24"/>
                <w:lang w:eastAsia="ru-RU"/>
              </w:rPr>
              <w:t>Объект капитального строительства</w:t>
            </w:r>
          </w:p>
        </w:tc>
        <w:tc>
          <w:tcPr>
            <w:tcW w:w="3686" w:type="dxa"/>
            <w:gridSpan w:val="3"/>
            <w:tcBorders>
              <w:top w:val="single" w:sz="4" w:space="0" w:color="auto"/>
              <w:left w:val="single" w:sz="4" w:space="0" w:color="auto"/>
            </w:tcBorders>
            <w:shd w:val="clear" w:color="auto" w:fill="FFFFFF"/>
            <w:vAlign w:val="bottom"/>
          </w:tcPr>
          <w:p w:rsidR="00C1558B" w:rsidRPr="00C1558B" w:rsidRDefault="00C1558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C1558B">
              <w:rPr>
                <w:rFonts w:ascii="Times New Roman" w:eastAsia="Times New Roman" w:hAnsi="Times New Roman" w:cs="Times New Roman"/>
                <w:spacing w:val="3"/>
                <w:sz w:val="24"/>
                <w:szCs w:val="24"/>
                <w:lang w:eastAsia="ru-RU"/>
              </w:rPr>
              <w:t>Минимальные отступы (м) от границ земельных участков (з/у) со стороны</w:t>
            </w:r>
          </w:p>
        </w:tc>
        <w:tc>
          <w:tcPr>
            <w:tcW w:w="1417" w:type="dxa"/>
            <w:vMerge w:val="restart"/>
            <w:tcBorders>
              <w:top w:val="single" w:sz="4" w:space="0" w:color="auto"/>
              <w:left w:val="single" w:sz="4" w:space="0" w:color="auto"/>
            </w:tcBorders>
            <w:shd w:val="clear" w:color="auto" w:fill="FFFFFF"/>
            <w:vAlign w:val="center"/>
          </w:tcPr>
          <w:p w:rsidR="00C1558B" w:rsidRPr="00C1558B" w:rsidRDefault="00C1558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C1558B">
              <w:rPr>
                <w:rFonts w:ascii="Times New Roman" w:eastAsia="Times New Roman" w:hAnsi="Times New Roman" w:cs="Times New Roman"/>
                <w:sz w:val="24"/>
                <w:szCs w:val="24"/>
                <w:lang w:eastAsia="ar-SA"/>
              </w:rPr>
              <w:t>Максимальная этажность</w:t>
            </w:r>
            <w:r w:rsidRPr="00C1558B">
              <w:rPr>
                <w:rFonts w:ascii="Times New Roman" w:eastAsia="Times New Roman" w:hAnsi="Times New Roman" w:cs="Times New Roman"/>
                <w:spacing w:val="3"/>
                <w:sz w:val="24"/>
                <w:szCs w:val="24"/>
                <w:lang w:eastAsia="ru-RU"/>
              </w:rPr>
              <w:t xml:space="preserve"> </w:t>
            </w:r>
          </w:p>
        </w:tc>
        <w:tc>
          <w:tcPr>
            <w:tcW w:w="993" w:type="dxa"/>
            <w:vMerge w:val="restart"/>
            <w:tcBorders>
              <w:top w:val="single" w:sz="4" w:space="0" w:color="auto"/>
              <w:left w:val="single" w:sz="4" w:space="0" w:color="auto"/>
              <w:right w:val="single" w:sz="4" w:space="0" w:color="auto"/>
            </w:tcBorders>
            <w:shd w:val="clear" w:color="auto" w:fill="FFFFFF"/>
            <w:vAlign w:val="center"/>
          </w:tcPr>
          <w:p w:rsidR="00C1558B" w:rsidRPr="00C1558B" w:rsidRDefault="00C1558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C1558B">
              <w:rPr>
                <w:rFonts w:ascii="Times New Roman" w:eastAsia="Times New Roman" w:hAnsi="Times New Roman" w:cs="Times New Roman"/>
                <w:spacing w:val="3"/>
                <w:sz w:val="24"/>
                <w:szCs w:val="24"/>
                <w:lang w:eastAsia="ru-RU"/>
              </w:rPr>
              <w:t>Процент</w:t>
            </w:r>
          </w:p>
          <w:p w:rsidR="00C1558B" w:rsidRPr="00C1558B" w:rsidRDefault="00C1558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C1558B">
              <w:rPr>
                <w:rFonts w:ascii="Times New Roman" w:eastAsia="Times New Roman" w:hAnsi="Times New Roman" w:cs="Times New Roman"/>
                <w:spacing w:val="3"/>
                <w:sz w:val="24"/>
                <w:szCs w:val="24"/>
                <w:lang w:eastAsia="ru-RU"/>
              </w:rPr>
              <w:t>застройки</w:t>
            </w:r>
          </w:p>
        </w:tc>
      </w:tr>
      <w:tr w:rsidR="00C1558B" w:rsidRPr="00C1558B" w:rsidTr="00B37FAC">
        <w:trPr>
          <w:trHeight w:hRule="exact" w:val="690"/>
        </w:trPr>
        <w:tc>
          <w:tcPr>
            <w:tcW w:w="3402" w:type="dxa"/>
            <w:vMerge/>
            <w:tcBorders>
              <w:left w:val="single" w:sz="4" w:space="0" w:color="auto"/>
              <w:bottom w:val="single" w:sz="4" w:space="0" w:color="auto"/>
            </w:tcBorders>
            <w:shd w:val="clear" w:color="auto" w:fill="FFFFFF"/>
            <w:vAlign w:val="center"/>
          </w:tcPr>
          <w:p w:rsidR="00C1558B" w:rsidRPr="00C1558B" w:rsidRDefault="00C1558B" w:rsidP="00204688">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tcBorders>
            <w:shd w:val="clear" w:color="auto" w:fill="FFFFFF"/>
          </w:tcPr>
          <w:p w:rsidR="00C1558B" w:rsidRPr="00C1558B" w:rsidRDefault="00C1558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C1558B">
              <w:rPr>
                <w:rFonts w:ascii="Times New Roman" w:eastAsia="Times New Roman" w:hAnsi="Times New Roman" w:cs="Times New Roman"/>
                <w:spacing w:val="3"/>
                <w:sz w:val="24"/>
                <w:szCs w:val="24"/>
                <w:lang w:eastAsia="ru-RU"/>
              </w:rPr>
              <w:t>улиц / проездов</w:t>
            </w:r>
          </w:p>
        </w:tc>
        <w:tc>
          <w:tcPr>
            <w:tcW w:w="1134" w:type="dxa"/>
            <w:tcBorders>
              <w:top w:val="single" w:sz="4" w:space="0" w:color="auto"/>
              <w:left w:val="single" w:sz="4" w:space="0" w:color="auto"/>
              <w:bottom w:val="single" w:sz="4" w:space="0" w:color="auto"/>
            </w:tcBorders>
            <w:shd w:val="clear" w:color="auto" w:fill="FFFFFF"/>
          </w:tcPr>
          <w:p w:rsidR="00C1558B" w:rsidRPr="00C1558B" w:rsidRDefault="00C1558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C1558B">
              <w:rPr>
                <w:rFonts w:ascii="Times New Roman" w:eastAsia="Times New Roman" w:hAnsi="Times New Roman" w:cs="Times New Roman"/>
                <w:spacing w:val="3"/>
                <w:sz w:val="24"/>
                <w:szCs w:val="24"/>
                <w:lang w:eastAsia="ru-RU"/>
              </w:rPr>
              <w:t>смежных</w:t>
            </w:r>
          </w:p>
          <w:p w:rsidR="00C1558B" w:rsidRPr="00C1558B" w:rsidRDefault="00C1558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C1558B">
              <w:rPr>
                <w:rFonts w:ascii="Times New Roman" w:eastAsia="Times New Roman" w:hAnsi="Times New Roman" w:cs="Times New Roman"/>
                <w:spacing w:val="3"/>
                <w:sz w:val="24"/>
                <w:szCs w:val="24"/>
                <w:lang w:eastAsia="ru-RU"/>
              </w:rPr>
              <w:t>з/у*</w:t>
            </w:r>
          </w:p>
        </w:tc>
        <w:tc>
          <w:tcPr>
            <w:tcW w:w="1276" w:type="dxa"/>
            <w:tcBorders>
              <w:top w:val="single" w:sz="4" w:space="0" w:color="auto"/>
              <w:left w:val="single" w:sz="4" w:space="0" w:color="auto"/>
              <w:bottom w:val="single" w:sz="4" w:space="0" w:color="auto"/>
            </w:tcBorders>
            <w:shd w:val="clear" w:color="auto" w:fill="FFFFFF"/>
          </w:tcPr>
          <w:p w:rsidR="00C1558B" w:rsidRPr="00C1558B" w:rsidRDefault="00C1558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C1558B">
              <w:rPr>
                <w:rFonts w:ascii="Times New Roman" w:eastAsia="Times New Roman" w:hAnsi="Times New Roman" w:cs="Times New Roman"/>
                <w:spacing w:val="3"/>
                <w:sz w:val="24"/>
                <w:szCs w:val="24"/>
                <w:lang w:eastAsia="ru-RU"/>
              </w:rPr>
              <w:t xml:space="preserve">лесничеств/границ зон рекреации </w:t>
            </w:r>
          </w:p>
        </w:tc>
        <w:tc>
          <w:tcPr>
            <w:tcW w:w="1417" w:type="dxa"/>
            <w:vMerge/>
            <w:tcBorders>
              <w:left w:val="single" w:sz="4" w:space="0" w:color="auto"/>
              <w:bottom w:val="single" w:sz="4" w:space="0" w:color="auto"/>
            </w:tcBorders>
            <w:shd w:val="clear" w:color="auto" w:fill="FFFFFF"/>
            <w:vAlign w:val="center"/>
          </w:tcPr>
          <w:p w:rsidR="00C1558B" w:rsidRPr="00C1558B" w:rsidRDefault="00C1558B" w:rsidP="00204688">
            <w:pPr>
              <w:suppressAutoHyphens/>
              <w:spacing w:after="0" w:line="240" w:lineRule="auto"/>
              <w:rPr>
                <w:rFonts w:ascii="Times New Roman" w:eastAsia="Times New Roman" w:hAnsi="Times New Roman" w:cs="Times New Roman"/>
                <w:sz w:val="24"/>
                <w:szCs w:val="24"/>
                <w:lang w:eastAsia="ar-SA"/>
              </w:rPr>
            </w:pPr>
          </w:p>
        </w:tc>
        <w:tc>
          <w:tcPr>
            <w:tcW w:w="993" w:type="dxa"/>
            <w:vMerge/>
            <w:tcBorders>
              <w:left w:val="single" w:sz="4" w:space="0" w:color="auto"/>
              <w:bottom w:val="single" w:sz="4" w:space="0" w:color="auto"/>
              <w:right w:val="single" w:sz="4" w:space="0" w:color="auto"/>
            </w:tcBorders>
            <w:shd w:val="clear" w:color="auto" w:fill="FFFFFF"/>
            <w:vAlign w:val="center"/>
          </w:tcPr>
          <w:p w:rsidR="00C1558B" w:rsidRPr="00C1558B" w:rsidRDefault="00C1558B" w:rsidP="00204688">
            <w:pPr>
              <w:suppressAutoHyphens/>
              <w:spacing w:after="0" w:line="240" w:lineRule="auto"/>
              <w:rPr>
                <w:rFonts w:ascii="Times New Roman" w:eastAsia="Times New Roman" w:hAnsi="Times New Roman" w:cs="Times New Roman"/>
                <w:sz w:val="24"/>
                <w:szCs w:val="24"/>
                <w:lang w:eastAsia="ar-SA"/>
              </w:rPr>
            </w:pPr>
          </w:p>
        </w:tc>
      </w:tr>
      <w:tr w:rsidR="00C1558B" w:rsidRPr="00C1558B" w:rsidTr="00A12189">
        <w:trPr>
          <w:trHeight w:hRule="exact" w:val="1079"/>
        </w:trPr>
        <w:tc>
          <w:tcPr>
            <w:tcW w:w="3402" w:type="dxa"/>
            <w:tcBorders>
              <w:top w:val="single" w:sz="4" w:space="0" w:color="auto"/>
              <w:left w:val="single" w:sz="4" w:space="0" w:color="auto"/>
              <w:bottom w:val="single" w:sz="4" w:space="0" w:color="auto"/>
            </w:tcBorders>
            <w:shd w:val="clear" w:color="auto" w:fill="FFFFFF"/>
            <w:vAlign w:val="center"/>
          </w:tcPr>
          <w:p w:rsidR="00C1558B" w:rsidRPr="00C1558B" w:rsidRDefault="00C1558B" w:rsidP="00204688">
            <w:pPr>
              <w:widowControl w:val="0"/>
              <w:spacing w:after="0" w:line="240" w:lineRule="auto"/>
              <w:rPr>
                <w:rFonts w:ascii="Times New Roman" w:eastAsia="Times New Roman" w:hAnsi="Times New Roman" w:cs="Times New Roman"/>
                <w:spacing w:val="3"/>
                <w:sz w:val="24"/>
                <w:szCs w:val="24"/>
                <w:lang w:eastAsia="ru-RU"/>
              </w:rPr>
            </w:pPr>
            <w:r w:rsidRPr="00C1558B">
              <w:rPr>
                <w:rFonts w:ascii="Times New Roman" w:eastAsia="Times New Roman" w:hAnsi="Times New Roman" w:cs="Times New Roman"/>
                <w:spacing w:val="3"/>
                <w:sz w:val="24"/>
                <w:szCs w:val="24"/>
                <w:lang w:eastAsia="ru-RU"/>
              </w:rPr>
              <w:t>Объекты капитального строительства, предусмотренные основными видами разрешенного использования зоны Т</w:t>
            </w:r>
          </w:p>
        </w:tc>
        <w:tc>
          <w:tcPr>
            <w:tcW w:w="1276" w:type="dxa"/>
            <w:tcBorders>
              <w:top w:val="single" w:sz="4" w:space="0" w:color="auto"/>
              <w:left w:val="single" w:sz="4" w:space="0" w:color="auto"/>
              <w:bottom w:val="single" w:sz="4" w:space="0" w:color="auto"/>
            </w:tcBorders>
            <w:shd w:val="clear" w:color="auto" w:fill="FFFFFF"/>
            <w:vAlign w:val="center"/>
          </w:tcPr>
          <w:p w:rsidR="00C1558B" w:rsidRPr="00C1558B" w:rsidRDefault="00C1558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C1558B">
              <w:rPr>
                <w:rFonts w:ascii="Times New Roman" w:eastAsia="Times New Roman" w:hAnsi="Times New Roman" w:cs="Times New Roman"/>
                <w:spacing w:val="3"/>
                <w:sz w:val="24"/>
                <w:szCs w:val="24"/>
                <w:lang w:eastAsia="ru-RU"/>
              </w:rPr>
              <w:t>5 / 5</w:t>
            </w:r>
          </w:p>
        </w:tc>
        <w:tc>
          <w:tcPr>
            <w:tcW w:w="1134" w:type="dxa"/>
            <w:tcBorders>
              <w:top w:val="single" w:sz="4" w:space="0" w:color="auto"/>
              <w:left w:val="single" w:sz="4" w:space="0" w:color="auto"/>
              <w:bottom w:val="single" w:sz="4" w:space="0" w:color="auto"/>
            </w:tcBorders>
            <w:shd w:val="clear" w:color="auto" w:fill="FFFFFF"/>
            <w:vAlign w:val="center"/>
          </w:tcPr>
          <w:p w:rsidR="00C1558B" w:rsidRPr="00C1558B" w:rsidRDefault="00C1558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C1558B">
              <w:rPr>
                <w:rFonts w:ascii="Times New Roman" w:eastAsia="Times New Roman" w:hAnsi="Times New Roman" w:cs="Times New Roman"/>
                <w:spacing w:val="3"/>
                <w:sz w:val="24"/>
                <w:szCs w:val="24"/>
                <w:lang w:eastAsia="ru-RU"/>
              </w:rPr>
              <w:t>3</w:t>
            </w:r>
          </w:p>
        </w:tc>
        <w:tc>
          <w:tcPr>
            <w:tcW w:w="1276" w:type="dxa"/>
            <w:tcBorders>
              <w:top w:val="single" w:sz="4" w:space="0" w:color="auto"/>
              <w:left w:val="single" w:sz="4" w:space="0" w:color="auto"/>
              <w:bottom w:val="single" w:sz="4" w:space="0" w:color="auto"/>
            </w:tcBorders>
            <w:shd w:val="clear" w:color="auto" w:fill="FFFFFF"/>
            <w:vAlign w:val="center"/>
          </w:tcPr>
          <w:p w:rsidR="00C1558B" w:rsidRPr="00C1558B" w:rsidRDefault="00C1558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C1558B">
              <w:rPr>
                <w:rFonts w:ascii="Times New Roman" w:eastAsia="Times New Roman" w:hAnsi="Times New Roman" w:cs="Times New Roman"/>
                <w:spacing w:val="3"/>
                <w:sz w:val="24"/>
                <w:szCs w:val="24"/>
                <w:lang w:eastAsia="ru-RU"/>
              </w:rPr>
              <w:t>50/10</w:t>
            </w:r>
          </w:p>
        </w:tc>
        <w:tc>
          <w:tcPr>
            <w:tcW w:w="1417" w:type="dxa"/>
            <w:tcBorders>
              <w:top w:val="single" w:sz="4" w:space="0" w:color="auto"/>
              <w:left w:val="single" w:sz="4" w:space="0" w:color="auto"/>
              <w:bottom w:val="single" w:sz="4" w:space="0" w:color="auto"/>
            </w:tcBorders>
            <w:shd w:val="clear" w:color="auto" w:fill="FFFFFF"/>
            <w:vAlign w:val="center"/>
          </w:tcPr>
          <w:p w:rsidR="00C1558B" w:rsidRPr="00C1558B" w:rsidRDefault="00C1558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C1558B">
              <w:rPr>
                <w:rFonts w:ascii="Times New Roman" w:eastAsia="Times New Roman" w:hAnsi="Times New Roman" w:cs="Times New Roman"/>
                <w:spacing w:val="3"/>
                <w:sz w:val="24"/>
                <w:szCs w:val="24"/>
                <w:lang w:eastAsia="ru-RU"/>
              </w:rPr>
              <w:t xml:space="preserve">2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1558B" w:rsidRPr="00C1558B" w:rsidRDefault="00C1558B" w:rsidP="00204688">
            <w:pPr>
              <w:widowControl w:val="0"/>
              <w:spacing w:after="0" w:line="240" w:lineRule="auto"/>
              <w:jc w:val="center"/>
              <w:rPr>
                <w:rFonts w:ascii="Times New Roman" w:eastAsia="Times New Roman" w:hAnsi="Times New Roman" w:cs="Times New Roman"/>
                <w:spacing w:val="3"/>
                <w:sz w:val="24"/>
                <w:szCs w:val="24"/>
                <w:lang w:eastAsia="ru-RU"/>
              </w:rPr>
            </w:pPr>
            <w:r w:rsidRPr="00C1558B">
              <w:rPr>
                <w:rFonts w:ascii="Times New Roman" w:eastAsia="Times New Roman" w:hAnsi="Times New Roman" w:cs="Times New Roman"/>
                <w:spacing w:val="3"/>
                <w:sz w:val="24"/>
                <w:szCs w:val="24"/>
                <w:lang w:eastAsia="ru-RU"/>
              </w:rPr>
              <w:t>50</w:t>
            </w:r>
          </w:p>
        </w:tc>
      </w:tr>
    </w:tbl>
    <w:p w:rsidR="00C1558B" w:rsidRDefault="00C1558B" w:rsidP="00204688">
      <w:pPr>
        <w:shd w:val="clear" w:color="auto" w:fill="FFFFFF"/>
        <w:spacing w:after="0" w:line="240" w:lineRule="auto"/>
        <w:ind w:firstLine="709"/>
        <w:jc w:val="both"/>
        <w:rPr>
          <w:rFonts w:ascii="Times New Roman" w:eastAsia="Calibri" w:hAnsi="Times New Roman" w:cs="Times New Roman"/>
        </w:rPr>
      </w:pPr>
    </w:p>
    <w:p w:rsidR="00A12189" w:rsidRPr="00A12189" w:rsidRDefault="00A12189"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bookmarkStart w:id="74" w:name="_Toc27497071"/>
      <w:r w:rsidRPr="00A12189">
        <w:rPr>
          <w:rFonts w:ascii="Times New Roman" w:eastAsia="Arial" w:hAnsi="Times New Roman" w:cs="Times New Roman"/>
          <w:bCs/>
          <w:sz w:val="28"/>
          <w:szCs w:val="28"/>
          <w:lang w:eastAsia="ar-SA"/>
        </w:rPr>
        <w:t xml:space="preserve">Статья 34. </w:t>
      </w:r>
      <w:r w:rsidRPr="00A12189">
        <w:rPr>
          <w:rFonts w:ascii="Times New Roman" w:eastAsia="Arial" w:hAnsi="Times New Roman" w:cs="Times New Roman"/>
          <w:b/>
          <w:bCs/>
          <w:sz w:val="28"/>
          <w:szCs w:val="28"/>
          <w:lang w:eastAsia="ar-SA"/>
        </w:rPr>
        <w:t>Производственные зоны (П)</w:t>
      </w:r>
      <w:bookmarkEnd w:id="74"/>
    </w:p>
    <w:p w:rsidR="00A12189" w:rsidRPr="00A12189" w:rsidRDefault="00A12189"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A12189">
        <w:rPr>
          <w:rFonts w:ascii="Times New Roman" w:eastAsia="Times New Roman" w:hAnsi="Times New Roman" w:cs="Times New Roman"/>
          <w:sz w:val="28"/>
          <w:szCs w:val="28"/>
          <w:lang w:eastAsia="ar-SA"/>
        </w:rPr>
        <w:t>1. Производственные зоны (П) выделяются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A12189" w:rsidRPr="00A12189" w:rsidRDefault="00A12189"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A12189">
        <w:rPr>
          <w:rFonts w:ascii="Times New Roman" w:eastAsia="Times New Roman" w:hAnsi="Times New Roman" w:cs="Times New Roman"/>
          <w:sz w:val="28"/>
          <w:szCs w:val="28"/>
          <w:lang w:eastAsia="ar-SA"/>
        </w:rPr>
        <w:t>2. Для территориальной зоны «</w:t>
      </w:r>
      <w:r>
        <w:rPr>
          <w:rFonts w:ascii="Times New Roman" w:eastAsia="Times New Roman" w:hAnsi="Times New Roman" w:cs="Times New Roman"/>
          <w:sz w:val="28"/>
          <w:szCs w:val="28"/>
          <w:lang w:eastAsia="hi-IN" w:bidi="hi-IN"/>
        </w:rPr>
        <w:t>Те</w:t>
      </w:r>
      <w:r w:rsidRPr="00A12189">
        <w:rPr>
          <w:rFonts w:ascii="Times New Roman" w:eastAsia="Times New Roman" w:hAnsi="Times New Roman" w:cs="Times New Roman"/>
          <w:sz w:val="28"/>
          <w:szCs w:val="28"/>
          <w:lang w:eastAsia="hi-IN" w:bidi="hi-IN"/>
        </w:rPr>
        <w:t xml:space="preserve">рритории размещения производственных объектов с различными нормативами воздействия на окружающую среду» (П-1) </w:t>
      </w:r>
      <w:r w:rsidRPr="00A12189">
        <w:rPr>
          <w:rFonts w:ascii="Times New Roman" w:eastAsia="Times New Roman" w:hAnsi="Times New Roman" w:cs="Times New Roman"/>
          <w:sz w:val="28"/>
          <w:szCs w:val="28"/>
          <w:lang w:eastAsia="ar-SA"/>
        </w:rPr>
        <w:t>устанавливаются:</w:t>
      </w:r>
    </w:p>
    <w:p w:rsidR="00A12189" w:rsidRPr="00A12189" w:rsidRDefault="00A12189"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A12189">
        <w:rPr>
          <w:rFonts w:ascii="Times New Roman" w:eastAsia="Times New Roman" w:hAnsi="Times New Roman" w:cs="Times New Roman"/>
          <w:sz w:val="28"/>
          <w:szCs w:val="28"/>
          <w:lang w:eastAsia="ar-SA"/>
        </w:rPr>
        <w:t xml:space="preserve">1) основные виды </w:t>
      </w:r>
      <w:r w:rsidR="00407E5E">
        <w:rPr>
          <w:rFonts w:ascii="Times New Roman" w:eastAsia="Times New Roman" w:hAnsi="Times New Roman" w:cs="Times New Roman"/>
          <w:sz w:val="28"/>
          <w:szCs w:val="28"/>
          <w:lang w:eastAsia="ar-SA"/>
        </w:rPr>
        <w:t xml:space="preserve">разрешенного </w:t>
      </w:r>
      <w:r w:rsidRPr="00A12189">
        <w:rPr>
          <w:rFonts w:ascii="Times New Roman" w:eastAsia="Times New Roman" w:hAnsi="Times New Roman" w:cs="Times New Roman"/>
          <w:sz w:val="28"/>
          <w:szCs w:val="28"/>
          <w:lang w:eastAsia="ar-SA"/>
        </w:rPr>
        <w:t>использования земельных участков и объектов капитального строительства:</w:t>
      </w:r>
    </w:p>
    <w:p w:rsidR="00A12189" w:rsidRPr="00777BC6" w:rsidRDefault="00A12189" w:rsidP="00204688">
      <w:pPr>
        <w:pStyle w:val="a3"/>
        <w:numPr>
          <w:ilvl w:val="0"/>
          <w:numId w:val="9"/>
        </w:numPr>
        <w:spacing w:after="0" w:line="240" w:lineRule="auto"/>
        <w:ind w:left="0" w:firstLine="709"/>
        <w:jc w:val="both"/>
        <w:rPr>
          <w:rFonts w:ascii="Times New Roman" w:eastAsia="Calibri" w:hAnsi="Times New Roman" w:cs="Times New Roman"/>
          <w:bCs/>
          <w:sz w:val="28"/>
          <w:szCs w:val="28"/>
        </w:rPr>
      </w:pPr>
      <w:r w:rsidRPr="00777BC6">
        <w:rPr>
          <w:rFonts w:ascii="Times New Roman" w:eastAsia="Calibri" w:hAnsi="Times New Roman" w:cs="Times New Roman"/>
          <w:bCs/>
          <w:sz w:val="28"/>
          <w:szCs w:val="28"/>
        </w:rPr>
        <w:t>нефтехимическая промышленность;</w:t>
      </w:r>
    </w:p>
    <w:p w:rsidR="00A12189" w:rsidRPr="00777BC6" w:rsidRDefault="00A12189" w:rsidP="00204688">
      <w:pPr>
        <w:pStyle w:val="a3"/>
        <w:numPr>
          <w:ilvl w:val="0"/>
          <w:numId w:val="9"/>
        </w:numPr>
        <w:spacing w:after="0" w:line="240" w:lineRule="auto"/>
        <w:ind w:left="0" w:firstLine="709"/>
        <w:jc w:val="both"/>
        <w:rPr>
          <w:rFonts w:ascii="Times New Roman" w:eastAsia="Calibri" w:hAnsi="Times New Roman" w:cs="Times New Roman"/>
          <w:bCs/>
          <w:sz w:val="28"/>
          <w:szCs w:val="28"/>
        </w:rPr>
      </w:pPr>
      <w:r w:rsidRPr="00777BC6">
        <w:rPr>
          <w:rFonts w:ascii="Times New Roman" w:eastAsia="Calibri" w:hAnsi="Times New Roman" w:cs="Times New Roman"/>
          <w:bCs/>
          <w:sz w:val="28"/>
          <w:szCs w:val="28"/>
        </w:rPr>
        <w:t xml:space="preserve">тяжелая промышленность; </w:t>
      </w:r>
    </w:p>
    <w:p w:rsidR="00A12189" w:rsidRPr="00777BC6" w:rsidRDefault="00A12189" w:rsidP="00204688">
      <w:pPr>
        <w:pStyle w:val="a3"/>
        <w:numPr>
          <w:ilvl w:val="0"/>
          <w:numId w:val="9"/>
        </w:numPr>
        <w:spacing w:after="0" w:line="240" w:lineRule="auto"/>
        <w:ind w:left="0" w:firstLine="709"/>
        <w:jc w:val="both"/>
        <w:rPr>
          <w:rFonts w:ascii="Times New Roman" w:eastAsia="Calibri" w:hAnsi="Times New Roman" w:cs="Times New Roman"/>
          <w:bCs/>
          <w:sz w:val="28"/>
          <w:szCs w:val="28"/>
        </w:rPr>
      </w:pPr>
      <w:r w:rsidRPr="00777BC6">
        <w:rPr>
          <w:rFonts w:ascii="Times New Roman" w:eastAsia="Calibri" w:hAnsi="Times New Roman" w:cs="Times New Roman"/>
          <w:bCs/>
          <w:sz w:val="28"/>
          <w:szCs w:val="28"/>
        </w:rPr>
        <w:t>строительная промышленность;</w:t>
      </w:r>
    </w:p>
    <w:p w:rsidR="00A12189" w:rsidRPr="00777BC6" w:rsidRDefault="00A12189" w:rsidP="00204688">
      <w:pPr>
        <w:pStyle w:val="a3"/>
        <w:numPr>
          <w:ilvl w:val="0"/>
          <w:numId w:val="9"/>
        </w:numPr>
        <w:spacing w:after="0" w:line="240" w:lineRule="auto"/>
        <w:ind w:left="0" w:firstLine="709"/>
        <w:jc w:val="both"/>
        <w:rPr>
          <w:rFonts w:ascii="Times New Roman" w:eastAsia="Calibri" w:hAnsi="Times New Roman" w:cs="Times New Roman"/>
          <w:bCs/>
          <w:sz w:val="28"/>
          <w:szCs w:val="28"/>
        </w:rPr>
      </w:pPr>
      <w:r w:rsidRPr="00777BC6">
        <w:rPr>
          <w:rFonts w:ascii="Times New Roman" w:eastAsia="Calibri" w:hAnsi="Times New Roman" w:cs="Times New Roman"/>
          <w:bCs/>
          <w:sz w:val="28"/>
          <w:szCs w:val="28"/>
        </w:rPr>
        <w:t>целлюлозно-бумажная промышленность;</w:t>
      </w:r>
    </w:p>
    <w:p w:rsidR="00A12189" w:rsidRPr="00777BC6" w:rsidRDefault="00A12189" w:rsidP="00204688">
      <w:pPr>
        <w:pStyle w:val="a3"/>
        <w:numPr>
          <w:ilvl w:val="0"/>
          <w:numId w:val="9"/>
        </w:numPr>
        <w:spacing w:after="0" w:line="240" w:lineRule="auto"/>
        <w:ind w:left="0" w:firstLine="709"/>
        <w:jc w:val="both"/>
        <w:rPr>
          <w:rFonts w:ascii="Times New Roman" w:eastAsia="Calibri" w:hAnsi="Times New Roman" w:cs="Times New Roman"/>
          <w:bCs/>
          <w:sz w:val="28"/>
          <w:szCs w:val="28"/>
        </w:rPr>
      </w:pPr>
      <w:r w:rsidRPr="00777BC6">
        <w:rPr>
          <w:rFonts w:ascii="Times New Roman" w:eastAsia="Calibri" w:hAnsi="Times New Roman" w:cs="Times New Roman"/>
          <w:bCs/>
          <w:sz w:val="28"/>
          <w:szCs w:val="28"/>
        </w:rPr>
        <w:t>легкая промышленность;</w:t>
      </w:r>
    </w:p>
    <w:p w:rsidR="00A12189" w:rsidRPr="00777BC6" w:rsidRDefault="00A12189" w:rsidP="00204688">
      <w:pPr>
        <w:pStyle w:val="a3"/>
        <w:numPr>
          <w:ilvl w:val="0"/>
          <w:numId w:val="9"/>
        </w:numPr>
        <w:spacing w:after="0" w:line="240" w:lineRule="auto"/>
        <w:ind w:left="0" w:firstLine="709"/>
        <w:jc w:val="both"/>
        <w:rPr>
          <w:rFonts w:ascii="Times New Roman" w:eastAsia="Calibri" w:hAnsi="Times New Roman" w:cs="Times New Roman"/>
          <w:bCs/>
          <w:sz w:val="28"/>
          <w:szCs w:val="28"/>
        </w:rPr>
      </w:pPr>
      <w:r w:rsidRPr="00777BC6">
        <w:rPr>
          <w:rFonts w:ascii="Times New Roman" w:eastAsia="Calibri" w:hAnsi="Times New Roman" w:cs="Times New Roman"/>
          <w:bCs/>
          <w:sz w:val="28"/>
          <w:szCs w:val="28"/>
        </w:rPr>
        <w:t>пищевая промышленность;</w:t>
      </w:r>
    </w:p>
    <w:p w:rsidR="00777BC6" w:rsidRPr="00777BC6" w:rsidRDefault="00777BC6" w:rsidP="00204688">
      <w:pPr>
        <w:pStyle w:val="a3"/>
        <w:numPr>
          <w:ilvl w:val="0"/>
          <w:numId w:val="9"/>
        </w:numPr>
        <w:spacing w:after="0" w:line="240" w:lineRule="auto"/>
        <w:ind w:left="0" w:firstLine="709"/>
        <w:jc w:val="both"/>
        <w:rPr>
          <w:rFonts w:ascii="Times New Roman" w:eastAsia="Calibri" w:hAnsi="Times New Roman" w:cs="Times New Roman"/>
          <w:sz w:val="28"/>
          <w:szCs w:val="28"/>
        </w:rPr>
      </w:pPr>
      <w:r w:rsidRPr="00777BC6">
        <w:rPr>
          <w:rFonts w:ascii="Times New Roman" w:eastAsia="Calibri" w:hAnsi="Times New Roman" w:cs="Times New Roman"/>
          <w:sz w:val="28"/>
          <w:szCs w:val="28"/>
        </w:rPr>
        <w:t xml:space="preserve">тяжелая промышленность </w:t>
      </w:r>
    </w:p>
    <w:p w:rsidR="00777BC6" w:rsidRPr="00777BC6" w:rsidRDefault="00777BC6" w:rsidP="00204688">
      <w:pPr>
        <w:pStyle w:val="a3"/>
        <w:numPr>
          <w:ilvl w:val="0"/>
          <w:numId w:val="9"/>
        </w:numPr>
        <w:shd w:val="clear" w:color="auto" w:fill="FFFFFF"/>
        <w:spacing w:after="0" w:line="240" w:lineRule="auto"/>
        <w:ind w:left="0" w:firstLine="709"/>
        <w:jc w:val="both"/>
        <w:rPr>
          <w:rFonts w:ascii="Times New Roman" w:eastAsia="Calibri" w:hAnsi="Times New Roman" w:cs="Times New Roman"/>
          <w:sz w:val="28"/>
          <w:szCs w:val="28"/>
        </w:rPr>
      </w:pPr>
      <w:r w:rsidRPr="00777BC6">
        <w:rPr>
          <w:rFonts w:ascii="Times New Roman" w:eastAsia="Calibri" w:hAnsi="Times New Roman" w:cs="Times New Roman"/>
          <w:sz w:val="28"/>
          <w:szCs w:val="28"/>
        </w:rPr>
        <w:t>автомобилестроительная промышленность</w:t>
      </w:r>
    </w:p>
    <w:p w:rsidR="00777BC6" w:rsidRPr="00777BC6" w:rsidRDefault="00777BC6" w:rsidP="00204688">
      <w:pPr>
        <w:pStyle w:val="a3"/>
        <w:numPr>
          <w:ilvl w:val="0"/>
          <w:numId w:val="9"/>
        </w:numPr>
        <w:shd w:val="clear" w:color="auto" w:fill="FFFFFF"/>
        <w:spacing w:after="0" w:line="240" w:lineRule="auto"/>
        <w:ind w:left="0" w:firstLine="709"/>
        <w:jc w:val="both"/>
        <w:rPr>
          <w:rFonts w:ascii="Times New Roman" w:eastAsia="Calibri" w:hAnsi="Times New Roman" w:cs="Times New Roman"/>
          <w:sz w:val="28"/>
          <w:szCs w:val="28"/>
        </w:rPr>
      </w:pPr>
      <w:r w:rsidRPr="00777BC6">
        <w:rPr>
          <w:rFonts w:ascii="Times New Roman" w:eastAsia="Calibri" w:hAnsi="Times New Roman" w:cs="Times New Roman"/>
          <w:sz w:val="28"/>
          <w:szCs w:val="28"/>
        </w:rPr>
        <w:t xml:space="preserve">легкая промышленность </w:t>
      </w:r>
    </w:p>
    <w:p w:rsidR="00777BC6" w:rsidRPr="00777BC6" w:rsidRDefault="00777BC6" w:rsidP="00204688">
      <w:pPr>
        <w:pStyle w:val="a3"/>
        <w:numPr>
          <w:ilvl w:val="0"/>
          <w:numId w:val="9"/>
        </w:numPr>
        <w:shd w:val="clear" w:color="auto" w:fill="FFFFFF"/>
        <w:spacing w:after="0" w:line="240" w:lineRule="auto"/>
        <w:ind w:left="0" w:firstLine="709"/>
        <w:jc w:val="both"/>
        <w:rPr>
          <w:rFonts w:ascii="Times New Roman" w:eastAsia="Calibri" w:hAnsi="Times New Roman" w:cs="Times New Roman"/>
          <w:sz w:val="28"/>
          <w:szCs w:val="28"/>
        </w:rPr>
      </w:pPr>
      <w:r w:rsidRPr="00777BC6">
        <w:rPr>
          <w:rFonts w:ascii="Times New Roman" w:eastAsia="Calibri" w:hAnsi="Times New Roman" w:cs="Times New Roman"/>
          <w:sz w:val="28"/>
          <w:szCs w:val="28"/>
        </w:rPr>
        <w:t xml:space="preserve">фармацевтическая промышленность </w:t>
      </w:r>
    </w:p>
    <w:p w:rsidR="00777BC6" w:rsidRPr="00777BC6" w:rsidRDefault="00777BC6" w:rsidP="00204688">
      <w:pPr>
        <w:pStyle w:val="a3"/>
        <w:numPr>
          <w:ilvl w:val="0"/>
          <w:numId w:val="9"/>
        </w:numPr>
        <w:shd w:val="clear" w:color="auto" w:fill="FFFFFF"/>
        <w:spacing w:after="0" w:line="240" w:lineRule="auto"/>
        <w:ind w:left="0" w:firstLine="709"/>
        <w:jc w:val="both"/>
        <w:rPr>
          <w:rFonts w:ascii="Times New Roman" w:eastAsia="Calibri" w:hAnsi="Times New Roman" w:cs="Times New Roman"/>
          <w:sz w:val="28"/>
          <w:szCs w:val="28"/>
        </w:rPr>
      </w:pPr>
      <w:r w:rsidRPr="00777BC6">
        <w:rPr>
          <w:rFonts w:ascii="Times New Roman" w:eastAsia="Calibri" w:hAnsi="Times New Roman" w:cs="Times New Roman"/>
          <w:sz w:val="28"/>
          <w:szCs w:val="28"/>
        </w:rPr>
        <w:t xml:space="preserve">пищевая промышленность </w:t>
      </w:r>
    </w:p>
    <w:p w:rsidR="00777BC6" w:rsidRPr="00777BC6" w:rsidRDefault="00777BC6" w:rsidP="00204688">
      <w:pPr>
        <w:pStyle w:val="a3"/>
        <w:numPr>
          <w:ilvl w:val="0"/>
          <w:numId w:val="9"/>
        </w:numPr>
        <w:shd w:val="clear" w:color="auto" w:fill="FFFFFF"/>
        <w:spacing w:after="0" w:line="240" w:lineRule="auto"/>
        <w:ind w:left="0" w:firstLine="709"/>
        <w:jc w:val="both"/>
        <w:rPr>
          <w:rFonts w:ascii="Times New Roman" w:eastAsia="Calibri" w:hAnsi="Times New Roman" w:cs="Times New Roman"/>
          <w:sz w:val="28"/>
          <w:szCs w:val="28"/>
        </w:rPr>
      </w:pPr>
      <w:r w:rsidRPr="00777BC6">
        <w:rPr>
          <w:rFonts w:ascii="Times New Roman" w:eastAsia="Calibri" w:hAnsi="Times New Roman" w:cs="Times New Roman"/>
          <w:sz w:val="28"/>
          <w:szCs w:val="28"/>
        </w:rPr>
        <w:t xml:space="preserve">энергетика </w:t>
      </w:r>
    </w:p>
    <w:p w:rsidR="00777BC6" w:rsidRPr="00777BC6" w:rsidRDefault="00777BC6" w:rsidP="00204688">
      <w:pPr>
        <w:pStyle w:val="a3"/>
        <w:numPr>
          <w:ilvl w:val="0"/>
          <w:numId w:val="9"/>
        </w:numPr>
        <w:shd w:val="clear" w:color="auto" w:fill="FFFFFF"/>
        <w:spacing w:after="0" w:line="240" w:lineRule="auto"/>
        <w:ind w:left="0" w:firstLine="709"/>
        <w:jc w:val="both"/>
        <w:rPr>
          <w:rFonts w:ascii="Times New Roman" w:eastAsia="Calibri" w:hAnsi="Times New Roman" w:cs="Times New Roman"/>
          <w:sz w:val="28"/>
          <w:szCs w:val="28"/>
        </w:rPr>
      </w:pPr>
      <w:r w:rsidRPr="00777BC6">
        <w:rPr>
          <w:rFonts w:ascii="Times New Roman" w:eastAsia="Calibri" w:hAnsi="Times New Roman" w:cs="Times New Roman"/>
          <w:sz w:val="28"/>
          <w:szCs w:val="28"/>
        </w:rPr>
        <w:t xml:space="preserve">связь </w:t>
      </w:r>
    </w:p>
    <w:p w:rsidR="00777BC6" w:rsidRPr="00777BC6" w:rsidRDefault="00777BC6" w:rsidP="00204688">
      <w:pPr>
        <w:pStyle w:val="a3"/>
        <w:numPr>
          <w:ilvl w:val="0"/>
          <w:numId w:val="9"/>
        </w:numPr>
        <w:shd w:val="clear" w:color="auto" w:fill="FFFFFF"/>
        <w:spacing w:after="0" w:line="240" w:lineRule="auto"/>
        <w:ind w:left="0" w:firstLine="709"/>
        <w:jc w:val="both"/>
        <w:rPr>
          <w:rFonts w:ascii="Times New Roman" w:eastAsia="Calibri" w:hAnsi="Times New Roman" w:cs="Times New Roman"/>
          <w:sz w:val="28"/>
          <w:szCs w:val="28"/>
        </w:rPr>
      </w:pPr>
      <w:r w:rsidRPr="00777BC6">
        <w:rPr>
          <w:rFonts w:ascii="Times New Roman" w:eastAsia="Calibri" w:hAnsi="Times New Roman" w:cs="Times New Roman"/>
          <w:sz w:val="28"/>
          <w:szCs w:val="28"/>
        </w:rPr>
        <w:t xml:space="preserve">научно-производственная деятельность </w:t>
      </w:r>
    </w:p>
    <w:p w:rsidR="00777BC6" w:rsidRDefault="00777BC6" w:rsidP="00204688">
      <w:pPr>
        <w:pStyle w:val="a3"/>
        <w:numPr>
          <w:ilvl w:val="0"/>
          <w:numId w:val="9"/>
        </w:numPr>
        <w:shd w:val="clear" w:color="auto" w:fill="FFFFFF"/>
        <w:spacing w:after="0" w:line="240" w:lineRule="auto"/>
        <w:ind w:left="0" w:firstLine="709"/>
        <w:jc w:val="both"/>
        <w:rPr>
          <w:rFonts w:ascii="Times New Roman" w:eastAsia="Calibri" w:hAnsi="Times New Roman" w:cs="Times New Roman"/>
          <w:sz w:val="28"/>
          <w:szCs w:val="28"/>
        </w:rPr>
      </w:pPr>
      <w:r w:rsidRPr="00777BC6">
        <w:rPr>
          <w:rFonts w:ascii="Times New Roman" w:eastAsia="Calibri" w:hAnsi="Times New Roman" w:cs="Times New Roman"/>
          <w:sz w:val="28"/>
          <w:szCs w:val="28"/>
        </w:rPr>
        <w:t xml:space="preserve">коммунальное обслуживание </w:t>
      </w:r>
    </w:p>
    <w:p w:rsidR="00E80D35" w:rsidRPr="00777BC6" w:rsidRDefault="00E80D35" w:rsidP="00204688">
      <w:pPr>
        <w:pStyle w:val="a3"/>
        <w:numPr>
          <w:ilvl w:val="0"/>
          <w:numId w:val="9"/>
        </w:numPr>
        <w:shd w:val="clear" w:color="auto" w:fill="FFFFFF"/>
        <w:spacing w:after="0" w:line="240" w:lineRule="auto"/>
        <w:ind w:left="0" w:firstLine="709"/>
        <w:jc w:val="both"/>
        <w:rPr>
          <w:rFonts w:ascii="Times New Roman" w:eastAsia="Calibri" w:hAnsi="Times New Roman" w:cs="Times New Roman"/>
          <w:sz w:val="28"/>
          <w:szCs w:val="28"/>
        </w:rPr>
      </w:pPr>
      <w:r w:rsidRPr="00E80D35">
        <w:rPr>
          <w:rFonts w:ascii="Times New Roman" w:eastAsia="Calibri" w:hAnsi="Times New Roman" w:cs="Times New Roman"/>
          <w:sz w:val="28"/>
          <w:szCs w:val="28"/>
        </w:rPr>
        <w:t>земельные участки (территории) общего пользования</w:t>
      </w:r>
    </w:p>
    <w:p w:rsidR="00777BC6" w:rsidRPr="002A7197" w:rsidRDefault="002A7197" w:rsidP="00F42398">
      <w:pPr>
        <w:pStyle w:val="a3"/>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в</w:t>
      </w:r>
      <w:r w:rsidR="00777BC6" w:rsidRPr="002A7197">
        <w:rPr>
          <w:rFonts w:ascii="Times New Roman" w:eastAsia="Times New Roman" w:hAnsi="Times New Roman" w:cs="Times New Roman"/>
          <w:sz w:val="28"/>
          <w:szCs w:val="28"/>
          <w:lang w:eastAsia="ar-SA"/>
        </w:rPr>
        <w:t>спомогательные виды разрешенного использования не устан</w:t>
      </w:r>
      <w:r w:rsidR="00F42398">
        <w:rPr>
          <w:rFonts w:ascii="Times New Roman" w:eastAsia="Times New Roman" w:hAnsi="Times New Roman" w:cs="Times New Roman"/>
          <w:sz w:val="28"/>
          <w:szCs w:val="28"/>
          <w:lang w:eastAsia="ar-SA"/>
        </w:rPr>
        <w:t>а</w:t>
      </w:r>
      <w:r w:rsidR="00777BC6" w:rsidRPr="002A7197">
        <w:rPr>
          <w:rFonts w:ascii="Times New Roman" w:eastAsia="Times New Roman" w:hAnsi="Times New Roman" w:cs="Times New Roman"/>
          <w:sz w:val="28"/>
          <w:szCs w:val="28"/>
          <w:lang w:eastAsia="ar-SA"/>
        </w:rPr>
        <w:t>вл</w:t>
      </w:r>
      <w:r w:rsidR="00F42398">
        <w:rPr>
          <w:rFonts w:ascii="Times New Roman" w:eastAsia="Times New Roman" w:hAnsi="Times New Roman" w:cs="Times New Roman"/>
          <w:sz w:val="28"/>
          <w:szCs w:val="28"/>
          <w:lang w:eastAsia="ar-SA"/>
        </w:rPr>
        <w:t>иваются;</w:t>
      </w:r>
    </w:p>
    <w:p w:rsidR="00777BC6" w:rsidRPr="002A7197" w:rsidRDefault="002A7197" w:rsidP="00204688">
      <w:pPr>
        <w:pStyle w:val="a3"/>
        <w:numPr>
          <w:ilvl w:val="0"/>
          <w:numId w:val="4"/>
        </w:numPr>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w:t>
      </w:r>
      <w:r w:rsidR="00407E5E">
        <w:rPr>
          <w:rFonts w:ascii="Times New Roman" w:eastAsia="Times New Roman" w:hAnsi="Times New Roman" w:cs="Times New Roman"/>
          <w:sz w:val="28"/>
          <w:szCs w:val="28"/>
          <w:lang w:eastAsia="ar-SA"/>
        </w:rPr>
        <w:t xml:space="preserve">словно </w:t>
      </w:r>
      <w:r w:rsidR="00777BC6" w:rsidRPr="002A7197">
        <w:rPr>
          <w:rFonts w:ascii="Times New Roman" w:eastAsia="Times New Roman" w:hAnsi="Times New Roman" w:cs="Times New Roman"/>
          <w:sz w:val="28"/>
          <w:szCs w:val="28"/>
          <w:lang w:eastAsia="ar-SA"/>
        </w:rPr>
        <w:t xml:space="preserve">разрешенные виды использования: </w:t>
      </w:r>
    </w:p>
    <w:p w:rsidR="00C1558B" w:rsidRDefault="00777BC6" w:rsidP="00204688">
      <w:pPr>
        <w:pStyle w:val="a3"/>
        <w:numPr>
          <w:ilvl w:val="0"/>
          <w:numId w:val="9"/>
        </w:numPr>
        <w:shd w:val="clear" w:color="auto" w:fill="FFFFFF"/>
        <w:spacing w:after="0" w:line="240" w:lineRule="auto"/>
        <w:ind w:left="0" w:firstLine="709"/>
        <w:jc w:val="both"/>
        <w:rPr>
          <w:rFonts w:ascii="Times New Roman" w:eastAsia="Calibri" w:hAnsi="Times New Roman" w:cs="Times New Roman"/>
          <w:sz w:val="28"/>
          <w:szCs w:val="28"/>
        </w:rPr>
      </w:pPr>
      <w:r w:rsidRPr="00777BC6">
        <w:rPr>
          <w:rFonts w:ascii="Times New Roman" w:eastAsia="Calibri" w:hAnsi="Times New Roman" w:cs="Times New Roman"/>
          <w:sz w:val="28"/>
          <w:szCs w:val="28"/>
        </w:rPr>
        <w:t>недропользование</w:t>
      </w:r>
      <w:r>
        <w:rPr>
          <w:rFonts w:ascii="Times New Roman" w:eastAsia="Calibri" w:hAnsi="Times New Roman" w:cs="Times New Roman"/>
          <w:sz w:val="28"/>
          <w:szCs w:val="28"/>
        </w:rPr>
        <w:t>.</w:t>
      </w:r>
    </w:p>
    <w:p w:rsidR="00777BC6" w:rsidRPr="00777BC6" w:rsidRDefault="002A7197" w:rsidP="0020468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777BC6" w:rsidRPr="00777BC6">
        <w:rPr>
          <w:rFonts w:ascii="Times New Roman" w:eastAsia="Times New Roman" w:hAnsi="Times New Roman" w:cs="Times New Roman"/>
          <w:sz w:val="28"/>
          <w:szCs w:val="28"/>
          <w:lang w:eastAsia="ar-SA"/>
        </w:rPr>
        <w:t>) предельные параметры земельных участков:</w:t>
      </w:r>
    </w:p>
    <w:tbl>
      <w:tblPr>
        <w:tblW w:w="9639" w:type="dxa"/>
        <w:tblInd w:w="10" w:type="dxa"/>
        <w:tblLayout w:type="fixed"/>
        <w:tblCellMar>
          <w:left w:w="10" w:type="dxa"/>
          <w:right w:w="10" w:type="dxa"/>
        </w:tblCellMar>
        <w:tblLook w:val="0000" w:firstRow="0" w:lastRow="0" w:firstColumn="0" w:lastColumn="0" w:noHBand="0" w:noVBand="0"/>
      </w:tblPr>
      <w:tblGrid>
        <w:gridCol w:w="4111"/>
        <w:gridCol w:w="1701"/>
        <w:gridCol w:w="1559"/>
        <w:gridCol w:w="851"/>
        <w:gridCol w:w="1417"/>
      </w:tblGrid>
      <w:tr w:rsidR="00777BC6" w:rsidRPr="00777BC6" w:rsidTr="00777BC6">
        <w:trPr>
          <w:trHeight w:hRule="exact" w:val="842"/>
          <w:tblHeader/>
        </w:trPr>
        <w:tc>
          <w:tcPr>
            <w:tcW w:w="4111" w:type="dxa"/>
            <w:vMerge w:val="restart"/>
            <w:tcBorders>
              <w:top w:val="single" w:sz="4" w:space="0" w:color="auto"/>
              <w:left w:val="single" w:sz="4" w:space="0" w:color="auto"/>
            </w:tcBorders>
            <w:shd w:val="clear" w:color="auto" w:fill="FFFFFF"/>
            <w:vAlign w:val="center"/>
          </w:tcPr>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r w:rsidRPr="00777BC6">
              <w:rPr>
                <w:rFonts w:ascii="Times New Roman" w:eastAsia="Times New Roman" w:hAnsi="Times New Roman" w:cs="Times New Roman"/>
                <w:lang w:eastAsia="ar-SA"/>
              </w:rPr>
              <w:t>Наименование вида разрешенного использования земельного участка</w:t>
            </w:r>
          </w:p>
        </w:tc>
        <w:tc>
          <w:tcPr>
            <w:tcW w:w="3260" w:type="dxa"/>
            <w:gridSpan w:val="2"/>
            <w:tcBorders>
              <w:top w:val="single" w:sz="4" w:space="0" w:color="auto"/>
              <w:left w:val="single" w:sz="4" w:space="0" w:color="auto"/>
            </w:tcBorders>
            <w:shd w:val="clear" w:color="auto" w:fill="FFFFFF"/>
            <w:vAlign w:val="bottom"/>
          </w:tcPr>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r w:rsidRPr="00777BC6">
              <w:rPr>
                <w:rFonts w:ascii="Times New Roman" w:eastAsia="Times New Roman" w:hAnsi="Times New Roman" w:cs="Times New Roman"/>
                <w:lang w:eastAsia="ar-SA"/>
              </w:rPr>
              <w:t>Размеры земельных участков (A ширина / B длина), м</w:t>
            </w:r>
          </w:p>
        </w:tc>
        <w:tc>
          <w:tcPr>
            <w:tcW w:w="2268" w:type="dxa"/>
            <w:gridSpan w:val="2"/>
            <w:tcBorders>
              <w:top w:val="single" w:sz="4" w:space="0" w:color="auto"/>
              <w:left w:val="single" w:sz="4" w:space="0" w:color="auto"/>
              <w:right w:val="single" w:sz="4" w:space="0" w:color="auto"/>
            </w:tcBorders>
            <w:shd w:val="clear" w:color="auto" w:fill="FFFFFF"/>
            <w:vAlign w:val="center"/>
          </w:tcPr>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r w:rsidRPr="00777BC6">
              <w:rPr>
                <w:rFonts w:ascii="Times New Roman" w:eastAsia="Times New Roman" w:hAnsi="Times New Roman" w:cs="Times New Roman"/>
                <w:lang w:eastAsia="ar-SA"/>
              </w:rPr>
              <w:t>Площадь, кв. м.</w:t>
            </w:r>
          </w:p>
        </w:tc>
      </w:tr>
      <w:tr w:rsidR="00777BC6" w:rsidRPr="00777BC6" w:rsidTr="00777BC6">
        <w:trPr>
          <w:trHeight w:hRule="exact" w:val="466"/>
          <w:tblHeader/>
        </w:trPr>
        <w:tc>
          <w:tcPr>
            <w:tcW w:w="4111" w:type="dxa"/>
            <w:vMerge/>
            <w:tcBorders>
              <w:left w:val="single" w:sz="4" w:space="0" w:color="auto"/>
            </w:tcBorders>
            <w:shd w:val="clear" w:color="auto" w:fill="FFFFFF"/>
            <w:vAlign w:val="center"/>
          </w:tcPr>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p>
        </w:tc>
        <w:tc>
          <w:tcPr>
            <w:tcW w:w="1701" w:type="dxa"/>
            <w:tcBorders>
              <w:top w:val="single" w:sz="4" w:space="0" w:color="auto"/>
              <w:left w:val="single" w:sz="4" w:space="0" w:color="auto"/>
            </w:tcBorders>
            <w:shd w:val="clear" w:color="auto" w:fill="FFFFFF"/>
            <w:vAlign w:val="center"/>
          </w:tcPr>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r w:rsidRPr="00777BC6">
              <w:rPr>
                <w:rFonts w:ascii="Times New Roman" w:eastAsia="Times New Roman" w:hAnsi="Times New Roman" w:cs="Times New Roman"/>
                <w:lang w:eastAsia="ar-SA"/>
              </w:rPr>
              <w:t>мин.</w:t>
            </w:r>
          </w:p>
        </w:tc>
        <w:tc>
          <w:tcPr>
            <w:tcW w:w="1559" w:type="dxa"/>
            <w:tcBorders>
              <w:top w:val="single" w:sz="4" w:space="0" w:color="auto"/>
              <w:left w:val="single" w:sz="4" w:space="0" w:color="auto"/>
            </w:tcBorders>
            <w:shd w:val="clear" w:color="auto" w:fill="FFFFFF"/>
            <w:vAlign w:val="center"/>
          </w:tcPr>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r w:rsidRPr="00777BC6">
              <w:rPr>
                <w:rFonts w:ascii="Times New Roman" w:eastAsia="Times New Roman" w:hAnsi="Times New Roman" w:cs="Times New Roman"/>
                <w:lang w:eastAsia="ar-SA"/>
              </w:rPr>
              <w:t>макс.</w:t>
            </w:r>
          </w:p>
        </w:tc>
        <w:tc>
          <w:tcPr>
            <w:tcW w:w="851" w:type="dxa"/>
            <w:tcBorders>
              <w:top w:val="single" w:sz="4" w:space="0" w:color="auto"/>
              <w:left w:val="single" w:sz="4" w:space="0" w:color="auto"/>
            </w:tcBorders>
            <w:shd w:val="clear" w:color="auto" w:fill="FFFFFF"/>
            <w:vAlign w:val="center"/>
          </w:tcPr>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r w:rsidRPr="00777BC6">
              <w:rPr>
                <w:rFonts w:ascii="Times New Roman" w:eastAsia="Times New Roman" w:hAnsi="Times New Roman" w:cs="Times New Roman"/>
                <w:lang w:eastAsia="ar-SA"/>
              </w:rPr>
              <w:t>мин.</w:t>
            </w:r>
          </w:p>
        </w:tc>
        <w:tc>
          <w:tcPr>
            <w:tcW w:w="1417" w:type="dxa"/>
            <w:tcBorders>
              <w:top w:val="single" w:sz="4" w:space="0" w:color="auto"/>
              <w:left w:val="single" w:sz="4" w:space="0" w:color="auto"/>
              <w:right w:val="single" w:sz="4" w:space="0" w:color="auto"/>
            </w:tcBorders>
            <w:shd w:val="clear" w:color="auto" w:fill="FFFFFF"/>
            <w:vAlign w:val="center"/>
          </w:tcPr>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r w:rsidRPr="00777BC6">
              <w:rPr>
                <w:rFonts w:ascii="Times New Roman" w:eastAsia="Times New Roman" w:hAnsi="Times New Roman" w:cs="Times New Roman"/>
                <w:lang w:eastAsia="ar-SA"/>
              </w:rPr>
              <w:t>макс.</w:t>
            </w:r>
          </w:p>
        </w:tc>
      </w:tr>
      <w:tr w:rsidR="00777BC6" w:rsidRPr="00777BC6" w:rsidTr="00777BC6">
        <w:trPr>
          <w:trHeight w:hRule="exact" w:val="1016"/>
        </w:trPr>
        <w:tc>
          <w:tcPr>
            <w:tcW w:w="4111" w:type="dxa"/>
            <w:tcBorders>
              <w:top w:val="single" w:sz="4" w:space="0" w:color="auto"/>
              <w:left w:val="single" w:sz="4" w:space="0" w:color="auto"/>
              <w:bottom w:val="single" w:sz="4" w:space="0" w:color="auto"/>
            </w:tcBorders>
            <w:shd w:val="clear" w:color="auto" w:fill="FFFFFF"/>
          </w:tcPr>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r w:rsidRPr="00777BC6">
              <w:rPr>
                <w:rFonts w:ascii="Times New Roman" w:eastAsia="Times New Roman" w:hAnsi="Times New Roman" w:cs="Times New Roman"/>
                <w:lang w:eastAsia="ar-SA"/>
              </w:rPr>
              <w:t>Для всех видов разрешенного использования земельных участков зоны П-1</w:t>
            </w:r>
          </w:p>
        </w:tc>
        <w:tc>
          <w:tcPr>
            <w:tcW w:w="1701" w:type="dxa"/>
            <w:tcBorders>
              <w:top w:val="single" w:sz="4" w:space="0" w:color="auto"/>
              <w:left w:val="single" w:sz="4" w:space="0" w:color="auto"/>
              <w:bottom w:val="single" w:sz="4" w:space="0" w:color="auto"/>
            </w:tcBorders>
            <w:shd w:val="clear" w:color="auto" w:fill="FFFFFF"/>
          </w:tcPr>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r w:rsidRPr="00777BC6">
              <w:rPr>
                <w:rFonts w:ascii="Times New Roman" w:eastAsia="Times New Roman" w:hAnsi="Times New Roman" w:cs="Times New Roman"/>
                <w:lang w:eastAsia="ar-SA"/>
              </w:rPr>
              <w:t>не подлежит установлению</w:t>
            </w:r>
          </w:p>
        </w:tc>
        <w:tc>
          <w:tcPr>
            <w:tcW w:w="1559" w:type="dxa"/>
            <w:tcBorders>
              <w:top w:val="single" w:sz="4" w:space="0" w:color="auto"/>
              <w:left w:val="single" w:sz="4" w:space="0" w:color="auto"/>
              <w:bottom w:val="single" w:sz="4" w:space="0" w:color="auto"/>
            </w:tcBorders>
            <w:shd w:val="clear" w:color="auto" w:fill="FFFFFF"/>
          </w:tcPr>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r w:rsidRPr="00777BC6">
              <w:rPr>
                <w:rFonts w:ascii="Times New Roman" w:eastAsia="Times New Roman" w:hAnsi="Times New Roman" w:cs="Times New Roman"/>
                <w:lang w:eastAsia="ar-SA"/>
              </w:rPr>
              <w:t>не подлежит установлению</w:t>
            </w:r>
          </w:p>
        </w:tc>
        <w:tc>
          <w:tcPr>
            <w:tcW w:w="851" w:type="dxa"/>
            <w:tcBorders>
              <w:top w:val="single" w:sz="4" w:space="0" w:color="auto"/>
              <w:left w:val="single" w:sz="4" w:space="0" w:color="auto"/>
              <w:bottom w:val="single" w:sz="4" w:space="0" w:color="auto"/>
            </w:tcBorders>
            <w:shd w:val="clear" w:color="auto" w:fill="FFFFFF"/>
            <w:vAlign w:val="center"/>
          </w:tcPr>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r w:rsidRPr="00777BC6">
              <w:rPr>
                <w:rFonts w:ascii="Times New Roman" w:eastAsia="Times New Roman" w:hAnsi="Times New Roman" w:cs="Times New Roman"/>
                <w:lang w:eastAsia="ar-SA"/>
              </w:rPr>
              <w:t>1000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r w:rsidRPr="00777BC6">
              <w:rPr>
                <w:rFonts w:ascii="Times New Roman" w:eastAsia="Times New Roman" w:hAnsi="Times New Roman" w:cs="Times New Roman"/>
                <w:lang w:eastAsia="ar-SA"/>
              </w:rPr>
              <w:t>не подлежит установлению</w:t>
            </w:r>
          </w:p>
        </w:tc>
      </w:tr>
    </w:tbl>
    <w:p w:rsidR="00777BC6" w:rsidRPr="00777BC6" w:rsidRDefault="002A7197" w:rsidP="0020468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5</w:t>
      </w:r>
      <w:r w:rsidR="00777BC6" w:rsidRPr="00777BC6">
        <w:rPr>
          <w:rFonts w:ascii="Times New Roman" w:eastAsia="Times New Roman" w:hAnsi="Times New Roman" w:cs="Times New Roman"/>
          <w:sz w:val="28"/>
          <w:szCs w:val="28"/>
          <w:lang w:eastAsia="ar-SA"/>
        </w:rPr>
        <w:t>) предельные параметры разрешенного строительства, реконструкции объектов капитального строительства:</w:t>
      </w:r>
    </w:p>
    <w:tbl>
      <w:tblPr>
        <w:tblW w:w="9639" w:type="dxa"/>
        <w:tblInd w:w="10" w:type="dxa"/>
        <w:tblLayout w:type="fixed"/>
        <w:tblCellMar>
          <w:left w:w="10" w:type="dxa"/>
          <w:right w:w="10" w:type="dxa"/>
        </w:tblCellMar>
        <w:tblLook w:val="0000" w:firstRow="0" w:lastRow="0" w:firstColumn="0" w:lastColumn="0" w:noHBand="0" w:noVBand="0"/>
      </w:tblPr>
      <w:tblGrid>
        <w:gridCol w:w="3048"/>
        <w:gridCol w:w="1109"/>
        <w:gridCol w:w="1109"/>
        <w:gridCol w:w="1538"/>
        <w:gridCol w:w="1418"/>
        <w:gridCol w:w="1417"/>
      </w:tblGrid>
      <w:tr w:rsidR="00777BC6" w:rsidRPr="00777BC6" w:rsidTr="00777BC6">
        <w:trPr>
          <w:trHeight w:hRule="exact" w:val="845"/>
        </w:trPr>
        <w:tc>
          <w:tcPr>
            <w:tcW w:w="3048" w:type="dxa"/>
            <w:vMerge w:val="restart"/>
            <w:tcBorders>
              <w:top w:val="single" w:sz="4" w:space="0" w:color="auto"/>
              <w:left w:val="single" w:sz="4" w:space="0" w:color="auto"/>
            </w:tcBorders>
            <w:shd w:val="clear" w:color="auto" w:fill="FFFFFF"/>
            <w:vAlign w:val="center"/>
          </w:tcPr>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r w:rsidRPr="00777BC6">
              <w:rPr>
                <w:rFonts w:ascii="Times New Roman" w:eastAsia="Times New Roman" w:hAnsi="Times New Roman" w:cs="Times New Roman"/>
                <w:lang w:eastAsia="ar-SA"/>
              </w:rPr>
              <w:t>Объект капитального строительства</w:t>
            </w:r>
          </w:p>
        </w:tc>
        <w:tc>
          <w:tcPr>
            <w:tcW w:w="3756" w:type="dxa"/>
            <w:gridSpan w:val="3"/>
            <w:tcBorders>
              <w:top w:val="single" w:sz="4" w:space="0" w:color="auto"/>
              <w:left w:val="single" w:sz="4" w:space="0" w:color="auto"/>
            </w:tcBorders>
            <w:shd w:val="clear" w:color="auto" w:fill="FFFFFF"/>
            <w:vAlign w:val="bottom"/>
          </w:tcPr>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r w:rsidRPr="00777BC6">
              <w:rPr>
                <w:rFonts w:ascii="Times New Roman" w:eastAsia="Times New Roman" w:hAnsi="Times New Roman" w:cs="Times New Roman"/>
                <w:lang w:eastAsia="ar-SA"/>
              </w:rPr>
              <w:t>Минимальные отступы (м) от границ земельных участков (з/у) со стороны</w:t>
            </w:r>
          </w:p>
        </w:tc>
        <w:tc>
          <w:tcPr>
            <w:tcW w:w="1418" w:type="dxa"/>
            <w:vMerge w:val="restart"/>
            <w:tcBorders>
              <w:top w:val="single" w:sz="4" w:space="0" w:color="auto"/>
              <w:left w:val="single" w:sz="4" w:space="0" w:color="auto"/>
            </w:tcBorders>
            <w:shd w:val="clear" w:color="auto" w:fill="FFFFFF"/>
            <w:vAlign w:val="center"/>
          </w:tcPr>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r w:rsidRPr="00777BC6">
              <w:rPr>
                <w:rFonts w:ascii="Times New Roman" w:eastAsia="Times New Roman" w:hAnsi="Times New Roman" w:cs="Times New Roman"/>
                <w:lang w:eastAsia="ar-SA"/>
              </w:rPr>
              <w:t>Максимальная этажность</w:t>
            </w:r>
          </w:p>
        </w:tc>
        <w:tc>
          <w:tcPr>
            <w:tcW w:w="1417" w:type="dxa"/>
            <w:vMerge w:val="restart"/>
            <w:tcBorders>
              <w:top w:val="single" w:sz="4" w:space="0" w:color="auto"/>
              <w:left w:val="single" w:sz="4" w:space="0" w:color="auto"/>
              <w:right w:val="single" w:sz="4" w:space="0" w:color="auto"/>
            </w:tcBorders>
            <w:shd w:val="clear" w:color="auto" w:fill="FFFFFF"/>
            <w:vAlign w:val="center"/>
          </w:tcPr>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r w:rsidRPr="00777BC6">
              <w:rPr>
                <w:rFonts w:ascii="Times New Roman" w:eastAsia="Times New Roman" w:hAnsi="Times New Roman" w:cs="Times New Roman"/>
                <w:lang w:eastAsia="ar-SA"/>
              </w:rPr>
              <w:t>Процент</w:t>
            </w:r>
          </w:p>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r w:rsidRPr="00777BC6">
              <w:rPr>
                <w:rFonts w:ascii="Times New Roman" w:eastAsia="Times New Roman" w:hAnsi="Times New Roman" w:cs="Times New Roman"/>
                <w:lang w:eastAsia="ar-SA"/>
              </w:rPr>
              <w:t>застройки</w:t>
            </w:r>
          </w:p>
        </w:tc>
      </w:tr>
      <w:tr w:rsidR="00777BC6" w:rsidRPr="00777BC6" w:rsidTr="00777BC6">
        <w:trPr>
          <w:trHeight w:hRule="exact" w:val="926"/>
        </w:trPr>
        <w:tc>
          <w:tcPr>
            <w:tcW w:w="3048" w:type="dxa"/>
            <w:vMerge/>
            <w:tcBorders>
              <w:left w:val="single" w:sz="4" w:space="0" w:color="auto"/>
              <w:bottom w:val="single" w:sz="4" w:space="0" w:color="auto"/>
            </w:tcBorders>
            <w:shd w:val="clear" w:color="auto" w:fill="FFFFFF"/>
            <w:vAlign w:val="center"/>
          </w:tcPr>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p>
        </w:tc>
        <w:tc>
          <w:tcPr>
            <w:tcW w:w="1109" w:type="dxa"/>
            <w:tcBorders>
              <w:top w:val="single" w:sz="4" w:space="0" w:color="auto"/>
              <w:left w:val="single" w:sz="4" w:space="0" w:color="auto"/>
              <w:bottom w:val="single" w:sz="4" w:space="0" w:color="auto"/>
            </w:tcBorders>
            <w:shd w:val="clear" w:color="auto" w:fill="FFFFFF"/>
          </w:tcPr>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r w:rsidRPr="00777BC6">
              <w:rPr>
                <w:rFonts w:ascii="Times New Roman" w:eastAsia="Times New Roman" w:hAnsi="Times New Roman" w:cs="Times New Roman"/>
                <w:lang w:eastAsia="ar-SA"/>
              </w:rPr>
              <w:t>улиц / проездов</w:t>
            </w:r>
          </w:p>
        </w:tc>
        <w:tc>
          <w:tcPr>
            <w:tcW w:w="1109" w:type="dxa"/>
            <w:tcBorders>
              <w:top w:val="single" w:sz="4" w:space="0" w:color="auto"/>
              <w:left w:val="single" w:sz="4" w:space="0" w:color="auto"/>
              <w:bottom w:val="single" w:sz="4" w:space="0" w:color="auto"/>
            </w:tcBorders>
            <w:shd w:val="clear" w:color="auto" w:fill="FFFFFF"/>
          </w:tcPr>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r w:rsidRPr="00777BC6">
              <w:rPr>
                <w:rFonts w:ascii="Times New Roman" w:eastAsia="Times New Roman" w:hAnsi="Times New Roman" w:cs="Times New Roman"/>
                <w:lang w:eastAsia="ar-SA"/>
              </w:rPr>
              <w:t>смежных</w:t>
            </w:r>
          </w:p>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r w:rsidRPr="00777BC6">
              <w:rPr>
                <w:rFonts w:ascii="Times New Roman" w:eastAsia="Times New Roman" w:hAnsi="Times New Roman" w:cs="Times New Roman"/>
                <w:lang w:eastAsia="ar-SA"/>
              </w:rPr>
              <w:t>з/у</w:t>
            </w:r>
          </w:p>
        </w:tc>
        <w:tc>
          <w:tcPr>
            <w:tcW w:w="1538" w:type="dxa"/>
            <w:tcBorders>
              <w:top w:val="single" w:sz="4" w:space="0" w:color="auto"/>
              <w:left w:val="single" w:sz="4" w:space="0" w:color="auto"/>
              <w:bottom w:val="single" w:sz="4" w:space="0" w:color="auto"/>
            </w:tcBorders>
            <w:shd w:val="clear" w:color="auto" w:fill="FFFFFF"/>
          </w:tcPr>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r w:rsidRPr="00777BC6">
              <w:rPr>
                <w:rFonts w:ascii="Times New Roman" w:eastAsia="Times New Roman" w:hAnsi="Times New Roman" w:cs="Times New Roman"/>
                <w:lang w:eastAsia="ar-SA"/>
              </w:rPr>
              <w:t xml:space="preserve">лесничеств/границ зон рекреации </w:t>
            </w:r>
          </w:p>
        </w:tc>
        <w:tc>
          <w:tcPr>
            <w:tcW w:w="1418" w:type="dxa"/>
            <w:vMerge/>
            <w:tcBorders>
              <w:left w:val="single" w:sz="4" w:space="0" w:color="auto"/>
              <w:bottom w:val="single" w:sz="4" w:space="0" w:color="auto"/>
            </w:tcBorders>
            <w:shd w:val="clear" w:color="auto" w:fill="FFFFFF"/>
            <w:vAlign w:val="center"/>
          </w:tcPr>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p>
        </w:tc>
        <w:tc>
          <w:tcPr>
            <w:tcW w:w="1417" w:type="dxa"/>
            <w:vMerge/>
            <w:tcBorders>
              <w:left w:val="single" w:sz="4" w:space="0" w:color="auto"/>
              <w:bottom w:val="single" w:sz="4" w:space="0" w:color="auto"/>
              <w:right w:val="single" w:sz="4" w:space="0" w:color="auto"/>
            </w:tcBorders>
            <w:shd w:val="clear" w:color="auto" w:fill="FFFFFF"/>
            <w:vAlign w:val="center"/>
          </w:tcPr>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p>
        </w:tc>
      </w:tr>
      <w:tr w:rsidR="00777BC6" w:rsidRPr="00777BC6" w:rsidTr="00777BC6">
        <w:trPr>
          <w:trHeight w:hRule="exact" w:val="1559"/>
        </w:trPr>
        <w:tc>
          <w:tcPr>
            <w:tcW w:w="3048" w:type="dxa"/>
            <w:tcBorders>
              <w:top w:val="single" w:sz="4" w:space="0" w:color="auto"/>
              <w:left w:val="single" w:sz="4" w:space="0" w:color="auto"/>
              <w:bottom w:val="single" w:sz="4" w:space="0" w:color="auto"/>
            </w:tcBorders>
            <w:shd w:val="clear" w:color="auto" w:fill="FFFFFF"/>
            <w:vAlign w:val="center"/>
          </w:tcPr>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r w:rsidRPr="00777BC6">
              <w:rPr>
                <w:rFonts w:ascii="Times New Roman" w:eastAsia="Times New Roman" w:hAnsi="Times New Roman" w:cs="Times New Roman"/>
                <w:lang w:eastAsia="ar-SA"/>
              </w:rPr>
              <w:t>Для всех объектов капитального  строительства, предусмотренных  основными видами разрешенного использования зоны П-1</w:t>
            </w:r>
          </w:p>
        </w:tc>
        <w:tc>
          <w:tcPr>
            <w:tcW w:w="1109" w:type="dxa"/>
            <w:tcBorders>
              <w:top w:val="single" w:sz="4" w:space="0" w:color="auto"/>
              <w:left w:val="single" w:sz="4" w:space="0" w:color="auto"/>
              <w:bottom w:val="single" w:sz="4" w:space="0" w:color="auto"/>
            </w:tcBorders>
            <w:shd w:val="clear" w:color="auto" w:fill="FFFFFF"/>
            <w:vAlign w:val="center"/>
          </w:tcPr>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r w:rsidRPr="00777BC6">
              <w:rPr>
                <w:rFonts w:ascii="Times New Roman" w:eastAsia="Times New Roman" w:hAnsi="Times New Roman" w:cs="Times New Roman"/>
                <w:lang w:eastAsia="ar-SA"/>
              </w:rPr>
              <w:t>10</w:t>
            </w:r>
          </w:p>
        </w:tc>
        <w:tc>
          <w:tcPr>
            <w:tcW w:w="1109" w:type="dxa"/>
            <w:tcBorders>
              <w:top w:val="single" w:sz="4" w:space="0" w:color="auto"/>
              <w:left w:val="single" w:sz="4" w:space="0" w:color="auto"/>
              <w:bottom w:val="single" w:sz="4" w:space="0" w:color="auto"/>
            </w:tcBorders>
            <w:shd w:val="clear" w:color="auto" w:fill="FFFFFF"/>
            <w:vAlign w:val="center"/>
          </w:tcPr>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r w:rsidRPr="00777BC6">
              <w:rPr>
                <w:rFonts w:ascii="Times New Roman" w:eastAsia="Times New Roman" w:hAnsi="Times New Roman" w:cs="Times New Roman"/>
                <w:lang w:eastAsia="ar-SA"/>
              </w:rPr>
              <w:t>7</w:t>
            </w:r>
          </w:p>
        </w:tc>
        <w:tc>
          <w:tcPr>
            <w:tcW w:w="1538" w:type="dxa"/>
            <w:tcBorders>
              <w:top w:val="single" w:sz="4" w:space="0" w:color="auto"/>
              <w:left w:val="single" w:sz="4" w:space="0" w:color="auto"/>
              <w:bottom w:val="single" w:sz="4" w:space="0" w:color="auto"/>
            </w:tcBorders>
            <w:shd w:val="clear" w:color="auto" w:fill="FFFFFF"/>
            <w:vAlign w:val="center"/>
          </w:tcPr>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r w:rsidRPr="00777BC6">
              <w:rPr>
                <w:rFonts w:ascii="Times New Roman" w:eastAsia="Times New Roman" w:hAnsi="Times New Roman" w:cs="Times New Roman"/>
                <w:lang w:eastAsia="ar-SA"/>
              </w:rPr>
              <w:t>50/10</w:t>
            </w:r>
          </w:p>
        </w:tc>
        <w:tc>
          <w:tcPr>
            <w:tcW w:w="1418" w:type="dxa"/>
            <w:tcBorders>
              <w:top w:val="single" w:sz="4" w:space="0" w:color="auto"/>
              <w:left w:val="single" w:sz="4" w:space="0" w:color="auto"/>
              <w:bottom w:val="single" w:sz="4" w:space="0" w:color="auto"/>
            </w:tcBorders>
            <w:shd w:val="clear" w:color="auto" w:fill="FFFFFF"/>
            <w:vAlign w:val="center"/>
          </w:tcPr>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r w:rsidRPr="00777BC6">
              <w:rPr>
                <w:rFonts w:ascii="Times New Roman" w:eastAsia="Times New Roman" w:hAnsi="Times New Roman" w:cs="Times New Roman"/>
                <w:lang w:eastAsia="ar-SA"/>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77BC6" w:rsidRPr="00777BC6" w:rsidRDefault="00777BC6" w:rsidP="00204688">
            <w:pPr>
              <w:suppressAutoHyphens/>
              <w:spacing w:after="0" w:line="240" w:lineRule="auto"/>
              <w:ind w:hanging="10"/>
              <w:jc w:val="center"/>
              <w:rPr>
                <w:rFonts w:ascii="Times New Roman" w:eastAsia="Times New Roman" w:hAnsi="Times New Roman" w:cs="Times New Roman"/>
                <w:lang w:eastAsia="ar-SA"/>
              </w:rPr>
            </w:pPr>
            <w:r w:rsidRPr="00777BC6">
              <w:rPr>
                <w:rFonts w:ascii="Times New Roman" w:eastAsia="Times New Roman" w:hAnsi="Times New Roman" w:cs="Times New Roman"/>
                <w:lang w:eastAsia="ar-SA"/>
              </w:rPr>
              <w:t>50</w:t>
            </w:r>
          </w:p>
        </w:tc>
      </w:tr>
    </w:tbl>
    <w:p w:rsidR="00E80D35" w:rsidRPr="00E80D35" w:rsidRDefault="00E80D35" w:rsidP="00204688">
      <w:pPr>
        <w:spacing w:after="0" w:line="240" w:lineRule="auto"/>
        <w:ind w:firstLine="709"/>
        <w:jc w:val="both"/>
        <w:rPr>
          <w:rFonts w:ascii="Times New Roman" w:eastAsia="Times New Roman" w:hAnsi="Times New Roman" w:cs="Times New Roman"/>
          <w:sz w:val="28"/>
          <w:szCs w:val="28"/>
          <w:lang w:eastAsia="ar-SA"/>
        </w:rPr>
      </w:pPr>
      <w:r w:rsidRPr="00E80D35">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 xml:space="preserve">. </w:t>
      </w:r>
      <w:r w:rsidR="00F42398">
        <w:rPr>
          <w:rFonts w:ascii="Times New Roman" w:eastAsia="Times New Roman" w:hAnsi="Times New Roman" w:cs="Times New Roman"/>
          <w:sz w:val="28"/>
          <w:szCs w:val="28"/>
          <w:lang w:eastAsia="ar-SA"/>
        </w:rPr>
        <w:t>Территориальная зона «</w:t>
      </w:r>
      <w:r>
        <w:rPr>
          <w:rFonts w:ascii="Times New Roman" w:eastAsia="Times New Roman" w:hAnsi="Times New Roman" w:cs="Times New Roman"/>
          <w:sz w:val="28"/>
          <w:szCs w:val="28"/>
          <w:lang w:eastAsia="ar-SA"/>
        </w:rPr>
        <w:t>Т</w:t>
      </w:r>
      <w:r w:rsidR="003B0629" w:rsidRPr="00E80D35">
        <w:rPr>
          <w:rFonts w:ascii="Times New Roman" w:eastAsia="Times New Roman" w:hAnsi="Times New Roman" w:cs="Times New Roman"/>
          <w:sz w:val="28"/>
          <w:szCs w:val="28"/>
          <w:lang w:eastAsia="ar-SA"/>
        </w:rPr>
        <w:t>ерритории размещения коммунальных и складских объектов, объектов ж</w:t>
      </w:r>
      <w:r w:rsidR="004E1278">
        <w:rPr>
          <w:rFonts w:ascii="Times New Roman" w:eastAsia="Times New Roman" w:hAnsi="Times New Roman" w:cs="Times New Roman"/>
          <w:sz w:val="28"/>
          <w:szCs w:val="28"/>
          <w:lang w:eastAsia="ar-SA"/>
        </w:rPr>
        <w:t>илищно-коммунального хозяйства</w:t>
      </w:r>
      <w:r w:rsidR="00F42398">
        <w:rPr>
          <w:rFonts w:ascii="Times New Roman" w:eastAsia="Times New Roman" w:hAnsi="Times New Roman" w:cs="Times New Roman"/>
          <w:sz w:val="28"/>
          <w:szCs w:val="28"/>
          <w:lang w:eastAsia="ar-SA"/>
        </w:rPr>
        <w:t>»</w:t>
      </w:r>
      <w:r w:rsidR="004E1278">
        <w:rPr>
          <w:rFonts w:ascii="Times New Roman" w:eastAsia="Times New Roman" w:hAnsi="Times New Roman" w:cs="Times New Roman"/>
          <w:sz w:val="28"/>
          <w:szCs w:val="28"/>
          <w:lang w:eastAsia="ar-SA"/>
        </w:rPr>
        <w:t xml:space="preserve"> </w:t>
      </w:r>
      <w:r w:rsidR="003B0629" w:rsidRPr="00E80D35">
        <w:rPr>
          <w:rFonts w:ascii="Times New Roman" w:eastAsia="Times New Roman" w:hAnsi="Times New Roman" w:cs="Times New Roman"/>
          <w:sz w:val="28"/>
          <w:szCs w:val="28"/>
          <w:lang w:eastAsia="ar-SA"/>
        </w:rPr>
        <w:t>(П 2)</w:t>
      </w:r>
      <w:r w:rsidRPr="00E80D35">
        <w:rPr>
          <w:rFonts w:ascii="Times New Roman" w:eastAsia="Calibri" w:hAnsi="Times New Roman" w:cs="Times New Roman"/>
          <w:bCs/>
        </w:rPr>
        <w:t xml:space="preserve"> </w:t>
      </w:r>
      <w:r w:rsidRPr="00E80D35">
        <w:rPr>
          <w:rFonts w:ascii="Times New Roman" w:eastAsia="Times New Roman" w:hAnsi="Times New Roman" w:cs="Times New Roman"/>
          <w:sz w:val="28"/>
          <w:szCs w:val="28"/>
          <w:lang w:eastAsia="ar-SA"/>
        </w:rPr>
        <w:t>предусматрива</w:t>
      </w:r>
      <w:r w:rsidR="00F42398">
        <w:rPr>
          <w:rFonts w:ascii="Times New Roman" w:eastAsia="Times New Roman" w:hAnsi="Times New Roman" w:cs="Times New Roman"/>
          <w:sz w:val="28"/>
          <w:szCs w:val="28"/>
          <w:lang w:eastAsia="ar-SA"/>
        </w:rPr>
        <w:t>е</w:t>
      </w:r>
      <w:r w:rsidRPr="00E80D35">
        <w:rPr>
          <w:rFonts w:ascii="Times New Roman" w:eastAsia="Times New Roman" w:hAnsi="Times New Roman" w:cs="Times New Roman"/>
          <w:sz w:val="28"/>
          <w:szCs w:val="28"/>
          <w:lang w:eastAsia="ar-SA"/>
        </w:rPr>
        <w:t>т следующие виды разрешенного использования земельных участков и объектов капитального строительства:</w:t>
      </w:r>
    </w:p>
    <w:p w:rsidR="00E80D35" w:rsidRPr="00E80D35" w:rsidRDefault="00E80D35" w:rsidP="00204688">
      <w:pPr>
        <w:spacing w:after="0" w:line="240" w:lineRule="auto"/>
        <w:ind w:firstLine="709"/>
        <w:jc w:val="both"/>
        <w:rPr>
          <w:rFonts w:ascii="Times New Roman" w:eastAsia="Times New Roman" w:hAnsi="Times New Roman" w:cs="Times New Roman"/>
          <w:sz w:val="28"/>
          <w:szCs w:val="28"/>
          <w:lang w:eastAsia="ar-SA"/>
        </w:rPr>
      </w:pPr>
      <w:r w:rsidRPr="00E80D35">
        <w:rPr>
          <w:rFonts w:ascii="Times New Roman" w:eastAsia="Times New Roman" w:hAnsi="Times New Roman" w:cs="Times New Roman"/>
          <w:sz w:val="28"/>
          <w:szCs w:val="28"/>
          <w:lang w:eastAsia="ar-SA"/>
        </w:rPr>
        <w:t xml:space="preserve">1) основные виды </w:t>
      </w:r>
      <w:r w:rsidR="00407E5E" w:rsidRPr="00E80D35">
        <w:rPr>
          <w:rFonts w:ascii="Times New Roman" w:eastAsia="Times New Roman" w:hAnsi="Times New Roman" w:cs="Times New Roman"/>
          <w:sz w:val="28"/>
          <w:szCs w:val="28"/>
          <w:lang w:eastAsia="ar-SA"/>
        </w:rPr>
        <w:t>разрешенн</w:t>
      </w:r>
      <w:r w:rsidR="00407E5E">
        <w:rPr>
          <w:rFonts w:ascii="Times New Roman" w:eastAsia="Times New Roman" w:hAnsi="Times New Roman" w:cs="Times New Roman"/>
          <w:sz w:val="28"/>
          <w:szCs w:val="28"/>
          <w:lang w:eastAsia="ar-SA"/>
        </w:rPr>
        <w:t>ого</w:t>
      </w:r>
      <w:r w:rsidR="00407E5E" w:rsidRPr="00E80D35">
        <w:rPr>
          <w:rFonts w:ascii="Times New Roman" w:eastAsia="Times New Roman" w:hAnsi="Times New Roman" w:cs="Times New Roman"/>
          <w:sz w:val="28"/>
          <w:szCs w:val="28"/>
          <w:lang w:eastAsia="ar-SA"/>
        </w:rPr>
        <w:t xml:space="preserve"> </w:t>
      </w:r>
      <w:r w:rsidRPr="00E80D35">
        <w:rPr>
          <w:rFonts w:ascii="Times New Roman" w:eastAsia="Times New Roman" w:hAnsi="Times New Roman" w:cs="Times New Roman"/>
          <w:sz w:val="28"/>
          <w:szCs w:val="28"/>
          <w:lang w:eastAsia="ar-SA"/>
        </w:rPr>
        <w:t>использования:</w:t>
      </w:r>
    </w:p>
    <w:p w:rsidR="00E80D35" w:rsidRPr="00E80D35" w:rsidRDefault="00E80D35" w:rsidP="00204688">
      <w:pPr>
        <w:spacing w:after="0" w:line="240" w:lineRule="auto"/>
        <w:ind w:firstLine="709"/>
        <w:jc w:val="both"/>
        <w:rPr>
          <w:rFonts w:ascii="Times New Roman" w:eastAsia="Times New Roman" w:hAnsi="Times New Roman" w:cs="Times New Roman"/>
          <w:sz w:val="28"/>
          <w:szCs w:val="28"/>
          <w:lang w:eastAsia="ar-SA"/>
        </w:rPr>
      </w:pPr>
      <w:r w:rsidRPr="00E80D35">
        <w:rPr>
          <w:rFonts w:ascii="Times New Roman" w:eastAsia="Times New Roman" w:hAnsi="Times New Roman" w:cs="Times New Roman"/>
          <w:sz w:val="28"/>
          <w:szCs w:val="28"/>
          <w:lang w:eastAsia="ar-SA"/>
        </w:rPr>
        <w:t>–</w:t>
      </w:r>
      <w:r w:rsidRPr="00E80D35">
        <w:rPr>
          <w:rFonts w:ascii="Times New Roman" w:eastAsia="Times New Roman" w:hAnsi="Times New Roman" w:cs="Times New Roman"/>
          <w:sz w:val="28"/>
          <w:szCs w:val="28"/>
          <w:lang w:eastAsia="ar-SA"/>
        </w:rPr>
        <w:tab/>
        <w:t>общественное питание;</w:t>
      </w:r>
    </w:p>
    <w:p w:rsidR="00E80D35" w:rsidRPr="00E80D35" w:rsidRDefault="00E80D35" w:rsidP="00204688">
      <w:pPr>
        <w:spacing w:after="0" w:line="240" w:lineRule="auto"/>
        <w:ind w:firstLine="709"/>
        <w:jc w:val="both"/>
        <w:rPr>
          <w:rFonts w:ascii="Times New Roman" w:eastAsia="Times New Roman" w:hAnsi="Times New Roman" w:cs="Times New Roman"/>
          <w:sz w:val="28"/>
          <w:szCs w:val="28"/>
          <w:lang w:eastAsia="ar-SA"/>
        </w:rPr>
      </w:pPr>
      <w:r w:rsidRPr="00E80D35">
        <w:rPr>
          <w:rFonts w:ascii="Times New Roman" w:eastAsia="Times New Roman" w:hAnsi="Times New Roman" w:cs="Times New Roman"/>
          <w:sz w:val="28"/>
          <w:szCs w:val="28"/>
          <w:lang w:eastAsia="ar-SA"/>
        </w:rPr>
        <w:t>–</w:t>
      </w:r>
      <w:r w:rsidRPr="00E80D35">
        <w:rPr>
          <w:rFonts w:ascii="Times New Roman" w:eastAsia="Times New Roman" w:hAnsi="Times New Roman" w:cs="Times New Roman"/>
          <w:sz w:val="28"/>
          <w:szCs w:val="28"/>
          <w:lang w:eastAsia="ar-SA"/>
        </w:rPr>
        <w:tab/>
        <w:t xml:space="preserve">оказание услуг связи; </w:t>
      </w:r>
    </w:p>
    <w:p w:rsidR="00E80D35" w:rsidRPr="00E80D35" w:rsidRDefault="00E80D35" w:rsidP="00204688">
      <w:pPr>
        <w:spacing w:after="0" w:line="240" w:lineRule="auto"/>
        <w:ind w:firstLine="709"/>
        <w:jc w:val="both"/>
        <w:rPr>
          <w:rFonts w:ascii="Times New Roman" w:eastAsia="Times New Roman" w:hAnsi="Times New Roman" w:cs="Times New Roman"/>
          <w:sz w:val="28"/>
          <w:szCs w:val="28"/>
          <w:lang w:eastAsia="ar-SA"/>
        </w:rPr>
      </w:pPr>
      <w:r w:rsidRPr="00E80D35">
        <w:rPr>
          <w:rFonts w:ascii="Times New Roman" w:eastAsia="Times New Roman" w:hAnsi="Times New Roman" w:cs="Times New Roman"/>
          <w:sz w:val="28"/>
          <w:szCs w:val="28"/>
          <w:lang w:eastAsia="ar-SA"/>
        </w:rPr>
        <w:t>–</w:t>
      </w:r>
      <w:r w:rsidRPr="00E80D35">
        <w:rPr>
          <w:rFonts w:ascii="Times New Roman" w:eastAsia="Times New Roman" w:hAnsi="Times New Roman" w:cs="Times New Roman"/>
          <w:sz w:val="28"/>
          <w:szCs w:val="28"/>
          <w:lang w:eastAsia="ar-SA"/>
        </w:rPr>
        <w:tab/>
        <w:t>благоустройство территории;</w:t>
      </w:r>
    </w:p>
    <w:p w:rsidR="00E80D35" w:rsidRDefault="00E80D35" w:rsidP="00204688">
      <w:pPr>
        <w:spacing w:after="0" w:line="240" w:lineRule="auto"/>
        <w:ind w:firstLine="709"/>
        <w:jc w:val="both"/>
        <w:rPr>
          <w:rFonts w:ascii="Times New Roman" w:eastAsia="Times New Roman" w:hAnsi="Times New Roman" w:cs="Times New Roman"/>
          <w:sz w:val="28"/>
          <w:szCs w:val="28"/>
          <w:lang w:eastAsia="ar-SA"/>
        </w:rPr>
      </w:pPr>
      <w:r w:rsidRPr="00E80D35">
        <w:rPr>
          <w:rFonts w:ascii="Times New Roman" w:eastAsia="Times New Roman" w:hAnsi="Times New Roman" w:cs="Times New Roman"/>
          <w:sz w:val="28"/>
          <w:szCs w:val="28"/>
          <w:lang w:eastAsia="ar-SA"/>
        </w:rPr>
        <w:t>–</w:t>
      </w:r>
      <w:r w:rsidRPr="00E80D35">
        <w:rPr>
          <w:rFonts w:ascii="Times New Roman" w:eastAsia="Times New Roman" w:hAnsi="Times New Roman" w:cs="Times New Roman"/>
          <w:sz w:val="28"/>
          <w:szCs w:val="28"/>
          <w:lang w:eastAsia="ar-SA"/>
        </w:rPr>
        <w:tab/>
        <w:t>склады;</w:t>
      </w:r>
    </w:p>
    <w:p w:rsidR="0044701A" w:rsidRPr="00E80D35" w:rsidRDefault="0044701A" w:rsidP="00204688">
      <w:pPr>
        <w:spacing w:after="0" w:line="240" w:lineRule="auto"/>
        <w:ind w:firstLine="709"/>
        <w:jc w:val="both"/>
        <w:rPr>
          <w:rFonts w:ascii="Times New Roman" w:eastAsia="Times New Roman" w:hAnsi="Times New Roman" w:cs="Times New Roman"/>
          <w:sz w:val="28"/>
          <w:szCs w:val="28"/>
          <w:lang w:eastAsia="ar-SA"/>
        </w:rPr>
      </w:pPr>
      <w:r w:rsidRPr="00E80D35">
        <w:rPr>
          <w:rFonts w:ascii="Times New Roman" w:eastAsia="Times New Roman" w:hAnsi="Times New Roman" w:cs="Times New Roman"/>
          <w:sz w:val="28"/>
          <w:szCs w:val="28"/>
          <w:lang w:eastAsia="ar-SA"/>
        </w:rPr>
        <w:t>–</w:t>
      </w:r>
      <w:r w:rsidRPr="00E80D35">
        <w:rPr>
          <w:rFonts w:ascii="Times New Roman" w:eastAsia="Times New Roman" w:hAnsi="Times New Roman" w:cs="Times New Roman"/>
          <w:sz w:val="28"/>
          <w:szCs w:val="28"/>
          <w:lang w:eastAsia="ar-SA"/>
        </w:rPr>
        <w:tab/>
      </w:r>
      <w:r w:rsidRPr="0044701A">
        <w:rPr>
          <w:rFonts w:ascii="Times New Roman" w:eastAsia="Times New Roman" w:hAnsi="Times New Roman" w:cs="Times New Roman"/>
          <w:sz w:val="28"/>
          <w:szCs w:val="28"/>
          <w:lang w:eastAsia="ar-SA"/>
        </w:rPr>
        <w:t>складские площадки</w:t>
      </w:r>
      <w:r>
        <w:rPr>
          <w:rFonts w:ascii="Times New Roman" w:eastAsia="Times New Roman" w:hAnsi="Times New Roman" w:cs="Times New Roman"/>
          <w:sz w:val="28"/>
          <w:szCs w:val="28"/>
          <w:lang w:eastAsia="ar-SA"/>
        </w:rPr>
        <w:t>;</w:t>
      </w:r>
    </w:p>
    <w:p w:rsidR="00E80D35" w:rsidRPr="00E80D35" w:rsidRDefault="00E80D35" w:rsidP="00204688">
      <w:pPr>
        <w:spacing w:after="0" w:line="240" w:lineRule="auto"/>
        <w:ind w:firstLine="709"/>
        <w:jc w:val="both"/>
        <w:rPr>
          <w:rFonts w:ascii="Times New Roman" w:eastAsia="Times New Roman" w:hAnsi="Times New Roman" w:cs="Times New Roman"/>
          <w:sz w:val="28"/>
          <w:szCs w:val="28"/>
          <w:lang w:eastAsia="ar-SA"/>
        </w:rPr>
      </w:pPr>
      <w:r w:rsidRPr="00E80D35">
        <w:rPr>
          <w:rFonts w:ascii="Times New Roman" w:eastAsia="Times New Roman" w:hAnsi="Times New Roman" w:cs="Times New Roman"/>
          <w:sz w:val="28"/>
          <w:szCs w:val="28"/>
          <w:lang w:eastAsia="ar-SA"/>
        </w:rPr>
        <w:t>–</w:t>
      </w:r>
      <w:r w:rsidRPr="00E80D35">
        <w:rPr>
          <w:rFonts w:ascii="Times New Roman" w:eastAsia="Times New Roman" w:hAnsi="Times New Roman" w:cs="Times New Roman"/>
          <w:sz w:val="28"/>
          <w:szCs w:val="28"/>
          <w:lang w:eastAsia="ar-SA"/>
        </w:rPr>
        <w:tab/>
        <w:t>хранение автотранспорта;</w:t>
      </w:r>
    </w:p>
    <w:p w:rsidR="00E80D35" w:rsidRPr="00E80D35" w:rsidRDefault="00E80D35" w:rsidP="00204688">
      <w:pPr>
        <w:spacing w:after="0" w:line="240" w:lineRule="auto"/>
        <w:ind w:firstLine="709"/>
        <w:jc w:val="both"/>
        <w:rPr>
          <w:rFonts w:ascii="Times New Roman" w:eastAsia="Times New Roman" w:hAnsi="Times New Roman" w:cs="Times New Roman"/>
          <w:sz w:val="28"/>
          <w:szCs w:val="28"/>
          <w:lang w:eastAsia="ar-SA"/>
        </w:rPr>
      </w:pPr>
      <w:r w:rsidRPr="00E80D35">
        <w:rPr>
          <w:rFonts w:ascii="Times New Roman" w:eastAsia="Times New Roman" w:hAnsi="Times New Roman" w:cs="Times New Roman"/>
          <w:sz w:val="28"/>
          <w:szCs w:val="28"/>
          <w:lang w:eastAsia="ar-SA"/>
        </w:rPr>
        <w:t>–</w:t>
      </w:r>
      <w:r w:rsidRPr="00E80D35">
        <w:rPr>
          <w:rFonts w:ascii="Times New Roman" w:eastAsia="Times New Roman" w:hAnsi="Times New Roman" w:cs="Times New Roman"/>
          <w:sz w:val="28"/>
          <w:szCs w:val="28"/>
          <w:lang w:eastAsia="ar-SA"/>
        </w:rPr>
        <w:tab/>
        <w:t>служебные гаражи;</w:t>
      </w:r>
    </w:p>
    <w:p w:rsidR="00E80D35" w:rsidRPr="00E80D35" w:rsidRDefault="00E80D35" w:rsidP="00204688">
      <w:pPr>
        <w:spacing w:after="0" w:line="240" w:lineRule="auto"/>
        <w:ind w:firstLine="709"/>
        <w:jc w:val="both"/>
        <w:rPr>
          <w:rFonts w:ascii="Times New Roman" w:eastAsia="Times New Roman" w:hAnsi="Times New Roman" w:cs="Times New Roman"/>
          <w:sz w:val="28"/>
          <w:szCs w:val="28"/>
          <w:lang w:eastAsia="ar-SA"/>
        </w:rPr>
      </w:pPr>
      <w:r w:rsidRPr="00E80D35">
        <w:rPr>
          <w:rFonts w:ascii="Times New Roman" w:eastAsia="Times New Roman" w:hAnsi="Times New Roman" w:cs="Times New Roman"/>
          <w:sz w:val="28"/>
          <w:szCs w:val="28"/>
          <w:lang w:eastAsia="ar-SA"/>
        </w:rPr>
        <w:t>–</w:t>
      </w:r>
      <w:r w:rsidRPr="00E80D35">
        <w:rPr>
          <w:rFonts w:ascii="Times New Roman" w:eastAsia="Times New Roman" w:hAnsi="Times New Roman" w:cs="Times New Roman"/>
          <w:sz w:val="28"/>
          <w:szCs w:val="28"/>
          <w:lang w:eastAsia="ar-SA"/>
        </w:rPr>
        <w:tab/>
        <w:t>ремонт автомобилей;</w:t>
      </w:r>
    </w:p>
    <w:p w:rsidR="00E80D35" w:rsidRPr="00E80D35" w:rsidRDefault="00E80D35" w:rsidP="00204688">
      <w:pPr>
        <w:spacing w:after="0" w:line="240" w:lineRule="auto"/>
        <w:ind w:firstLine="709"/>
        <w:jc w:val="both"/>
        <w:rPr>
          <w:rFonts w:ascii="Times New Roman" w:eastAsia="Times New Roman" w:hAnsi="Times New Roman" w:cs="Times New Roman"/>
          <w:sz w:val="28"/>
          <w:szCs w:val="28"/>
          <w:lang w:eastAsia="ar-SA"/>
        </w:rPr>
      </w:pPr>
      <w:r w:rsidRPr="00E80D35">
        <w:rPr>
          <w:rFonts w:ascii="Times New Roman" w:eastAsia="Times New Roman" w:hAnsi="Times New Roman" w:cs="Times New Roman"/>
          <w:sz w:val="28"/>
          <w:szCs w:val="28"/>
          <w:lang w:eastAsia="ar-SA"/>
        </w:rPr>
        <w:t>–</w:t>
      </w:r>
      <w:r w:rsidRPr="00E80D35">
        <w:rPr>
          <w:rFonts w:ascii="Times New Roman" w:eastAsia="Times New Roman" w:hAnsi="Times New Roman" w:cs="Times New Roman"/>
          <w:sz w:val="28"/>
          <w:szCs w:val="28"/>
          <w:lang w:eastAsia="ar-SA"/>
        </w:rPr>
        <w:tab/>
        <w:t>заправка транспортных средств;</w:t>
      </w:r>
    </w:p>
    <w:p w:rsidR="00E80D35" w:rsidRPr="00E80D35" w:rsidRDefault="00E80D35" w:rsidP="00204688">
      <w:pPr>
        <w:spacing w:after="0" w:line="240" w:lineRule="auto"/>
        <w:ind w:firstLine="709"/>
        <w:jc w:val="both"/>
        <w:rPr>
          <w:rFonts w:ascii="Times New Roman" w:eastAsia="Times New Roman" w:hAnsi="Times New Roman" w:cs="Times New Roman"/>
          <w:sz w:val="28"/>
          <w:szCs w:val="28"/>
          <w:lang w:eastAsia="ar-SA"/>
        </w:rPr>
      </w:pPr>
      <w:r w:rsidRPr="00E80D35">
        <w:rPr>
          <w:rFonts w:ascii="Times New Roman" w:eastAsia="Times New Roman" w:hAnsi="Times New Roman" w:cs="Times New Roman"/>
          <w:sz w:val="28"/>
          <w:szCs w:val="28"/>
          <w:lang w:eastAsia="ar-SA"/>
        </w:rPr>
        <w:t>–</w:t>
      </w:r>
      <w:r w:rsidRPr="00E80D35">
        <w:rPr>
          <w:rFonts w:ascii="Times New Roman" w:eastAsia="Times New Roman" w:hAnsi="Times New Roman" w:cs="Times New Roman"/>
          <w:sz w:val="28"/>
          <w:szCs w:val="28"/>
          <w:lang w:eastAsia="ar-SA"/>
        </w:rPr>
        <w:tab/>
        <w:t>связь;</w:t>
      </w:r>
    </w:p>
    <w:p w:rsidR="00E80D35" w:rsidRPr="00E80D35" w:rsidRDefault="00E80D35" w:rsidP="00204688">
      <w:pPr>
        <w:spacing w:after="0" w:line="240" w:lineRule="auto"/>
        <w:ind w:firstLine="709"/>
        <w:jc w:val="both"/>
        <w:rPr>
          <w:rFonts w:ascii="Times New Roman" w:eastAsia="Times New Roman" w:hAnsi="Times New Roman" w:cs="Times New Roman"/>
          <w:sz w:val="28"/>
          <w:szCs w:val="28"/>
          <w:lang w:eastAsia="ar-SA"/>
        </w:rPr>
      </w:pPr>
      <w:r w:rsidRPr="00E80D35">
        <w:rPr>
          <w:rFonts w:ascii="Times New Roman" w:eastAsia="Times New Roman" w:hAnsi="Times New Roman" w:cs="Times New Roman"/>
          <w:sz w:val="28"/>
          <w:szCs w:val="28"/>
          <w:lang w:eastAsia="ar-SA"/>
        </w:rPr>
        <w:t xml:space="preserve">– </w:t>
      </w:r>
      <w:r w:rsidRPr="00E80D35">
        <w:rPr>
          <w:rFonts w:ascii="Times New Roman" w:eastAsia="Times New Roman" w:hAnsi="Times New Roman" w:cs="Times New Roman"/>
          <w:sz w:val="28"/>
          <w:szCs w:val="28"/>
          <w:lang w:eastAsia="ar-SA"/>
        </w:rPr>
        <w:tab/>
        <w:t>коммунальное обслуживание;</w:t>
      </w:r>
    </w:p>
    <w:p w:rsidR="00E80D35" w:rsidRDefault="00E80D35" w:rsidP="00204688">
      <w:pPr>
        <w:spacing w:after="0" w:line="240" w:lineRule="auto"/>
        <w:ind w:firstLine="709"/>
        <w:jc w:val="both"/>
        <w:rPr>
          <w:rFonts w:ascii="Times New Roman" w:eastAsia="Times New Roman" w:hAnsi="Times New Roman" w:cs="Times New Roman"/>
          <w:sz w:val="28"/>
          <w:szCs w:val="28"/>
          <w:lang w:eastAsia="ar-SA"/>
        </w:rPr>
      </w:pPr>
      <w:r w:rsidRPr="00E80D35">
        <w:rPr>
          <w:rFonts w:ascii="Times New Roman" w:eastAsia="Times New Roman" w:hAnsi="Times New Roman" w:cs="Times New Roman"/>
          <w:sz w:val="28"/>
          <w:szCs w:val="28"/>
          <w:lang w:eastAsia="ar-SA"/>
        </w:rPr>
        <w:t>–</w:t>
      </w:r>
      <w:r w:rsidRPr="00E80D35">
        <w:rPr>
          <w:rFonts w:ascii="Times New Roman" w:eastAsia="Times New Roman" w:hAnsi="Times New Roman" w:cs="Times New Roman"/>
          <w:sz w:val="28"/>
          <w:szCs w:val="28"/>
          <w:lang w:eastAsia="ar-SA"/>
        </w:rPr>
        <w:tab/>
        <w:t>благоустройство территории;</w:t>
      </w:r>
    </w:p>
    <w:p w:rsidR="00E80D35" w:rsidRDefault="00E80D35" w:rsidP="00204688">
      <w:pPr>
        <w:tabs>
          <w:tab w:val="left" w:pos="1134"/>
        </w:tabs>
        <w:suppressAutoHyphens/>
        <w:spacing w:after="0" w:line="240" w:lineRule="auto"/>
        <w:ind w:firstLine="709"/>
        <w:contextualSpacing/>
        <w:jc w:val="both"/>
        <w:rPr>
          <w:rFonts w:ascii="Times New Roman" w:eastAsia="Times New Roman" w:hAnsi="Times New Roman" w:cs="Mangal"/>
          <w:sz w:val="28"/>
          <w:szCs w:val="28"/>
          <w:lang w:eastAsia="ar-SA"/>
        </w:rPr>
      </w:pPr>
      <w:r w:rsidRPr="00C1558B">
        <w:rPr>
          <w:rFonts w:ascii="Times New Roman" w:eastAsia="Times New Roman" w:hAnsi="Times New Roman" w:cs="Mangal"/>
          <w:sz w:val="28"/>
          <w:szCs w:val="28"/>
          <w:lang w:eastAsia="ar-SA"/>
        </w:rPr>
        <w:t>–</w:t>
      </w:r>
      <w:r w:rsidRPr="00C1558B">
        <w:rPr>
          <w:rFonts w:ascii="Times New Roman" w:eastAsia="Times New Roman" w:hAnsi="Times New Roman" w:cs="Mangal"/>
          <w:sz w:val="28"/>
          <w:szCs w:val="28"/>
          <w:lang w:eastAsia="ar-SA"/>
        </w:rPr>
        <w:tab/>
      </w:r>
      <w:r w:rsidRPr="00C1558B">
        <w:rPr>
          <w:rFonts w:ascii="Times New Roman" w:eastAsia="Times New Roman" w:hAnsi="Times New Roman" w:cs="Times New Roman"/>
          <w:sz w:val="28"/>
          <w:szCs w:val="28"/>
          <w:lang w:eastAsia="ar-SA"/>
        </w:rPr>
        <w:t>земельные участки (территории) общего пользования</w:t>
      </w:r>
    </w:p>
    <w:p w:rsidR="00E80D35" w:rsidRPr="00E80D35" w:rsidRDefault="00E80D35" w:rsidP="00204688">
      <w:pPr>
        <w:tabs>
          <w:tab w:val="left" w:pos="1134"/>
        </w:tabs>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E80D35">
        <w:rPr>
          <w:rFonts w:ascii="Times New Roman" w:eastAsia="Times New Roman" w:hAnsi="Times New Roman" w:cs="Times New Roman"/>
          <w:sz w:val="28"/>
          <w:szCs w:val="28"/>
          <w:lang w:eastAsia="ar-SA"/>
        </w:rPr>
        <w:t>2) условно разрешенные виды использования:</w:t>
      </w:r>
    </w:p>
    <w:p w:rsidR="00E80D35" w:rsidRPr="00E80D35" w:rsidRDefault="00E80D35" w:rsidP="00204688">
      <w:pPr>
        <w:tabs>
          <w:tab w:val="left" w:pos="1134"/>
        </w:tabs>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E80D35">
        <w:rPr>
          <w:rFonts w:ascii="Times New Roman" w:eastAsia="Times New Roman" w:hAnsi="Times New Roman" w:cs="Times New Roman"/>
          <w:sz w:val="28"/>
          <w:szCs w:val="28"/>
          <w:lang w:eastAsia="ar-SA"/>
        </w:rPr>
        <w:t>–</w:t>
      </w:r>
      <w:r w:rsidRPr="00E80D35">
        <w:rPr>
          <w:rFonts w:ascii="Times New Roman" w:eastAsia="Times New Roman" w:hAnsi="Times New Roman" w:cs="Times New Roman"/>
          <w:sz w:val="28"/>
          <w:szCs w:val="28"/>
          <w:lang w:eastAsia="ar-SA"/>
        </w:rPr>
        <w:tab/>
        <w:t>объекты торговли (торговые центры, торгово-развлекательные центры (комплексы);</w:t>
      </w:r>
    </w:p>
    <w:p w:rsidR="00E80D35" w:rsidRPr="00E80D35" w:rsidRDefault="00E80D35" w:rsidP="00204688">
      <w:pPr>
        <w:tabs>
          <w:tab w:val="left" w:pos="1134"/>
        </w:tabs>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E80D35">
        <w:rPr>
          <w:rFonts w:ascii="Times New Roman" w:eastAsia="Times New Roman" w:hAnsi="Times New Roman" w:cs="Times New Roman"/>
          <w:sz w:val="28"/>
          <w:szCs w:val="28"/>
          <w:lang w:eastAsia="ar-SA"/>
        </w:rPr>
        <w:t>–</w:t>
      </w:r>
      <w:r w:rsidRPr="00E80D35">
        <w:rPr>
          <w:rFonts w:ascii="Times New Roman" w:eastAsia="Times New Roman" w:hAnsi="Times New Roman" w:cs="Times New Roman"/>
          <w:sz w:val="28"/>
          <w:szCs w:val="28"/>
          <w:lang w:eastAsia="ar-SA"/>
        </w:rPr>
        <w:tab/>
        <w:t>магазины;</w:t>
      </w:r>
    </w:p>
    <w:p w:rsidR="00E80D35" w:rsidRDefault="00E80D35" w:rsidP="00204688">
      <w:pPr>
        <w:tabs>
          <w:tab w:val="left" w:pos="1134"/>
        </w:tabs>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E80D35">
        <w:rPr>
          <w:rFonts w:ascii="Times New Roman" w:eastAsia="Times New Roman" w:hAnsi="Times New Roman" w:cs="Times New Roman"/>
          <w:sz w:val="28"/>
          <w:szCs w:val="28"/>
          <w:lang w:eastAsia="ar-SA"/>
        </w:rPr>
        <w:t>–</w:t>
      </w:r>
      <w:r w:rsidRPr="00E80D35">
        <w:rPr>
          <w:rFonts w:ascii="Times New Roman" w:eastAsia="Times New Roman" w:hAnsi="Times New Roman" w:cs="Times New Roman"/>
          <w:sz w:val="28"/>
          <w:szCs w:val="28"/>
          <w:lang w:eastAsia="ar-SA"/>
        </w:rPr>
        <w:tab/>
        <w:t>ветеринарное обслуживание</w:t>
      </w:r>
    </w:p>
    <w:p w:rsidR="00371480" w:rsidRPr="00371480" w:rsidRDefault="00F42398" w:rsidP="0020468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371480" w:rsidRPr="00371480">
        <w:rPr>
          <w:rFonts w:ascii="Times New Roman" w:eastAsia="Times New Roman" w:hAnsi="Times New Roman" w:cs="Times New Roman"/>
          <w:sz w:val="28"/>
          <w:szCs w:val="28"/>
          <w:lang w:eastAsia="ar-SA"/>
        </w:rPr>
        <w:t>) предельные параметры земельных участков:</w:t>
      </w:r>
    </w:p>
    <w:tbl>
      <w:tblPr>
        <w:tblW w:w="9639" w:type="dxa"/>
        <w:tblInd w:w="10" w:type="dxa"/>
        <w:tblLayout w:type="fixed"/>
        <w:tblCellMar>
          <w:left w:w="10" w:type="dxa"/>
          <w:right w:w="10" w:type="dxa"/>
        </w:tblCellMar>
        <w:tblLook w:val="0000" w:firstRow="0" w:lastRow="0" w:firstColumn="0" w:lastColumn="0" w:noHBand="0" w:noVBand="0"/>
      </w:tblPr>
      <w:tblGrid>
        <w:gridCol w:w="4253"/>
        <w:gridCol w:w="1559"/>
        <w:gridCol w:w="1559"/>
        <w:gridCol w:w="709"/>
        <w:gridCol w:w="1559"/>
      </w:tblGrid>
      <w:tr w:rsidR="00371480" w:rsidRPr="00371480" w:rsidTr="00581021">
        <w:trPr>
          <w:trHeight w:hRule="exact" w:val="842"/>
        </w:trPr>
        <w:tc>
          <w:tcPr>
            <w:tcW w:w="4253" w:type="dxa"/>
            <w:vMerge w:val="restart"/>
            <w:tcBorders>
              <w:top w:val="single" w:sz="4" w:space="0" w:color="auto"/>
              <w:left w:val="single" w:sz="4" w:space="0" w:color="auto"/>
            </w:tcBorders>
            <w:shd w:val="clear" w:color="auto" w:fill="FFFFFF"/>
            <w:vAlign w:val="center"/>
          </w:tcPr>
          <w:p w:rsidR="00371480" w:rsidRPr="00371480" w:rsidRDefault="00371480" w:rsidP="00204688">
            <w:pPr>
              <w:widowControl w:val="0"/>
              <w:spacing w:after="0" w:line="240" w:lineRule="auto"/>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Наименование вида разрешенного использования земельного участка</w:t>
            </w:r>
          </w:p>
        </w:tc>
        <w:tc>
          <w:tcPr>
            <w:tcW w:w="3118" w:type="dxa"/>
            <w:gridSpan w:val="2"/>
            <w:tcBorders>
              <w:top w:val="single" w:sz="4" w:space="0" w:color="auto"/>
              <w:left w:val="single" w:sz="4" w:space="0" w:color="auto"/>
            </w:tcBorders>
            <w:shd w:val="clear" w:color="auto" w:fill="FFFFFF"/>
            <w:vAlign w:val="bottom"/>
          </w:tcPr>
          <w:p w:rsidR="00371480" w:rsidRPr="00371480" w:rsidRDefault="0037148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 xml:space="preserve">Размеры земельных участков </w:t>
            </w:r>
            <w:r w:rsidRPr="00371480">
              <w:rPr>
                <w:rFonts w:ascii="Times New Roman" w:eastAsia="Times New Roman" w:hAnsi="Times New Roman" w:cs="Times New Roman"/>
                <w:spacing w:val="3"/>
                <w:sz w:val="24"/>
                <w:szCs w:val="24"/>
                <w:lang w:bidi="en-US"/>
              </w:rPr>
              <w:t>(</w:t>
            </w:r>
            <w:r w:rsidRPr="00371480">
              <w:rPr>
                <w:rFonts w:ascii="Times New Roman" w:eastAsia="Times New Roman" w:hAnsi="Times New Roman" w:cs="Times New Roman"/>
                <w:spacing w:val="3"/>
                <w:sz w:val="24"/>
                <w:szCs w:val="24"/>
                <w:lang w:val="en-US" w:bidi="en-US"/>
              </w:rPr>
              <w:t>A</w:t>
            </w:r>
            <w:r w:rsidRPr="00371480">
              <w:rPr>
                <w:rFonts w:ascii="Times New Roman" w:eastAsia="Times New Roman" w:hAnsi="Times New Roman" w:cs="Times New Roman"/>
                <w:spacing w:val="3"/>
                <w:sz w:val="24"/>
                <w:szCs w:val="24"/>
                <w:lang w:bidi="en-US"/>
              </w:rPr>
              <w:t xml:space="preserve"> ширина </w:t>
            </w:r>
            <w:r w:rsidRPr="00371480">
              <w:rPr>
                <w:rFonts w:ascii="Times New Roman" w:eastAsia="Times New Roman" w:hAnsi="Times New Roman" w:cs="Times New Roman"/>
                <w:spacing w:val="3"/>
                <w:sz w:val="24"/>
                <w:szCs w:val="24"/>
                <w:lang w:eastAsia="ru-RU"/>
              </w:rPr>
              <w:t xml:space="preserve">X </w:t>
            </w:r>
            <w:r w:rsidRPr="00371480">
              <w:rPr>
                <w:rFonts w:ascii="Times New Roman" w:eastAsia="Times New Roman" w:hAnsi="Times New Roman" w:cs="Times New Roman"/>
                <w:spacing w:val="3"/>
                <w:sz w:val="24"/>
                <w:szCs w:val="24"/>
                <w:lang w:val="en-US" w:bidi="en-US"/>
              </w:rPr>
              <w:t>B</w:t>
            </w:r>
            <w:r w:rsidRPr="00371480">
              <w:rPr>
                <w:rFonts w:ascii="Times New Roman" w:eastAsia="Times New Roman" w:hAnsi="Times New Roman" w:cs="Times New Roman"/>
                <w:spacing w:val="3"/>
                <w:sz w:val="24"/>
                <w:szCs w:val="24"/>
                <w:lang w:bidi="en-US"/>
              </w:rPr>
              <w:t xml:space="preserve"> длина), </w:t>
            </w:r>
            <w:r w:rsidRPr="00371480">
              <w:rPr>
                <w:rFonts w:ascii="Times New Roman" w:eastAsia="Times New Roman" w:hAnsi="Times New Roman" w:cs="Times New Roman"/>
                <w:spacing w:val="3"/>
                <w:sz w:val="24"/>
                <w:szCs w:val="24"/>
                <w:lang w:eastAsia="ru-RU"/>
              </w:rPr>
              <w:t>м</w:t>
            </w:r>
          </w:p>
        </w:tc>
        <w:tc>
          <w:tcPr>
            <w:tcW w:w="2268" w:type="dxa"/>
            <w:gridSpan w:val="2"/>
            <w:tcBorders>
              <w:top w:val="single" w:sz="4" w:space="0" w:color="auto"/>
              <w:left w:val="single" w:sz="4" w:space="0" w:color="auto"/>
              <w:right w:val="single" w:sz="4" w:space="0" w:color="auto"/>
            </w:tcBorders>
            <w:shd w:val="clear" w:color="auto" w:fill="FFFFFF"/>
            <w:vAlign w:val="center"/>
          </w:tcPr>
          <w:p w:rsidR="00371480" w:rsidRPr="00371480" w:rsidRDefault="0037148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Площадь, кв. м.</w:t>
            </w:r>
          </w:p>
        </w:tc>
      </w:tr>
      <w:tr w:rsidR="00371480" w:rsidRPr="00371480" w:rsidTr="00581021">
        <w:trPr>
          <w:trHeight w:hRule="exact" w:val="466"/>
        </w:trPr>
        <w:tc>
          <w:tcPr>
            <w:tcW w:w="4253" w:type="dxa"/>
            <w:vMerge/>
            <w:tcBorders>
              <w:left w:val="single" w:sz="4" w:space="0" w:color="auto"/>
            </w:tcBorders>
            <w:shd w:val="clear" w:color="auto" w:fill="FFFFFF"/>
            <w:vAlign w:val="center"/>
          </w:tcPr>
          <w:p w:rsidR="00371480" w:rsidRPr="00371480" w:rsidRDefault="00371480" w:rsidP="00204688">
            <w:pPr>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tcBorders>
            <w:shd w:val="clear" w:color="auto" w:fill="FFFFFF"/>
            <w:vAlign w:val="center"/>
          </w:tcPr>
          <w:p w:rsidR="00371480" w:rsidRPr="00371480" w:rsidRDefault="0037148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мин.</w:t>
            </w:r>
          </w:p>
        </w:tc>
        <w:tc>
          <w:tcPr>
            <w:tcW w:w="1559" w:type="dxa"/>
            <w:tcBorders>
              <w:top w:val="single" w:sz="4" w:space="0" w:color="auto"/>
              <w:left w:val="single" w:sz="4" w:space="0" w:color="auto"/>
            </w:tcBorders>
            <w:shd w:val="clear" w:color="auto" w:fill="FFFFFF"/>
            <w:vAlign w:val="center"/>
          </w:tcPr>
          <w:p w:rsidR="00371480" w:rsidRPr="00371480" w:rsidRDefault="0037148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макс.</w:t>
            </w:r>
          </w:p>
        </w:tc>
        <w:tc>
          <w:tcPr>
            <w:tcW w:w="709" w:type="dxa"/>
            <w:tcBorders>
              <w:top w:val="single" w:sz="4" w:space="0" w:color="auto"/>
              <w:left w:val="single" w:sz="4" w:space="0" w:color="auto"/>
            </w:tcBorders>
            <w:shd w:val="clear" w:color="auto" w:fill="FFFFFF"/>
            <w:vAlign w:val="center"/>
          </w:tcPr>
          <w:p w:rsidR="00371480" w:rsidRPr="00371480" w:rsidRDefault="0037148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мин.</w:t>
            </w:r>
          </w:p>
        </w:tc>
        <w:tc>
          <w:tcPr>
            <w:tcW w:w="1559" w:type="dxa"/>
            <w:tcBorders>
              <w:top w:val="single" w:sz="4" w:space="0" w:color="auto"/>
              <w:left w:val="single" w:sz="4" w:space="0" w:color="auto"/>
              <w:right w:val="single" w:sz="4" w:space="0" w:color="auto"/>
            </w:tcBorders>
            <w:shd w:val="clear" w:color="auto" w:fill="FFFFFF"/>
            <w:vAlign w:val="center"/>
          </w:tcPr>
          <w:p w:rsidR="00371480" w:rsidRPr="00371480" w:rsidRDefault="0037148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макс.</w:t>
            </w:r>
          </w:p>
        </w:tc>
      </w:tr>
      <w:tr w:rsidR="00371480" w:rsidRPr="00371480" w:rsidTr="00581021">
        <w:trPr>
          <w:trHeight w:hRule="exact" w:val="689"/>
        </w:trPr>
        <w:tc>
          <w:tcPr>
            <w:tcW w:w="4253" w:type="dxa"/>
            <w:tcBorders>
              <w:top w:val="single" w:sz="4" w:space="0" w:color="auto"/>
              <w:left w:val="single" w:sz="4" w:space="0" w:color="auto"/>
              <w:bottom w:val="single" w:sz="4" w:space="0" w:color="auto"/>
            </w:tcBorders>
            <w:shd w:val="clear" w:color="auto" w:fill="FFFFFF"/>
          </w:tcPr>
          <w:p w:rsidR="00371480" w:rsidRPr="00371480" w:rsidRDefault="00371480" w:rsidP="00204688">
            <w:pPr>
              <w:suppressAutoHyphens/>
              <w:snapToGrid w:val="0"/>
              <w:spacing w:after="0" w:line="240" w:lineRule="auto"/>
              <w:rPr>
                <w:rFonts w:ascii="Times New Roman" w:eastAsia="Times New Roman" w:hAnsi="Times New Roman" w:cs="Times New Roman"/>
                <w:sz w:val="24"/>
                <w:szCs w:val="24"/>
                <w:lang w:eastAsia="ar-SA"/>
              </w:rPr>
            </w:pPr>
            <w:r w:rsidRPr="00371480">
              <w:rPr>
                <w:rFonts w:ascii="Times New Roman" w:eastAsia="Times New Roman" w:hAnsi="Times New Roman" w:cs="Times New Roman"/>
                <w:sz w:val="24"/>
                <w:szCs w:val="24"/>
                <w:lang w:eastAsia="ar-SA"/>
              </w:rPr>
              <w:t>склады</w:t>
            </w:r>
          </w:p>
        </w:tc>
        <w:tc>
          <w:tcPr>
            <w:tcW w:w="1559" w:type="dxa"/>
            <w:tcBorders>
              <w:top w:val="single" w:sz="4" w:space="0" w:color="auto"/>
              <w:left w:val="single" w:sz="4" w:space="0" w:color="auto"/>
              <w:bottom w:val="single" w:sz="4" w:space="0" w:color="auto"/>
            </w:tcBorders>
            <w:shd w:val="clear" w:color="auto" w:fill="FFFFFF"/>
          </w:tcPr>
          <w:p w:rsidR="00371480" w:rsidRPr="00371480" w:rsidRDefault="00371480" w:rsidP="00204688">
            <w:pPr>
              <w:suppressAutoHyphens/>
              <w:spacing w:after="0" w:line="240" w:lineRule="auto"/>
              <w:jc w:val="center"/>
              <w:rPr>
                <w:rFonts w:ascii="Times New Roman" w:eastAsia="Times New Roman" w:hAnsi="Times New Roman" w:cs="Times New Roman"/>
                <w:sz w:val="24"/>
                <w:szCs w:val="24"/>
                <w:lang w:eastAsia="ar-SA"/>
              </w:rPr>
            </w:pPr>
            <w:r w:rsidRPr="00371480">
              <w:rPr>
                <w:rFonts w:ascii="Times New Roman" w:eastAsia="Times New Roman" w:hAnsi="Times New Roman" w:cs="Times New Roman"/>
                <w:sz w:val="24"/>
                <w:szCs w:val="24"/>
                <w:lang w:eastAsia="ar-SA"/>
              </w:rPr>
              <w:t>не подлежит установлению</w:t>
            </w:r>
          </w:p>
        </w:tc>
        <w:tc>
          <w:tcPr>
            <w:tcW w:w="1559" w:type="dxa"/>
            <w:tcBorders>
              <w:top w:val="single" w:sz="4" w:space="0" w:color="auto"/>
              <w:left w:val="single" w:sz="4" w:space="0" w:color="auto"/>
              <w:bottom w:val="single" w:sz="4" w:space="0" w:color="auto"/>
            </w:tcBorders>
            <w:shd w:val="clear" w:color="auto" w:fill="FFFFFF"/>
          </w:tcPr>
          <w:p w:rsidR="00371480" w:rsidRPr="00371480" w:rsidRDefault="00371480" w:rsidP="00204688">
            <w:pPr>
              <w:suppressAutoHyphens/>
              <w:spacing w:after="0" w:line="240" w:lineRule="auto"/>
              <w:jc w:val="center"/>
              <w:rPr>
                <w:rFonts w:ascii="Times New Roman" w:eastAsia="Times New Roman" w:hAnsi="Times New Roman" w:cs="Times New Roman"/>
                <w:sz w:val="24"/>
                <w:szCs w:val="24"/>
                <w:lang w:eastAsia="ar-SA"/>
              </w:rPr>
            </w:pPr>
            <w:r w:rsidRPr="00371480">
              <w:rPr>
                <w:rFonts w:ascii="Times New Roman" w:eastAsia="Times New Roman" w:hAnsi="Times New Roman" w:cs="Times New Roman"/>
                <w:sz w:val="24"/>
                <w:szCs w:val="24"/>
                <w:lang w:eastAsia="ar-SA"/>
              </w:rPr>
              <w:t>не подлежит установлению</w:t>
            </w:r>
          </w:p>
        </w:tc>
        <w:tc>
          <w:tcPr>
            <w:tcW w:w="709" w:type="dxa"/>
            <w:tcBorders>
              <w:top w:val="single" w:sz="4" w:space="0" w:color="auto"/>
              <w:left w:val="single" w:sz="4" w:space="0" w:color="auto"/>
              <w:bottom w:val="single" w:sz="4" w:space="0" w:color="auto"/>
            </w:tcBorders>
            <w:shd w:val="clear" w:color="auto" w:fill="FFFFFF"/>
            <w:vAlign w:val="center"/>
          </w:tcPr>
          <w:p w:rsidR="00371480" w:rsidRPr="00371480" w:rsidRDefault="0037148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1000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71480" w:rsidRPr="00371480" w:rsidRDefault="0037148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не подлежит установлению</w:t>
            </w:r>
          </w:p>
        </w:tc>
      </w:tr>
      <w:tr w:rsidR="00371480" w:rsidRPr="00371480" w:rsidTr="00581021">
        <w:trPr>
          <w:trHeight w:hRule="exact" w:val="713"/>
        </w:trPr>
        <w:tc>
          <w:tcPr>
            <w:tcW w:w="4253" w:type="dxa"/>
            <w:tcBorders>
              <w:top w:val="single" w:sz="4" w:space="0" w:color="auto"/>
              <w:left w:val="single" w:sz="4" w:space="0" w:color="auto"/>
              <w:bottom w:val="single" w:sz="4" w:space="0" w:color="auto"/>
            </w:tcBorders>
            <w:shd w:val="clear" w:color="auto" w:fill="FFFFFF"/>
          </w:tcPr>
          <w:p w:rsidR="00371480" w:rsidRPr="00371480" w:rsidRDefault="00371480" w:rsidP="00204688">
            <w:pPr>
              <w:suppressAutoHyphens/>
              <w:snapToGrid w:val="0"/>
              <w:spacing w:after="0" w:line="240" w:lineRule="auto"/>
              <w:rPr>
                <w:rFonts w:ascii="Times New Roman" w:eastAsia="Times New Roman" w:hAnsi="Times New Roman" w:cs="Times New Roman"/>
                <w:sz w:val="24"/>
                <w:szCs w:val="24"/>
                <w:lang w:eastAsia="ar-SA"/>
              </w:rPr>
            </w:pPr>
            <w:r w:rsidRPr="00371480">
              <w:rPr>
                <w:rFonts w:ascii="Times New Roman" w:eastAsia="Times New Roman" w:hAnsi="Times New Roman" w:cs="Times New Roman"/>
                <w:sz w:val="24"/>
                <w:szCs w:val="24"/>
                <w:lang w:eastAsia="ar-SA"/>
              </w:rPr>
              <w:t>складские площадки</w:t>
            </w:r>
          </w:p>
        </w:tc>
        <w:tc>
          <w:tcPr>
            <w:tcW w:w="1559" w:type="dxa"/>
            <w:tcBorders>
              <w:top w:val="single" w:sz="4" w:space="0" w:color="auto"/>
              <w:left w:val="single" w:sz="4" w:space="0" w:color="auto"/>
              <w:bottom w:val="single" w:sz="4" w:space="0" w:color="auto"/>
            </w:tcBorders>
            <w:shd w:val="clear" w:color="auto" w:fill="FFFFFF"/>
          </w:tcPr>
          <w:p w:rsidR="00371480" w:rsidRPr="00371480" w:rsidRDefault="00371480" w:rsidP="00204688">
            <w:pPr>
              <w:suppressAutoHyphens/>
              <w:spacing w:after="0" w:line="240" w:lineRule="auto"/>
              <w:jc w:val="center"/>
              <w:rPr>
                <w:rFonts w:ascii="Times New Roman" w:eastAsia="Times New Roman" w:hAnsi="Times New Roman" w:cs="Times New Roman"/>
                <w:sz w:val="24"/>
                <w:szCs w:val="24"/>
                <w:lang w:eastAsia="ar-SA"/>
              </w:rPr>
            </w:pPr>
            <w:r w:rsidRPr="00371480">
              <w:rPr>
                <w:rFonts w:ascii="Times New Roman" w:eastAsia="Times New Roman" w:hAnsi="Times New Roman" w:cs="Times New Roman"/>
                <w:sz w:val="24"/>
                <w:szCs w:val="24"/>
                <w:lang w:eastAsia="ar-SA"/>
              </w:rPr>
              <w:t>не подлежит установлению</w:t>
            </w:r>
          </w:p>
        </w:tc>
        <w:tc>
          <w:tcPr>
            <w:tcW w:w="1559" w:type="dxa"/>
            <w:tcBorders>
              <w:top w:val="single" w:sz="4" w:space="0" w:color="auto"/>
              <w:left w:val="single" w:sz="4" w:space="0" w:color="auto"/>
              <w:bottom w:val="single" w:sz="4" w:space="0" w:color="auto"/>
            </w:tcBorders>
            <w:shd w:val="clear" w:color="auto" w:fill="FFFFFF"/>
          </w:tcPr>
          <w:p w:rsidR="00371480" w:rsidRPr="00371480" w:rsidRDefault="00371480" w:rsidP="00204688">
            <w:pPr>
              <w:suppressAutoHyphens/>
              <w:spacing w:after="0" w:line="240" w:lineRule="auto"/>
              <w:jc w:val="center"/>
              <w:rPr>
                <w:rFonts w:ascii="Times New Roman" w:eastAsia="Times New Roman" w:hAnsi="Times New Roman" w:cs="Times New Roman"/>
                <w:sz w:val="24"/>
                <w:szCs w:val="24"/>
                <w:lang w:eastAsia="ar-SA"/>
              </w:rPr>
            </w:pPr>
            <w:r w:rsidRPr="00371480">
              <w:rPr>
                <w:rFonts w:ascii="Times New Roman" w:eastAsia="Times New Roman" w:hAnsi="Times New Roman" w:cs="Times New Roman"/>
                <w:sz w:val="24"/>
                <w:szCs w:val="24"/>
                <w:lang w:eastAsia="ar-SA"/>
              </w:rPr>
              <w:t>не подлежит установлению</w:t>
            </w:r>
          </w:p>
        </w:tc>
        <w:tc>
          <w:tcPr>
            <w:tcW w:w="709" w:type="dxa"/>
            <w:tcBorders>
              <w:top w:val="single" w:sz="4" w:space="0" w:color="auto"/>
              <w:left w:val="single" w:sz="4" w:space="0" w:color="auto"/>
              <w:bottom w:val="single" w:sz="4" w:space="0" w:color="auto"/>
            </w:tcBorders>
            <w:shd w:val="clear" w:color="auto" w:fill="FFFFFF"/>
            <w:vAlign w:val="center"/>
          </w:tcPr>
          <w:p w:rsidR="00371480" w:rsidRPr="00371480" w:rsidRDefault="0037148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1000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71480" w:rsidRPr="00371480" w:rsidRDefault="0037148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не подлежит установлению</w:t>
            </w:r>
          </w:p>
        </w:tc>
      </w:tr>
      <w:tr w:rsidR="00371480" w:rsidRPr="00371480" w:rsidTr="0050493A">
        <w:trPr>
          <w:trHeight w:hRule="exact" w:val="1200"/>
        </w:trPr>
        <w:tc>
          <w:tcPr>
            <w:tcW w:w="4253" w:type="dxa"/>
            <w:tcBorders>
              <w:top w:val="single" w:sz="4" w:space="0" w:color="auto"/>
              <w:left w:val="single" w:sz="4" w:space="0" w:color="auto"/>
              <w:bottom w:val="single" w:sz="4" w:space="0" w:color="auto"/>
            </w:tcBorders>
            <w:shd w:val="clear" w:color="auto" w:fill="FFFFFF"/>
          </w:tcPr>
          <w:p w:rsidR="00371480" w:rsidRPr="00371480" w:rsidRDefault="0050493A" w:rsidP="00204688">
            <w:pPr>
              <w:suppressAutoHyphens/>
              <w:snapToGrid w:val="0"/>
              <w:spacing w:after="0" w:line="240" w:lineRule="auto"/>
              <w:rPr>
                <w:rFonts w:ascii="Times New Roman" w:eastAsia="Times New Roman" w:hAnsi="Times New Roman" w:cs="Times New Roman"/>
                <w:sz w:val="24"/>
                <w:szCs w:val="24"/>
                <w:lang w:eastAsia="ar-SA"/>
              </w:rPr>
            </w:pPr>
            <w:r w:rsidRPr="0050493A">
              <w:rPr>
                <w:rFonts w:ascii="Times New Roman" w:eastAsia="Times New Roman" w:hAnsi="Times New Roman" w:cs="Times New Roman"/>
                <w:sz w:val="24"/>
                <w:szCs w:val="24"/>
                <w:lang w:eastAsia="ar-SA"/>
              </w:rPr>
              <w:lastRenderedPageBreak/>
              <w:t xml:space="preserve">Иные виды разрешенного использования земельных участков, предусмотренные регламентов зоны </w:t>
            </w:r>
            <w:r>
              <w:rPr>
                <w:rFonts w:ascii="Times New Roman" w:eastAsia="Times New Roman" w:hAnsi="Times New Roman" w:cs="Times New Roman"/>
                <w:sz w:val="24"/>
                <w:szCs w:val="24"/>
                <w:lang w:eastAsia="ar-SA"/>
              </w:rPr>
              <w:t>П-2</w:t>
            </w:r>
          </w:p>
        </w:tc>
        <w:tc>
          <w:tcPr>
            <w:tcW w:w="1559" w:type="dxa"/>
            <w:tcBorders>
              <w:top w:val="single" w:sz="4" w:space="0" w:color="auto"/>
              <w:left w:val="single" w:sz="4" w:space="0" w:color="auto"/>
              <w:bottom w:val="single" w:sz="4" w:space="0" w:color="auto"/>
            </w:tcBorders>
            <w:shd w:val="clear" w:color="auto" w:fill="FFFFFF"/>
          </w:tcPr>
          <w:p w:rsidR="00371480" w:rsidRPr="00371480" w:rsidRDefault="00371480" w:rsidP="00204688">
            <w:pPr>
              <w:suppressAutoHyphens/>
              <w:spacing w:after="0" w:line="240" w:lineRule="auto"/>
              <w:jc w:val="center"/>
              <w:rPr>
                <w:rFonts w:ascii="Times New Roman" w:eastAsia="Times New Roman" w:hAnsi="Times New Roman" w:cs="Times New Roman"/>
                <w:sz w:val="24"/>
                <w:szCs w:val="24"/>
                <w:lang w:eastAsia="ar-SA"/>
              </w:rPr>
            </w:pPr>
            <w:r w:rsidRPr="00371480">
              <w:rPr>
                <w:rFonts w:ascii="Times New Roman" w:eastAsia="Times New Roman" w:hAnsi="Times New Roman" w:cs="Times New Roman"/>
                <w:sz w:val="24"/>
                <w:szCs w:val="24"/>
                <w:lang w:eastAsia="ar-SA"/>
              </w:rPr>
              <w:t>не подлежит установлению</w:t>
            </w:r>
          </w:p>
        </w:tc>
        <w:tc>
          <w:tcPr>
            <w:tcW w:w="1559" w:type="dxa"/>
            <w:tcBorders>
              <w:top w:val="single" w:sz="4" w:space="0" w:color="auto"/>
              <w:left w:val="single" w:sz="4" w:space="0" w:color="auto"/>
              <w:bottom w:val="single" w:sz="4" w:space="0" w:color="auto"/>
            </w:tcBorders>
            <w:shd w:val="clear" w:color="auto" w:fill="FFFFFF"/>
          </w:tcPr>
          <w:p w:rsidR="00371480" w:rsidRPr="00371480" w:rsidRDefault="00371480" w:rsidP="00204688">
            <w:pPr>
              <w:suppressAutoHyphens/>
              <w:spacing w:after="0" w:line="240" w:lineRule="auto"/>
              <w:jc w:val="center"/>
              <w:rPr>
                <w:rFonts w:ascii="Times New Roman" w:eastAsia="Times New Roman" w:hAnsi="Times New Roman" w:cs="Times New Roman"/>
                <w:sz w:val="24"/>
                <w:szCs w:val="24"/>
                <w:lang w:eastAsia="ar-SA"/>
              </w:rPr>
            </w:pPr>
            <w:r w:rsidRPr="00371480">
              <w:rPr>
                <w:rFonts w:ascii="Times New Roman" w:eastAsia="Times New Roman" w:hAnsi="Times New Roman" w:cs="Times New Roman"/>
                <w:sz w:val="24"/>
                <w:szCs w:val="24"/>
                <w:lang w:eastAsia="ar-SA"/>
              </w:rPr>
              <w:t>не подлежит установлению</w:t>
            </w:r>
          </w:p>
        </w:tc>
        <w:tc>
          <w:tcPr>
            <w:tcW w:w="709" w:type="dxa"/>
            <w:tcBorders>
              <w:top w:val="single" w:sz="4" w:space="0" w:color="auto"/>
              <w:left w:val="single" w:sz="4" w:space="0" w:color="auto"/>
              <w:bottom w:val="single" w:sz="4" w:space="0" w:color="auto"/>
            </w:tcBorders>
            <w:shd w:val="clear" w:color="auto" w:fill="FFFFFF"/>
            <w:vAlign w:val="center"/>
          </w:tcPr>
          <w:p w:rsidR="00371480" w:rsidRPr="00371480" w:rsidRDefault="0037148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1000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71480" w:rsidRPr="00371480" w:rsidRDefault="0037148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не подлежит установлению</w:t>
            </w:r>
          </w:p>
        </w:tc>
      </w:tr>
    </w:tbl>
    <w:p w:rsidR="00371480" w:rsidRPr="00371480" w:rsidRDefault="00F42398" w:rsidP="0020468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371480" w:rsidRPr="00371480">
        <w:rPr>
          <w:rFonts w:ascii="Times New Roman" w:eastAsia="Times New Roman" w:hAnsi="Times New Roman" w:cs="Times New Roman"/>
          <w:sz w:val="28"/>
          <w:szCs w:val="28"/>
          <w:lang w:eastAsia="ar-SA"/>
        </w:rPr>
        <w:t>) предельные параметры разрешенного строительства, реконструкции объектов капитального строительства:</w:t>
      </w:r>
    </w:p>
    <w:tbl>
      <w:tblPr>
        <w:tblW w:w="9639" w:type="dxa"/>
        <w:tblInd w:w="10" w:type="dxa"/>
        <w:tblLayout w:type="fixed"/>
        <w:tblCellMar>
          <w:left w:w="10" w:type="dxa"/>
          <w:right w:w="10" w:type="dxa"/>
        </w:tblCellMar>
        <w:tblLook w:val="0000" w:firstRow="0" w:lastRow="0" w:firstColumn="0" w:lastColumn="0" w:noHBand="0" w:noVBand="0"/>
      </w:tblPr>
      <w:tblGrid>
        <w:gridCol w:w="3048"/>
        <w:gridCol w:w="1109"/>
        <w:gridCol w:w="1109"/>
        <w:gridCol w:w="1397"/>
        <w:gridCol w:w="1559"/>
        <w:gridCol w:w="1417"/>
      </w:tblGrid>
      <w:tr w:rsidR="00371480" w:rsidRPr="00371480" w:rsidTr="00581021">
        <w:trPr>
          <w:trHeight w:hRule="exact" w:val="845"/>
        </w:trPr>
        <w:tc>
          <w:tcPr>
            <w:tcW w:w="3048" w:type="dxa"/>
            <w:vMerge w:val="restart"/>
            <w:tcBorders>
              <w:top w:val="single" w:sz="4" w:space="0" w:color="auto"/>
              <w:left w:val="single" w:sz="4" w:space="0" w:color="auto"/>
            </w:tcBorders>
            <w:shd w:val="clear" w:color="auto" w:fill="FFFFFF"/>
            <w:vAlign w:val="center"/>
          </w:tcPr>
          <w:p w:rsidR="00371480" w:rsidRPr="00371480" w:rsidRDefault="0037148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Объект капитального строительства</w:t>
            </w:r>
          </w:p>
        </w:tc>
        <w:tc>
          <w:tcPr>
            <w:tcW w:w="3615" w:type="dxa"/>
            <w:gridSpan w:val="3"/>
            <w:tcBorders>
              <w:top w:val="single" w:sz="4" w:space="0" w:color="auto"/>
              <w:left w:val="single" w:sz="4" w:space="0" w:color="auto"/>
            </w:tcBorders>
            <w:shd w:val="clear" w:color="auto" w:fill="FFFFFF"/>
            <w:vAlign w:val="bottom"/>
          </w:tcPr>
          <w:p w:rsidR="00371480" w:rsidRPr="00371480" w:rsidRDefault="0037148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Минимальные отступы (м) от границ земельных участков (з/у) со стороны</w:t>
            </w:r>
          </w:p>
        </w:tc>
        <w:tc>
          <w:tcPr>
            <w:tcW w:w="1559" w:type="dxa"/>
            <w:vMerge w:val="restart"/>
            <w:tcBorders>
              <w:top w:val="single" w:sz="4" w:space="0" w:color="auto"/>
              <w:left w:val="single" w:sz="4" w:space="0" w:color="auto"/>
            </w:tcBorders>
            <w:shd w:val="clear" w:color="auto" w:fill="FFFFFF"/>
            <w:vAlign w:val="center"/>
          </w:tcPr>
          <w:p w:rsidR="00371480" w:rsidRPr="00371480" w:rsidRDefault="0037148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z w:val="24"/>
                <w:szCs w:val="24"/>
                <w:lang w:eastAsia="ar-SA"/>
              </w:rPr>
              <w:t>Максимальная этажность</w:t>
            </w:r>
          </w:p>
        </w:tc>
        <w:tc>
          <w:tcPr>
            <w:tcW w:w="1417" w:type="dxa"/>
            <w:vMerge w:val="restart"/>
            <w:tcBorders>
              <w:top w:val="single" w:sz="4" w:space="0" w:color="auto"/>
              <w:left w:val="single" w:sz="4" w:space="0" w:color="auto"/>
              <w:right w:val="single" w:sz="4" w:space="0" w:color="auto"/>
            </w:tcBorders>
            <w:shd w:val="clear" w:color="auto" w:fill="FFFFFF"/>
            <w:vAlign w:val="center"/>
          </w:tcPr>
          <w:p w:rsidR="00371480" w:rsidRPr="00371480" w:rsidRDefault="0037148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Процент</w:t>
            </w:r>
          </w:p>
          <w:p w:rsidR="00371480" w:rsidRPr="00371480" w:rsidRDefault="0037148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застройки</w:t>
            </w:r>
          </w:p>
        </w:tc>
      </w:tr>
      <w:tr w:rsidR="00371480" w:rsidRPr="00371480" w:rsidTr="00B37FAC">
        <w:trPr>
          <w:trHeight w:hRule="exact" w:val="681"/>
        </w:trPr>
        <w:tc>
          <w:tcPr>
            <w:tcW w:w="3048" w:type="dxa"/>
            <w:vMerge/>
            <w:tcBorders>
              <w:left w:val="single" w:sz="4" w:space="0" w:color="auto"/>
              <w:bottom w:val="single" w:sz="4" w:space="0" w:color="auto"/>
            </w:tcBorders>
            <w:shd w:val="clear" w:color="auto" w:fill="FFFFFF"/>
            <w:vAlign w:val="center"/>
          </w:tcPr>
          <w:p w:rsidR="00371480" w:rsidRPr="00371480" w:rsidRDefault="00371480" w:rsidP="00204688">
            <w:pPr>
              <w:suppressAutoHyphens/>
              <w:spacing w:after="0" w:line="240" w:lineRule="auto"/>
              <w:rPr>
                <w:rFonts w:ascii="Times New Roman" w:eastAsia="Times New Roman" w:hAnsi="Times New Roman" w:cs="Times New Roman"/>
                <w:sz w:val="24"/>
                <w:szCs w:val="24"/>
                <w:lang w:eastAsia="ar-SA"/>
              </w:rPr>
            </w:pPr>
          </w:p>
        </w:tc>
        <w:tc>
          <w:tcPr>
            <w:tcW w:w="1109" w:type="dxa"/>
            <w:tcBorders>
              <w:top w:val="single" w:sz="4" w:space="0" w:color="auto"/>
              <w:left w:val="single" w:sz="4" w:space="0" w:color="auto"/>
              <w:bottom w:val="single" w:sz="4" w:space="0" w:color="auto"/>
            </w:tcBorders>
            <w:shd w:val="clear" w:color="auto" w:fill="FFFFFF"/>
          </w:tcPr>
          <w:p w:rsidR="00371480" w:rsidRPr="00371480" w:rsidRDefault="0037148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улиц / проездов</w:t>
            </w:r>
          </w:p>
        </w:tc>
        <w:tc>
          <w:tcPr>
            <w:tcW w:w="1109" w:type="dxa"/>
            <w:tcBorders>
              <w:top w:val="single" w:sz="4" w:space="0" w:color="auto"/>
              <w:left w:val="single" w:sz="4" w:space="0" w:color="auto"/>
              <w:bottom w:val="single" w:sz="4" w:space="0" w:color="auto"/>
            </w:tcBorders>
            <w:shd w:val="clear" w:color="auto" w:fill="FFFFFF"/>
          </w:tcPr>
          <w:p w:rsidR="00371480" w:rsidRPr="00371480" w:rsidRDefault="0037148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смежных</w:t>
            </w:r>
          </w:p>
          <w:p w:rsidR="00371480" w:rsidRPr="00371480" w:rsidRDefault="0037148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з/у</w:t>
            </w:r>
          </w:p>
        </w:tc>
        <w:tc>
          <w:tcPr>
            <w:tcW w:w="1397" w:type="dxa"/>
            <w:tcBorders>
              <w:top w:val="single" w:sz="4" w:space="0" w:color="auto"/>
              <w:left w:val="single" w:sz="4" w:space="0" w:color="auto"/>
              <w:bottom w:val="single" w:sz="4" w:space="0" w:color="auto"/>
            </w:tcBorders>
            <w:shd w:val="clear" w:color="auto" w:fill="FFFFFF"/>
          </w:tcPr>
          <w:p w:rsidR="00371480" w:rsidRPr="00371480" w:rsidRDefault="0037148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 xml:space="preserve">лесничеств/границ зон рекреации </w:t>
            </w:r>
          </w:p>
        </w:tc>
        <w:tc>
          <w:tcPr>
            <w:tcW w:w="1559" w:type="dxa"/>
            <w:vMerge/>
            <w:tcBorders>
              <w:left w:val="single" w:sz="4" w:space="0" w:color="auto"/>
              <w:bottom w:val="single" w:sz="4" w:space="0" w:color="auto"/>
            </w:tcBorders>
            <w:shd w:val="clear" w:color="auto" w:fill="FFFFFF"/>
            <w:vAlign w:val="center"/>
          </w:tcPr>
          <w:p w:rsidR="00371480" w:rsidRPr="00371480" w:rsidRDefault="00371480" w:rsidP="00204688">
            <w:pPr>
              <w:suppressAutoHyphens/>
              <w:spacing w:after="0" w:line="240" w:lineRule="auto"/>
              <w:rPr>
                <w:rFonts w:ascii="Times New Roman" w:eastAsia="Times New Roman" w:hAnsi="Times New Roman" w:cs="Times New Roman"/>
                <w:sz w:val="24"/>
                <w:szCs w:val="24"/>
                <w:lang w:eastAsia="ar-SA"/>
              </w:rPr>
            </w:pPr>
          </w:p>
        </w:tc>
        <w:tc>
          <w:tcPr>
            <w:tcW w:w="1417" w:type="dxa"/>
            <w:vMerge/>
            <w:tcBorders>
              <w:left w:val="single" w:sz="4" w:space="0" w:color="auto"/>
              <w:bottom w:val="single" w:sz="4" w:space="0" w:color="auto"/>
              <w:right w:val="single" w:sz="4" w:space="0" w:color="auto"/>
            </w:tcBorders>
            <w:shd w:val="clear" w:color="auto" w:fill="FFFFFF"/>
            <w:vAlign w:val="center"/>
          </w:tcPr>
          <w:p w:rsidR="00371480" w:rsidRPr="00371480" w:rsidRDefault="00371480" w:rsidP="00204688">
            <w:pPr>
              <w:suppressAutoHyphens/>
              <w:spacing w:after="0" w:line="240" w:lineRule="auto"/>
              <w:rPr>
                <w:rFonts w:ascii="Times New Roman" w:eastAsia="Times New Roman" w:hAnsi="Times New Roman" w:cs="Times New Roman"/>
                <w:sz w:val="24"/>
                <w:szCs w:val="24"/>
                <w:lang w:eastAsia="ar-SA"/>
              </w:rPr>
            </w:pPr>
          </w:p>
        </w:tc>
      </w:tr>
      <w:tr w:rsidR="00371480" w:rsidRPr="00371480" w:rsidTr="00581021">
        <w:trPr>
          <w:trHeight w:hRule="exact" w:val="1309"/>
        </w:trPr>
        <w:tc>
          <w:tcPr>
            <w:tcW w:w="3048" w:type="dxa"/>
            <w:tcBorders>
              <w:top w:val="single" w:sz="4" w:space="0" w:color="auto"/>
              <w:left w:val="single" w:sz="4" w:space="0" w:color="auto"/>
              <w:bottom w:val="single" w:sz="4" w:space="0" w:color="auto"/>
            </w:tcBorders>
            <w:shd w:val="clear" w:color="auto" w:fill="FFFFFF"/>
            <w:vAlign w:val="center"/>
          </w:tcPr>
          <w:p w:rsidR="00371480" w:rsidRPr="00371480" w:rsidRDefault="00F317A7" w:rsidP="00204688">
            <w:pPr>
              <w:widowControl w:val="0"/>
              <w:spacing w:after="0" w:line="240" w:lineRule="auto"/>
              <w:jc w:val="center"/>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Для всех объектов, предусмотренных зоной П-2</w:t>
            </w:r>
          </w:p>
        </w:tc>
        <w:tc>
          <w:tcPr>
            <w:tcW w:w="1109" w:type="dxa"/>
            <w:tcBorders>
              <w:top w:val="single" w:sz="4" w:space="0" w:color="auto"/>
              <w:left w:val="single" w:sz="4" w:space="0" w:color="auto"/>
              <w:bottom w:val="single" w:sz="4" w:space="0" w:color="auto"/>
            </w:tcBorders>
            <w:shd w:val="clear" w:color="auto" w:fill="FFFFFF"/>
            <w:vAlign w:val="center"/>
          </w:tcPr>
          <w:p w:rsidR="00371480" w:rsidRPr="00371480" w:rsidRDefault="0037148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10</w:t>
            </w:r>
          </w:p>
        </w:tc>
        <w:tc>
          <w:tcPr>
            <w:tcW w:w="1109" w:type="dxa"/>
            <w:tcBorders>
              <w:top w:val="single" w:sz="4" w:space="0" w:color="auto"/>
              <w:left w:val="single" w:sz="4" w:space="0" w:color="auto"/>
              <w:bottom w:val="single" w:sz="4" w:space="0" w:color="auto"/>
            </w:tcBorders>
            <w:shd w:val="clear" w:color="auto" w:fill="FFFFFF"/>
            <w:vAlign w:val="center"/>
          </w:tcPr>
          <w:p w:rsidR="00371480" w:rsidRPr="00371480" w:rsidRDefault="0037148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7</w:t>
            </w:r>
          </w:p>
        </w:tc>
        <w:tc>
          <w:tcPr>
            <w:tcW w:w="1397" w:type="dxa"/>
            <w:tcBorders>
              <w:top w:val="single" w:sz="4" w:space="0" w:color="auto"/>
              <w:left w:val="single" w:sz="4" w:space="0" w:color="auto"/>
              <w:bottom w:val="single" w:sz="4" w:space="0" w:color="auto"/>
            </w:tcBorders>
            <w:shd w:val="clear" w:color="auto" w:fill="FFFFFF"/>
            <w:vAlign w:val="center"/>
          </w:tcPr>
          <w:p w:rsidR="00371480" w:rsidRPr="00371480" w:rsidRDefault="0037148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50/10</w:t>
            </w:r>
          </w:p>
        </w:tc>
        <w:tc>
          <w:tcPr>
            <w:tcW w:w="1559" w:type="dxa"/>
            <w:tcBorders>
              <w:top w:val="single" w:sz="4" w:space="0" w:color="auto"/>
              <w:left w:val="single" w:sz="4" w:space="0" w:color="auto"/>
              <w:bottom w:val="single" w:sz="4" w:space="0" w:color="auto"/>
            </w:tcBorders>
            <w:shd w:val="clear" w:color="auto" w:fill="FFFFFF"/>
            <w:vAlign w:val="center"/>
          </w:tcPr>
          <w:p w:rsidR="00371480" w:rsidRPr="00371480" w:rsidRDefault="0037148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71480" w:rsidRPr="00371480" w:rsidRDefault="0037148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50</w:t>
            </w:r>
          </w:p>
        </w:tc>
      </w:tr>
    </w:tbl>
    <w:p w:rsidR="00600830" w:rsidRPr="00F42398" w:rsidRDefault="00F42398" w:rsidP="00F42398">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Территориальная зона «</w:t>
      </w:r>
      <w:r w:rsidR="003B20AF" w:rsidRPr="00F42398">
        <w:rPr>
          <w:rFonts w:ascii="Times New Roman" w:eastAsia="Times New Roman" w:hAnsi="Times New Roman" w:cs="Times New Roman"/>
          <w:sz w:val="28"/>
          <w:szCs w:val="28"/>
          <w:lang w:eastAsia="ar-SA"/>
        </w:rPr>
        <w:t>Т</w:t>
      </w:r>
      <w:r w:rsidR="003B0629" w:rsidRPr="00F42398">
        <w:rPr>
          <w:rFonts w:ascii="Times New Roman" w:eastAsia="Times New Roman" w:hAnsi="Times New Roman" w:cs="Times New Roman"/>
          <w:sz w:val="28"/>
          <w:szCs w:val="28"/>
          <w:lang w:eastAsia="ar-SA"/>
        </w:rPr>
        <w:t>ерритории размещения иных видов производственной, инженерной и транспортной инфраструктур</w:t>
      </w:r>
      <w:r>
        <w:rPr>
          <w:rFonts w:ascii="Times New Roman" w:eastAsia="Times New Roman" w:hAnsi="Times New Roman" w:cs="Times New Roman"/>
          <w:sz w:val="28"/>
          <w:szCs w:val="28"/>
          <w:lang w:eastAsia="ar-SA"/>
        </w:rPr>
        <w:t>»</w:t>
      </w:r>
      <w:r w:rsidR="00600830" w:rsidRPr="00F42398">
        <w:rPr>
          <w:rFonts w:ascii="Times New Roman" w:eastAsia="Times New Roman" w:hAnsi="Times New Roman" w:cs="Times New Roman"/>
          <w:sz w:val="28"/>
          <w:szCs w:val="28"/>
          <w:lang w:eastAsia="ar-SA"/>
        </w:rPr>
        <w:t xml:space="preserve"> (П 3)</w:t>
      </w:r>
      <w:r w:rsidR="003B20AF" w:rsidRPr="00F42398">
        <w:rPr>
          <w:rFonts w:ascii="Times New Roman" w:eastAsia="Times New Roman" w:hAnsi="Times New Roman" w:cs="Times New Roman"/>
          <w:sz w:val="28"/>
          <w:szCs w:val="28"/>
          <w:lang w:eastAsia="ar-SA"/>
        </w:rPr>
        <w:t xml:space="preserve"> </w:t>
      </w:r>
      <w:r w:rsidR="003B0629" w:rsidRPr="00F42398">
        <w:rPr>
          <w:rFonts w:ascii="Times New Roman" w:eastAsia="Times New Roman" w:hAnsi="Times New Roman" w:cs="Times New Roman"/>
          <w:sz w:val="28"/>
          <w:szCs w:val="28"/>
          <w:lang w:eastAsia="ar-SA"/>
        </w:rPr>
        <w:t>предназначен</w:t>
      </w:r>
      <w:r>
        <w:rPr>
          <w:rFonts w:ascii="Times New Roman" w:eastAsia="Times New Roman" w:hAnsi="Times New Roman" w:cs="Times New Roman"/>
          <w:sz w:val="28"/>
          <w:szCs w:val="28"/>
          <w:lang w:eastAsia="ar-SA"/>
        </w:rPr>
        <w:t>а</w:t>
      </w:r>
      <w:r w:rsidR="003B0629" w:rsidRPr="00F42398">
        <w:rPr>
          <w:rFonts w:ascii="Times New Roman" w:eastAsia="Times New Roman" w:hAnsi="Times New Roman" w:cs="Times New Roman"/>
          <w:sz w:val="28"/>
          <w:szCs w:val="28"/>
          <w:lang w:eastAsia="ar-SA"/>
        </w:rPr>
        <w:t xml:space="preserve"> для размещения и функционирования коммунальных и складских объектов, объектов инженерной инфраструктуры и предусматривают</w:t>
      </w:r>
    </w:p>
    <w:p w:rsidR="003B0629" w:rsidRPr="00600830" w:rsidRDefault="00600830" w:rsidP="00204688">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ar-SA"/>
        </w:rPr>
      </w:pPr>
      <w:r w:rsidRPr="00600830">
        <w:rPr>
          <w:rFonts w:ascii="Times New Roman" w:eastAsia="Times New Roman" w:hAnsi="Times New Roman" w:cs="Times New Roman"/>
          <w:sz w:val="28"/>
          <w:szCs w:val="28"/>
          <w:lang w:eastAsia="ar-SA"/>
        </w:rPr>
        <w:t xml:space="preserve">1) </w:t>
      </w:r>
      <w:r w:rsidR="003B0629" w:rsidRPr="00600830">
        <w:rPr>
          <w:rFonts w:ascii="Times New Roman" w:eastAsia="Times New Roman" w:hAnsi="Times New Roman" w:cs="Times New Roman"/>
          <w:sz w:val="28"/>
          <w:szCs w:val="28"/>
          <w:lang w:eastAsia="ar-SA"/>
        </w:rPr>
        <w:t xml:space="preserve"> следующие основные виды </w:t>
      </w:r>
      <w:r w:rsidR="00407E5E" w:rsidRPr="00600830">
        <w:rPr>
          <w:rFonts w:ascii="Times New Roman" w:eastAsia="Times New Roman" w:hAnsi="Times New Roman" w:cs="Times New Roman"/>
          <w:sz w:val="28"/>
          <w:szCs w:val="28"/>
          <w:lang w:eastAsia="ar-SA"/>
        </w:rPr>
        <w:t>разрешенн</w:t>
      </w:r>
      <w:r w:rsidR="00407E5E">
        <w:rPr>
          <w:rFonts w:ascii="Times New Roman" w:eastAsia="Times New Roman" w:hAnsi="Times New Roman" w:cs="Times New Roman"/>
          <w:sz w:val="28"/>
          <w:szCs w:val="28"/>
          <w:lang w:eastAsia="ar-SA"/>
        </w:rPr>
        <w:t>ого</w:t>
      </w:r>
      <w:r w:rsidR="00407E5E" w:rsidRPr="00600830">
        <w:rPr>
          <w:rFonts w:ascii="Times New Roman" w:eastAsia="Times New Roman" w:hAnsi="Times New Roman" w:cs="Times New Roman"/>
          <w:sz w:val="28"/>
          <w:szCs w:val="28"/>
          <w:lang w:eastAsia="ar-SA"/>
        </w:rPr>
        <w:t xml:space="preserve"> </w:t>
      </w:r>
      <w:r w:rsidR="003B0629" w:rsidRPr="00600830">
        <w:rPr>
          <w:rFonts w:ascii="Times New Roman" w:eastAsia="Times New Roman" w:hAnsi="Times New Roman" w:cs="Times New Roman"/>
          <w:sz w:val="28"/>
          <w:szCs w:val="28"/>
          <w:lang w:eastAsia="ar-SA"/>
        </w:rPr>
        <w:t>использования земельных участков и объектов капитального строительства:</w:t>
      </w:r>
    </w:p>
    <w:p w:rsidR="00600830" w:rsidRDefault="00600830" w:rsidP="00204688">
      <w:pPr>
        <w:spacing w:after="0" w:line="240" w:lineRule="auto"/>
        <w:ind w:firstLine="709"/>
        <w:jc w:val="both"/>
        <w:rPr>
          <w:rFonts w:ascii="Times New Roman" w:eastAsia="Times New Roman" w:hAnsi="Times New Roman" w:cs="Times New Roman"/>
          <w:sz w:val="28"/>
          <w:szCs w:val="28"/>
          <w:lang w:eastAsia="ar-SA"/>
        </w:rPr>
      </w:pPr>
      <w:r w:rsidRPr="00E80D35">
        <w:rPr>
          <w:rFonts w:ascii="Times New Roman" w:eastAsia="Times New Roman" w:hAnsi="Times New Roman" w:cs="Times New Roman"/>
          <w:sz w:val="28"/>
          <w:szCs w:val="28"/>
          <w:lang w:eastAsia="ar-SA"/>
        </w:rPr>
        <w:t>–</w:t>
      </w:r>
      <w:r w:rsidRPr="00E80D35">
        <w:rPr>
          <w:rFonts w:ascii="Times New Roman" w:eastAsia="Times New Roman" w:hAnsi="Times New Roman" w:cs="Times New Roman"/>
          <w:sz w:val="28"/>
          <w:szCs w:val="28"/>
          <w:lang w:eastAsia="ar-SA"/>
        </w:rPr>
        <w:tab/>
        <w:t>склады;</w:t>
      </w:r>
    </w:p>
    <w:p w:rsidR="00600830" w:rsidRPr="00E80D35" w:rsidRDefault="00600830" w:rsidP="00204688">
      <w:pPr>
        <w:spacing w:after="0" w:line="240" w:lineRule="auto"/>
        <w:ind w:firstLine="709"/>
        <w:jc w:val="both"/>
        <w:rPr>
          <w:rFonts w:ascii="Times New Roman" w:eastAsia="Times New Roman" w:hAnsi="Times New Roman" w:cs="Times New Roman"/>
          <w:sz w:val="28"/>
          <w:szCs w:val="28"/>
          <w:lang w:eastAsia="ar-SA"/>
        </w:rPr>
      </w:pPr>
      <w:r w:rsidRPr="00E80D35">
        <w:rPr>
          <w:rFonts w:ascii="Times New Roman" w:eastAsia="Times New Roman" w:hAnsi="Times New Roman" w:cs="Times New Roman"/>
          <w:sz w:val="28"/>
          <w:szCs w:val="28"/>
          <w:lang w:eastAsia="ar-SA"/>
        </w:rPr>
        <w:t>–</w:t>
      </w:r>
      <w:r w:rsidRPr="00E80D35">
        <w:rPr>
          <w:rFonts w:ascii="Times New Roman" w:eastAsia="Times New Roman" w:hAnsi="Times New Roman" w:cs="Times New Roman"/>
          <w:sz w:val="28"/>
          <w:szCs w:val="28"/>
          <w:lang w:eastAsia="ar-SA"/>
        </w:rPr>
        <w:tab/>
      </w:r>
      <w:r w:rsidRPr="0044701A">
        <w:rPr>
          <w:rFonts w:ascii="Times New Roman" w:eastAsia="Times New Roman" w:hAnsi="Times New Roman" w:cs="Times New Roman"/>
          <w:sz w:val="28"/>
          <w:szCs w:val="28"/>
          <w:lang w:eastAsia="ar-SA"/>
        </w:rPr>
        <w:t>складские площадки</w:t>
      </w:r>
      <w:r>
        <w:rPr>
          <w:rFonts w:ascii="Times New Roman" w:eastAsia="Times New Roman" w:hAnsi="Times New Roman" w:cs="Times New Roman"/>
          <w:sz w:val="28"/>
          <w:szCs w:val="28"/>
          <w:lang w:eastAsia="ar-SA"/>
        </w:rPr>
        <w:t>;</w:t>
      </w:r>
    </w:p>
    <w:p w:rsidR="00600830" w:rsidRPr="00E80D35" w:rsidRDefault="00600830" w:rsidP="00204688">
      <w:pPr>
        <w:spacing w:after="0" w:line="240" w:lineRule="auto"/>
        <w:ind w:firstLine="709"/>
        <w:jc w:val="both"/>
        <w:rPr>
          <w:rFonts w:ascii="Times New Roman" w:eastAsia="Times New Roman" w:hAnsi="Times New Roman" w:cs="Times New Roman"/>
          <w:sz w:val="28"/>
          <w:szCs w:val="28"/>
          <w:lang w:eastAsia="ar-SA"/>
        </w:rPr>
      </w:pPr>
      <w:r w:rsidRPr="00E80D35">
        <w:rPr>
          <w:rFonts w:ascii="Times New Roman" w:eastAsia="Times New Roman" w:hAnsi="Times New Roman" w:cs="Times New Roman"/>
          <w:sz w:val="28"/>
          <w:szCs w:val="28"/>
          <w:lang w:eastAsia="ar-SA"/>
        </w:rPr>
        <w:t>–</w:t>
      </w:r>
      <w:r w:rsidRPr="00E80D35">
        <w:rPr>
          <w:rFonts w:ascii="Times New Roman" w:eastAsia="Times New Roman" w:hAnsi="Times New Roman" w:cs="Times New Roman"/>
          <w:sz w:val="28"/>
          <w:szCs w:val="28"/>
          <w:lang w:eastAsia="ar-SA"/>
        </w:rPr>
        <w:tab/>
        <w:t>хранение автотранспорта;</w:t>
      </w:r>
    </w:p>
    <w:p w:rsidR="00600830" w:rsidRPr="00E80D35" w:rsidRDefault="00600830" w:rsidP="00204688">
      <w:pPr>
        <w:spacing w:after="0" w:line="240" w:lineRule="auto"/>
        <w:ind w:firstLine="709"/>
        <w:jc w:val="both"/>
        <w:rPr>
          <w:rFonts w:ascii="Times New Roman" w:eastAsia="Times New Roman" w:hAnsi="Times New Roman" w:cs="Times New Roman"/>
          <w:sz w:val="28"/>
          <w:szCs w:val="28"/>
          <w:lang w:eastAsia="ar-SA"/>
        </w:rPr>
      </w:pPr>
      <w:r w:rsidRPr="00E80D35">
        <w:rPr>
          <w:rFonts w:ascii="Times New Roman" w:eastAsia="Times New Roman" w:hAnsi="Times New Roman" w:cs="Times New Roman"/>
          <w:sz w:val="28"/>
          <w:szCs w:val="28"/>
          <w:lang w:eastAsia="ar-SA"/>
        </w:rPr>
        <w:t>–</w:t>
      </w:r>
      <w:r w:rsidRPr="00E80D35">
        <w:rPr>
          <w:rFonts w:ascii="Times New Roman" w:eastAsia="Times New Roman" w:hAnsi="Times New Roman" w:cs="Times New Roman"/>
          <w:sz w:val="28"/>
          <w:szCs w:val="28"/>
          <w:lang w:eastAsia="ar-SA"/>
        </w:rPr>
        <w:tab/>
        <w:t>служебные гаражи;</w:t>
      </w:r>
    </w:p>
    <w:p w:rsidR="00600830" w:rsidRPr="00E80D35" w:rsidRDefault="00600830" w:rsidP="00204688">
      <w:pPr>
        <w:spacing w:after="0" w:line="240" w:lineRule="auto"/>
        <w:ind w:firstLine="709"/>
        <w:jc w:val="both"/>
        <w:rPr>
          <w:rFonts w:ascii="Times New Roman" w:eastAsia="Times New Roman" w:hAnsi="Times New Roman" w:cs="Times New Roman"/>
          <w:sz w:val="28"/>
          <w:szCs w:val="28"/>
          <w:lang w:eastAsia="ar-SA"/>
        </w:rPr>
      </w:pPr>
      <w:r w:rsidRPr="00E80D35">
        <w:rPr>
          <w:rFonts w:ascii="Times New Roman" w:eastAsia="Times New Roman" w:hAnsi="Times New Roman" w:cs="Times New Roman"/>
          <w:sz w:val="28"/>
          <w:szCs w:val="28"/>
          <w:lang w:eastAsia="ar-SA"/>
        </w:rPr>
        <w:t>–</w:t>
      </w:r>
      <w:r w:rsidRPr="00E80D35">
        <w:rPr>
          <w:rFonts w:ascii="Times New Roman" w:eastAsia="Times New Roman" w:hAnsi="Times New Roman" w:cs="Times New Roman"/>
          <w:sz w:val="28"/>
          <w:szCs w:val="28"/>
          <w:lang w:eastAsia="ar-SA"/>
        </w:rPr>
        <w:tab/>
        <w:t>ремонт автомобилей;</w:t>
      </w:r>
    </w:p>
    <w:p w:rsidR="00600830" w:rsidRPr="00E80D35" w:rsidRDefault="00600830" w:rsidP="00204688">
      <w:pPr>
        <w:spacing w:after="0" w:line="240" w:lineRule="auto"/>
        <w:ind w:firstLine="709"/>
        <w:jc w:val="both"/>
        <w:rPr>
          <w:rFonts w:ascii="Times New Roman" w:eastAsia="Times New Roman" w:hAnsi="Times New Roman" w:cs="Times New Roman"/>
          <w:sz w:val="28"/>
          <w:szCs w:val="28"/>
          <w:lang w:eastAsia="ar-SA"/>
        </w:rPr>
      </w:pPr>
      <w:r w:rsidRPr="00E80D35">
        <w:rPr>
          <w:rFonts w:ascii="Times New Roman" w:eastAsia="Times New Roman" w:hAnsi="Times New Roman" w:cs="Times New Roman"/>
          <w:sz w:val="28"/>
          <w:szCs w:val="28"/>
          <w:lang w:eastAsia="ar-SA"/>
        </w:rPr>
        <w:t>–</w:t>
      </w:r>
      <w:r w:rsidRPr="00E80D35">
        <w:rPr>
          <w:rFonts w:ascii="Times New Roman" w:eastAsia="Times New Roman" w:hAnsi="Times New Roman" w:cs="Times New Roman"/>
          <w:sz w:val="28"/>
          <w:szCs w:val="28"/>
          <w:lang w:eastAsia="ar-SA"/>
        </w:rPr>
        <w:tab/>
        <w:t>заправка транспортных средств;</w:t>
      </w:r>
    </w:p>
    <w:p w:rsidR="00600830" w:rsidRPr="00E80D35" w:rsidRDefault="00600830" w:rsidP="00204688">
      <w:pPr>
        <w:spacing w:after="0" w:line="240" w:lineRule="auto"/>
        <w:ind w:firstLine="709"/>
        <w:jc w:val="both"/>
        <w:rPr>
          <w:rFonts w:ascii="Times New Roman" w:eastAsia="Times New Roman" w:hAnsi="Times New Roman" w:cs="Times New Roman"/>
          <w:sz w:val="28"/>
          <w:szCs w:val="28"/>
          <w:lang w:eastAsia="ar-SA"/>
        </w:rPr>
      </w:pPr>
      <w:r w:rsidRPr="00E80D35">
        <w:rPr>
          <w:rFonts w:ascii="Times New Roman" w:eastAsia="Times New Roman" w:hAnsi="Times New Roman" w:cs="Times New Roman"/>
          <w:sz w:val="28"/>
          <w:szCs w:val="28"/>
          <w:lang w:eastAsia="ar-SA"/>
        </w:rPr>
        <w:t>–</w:t>
      </w:r>
      <w:r w:rsidRPr="00E80D35">
        <w:rPr>
          <w:rFonts w:ascii="Times New Roman" w:eastAsia="Times New Roman" w:hAnsi="Times New Roman" w:cs="Times New Roman"/>
          <w:sz w:val="28"/>
          <w:szCs w:val="28"/>
          <w:lang w:eastAsia="ar-SA"/>
        </w:rPr>
        <w:tab/>
        <w:t>связь;</w:t>
      </w:r>
    </w:p>
    <w:p w:rsidR="00600830" w:rsidRPr="003B20AF" w:rsidRDefault="00600830" w:rsidP="00204688">
      <w:pPr>
        <w:shd w:val="clear" w:color="auto" w:fill="FFFFFF"/>
        <w:tabs>
          <w:tab w:val="left" w:pos="1418"/>
        </w:tabs>
        <w:spacing w:after="0" w:line="240" w:lineRule="auto"/>
        <w:ind w:firstLine="709"/>
        <w:jc w:val="both"/>
        <w:rPr>
          <w:rFonts w:ascii="Times New Roman" w:eastAsia="Times New Roman" w:hAnsi="Times New Roman" w:cs="Times New Roman"/>
          <w:sz w:val="28"/>
          <w:szCs w:val="28"/>
          <w:lang w:eastAsia="ar-SA"/>
        </w:rPr>
      </w:pPr>
      <w:r w:rsidRPr="003B20AF">
        <w:rPr>
          <w:rFonts w:ascii="Times New Roman" w:eastAsia="Times New Roman" w:hAnsi="Times New Roman" w:cs="Times New Roman"/>
          <w:sz w:val="28"/>
          <w:szCs w:val="28"/>
          <w:lang w:eastAsia="ar-SA"/>
        </w:rPr>
        <w:t>–</w:t>
      </w:r>
      <w:r w:rsidRPr="003B20AF">
        <w:rPr>
          <w:rFonts w:ascii="Times New Roman" w:eastAsia="Times New Roman" w:hAnsi="Times New Roman" w:cs="Times New Roman"/>
          <w:sz w:val="28"/>
          <w:szCs w:val="28"/>
          <w:lang w:eastAsia="ar-SA"/>
        </w:rPr>
        <w:tab/>
        <w:t>благоустройство территории</w:t>
      </w:r>
      <w:r w:rsidR="00407E5E">
        <w:rPr>
          <w:rFonts w:ascii="Times New Roman" w:eastAsia="Times New Roman" w:hAnsi="Times New Roman" w:cs="Times New Roman"/>
          <w:sz w:val="28"/>
          <w:szCs w:val="28"/>
          <w:lang w:eastAsia="ar-SA"/>
        </w:rPr>
        <w:t>;</w:t>
      </w:r>
    </w:p>
    <w:p w:rsidR="00407E5E" w:rsidRPr="009C59F0" w:rsidRDefault="00407E5E" w:rsidP="00407E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2)</w:t>
      </w:r>
      <w:r w:rsidRPr="00407E5E">
        <w:rPr>
          <w:rFonts w:ascii="Times New Roman" w:eastAsia="Times New Roman" w:hAnsi="Times New Roman" w:cs="Times New Roman"/>
          <w:sz w:val="28"/>
          <w:szCs w:val="28"/>
          <w:lang w:eastAsia="ru-RU"/>
        </w:rPr>
        <w:t xml:space="preserve"> </w:t>
      </w:r>
      <w:r w:rsidRPr="009C59F0">
        <w:rPr>
          <w:rFonts w:ascii="Times New Roman" w:eastAsia="Times New Roman" w:hAnsi="Times New Roman" w:cs="Times New Roman"/>
          <w:sz w:val="28"/>
          <w:szCs w:val="28"/>
          <w:lang w:eastAsia="ru-RU"/>
        </w:rPr>
        <w:t>условн</w:t>
      </w:r>
      <w:r>
        <w:rPr>
          <w:rFonts w:ascii="Times New Roman" w:eastAsia="Times New Roman" w:hAnsi="Times New Roman" w:cs="Times New Roman"/>
          <w:sz w:val="28"/>
          <w:szCs w:val="28"/>
          <w:lang w:eastAsia="ru-RU"/>
        </w:rPr>
        <w:t xml:space="preserve">о разрешенные виды </w:t>
      </w:r>
      <w:r w:rsidRPr="009C59F0">
        <w:rPr>
          <w:rFonts w:ascii="Times New Roman" w:eastAsia="Times New Roman" w:hAnsi="Times New Roman" w:cs="Times New Roman"/>
          <w:sz w:val="28"/>
          <w:szCs w:val="28"/>
          <w:lang w:eastAsia="ru-RU"/>
        </w:rPr>
        <w:t>использования</w:t>
      </w:r>
      <w:r>
        <w:rPr>
          <w:rFonts w:ascii="Times New Roman" w:eastAsia="Times New Roman" w:hAnsi="Times New Roman" w:cs="Times New Roman"/>
          <w:sz w:val="28"/>
          <w:szCs w:val="28"/>
          <w:lang w:eastAsia="ru-RU"/>
        </w:rPr>
        <w:t xml:space="preserve"> не устанавливаются;</w:t>
      </w:r>
    </w:p>
    <w:p w:rsidR="00600830" w:rsidRPr="00371480" w:rsidRDefault="00407E5E" w:rsidP="0020468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600830" w:rsidRPr="00371480">
        <w:rPr>
          <w:rFonts w:ascii="Times New Roman" w:eastAsia="Times New Roman" w:hAnsi="Times New Roman" w:cs="Times New Roman"/>
          <w:sz w:val="28"/>
          <w:szCs w:val="28"/>
          <w:lang w:eastAsia="ar-SA"/>
        </w:rPr>
        <w:t>) предельные параметры земельных участков:</w:t>
      </w:r>
    </w:p>
    <w:tbl>
      <w:tblPr>
        <w:tblW w:w="9639" w:type="dxa"/>
        <w:tblInd w:w="10" w:type="dxa"/>
        <w:tblLayout w:type="fixed"/>
        <w:tblCellMar>
          <w:left w:w="10" w:type="dxa"/>
          <w:right w:w="10" w:type="dxa"/>
        </w:tblCellMar>
        <w:tblLook w:val="0000" w:firstRow="0" w:lastRow="0" w:firstColumn="0" w:lastColumn="0" w:noHBand="0" w:noVBand="0"/>
      </w:tblPr>
      <w:tblGrid>
        <w:gridCol w:w="4253"/>
        <w:gridCol w:w="1559"/>
        <w:gridCol w:w="1559"/>
        <w:gridCol w:w="709"/>
        <w:gridCol w:w="1559"/>
      </w:tblGrid>
      <w:tr w:rsidR="00600830" w:rsidRPr="00371480" w:rsidTr="00581021">
        <w:trPr>
          <w:trHeight w:hRule="exact" w:val="842"/>
        </w:trPr>
        <w:tc>
          <w:tcPr>
            <w:tcW w:w="4253" w:type="dxa"/>
            <w:vMerge w:val="restart"/>
            <w:tcBorders>
              <w:top w:val="single" w:sz="4" w:space="0" w:color="auto"/>
              <w:left w:val="single" w:sz="4" w:space="0" w:color="auto"/>
            </w:tcBorders>
            <w:shd w:val="clear" w:color="auto" w:fill="FFFFFF"/>
            <w:vAlign w:val="center"/>
          </w:tcPr>
          <w:p w:rsidR="00600830" w:rsidRPr="00371480" w:rsidRDefault="00600830" w:rsidP="00204688">
            <w:pPr>
              <w:widowControl w:val="0"/>
              <w:spacing w:after="0" w:line="240" w:lineRule="auto"/>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Наименование вида разрешенного использования земельного участка</w:t>
            </w:r>
          </w:p>
        </w:tc>
        <w:tc>
          <w:tcPr>
            <w:tcW w:w="3118" w:type="dxa"/>
            <w:gridSpan w:val="2"/>
            <w:tcBorders>
              <w:top w:val="single" w:sz="4" w:space="0" w:color="auto"/>
              <w:left w:val="single" w:sz="4" w:space="0" w:color="auto"/>
            </w:tcBorders>
            <w:shd w:val="clear" w:color="auto" w:fill="FFFFFF"/>
            <w:vAlign w:val="bottom"/>
          </w:tcPr>
          <w:p w:rsidR="00600830" w:rsidRPr="00371480" w:rsidRDefault="0060083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 xml:space="preserve">Размеры земельных участков </w:t>
            </w:r>
            <w:r w:rsidRPr="00371480">
              <w:rPr>
                <w:rFonts w:ascii="Times New Roman" w:eastAsia="Times New Roman" w:hAnsi="Times New Roman" w:cs="Times New Roman"/>
                <w:spacing w:val="3"/>
                <w:sz w:val="24"/>
                <w:szCs w:val="24"/>
                <w:lang w:bidi="en-US"/>
              </w:rPr>
              <w:t>(</w:t>
            </w:r>
            <w:r w:rsidRPr="00371480">
              <w:rPr>
                <w:rFonts w:ascii="Times New Roman" w:eastAsia="Times New Roman" w:hAnsi="Times New Roman" w:cs="Times New Roman"/>
                <w:spacing w:val="3"/>
                <w:sz w:val="24"/>
                <w:szCs w:val="24"/>
                <w:lang w:val="en-US" w:bidi="en-US"/>
              </w:rPr>
              <w:t>A</w:t>
            </w:r>
            <w:r w:rsidRPr="00371480">
              <w:rPr>
                <w:rFonts w:ascii="Times New Roman" w:eastAsia="Times New Roman" w:hAnsi="Times New Roman" w:cs="Times New Roman"/>
                <w:spacing w:val="3"/>
                <w:sz w:val="24"/>
                <w:szCs w:val="24"/>
                <w:lang w:bidi="en-US"/>
              </w:rPr>
              <w:t xml:space="preserve"> ширина </w:t>
            </w:r>
            <w:r w:rsidRPr="00371480">
              <w:rPr>
                <w:rFonts w:ascii="Times New Roman" w:eastAsia="Times New Roman" w:hAnsi="Times New Roman" w:cs="Times New Roman"/>
                <w:spacing w:val="3"/>
                <w:sz w:val="24"/>
                <w:szCs w:val="24"/>
                <w:lang w:eastAsia="ru-RU"/>
              </w:rPr>
              <w:t xml:space="preserve">X </w:t>
            </w:r>
            <w:r w:rsidRPr="00371480">
              <w:rPr>
                <w:rFonts w:ascii="Times New Roman" w:eastAsia="Times New Roman" w:hAnsi="Times New Roman" w:cs="Times New Roman"/>
                <w:spacing w:val="3"/>
                <w:sz w:val="24"/>
                <w:szCs w:val="24"/>
                <w:lang w:val="en-US" w:bidi="en-US"/>
              </w:rPr>
              <w:t>B</w:t>
            </w:r>
            <w:r w:rsidRPr="00371480">
              <w:rPr>
                <w:rFonts w:ascii="Times New Roman" w:eastAsia="Times New Roman" w:hAnsi="Times New Roman" w:cs="Times New Roman"/>
                <w:spacing w:val="3"/>
                <w:sz w:val="24"/>
                <w:szCs w:val="24"/>
                <w:lang w:bidi="en-US"/>
              </w:rPr>
              <w:t xml:space="preserve"> длина), </w:t>
            </w:r>
            <w:r w:rsidRPr="00371480">
              <w:rPr>
                <w:rFonts w:ascii="Times New Roman" w:eastAsia="Times New Roman" w:hAnsi="Times New Roman" w:cs="Times New Roman"/>
                <w:spacing w:val="3"/>
                <w:sz w:val="24"/>
                <w:szCs w:val="24"/>
                <w:lang w:eastAsia="ru-RU"/>
              </w:rPr>
              <w:t>м</w:t>
            </w:r>
          </w:p>
        </w:tc>
        <w:tc>
          <w:tcPr>
            <w:tcW w:w="2268" w:type="dxa"/>
            <w:gridSpan w:val="2"/>
            <w:tcBorders>
              <w:top w:val="single" w:sz="4" w:space="0" w:color="auto"/>
              <w:left w:val="single" w:sz="4" w:space="0" w:color="auto"/>
              <w:right w:val="single" w:sz="4" w:space="0" w:color="auto"/>
            </w:tcBorders>
            <w:shd w:val="clear" w:color="auto" w:fill="FFFFFF"/>
            <w:vAlign w:val="center"/>
          </w:tcPr>
          <w:p w:rsidR="00600830" w:rsidRPr="00371480" w:rsidRDefault="0060083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Площадь, кв. м.</w:t>
            </w:r>
          </w:p>
        </w:tc>
      </w:tr>
      <w:tr w:rsidR="00600830" w:rsidRPr="00371480" w:rsidTr="00581021">
        <w:trPr>
          <w:trHeight w:hRule="exact" w:val="466"/>
        </w:trPr>
        <w:tc>
          <w:tcPr>
            <w:tcW w:w="4253" w:type="dxa"/>
            <w:vMerge/>
            <w:tcBorders>
              <w:left w:val="single" w:sz="4" w:space="0" w:color="auto"/>
            </w:tcBorders>
            <w:shd w:val="clear" w:color="auto" w:fill="FFFFFF"/>
            <w:vAlign w:val="center"/>
          </w:tcPr>
          <w:p w:rsidR="00600830" w:rsidRPr="00371480" w:rsidRDefault="00600830" w:rsidP="00204688">
            <w:pPr>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tcBorders>
            <w:shd w:val="clear" w:color="auto" w:fill="FFFFFF"/>
            <w:vAlign w:val="center"/>
          </w:tcPr>
          <w:p w:rsidR="00600830" w:rsidRPr="00371480" w:rsidRDefault="0060083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мин.</w:t>
            </w:r>
          </w:p>
        </w:tc>
        <w:tc>
          <w:tcPr>
            <w:tcW w:w="1559" w:type="dxa"/>
            <w:tcBorders>
              <w:top w:val="single" w:sz="4" w:space="0" w:color="auto"/>
              <w:left w:val="single" w:sz="4" w:space="0" w:color="auto"/>
            </w:tcBorders>
            <w:shd w:val="clear" w:color="auto" w:fill="FFFFFF"/>
            <w:vAlign w:val="center"/>
          </w:tcPr>
          <w:p w:rsidR="00600830" w:rsidRPr="00371480" w:rsidRDefault="0060083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макс.</w:t>
            </w:r>
          </w:p>
        </w:tc>
        <w:tc>
          <w:tcPr>
            <w:tcW w:w="709" w:type="dxa"/>
            <w:tcBorders>
              <w:top w:val="single" w:sz="4" w:space="0" w:color="auto"/>
              <w:left w:val="single" w:sz="4" w:space="0" w:color="auto"/>
            </w:tcBorders>
            <w:shd w:val="clear" w:color="auto" w:fill="FFFFFF"/>
            <w:vAlign w:val="center"/>
          </w:tcPr>
          <w:p w:rsidR="00600830" w:rsidRPr="00371480" w:rsidRDefault="0060083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мин.</w:t>
            </w:r>
          </w:p>
        </w:tc>
        <w:tc>
          <w:tcPr>
            <w:tcW w:w="1559" w:type="dxa"/>
            <w:tcBorders>
              <w:top w:val="single" w:sz="4" w:space="0" w:color="auto"/>
              <w:left w:val="single" w:sz="4" w:space="0" w:color="auto"/>
              <w:right w:val="single" w:sz="4" w:space="0" w:color="auto"/>
            </w:tcBorders>
            <w:shd w:val="clear" w:color="auto" w:fill="FFFFFF"/>
            <w:vAlign w:val="center"/>
          </w:tcPr>
          <w:p w:rsidR="00600830" w:rsidRPr="00371480" w:rsidRDefault="0060083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макс.</w:t>
            </w:r>
          </w:p>
        </w:tc>
      </w:tr>
      <w:tr w:rsidR="00600830" w:rsidRPr="00371480" w:rsidTr="00581021">
        <w:trPr>
          <w:trHeight w:hRule="exact" w:val="689"/>
        </w:trPr>
        <w:tc>
          <w:tcPr>
            <w:tcW w:w="4253" w:type="dxa"/>
            <w:tcBorders>
              <w:top w:val="single" w:sz="4" w:space="0" w:color="auto"/>
              <w:left w:val="single" w:sz="4" w:space="0" w:color="auto"/>
              <w:bottom w:val="single" w:sz="4" w:space="0" w:color="auto"/>
            </w:tcBorders>
            <w:shd w:val="clear" w:color="auto" w:fill="FFFFFF"/>
          </w:tcPr>
          <w:p w:rsidR="00600830" w:rsidRPr="00371480" w:rsidRDefault="00600830" w:rsidP="00204688">
            <w:pPr>
              <w:suppressAutoHyphens/>
              <w:snapToGrid w:val="0"/>
              <w:spacing w:after="0" w:line="240" w:lineRule="auto"/>
              <w:rPr>
                <w:rFonts w:ascii="Times New Roman" w:eastAsia="Times New Roman" w:hAnsi="Times New Roman" w:cs="Times New Roman"/>
                <w:sz w:val="24"/>
                <w:szCs w:val="24"/>
                <w:lang w:eastAsia="ar-SA"/>
              </w:rPr>
            </w:pPr>
            <w:r w:rsidRPr="00371480">
              <w:rPr>
                <w:rFonts w:ascii="Times New Roman" w:eastAsia="Times New Roman" w:hAnsi="Times New Roman" w:cs="Times New Roman"/>
                <w:sz w:val="24"/>
                <w:szCs w:val="24"/>
                <w:lang w:eastAsia="ar-SA"/>
              </w:rPr>
              <w:t>склады</w:t>
            </w:r>
          </w:p>
        </w:tc>
        <w:tc>
          <w:tcPr>
            <w:tcW w:w="1559" w:type="dxa"/>
            <w:tcBorders>
              <w:top w:val="single" w:sz="4" w:space="0" w:color="auto"/>
              <w:left w:val="single" w:sz="4" w:space="0" w:color="auto"/>
              <w:bottom w:val="single" w:sz="4" w:space="0" w:color="auto"/>
            </w:tcBorders>
            <w:shd w:val="clear" w:color="auto" w:fill="FFFFFF"/>
          </w:tcPr>
          <w:p w:rsidR="00600830" w:rsidRPr="00371480" w:rsidRDefault="00600830" w:rsidP="00204688">
            <w:pPr>
              <w:suppressAutoHyphens/>
              <w:spacing w:after="0" w:line="240" w:lineRule="auto"/>
              <w:jc w:val="center"/>
              <w:rPr>
                <w:rFonts w:ascii="Times New Roman" w:eastAsia="Times New Roman" w:hAnsi="Times New Roman" w:cs="Times New Roman"/>
                <w:sz w:val="24"/>
                <w:szCs w:val="24"/>
                <w:lang w:eastAsia="ar-SA"/>
              </w:rPr>
            </w:pPr>
            <w:r w:rsidRPr="00371480">
              <w:rPr>
                <w:rFonts w:ascii="Times New Roman" w:eastAsia="Times New Roman" w:hAnsi="Times New Roman" w:cs="Times New Roman"/>
                <w:sz w:val="24"/>
                <w:szCs w:val="24"/>
                <w:lang w:eastAsia="ar-SA"/>
              </w:rPr>
              <w:t>не подлежит установлению</w:t>
            </w:r>
          </w:p>
        </w:tc>
        <w:tc>
          <w:tcPr>
            <w:tcW w:w="1559" w:type="dxa"/>
            <w:tcBorders>
              <w:top w:val="single" w:sz="4" w:space="0" w:color="auto"/>
              <w:left w:val="single" w:sz="4" w:space="0" w:color="auto"/>
              <w:bottom w:val="single" w:sz="4" w:space="0" w:color="auto"/>
            </w:tcBorders>
            <w:shd w:val="clear" w:color="auto" w:fill="FFFFFF"/>
          </w:tcPr>
          <w:p w:rsidR="00600830" w:rsidRPr="00371480" w:rsidRDefault="00600830" w:rsidP="00204688">
            <w:pPr>
              <w:suppressAutoHyphens/>
              <w:spacing w:after="0" w:line="240" w:lineRule="auto"/>
              <w:jc w:val="center"/>
              <w:rPr>
                <w:rFonts w:ascii="Times New Roman" w:eastAsia="Times New Roman" w:hAnsi="Times New Roman" w:cs="Times New Roman"/>
                <w:sz w:val="24"/>
                <w:szCs w:val="24"/>
                <w:lang w:eastAsia="ar-SA"/>
              </w:rPr>
            </w:pPr>
            <w:r w:rsidRPr="00371480">
              <w:rPr>
                <w:rFonts w:ascii="Times New Roman" w:eastAsia="Times New Roman" w:hAnsi="Times New Roman" w:cs="Times New Roman"/>
                <w:sz w:val="24"/>
                <w:szCs w:val="24"/>
                <w:lang w:eastAsia="ar-SA"/>
              </w:rPr>
              <w:t>не подлежит установлению</w:t>
            </w:r>
          </w:p>
        </w:tc>
        <w:tc>
          <w:tcPr>
            <w:tcW w:w="709" w:type="dxa"/>
            <w:tcBorders>
              <w:top w:val="single" w:sz="4" w:space="0" w:color="auto"/>
              <w:left w:val="single" w:sz="4" w:space="0" w:color="auto"/>
              <w:bottom w:val="single" w:sz="4" w:space="0" w:color="auto"/>
            </w:tcBorders>
            <w:shd w:val="clear" w:color="auto" w:fill="FFFFFF"/>
            <w:vAlign w:val="center"/>
          </w:tcPr>
          <w:p w:rsidR="00600830" w:rsidRPr="00371480" w:rsidRDefault="0060083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1000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00830" w:rsidRPr="00371480" w:rsidRDefault="0060083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не подлежит установлению</w:t>
            </w:r>
          </w:p>
        </w:tc>
      </w:tr>
      <w:tr w:rsidR="00600830" w:rsidRPr="00371480" w:rsidTr="00581021">
        <w:trPr>
          <w:trHeight w:hRule="exact" w:val="713"/>
        </w:trPr>
        <w:tc>
          <w:tcPr>
            <w:tcW w:w="4253" w:type="dxa"/>
            <w:tcBorders>
              <w:top w:val="single" w:sz="4" w:space="0" w:color="auto"/>
              <w:left w:val="single" w:sz="4" w:space="0" w:color="auto"/>
              <w:bottom w:val="single" w:sz="4" w:space="0" w:color="auto"/>
            </w:tcBorders>
            <w:shd w:val="clear" w:color="auto" w:fill="FFFFFF"/>
          </w:tcPr>
          <w:p w:rsidR="00600830" w:rsidRPr="00371480" w:rsidRDefault="00600830" w:rsidP="00204688">
            <w:pPr>
              <w:suppressAutoHyphens/>
              <w:snapToGrid w:val="0"/>
              <w:spacing w:after="0" w:line="240" w:lineRule="auto"/>
              <w:rPr>
                <w:rFonts w:ascii="Times New Roman" w:eastAsia="Times New Roman" w:hAnsi="Times New Roman" w:cs="Times New Roman"/>
                <w:sz w:val="24"/>
                <w:szCs w:val="24"/>
                <w:lang w:eastAsia="ar-SA"/>
              </w:rPr>
            </w:pPr>
            <w:r w:rsidRPr="00371480">
              <w:rPr>
                <w:rFonts w:ascii="Times New Roman" w:eastAsia="Times New Roman" w:hAnsi="Times New Roman" w:cs="Times New Roman"/>
                <w:sz w:val="24"/>
                <w:szCs w:val="24"/>
                <w:lang w:eastAsia="ar-SA"/>
              </w:rPr>
              <w:t>складские площадки</w:t>
            </w:r>
          </w:p>
        </w:tc>
        <w:tc>
          <w:tcPr>
            <w:tcW w:w="1559" w:type="dxa"/>
            <w:tcBorders>
              <w:top w:val="single" w:sz="4" w:space="0" w:color="auto"/>
              <w:left w:val="single" w:sz="4" w:space="0" w:color="auto"/>
              <w:bottom w:val="single" w:sz="4" w:space="0" w:color="auto"/>
            </w:tcBorders>
            <w:shd w:val="clear" w:color="auto" w:fill="FFFFFF"/>
          </w:tcPr>
          <w:p w:rsidR="00600830" w:rsidRPr="00371480" w:rsidRDefault="00600830" w:rsidP="00204688">
            <w:pPr>
              <w:suppressAutoHyphens/>
              <w:spacing w:after="0" w:line="240" w:lineRule="auto"/>
              <w:jc w:val="center"/>
              <w:rPr>
                <w:rFonts w:ascii="Times New Roman" w:eastAsia="Times New Roman" w:hAnsi="Times New Roman" w:cs="Times New Roman"/>
                <w:sz w:val="24"/>
                <w:szCs w:val="24"/>
                <w:lang w:eastAsia="ar-SA"/>
              </w:rPr>
            </w:pPr>
            <w:r w:rsidRPr="00371480">
              <w:rPr>
                <w:rFonts w:ascii="Times New Roman" w:eastAsia="Times New Roman" w:hAnsi="Times New Roman" w:cs="Times New Roman"/>
                <w:sz w:val="24"/>
                <w:szCs w:val="24"/>
                <w:lang w:eastAsia="ar-SA"/>
              </w:rPr>
              <w:t>не подлежит установлению</w:t>
            </w:r>
          </w:p>
        </w:tc>
        <w:tc>
          <w:tcPr>
            <w:tcW w:w="1559" w:type="dxa"/>
            <w:tcBorders>
              <w:top w:val="single" w:sz="4" w:space="0" w:color="auto"/>
              <w:left w:val="single" w:sz="4" w:space="0" w:color="auto"/>
              <w:bottom w:val="single" w:sz="4" w:space="0" w:color="auto"/>
            </w:tcBorders>
            <w:shd w:val="clear" w:color="auto" w:fill="FFFFFF"/>
          </w:tcPr>
          <w:p w:rsidR="00600830" w:rsidRPr="00371480" w:rsidRDefault="00600830" w:rsidP="00204688">
            <w:pPr>
              <w:suppressAutoHyphens/>
              <w:spacing w:after="0" w:line="240" w:lineRule="auto"/>
              <w:jc w:val="center"/>
              <w:rPr>
                <w:rFonts w:ascii="Times New Roman" w:eastAsia="Times New Roman" w:hAnsi="Times New Roman" w:cs="Times New Roman"/>
                <w:sz w:val="24"/>
                <w:szCs w:val="24"/>
                <w:lang w:eastAsia="ar-SA"/>
              </w:rPr>
            </w:pPr>
            <w:r w:rsidRPr="00371480">
              <w:rPr>
                <w:rFonts w:ascii="Times New Roman" w:eastAsia="Times New Roman" w:hAnsi="Times New Roman" w:cs="Times New Roman"/>
                <w:sz w:val="24"/>
                <w:szCs w:val="24"/>
                <w:lang w:eastAsia="ar-SA"/>
              </w:rPr>
              <w:t>не подлежит установлению</w:t>
            </w:r>
          </w:p>
        </w:tc>
        <w:tc>
          <w:tcPr>
            <w:tcW w:w="709" w:type="dxa"/>
            <w:tcBorders>
              <w:top w:val="single" w:sz="4" w:space="0" w:color="auto"/>
              <w:left w:val="single" w:sz="4" w:space="0" w:color="auto"/>
              <w:bottom w:val="single" w:sz="4" w:space="0" w:color="auto"/>
            </w:tcBorders>
            <w:shd w:val="clear" w:color="auto" w:fill="FFFFFF"/>
            <w:vAlign w:val="center"/>
          </w:tcPr>
          <w:p w:rsidR="00600830" w:rsidRPr="00371480" w:rsidRDefault="0060083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1000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00830" w:rsidRPr="00371480" w:rsidRDefault="0060083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не подлежит установлению</w:t>
            </w:r>
          </w:p>
        </w:tc>
      </w:tr>
      <w:tr w:rsidR="00600830" w:rsidRPr="00371480" w:rsidTr="0050493A">
        <w:trPr>
          <w:trHeight w:hRule="exact" w:val="1106"/>
        </w:trPr>
        <w:tc>
          <w:tcPr>
            <w:tcW w:w="4253" w:type="dxa"/>
            <w:tcBorders>
              <w:top w:val="single" w:sz="4" w:space="0" w:color="auto"/>
              <w:left w:val="single" w:sz="4" w:space="0" w:color="auto"/>
              <w:bottom w:val="single" w:sz="4" w:space="0" w:color="auto"/>
            </w:tcBorders>
            <w:shd w:val="clear" w:color="auto" w:fill="FFFFFF"/>
          </w:tcPr>
          <w:p w:rsidR="00600830" w:rsidRPr="00371480" w:rsidRDefault="0050493A" w:rsidP="00204688">
            <w:pPr>
              <w:suppressAutoHyphens/>
              <w:snapToGrid w:val="0"/>
              <w:spacing w:after="0" w:line="240" w:lineRule="auto"/>
              <w:rPr>
                <w:rFonts w:ascii="Times New Roman" w:eastAsia="Times New Roman" w:hAnsi="Times New Roman" w:cs="Times New Roman"/>
                <w:sz w:val="24"/>
                <w:szCs w:val="24"/>
                <w:lang w:eastAsia="ar-SA"/>
              </w:rPr>
            </w:pPr>
            <w:r w:rsidRPr="0050493A">
              <w:rPr>
                <w:rFonts w:ascii="Times New Roman" w:eastAsia="Times New Roman" w:hAnsi="Times New Roman" w:cs="Times New Roman"/>
                <w:sz w:val="24"/>
                <w:szCs w:val="24"/>
                <w:lang w:eastAsia="ar-SA"/>
              </w:rPr>
              <w:t xml:space="preserve">Иные виды разрешенного использования земельных участков, предусмотренные регламентов </w:t>
            </w:r>
            <w:r w:rsidR="00407E5E">
              <w:rPr>
                <w:rFonts w:ascii="Times New Roman" w:eastAsia="Times New Roman" w:hAnsi="Times New Roman" w:cs="Times New Roman"/>
                <w:sz w:val="24"/>
                <w:szCs w:val="24"/>
                <w:lang w:eastAsia="ar-SA"/>
              </w:rPr>
              <w:t xml:space="preserve">территориальной </w:t>
            </w:r>
            <w:r w:rsidRPr="0050493A">
              <w:rPr>
                <w:rFonts w:ascii="Times New Roman" w:eastAsia="Times New Roman" w:hAnsi="Times New Roman" w:cs="Times New Roman"/>
                <w:sz w:val="24"/>
                <w:szCs w:val="24"/>
                <w:lang w:eastAsia="ar-SA"/>
              </w:rPr>
              <w:t>зоны П-</w:t>
            </w:r>
            <w:r>
              <w:rPr>
                <w:rFonts w:ascii="Times New Roman" w:eastAsia="Times New Roman" w:hAnsi="Times New Roman" w:cs="Times New Roman"/>
                <w:sz w:val="24"/>
                <w:szCs w:val="24"/>
                <w:lang w:eastAsia="ar-SA"/>
              </w:rPr>
              <w:t>3</w:t>
            </w:r>
          </w:p>
        </w:tc>
        <w:tc>
          <w:tcPr>
            <w:tcW w:w="1559" w:type="dxa"/>
            <w:tcBorders>
              <w:top w:val="single" w:sz="4" w:space="0" w:color="auto"/>
              <w:left w:val="single" w:sz="4" w:space="0" w:color="auto"/>
              <w:bottom w:val="single" w:sz="4" w:space="0" w:color="auto"/>
            </w:tcBorders>
            <w:shd w:val="clear" w:color="auto" w:fill="FFFFFF"/>
          </w:tcPr>
          <w:p w:rsidR="00600830" w:rsidRPr="00371480" w:rsidRDefault="00600830" w:rsidP="00204688">
            <w:pPr>
              <w:suppressAutoHyphens/>
              <w:spacing w:after="0" w:line="240" w:lineRule="auto"/>
              <w:jc w:val="center"/>
              <w:rPr>
                <w:rFonts w:ascii="Times New Roman" w:eastAsia="Times New Roman" w:hAnsi="Times New Roman" w:cs="Times New Roman"/>
                <w:sz w:val="24"/>
                <w:szCs w:val="24"/>
                <w:lang w:eastAsia="ar-SA"/>
              </w:rPr>
            </w:pPr>
            <w:r w:rsidRPr="00371480">
              <w:rPr>
                <w:rFonts w:ascii="Times New Roman" w:eastAsia="Times New Roman" w:hAnsi="Times New Roman" w:cs="Times New Roman"/>
                <w:sz w:val="24"/>
                <w:szCs w:val="24"/>
                <w:lang w:eastAsia="ar-SA"/>
              </w:rPr>
              <w:t>не подлежит установлению</w:t>
            </w:r>
          </w:p>
        </w:tc>
        <w:tc>
          <w:tcPr>
            <w:tcW w:w="1559" w:type="dxa"/>
            <w:tcBorders>
              <w:top w:val="single" w:sz="4" w:space="0" w:color="auto"/>
              <w:left w:val="single" w:sz="4" w:space="0" w:color="auto"/>
              <w:bottom w:val="single" w:sz="4" w:space="0" w:color="auto"/>
            </w:tcBorders>
            <w:shd w:val="clear" w:color="auto" w:fill="FFFFFF"/>
          </w:tcPr>
          <w:p w:rsidR="00600830" w:rsidRPr="00371480" w:rsidRDefault="00600830" w:rsidP="00204688">
            <w:pPr>
              <w:suppressAutoHyphens/>
              <w:spacing w:after="0" w:line="240" w:lineRule="auto"/>
              <w:jc w:val="center"/>
              <w:rPr>
                <w:rFonts w:ascii="Times New Roman" w:eastAsia="Times New Roman" w:hAnsi="Times New Roman" w:cs="Times New Roman"/>
                <w:sz w:val="24"/>
                <w:szCs w:val="24"/>
                <w:lang w:eastAsia="ar-SA"/>
              </w:rPr>
            </w:pPr>
            <w:r w:rsidRPr="00371480">
              <w:rPr>
                <w:rFonts w:ascii="Times New Roman" w:eastAsia="Times New Roman" w:hAnsi="Times New Roman" w:cs="Times New Roman"/>
                <w:sz w:val="24"/>
                <w:szCs w:val="24"/>
                <w:lang w:eastAsia="ar-SA"/>
              </w:rPr>
              <w:t>не подлежит установлению</w:t>
            </w:r>
          </w:p>
        </w:tc>
        <w:tc>
          <w:tcPr>
            <w:tcW w:w="709" w:type="dxa"/>
            <w:tcBorders>
              <w:top w:val="single" w:sz="4" w:space="0" w:color="auto"/>
              <w:left w:val="single" w:sz="4" w:space="0" w:color="auto"/>
              <w:bottom w:val="single" w:sz="4" w:space="0" w:color="auto"/>
            </w:tcBorders>
            <w:shd w:val="clear" w:color="auto" w:fill="FFFFFF"/>
            <w:vAlign w:val="center"/>
          </w:tcPr>
          <w:p w:rsidR="00600830" w:rsidRPr="00371480" w:rsidRDefault="0060083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1000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00830" w:rsidRPr="00371480" w:rsidRDefault="0060083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не подлежит установлению</w:t>
            </w:r>
          </w:p>
        </w:tc>
      </w:tr>
    </w:tbl>
    <w:p w:rsidR="00600830" w:rsidRPr="00371480" w:rsidRDefault="00407E5E" w:rsidP="0020468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600830" w:rsidRPr="00371480">
        <w:rPr>
          <w:rFonts w:ascii="Times New Roman" w:eastAsia="Times New Roman" w:hAnsi="Times New Roman" w:cs="Times New Roman"/>
          <w:sz w:val="28"/>
          <w:szCs w:val="28"/>
          <w:lang w:eastAsia="ar-SA"/>
        </w:rPr>
        <w:t>) предельные параметры разрешенного строительства, реконструкции объектов капитального строительства:</w:t>
      </w:r>
    </w:p>
    <w:tbl>
      <w:tblPr>
        <w:tblW w:w="9639" w:type="dxa"/>
        <w:tblInd w:w="10" w:type="dxa"/>
        <w:tblLayout w:type="fixed"/>
        <w:tblCellMar>
          <w:left w:w="10" w:type="dxa"/>
          <w:right w:w="10" w:type="dxa"/>
        </w:tblCellMar>
        <w:tblLook w:val="0000" w:firstRow="0" w:lastRow="0" w:firstColumn="0" w:lastColumn="0" w:noHBand="0" w:noVBand="0"/>
      </w:tblPr>
      <w:tblGrid>
        <w:gridCol w:w="3048"/>
        <w:gridCol w:w="1109"/>
        <w:gridCol w:w="1109"/>
        <w:gridCol w:w="1397"/>
        <w:gridCol w:w="1559"/>
        <w:gridCol w:w="1417"/>
      </w:tblGrid>
      <w:tr w:rsidR="00600830" w:rsidRPr="00371480" w:rsidTr="00581021">
        <w:trPr>
          <w:trHeight w:hRule="exact" w:val="845"/>
        </w:trPr>
        <w:tc>
          <w:tcPr>
            <w:tcW w:w="3048" w:type="dxa"/>
            <w:vMerge w:val="restart"/>
            <w:tcBorders>
              <w:top w:val="single" w:sz="4" w:space="0" w:color="auto"/>
              <w:left w:val="single" w:sz="4" w:space="0" w:color="auto"/>
            </w:tcBorders>
            <w:shd w:val="clear" w:color="auto" w:fill="FFFFFF"/>
            <w:vAlign w:val="center"/>
          </w:tcPr>
          <w:p w:rsidR="00600830" w:rsidRPr="00371480" w:rsidRDefault="0060083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lastRenderedPageBreak/>
              <w:t>Объект капитального строительства</w:t>
            </w:r>
          </w:p>
        </w:tc>
        <w:tc>
          <w:tcPr>
            <w:tcW w:w="3615" w:type="dxa"/>
            <w:gridSpan w:val="3"/>
            <w:tcBorders>
              <w:top w:val="single" w:sz="4" w:space="0" w:color="auto"/>
              <w:left w:val="single" w:sz="4" w:space="0" w:color="auto"/>
            </w:tcBorders>
            <w:shd w:val="clear" w:color="auto" w:fill="FFFFFF"/>
            <w:vAlign w:val="bottom"/>
          </w:tcPr>
          <w:p w:rsidR="00600830" w:rsidRPr="00371480" w:rsidRDefault="0060083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Минимальные отступы (м) от границ земельных участков (з/у) со стороны</w:t>
            </w:r>
          </w:p>
        </w:tc>
        <w:tc>
          <w:tcPr>
            <w:tcW w:w="1559" w:type="dxa"/>
            <w:vMerge w:val="restart"/>
            <w:tcBorders>
              <w:top w:val="single" w:sz="4" w:space="0" w:color="auto"/>
              <w:left w:val="single" w:sz="4" w:space="0" w:color="auto"/>
            </w:tcBorders>
            <w:shd w:val="clear" w:color="auto" w:fill="FFFFFF"/>
            <w:vAlign w:val="center"/>
          </w:tcPr>
          <w:p w:rsidR="00600830" w:rsidRPr="00371480" w:rsidRDefault="0060083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z w:val="24"/>
                <w:szCs w:val="24"/>
                <w:lang w:eastAsia="ar-SA"/>
              </w:rPr>
              <w:t>Максимальная этажность</w:t>
            </w:r>
          </w:p>
        </w:tc>
        <w:tc>
          <w:tcPr>
            <w:tcW w:w="1417" w:type="dxa"/>
            <w:vMerge w:val="restart"/>
            <w:tcBorders>
              <w:top w:val="single" w:sz="4" w:space="0" w:color="auto"/>
              <w:left w:val="single" w:sz="4" w:space="0" w:color="auto"/>
              <w:right w:val="single" w:sz="4" w:space="0" w:color="auto"/>
            </w:tcBorders>
            <w:shd w:val="clear" w:color="auto" w:fill="FFFFFF"/>
            <w:vAlign w:val="center"/>
          </w:tcPr>
          <w:p w:rsidR="00600830" w:rsidRPr="00371480" w:rsidRDefault="0060083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Процент</w:t>
            </w:r>
          </w:p>
          <w:p w:rsidR="00600830" w:rsidRPr="00371480" w:rsidRDefault="0060083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застройки</w:t>
            </w:r>
          </w:p>
        </w:tc>
      </w:tr>
      <w:tr w:rsidR="00600830" w:rsidRPr="00371480" w:rsidTr="00B37FAC">
        <w:trPr>
          <w:trHeight w:hRule="exact" w:val="812"/>
        </w:trPr>
        <w:tc>
          <w:tcPr>
            <w:tcW w:w="3048" w:type="dxa"/>
            <w:vMerge/>
            <w:tcBorders>
              <w:left w:val="single" w:sz="4" w:space="0" w:color="auto"/>
              <w:bottom w:val="single" w:sz="4" w:space="0" w:color="auto"/>
            </w:tcBorders>
            <w:shd w:val="clear" w:color="auto" w:fill="FFFFFF"/>
            <w:vAlign w:val="center"/>
          </w:tcPr>
          <w:p w:rsidR="00600830" w:rsidRPr="00371480" w:rsidRDefault="00600830" w:rsidP="00204688">
            <w:pPr>
              <w:suppressAutoHyphens/>
              <w:spacing w:after="0" w:line="240" w:lineRule="auto"/>
              <w:rPr>
                <w:rFonts w:ascii="Times New Roman" w:eastAsia="Times New Roman" w:hAnsi="Times New Roman" w:cs="Times New Roman"/>
                <w:sz w:val="24"/>
                <w:szCs w:val="24"/>
                <w:lang w:eastAsia="ar-SA"/>
              </w:rPr>
            </w:pPr>
          </w:p>
        </w:tc>
        <w:tc>
          <w:tcPr>
            <w:tcW w:w="1109" w:type="dxa"/>
            <w:tcBorders>
              <w:top w:val="single" w:sz="4" w:space="0" w:color="auto"/>
              <w:left w:val="single" w:sz="4" w:space="0" w:color="auto"/>
              <w:bottom w:val="single" w:sz="4" w:space="0" w:color="auto"/>
            </w:tcBorders>
            <w:shd w:val="clear" w:color="auto" w:fill="FFFFFF"/>
          </w:tcPr>
          <w:p w:rsidR="00600830" w:rsidRPr="00371480" w:rsidRDefault="0060083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улиц / проездов</w:t>
            </w:r>
          </w:p>
        </w:tc>
        <w:tc>
          <w:tcPr>
            <w:tcW w:w="1109" w:type="dxa"/>
            <w:tcBorders>
              <w:top w:val="single" w:sz="4" w:space="0" w:color="auto"/>
              <w:left w:val="single" w:sz="4" w:space="0" w:color="auto"/>
              <w:bottom w:val="single" w:sz="4" w:space="0" w:color="auto"/>
            </w:tcBorders>
            <w:shd w:val="clear" w:color="auto" w:fill="FFFFFF"/>
          </w:tcPr>
          <w:p w:rsidR="00600830" w:rsidRPr="00371480" w:rsidRDefault="0060083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смежных</w:t>
            </w:r>
          </w:p>
          <w:p w:rsidR="00600830" w:rsidRPr="00371480" w:rsidRDefault="0060083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з/у</w:t>
            </w:r>
          </w:p>
        </w:tc>
        <w:tc>
          <w:tcPr>
            <w:tcW w:w="1397" w:type="dxa"/>
            <w:tcBorders>
              <w:top w:val="single" w:sz="4" w:space="0" w:color="auto"/>
              <w:left w:val="single" w:sz="4" w:space="0" w:color="auto"/>
              <w:bottom w:val="single" w:sz="4" w:space="0" w:color="auto"/>
            </w:tcBorders>
            <w:shd w:val="clear" w:color="auto" w:fill="FFFFFF"/>
          </w:tcPr>
          <w:p w:rsidR="00600830" w:rsidRPr="00371480" w:rsidRDefault="0060083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 xml:space="preserve">лесничеств/границ зон рекреации </w:t>
            </w:r>
          </w:p>
        </w:tc>
        <w:tc>
          <w:tcPr>
            <w:tcW w:w="1559" w:type="dxa"/>
            <w:vMerge/>
            <w:tcBorders>
              <w:left w:val="single" w:sz="4" w:space="0" w:color="auto"/>
              <w:bottom w:val="single" w:sz="4" w:space="0" w:color="auto"/>
            </w:tcBorders>
            <w:shd w:val="clear" w:color="auto" w:fill="FFFFFF"/>
            <w:vAlign w:val="center"/>
          </w:tcPr>
          <w:p w:rsidR="00600830" w:rsidRPr="00371480" w:rsidRDefault="00600830" w:rsidP="00204688">
            <w:pPr>
              <w:suppressAutoHyphens/>
              <w:spacing w:after="0" w:line="240" w:lineRule="auto"/>
              <w:rPr>
                <w:rFonts w:ascii="Times New Roman" w:eastAsia="Times New Roman" w:hAnsi="Times New Roman" w:cs="Times New Roman"/>
                <w:sz w:val="24"/>
                <w:szCs w:val="24"/>
                <w:lang w:eastAsia="ar-SA"/>
              </w:rPr>
            </w:pPr>
          </w:p>
        </w:tc>
        <w:tc>
          <w:tcPr>
            <w:tcW w:w="1417" w:type="dxa"/>
            <w:vMerge/>
            <w:tcBorders>
              <w:left w:val="single" w:sz="4" w:space="0" w:color="auto"/>
              <w:bottom w:val="single" w:sz="4" w:space="0" w:color="auto"/>
              <w:right w:val="single" w:sz="4" w:space="0" w:color="auto"/>
            </w:tcBorders>
            <w:shd w:val="clear" w:color="auto" w:fill="FFFFFF"/>
            <w:vAlign w:val="center"/>
          </w:tcPr>
          <w:p w:rsidR="00600830" w:rsidRPr="00371480" w:rsidRDefault="00600830" w:rsidP="00204688">
            <w:pPr>
              <w:suppressAutoHyphens/>
              <w:spacing w:after="0" w:line="240" w:lineRule="auto"/>
              <w:rPr>
                <w:rFonts w:ascii="Times New Roman" w:eastAsia="Times New Roman" w:hAnsi="Times New Roman" w:cs="Times New Roman"/>
                <w:sz w:val="24"/>
                <w:szCs w:val="24"/>
                <w:lang w:eastAsia="ar-SA"/>
              </w:rPr>
            </w:pPr>
          </w:p>
        </w:tc>
      </w:tr>
      <w:tr w:rsidR="00600830" w:rsidRPr="00371480" w:rsidTr="00581021">
        <w:trPr>
          <w:trHeight w:hRule="exact" w:val="1309"/>
        </w:trPr>
        <w:tc>
          <w:tcPr>
            <w:tcW w:w="3048" w:type="dxa"/>
            <w:tcBorders>
              <w:top w:val="single" w:sz="4" w:space="0" w:color="auto"/>
              <w:left w:val="single" w:sz="4" w:space="0" w:color="auto"/>
              <w:bottom w:val="single" w:sz="4" w:space="0" w:color="auto"/>
            </w:tcBorders>
            <w:shd w:val="clear" w:color="auto" w:fill="FFFFFF"/>
            <w:vAlign w:val="center"/>
          </w:tcPr>
          <w:p w:rsidR="00600830" w:rsidRPr="00371480" w:rsidRDefault="00600830" w:rsidP="00204688">
            <w:pPr>
              <w:widowControl w:val="0"/>
              <w:spacing w:after="0" w:line="240" w:lineRule="auto"/>
              <w:jc w:val="center"/>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Для всех объектов, предусмотренных </w:t>
            </w:r>
            <w:r w:rsidR="00407E5E">
              <w:rPr>
                <w:rFonts w:ascii="Times New Roman" w:eastAsia="Times New Roman" w:hAnsi="Times New Roman" w:cs="Times New Roman"/>
                <w:spacing w:val="3"/>
                <w:sz w:val="24"/>
                <w:szCs w:val="24"/>
                <w:lang w:eastAsia="ru-RU"/>
              </w:rPr>
              <w:t xml:space="preserve">территориальной </w:t>
            </w:r>
            <w:r>
              <w:rPr>
                <w:rFonts w:ascii="Times New Roman" w:eastAsia="Times New Roman" w:hAnsi="Times New Roman" w:cs="Times New Roman"/>
                <w:spacing w:val="3"/>
                <w:sz w:val="24"/>
                <w:szCs w:val="24"/>
                <w:lang w:eastAsia="ru-RU"/>
              </w:rPr>
              <w:t>зоной П</w:t>
            </w:r>
            <w:r w:rsidR="008F4296">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3"/>
                <w:sz w:val="24"/>
                <w:szCs w:val="24"/>
                <w:lang w:eastAsia="ru-RU"/>
              </w:rPr>
              <w:t>3</w:t>
            </w:r>
          </w:p>
        </w:tc>
        <w:tc>
          <w:tcPr>
            <w:tcW w:w="1109" w:type="dxa"/>
            <w:tcBorders>
              <w:top w:val="single" w:sz="4" w:space="0" w:color="auto"/>
              <w:left w:val="single" w:sz="4" w:space="0" w:color="auto"/>
              <w:bottom w:val="single" w:sz="4" w:space="0" w:color="auto"/>
            </w:tcBorders>
            <w:shd w:val="clear" w:color="auto" w:fill="FFFFFF"/>
            <w:vAlign w:val="center"/>
          </w:tcPr>
          <w:p w:rsidR="00600830" w:rsidRPr="00371480" w:rsidRDefault="0060083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10</w:t>
            </w:r>
          </w:p>
        </w:tc>
        <w:tc>
          <w:tcPr>
            <w:tcW w:w="1109" w:type="dxa"/>
            <w:tcBorders>
              <w:top w:val="single" w:sz="4" w:space="0" w:color="auto"/>
              <w:left w:val="single" w:sz="4" w:space="0" w:color="auto"/>
              <w:bottom w:val="single" w:sz="4" w:space="0" w:color="auto"/>
            </w:tcBorders>
            <w:shd w:val="clear" w:color="auto" w:fill="FFFFFF"/>
            <w:vAlign w:val="center"/>
          </w:tcPr>
          <w:p w:rsidR="00600830" w:rsidRPr="00371480" w:rsidRDefault="0060083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7</w:t>
            </w:r>
          </w:p>
        </w:tc>
        <w:tc>
          <w:tcPr>
            <w:tcW w:w="1397" w:type="dxa"/>
            <w:tcBorders>
              <w:top w:val="single" w:sz="4" w:space="0" w:color="auto"/>
              <w:left w:val="single" w:sz="4" w:space="0" w:color="auto"/>
              <w:bottom w:val="single" w:sz="4" w:space="0" w:color="auto"/>
            </w:tcBorders>
            <w:shd w:val="clear" w:color="auto" w:fill="FFFFFF"/>
            <w:vAlign w:val="center"/>
          </w:tcPr>
          <w:p w:rsidR="00600830" w:rsidRPr="00371480" w:rsidRDefault="0060083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50/10</w:t>
            </w:r>
          </w:p>
        </w:tc>
        <w:tc>
          <w:tcPr>
            <w:tcW w:w="1559" w:type="dxa"/>
            <w:tcBorders>
              <w:top w:val="single" w:sz="4" w:space="0" w:color="auto"/>
              <w:left w:val="single" w:sz="4" w:space="0" w:color="auto"/>
              <w:bottom w:val="single" w:sz="4" w:space="0" w:color="auto"/>
            </w:tcBorders>
            <w:shd w:val="clear" w:color="auto" w:fill="FFFFFF"/>
            <w:vAlign w:val="center"/>
          </w:tcPr>
          <w:p w:rsidR="00600830" w:rsidRPr="00371480" w:rsidRDefault="0060083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00830" w:rsidRPr="00371480" w:rsidRDefault="00600830" w:rsidP="00204688">
            <w:pPr>
              <w:widowControl w:val="0"/>
              <w:spacing w:after="0" w:line="240" w:lineRule="auto"/>
              <w:jc w:val="center"/>
              <w:rPr>
                <w:rFonts w:ascii="Times New Roman" w:eastAsia="Times New Roman" w:hAnsi="Times New Roman" w:cs="Times New Roman"/>
                <w:spacing w:val="3"/>
                <w:sz w:val="24"/>
                <w:szCs w:val="24"/>
                <w:lang w:eastAsia="ru-RU"/>
              </w:rPr>
            </w:pPr>
            <w:r w:rsidRPr="00371480">
              <w:rPr>
                <w:rFonts w:ascii="Times New Roman" w:eastAsia="Times New Roman" w:hAnsi="Times New Roman" w:cs="Times New Roman"/>
                <w:spacing w:val="3"/>
                <w:sz w:val="24"/>
                <w:szCs w:val="24"/>
                <w:lang w:eastAsia="ru-RU"/>
              </w:rPr>
              <w:t>50</w:t>
            </w:r>
          </w:p>
        </w:tc>
      </w:tr>
    </w:tbl>
    <w:p w:rsidR="003B0629" w:rsidRPr="003B0629" w:rsidRDefault="003B0629" w:rsidP="00F56148">
      <w:pPr>
        <w:shd w:val="clear" w:color="auto" w:fill="FFFFFF"/>
        <w:tabs>
          <w:tab w:val="left" w:pos="708"/>
          <w:tab w:val="left" w:pos="1134"/>
        </w:tabs>
        <w:spacing w:after="0" w:line="240" w:lineRule="auto"/>
        <w:ind w:firstLine="709"/>
        <w:jc w:val="both"/>
        <w:rPr>
          <w:rFonts w:ascii="Times New Roman" w:eastAsia="Calibri" w:hAnsi="Times New Roman" w:cs="Times New Roman"/>
          <w:bCs/>
        </w:rPr>
      </w:pPr>
    </w:p>
    <w:p w:rsidR="00E66239" w:rsidRPr="00E66239" w:rsidRDefault="00E66239" w:rsidP="00F56148">
      <w:pPr>
        <w:keepNext/>
        <w:widowControl w:val="0"/>
        <w:tabs>
          <w:tab w:val="left" w:pos="720"/>
        </w:tabs>
        <w:suppressAutoHyphens/>
        <w:spacing w:after="0" w:line="240" w:lineRule="auto"/>
        <w:ind w:firstLine="709"/>
        <w:jc w:val="both"/>
        <w:outlineLvl w:val="2"/>
        <w:rPr>
          <w:rFonts w:ascii="Times New Roman" w:eastAsia="Arial" w:hAnsi="Times New Roman" w:cs="Times New Roman"/>
          <w:b/>
          <w:bCs/>
          <w:sz w:val="28"/>
          <w:szCs w:val="28"/>
          <w:lang w:eastAsia="ar-SA"/>
        </w:rPr>
      </w:pPr>
      <w:r w:rsidRPr="00E66239">
        <w:rPr>
          <w:rFonts w:ascii="Times New Roman" w:eastAsia="Arial" w:hAnsi="Times New Roman" w:cs="Times New Roman"/>
          <w:bCs/>
          <w:sz w:val="28"/>
          <w:szCs w:val="28"/>
          <w:lang w:eastAsia="ar-SA"/>
        </w:rPr>
        <w:t>Глава 9.</w:t>
      </w:r>
      <w:r w:rsidRPr="00E66239">
        <w:rPr>
          <w:rFonts w:ascii="Times New Roman" w:eastAsia="Arial" w:hAnsi="Times New Roman" w:cs="Times New Roman"/>
          <w:b/>
          <w:bCs/>
          <w:sz w:val="28"/>
          <w:szCs w:val="28"/>
          <w:lang w:eastAsia="ar-SA"/>
        </w:rPr>
        <w:t xml:space="preserve"> Градостроительные регламенты в части ограничений использования земельных участков и объектов капитального строительства</w:t>
      </w:r>
    </w:p>
    <w:p w:rsidR="00B1202B" w:rsidRDefault="00B1202B" w:rsidP="00F56148">
      <w:pPr>
        <w:keepNext/>
        <w:suppressAutoHyphens/>
        <w:spacing w:after="0" w:line="240" w:lineRule="auto"/>
        <w:ind w:firstLine="709"/>
        <w:jc w:val="both"/>
        <w:outlineLvl w:val="3"/>
        <w:rPr>
          <w:rFonts w:ascii="Times New Roman" w:eastAsia="Arial" w:hAnsi="Times New Roman" w:cs="Times New Roman"/>
          <w:bCs/>
          <w:sz w:val="28"/>
          <w:szCs w:val="28"/>
          <w:lang w:eastAsia="ar-SA"/>
        </w:rPr>
      </w:pPr>
      <w:bookmarkStart w:id="75" w:name="_Toc27497073"/>
    </w:p>
    <w:p w:rsidR="00E66239" w:rsidRPr="00E66239" w:rsidRDefault="00E66239" w:rsidP="00F5614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r w:rsidRPr="00E66239">
        <w:rPr>
          <w:rFonts w:ascii="Times New Roman" w:eastAsia="Arial" w:hAnsi="Times New Roman" w:cs="Times New Roman"/>
          <w:bCs/>
          <w:sz w:val="28"/>
          <w:szCs w:val="28"/>
          <w:lang w:eastAsia="ar-SA"/>
        </w:rPr>
        <w:t xml:space="preserve">Статья 35. </w:t>
      </w:r>
      <w:r w:rsidRPr="00E66239">
        <w:rPr>
          <w:rFonts w:ascii="Times New Roman" w:eastAsia="Arial" w:hAnsi="Times New Roman" w:cs="Times New Roman"/>
          <w:b/>
          <w:bCs/>
          <w:sz w:val="28"/>
          <w:szCs w:val="28"/>
          <w:lang w:eastAsia="ar-SA"/>
        </w:rPr>
        <w:t>Зоны с особыми условиями использования территорий</w:t>
      </w:r>
      <w:bookmarkEnd w:id="75"/>
    </w:p>
    <w:p w:rsidR="00E66239" w:rsidRPr="00E66239" w:rsidRDefault="00E66239" w:rsidP="00F56148">
      <w:pPr>
        <w:suppressAutoHyphens/>
        <w:autoSpaceDE w:val="0"/>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1. Ограничения использования земельных участков и объектов капитального строительства, устанавливаемые в границах территориальных зон в соответствии с федеральным законодательством, отображаются на карте градостроительного зонирования (карте границ зон с особыми условиями использования территорий).</w:t>
      </w:r>
    </w:p>
    <w:p w:rsidR="00E66239" w:rsidRPr="00E66239" w:rsidRDefault="00E66239" w:rsidP="00F56148">
      <w:pPr>
        <w:suppressAutoHyphens/>
        <w:autoSpaceDE w:val="0"/>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2. Устанавливаются следующие виды зон с особыми условиями использования территорий:</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8931"/>
      </w:tblGrid>
      <w:tr w:rsidR="00E66239" w:rsidRPr="00E66239" w:rsidTr="00581021">
        <w:trPr>
          <w:trHeight w:val="276"/>
          <w:tblHeader/>
        </w:trPr>
        <w:tc>
          <w:tcPr>
            <w:tcW w:w="567" w:type="dxa"/>
          </w:tcPr>
          <w:p w:rsidR="00E66239" w:rsidRPr="00E66239" w:rsidRDefault="00E66239" w:rsidP="00204688">
            <w:pPr>
              <w:suppressAutoHyphens/>
              <w:spacing w:after="0" w:line="240" w:lineRule="auto"/>
              <w:jc w:val="both"/>
              <w:rPr>
                <w:rFonts w:ascii="Times New Roman" w:eastAsia="Times New Roman" w:hAnsi="Times New Roman" w:cs="Times New Roman"/>
                <w:sz w:val="28"/>
                <w:szCs w:val="28"/>
                <w:lang w:eastAsia="ar-SA"/>
              </w:rPr>
            </w:pPr>
            <w:r w:rsidRPr="00E66239">
              <w:rPr>
                <w:rFonts w:ascii="Times New Roman" w:eastAsia="Times New Roman" w:hAnsi="Times New Roman" w:cs="Times New Roman"/>
                <w:sz w:val="28"/>
                <w:szCs w:val="28"/>
                <w:lang w:eastAsia="ar-SA"/>
              </w:rPr>
              <w:t>№ п</w:t>
            </w:r>
            <w:r w:rsidRPr="00E66239">
              <w:rPr>
                <w:rFonts w:ascii="Times New Roman" w:eastAsia="Times New Roman" w:hAnsi="Times New Roman" w:cs="Times New Roman"/>
                <w:sz w:val="28"/>
                <w:szCs w:val="28"/>
                <w:lang w:val="en-US" w:eastAsia="ar-SA"/>
              </w:rPr>
              <w:t>/</w:t>
            </w:r>
            <w:r w:rsidRPr="00E66239">
              <w:rPr>
                <w:rFonts w:ascii="Times New Roman" w:eastAsia="Times New Roman" w:hAnsi="Times New Roman" w:cs="Times New Roman"/>
                <w:sz w:val="28"/>
                <w:szCs w:val="28"/>
                <w:lang w:eastAsia="ar-SA"/>
              </w:rPr>
              <w:t>п</w:t>
            </w:r>
          </w:p>
        </w:tc>
        <w:tc>
          <w:tcPr>
            <w:tcW w:w="8931" w:type="dxa"/>
          </w:tcPr>
          <w:p w:rsidR="00E66239" w:rsidRPr="00E66239" w:rsidRDefault="00E66239" w:rsidP="00204688">
            <w:pPr>
              <w:suppressAutoHyphens/>
              <w:spacing w:after="0" w:line="240" w:lineRule="auto"/>
              <w:jc w:val="center"/>
              <w:rPr>
                <w:rFonts w:ascii="Times New Roman" w:eastAsia="Times New Roman" w:hAnsi="Times New Roman" w:cs="Times New Roman"/>
                <w:sz w:val="28"/>
                <w:szCs w:val="28"/>
                <w:lang w:eastAsia="ar-SA"/>
              </w:rPr>
            </w:pPr>
            <w:r w:rsidRPr="00E66239">
              <w:rPr>
                <w:rFonts w:ascii="Times New Roman" w:eastAsia="Arial" w:hAnsi="Times New Roman" w:cs="Times New Roman"/>
                <w:sz w:val="28"/>
                <w:szCs w:val="28"/>
                <w:lang w:eastAsia="ar-SA"/>
              </w:rPr>
              <w:t>Виды зон с особыми условиями использования территорий (описание вида использования)</w:t>
            </w:r>
          </w:p>
        </w:tc>
      </w:tr>
      <w:tr w:rsidR="00E66239" w:rsidRPr="00E66239" w:rsidTr="00581021">
        <w:trPr>
          <w:trHeight w:val="276"/>
        </w:trPr>
        <w:tc>
          <w:tcPr>
            <w:tcW w:w="567" w:type="dxa"/>
          </w:tcPr>
          <w:p w:rsidR="00E66239" w:rsidRPr="00E66239" w:rsidRDefault="00E66239" w:rsidP="00F56148">
            <w:pPr>
              <w:suppressAutoHyphens/>
              <w:spacing w:after="0" w:line="240" w:lineRule="auto"/>
              <w:jc w:val="center"/>
              <w:rPr>
                <w:rFonts w:ascii="Times New Roman" w:eastAsia="Times New Roman" w:hAnsi="Times New Roman" w:cs="Times New Roman"/>
                <w:sz w:val="28"/>
                <w:szCs w:val="28"/>
                <w:lang w:eastAsia="ar-SA"/>
              </w:rPr>
            </w:pPr>
            <w:r w:rsidRPr="00E66239">
              <w:rPr>
                <w:rFonts w:ascii="Times New Roman" w:eastAsia="Times New Roman" w:hAnsi="Times New Roman" w:cs="Times New Roman"/>
                <w:sz w:val="28"/>
                <w:szCs w:val="28"/>
                <w:lang w:eastAsia="ar-SA"/>
              </w:rPr>
              <w:t>1.</w:t>
            </w:r>
          </w:p>
        </w:tc>
        <w:tc>
          <w:tcPr>
            <w:tcW w:w="8931" w:type="dxa"/>
          </w:tcPr>
          <w:p w:rsidR="00E66239" w:rsidRPr="00E66239" w:rsidRDefault="00E66239" w:rsidP="00204688">
            <w:pPr>
              <w:suppressAutoHyphens/>
              <w:spacing w:after="0" w:line="240" w:lineRule="auto"/>
              <w:jc w:val="both"/>
              <w:rPr>
                <w:rFonts w:ascii="Times New Roman" w:eastAsia="Times New Roman" w:hAnsi="Times New Roman" w:cs="Times New Roman"/>
                <w:sz w:val="28"/>
                <w:szCs w:val="28"/>
                <w:lang w:eastAsia="ar-SA"/>
              </w:rPr>
            </w:pPr>
            <w:r w:rsidRPr="00E66239">
              <w:rPr>
                <w:rFonts w:ascii="Times New Roman" w:eastAsia="Times New Roman" w:hAnsi="Times New Roman" w:cs="Times New Roman"/>
                <w:sz w:val="28"/>
                <w:szCs w:val="28"/>
                <w:lang w:eastAsia="ar-SA"/>
              </w:rPr>
              <w:t xml:space="preserve">зоны охраны объектов культурного наследия </w:t>
            </w:r>
            <w:r w:rsidR="00F56148">
              <w:rPr>
                <w:rFonts w:ascii="Times New Roman" w:eastAsia="Times New Roman" w:hAnsi="Times New Roman" w:cs="Times New Roman"/>
                <w:sz w:val="28"/>
                <w:szCs w:val="28"/>
                <w:lang w:eastAsia="ar-SA"/>
              </w:rPr>
              <w:t>(памятников истории и культуры);</w:t>
            </w:r>
          </w:p>
        </w:tc>
      </w:tr>
      <w:tr w:rsidR="00E66239" w:rsidRPr="00E66239" w:rsidTr="00581021">
        <w:trPr>
          <w:trHeight w:val="350"/>
        </w:trPr>
        <w:tc>
          <w:tcPr>
            <w:tcW w:w="567" w:type="dxa"/>
          </w:tcPr>
          <w:p w:rsidR="00E66239" w:rsidRPr="00E66239" w:rsidRDefault="00E66239" w:rsidP="00F56148">
            <w:pPr>
              <w:suppressAutoHyphens/>
              <w:snapToGrid w:val="0"/>
              <w:spacing w:after="0" w:line="240" w:lineRule="auto"/>
              <w:jc w:val="center"/>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2.</w:t>
            </w:r>
          </w:p>
        </w:tc>
        <w:tc>
          <w:tcPr>
            <w:tcW w:w="8931" w:type="dxa"/>
          </w:tcPr>
          <w:p w:rsidR="00E66239" w:rsidRPr="00E66239" w:rsidRDefault="00E66239" w:rsidP="00204688">
            <w:pPr>
              <w:suppressAutoHyphens/>
              <w:snapToGrid w:val="0"/>
              <w:spacing w:after="0" w:line="240" w:lineRule="auto"/>
              <w:jc w:val="both"/>
              <w:rPr>
                <w:rFonts w:ascii="Times New Roman" w:eastAsia="Times New Roman" w:hAnsi="Times New Roman" w:cs="Times New Roman"/>
                <w:sz w:val="28"/>
                <w:szCs w:val="28"/>
                <w:lang w:eastAsia="ar-SA"/>
              </w:rPr>
            </w:pPr>
            <w:r w:rsidRPr="00E66239">
              <w:rPr>
                <w:rFonts w:ascii="Times New Roman" w:eastAsia="Arial" w:hAnsi="Times New Roman" w:cs="Times New Roman"/>
                <w:sz w:val="28"/>
                <w:szCs w:val="28"/>
                <w:lang w:eastAsia="ar-SA"/>
              </w:rPr>
              <w:t>зоны охраны объектов культурного наследия;</w:t>
            </w:r>
          </w:p>
        </w:tc>
      </w:tr>
      <w:tr w:rsidR="00E66239" w:rsidRPr="00E66239" w:rsidTr="00581021">
        <w:trPr>
          <w:trHeight w:val="276"/>
        </w:trPr>
        <w:tc>
          <w:tcPr>
            <w:tcW w:w="567" w:type="dxa"/>
          </w:tcPr>
          <w:p w:rsidR="00E66239" w:rsidRPr="00E66239" w:rsidRDefault="00E66239" w:rsidP="00F56148">
            <w:pPr>
              <w:suppressAutoHyphens/>
              <w:snapToGrid w:val="0"/>
              <w:spacing w:after="0" w:line="240" w:lineRule="auto"/>
              <w:ind w:hanging="10"/>
              <w:jc w:val="center"/>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3.</w:t>
            </w:r>
          </w:p>
        </w:tc>
        <w:tc>
          <w:tcPr>
            <w:tcW w:w="8931" w:type="dxa"/>
          </w:tcPr>
          <w:p w:rsidR="00E66239" w:rsidRPr="00E66239" w:rsidRDefault="00E66239" w:rsidP="00204688">
            <w:pPr>
              <w:suppressAutoHyphens/>
              <w:snapToGrid w:val="0"/>
              <w:spacing w:after="0" w:line="240" w:lineRule="auto"/>
              <w:ind w:hanging="10"/>
              <w:jc w:val="both"/>
              <w:rPr>
                <w:rFonts w:ascii="Times New Roman" w:eastAsia="Times New Roman" w:hAnsi="Times New Roman" w:cs="Times New Roman"/>
                <w:sz w:val="28"/>
                <w:szCs w:val="28"/>
                <w:lang w:eastAsia="ar-SA"/>
              </w:rPr>
            </w:pPr>
            <w:r w:rsidRPr="00E66239">
              <w:rPr>
                <w:rFonts w:ascii="Times New Roman" w:eastAsia="Arial" w:hAnsi="Times New Roman" w:cs="Times New Roman"/>
                <w:sz w:val="28"/>
                <w:szCs w:val="28"/>
                <w:lang w:eastAsia="ar-SA"/>
              </w:rPr>
              <w:t>охранная зона объектов электроэнергетики (объектов электросетевого хозяйства и объектов по производству электрической энергии);</w:t>
            </w:r>
          </w:p>
        </w:tc>
      </w:tr>
      <w:tr w:rsidR="00E66239" w:rsidRPr="00E66239" w:rsidTr="00581021">
        <w:trPr>
          <w:trHeight w:val="276"/>
        </w:trPr>
        <w:tc>
          <w:tcPr>
            <w:tcW w:w="567" w:type="dxa"/>
          </w:tcPr>
          <w:p w:rsidR="00E66239" w:rsidRPr="00E66239" w:rsidRDefault="00E66239" w:rsidP="00F56148">
            <w:pPr>
              <w:suppressAutoHyphens/>
              <w:snapToGrid w:val="0"/>
              <w:spacing w:after="0" w:line="240" w:lineRule="auto"/>
              <w:jc w:val="center"/>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4.</w:t>
            </w:r>
          </w:p>
        </w:tc>
        <w:tc>
          <w:tcPr>
            <w:tcW w:w="8931" w:type="dxa"/>
          </w:tcPr>
          <w:p w:rsidR="00E66239" w:rsidRPr="00E66239" w:rsidRDefault="00E66239" w:rsidP="00204688">
            <w:pPr>
              <w:suppressAutoHyphens/>
              <w:snapToGrid w:val="0"/>
              <w:spacing w:after="0" w:line="240" w:lineRule="auto"/>
              <w:jc w:val="both"/>
              <w:rPr>
                <w:rFonts w:ascii="Times New Roman" w:eastAsia="Times New Roman" w:hAnsi="Times New Roman" w:cs="Times New Roman"/>
                <w:sz w:val="28"/>
                <w:szCs w:val="28"/>
                <w:lang w:eastAsia="ar-SA"/>
              </w:rPr>
            </w:pPr>
            <w:r w:rsidRPr="00E66239">
              <w:rPr>
                <w:rFonts w:ascii="Times New Roman" w:eastAsia="Arial" w:hAnsi="Times New Roman" w:cs="Times New Roman"/>
                <w:sz w:val="28"/>
                <w:szCs w:val="28"/>
                <w:lang w:eastAsia="ar-SA"/>
              </w:rPr>
              <w:t>охранная зона железных дорог;</w:t>
            </w:r>
          </w:p>
        </w:tc>
      </w:tr>
      <w:tr w:rsidR="00E66239" w:rsidRPr="00E66239" w:rsidTr="00581021">
        <w:trPr>
          <w:trHeight w:val="276"/>
        </w:trPr>
        <w:tc>
          <w:tcPr>
            <w:tcW w:w="567" w:type="dxa"/>
          </w:tcPr>
          <w:p w:rsidR="00E66239" w:rsidRPr="00E66239" w:rsidRDefault="00E66239" w:rsidP="00F56148">
            <w:pPr>
              <w:keepNext/>
              <w:suppressAutoHyphens/>
              <w:snapToGrid w:val="0"/>
              <w:spacing w:after="0" w:line="240" w:lineRule="auto"/>
              <w:jc w:val="center"/>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5.</w:t>
            </w:r>
          </w:p>
        </w:tc>
        <w:tc>
          <w:tcPr>
            <w:tcW w:w="8931" w:type="dxa"/>
          </w:tcPr>
          <w:p w:rsidR="00E66239" w:rsidRPr="00E66239" w:rsidRDefault="00E66239" w:rsidP="00204688">
            <w:pPr>
              <w:keepNext/>
              <w:suppressAutoHyphens/>
              <w:snapToGrid w:val="0"/>
              <w:spacing w:after="0" w:line="240" w:lineRule="auto"/>
              <w:jc w:val="both"/>
              <w:rPr>
                <w:rFonts w:ascii="Times New Roman" w:eastAsia="Times New Roman" w:hAnsi="Times New Roman" w:cs="Times New Roman"/>
                <w:sz w:val="28"/>
                <w:szCs w:val="28"/>
                <w:lang w:eastAsia="ar-SA"/>
              </w:rPr>
            </w:pPr>
            <w:r w:rsidRPr="00E66239">
              <w:rPr>
                <w:rFonts w:ascii="Times New Roman" w:eastAsia="Arial" w:hAnsi="Times New Roman" w:cs="Times New Roman"/>
                <w:sz w:val="28"/>
                <w:szCs w:val="28"/>
                <w:lang w:eastAsia="ar-SA"/>
              </w:rPr>
              <w:t>придорожные полосы автомобильных дорог;</w:t>
            </w:r>
          </w:p>
        </w:tc>
      </w:tr>
      <w:tr w:rsidR="00E66239" w:rsidRPr="00E66239" w:rsidTr="00581021">
        <w:trPr>
          <w:trHeight w:val="276"/>
        </w:trPr>
        <w:tc>
          <w:tcPr>
            <w:tcW w:w="567" w:type="dxa"/>
          </w:tcPr>
          <w:p w:rsidR="00E66239" w:rsidRPr="00E66239" w:rsidRDefault="00E66239" w:rsidP="00F56148">
            <w:pPr>
              <w:keepNext/>
              <w:suppressAutoHyphens/>
              <w:snapToGrid w:val="0"/>
              <w:spacing w:after="0" w:line="240" w:lineRule="auto"/>
              <w:jc w:val="center"/>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6.</w:t>
            </w:r>
          </w:p>
        </w:tc>
        <w:tc>
          <w:tcPr>
            <w:tcW w:w="8931" w:type="dxa"/>
          </w:tcPr>
          <w:p w:rsidR="00E66239" w:rsidRPr="00E66239" w:rsidRDefault="00E66239" w:rsidP="00204688">
            <w:pPr>
              <w:keepNext/>
              <w:suppressAutoHyphens/>
              <w:snapToGrid w:val="0"/>
              <w:spacing w:after="0" w:line="240" w:lineRule="auto"/>
              <w:jc w:val="both"/>
              <w:rPr>
                <w:rFonts w:ascii="Times New Roman" w:eastAsia="Times New Roman" w:hAnsi="Times New Roman" w:cs="Times New Roman"/>
                <w:sz w:val="28"/>
                <w:szCs w:val="28"/>
                <w:lang w:eastAsia="ar-SA"/>
              </w:rPr>
            </w:pPr>
            <w:r w:rsidRPr="00E66239">
              <w:rPr>
                <w:rFonts w:ascii="Times New Roman" w:eastAsia="Arial" w:hAnsi="Times New Roman" w:cs="Times New Roman"/>
                <w:sz w:val="28"/>
                <w:szCs w:val="28"/>
                <w:lang w:eastAsia="ar-SA"/>
              </w:rPr>
              <w:t>охранная зона трубопроводов (газопроводов, нефтепроводов и нефтепродуктопроводов, аммиакопроводов);</w:t>
            </w:r>
          </w:p>
        </w:tc>
      </w:tr>
      <w:tr w:rsidR="00E66239" w:rsidRPr="00E66239" w:rsidTr="00581021">
        <w:trPr>
          <w:trHeight w:val="276"/>
        </w:trPr>
        <w:tc>
          <w:tcPr>
            <w:tcW w:w="567" w:type="dxa"/>
          </w:tcPr>
          <w:p w:rsidR="00E66239" w:rsidRPr="00E66239" w:rsidRDefault="00E66239" w:rsidP="00F56148">
            <w:pPr>
              <w:keepNext/>
              <w:suppressAutoHyphens/>
              <w:snapToGrid w:val="0"/>
              <w:spacing w:after="0" w:line="240" w:lineRule="auto"/>
              <w:jc w:val="center"/>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7.</w:t>
            </w:r>
          </w:p>
        </w:tc>
        <w:tc>
          <w:tcPr>
            <w:tcW w:w="8931" w:type="dxa"/>
          </w:tcPr>
          <w:p w:rsidR="00E66239" w:rsidRPr="00E66239" w:rsidRDefault="00E66239" w:rsidP="00204688">
            <w:pPr>
              <w:keepNext/>
              <w:suppressAutoHyphens/>
              <w:snapToGrid w:val="0"/>
              <w:spacing w:after="0" w:line="240" w:lineRule="auto"/>
              <w:jc w:val="both"/>
              <w:rPr>
                <w:rFonts w:ascii="Times New Roman" w:eastAsia="Times New Roman" w:hAnsi="Times New Roman" w:cs="Times New Roman"/>
                <w:sz w:val="28"/>
                <w:szCs w:val="28"/>
                <w:lang w:eastAsia="ar-SA"/>
              </w:rPr>
            </w:pPr>
            <w:r w:rsidRPr="00E66239">
              <w:rPr>
                <w:rFonts w:ascii="Times New Roman" w:eastAsia="Arial" w:hAnsi="Times New Roman" w:cs="Times New Roman"/>
                <w:sz w:val="28"/>
                <w:szCs w:val="28"/>
                <w:lang w:eastAsia="ar-SA"/>
              </w:rPr>
              <w:t>охранная зона линий и сооружений связи;</w:t>
            </w:r>
          </w:p>
        </w:tc>
      </w:tr>
      <w:tr w:rsidR="00E66239" w:rsidRPr="00E66239" w:rsidTr="00581021">
        <w:trPr>
          <w:trHeight w:val="230"/>
        </w:trPr>
        <w:tc>
          <w:tcPr>
            <w:tcW w:w="567" w:type="dxa"/>
          </w:tcPr>
          <w:p w:rsidR="00E66239" w:rsidRPr="00E66239" w:rsidRDefault="00E66239" w:rsidP="00F56148">
            <w:pPr>
              <w:keepNext/>
              <w:suppressAutoHyphens/>
              <w:snapToGrid w:val="0"/>
              <w:spacing w:after="0" w:line="240" w:lineRule="auto"/>
              <w:jc w:val="center"/>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8.</w:t>
            </w:r>
          </w:p>
        </w:tc>
        <w:tc>
          <w:tcPr>
            <w:tcW w:w="8931" w:type="dxa"/>
          </w:tcPr>
          <w:p w:rsidR="00E66239" w:rsidRPr="00E66239" w:rsidRDefault="00E66239" w:rsidP="00204688">
            <w:pPr>
              <w:keepNext/>
              <w:suppressAutoHyphens/>
              <w:snapToGrid w:val="0"/>
              <w:spacing w:after="0" w:line="240" w:lineRule="auto"/>
              <w:jc w:val="both"/>
              <w:rPr>
                <w:rFonts w:ascii="Times New Roman" w:eastAsia="Times New Roman" w:hAnsi="Times New Roman" w:cs="Times New Roman"/>
                <w:sz w:val="28"/>
                <w:szCs w:val="28"/>
                <w:lang w:eastAsia="ar-SA"/>
              </w:rPr>
            </w:pPr>
            <w:r w:rsidRPr="00E66239">
              <w:rPr>
                <w:rFonts w:ascii="Times New Roman" w:eastAsia="Arial" w:hAnsi="Times New Roman" w:cs="Times New Roman"/>
                <w:sz w:val="28"/>
                <w:szCs w:val="28"/>
                <w:lang w:eastAsia="ar-SA"/>
              </w:rPr>
              <w:t>приаэродромная территория;</w:t>
            </w:r>
          </w:p>
        </w:tc>
      </w:tr>
      <w:tr w:rsidR="00E66239" w:rsidRPr="00E66239" w:rsidTr="00581021">
        <w:trPr>
          <w:trHeight w:val="230"/>
        </w:trPr>
        <w:tc>
          <w:tcPr>
            <w:tcW w:w="567" w:type="dxa"/>
          </w:tcPr>
          <w:p w:rsidR="00E66239" w:rsidRPr="00E66239" w:rsidRDefault="00E66239" w:rsidP="00F56148">
            <w:pPr>
              <w:suppressAutoHyphens/>
              <w:snapToGrid w:val="0"/>
              <w:spacing w:after="0" w:line="240" w:lineRule="auto"/>
              <w:jc w:val="center"/>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9.</w:t>
            </w:r>
          </w:p>
        </w:tc>
        <w:tc>
          <w:tcPr>
            <w:tcW w:w="8931" w:type="dxa"/>
          </w:tcPr>
          <w:p w:rsidR="00E66239" w:rsidRPr="00E66239" w:rsidRDefault="00E66239" w:rsidP="00204688">
            <w:pPr>
              <w:suppressAutoHyphens/>
              <w:snapToGrid w:val="0"/>
              <w:spacing w:after="0" w:line="240" w:lineRule="auto"/>
              <w:jc w:val="both"/>
              <w:rPr>
                <w:rFonts w:ascii="Times New Roman" w:eastAsia="Times New Roman" w:hAnsi="Times New Roman" w:cs="Times New Roman"/>
                <w:sz w:val="28"/>
                <w:szCs w:val="28"/>
                <w:lang w:eastAsia="ar-SA"/>
              </w:rPr>
            </w:pPr>
            <w:r w:rsidRPr="00E66239">
              <w:rPr>
                <w:rFonts w:ascii="Times New Roman" w:eastAsia="Arial" w:hAnsi="Times New Roman" w:cs="Times New Roman"/>
                <w:sz w:val="28"/>
                <w:szCs w:val="28"/>
                <w:lang w:eastAsia="ar-SA"/>
              </w:rPr>
              <w:t>зона охраняемого объекта;</w:t>
            </w:r>
          </w:p>
        </w:tc>
      </w:tr>
      <w:tr w:rsidR="00E66239" w:rsidRPr="00E66239" w:rsidTr="00581021">
        <w:trPr>
          <w:trHeight w:val="230"/>
        </w:trPr>
        <w:tc>
          <w:tcPr>
            <w:tcW w:w="567" w:type="dxa"/>
          </w:tcPr>
          <w:p w:rsidR="00E66239" w:rsidRPr="00E66239" w:rsidRDefault="00E66239" w:rsidP="00F56148">
            <w:pPr>
              <w:suppressAutoHyphens/>
              <w:autoSpaceDE w:val="0"/>
              <w:spacing w:after="0" w:line="240" w:lineRule="auto"/>
              <w:jc w:val="center"/>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10.</w:t>
            </w:r>
          </w:p>
        </w:tc>
        <w:tc>
          <w:tcPr>
            <w:tcW w:w="8931" w:type="dxa"/>
          </w:tcPr>
          <w:p w:rsidR="00E66239" w:rsidRPr="00E66239" w:rsidRDefault="00E66239" w:rsidP="00204688">
            <w:pPr>
              <w:suppressAutoHyphens/>
              <w:autoSpaceDE w:val="0"/>
              <w:spacing w:after="0" w:line="240" w:lineRule="auto"/>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tc>
      </w:tr>
      <w:tr w:rsidR="00E66239" w:rsidRPr="00E66239" w:rsidTr="00581021">
        <w:trPr>
          <w:trHeight w:val="230"/>
        </w:trPr>
        <w:tc>
          <w:tcPr>
            <w:tcW w:w="567" w:type="dxa"/>
          </w:tcPr>
          <w:p w:rsidR="00E66239" w:rsidRPr="00E66239" w:rsidRDefault="00E66239" w:rsidP="00F56148">
            <w:pPr>
              <w:keepNext/>
              <w:suppressAutoHyphens/>
              <w:snapToGrid w:val="0"/>
              <w:spacing w:after="0" w:line="240" w:lineRule="auto"/>
              <w:jc w:val="center"/>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lastRenderedPageBreak/>
              <w:t>11.</w:t>
            </w:r>
          </w:p>
        </w:tc>
        <w:tc>
          <w:tcPr>
            <w:tcW w:w="8931" w:type="dxa"/>
          </w:tcPr>
          <w:p w:rsidR="00E66239" w:rsidRPr="00E66239" w:rsidRDefault="00E66239" w:rsidP="00204688">
            <w:pPr>
              <w:keepNext/>
              <w:suppressAutoHyphens/>
              <w:snapToGrid w:val="0"/>
              <w:spacing w:after="0" w:line="240" w:lineRule="auto"/>
              <w:jc w:val="both"/>
              <w:rPr>
                <w:rFonts w:ascii="Times New Roman" w:eastAsia="Times New Roman" w:hAnsi="Times New Roman" w:cs="Times New Roman"/>
                <w:sz w:val="28"/>
                <w:szCs w:val="28"/>
                <w:lang w:eastAsia="ar-SA"/>
              </w:rPr>
            </w:pPr>
            <w:r w:rsidRPr="00E66239">
              <w:rPr>
                <w:rFonts w:ascii="Times New Roman" w:eastAsia="Arial" w:hAnsi="Times New Roman" w:cs="Times New Roman"/>
                <w:sz w:val="28"/>
                <w:szCs w:val="28"/>
                <w:lang w:eastAsia="ar-SA"/>
              </w:rPr>
              <w:t>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tc>
      </w:tr>
      <w:tr w:rsidR="00E66239" w:rsidRPr="00E66239" w:rsidTr="00581021">
        <w:trPr>
          <w:trHeight w:val="230"/>
        </w:trPr>
        <w:tc>
          <w:tcPr>
            <w:tcW w:w="567" w:type="dxa"/>
          </w:tcPr>
          <w:p w:rsidR="00E66239" w:rsidRPr="00E66239" w:rsidRDefault="00E66239" w:rsidP="00F56148">
            <w:pPr>
              <w:keepNext/>
              <w:suppressAutoHyphens/>
              <w:snapToGrid w:val="0"/>
              <w:spacing w:after="0" w:line="240" w:lineRule="auto"/>
              <w:jc w:val="center"/>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12.</w:t>
            </w:r>
          </w:p>
        </w:tc>
        <w:tc>
          <w:tcPr>
            <w:tcW w:w="8931" w:type="dxa"/>
          </w:tcPr>
          <w:p w:rsidR="00E66239" w:rsidRPr="00E66239" w:rsidRDefault="00E66239" w:rsidP="00204688">
            <w:pPr>
              <w:keepNext/>
              <w:suppressAutoHyphens/>
              <w:snapToGrid w:val="0"/>
              <w:spacing w:after="0" w:line="240" w:lineRule="auto"/>
              <w:jc w:val="both"/>
              <w:rPr>
                <w:rFonts w:ascii="Times New Roman" w:eastAsia="Times New Roman" w:hAnsi="Times New Roman" w:cs="Times New Roman"/>
                <w:sz w:val="28"/>
                <w:szCs w:val="28"/>
                <w:lang w:eastAsia="ar-SA"/>
              </w:rPr>
            </w:pPr>
            <w:r w:rsidRPr="00E66239">
              <w:rPr>
                <w:rFonts w:ascii="Times New Roman" w:eastAsia="Arial" w:hAnsi="Times New Roman" w:cs="Times New Roman"/>
                <w:sz w:val="28"/>
                <w:szCs w:val="28"/>
                <w:lang w:eastAsia="ar-SA"/>
              </w:rPr>
              <w:t>охранная зона стационарных пунктов наблюдений за состоянием окружающей среды, ее загрязнением;</w:t>
            </w:r>
          </w:p>
        </w:tc>
      </w:tr>
      <w:tr w:rsidR="00E66239" w:rsidRPr="00E66239" w:rsidTr="00581021">
        <w:trPr>
          <w:trHeight w:val="230"/>
        </w:trPr>
        <w:tc>
          <w:tcPr>
            <w:tcW w:w="567" w:type="dxa"/>
          </w:tcPr>
          <w:p w:rsidR="00E66239" w:rsidRPr="00E66239" w:rsidRDefault="00E66239" w:rsidP="00F56148">
            <w:pPr>
              <w:keepNext/>
              <w:suppressAutoHyphens/>
              <w:snapToGrid w:val="0"/>
              <w:spacing w:after="0" w:line="240" w:lineRule="auto"/>
              <w:jc w:val="center"/>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13.</w:t>
            </w:r>
          </w:p>
        </w:tc>
        <w:tc>
          <w:tcPr>
            <w:tcW w:w="8931" w:type="dxa"/>
          </w:tcPr>
          <w:p w:rsidR="00E66239" w:rsidRPr="00E66239" w:rsidRDefault="00E66239" w:rsidP="00204688">
            <w:pPr>
              <w:keepNext/>
              <w:suppressAutoHyphens/>
              <w:snapToGrid w:val="0"/>
              <w:spacing w:after="0" w:line="240" w:lineRule="auto"/>
              <w:jc w:val="both"/>
              <w:rPr>
                <w:rFonts w:ascii="Times New Roman" w:eastAsia="Times New Roman" w:hAnsi="Times New Roman" w:cs="Times New Roman"/>
                <w:sz w:val="28"/>
                <w:szCs w:val="28"/>
                <w:lang w:eastAsia="ar-SA"/>
              </w:rPr>
            </w:pPr>
            <w:r w:rsidRPr="00E66239">
              <w:rPr>
                <w:rFonts w:ascii="Times New Roman" w:eastAsia="Arial" w:hAnsi="Times New Roman" w:cs="Times New Roman"/>
                <w:sz w:val="28"/>
                <w:szCs w:val="28"/>
                <w:lang w:eastAsia="ar-SA"/>
              </w:rPr>
              <w:t>водоохранная (рыбоохранная) зона;</w:t>
            </w:r>
          </w:p>
        </w:tc>
      </w:tr>
      <w:tr w:rsidR="00E66239" w:rsidRPr="00E66239" w:rsidTr="00581021">
        <w:trPr>
          <w:trHeight w:val="230"/>
        </w:trPr>
        <w:tc>
          <w:tcPr>
            <w:tcW w:w="567" w:type="dxa"/>
          </w:tcPr>
          <w:p w:rsidR="00E66239" w:rsidRPr="00E66239" w:rsidRDefault="00E66239" w:rsidP="00F56148">
            <w:pPr>
              <w:keepNext/>
              <w:suppressAutoHyphens/>
              <w:snapToGrid w:val="0"/>
              <w:spacing w:after="0" w:line="240" w:lineRule="auto"/>
              <w:jc w:val="center"/>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14.</w:t>
            </w:r>
          </w:p>
        </w:tc>
        <w:tc>
          <w:tcPr>
            <w:tcW w:w="8931" w:type="dxa"/>
          </w:tcPr>
          <w:p w:rsidR="00E66239" w:rsidRPr="00E66239" w:rsidRDefault="00E66239" w:rsidP="00204688">
            <w:pPr>
              <w:keepNext/>
              <w:suppressAutoHyphens/>
              <w:snapToGrid w:val="0"/>
              <w:spacing w:after="0" w:line="240" w:lineRule="auto"/>
              <w:jc w:val="both"/>
              <w:rPr>
                <w:rFonts w:ascii="Times New Roman" w:eastAsia="Times New Roman" w:hAnsi="Times New Roman" w:cs="Times New Roman"/>
                <w:sz w:val="28"/>
                <w:szCs w:val="28"/>
                <w:lang w:eastAsia="ar-SA"/>
              </w:rPr>
            </w:pPr>
            <w:r w:rsidRPr="00E66239">
              <w:rPr>
                <w:rFonts w:ascii="Times New Roman" w:eastAsia="Arial" w:hAnsi="Times New Roman" w:cs="Times New Roman"/>
                <w:sz w:val="28"/>
                <w:szCs w:val="28"/>
                <w:lang w:eastAsia="ar-SA"/>
              </w:rPr>
              <w:t>прибрежная защитная полоса;</w:t>
            </w:r>
          </w:p>
        </w:tc>
      </w:tr>
      <w:tr w:rsidR="00E66239" w:rsidRPr="00E66239" w:rsidTr="00581021">
        <w:trPr>
          <w:trHeight w:val="276"/>
        </w:trPr>
        <w:tc>
          <w:tcPr>
            <w:tcW w:w="567" w:type="dxa"/>
          </w:tcPr>
          <w:p w:rsidR="00E66239" w:rsidRPr="00E66239" w:rsidRDefault="00E66239" w:rsidP="00F56148">
            <w:pPr>
              <w:suppressLineNumbers/>
              <w:suppressAutoHyphens/>
              <w:snapToGrid w:val="0"/>
              <w:spacing w:after="0" w:line="240" w:lineRule="auto"/>
              <w:jc w:val="center"/>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15.</w:t>
            </w:r>
          </w:p>
        </w:tc>
        <w:tc>
          <w:tcPr>
            <w:tcW w:w="8931" w:type="dxa"/>
          </w:tcPr>
          <w:p w:rsidR="00E66239" w:rsidRPr="00E66239" w:rsidRDefault="00E66239" w:rsidP="00204688">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E66239">
              <w:rPr>
                <w:rFonts w:ascii="Times New Roman" w:eastAsia="Arial" w:hAnsi="Times New Roman" w:cs="Times New Roman"/>
                <w:sz w:val="28"/>
                <w:szCs w:val="28"/>
                <w:lang w:eastAsia="ar-SA"/>
              </w:rPr>
              <w:t>округ санитарной (горно-санитарной) охраны лечебно-оздоровительных местностей, курортов и природных лечебных ресурсов;</w:t>
            </w:r>
          </w:p>
        </w:tc>
      </w:tr>
      <w:tr w:rsidR="00E66239" w:rsidRPr="00E66239" w:rsidTr="00581021">
        <w:trPr>
          <w:trHeight w:val="276"/>
        </w:trPr>
        <w:tc>
          <w:tcPr>
            <w:tcW w:w="567" w:type="dxa"/>
          </w:tcPr>
          <w:p w:rsidR="00E66239" w:rsidRPr="00E66239" w:rsidRDefault="00E66239" w:rsidP="00F56148">
            <w:pPr>
              <w:suppressLineNumbers/>
              <w:suppressAutoHyphens/>
              <w:snapToGrid w:val="0"/>
              <w:spacing w:after="0" w:line="240" w:lineRule="auto"/>
              <w:jc w:val="center"/>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16.</w:t>
            </w:r>
          </w:p>
        </w:tc>
        <w:tc>
          <w:tcPr>
            <w:tcW w:w="8931" w:type="dxa"/>
          </w:tcPr>
          <w:p w:rsidR="00E66239" w:rsidRPr="00E66239" w:rsidRDefault="00E66239" w:rsidP="00204688">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E66239">
              <w:rPr>
                <w:rFonts w:ascii="Times New Roman" w:eastAsia="Arial" w:hAnsi="Times New Roman" w:cs="Times New Roman"/>
                <w:sz w:val="28"/>
                <w:szCs w:val="28"/>
                <w:lang w:eastAsia="ar-SA"/>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tc>
      </w:tr>
      <w:tr w:rsidR="00E66239" w:rsidRPr="00E66239" w:rsidTr="00581021">
        <w:trPr>
          <w:trHeight w:val="276"/>
        </w:trPr>
        <w:tc>
          <w:tcPr>
            <w:tcW w:w="567" w:type="dxa"/>
          </w:tcPr>
          <w:p w:rsidR="00E66239" w:rsidRPr="00E66239" w:rsidRDefault="00E66239" w:rsidP="00F56148">
            <w:pPr>
              <w:suppressLineNumbers/>
              <w:suppressAutoHyphens/>
              <w:snapToGrid w:val="0"/>
              <w:spacing w:after="0" w:line="240" w:lineRule="auto"/>
              <w:jc w:val="center"/>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17.</w:t>
            </w:r>
          </w:p>
        </w:tc>
        <w:tc>
          <w:tcPr>
            <w:tcW w:w="8931" w:type="dxa"/>
          </w:tcPr>
          <w:p w:rsidR="00E66239" w:rsidRPr="00E66239" w:rsidRDefault="00E66239" w:rsidP="00204688">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E66239">
              <w:rPr>
                <w:rFonts w:ascii="Times New Roman" w:eastAsia="Arial" w:hAnsi="Times New Roman" w:cs="Times New Roman"/>
                <w:sz w:val="28"/>
                <w:szCs w:val="28"/>
                <w:lang w:eastAsia="ar-SA"/>
              </w:rPr>
              <w:t>зоны затопления и подтопления;</w:t>
            </w:r>
          </w:p>
        </w:tc>
      </w:tr>
      <w:tr w:rsidR="00E66239" w:rsidRPr="00E66239" w:rsidTr="00581021">
        <w:trPr>
          <w:trHeight w:val="276"/>
        </w:trPr>
        <w:tc>
          <w:tcPr>
            <w:tcW w:w="567" w:type="dxa"/>
          </w:tcPr>
          <w:p w:rsidR="00E66239" w:rsidRPr="00E66239" w:rsidRDefault="00E66239" w:rsidP="00F56148">
            <w:pPr>
              <w:suppressLineNumbers/>
              <w:suppressAutoHyphens/>
              <w:snapToGrid w:val="0"/>
              <w:spacing w:after="0" w:line="240" w:lineRule="auto"/>
              <w:jc w:val="center"/>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18.</w:t>
            </w:r>
          </w:p>
        </w:tc>
        <w:tc>
          <w:tcPr>
            <w:tcW w:w="8931" w:type="dxa"/>
          </w:tcPr>
          <w:p w:rsidR="00E66239" w:rsidRPr="00E66239" w:rsidRDefault="00E66239" w:rsidP="00204688">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E66239">
              <w:rPr>
                <w:rFonts w:ascii="Times New Roman" w:eastAsia="Arial" w:hAnsi="Times New Roman" w:cs="Times New Roman"/>
                <w:sz w:val="28"/>
                <w:szCs w:val="28"/>
                <w:lang w:eastAsia="ar-SA"/>
              </w:rPr>
              <w:t>санитарно-защитная зона;</w:t>
            </w:r>
          </w:p>
        </w:tc>
      </w:tr>
      <w:tr w:rsidR="00E66239" w:rsidRPr="00E66239" w:rsidTr="00581021">
        <w:trPr>
          <w:trHeight w:val="276"/>
        </w:trPr>
        <w:tc>
          <w:tcPr>
            <w:tcW w:w="567" w:type="dxa"/>
          </w:tcPr>
          <w:p w:rsidR="00E66239" w:rsidRPr="00E66239" w:rsidRDefault="00E66239" w:rsidP="00F56148">
            <w:pPr>
              <w:suppressLineNumbers/>
              <w:suppressAutoHyphens/>
              <w:snapToGrid w:val="0"/>
              <w:spacing w:after="0" w:line="240" w:lineRule="auto"/>
              <w:jc w:val="center"/>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19.</w:t>
            </w:r>
          </w:p>
        </w:tc>
        <w:tc>
          <w:tcPr>
            <w:tcW w:w="8931" w:type="dxa"/>
          </w:tcPr>
          <w:p w:rsidR="00E66239" w:rsidRPr="00E66239" w:rsidRDefault="00E66239" w:rsidP="00204688">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E66239">
              <w:rPr>
                <w:rFonts w:ascii="Times New Roman" w:eastAsia="Arial" w:hAnsi="Times New Roman" w:cs="Times New Roman"/>
                <w:sz w:val="28"/>
                <w:szCs w:val="28"/>
                <w:lang w:eastAsia="ar-SA"/>
              </w:rPr>
              <w:t>зона ограничений передающего радиотехнического объекта, являющегося объектом капитального строительства;</w:t>
            </w:r>
          </w:p>
        </w:tc>
      </w:tr>
      <w:tr w:rsidR="00E66239" w:rsidRPr="00E66239" w:rsidTr="00581021">
        <w:trPr>
          <w:trHeight w:val="276"/>
        </w:trPr>
        <w:tc>
          <w:tcPr>
            <w:tcW w:w="567" w:type="dxa"/>
          </w:tcPr>
          <w:p w:rsidR="00E66239" w:rsidRPr="00E66239" w:rsidRDefault="00E66239" w:rsidP="00F56148">
            <w:pPr>
              <w:suppressLineNumbers/>
              <w:suppressAutoHyphens/>
              <w:snapToGrid w:val="0"/>
              <w:spacing w:after="0" w:line="240" w:lineRule="auto"/>
              <w:jc w:val="center"/>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20.</w:t>
            </w:r>
          </w:p>
        </w:tc>
        <w:tc>
          <w:tcPr>
            <w:tcW w:w="8931" w:type="dxa"/>
          </w:tcPr>
          <w:p w:rsidR="00E66239" w:rsidRPr="00E66239" w:rsidRDefault="00E66239" w:rsidP="00204688">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E66239">
              <w:rPr>
                <w:rFonts w:ascii="Times New Roman" w:eastAsia="Arial" w:hAnsi="Times New Roman" w:cs="Times New Roman"/>
                <w:sz w:val="28"/>
                <w:szCs w:val="28"/>
                <w:lang w:eastAsia="ar-SA"/>
              </w:rPr>
              <w:t>охранная зона пунктов государственной геодезической сети, государственной нивелирной сети и государственной гравиметрической сети;</w:t>
            </w:r>
          </w:p>
        </w:tc>
      </w:tr>
      <w:tr w:rsidR="00E66239" w:rsidRPr="00E66239" w:rsidTr="00581021">
        <w:trPr>
          <w:trHeight w:val="276"/>
        </w:trPr>
        <w:tc>
          <w:tcPr>
            <w:tcW w:w="567" w:type="dxa"/>
          </w:tcPr>
          <w:p w:rsidR="00E66239" w:rsidRPr="00E66239" w:rsidRDefault="00E66239" w:rsidP="00F56148">
            <w:pPr>
              <w:suppressLineNumbers/>
              <w:suppressAutoHyphens/>
              <w:snapToGrid w:val="0"/>
              <w:spacing w:after="0" w:line="240" w:lineRule="auto"/>
              <w:jc w:val="center"/>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21.</w:t>
            </w:r>
          </w:p>
        </w:tc>
        <w:tc>
          <w:tcPr>
            <w:tcW w:w="8931" w:type="dxa"/>
          </w:tcPr>
          <w:p w:rsidR="00E66239" w:rsidRPr="00E66239" w:rsidRDefault="00E66239" w:rsidP="00204688">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E66239">
              <w:rPr>
                <w:rFonts w:ascii="Times New Roman" w:eastAsia="Arial" w:hAnsi="Times New Roman" w:cs="Times New Roman"/>
                <w:sz w:val="28"/>
                <w:szCs w:val="28"/>
                <w:lang w:eastAsia="ar-SA"/>
              </w:rPr>
              <w:t>зона наблюдения;</w:t>
            </w:r>
          </w:p>
        </w:tc>
      </w:tr>
      <w:tr w:rsidR="00E66239" w:rsidRPr="00E66239" w:rsidTr="00581021">
        <w:trPr>
          <w:trHeight w:val="276"/>
        </w:trPr>
        <w:tc>
          <w:tcPr>
            <w:tcW w:w="567" w:type="dxa"/>
          </w:tcPr>
          <w:p w:rsidR="00E66239" w:rsidRPr="00E66239" w:rsidRDefault="00E66239" w:rsidP="00F56148">
            <w:pPr>
              <w:suppressLineNumbers/>
              <w:suppressAutoHyphens/>
              <w:snapToGrid w:val="0"/>
              <w:spacing w:after="0" w:line="240" w:lineRule="auto"/>
              <w:jc w:val="center"/>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22.</w:t>
            </w:r>
          </w:p>
        </w:tc>
        <w:tc>
          <w:tcPr>
            <w:tcW w:w="8931" w:type="dxa"/>
          </w:tcPr>
          <w:p w:rsidR="00E66239" w:rsidRPr="00E66239" w:rsidRDefault="00E66239" w:rsidP="00204688">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E66239">
              <w:rPr>
                <w:rFonts w:ascii="Times New Roman" w:eastAsia="Arial" w:hAnsi="Times New Roman" w:cs="Times New Roman"/>
                <w:sz w:val="28"/>
                <w:szCs w:val="28"/>
                <w:lang w:eastAsia="ar-SA"/>
              </w:rPr>
              <w:t>зона безопасности с особым правовым режимом;</w:t>
            </w:r>
          </w:p>
        </w:tc>
      </w:tr>
      <w:tr w:rsidR="00E66239" w:rsidRPr="00E66239" w:rsidTr="00581021">
        <w:trPr>
          <w:trHeight w:val="276"/>
        </w:trPr>
        <w:tc>
          <w:tcPr>
            <w:tcW w:w="567" w:type="dxa"/>
          </w:tcPr>
          <w:p w:rsidR="00E66239" w:rsidRPr="00E66239" w:rsidRDefault="00E66239" w:rsidP="00F56148">
            <w:pPr>
              <w:suppressLineNumbers/>
              <w:suppressAutoHyphens/>
              <w:snapToGrid w:val="0"/>
              <w:spacing w:after="0" w:line="240" w:lineRule="auto"/>
              <w:jc w:val="center"/>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23.</w:t>
            </w:r>
          </w:p>
        </w:tc>
        <w:tc>
          <w:tcPr>
            <w:tcW w:w="8931" w:type="dxa"/>
          </w:tcPr>
          <w:p w:rsidR="00E66239" w:rsidRPr="00E66239" w:rsidRDefault="00E66239" w:rsidP="00204688">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E66239">
              <w:rPr>
                <w:rFonts w:ascii="Times New Roman" w:eastAsia="Arial" w:hAnsi="Times New Roman" w:cs="Times New Roman"/>
                <w:sz w:val="28"/>
                <w:szCs w:val="28"/>
                <w:lang w:eastAsia="ar-SA"/>
              </w:rPr>
              <w:t>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tc>
      </w:tr>
      <w:tr w:rsidR="00E66239" w:rsidRPr="00E66239" w:rsidTr="00581021">
        <w:trPr>
          <w:trHeight w:val="276"/>
        </w:trPr>
        <w:tc>
          <w:tcPr>
            <w:tcW w:w="567" w:type="dxa"/>
          </w:tcPr>
          <w:p w:rsidR="00E66239" w:rsidRPr="00E66239" w:rsidRDefault="00E66239" w:rsidP="00F56148">
            <w:pPr>
              <w:suppressLineNumbers/>
              <w:suppressAutoHyphens/>
              <w:snapToGrid w:val="0"/>
              <w:spacing w:after="0" w:line="240" w:lineRule="auto"/>
              <w:jc w:val="center"/>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24.</w:t>
            </w:r>
          </w:p>
        </w:tc>
        <w:tc>
          <w:tcPr>
            <w:tcW w:w="8931" w:type="dxa"/>
          </w:tcPr>
          <w:p w:rsidR="00E66239" w:rsidRPr="00E66239" w:rsidRDefault="00E66239" w:rsidP="00204688">
            <w:pPr>
              <w:suppressLineNumbers/>
              <w:suppressAutoHyphens/>
              <w:snapToGrid w:val="0"/>
              <w:spacing w:after="0" w:line="240" w:lineRule="auto"/>
              <w:jc w:val="both"/>
              <w:rPr>
                <w:rFonts w:ascii="Times New Roman" w:eastAsia="Times New Roman" w:hAnsi="Times New Roman" w:cs="Times New Roman"/>
                <w:sz w:val="28"/>
                <w:szCs w:val="28"/>
                <w:lang w:eastAsia="ar-SA"/>
              </w:rPr>
            </w:pPr>
            <w:r w:rsidRPr="00E66239">
              <w:rPr>
                <w:rFonts w:ascii="Times New Roman" w:eastAsia="Arial" w:hAnsi="Times New Roman" w:cs="Times New Roman"/>
                <w:sz w:val="28"/>
                <w:szCs w:val="28"/>
                <w:lang w:eastAsia="ar-SA"/>
              </w:rPr>
              <w:t>охранная зона тепловых сетей.</w:t>
            </w:r>
          </w:p>
        </w:tc>
      </w:tr>
    </w:tbl>
    <w:p w:rsidR="00E66239" w:rsidRPr="00E66239" w:rsidRDefault="00E66239"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3. Каждая зона с особыми условиями использования территории обозначена на карте градостроительного зонирования определенным цветом и условными обозначениями.</w:t>
      </w:r>
    </w:p>
    <w:p w:rsidR="00E66239" w:rsidRPr="00E66239" w:rsidRDefault="00E66239" w:rsidP="00204688">
      <w:pPr>
        <w:suppressAutoHyphens/>
        <w:autoSpaceDE w:val="0"/>
        <w:spacing w:after="0" w:line="240" w:lineRule="auto"/>
        <w:ind w:firstLine="709"/>
        <w:jc w:val="both"/>
        <w:rPr>
          <w:rFonts w:ascii="Times New Roman" w:eastAsia="Arial" w:hAnsi="Times New Roman" w:cs="Times New Roman"/>
          <w:sz w:val="28"/>
          <w:szCs w:val="28"/>
          <w:lang w:eastAsia="ar-SA"/>
        </w:rPr>
      </w:pPr>
    </w:p>
    <w:p w:rsidR="00E66239" w:rsidRPr="00E66239" w:rsidRDefault="00E66239"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bookmarkStart w:id="76" w:name="_Toc27497074"/>
      <w:r w:rsidRPr="00E66239">
        <w:rPr>
          <w:rFonts w:ascii="Times New Roman" w:eastAsia="Arial" w:hAnsi="Times New Roman" w:cs="Times New Roman"/>
          <w:bCs/>
          <w:sz w:val="28"/>
          <w:szCs w:val="28"/>
          <w:lang w:eastAsia="ar-SA"/>
        </w:rPr>
        <w:t xml:space="preserve">Статья 36. </w:t>
      </w:r>
      <w:r w:rsidRPr="00E66239">
        <w:rPr>
          <w:rFonts w:ascii="Times New Roman" w:eastAsia="Arial" w:hAnsi="Times New Roman" w:cs="Times New Roman"/>
          <w:b/>
          <w:bCs/>
          <w:sz w:val="28"/>
          <w:szCs w:val="28"/>
          <w:lang w:eastAsia="ar-SA"/>
        </w:rPr>
        <w:t>Ограничения использования земельных участков и объектов капитального строительства на территории зон охраны объектов культурного наследия</w:t>
      </w:r>
      <w:bookmarkEnd w:id="76"/>
    </w:p>
    <w:p w:rsidR="00E66239" w:rsidRPr="00E66239" w:rsidRDefault="00E66239" w:rsidP="00204688">
      <w:pPr>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E66239">
        <w:rPr>
          <w:rFonts w:ascii="Times New Roman" w:eastAsia="Times New Roman" w:hAnsi="Times New Roman" w:cs="Times New Roman"/>
          <w:noProof/>
          <w:sz w:val="28"/>
          <w:szCs w:val="28"/>
          <w:lang w:eastAsia="ru-RU"/>
        </w:rPr>
        <w:t>1. Правовой режим объектов культурного наследия регламентируется Федеральным законом от 25 июня 2002 года № 73-ФЗ «Об объектах культурного наследия (памятниках истории и культуры) народов Российской Федерации».</w:t>
      </w:r>
    </w:p>
    <w:p w:rsidR="00E66239" w:rsidRPr="00E66239" w:rsidRDefault="00E66239" w:rsidP="00204688">
      <w:pPr>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E66239">
        <w:rPr>
          <w:rFonts w:ascii="Times New Roman" w:eastAsia="Times New Roman" w:hAnsi="Times New Roman" w:cs="Times New Roman"/>
          <w:noProof/>
          <w:sz w:val="28"/>
          <w:szCs w:val="28"/>
          <w:lang w:eastAsia="ru-RU"/>
        </w:rPr>
        <w:lastRenderedPageBreak/>
        <w:t>2. Перечень объектов культурного наследия федерального значения, регионального значения и местного значения определяется нормативно-правовыми актами федерального, регионального и местного значения соотвественно.</w:t>
      </w:r>
    </w:p>
    <w:p w:rsidR="00E66239" w:rsidRPr="00E66239" w:rsidRDefault="00E66239" w:rsidP="00204688">
      <w:pPr>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E66239">
        <w:rPr>
          <w:rFonts w:ascii="Times New Roman" w:eastAsia="Times New Roman" w:hAnsi="Times New Roman" w:cs="Times New Roman"/>
          <w:noProof/>
          <w:sz w:val="28"/>
          <w:szCs w:val="28"/>
          <w:lang w:eastAsia="ru-RU"/>
        </w:rPr>
        <w:t xml:space="preserve">3. В </w:t>
      </w:r>
      <w:r w:rsidRPr="00E66239">
        <w:rPr>
          <w:rFonts w:ascii="Times New Roman" w:eastAsia="Times New Roman" w:hAnsi="Times New Roman" w:cs="Times New Roman"/>
          <w:sz w:val="28"/>
          <w:szCs w:val="28"/>
          <w:lang w:eastAsia="ru-RU"/>
        </w:rPr>
        <w:t>с</w:t>
      </w:r>
      <w:r w:rsidRPr="00E66239">
        <w:rPr>
          <w:rFonts w:ascii="Times New Roman" w:eastAsia="Times New Roman" w:hAnsi="Times New Roman" w:cs="Times New Roman"/>
          <w:noProof/>
          <w:sz w:val="28"/>
          <w:szCs w:val="28"/>
          <w:lang w:eastAsia="ru-RU"/>
        </w:rPr>
        <w:t xml:space="preserve">оответствии </w:t>
      </w:r>
      <w:r w:rsidRPr="00E66239">
        <w:rPr>
          <w:rFonts w:ascii="Times New Roman" w:eastAsia="Times New Roman" w:hAnsi="Times New Roman" w:cs="Times New Roman"/>
          <w:sz w:val="28"/>
          <w:szCs w:val="28"/>
          <w:lang w:eastAsia="ru-RU"/>
        </w:rPr>
        <w:t>с</w:t>
      </w:r>
      <w:r w:rsidRPr="00E66239">
        <w:rPr>
          <w:rFonts w:ascii="Times New Roman" w:eastAsia="Times New Roman" w:hAnsi="Times New Roman" w:cs="Times New Roman"/>
          <w:noProof/>
          <w:sz w:val="28"/>
          <w:szCs w:val="28"/>
          <w:lang w:eastAsia="ru-RU"/>
        </w:rPr>
        <w:t xml:space="preserve"> </w:t>
      </w:r>
      <w:r w:rsidRPr="00E66239">
        <w:rPr>
          <w:rFonts w:ascii="Times New Roman" w:eastAsia="Times New Roman" w:hAnsi="Times New Roman" w:cs="Times New Roman"/>
          <w:sz w:val="28"/>
          <w:szCs w:val="28"/>
          <w:lang w:eastAsia="ru-RU"/>
        </w:rPr>
        <w:t>Законом</w:t>
      </w:r>
      <w:r w:rsidRPr="00E66239">
        <w:rPr>
          <w:rFonts w:ascii="Times New Roman" w:eastAsia="Times New Roman" w:hAnsi="Times New Roman" w:cs="Times New Roman"/>
          <w:noProof/>
          <w:sz w:val="28"/>
          <w:szCs w:val="28"/>
          <w:lang w:eastAsia="ru-RU"/>
        </w:rPr>
        <w:t xml:space="preserve"> </w:t>
      </w:r>
      <w:r w:rsidRPr="00E66239">
        <w:rPr>
          <w:rFonts w:ascii="Times New Roman" w:eastAsia="Times New Roman" w:hAnsi="Times New Roman" w:cs="Times New Roman"/>
          <w:sz w:val="28"/>
          <w:szCs w:val="28"/>
          <w:lang w:eastAsia="ru-RU"/>
        </w:rPr>
        <w:t>Я</w:t>
      </w:r>
      <w:r w:rsidRPr="00E66239">
        <w:rPr>
          <w:rFonts w:ascii="Times New Roman" w:eastAsia="Times New Roman" w:hAnsi="Times New Roman" w:cs="Times New Roman"/>
          <w:noProof/>
          <w:sz w:val="28"/>
          <w:szCs w:val="28"/>
          <w:lang w:eastAsia="ru-RU"/>
        </w:rPr>
        <w:t xml:space="preserve">рославской </w:t>
      </w:r>
      <w:r w:rsidRPr="00E66239">
        <w:rPr>
          <w:rFonts w:ascii="Times New Roman" w:eastAsia="Times New Roman" w:hAnsi="Times New Roman" w:cs="Times New Roman"/>
          <w:sz w:val="28"/>
          <w:szCs w:val="28"/>
          <w:lang w:eastAsia="ru-RU"/>
        </w:rPr>
        <w:t>о</w:t>
      </w:r>
      <w:r w:rsidRPr="00E66239">
        <w:rPr>
          <w:rFonts w:ascii="Times New Roman" w:eastAsia="Times New Roman" w:hAnsi="Times New Roman" w:cs="Times New Roman"/>
          <w:noProof/>
          <w:sz w:val="28"/>
          <w:szCs w:val="28"/>
          <w:lang w:eastAsia="ru-RU"/>
        </w:rPr>
        <w:t>бласти</w:t>
      </w:r>
      <w:r w:rsidRPr="00E66239">
        <w:rPr>
          <w:rFonts w:ascii="Times New Roman" w:eastAsia="Times New Roman" w:hAnsi="Times New Roman" w:cs="Times New Roman"/>
          <w:sz w:val="28"/>
          <w:szCs w:val="28"/>
          <w:lang w:eastAsia="ru-RU"/>
        </w:rPr>
        <w:t xml:space="preserve"> о</w:t>
      </w:r>
      <w:r w:rsidRPr="00E66239">
        <w:rPr>
          <w:rFonts w:ascii="Times New Roman" w:eastAsia="Times New Roman" w:hAnsi="Times New Roman" w:cs="Times New Roman"/>
          <w:noProof/>
          <w:sz w:val="28"/>
          <w:szCs w:val="28"/>
          <w:lang w:eastAsia="ru-RU"/>
        </w:rPr>
        <w:t xml:space="preserve">т 5 июня 2008 г. </w:t>
      </w:r>
      <w:r w:rsidRPr="00E66239">
        <w:rPr>
          <w:rFonts w:ascii="Times New Roman" w:eastAsia="Times New Roman" w:hAnsi="Times New Roman" w:cs="Times New Roman"/>
          <w:sz w:val="28"/>
          <w:szCs w:val="28"/>
          <w:lang w:eastAsia="ru-RU"/>
        </w:rPr>
        <w:t>№ 25-з</w:t>
      </w:r>
      <w:r w:rsidRPr="00E66239">
        <w:rPr>
          <w:rFonts w:ascii="Times New Roman" w:eastAsia="Times New Roman" w:hAnsi="Times New Roman" w:cs="Times New Roman"/>
          <w:noProof/>
          <w:sz w:val="28"/>
          <w:szCs w:val="28"/>
          <w:lang w:eastAsia="ru-RU"/>
        </w:rPr>
        <w:t xml:space="preserve"> </w:t>
      </w:r>
      <w:r w:rsidRPr="00E66239">
        <w:rPr>
          <w:rFonts w:ascii="Times New Roman" w:eastAsia="Times New Roman" w:hAnsi="Times New Roman" w:cs="Times New Roman"/>
          <w:sz w:val="28"/>
          <w:szCs w:val="28"/>
          <w:lang w:eastAsia="ru-RU"/>
        </w:rPr>
        <w:t>«</w:t>
      </w:r>
      <w:r w:rsidRPr="00E66239">
        <w:rPr>
          <w:rFonts w:ascii="Times New Roman" w:eastAsia="Times New Roman" w:hAnsi="Times New Roman" w:cs="Times New Roman"/>
          <w:noProof/>
          <w:sz w:val="28"/>
          <w:szCs w:val="28"/>
          <w:lang w:eastAsia="ru-RU"/>
        </w:rPr>
        <w:t xml:space="preserve">Об </w:t>
      </w:r>
      <w:r w:rsidRPr="00E66239">
        <w:rPr>
          <w:rFonts w:ascii="Times New Roman" w:eastAsia="Times New Roman" w:hAnsi="Times New Roman" w:cs="Times New Roman"/>
          <w:sz w:val="28"/>
          <w:szCs w:val="28"/>
          <w:lang w:eastAsia="ru-RU"/>
        </w:rPr>
        <w:t>о</w:t>
      </w:r>
      <w:r w:rsidRPr="00E66239">
        <w:rPr>
          <w:rFonts w:ascii="Times New Roman" w:eastAsia="Times New Roman" w:hAnsi="Times New Roman" w:cs="Times New Roman"/>
          <w:noProof/>
          <w:sz w:val="28"/>
          <w:szCs w:val="28"/>
          <w:lang w:eastAsia="ru-RU"/>
        </w:rPr>
        <w:t xml:space="preserve">бъектах </w:t>
      </w:r>
      <w:r w:rsidRPr="00E66239">
        <w:rPr>
          <w:rFonts w:ascii="Times New Roman" w:eastAsia="Times New Roman" w:hAnsi="Times New Roman" w:cs="Times New Roman"/>
          <w:sz w:val="28"/>
          <w:szCs w:val="28"/>
          <w:lang w:eastAsia="ru-RU"/>
        </w:rPr>
        <w:t>к</w:t>
      </w:r>
      <w:r w:rsidRPr="00E66239">
        <w:rPr>
          <w:rFonts w:ascii="Times New Roman" w:eastAsia="Times New Roman" w:hAnsi="Times New Roman" w:cs="Times New Roman"/>
          <w:noProof/>
          <w:sz w:val="28"/>
          <w:szCs w:val="28"/>
          <w:lang w:eastAsia="ru-RU"/>
        </w:rPr>
        <w:t xml:space="preserve">ультурного </w:t>
      </w:r>
      <w:r w:rsidRPr="00E66239">
        <w:rPr>
          <w:rFonts w:ascii="Times New Roman" w:eastAsia="Times New Roman" w:hAnsi="Times New Roman" w:cs="Times New Roman"/>
          <w:sz w:val="28"/>
          <w:szCs w:val="28"/>
          <w:lang w:eastAsia="ru-RU"/>
        </w:rPr>
        <w:t>н</w:t>
      </w:r>
      <w:r w:rsidRPr="00E66239">
        <w:rPr>
          <w:rFonts w:ascii="Times New Roman" w:eastAsia="Times New Roman" w:hAnsi="Times New Roman" w:cs="Times New Roman"/>
          <w:noProof/>
          <w:sz w:val="28"/>
          <w:szCs w:val="28"/>
          <w:lang w:eastAsia="ru-RU"/>
        </w:rPr>
        <w:t xml:space="preserve">аследия (памятников </w:t>
      </w:r>
      <w:r w:rsidRPr="00E66239">
        <w:rPr>
          <w:rFonts w:ascii="Times New Roman" w:eastAsia="Times New Roman" w:hAnsi="Times New Roman" w:cs="Times New Roman"/>
          <w:sz w:val="28"/>
          <w:szCs w:val="28"/>
          <w:lang w:eastAsia="ru-RU"/>
        </w:rPr>
        <w:t>и</w:t>
      </w:r>
      <w:r w:rsidRPr="00E66239">
        <w:rPr>
          <w:rFonts w:ascii="Times New Roman" w:eastAsia="Times New Roman" w:hAnsi="Times New Roman" w:cs="Times New Roman"/>
          <w:noProof/>
          <w:sz w:val="28"/>
          <w:szCs w:val="28"/>
          <w:lang w:eastAsia="ru-RU"/>
        </w:rPr>
        <w:t xml:space="preserve">стории </w:t>
      </w:r>
      <w:r w:rsidRPr="00E66239">
        <w:rPr>
          <w:rFonts w:ascii="Times New Roman" w:eastAsia="Times New Roman" w:hAnsi="Times New Roman" w:cs="Times New Roman"/>
          <w:sz w:val="28"/>
          <w:szCs w:val="28"/>
          <w:lang w:eastAsia="ru-RU"/>
        </w:rPr>
        <w:t>и</w:t>
      </w:r>
      <w:r w:rsidRPr="00E66239">
        <w:rPr>
          <w:rFonts w:ascii="Times New Roman" w:eastAsia="Times New Roman" w:hAnsi="Times New Roman" w:cs="Times New Roman"/>
          <w:noProof/>
          <w:sz w:val="28"/>
          <w:szCs w:val="28"/>
          <w:lang w:eastAsia="ru-RU"/>
        </w:rPr>
        <w:t xml:space="preserve"> </w:t>
      </w:r>
      <w:r w:rsidRPr="00E66239">
        <w:rPr>
          <w:rFonts w:ascii="Times New Roman" w:eastAsia="Times New Roman" w:hAnsi="Times New Roman" w:cs="Times New Roman"/>
          <w:sz w:val="28"/>
          <w:szCs w:val="28"/>
          <w:lang w:eastAsia="ru-RU"/>
        </w:rPr>
        <w:t>к</w:t>
      </w:r>
      <w:r w:rsidRPr="00E66239">
        <w:rPr>
          <w:rFonts w:ascii="Times New Roman" w:eastAsia="Times New Roman" w:hAnsi="Times New Roman" w:cs="Times New Roman"/>
          <w:noProof/>
          <w:sz w:val="28"/>
          <w:szCs w:val="28"/>
          <w:lang w:eastAsia="ru-RU"/>
        </w:rPr>
        <w:t xml:space="preserve">ультуры) </w:t>
      </w:r>
      <w:r w:rsidRPr="00E66239">
        <w:rPr>
          <w:rFonts w:ascii="Times New Roman" w:eastAsia="Times New Roman" w:hAnsi="Times New Roman" w:cs="Times New Roman"/>
          <w:sz w:val="28"/>
          <w:szCs w:val="28"/>
          <w:lang w:eastAsia="ru-RU"/>
        </w:rPr>
        <w:t>н</w:t>
      </w:r>
      <w:r w:rsidRPr="00E66239">
        <w:rPr>
          <w:rFonts w:ascii="Times New Roman" w:eastAsia="Times New Roman" w:hAnsi="Times New Roman" w:cs="Times New Roman"/>
          <w:noProof/>
          <w:sz w:val="28"/>
          <w:szCs w:val="28"/>
          <w:lang w:eastAsia="ru-RU"/>
        </w:rPr>
        <w:t xml:space="preserve">ародов </w:t>
      </w:r>
      <w:r w:rsidRPr="00E66239">
        <w:rPr>
          <w:rFonts w:ascii="Times New Roman" w:eastAsia="Times New Roman" w:hAnsi="Times New Roman" w:cs="Times New Roman"/>
          <w:sz w:val="28"/>
          <w:szCs w:val="28"/>
          <w:lang w:eastAsia="ru-RU"/>
        </w:rPr>
        <w:t>Р</w:t>
      </w:r>
      <w:r w:rsidRPr="00E66239">
        <w:rPr>
          <w:rFonts w:ascii="Times New Roman" w:eastAsia="Times New Roman" w:hAnsi="Times New Roman" w:cs="Times New Roman"/>
          <w:noProof/>
          <w:sz w:val="28"/>
          <w:szCs w:val="28"/>
          <w:lang w:eastAsia="ru-RU"/>
        </w:rPr>
        <w:t xml:space="preserve">оссийской </w:t>
      </w:r>
      <w:r w:rsidRPr="00E66239">
        <w:rPr>
          <w:rFonts w:ascii="Times New Roman" w:eastAsia="Times New Roman" w:hAnsi="Times New Roman" w:cs="Times New Roman"/>
          <w:sz w:val="28"/>
          <w:szCs w:val="28"/>
          <w:lang w:eastAsia="ru-RU"/>
        </w:rPr>
        <w:t>Ф</w:t>
      </w:r>
      <w:r w:rsidRPr="00E66239">
        <w:rPr>
          <w:rFonts w:ascii="Times New Roman" w:eastAsia="Times New Roman" w:hAnsi="Times New Roman" w:cs="Times New Roman"/>
          <w:noProof/>
          <w:sz w:val="28"/>
          <w:szCs w:val="28"/>
          <w:lang w:eastAsia="ru-RU"/>
        </w:rPr>
        <w:t xml:space="preserve">едерации </w:t>
      </w:r>
      <w:r w:rsidRPr="00E66239">
        <w:rPr>
          <w:rFonts w:ascii="Times New Roman" w:eastAsia="Times New Roman" w:hAnsi="Times New Roman" w:cs="Times New Roman"/>
          <w:sz w:val="28"/>
          <w:szCs w:val="28"/>
          <w:lang w:eastAsia="ru-RU"/>
        </w:rPr>
        <w:t>н</w:t>
      </w:r>
      <w:r w:rsidRPr="00E66239">
        <w:rPr>
          <w:rFonts w:ascii="Times New Roman" w:eastAsia="Times New Roman" w:hAnsi="Times New Roman" w:cs="Times New Roman"/>
          <w:noProof/>
          <w:sz w:val="28"/>
          <w:szCs w:val="28"/>
          <w:lang w:eastAsia="ru-RU"/>
        </w:rPr>
        <w:t xml:space="preserve">а </w:t>
      </w:r>
      <w:r w:rsidRPr="00E66239">
        <w:rPr>
          <w:rFonts w:ascii="Times New Roman" w:eastAsia="Times New Roman" w:hAnsi="Times New Roman" w:cs="Times New Roman"/>
          <w:sz w:val="28"/>
          <w:szCs w:val="28"/>
          <w:lang w:eastAsia="ru-RU"/>
        </w:rPr>
        <w:t>т</w:t>
      </w:r>
      <w:r w:rsidRPr="00E66239">
        <w:rPr>
          <w:rFonts w:ascii="Times New Roman" w:eastAsia="Times New Roman" w:hAnsi="Times New Roman" w:cs="Times New Roman"/>
          <w:noProof/>
          <w:sz w:val="28"/>
          <w:szCs w:val="28"/>
          <w:lang w:eastAsia="ru-RU"/>
        </w:rPr>
        <w:t xml:space="preserve">ерритории Ярославской </w:t>
      </w:r>
      <w:r w:rsidRPr="00E66239">
        <w:rPr>
          <w:rFonts w:ascii="Times New Roman" w:eastAsia="Times New Roman" w:hAnsi="Times New Roman" w:cs="Times New Roman"/>
          <w:sz w:val="28"/>
          <w:szCs w:val="28"/>
          <w:lang w:eastAsia="ru-RU"/>
        </w:rPr>
        <w:t>о</w:t>
      </w:r>
      <w:r w:rsidRPr="00E66239">
        <w:rPr>
          <w:rFonts w:ascii="Times New Roman" w:eastAsia="Times New Roman" w:hAnsi="Times New Roman" w:cs="Times New Roman"/>
          <w:noProof/>
          <w:sz w:val="28"/>
          <w:szCs w:val="28"/>
          <w:lang w:eastAsia="ru-RU"/>
        </w:rPr>
        <w:t xml:space="preserve">бласти» </w:t>
      </w:r>
      <w:r w:rsidRPr="00E66239">
        <w:rPr>
          <w:rFonts w:ascii="Times New Roman" w:eastAsia="Times New Roman" w:hAnsi="Times New Roman" w:cs="Times New Roman"/>
          <w:sz w:val="28"/>
          <w:szCs w:val="28"/>
          <w:lang w:eastAsia="ru-RU"/>
        </w:rPr>
        <w:t>к</w:t>
      </w:r>
      <w:r w:rsidRPr="00E66239">
        <w:rPr>
          <w:rFonts w:ascii="Times New Roman" w:eastAsia="Times New Roman" w:hAnsi="Times New Roman" w:cs="Times New Roman"/>
          <w:noProof/>
          <w:sz w:val="28"/>
          <w:szCs w:val="28"/>
          <w:lang w:eastAsia="ru-RU"/>
        </w:rPr>
        <w:t xml:space="preserve">ак </w:t>
      </w:r>
      <w:r w:rsidRPr="00E66239">
        <w:rPr>
          <w:rFonts w:ascii="Times New Roman" w:eastAsia="Times New Roman" w:hAnsi="Times New Roman" w:cs="Times New Roman"/>
          <w:sz w:val="28"/>
          <w:szCs w:val="28"/>
          <w:lang w:eastAsia="ru-RU"/>
        </w:rPr>
        <w:t>п</w:t>
      </w:r>
      <w:r w:rsidRPr="00E66239">
        <w:rPr>
          <w:rFonts w:ascii="Times New Roman" w:eastAsia="Times New Roman" w:hAnsi="Times New Roman" w:cs="Times New Roman"/>
          <w:noProof/>
          <w:sz w:val="28"/>
          <w:szCs w:val="28"/>
          <w:lang w:eastAsia="ru-RU"/>
        </w:rPr>
        <w:t xml:space="preserve">редупредительная </w:t>
      </w:r>
      <w:r w:rsidRPr="00E66239">
        <w:rPr>
          <w:rFonts w:ascii="Times New Roman" w:eastAsia="Times New Roman" w:hAnsi="Times New Roman" w:cs="Times New Roman"/>
          <w:sz w:val="28"/>
          <w:szCs w:val="28"/>
          <w:lang w:eastAsia="ru-RU"/>
        </w:rPr>
        <w:t>м</w:t>
      </w:r>
      <w:r w:rsidRPr="00E66239">
        <w:rPr>
          <w:rFonts w:ascii="Times New Roman" w:eastAsia="Times New Roman" w:hAnsi="Times New Roman" w:cs="Times New Roman"/>
          <w:noProof/>
          <w:sz w:val="28"/>
          <w:szCs w:val="28"/>
          <w:lang w:eastAsia="ru-RU"/>
        </w:rPr>
        <w:t xml:space="preserve">ера </w:t>
      </w:r>
      <w:r w:rsidRPr="00E66239">
        <w:rPr>
          <w:rFonts w:ascii="Times New Roman" w:eastAsia="Times New Roman" w:hAnsi="Times New Roman" w:cs="Times New Roman"/>
          <w:sz w:val="28"/>
          <w:szCs w:val="28"/>
          <w:lang w:eastAsia="ru-RU"/>
        </w:rPr>
        <w:t>п</w:t>
      </w:r>
      <w:r w:rsidRPr="00E66239">
        <w:rPr>
          <w:rFonts w:ascii="Times New Roman" w:eastAsia="Times New Roman" w:hAnsi="Times New Roman" w:cs="Times New Roman"/>
          <w:noProof/>
          <w:sz w:val="28"/>
          <w:szCs w:val="28"/>
          <w:lang w:eastAsia="ru-RU"/>
        </w:rPr>
        <w:t xml:space="preserve">о обеспечению </w:t>
      </w:r>
      <w:r w:rsidRPr="00E66239">
        <w:rPr>
          <w:rFonts w:ascii="Times New Roman" w:eastAsia="Times New Roman" w:hAnsi="Times New Roman" w:cs="Times New Roman"/>
          <w:sz w:val="28"/>
          <w:szCs w:val="28"/>
          <w:lang w:eastAsia="ru-RU"/>
        </w:rPr>
        <w:t>с</w:t>
      </w:r>
      <w:r w:rsidRPr="00E66239">
        <w:rPr>
          <w:rFonts w:ascii="Times New Roman" w:eastAsia="Times New Roman" w:hAnsi="Times New Roman" w:cs="Times New Roman"/>
          <w:noProof/>
          <w:sz w:val="28"/>
          <w:szCs w:val="28"/>
          <w:lang w:eastAsia="ru-RU"/>
        </w:rPr>
        <w:t xml:space="preserve">охранности </w:t>
      </w:r>
      <w:r w:rsidRPr="00E66239">
        <w:rPr>
          <w:rFonts w:ascii="Times New Roman" w:eastAsia="Times New Roman" w:hAnsi="Times New Roman" w:cs="Times New Roman"/>
          <w:sz w:val="28"/>
          <w:szCs w:val="28"/>
          <w:lang w:eastAsia="ru-RU"/>
        </w:rPr>
        <w:t>о</w:t>
      </w:r>
      <w:r w:rsidRPr="00E66239">
        <w:rPr>
          <w:rFonts w:ascii="Times New Roman" w:eastAsia="Times New Roman" w:hAnsi="Times New Roman" w:cs="Times New Roman"/>
          <w:noProof/>
          <w:sz w:val="28"/>
          <w:szCs w:val="28"/>
          <w:lang w:eastAsia="ru-RU"/>
        </w:rPr>
        <w:t xml:space="preserve">бъектов </w:t>
      </w:r>
      <w:r w:rsidRPr="00E66239">
        <w:rPr>
          <w:rFonts w:ascii="Times New Roman" w:eastAsia="Times New Roman" w:hAnsi="Times New Roman" w:cs="Times New Roman"/>
          <w:sz w:val="28"/>
          <w:szCs w:val="28"/>
          <w:lang w:eastAsia="ru-RU"/>
        </w:rPr>
        <w:t>к</w:t>
      </w:r>
      <w:r w:rsidRPr="00E66239">
        <w:rPr>
          <w:rFonts w:ascii="Times New Roman" w:eastAsia="Times New Roman" w:hAnsi="Times New Roman" w:cs="Times New Roman"/>
          <w:noProof/>
          <w:sz w:val="28"/>
          <w:szCs w:val="28"/>
          <w:lang w:eastAsia="ru-RU"/>
        </w:rPr>
        <w:t xml:space="preserve">ультурного наследия, генеральным планом </w:t>
      </w:r>
      <w:r w:rsidR="00CB45AD">
        <w:rPr>
          <w:rFonts w:ascii="Times New Roman" w:eastAsia="Times New Roman" w:hAnsi="Times New Roman" w:cs="Times New Roman"/>
          <w:noProof/>
          <w:sz w:val="28"/>
          <w:szCs w:val="28"/>
          <w:lang w:eastAsia="ru-RU"/>
        </w:rPr>
        <w:t>Кузнечихинского</w:t>
      </w:r>
      <w:r w:rsidRPr="00E66239">
        <w:rPr>
          <w:rFonts w:ascii="Times New Roman" w:eastAsia="Times New Roman" w:hAnsi="Times New Roman" w:cs="Times New Roman"/>
          <w:noProof/>
          <w:sz w:val="28"/>
          <w:szCs w:val="28"/>
          <w:lang w:eastAsia="ru-RU"/>
        </w:rPr>
        <w:t xml:space="preserve"> сельского поселения и настоящими Правилами </w:t>
      </w:r>
      <w:r w:rsidRPr="00E66239">
        <w:rPr>
          <w:rFonts w:ascii="Times New Roman" w:eastAsia="Times New Roman" w:hAnsi="Times New Roman" w:cs="Times New Roman"/>
          <w:sz w:val="28"/>
          <w:szCs w:val="28"/>
          <w:lang w:eastAsia="ru-RU"/>
        </w:rPr>
        <w:t>д</w:t>
      </w:r>
      <w:r w:rsidRPr="00E66239">
        <w:rPr>
          <w:rFonts w:ascii="Times New Roman" w:eastAsia="Times New Roman" w:hAnsi="Times New Roman" w:cs="Times New Roman"/>
          <w:noProof/>
          <w:sz w:val="28"/>
          <w:szCs w:val="28"/>
          <w:lang w:eastAsia="ru-RU"/>
        </w:rPr>
        <w:t xml:space="preserve">о </w:t>
      </w:r>
      <w:r w:rsidRPr="00E66239">
        <w:rPr>
          <w:rFonts w:ascii="Times New Roman" w:eastAsia="Times New Roman" w:hAnsi="Times New Roman" w:cs="Times New Roman"/>
          <w:sz w:val="28"/>
          <w:szCs w:val="28"/>
          <w:lang w:eastAsia="ru-RU"/>
        </w:rPr>
        <w:t>р</w:t>
      </w:r>
      <w:r w:rsidRPr="00E66239">
        <w:rPr>
          <w:rFonts w:ascii="Times New Roman" w:eastAsia="Times New Roman" w:hAnsi="Times New Roman" w:cs="Times New Roman"/>
          <w:noProof/>
          <w:sz w:val="28"/>
          <w:szCs w:val="28"/>
          <w:lang w:eastAsia="ru-RU"/>
        </w:rPr>
        <w:t xml:space="preserve">азработки </w:t>
      </w:r>
      <w:r w:rsidRPr="00E66239">
        <w:rPr>
          <w:rFonts w:ascii="Times New Roman" w:eastAsia="Times New Roman" w:hAnsi="Times New Roman" w:cs="Times New Roman"/>
          <w:sz w:val="28"/>
          <w:szCs w:val="28"/>
          <w:lang w:eastAsia="ru-RU"/>
        </w:rPr>
        <w:t>п</w:t>
      </w:r>
      <w:r w:rsidRPr="00E66239">
        <w:rPr>
          <w:rFonts w:ascii="Times New Roman" w:eastAsia="Times New Roman" w:hAnsi="Times New Roman" w:cs="Times New Roman"/>
          <w:noProof/>
          <w:sz w:val="28"/>
          <w:szCs w:val="28"/>
          <w:lang w:eastAsia="ru-RU"/>
        </w:rPr>
        <w:t xml:space="preserve">роекта </w:t>
      </w:r>
      <w:r w:rsidRPr="00E66239">
        <w:rPr>
          <w:rFonts w:ascii="Times New Roman" w:eastAsia="Times New Roman" w:hAnsi="Times New Roman" w:cs="Times New Roman"/>
          <w:sz w:val="28"/>
          <w:szCs w:val="28"/>
          <w:lang w:eastAsia="ru-RU"/>
        </w:rPr>
        <w:t>з</w:t>
      </w:r>
      <w:r w:rsidRPr="00E66239">
        <w:rPr>
          <w:rFonts w:ascii="Times New Roman" w:eastAsia="Times New Roman" w:hAnsi="Times New Roman" w:cs="Times New Roman"/>
          <w:noProof/>
          <w:sz w:val="28"/>
          <w:szCs w:val="28"/>
          <w:lang w:eastAsia="ru-RU"/>
        </w:rPr>
        <w:t xml:space="preserve">он </w:t>
      </w:r>
      <w:r w:rsidRPr="00E66239">
        <w:rPr>
          <w:rFonts w:ascii="Times New Roman" w:eastAsia="Times New Roman" w:hAnsi="Times New Roman" w:cs="Times New Roman"/>
          <w:sz w:val="28"/>
          <w:szCs w:val="28"/>
          <w:lang w:eastAsia="ru-RU"/>
        </w:rPr>
        <w:t>о</w:t>
      </w:r>
      <w:r w:rsidRPr="00E66239">
        <w:rPr>
          <w:rFonts w:ascii="Times New Roman" w:eastAsia="Times New Roman" w:hAnsi="Times New Roman" w:cs="Times New Roman"/>
          <w:noProof/>
          <w:sz w:val="28"/>
          <w:szCs w:val="28"/>
          <w:lang w:eastAsia="ru-RU"/>
        </w:rPr>
        <w:t xml:space="preserve">храны таких </w:t>
      </w:r>
      <w:r w:rsidRPr="00E66239">
        <w:rPr>
          <w:rFonts w:ascii="Times New Roman" w:eastAsia="Times New Roman" w:hAnsi="Times New Roman" w:cs="Times New Roman"/>
          <w:sz w:val="28"/>
          <w:szCs w:val="28"/>
          <w:lang w:eastAsia="ru-RU"/>
        </w:rPr>
        <w:t>о</w:t>
      </w:r>
      <w:r w:rsidRPr="00E66239">
        <w:rPr>
          <w:rFonts w:ascii="Times New Roman" w:eastAsia="Times New Roman" w:hAnsi="Times New Roman" w:cs="Times New Roman"/>
          <w:noProof/>
          <w:sz w:val="28"/>
          <w:szCs w:val="28"/>
          <w:lang w:eastAsia="ru-RU"/>
        </w:rPr>
        <w:t xml:space="preserve">бъектов, устанавливаются </w:t>
      </w:r>
      <w:r w:rsidRPr="00E66239">
        <w:rPr>
          <w:rFonts w:ascii="Times New Roman" w:eastAsia="Times New Roman" w:hAnsi="Times New Roman" w:cs="Times New Roman"/>
          <w:sz w:val="28"/>
          <w:szCs w:val="28"/>
          <w:lang w:eastAsia="ru-RU"/>
        </w:rPr>
        <w:t>в</w:t>
      </w:r>
      <w:r w:rsidRPr="00E66239">
        <w:rPr>
          <w:rFonts w:ascii="Times New Roman" w:eastAsia="Times New Roman" w:hAnsi="Times New Roman" w:cs="Times New Roman"/>
          <w:noProof/>
          <w:sz w:val="28"/>
          <w:szCs w:val="28"/>
          <w:lang w:eastAsia="ru-RU"/>
        </w:rPr>
        <w:t xml:space="preserve">ременные границы зон </w:t>
      </w:r>
      <w:r w:rsidRPr="00E66239">
        <w:rPr>
          <w:rFonts w:ascii="Times New Roman" w:eastAsia="Times New Roman" w:hAnsi="Times New Roman" w:cs="Times New Roman"/>
          <w:sz w:val="28"/>
          <w:szCs w:val="28"/>
          <w:lang w:eastAsia="ru-RU"/>
        </w:rPr>
        <w:t>о</w:t>
      </w:r>
      <w:r w:rsidRPr="00E66239">
        <w:rPr>
          <w:rFonts w:ascii="Times New Roman" w:eastAsia="Times New Roman" w:hAnsi="Times New Roman" w:cs="Times New Roman"/>
          <w:noProof/>
          <w:sz w:val="28"/>
          <w:szCs w:val="28"/>
          <w:lang w:eastAsia="ru-RU"/>
        </w:rPr>
        <w:t xml:space="preserve">храны </w:t>
      </w:r>
      <w:r w:rsidRPr="00E66239">
        <w:rPr>
          <w:rFonts w:ascii="Times New Roman" w:eastAsia="Times New Roman" w:hAnsi="Times New Roman" w:cs="Times New Roman"/>
          <w:sz w:val="28"/>
          <w:szCs w:val="28"/>
          <w:lang w:eastAsia="ru-RU"/>
        </w:rPr>
        <w:t>о</w:t>
      </w:r>
      <w:r w:rsidRPr="00E66239">
        <w:rPr>
          <w:rFonts w:ascii="Times New Roman" w:eastAsia="Times New Roman" w:hAnsi="Times New Roman" w:cs="Times New Roman"/>
          <w:noProof/>
          <w:sz w:val="28"/>
          <w:szCs w:val="28"/>
          <w:lang w:eastAsia="ru-RU"/>
        </w:rPr>
        <w:t xml:space="preserve">бъектов </w:t>
      </w:r>
      <w:r w:rsidRPr="00E66239">
        <w:rPr>
          <w:rFonts w:ascii="Times New Roman" w:eastAsia="Times New Roman" w:hAnsi="Times New Roman" w:cs="Times New Roman"/>
          <w:sz w:val="28"/>
          <w:szCs w:val="28"/>
          <w:lang w:eastAsia="ru-RU"/>
        </w:rPr>
        <w:t>к</w:t>
      </w:r>
      <w:r w:rsidRPr="00E66239">
        <w:rPr>
          <w:rFonts w:ascii="Times New Roman" w:eastAsia="Times New Roman" w:hAnsi="Times New Roman" w:cs="Times New Roman"/>
          <w:noProof/>
          <w:sz w:val="28"/>
          <w:szCs w:val="28"/>
          <w:lang w:eastAsia="ru-RU"/>
        </w:rPr>
        <w:t xml:space="preserve">ультурного </w:t>
      </w:r>
      <w:r w:rsidRPr="00E66239">
        <w:rPr>
          <w:rFonts w:ascii="Times New Roman" w:eastAsia="Times New Roman" w:hAnsi="Times New Roman" w:cs="Times New Roman"/>
          <w:sz w:val="28"/>
          <w:szCs w:val="28"/>
          <w:lang w:eastAsia="ru-RU"/>
        </w:rPr>
        <w:t>н</w:t>
      </w:r>
      <w:r w:rsidRPr="00E66239">
        <w:rPr>
          <w:rFonts w:ascii="Times New Roman" w:eastAsia="Times New Roman" w:hAnsi="Times New Roman" w:cs="Times New Roman"/>
          <w:noProof/>
          <w:sz w:val="28"/>
          <w:szCs w:val="28"/>
          <w:lang w:eastAsia="ru-RU"/>
        </w:rPr>
        <w:t>аследия.</w:t>
      </w:r>
    </w:p>
    <w:p w:rsidR="00E66239" w:rsidRPr="00E66239" w:rsidRDefault="00E66239" w:rsidP="00204688">
      <w:pPr>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E66239">
        <w:rPr>
          <w:rFonts w:ascii="Times New Roman" w:eastAsia="Times New Roman" w:hAnsi="Times New Roman" w:cs="Times New Roman"/>
          <w:sz w:val="28"/>
          <w:szCs w:val="28"/>
          <w:lang w:eastAsia="ru-RU"/>
        </w:rPr>
        <w:t>Во временных границах зон охраны устанавливается особый режим охраны, содержания и использования земель историко-культурного назначения, предусмотренный для охранных зон, регулирующий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выявленных объектов культурного наследия – достопримечательного места</w:t>
      </w:r>
      <w:r w:rsidRPr="00E66239">
        <w:rPr>
          <w:rFonts w:ascii="Times New Roman" w:eastAsia="Times New Roman" w:hAnsi="Times New Roman" w:cs="Times New Roman"/>
          <w:noProof/>
          <w:sz w:val="28"/>
          <w:szCs w:val="28"/>
          <w:lang w:eastAsia="ru-RU"/>
        </w:rPr>
        <w:t>.</w:t>
      </w:r>
    </w:p>
    <w:p w:rsidR="00E66239" w:rsidRPr="00E66239" w:rsidRDefault="00E66239" w:rsidP="00204688">
      <w:pPr>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E66239">
        <w:rPr>
          <w:rFonts w:ascii="Times New Roman" w:eastAsia="Times New Roman" w:hAnsi="Times New Roman" w:cs="Times New Roman"/>
          <w:noProof/>
          <w:sz w:val="28"/>
          <w:szCs w:val="28"/>
          <w:lang w:eastAsia="ru-RU"/>
        </w:rPr>
        <w:t>4. 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12.09.2015 № 972.</w:t>
      </w:r>
    </w:p>
    <w:p w:rsidR="00E66239" w:rsidRPr="00E66239" w:rsidRDefault="00E66239" w:rsidP="00204688">
      <w:pPr>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p>
    <w:p w:rsidR="00E66239" w:rsidRPr="00E66239" w:rsidRDefault="00E66239"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bookmarkStart w:id="77" w:name="_Toc27497075"/>
      <w:r w:rsidRPr="00E66239">
        <w:rPr>
          <w:rFonts w:ascii="Times New Roman" w:eastAsia="Arial" w:hAnsi="Times New Roman" w:cs="Times New Roman"/>
          <w:bCs/>
          <w:sz w:val="28"/>
          <w:szCs w:val="28"/>
          <w:lang w:eastAsia="ar-SA"/>
        </w:rPr>
        <w:t xml:space="preserve">Статья 37. </w:t>
      </w:r>
      <w:r w:rsidRPr="00E66239">
        <w:rPr>
          <w:rFonts w:ascii="Times New Roman" w:eastAsia="Arial" w:hAnsi="Times New Roman" w:cs="Times New Roman"/>
          <w:b/>
          <w:bCs/>
          <w:sz w:val="28"/>
          <w:szCs w:val="28"/>
          <w:lang w:eastAsia="ar-SA"/>
        </w:rPr>
        <w:t>Ограничения использования земельных участков и объектов капитального строительства на территории защитных зон объектов культурного наследия</w:t>
      </w:r>
      <w:bookmarkEnd w:id="77"/>
    </w:p>
    <w:p w:rsidR="00E66239" w:rsidRPr="00E66239" w:rsidRDefault="00E66239" w:rsidP="00204688">
      <w:pPr>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E66239">
        <w:rPr>
          <w:rFonts w:ascii="Times New Roman" w:eastAsia="Times New Roman" w:hAnsi="Times New Roman" w:cs="Times New Roman"/>
          <w:noProof/>
          <w:sz w:val="28"/>
          <w:szCs w:val="28"/>
          <w:lang w:eastAsia="ru-RU"/>
        </w:rPr>
        <w:t xml:space="preserve">1. В </w:t>
      </w:r>
      <w:r w:rsidRPr="00E66239">
        <w:rPr>
          <w:rFonts w:ascii="Times New Roman" w:eastAsia="Times New Roman" w:hAnsi="Times New Roman" w:cs="Times New Roman"/>
          <w:sz w:val="28"/>
          <w:szCs w:val="28"/>
          <w:lang w:eastAsia="ru-RU"/>
        </w:rPr>
        <w:t>с</w:t>
      </w:r>
      <w:r w:rsidRPr="00E66239">
        <w:rPr>
          <w:rFonts w:ascii="Times New Roman" w:eastAsia="Times New Roman" w:hAnsi="Times New Roman" w:cs="Times New Roman"/>
          <w:noProof/>
          <w:sz w:val="28"/>
          <w:szCs w:val="28"/>
          <w:lang w:eastAsia="ru-RU"/>
        </w:rPr>
        <w:t xml:space="preserve">оответствии </w:t>
      </w:r>
      <w:r w:rsidRPr="00E66239">
        <w:rPr>
          <w:rFonts w:ascii="Times New Roman" w:eastAsia="Times New Roman" w:hAnsi="Times New Roman" w:cs="Times New Roman"/>
          <w:sz w:val="28"/>
          <w:szCs w:val="28"/>
          <w:lang w:eastAsia="ru-RU"/>
        </w:rPr>
        <w:t>со статьей 34.1 Федерального закона</w:t>
      </w:r>
      <w:r w:rsidRPr="00E66239">
        <w:rPr>
          <w:rFonts w:ascii="Times New Roman" w:eastAsia="Times New Roman" w:hAnsi="Times New Roman" w:cs="Times New Roman"/>
          <w:noProof/>
          <w:sz w:val="28"/>
          <w:szCs w:val="28"/>
          <w:lang w:eastAsia="ru-RU"/>
        </w:rPr>
        <w:t xml:space="preserve"> от 25 июня 2002 года № 73-ФЗ «Об объектах культурного наследия (памятниках истории и культуры) народов Российской Федерации» в границах защитных зон объектов культурного наследия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E66239" w:rsidRPr="00E66239" w:rsidRDefault="00E66239" w:rsidP="00204688">
      <w:pPr>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E66239">
        <w:rPr>
          <w:rFonts w:ascii="Times New Roman" w:eastAsia="Times New Roman" w:hAnsi="Times New Roman" w:cs="Times New Roman"/>
          <w:noProof/>
          <w:sz w:val="28"/>
          <w:szCs w:val="28"/>
          <w:lang w:eastAsia="ru-RU"/>
        </w:rPr>
        <w:t xml:space="preserve">2. Положения статьи 34.1 </w:t>
      </w:r>
      <w:r w:rsidRPr="00E66239">
        <w:rPr>
          <w:rFonts w:ascii="Times New Roman" w:eastAsia="Times New Roman" w:hAnsi="Times New Roman" w:cs="Times New Roman"/>
          <w:sz w:val="28"/>
          <w:szCs w:val="28"/>
          <w:lang w:eastAsia="ru-RU"/>
        </w:rPr>
        <w:t>Федерального закона</w:t>
      </w:r>
      <w:r w:rsidRPr="00E66239">
        <w:rPr>
          <w:rFonts w:ascii="Times New Roman" w:eastAsia="Times New Roman" w:hAnsi="Times New Roman" w:cs="Times New Roman"/>
          <w:noProof/>
          <w:sz w:val="28"/>
          <w:szCs w:val="28"/>
          <w:lang w:eastAsia="ru-RU"/>
        </w:rPr>
        <w:t xml:space="preserve"> от 25 июня 2002 года № 73-ФЗ «Об объектах культурного наследия (памятниках истории и культуры) народов Российской Федерации», предусматривающее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p>
    <w:p w:rsidR="00E66239" w:rsidRPr="00E66239" w:rsidRDefault="00E66239" w:rsidP="00204688">
      <w:pPr>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p>
    <w:p w:rsidR="00E66239" w:rsidRPr="00E66239" w:rsidRDefault="00E66239" w:rsidP="00204688">
      <w:pPr>
        <w:keepNext/>
        <w:suppressAutoHyphens/>
        <w:spacing w:after="0" w:line="240" w:lineRule="auto"/>
        <w:ind w:firstLine="709"/>
        <w:jc w:val="both"/>
        <w:outlineLvl w:val="3"/>
        <w:rPr>
          <w:rFonts w:ascii="Times New Roman" w:eastAsia="Arial" w:hAnsi="Times New Roman" w:cs="Times New Roman"/>
          <w:bCs/>
          <w:sz w:val="28"/>
          <w:szCs w:val="28"/>
          <w:lang w:eastAsia="ar-SA"/>
        </w:rPr>
      </w:pPr>
      <w:bookmarkStart w:id="78" w:name="_Toc27497076"/>
      <w:r w:rsidRPr="00E66239">
        <w:rPr>
          <w:rFonts w:ascii="Times New Roman" w:eastAsia="Arial" w:hAnsi="Times New Roman" w:cs="Times New Roman"/>
          <w:bCs/>
          <w:sz w:val="28"/>
          <w:szCs w:val="28"/>
          <w:lang w:eastAsia="ar-SA"/>
        </w:rPr>
        <w:t xml:space="preserve">Статья 38. </w:t>
      </w:r>
      <w:r w:rsidRPr="00E66239">
        <w:rPr>
          <w:rFonts w:ascii="Times New Roman" w:eastAsia="Arial" w:hAnsi="Times New Roman" w:cs="Times New Roman"/>
          <w:b/>
          <w:bCs/>
          <w:sz w:val="28"/>
          <w:szCs w:val="28"/>
          <w:lang w:eastAsia="ar-SA"/>
        </w:rPr>
        <w:t>Ограничения использования земельных участков и объектов капитального строительства на территории санитарно-защитных зон</w:t>
      </w:r>
      <w:bookmarkEnd w:id="78"/>
    </w:p>
    <w:p w:rsidR="00E66239" w:rsidRPr="00E66239" w:rsidRDefault="00E66239" w:rsidP="00204688">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E66239">
        <w:rPr>
          <w:rFonts w:ascii="Times New Roman" w:eastAsia="Times New Roman" w:hAnsi="Times New Roman" w:cs="Times New Roman"/>
          <w:iCs/>
          <w:sz w:val="28"/>
          <w:szCs w:val="28"/>
          <w:lang w:eastAsia="ru-RU"/>
        </w:rPr>
        <w:t>1. В целях обеспечения безопасности населения и в соответствии с Федеральным законом от 30 марта 1999 года №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Размер санитарно-защитной зоны (СЗЗ) обеспечивает уменьшение воздействия загрязнения окружающей среды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E66239" w:rsidRPr="00E66239" w:rsidRDefault="00E66239" w:rsidP="00204688">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E66239">
        <w:rPr>
          <w:rFonts w:ascii="Times New Roman" w:eastAsia="Times New Roman" w:hAnsi="Times New Roman" w:cs="Times New Roman"/>
          <w:iCs/>
          <w:sz w:val="28"/>
          <w:szCs w:val="28"/>
          <w:lang w:eastAsia="ru-RU"/>
        </w:rPr>
        <w:t>2. Размер СЗЗ и рекомендуемые минимальные разрывы устанавливаются в соответствии с СанПиН 2.2.1/2.1.1.1200-03 «Санитарно-защитные зоны и санитарная классификация предприятий, сооружений и иных объектов». Для объектов, являющихся источниками воздействия на среду обитания, для которых в СанПиН 2.2.1/2.1.1.1200-03 не установлены размеры СЗЗ и рекомендуемые разрывы, а также для объектов I - III классов опасности разрабатывается проект ориентировочного размера СЗЗ.</w:t>
      </w:r>
    </w:p>
    <w:p w:rsidR="00E66239" w:rsidRPr="00E66239" w:rsidRDefault="00E66239" w:rsidP="00204688">
      <w:pPr>
        <w:spacing w:after="0" w:line="240" w:lineRule="auto"/>
        <w:ind w:firstLine="709"/>
        <w:jc w:val="both"/>
        <w:rPr>
          <w:rFonts w:ascii="Times New Roman" w:eastAsia="Times New Roman" w:hAnsi="Times New Roman" w:cs="Times New Roman"/>
          <w:bCs/>
          <w:noProof/>
          <w:sz w:val="28"/>
          <w:szCs w:val="28"/>
          <w:lang w:eastAsia="ru-RU"/>
        </w:rPr>
      </w:pPr>
      <w:r w:rsidRPr="00E66239">
        <w:rPr>
          <w:rFonts w:ascii="Times New Roman" w:eastAsia="Times New Roman" w:hAnsi="Times New Roman" w:cs="Times New Roman"/>
          <w:bCs/>
          <w:noProof/>
          <w:sz w:val="28"/>
          <w:szCs w:val="28"/>
          <w:lang w:eastAsia="ru-RU"/>
        </w:rPr>
        <w:t>3. Порядок установления, изменения и прекращения существования санитарно-защитных зон, особые условия использования земельных участков, расположенных в границах санитарно-защитных зон устанавливаются постановлением Правительства РФ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E66239" w:rsidRPr="00E66239" w:rsidRDefault="00E66239" w:rsidP="00204688">
      <w:pPr>
        <w:spacing w:after="0" w:line="240" w:lineRule="auto"/>
        <w:ind w:firstLine="709"/>
        <w:jc w:val="both"/>
        <w:rPr>
          <w:rFonts w:ascii="Times New Roman" w:eastAsia="Times New Roman" w:hAnsi="Times New Roman" w:cs="Times New Roman"/>
          <w:bCs/>
          <w:noProof/>
          <w:sz w:val="28"/>
          <w:szCs w:val="28"/>
          <w:lang w:eastAsia="ru-RU"/>
        </w:rPr>
      </w:pPr>
      <w:r w:rsidRPr="00E66239">
        <w:rPr>
          <w:rFonts w:ascii="Times New Roman" w:eastAsia="Times New Roman" w:hAnsi="Times New Roman" w:cs="Times New Roman"/>
          <w:bCs/>
          <w:noProof/>
          <w:sz w:val="28"/>
          <w:szCs w:val="28"/>
          <w:lang w:eastAsia="ru-RU"/>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E66239" w:rsidRPr="00E66239" w:rsidRDefault="00E66239" w:rsidP="00204688">
      <w:pPr>
        <w:spacing w:after="0" w:line="240" w:lineRule="auto"/>
        <w:ind w:firstLine="709"/>
        <w:jc w:val="both"/>
        <w:rPr>
          <w:rFonts w:ascii="Times New Roman" w:eastAsia="Times New Roman" w:hAnsi="Times New Roman" w:cs="Times New Roman"/>
          <w:bCs/>
          <w:noProof/>
          <w:sz w:val="28"/>
          <w:szCs w:val="28"/>
          <w:lang w:eastAsia="ru-RU"/>
        </w:rPr>
      </w:pPr>
    </w:p>
    <w:p w:rsidR="00E66239" w:rsidRPr="00E66239" w:rsidRDefault="00E66239" w:rsidP="00204688">
      <w:pPr>
        <w:keepNext/>
        <w:suppressAutoHyphens/>
        <w:spacing w:after="0" w:line="240" w:lineRule="auto"/>
        <w:ind w:firstLine="709"/>
        <w:jc w:val="both"/>
        <w:outlineLvl w:val="3"/>
        <w:rPr>
          <w:rFonts w:ascii="Times New Roman" w:eastAsia="Arial" w:hAnsi="Times New Roman" w:cs="Times New Roman"/>
          <w:bCs/>
          <w:sz w:val="28"/>
          <w:szCs w:val="28"/>
          <w:lang w:eastAsia="ar-SA"/>
        </w:rPr>
      </w:pPr>
      <w:bookmarkStart w:id="79" w:name="_Toc27497077"/>
      <w:r w:rsidRPr="00E66239">
        <w:rPr>
          <w:rFonts w:ascii="Times New Roman" w:eastAsia="Arial" w:hAnsi="Times New Roman" w:cs="Times New Roman"/>
          <w:bCs/>
          <w:sz w:val="28"/>
          <w:szCs w:val="28"/>
          <w:lang w:eastAsia="ar-SA"/>
        </w:rPr>
        <w:t xml:space="preserve">Статья 39. </w:t>
      </w:r>
      <w:r w:rsidRPr="00E66239">
        <w:rPr>
          <w:rFonts w:ascii="Times New Roman" w:eastAsia="Arial" w:hAnsi="Times New Roman" w:cs="Times New Roman"/>
          <w:b/>
          <w:bCs/>
          <w:sz w:val="28"/>
          <w:szCs w:val="28"/>
          <w:lang w:eastAsia="ar-SA"/>
        </w:rPr>
        <w:t>Ограничения использования земельных участков и объектов капитального строительства на территории зон охраны водных объектов</w:t>
      </w:r>
      <w:bookmarkEnd w:id="79"/>
    </w:p>
    <w:p w:rsidR="00E66239" w:rsidRPr="00E66239" w:rsidRDefault="00E66239" w:rsidP="00204688">
      <w:pPr>
        <w:spacing w:after="0" w:line="240" w:lineRule="auto"/>
        <w:ind w:firstLine="709"/>
        <w:jc w:val="both"/>
        <w:rPr>
          <w:rFonts w:ascii="Times New Roman" w:eastAsia="Times New Roman" w:hAnsi="Times New Roman" w:cs="Times New Roman"/>
          <w:sz w:val="28"/>
          <w:szCs w:val="28"/>
          <w:lang w:eastAsia="ru-RU"/>
        </w:rPr>
      </w:pPr>
      <w:r w:rsidRPr="00E66239">
        <w:rPr>
          <w:rFonts w:ascii="Times New Roman" w:eastAsia="Times New Roman" w:hAnsi="Times New Roman" w:cs="Times New Roman"/>
          <w:sz w:val="28"/>
          <w:szCs w:val="28"/>
          <w:lang w:eastAsia="ru-RU"/>
        </w:rPr>
        <w:t>1.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на территориях, примыкающих к водным объектам, создаются водоохранные зоны и прибрежные защитные полосы.</w:t>
      </w:r>
    </w:p>
    <w:p w:rsidR="00E66239" w:rsidRPr="00E66239" w:rsidRDefault="00E66239" w:rsidP="00204688">
      <w:pPr>
        <w:suppressAutoHyphens/>
        <w:spacing w:after="0" w:line="240" w:lineRule="auto"/>
        <w:ind w:firstLine="709"/>
        <w:jc w:val="both"/>
        <w:rPr>
          <w:rFonts w:ascii="Times New Roman" w:eastAsia="Times New Roman" w:hAnsi="Times New Roman" w:cs="Times New Roman"/>
          <w:sz w:val="28"/>
          <w:szCs w:val="28"/>
          <w:lang w:eastAsia="ru-RU"/>
        </w:rPr>
      </w:pPr>
      <w:r w:rsidRPr="00E66239">
        <w:rPr>
          <w:rFonts w:ascii="Times New Roman" w:eastAsia="Times New Roman" w:hAnsi="Times New Roman" w:cs="Times New Roman"/>
          <w:sz w:val="28"/>
          <w:szCs w:val="28"/>
          <w:lang w:eastAsia="ru-RU"/>
        </w:rPr>
        <w:t xml:space="preserve">2. В пределах водоохранных зон и прибрежных защитных полос устанавливается специальный режим осуществления хозяйственной и иной </w:t>
      </w:r>
      <w:r w:rsidRPr="00E66239">
        <w:rPr>
          <w:rFonts w:ascii="Times New Roman" w:eastAsia="Times New Roman" w:hAnsi="Times New Roman" w:cs="Times New Roman"/>
          <w:sz w:val="28"/>
          <w:szCs w:val="28"/>
          <w:lang w:eastAsia="ru-RU"/>
        </w:rPr>
        <w:lastRenderedPageBreak/>
        <w:t>деятельности в соответствии с положениями статьи 65 Водного кодекса Российской Федерации.</w:t>
      </w:r>
    </w:p>
    <w:p w:rsidR="00E66239" w:rsidRPr="00E66239" w:rsidRDefault="00E66239" w:rsidP="00204688">
      <w:pPr>
        <w:suppressAutoHyphens/>
        <w:spacing w:after="0" w:line="240" w:lineRule="auto"/>
        <w:ind w:firstLine="709"/>
        <w:jc w:val="both"/>
        <w:rPr>
          <w:rFonts w:ascii="Times New Roman" w:eastAsia="Times New Roman" w:hAnsi="Times New Roman" w:cs="Times New Roman"/>
          <w:sz w:val="28"/>
          <w:szCs w:val="28"/>
          <w:lang w:eastAsia="ru-RU"/>
        </w:rPr>
      </w:pPr>
      <w:r w:rsidRPr="00E66239">
        <w:rPr>
          <w:rFonts w:ascii="Times New Roman" w:eastAsia="Times New Roman" w:hAnsi="Times New Roman" w:cs="Times New Roman"/>
          <w:sz w:val="28"/>
          <w:szCs w:val="28"/>
          <w:lang w:eastAsia="ru-RU"/>
        </w:rPr>
        <w:t>В соответствии с указанным специальным режимом на территории водоохранных зон запрещается:</w:t>
      </w:r>
    </w:p>
    <w:p w:rsidR="00E66239" w:rsidRPr="00E66239" w:rsidRDefault="00E66239" w:rsidP="00204688">
      <w:pPr>
        <w:suppressAutoHyphens/>
        <w:spacing w:after="0" w:line="240" w:lineRule="auto"/>
        <w:ind w:firstLine="709"/>
        <w:jc w:val="both"/>
        <w:rPr>
          <w:rFonts w:ascii="Times New Roman" w:eastAsia="Times New Roman" w:hAnsi="Times New Roman" w:cs="Times New Roman"/>
          <w:sz w:val="28"/>
          <w:szCs w:val="28"/>
          <w:lang w:eastAsia="ru-RU"/>
        </w:rPr>
      </w:pPr>
      <w:r w:rsidRPr="00E66239">
        <w:rPr>
          <w:rFonts w:ascii="Times New Roman" w:eastAsia="Times New Roman" w:hAnsi="Times New Roman" w:cs="Times New Roman"/>
          <w:sz w:val="28"/>
          <w:szCs w:val="28"/>
          <w:lang w:eastAsia="ru-RU"/>
        </w:rPr>
        <w:t>1) использование сточных вод в целях регулирования плодородия почв;</w:t>
      </w:r>
    </w:p>
    <w:p w:rsidR="00E66239" w:rsidRPr="00E66239" w:rsidRDefault="00E66239" w:rsidP="00204688">
      <w:pPr>
        <w:suppressAutoHyphens/>
        <w:spacing w:after="0" w:line="240" w:lineRule="auto"/>
        <w:ind w:firstLine="709"/>
        <w:jc w:val="both"/>
        <w:rPr>
          <w:rFonts w:ascii="Times New Roman" w:eastAsia="Times New Roman" w:hAnsi="Times New Roman" w:cs="Times New Roman"/>
          <w:sz w:val="28"/>
          <w:szCs w:val="28"/>
          <w:lang w:eastAsia="ru-RU"/>
        </w:rPr>
      </w:pPr>
      <w:r w:rsidRPr="00E66239">
        <w:rPr>
          <w:rFonts w:ascii="Times New Roman" w:eastAsia="Times New Roman" w:hAnsi="Times New Roman" w:cs="Times New Roman"/>
          <w:sz w:val="28"/>
          <w:szCs w:val="28"/>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66239" w:rsidRPr="00E66239" w:rsidRDefault="00E66239" w:rsidP="00204688">
      <w:pPr>
        <w:suppressAutoHyphens/>
        <w:spacing w:after="0" w:line="240" w:lineRule="auto"/>
        <w:ind w:firstLine="709"/>
        <w:jc w:val="both"/>
        <w:rPr>
          <w:rFonts w:ascii="Times New Roman" w:eastAsia="Times New Roman" w:hAnsi="Times New Roman" w:cs="Times New Roman"/>
          <w:sz w:val="28"/>
          <w:szCs w:val="28"/>
          <w:lang w:eastAsia="ru-RU"/>
        </w:rPr>
      </w:pPr>
      <w:r w:rsidRPr="00E66239">
        <w:rPr>
          <w:rFonts w:ascii="Times New Roman" w:eastAsia="Times New Roman" w:hAnsi="Times New Roman" w:cs="Times New Roman"/>
          <w:sz w:val="28"/>
          <w:szCs w:val="28"/>
          <w:lang w:eastAsia="ru-RU"/>
        </w:rPr>
        <w:t>3) осуществление авиационных мер по борьбе с вредными организмами;</w:t>
      </w:r>
    </w:p>
    <w:p w:rsidR="00E66239" w:rsidRPr="00E66239" w:rsidRDefault="00E66239" w:rsidP="00204688">
      <w:pPr>
        <w:suppressAutoHyphens/>
        <w:spacing w:after="0" w:line="240" w:lineRule="auto"/>
        <w:ind w:firstLine="709"/>
        <w:jc w:val="both"/>
        <w:rPr>
          <w:rFonts w:ascii="Times New Roman" w:eastAsia="Times New Roman" w:hAnsi="Times New Roman" w:cs="Times New Roman"/>
          <w:sz w:val="28"/>
          <w:szCs w:val="28"/>
          <w:lang w:eastAsia="ru-RU"/>
        </w:rPr>
      </w:pPr>
      <w:r w:rsidRPr="00E66239">
        <w:rPr>
          <w:rFonts w:ascii="Times New Roman" w:eastAsia="Times New Roman" w:hAnsi="Times New Roman" w:cs="Times New Roman"/>
          <w:sz w:val="28"/>
          <w:szCs w:val="2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6239" w:rsidRPr="00E66239" w:rsidRDefault="00E66239" w:rsidP="00204688">
      <w:pPr>
        <w:suppressAutoHyphens/>
        <w:spacing w:after="0" w:line="240" w:lineRule="auto"/>
        <w:ind w:firstLine="709"/>
        <w:jc w:val="both"/>
        <w:rPr>
          <w:rFonts w:ascii="Times New Roman" w:eastAsia="Times New Roman" w:hAnsi="Times New Roman" w:cs="Times New Roman"/>
          <w:sz w:val="28"/>
          <w:szCs w:val="28"/>
          <w:lang w:eastAsia="ru-RU"/>
        </w:rPr>
      </w:pPr>
      <w:r w:rsidRPr="00E66239">
        <w:rPr>
          <w:rFonts w:ascii="Times New Roman" w:eastAsia="Times New Roman" w:hAnsi="Times New Roman" w:cs="Times New Roman"/>
          <w:sz w:val="28"/>
          <w:szCs w:val="28"/>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66239" w:rsidRPr="00E66239" w:rsidRDefault="00E66239" w:rsidP="00204688">
      <w:pPr>
        <w:suppressAutoHyphens/>
        <w:spacing w:after="0" w:line="240" w:lineRule="auto"/>
        <w:ind w:firstLine="709"/>
        <w:jc w:val="both"/>
        <w:rPr>
          <w:rFonts w:ascii="Times New Roman" w:eastAsia="Times New Roman" w:hAnsi="Times New Roman" w:cs="Times New Roman"/>
          <w:sz w:val="28"/>
          <w:szCs w:val="28"/>
          <w:lang w:eastAsia="ru-RU"/>
        </w:rPr>
      </w:pPr>
      <w:r w:rsidRPr="00E66239">
        <w:rPr>
          <w:rFonts w:ascii="Times New Roman" w:eastAsia="Times New Roman" w:hAnsi="Times New Roman" w:cs="Times New Roman"/>
          <w:sz w:val="28"/>
          <w:szCs w:val="28"/>
          <w:lang w:eastAsia="ru-RU"/>
        </w:rPr>
        <w:t>6) размещение специализированных хранилищ пестицидов и агрохимикатов, применение пестицидов и агрохимикатов;</w:t>
      </w:r>
    </w:p>
    <w:p w:rsidR="00E66239" w:rsidRPr="00E66239" w:rsidRDefault="00E66239" w:rsidP="00204688">
      <w:pPr>
        <w:suppressAutoHyphens/>
        <w:spacing w:after="0" w:line="240" w:lineRule="auto"/>
        <w:ind w:firstLine="709"/>
        <w:jc w:val="both"/>
        <w:rPr>
          <w:rFonts w:ascii="Times New Roman" w:eastAsia="Times New Roman" w:hAnsi="Times New Roman" w:cs="Times New Roman"/>
          <w:sz w:val="28"/>
          <w:szCs w:val="28"/>
          <w:lang w:eastAsia="ru-RU"/>
        </w:rPr>
      </w:pPr>
      <w:r w:rsidRPr="00E66239">
        <w:rPr>
          <w:rFonts w:ascii="Times New Roman" w:eastAsia="Times New Roman" w:hAnsi="Times New Roman" w:cs="Times New Roman"/>
          <w:sz w:val="28"/>
          <w:szCs w:val="28"/>
          <w:lang w:eastAsia="ru-RU"/>
        </w:rPr>
        <w:t>7) сброс сточных, в том числе дренажных, вод.</w:t>
      </w:r>
    </w:p>
    <w:p w:rsidR="00E66239" w:rsidRPr="00E66239" w:rsidRDefault="00E66239"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E66239">
        <w:rPr>
          <w:rFonts w:ascii="Times New Roman" w:eastAsia="Times New Roman" w:hAnsi="Times New Roman" w:cs="Times New Roman"/>
          <w:sz w:val="28"/>
          <w:szCs w:val="28"/>
          <w:lang w:eastAsia="ar-SA"/>
        </w:rPr>
        <w:t>В границах прибрежных защитных полос наряду с ограничениями, установленными для водоохранных зон, также запрещается:</w:t>
      </w:r>
    </w:p>
    <w:p w:rsidR="00E66239" w:rsidRPr="00E66239" w:rsidRDefault="00E66239"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E66239">
        <w:rPr>
          <w:rFonts w:ascii="Times New Roman" w:eastAsia="Times New Roman" w:hAnsi="Times New Roman" w:cs="Times New Roman"/>
          <w:sz w:val="28"/>
          <w:szCs w:val="28"/>
          <w:lang w:eastAsia="ar-SA"/>
        </w:rPr>
        <w:t>1) распашка земель;</w:t>
      </w:r>
    </w:p>
    <w:p w:rsidR="00E66239" w:rsidRPr="00E66239" w:rsidRDefault="00E66239"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E66239">
        <w:rPr>
          <w:rFonts w:ascii="Times New Roman" w:eastAsia="Times New Roman" w:hAnsi="Times New Roman" w:cs="Times New Roman"/>
          <w:sz w:val="28"/>
          <w:szCs w:val="28"/>
          <w:lang w:eastAsia="ar-SA"/>
        </w:rPr>
        <w:t>2) размещение отвалов размываемых грунтов;</w:t>
      </w:r>
    </w:p>
    <w:p w:rsidR="00E66239" w:rsidRPr="00E66239" w:rsidRDefault="00E66239"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E66239">
        <w:rPr>
          <w:rFonts w:ascii="Times New Roman" w:eastAsia="Times New Roman" w:hAnsi="Times New Roman" w:cs="Times New Roman"/>
          <w:sz w:val="28"/>
          <w:szCs w:val="28"/>
          <w:lang w:eastAsia="ar-SA"/>
        </w:rPr>
        <w:t>3) выпас сельскохозяйственных животных и организация для них летних лагерей, ванн.</w:t>
      </w:r>
    </w:p>
    <w:p w:rsidR="00E66239" w:rsidRPr="00E66239" w:rsidRDefault="00E66239"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E66239">
        <w:rPr>
          <w:rFonts w:ascii="Times New Roman" w:eastAsia="Times New Roman" w:hAnsi="Times New Roman" w:cs="Times New Roman"/>
          <w:sz w:val="28"/>
          <w:szCs w:val="28"/>
          <w:lang w:eastAsia="ar-SA"/>
        </w:rPr>
        <w:t>3.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66239" w:rsidRPr="00E66239" w:rsidRDefault="00E66239" w:rsidP="00204688">
      <w:pPr>
        <w:tabs>
          <w:tab w:val="left" w:pos="10145"/>
        </w:tabs>
        <w:suppressAutoHyphens/>
        <w:spacing w:after="0" w:line="240" w:lineRule="auto"/>
        <w:ind w:firstLine="709"/>
        <w:jc w:val="both"/>
        <w:rPr>
          <w:rFonts w:ascii="Times New Roman" w:eastAsia="Times New Roman" w:hAnsi="Times New Roman" w:cs="Times New Roman"/>
          <w:sz w:val="28"/>
          <w:szCs w:val="28"/>
          <w:lang w:eastAsia="ar-SA"/>
        </w:rPr>
      </w:pPr>
      <w:r w:rsidRPr="00E66239">
        <w:rPr>
          <w:rFonts w:ascii="Times New Roman" w:eastAsia="Times New Roman" w:hAnsi="Times New Roman" w:cs="Times New Roman"/>
          <w:sz w:val="28"/>
          <w:szCs w:val="28"/>
          <w:lang w:eastAsia="ar-SA"/>
        </w:rPr>
        <w:t xml:space="preserve">До момента утверждения границ зон затопления на территории </w:t>
      </w:r>
      <w:r w:rsidR="00CB45AD">
        <w:rPr>
          <w:rFonts w:ascii="Times New Roman" w:eastAsia="Times New Roman" w:hAnsi="Times New Roman" w:cs="Times New Roman"/>
          <w:sz w:val="28"/>
          <w:szCs w:val="28"/>
          <w:lang w:eastAsia="ar-SA"/>
        </w:rPr>
        <w:t>Кузнечихинского</w:t>
      </w:r>
      <w:r w:rsidRPr="00E66239">
        <w:rPr>
          <w:rFonts w:ascii="Times New Roman" w:eastAsia="Times New Roman" w:hAnsi="Times New Roman" w:cs="Times New Roman"/>
          <w:sz w:val="28"/>
          <w:szCs w:val="28"/>
          <w:lang w:eastAsia="ar-SA"/>
        </w:rPr>
        <w:t xml:space="preserve"> сельского поселения Ярославского муниципального района,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w:t>
      </w:r>
      <w:r w:rsidR="00CB45AD">
        <w:rPr>
          <w:rFonts w:ascii="Times New Roman" w:eastAsia="Times New Roman" w:hAnsi="Times New Roman" w:cs="Times New Roman"/>
          <w:sz w:val="28"/>
          <w:szCs w:val="28"/>
          <w:lang w:eastAsia="ru-RU"/>
        </w:rPr>
        <w:t>Кузнечихинского</w:t>
      </w:r>
      <w:r w:rsidRPr="00E66239">
        <w:rPr>
          <w:rFonts w:ascii="Times New Roman" w:eastAsia="Times New Roman" w:hAnsi="Times New Roman" w:cs="Times New Roman"/>
          <w:sz w:val="28"/>
          <w:szCs w:val="28"/>
          <w:lang w:eastAsia="ru-RU"/>
        </w:rPr>
        <w:t xml:space="preserve"> сельского </w:t>
      </w:r>
      <w:r w:rsidRPr="00E66239">
        <w:rPr>
          <w:rFonts w:ascii="Times New Roman" w:eastAsia="Times New Roman" w:hAnsi="Times New Roman" w:cs="Times New Roman"/>
          <w:sz w:val="28"/>
          <w:szCs w:val="28"/>
          <w:lang w:eastAsia="ru-RU"/>
        </w:rPr>
        <w:lastRenderedPageBreak/>
        <w:t>поселения</w:t>
      </w:r>
      <w:r w:rsidRPr="00E66239">
        <w:rPr>
          <w:rFonts w:ascii="Times New Roman" w:eastAsia="Times New Roman" w:hAnsi="Times New Roman" w:cs="Times New Roman"/>
          <w:sz w:val="28"/>
          <w:szCs w:val="28"/>
          <w:lang w:eastAsia="ar-SA"/>
        </w:rPr>
        <w:t xml:space="preserve"> при застройке территории предусматривает проведение защитных мероприятий от водных объектов.</w:t>
      </w:r>
    </w:p>
    <w:p w:rsidR="00E66239" w:rsidRPr="00E66239" w:rsidRDefault="00E66239" w:rsidP="00204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6239">
        <w:rPr>
          <w:rFonts w:ascii="Times New Roman" w:eastAsia="Times New Roman" w:hAnsi="Times New Roman" w:cs="Times New Roman"/>
          <w:sz w:val="28"/>
          <w:szCs w:val="28"/>
          <w:lang w:eastAsia="ru-RU"/>
        </w:rPr>
        <w:t xml:space="preserve">4. Правила использования водных объектов общего пользования для личных и бытовых нужд на территории </w:t>
      </w:r>
      <w:r w:rsidR="00CB45AD">
        <w:rPr>
          <w:rFonts w:ascii="Times New Roman" w:eastAsia="Times New Roman" w:hAnsi="Times New Roman" w:cs="Times New Roman"/>
          <w:sz w:val="28"/>
          <w:szCs w:val="28"/>
          <w:lang w:eastAsia="ru-RU"/>
        </w:rPr>
        <w:t>Кузнечихинского</w:t>
      </w:r>
      <w:r w:rsidRPr="00E66239">
        <w:rPr>
          <w:rFonts w:ascii="Times New Roman" w:eastAsia="Times New Roman" w:hAnsi="Times New Roman" w:cs="Times New Roman"/>
          <w:sz w:val="28"/>
          <w:szCs w:val="28"/>
          <w:lang w:eastAsia="ru-RU"/>
        </w:rPr>
        <w:t xml:space="preserve"> сельского поселения Ярославского муниципального района регулируются постановлением Администрации </w:t>
      </w:r>
      <w:r w:rsidR="00CB45AD">
        <w:rPr>
          <w:rFonts w:ascii="Times New Roman" w:eastAsia="Times New Roman" w:hAnsi="Times New Roman" w:cs="Times New Roman"/>
          <w:sz w:val="28"/>
          <w:szCs w:val="28"/>
          <w:lang w:eastAsia="ru-RU"/>
        </w:rPr>
        <w:t>Кузнечихинского</w:t>
      </w:r>
      <w:r w:rsidRPr="00E66239">
        <w:rPr>
          <w:rFonts w:ascii="Times New Roman" w:eastAsia="Times New Roman" w:hAnsi="Times New Roman" w:cs="Times New Roman"/>
          <w:sz w:val="28"/>
          <w:szCs w:val="28"/>
          <w:lang w:eastAsia="ru-RU"/>
        </w:rPr>
        <w:t xml:space="preserve"> сельского поселения.</w:t>
      </w:r>
    </w:p>
    <w:p w:rsidR="00E66239" w:rsidRPr="00E66239" w:rsidRDefault="00E66239" w:rsidP="00204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6239" w:rsidRPr="00E66239" w:rsidRDefault="00E66239"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bookmarkStart w:id="80" w:name="_Toc27497078"/>
      <w:r w:rsidRPr="00E66239">
        <w:rPr>
          <w:rFonts w:ascii="Times New Roman" w:eastAsia="Arial" w:hAnsi="Times New Roman" w:cs="Times New Roman"/>
          <w:bCs/>
          <w:sz w:val="28"/>
          <w:szCs w:val="28"/>
          <w:lang w:eastAsia="ar-SA"/>
        </w:rPr>
        <w:t xml:space="preserve">Статья 40. </w:t>
      </w:r>
      <w:r w:rsidRPr="00E66239">
        <w:rPr>
          <w:rFonts w:ascii="Times New Roman" w:eastAsia="Arial" w:hAnsi="Times New Roman" w:cs="Times New Roman"/>
          <w:b/>
          <w:bCs/>
          <w:sz w:val="28"/>
          <w:szCs w:val="28"/>
          <w:lang w:eastAsia="ar-SA"/>
        </w:rPr>
        <w:t>Ограничения использования земельных участков и объектов капитального строительства в границах особо охраняемых природных территорий</w:t>
      </w:r>
      <w:bookmarkEnd w:id="80"/>
    </w:p>
    <w:p w:rsidR="00E66239" w:rsidRPr="00E66239" w:rsidRDefault="00E66239" w:rsidP="00204688">
      <w:pPr>
        <w:autoSpaceDE w:val="0"/>
        <w:autoSpaceDN w:val="0"/>
        <w:adjustRightInd w:val="0"/>
        <w:spacing w:after="0" w:line="240" w:lineRule="auto"/>
        <w:ind w:firstLine="709"/>
        <w:jc w:val="both"/>
        <w:rPr>
          <w:rFonts w:ascii="Times New Roman" w:eastAsia="Times New Roman" w:hAnsi="Times New Roman" w:cs="Times New Roman"/>
          <w:bCs/>
          <w:noProof/>
          <w:sz w:val="28"/>
          <w:szCs w:val="28"/>
          <w:lang w:eastAsia="ru-RU"/>
        </w:rPr>
      </w:pPr>
      <w:r w:rsidRPr="00E66239">
        <w:rPr>
          <w:rFonts w:ascii="Times New Roman" w:eastAsia="Times New Roman" w:hAnsi="Times New Roman" w:cs="Times New Roman"/>
          <w:sz w:val="28"/>
          <w:szCs w:val="28"/>
          <w:lang w:eastAsia="ru-RU"/>
        </w:rPr>
        <w:t>1. Природоохранным законодательством установлен запрет или ограничение на ведение хозяйственной или иной деятельности на территории ООПТ. Собственники, владельцы и пользователи земельных участков, которые расположены в границах ООПТ, обязаны соблюдать установленный режим особой охраны и несут за его нарушение административную, уголовную и иную установленную законом ответственность.</w:t>
      </w:r>
    </w:p>
    <w:p w:rsidR="00E66239" w:rsidRPr="00E66239" w:rsidRDefault="00E66239" w:rsidP="00204688">
      <w:pPr>
        <w:tabs>
          <w:tab w:val="num" w:pos="0"/>
        </w:tabs>
        <w:spacing w:after="0" w:line="240" w:lineRule="auto"/>
        <w:ind w:firstLine="709"/>
        <w:jc w:val="both"/>
        <w:rPr>
          <w:rFonts w:ascii="Times New Roman" w:eastAsia="Times New Roman" w:hAnsi="Times New Roman" w:cs="Times New Roman"/>
          <w:sz w:val="28"/>
          <w:szCs w:val="28"/>
          <w:lang w:eastAsia="ru-RU"/>
        </w:rPr>
      </w:pPr>
      <w:r w:rsidRPr="00E66239">
        <w:rPr>
          <w:rFonts w:ascii="Times New Roman" w:eastAsia="Times New Roman" w:hAnsi="Times New Roman" w:cs="Times New Roman"/>
          <w:sz w:val="28"/>
          <w:szCs w:val="28"/>
          <w:lang w:eastAsia="ru-RU"/>
        </w:rPr>
        <w:t>2. В соответствии с положениями статей 24 и 27 Федерального закона от 14 марта 1995 года № 33-ФЗ «Об особо охраняемых природных территориях» на территориях, на которых находятся государственные природные заказники и памятники природы и природные заказники, и в границах их охранных зон запрещается всякая деятельность, влекущая за собой нарушение сохранности памятников природы.</w:t>
      </w:r>
    </w:p>
    <w:p w:rsidR="00E66239" w:rsidRPr="00E66239" w:rsidRDefault="00E66239" w:rsidP="00204688">
      <w:pPr>
        <w:tabs>
          <w:tab w:val="num" w:pos="0"/>
        </w:tabs>
        <w:spacing w:after="0" w:line="240" w:lineRule="auto"/>
        <w:ind w:firstLine="709"/>
        <w:jc w:val="both"/>
        <w:rPr>
          <w:rFonts w:ascii="Times New Roman" w:eastAsia="Times New Roman" w:hAnsi="Times New Roman" w:cs="Times New Roman"/>
          <w:sz w:val="28"/>
          <w:szCs w:val="28"/>
          <w:lang w:eastAsia="ru-RU"/>
        </w:rPr>
      </w:pPr>
      <w:r w:rsidRPr="00E66239">
        <w:rPr>
          <w:rFonts w:ascii="Times New Roman" w:eastAsia="Times New Roman" w:hAnsi="Times New Roman" w:cs="Times New Roman"/>
          <w:sz w:val="28"/>
          <w:szCs w:val="28"/>
          <w:lang w:eastAsia="ru-RU"/>
        </w:rPr>
        <w:t>3. В соответствии с положениями статьи 59 Федерального закона от 10 января 2002 года № 7-ФЗ «Об охране окружающей среды»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E66239" w:rsidRPr="00E66239" w:rsidRDefault="00E66239" w:rsidP="00204688">
      <w:pPr>
        <w:tabs>
          <w:tab w:val="num" w:pos="0"/>
        </w:tabs>
        <w:spacing w:after="0" w:line="240" w:lineRule="auto"/>
        <w:ind w:firstLine="709"/>
        <w:jc w:val="both"/>
        <w:rPr>
          <w:rFonts w:ascii="Times New Roman" w:eastAsia="Times New Roman" w:hAnsi="Times New Roman" w:cs="Times New Roman"/>
          <w:sz w:val="28"/>
          <w:szCs w:val="28"/>
          <w:lang w:eastAsia="ru-RU"/>
        </w:rPr>
      </w:pPr>
      <w:r w:rsidRPr="00E66239">
        <w:rPr>
          <w:rFonts w:ascii="Times New Roman" w:eastAsia="Times New Roman" w:hAnsi="Times New Roman" w:cs="Times New Roman"/>
          <w:sz w:val="28"/>
          <w:szCs w:val="28"/>
          <w:lang w:eastAsia="ru-RU"/>
        </w:rPr>
        <w:t>4. В соответствии с положениями статьи 95 Земельного кодекса Российской Федерации на землях государственных природных заказников, памятников природы, включающих в себя особо ценные экологические системы и объекты, ради сохранения которых создавалась ООПТ,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Ярославской области. В пределах земель ООПТ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E66239" w:rsidRPr="00E66239" w:rsidRDefault="00E66239" w:rsidP="00204688">
      <w:pPr>
        <w:tabs>
          <w:tab w:val="num" w:pos="0"/>
        </w:tabs>
        <w:spacing w:after="0" w:line="240" w:lineRule="auto"/>
        <w:ind w:firstLine="709"/>
        <w:jc w:val="both"/>
        <w:rPr>
          <w:rFonts w:ascii="Times New Roman" w:eastAsia="Times New Roman" w:hAnsi="Times New Roman" w:cs="Times New Roman"/>
          <w:sz w:val="28"/>
          <w:szCs w:val="28"/>
          <w:lang w:eastAsia="ru-RU"/>
        </w:rPr>
      </w:pPr>
      <w:r w:rsidRPr="00E66239">
        <w:rPr>
          <w:rFonts w:ascii="Times New Roman" w:eastAsia="Times New Roman" w:hAnsi="Times New Roman" w:cs="Times New Roman"/>
          <w:sz w:val="28"/>
          <w:szCs w:val="28"/>
          <w:lang w:eastAsia="ru-RU"/>
        </w:rPr>
        <w:t>5. В соответствии с положениями статьи 5 Закона Ярославской области от 28 декабря 2015 г. № 112-з «Об особо охраняемых природных территориях регионального и местного значения в Ярославской области» строительство, реконструкция, капитальный ремонт объектов капитального строительства в границах ООПТ регионального значения запрещаются, за исключением специально выделенных зон ограниченного хозяйственного использования.</w:t>
      </w:r>
    </w:p>
    <w:p w:rsidR="00E66239" w:rsidRPr="00E66239" w:rsidRDefault="00E66239" w:rsidP="00204688">
      <w:pPr>
        <w:tabs>
          <w:tab w:val="num" w:pos="0"/>
        </w:tabs>
        <w:spacing w:after="0" w:line="240" w:lineRule="auto"/>
        <w:ind w:firstLine="709"/>
        <w:jc w:val="both"/>
        <w:rPr>
          <w:rFonts w:ascii="Times New Roman" w:eastAsia="Times New Roman" w:hAnsi="Times New Roman" w:cs="Times New Roman"/>
          <w:sz w:val="28"/>
          <w:szCs w:val="28"/>
          <w:lang w:eastAsia="ru-RU"/>
        </w:rPr>
      </w:pPr>
      <w:r w:rsidRPr="00E66239">
        <w:rPr>
          <w:rFonts w:ascii="Times New Roman" w:eastAsia="Times New Roman" w:hAnsi="Times New Roman" w:cs="Times New Roman"/>
          <w:sz w:val="28"/>
          <w:szCs w:val="28"/>
          <w:lang w:eastAsia="ru-RU"/>
        </w:rPr>
        <w:lastRenderedPageBreak/>
        <w:t>Зоны ограниченного хозяйственного использования в составе ООПТ регионального значения выделяются постановлением Правительства Ярославской области на основании положительного заключения государственной экологической экспертизы. Сведения о зонах ограниченного хозяйственного использования, в том числе описание их границ и особого правового режима, указываются в положении об ООПТ регионального значения.</w:t>
      </w:r>
    </w:p>
    <w:p w:rsidR="00E66239" w:rsidRPr="00E66239" w:rsidRDefault="00E66239" w:rsidP="00204688">
      <w:pPr>
        <w:autoSpaceDE w:val="0"/>
        <w:autoSpaceDN w:val="0"/>
        <w:adjustRightInd w:val="0"/>
        <w:spacing w:after="0" w:line="240" w:lineRule="auto"/>
        <w:ind w:firstLine="709"/>
        <w:jc w:val="both"/>
        <w:rPr>
          <w:rFonts w:ascii="Times New Roman" w:eastAsia="Times New Roman" w:hAnsi="Times New Roman" w:cs="Times New Roman"/>
          <w:bCs/>
          <w:noProof/>
          <w:sz w:val="28"/>
          <w:szCs w:val="28"/>
          <w:lang w:eastAsia="ru-RU"/>
        </w:rPr>
      </w:pPr>
      <w:r w:rsidRPr="00E66239">
        <w:rPr>
          <w:rFonts w:ascii="Times New Roman" w:eastAsia="Times New Roman" w:hAnsi="Times New Roman" w:cs="Times New Roman"/>
          <w:sz w:val="28"/>
          <w:szCs w:val="28"/>
          <w:lang w:eastAsia="ru-RU"/>
        </w:rPr>
        <w:t xml:space="preserve">Режим особой охраны территорий памятников природы регионального значения на территории </w:t>
      </w:r>
      <w:r w:rsidR="00CB45AD">
        <w:rPr>
          <w:rFonts w:ascii="Times New Roman" w:eastAsia="Times New Roman" w:hAnsi="Times New Roman" w:cs="Times New Roman"/>
          <w:sz w:val="28"/>
          <w:szCs w:val="28"/>
          <w:lang w:eastAsia="ru-RU"/>
        </w:rPr>
        <w:t>Кузнечихинского</w:t>
      </w:r>
      <w:r w:rsidRPr="00E66239">
        <w:rPr>
          <w:rFonts w:ascii="Times New Roman" w:eastAsia="Times New Roman" w:hAnsi="Times New Roman" w:cs="Times New Roman"/>
          <w:sz w:val="28"/>
          <w:szCs w:val="28"/>
          <w:lang w:eastAsia="ru-RU"/>
        </w:rPr>
        <w:t xml:space="preserve"> сельского поселения установлен постановлением Правительства Ярославской области от 02.11.2017 № 823-п «Об утверждении режима особой охраны территорий памятников природы регионального значения в Ярославской области».</w:t>
      </w:r>
    </w:p>
    <w:p w:rsidR="00E66239" w:rsidRPr="00E66239" w:rsidRDefault="00E66239" w:rsidP="00204688">
      <w:pPr>
        <w:tabs>
          <w:tab w:val="left" w:pos="10145"/>
        </w:tabs>
        <w:suppressAutoHyphens/>
        <w:spacing w:after="0" w:line="240" w:lineRule="auto"/>
        <w:ind w:firstLine="709"/>
        <w:jc w:val="both"/>
        <w:rPr>
          <w:rFonts w:ascii="Times New Roman" w:eastAsia="Times New Roman" w:hAnsi="Times New Roman" w:cs="Times New Roman"/>
          <w:b/>
          <w:bCs/>
          <w:i/>
          <w:iCs/>
          <w:sz w:val="28"/>
          <w:szCs w:val="28"/>
          <w:lang w:eastAsia="ar-SA"/>
        </w:rPr>
      </w:pPr>
    </w:p>
    <w:p w:rsidR="00E66239" w:rsidRPr="00E66239" w:rsidRDefault="00E66239"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bookmarkStart w:id="81" w:name="_Toc27497079"/>
      <w:r w:rsidRPr="00E66239">
        <w:rPr>
          <w:rFonts w:ascii="Times New Roman" w:eastAsia="Arial" w:hAnsi="Times New Roman" w:cs="Times New Roman"/>
          <w:bCs/>
          <w:sz w:val="28"/>
          <w:szCs w:val="28"/>
          <w:lang w:eastAsia="ar-SA"/>
        </w:rPr>
        <w:t xml:space="preserve">Статья 41. </w:t>
      </w:r>
      <w:r w:rsidRPr="00E66239">
        <w:rPr>
          <w:rFonts w:ascii="Times New Roman" w:eastAsia="Arial" w:hAnsi="Times New Roman" w:cs="Times New Roman"/>
          <w:b/>
          <w:bCs/>
          <w:sz w:val="28"/>
          <w:szCs w:val="28"/>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81"/>
    </w:p>
    <w:p w:rsidR="00E66239" w:rsidRPr="00E66239" w:rsidRDefault="00E66239" w:rsidP="00204688">
      <w:pPr>
        <w:tabs>
          <w:tab w:val="left" w:pos="10145"/>
        </w:tabs>
        <w:suppressAutoHyphens/>
        <w:spacing w:after="0" w:line="240" w:lineRule="auto"/>
        <w:ind w:firstLine="709"/>
        <w:jc w:val="both"/>
        <w:rPr>
          <w:rFonts w:ascii="Times New Roman" w:eastAsia="Times New Roman" w:hAnsi="Times New Roman" w:cs="Times New Roman"/>
          <w:sz w:val="28"/>
          <w:szCs w:val="28"/>
          <w:lang w:eastAsia="ar-SA"/>
        </w:rPr>
      </w:pPr>
      <w:r w:rsidRPr="00E66239">
        <w:rPr>
          <w:rFonts w:ascii="Times New Roman" w:eastAsia="Times New Roman" w:hAnsi="Times New Roman" w:cs="Times New Roman"/>
          <w:sz w:val="28"/>
          <w:szCs w:val="28"/>
          <w:lang w:eastAsia="ar-SA"/>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E66239" w:rsidRPr="00E66239" w:rsidRDefault="00E66239" w:rsidP="00204688">
      <w:pPr>
        <w:tabs>
          <w:tab w:val="left" w:pos="10145"/>
        </w:tabs>
        <w:suppressAutoHyphens/>
        <w:spacing w:after="0" w:line="240" w:lineRule="auto"/>
        <w:ind w:firstLine="709"/>
        <w:jc w:val="both"/>
        <w:rPr>
          <w:rFonts w:ascii="Times New Roman" w:eastAsia="Times New Roman" w:hAnsi="Times New Roman" w:cs="Times New Roman"/>
          <w:sz w:val="28"/>
          <w:szCs w:val="28"/>
          <w:lang w:eastAsia="ar-SA"/>
        </w:rPr>
      </w:pPr>
      <w:r w:rsidRPr="00E66239">
        <w:rPr>
          <w:rFonts w:ascii="Times New Roman" w:eastAsia="Times New Roman" w:hAnsi="Times New Roman" w:cs="Times New Roman"/>
          <w:sz w:val="28"/>
          <w:szCs w:val="28"/>
          <w:lang w:eastAsia="ar-SA"/>
        </w:rPr>
        <w:t>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E66239" w:rsidRPr="00E66239" w:rsidRDefault="00E66239" w:rsidP="00204688">
      <w:pPr>
        <w:tabs>
          <w:tab w:val="left" w:pos="10145"/>
        </w:tabs>
        <w:suppressAutoHyphens/>
        <w:spacing w:after="0" w:line="240" w:lineRule="auto"/>
        <w:ind w:firstLine="709"/>
        <w:jc w:val="both"/>
        <w:rPr>
          <w:rFonts w:ascii="Times New Roman" w:eastAsia="Times New Roman" w:hAnsi="Times New Roman" w:cs="Times New Roman"/>
          <w:sz w:val="28"/>
          <w:szCs w:val="28"/>
          <w:lang w:eastAsia="ar-SA"/>
        </w:rPr>
      </w:pPr>
      <w:r w:rsidRPr="00E66239">
        <w:rPr>
          <w:rFonts w:ascii="Times New Roman" w:eastAsia="Times New Roman" w:hAnsi="Times New Roman" w:cs="Times New Roman"/>
          <w:sz w:val="28"/>
          <w:szCs w:val="28"/>
          <w:lang w:eastAsia="ar-SA"/>
        </w:rPr>
        <w:t>2.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3. Мероприятия по первому поясу ЗСО подземных источников водоснабжения:</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 xml:space="preserve">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w:t>
      </w:r>
      <w:r w:rsidRPr="00E66239">
        <w:rPr>
          <w:rFonts w:ascii="Times New Roman" w:eastAsia="Arial" w:hAnsi="Times New Roman" w:cs="Times New Roman"/>
          <w:sz w:val="28"/>
          <w:szCs w:val="28"/>
          <w:lang w:eastAsia="ar-SA"/>
        </w:rPr>
        <w:lastRenderedPageBreak/>
        <w:t>хозяйственно - бытовых зданий, проживание людей, применение ядохимикатов и удобрений;</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4. Мероприятия по второму и третьему поясам ЗСО подземных источников водоснабжения:</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3) запрещение закачки отработанных вод в подземные горизонты, подземного складирования твердых отходов и разработки недр земли;</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lastRenderedPageBreak/>
        <w:t>Кроме указанных мероприятий в пределах второго пояса ЗСО подземных источников водоснабжения, подлежат выполнению следующие дополнительные мероприятия:</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1) не допускается:</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б) применение удобрений и ядохимикатов;</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в) рубка леса главного пользования и реконструкции;</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66239" w:rsidRPr="00E66239" w:rsidRDefault="00E66239" w:rsidP="00204688">
      <w:pPr>
        <w:suppressAutoHyphens/>
        <w:spacing w:after="0" w:line="240" w:lineRule="auto"/>
        <w:ind w:firstLine="709"/>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5. Мероприятия по санитарно</w:t>
      </w:r>
      <w:r w:rsidR="00D558CB">
        <w:rPr>
          <w:rFonts w:ascii="Times New Roman" w:eastAsia="Arial" w:hAnsi="Times New Roman" w:cs="Times New Roman"/>
          <w:sz w:val="28"/>
          <w:szCs w:val="28"/>
          <w:lang w:eastAsia="ar-SA"/>
        </w:rPr>
        <w:t>-</w:t>
      </w:r>
      <w:r w:rsidRPr="00E66239">
        <w:rPr>
          <w:rFonts w:ascii="Times New Roman" w:eastAsia="Arial" w:hAnsi="Times New Roman" w:cs="Times New Roman"/>
          <w:sz w:val="28"/>
          <w:szCs w:val="28"/>
          <w:lang w:eastAsia="ar-SA"/>
        </w:rPr>
        <w:t>защитной полосе водоводов:</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1) в пределах санитарно</w:t>
      </w:r>
      <w:r w:rsidR="00D558CB">
        <w:rPr>
          <w:rFonts w:ascii="Times New Roman" w:eastAsia="Arial" w:hAnsi="Times New Roman" w:cs="Times New Roman"/>
          <w:sz w:val="28"/>
          <w:szCs w:val="28"/>
          <w:lang w:eastAsia="ar-SA"/>
        </w:rPr>
        <w:t>-</w:t>
      </w:r>
      <w:r w:rsidRPr="00E66239">
        <w:rPr>
          <w:rFonts w:ascii="Times New Roman" w:eastAsia="Arial" w:hAnsi="Times New Roman" w:cs="Times New Roman"/>
          <w:sz w:val="28"/>
          <w:szCs w:val="28"/>
          <w:lang w:eastAsia="ar-SA"/>
        </w:rPr>
        <w:t>защитной полосы водоводов должны отсутствовать источники загрязнения почвы и грунтовых вод;</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E66239" w:rsidRPr="00E66239" w:rsidRDefault="00E66239" w:rsidP="00204688">
      <w:pPr>
        <w:suppressAutoHyphens/>
        <w:spacing w:after="0" w:line="240" w:lineRule="auto"/>
        <w:ind w:firstLine="709"/>
        <w:rPr>
          <w:rFonts w:ascii="Times New Roman" w:eastAsia="Times New Roman" w:hAnsi="Times New Roman" w:cs="Times New Roman"/>
          <w:sz w:val="28"/>
          <w:szCs w:val="28"/>
          <w:lang w:eastAsia="ar-SA"/>
        </w:rPr>
      </w:pPr>
    </w:p>
    <w:p w:rsidR="00E66239" w:rsidRPr="00E66239" w:rsidRDefault="00E66239"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bookmarkStart w:id="82" w:name="_Toc27497080"/>
      <w:r w:rsidRPr="00E66239">
        <w:rPr>
          <w:rFonts w:ascii="Times New Roman" w:eastAsia="Arial" w:hAnsi="Times New Roman" w:cs="Times New Roman"/>
          <w:bCs/>
          <w:sz w:val="28"/>
          <w:szCs w:val="28"/>
          <w:lang w:eastAsia="ar-SA"/>
        </w:rPr>
        <w:t xml:space="preserve">Статья 42. </w:t>
      </w:r>
      <w:r w:rsidRPr="00E66239">
        <w:rPr>
          <w:rFonts w:ascii="Times New Roman" w:eastAsia="Arial" w:hAnsi="Times New Roman" w:cs="Times New Roman"/>
          <w:b/>
          <w:bCs/>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82"/>
    </w:p>
    <w:p w:rsidR="00E66239" w:rsidRPr="00E66239" w:rsidRDefault="00E66239"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E66239">
        <w:rPr>
          <w:rFonts w:ascii="Times New Roman" w:eastAsia="Times New Roman" w:hAnsi="Times New Roman" w:cs="Times New Roman"/>
          <w:bCs/>
          <w:iCs/>
          <w:sz w:val="28"/>
          <w:szCs w:val="28"/>
          <w:lang w:eastAsia="ar-SA"/>
        </w:rPr>
        <w:t>1. В</w:t>
      </w:r>
      <w:r w:rsidRPr="00E66239">
        <w:rPr>
          <w:rFonts w:ascii="Times New Roman" w:eastAsia="Times New Roman" w:hAnsi="Times New Roman" w:cs="Times New Roman"/>
          <w:sz w:val="28"/>
          <w:szCs w:val="28"/>
          <w:lang w:eastAsia="ar-SA"/>
        </w:rPr>
        <w:t xml:space="preserve"> соответствии с федеральным законодательством</w:t>
      </w:r>
      <w:r w:rsidRPr="00E66239">
        <w:rPr>
          <w:rFonts w:ascii="Times New Roman" w:eastAsia="Times New Roman" w:hAnsi="Times New Roman" w:cs="Times New Roman"/>
          <w:bCs/>
          <w:iCs/>
          <w:sz w:val="28"/>
          <w:szCs w:val="28"/>
          <w:lang w:eastAsia="ar-SA"/>
        </w:rPr>
        <w:t xml:space="preserve"> в</w:t>
      </w:r>
      <w:r w:rsidRPr="00E66239">
        <w:rPr>
          <w:rFonts w:ascii="Times New Roman" w:eastAsia="Times New Roman" w:hAnsi="Times New Roman" w:cs="Times New Roman"/>
          <w:sz w:val="28"/>
          <w:szCs w:val="28"/>
          <w:lang w:eastAsia="ar-SA"/>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E66239">
        <w:rPr>
          <w:rFonts w:ascii="Times New Roman" w:eastAsia="Times New Roman" w:hAnsi="Times New Roman" w:cs="Times New Roman"/>
          <w:bCs/>
          <w:iCs/>
          <w:sz w:val="28"/>
          <w:szCs w:val="28"/>
          <w:lang w:eastAsia="ar-SA"/>
        </w:rPr>
        <w:t xml:space="preserve">а территории </w:t>
      </w:r>
      <w:r w:rsidRPr="00E66239">
        <w:rPr>
          <w:rFonts w:ascii="Times New Roman" w:eastAsia="Times New Roman" w:hAnsi="Times New Roman" w:cs="Times New Roman"/>
          <w:sz w:val="28"/>
          <w:szCs w:val="28"/>
          <w:lang w:eastAsia="ar-SA"/>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E66239" w:rsidRPr="00E66239" w:rsidRDefault="00E66239"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 xml:space="preserve">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w:t>
      </w:r>
      <w:r w:rsidRPr="00E66239">
        <w:rPr>
          <w:rFonts w:ascii="Times New Roman" w:eastAsia="Arial" w:hAnsi="Times New Roman" w:cs="Times New Roman"/>
          <w:sz w:val="28"/>
          <w:szCs w:val="28"/>
          <w:lang w:eastAsia="ar-SA"/>
        </w:rPr>
        <w:lastRenderedPageBreak/>
        <w:t>таких зон, утвержденных постановлением Правительства Российской Федерации от 24.02.2009 № 160.</w:t>
      </w:r>
    </w:p>
    <w:p w:rsidR="00E66239" w:rsidRPr="00E66239" w:rsidRDefault="00E66239"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E66239">
        <w:rPr>
          <w:rFonts w:ascii="Times New Roman" w:eastAsia="Times New Roman" w:hAnsi="Times New Roman" w:cs="Times New Roman"/>
          <w:sz w:val="28"/>
          <w:szCs w:val="28"/>
          <w:lang w:eastAsia="ar-SA"/>
        </w:rPr>
        <w:t>3. В охранных зонах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66239" w:rsidRPr="00E66239" w:rsidRDefault="00E66239"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66239" w:rsidRPr="00E66239" w:rsidRDefault="00E66239"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2) размещать свалки;</w:t>
      </w:r>
    </w:p>
    <w:p w:rsidR="00E66239" w:rsidRPr="00E66239" w:rsidRDefault="00E66239"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3) складировать или размещать хранилища любых, в том числе горюче-смазочных, материалов;</w:t>
      </w:r>
    </w:p>
    <w:p w:rsidR="00E66239" w:rsidRPr="00E66239" w:rsidRDefault="00E66239"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E66239" w:rsidRPr="00E66239" w:rsidRDefault="00E66239"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 xml:space="preserve">4. В пределах охранных зон </w:t>
      </w:r>
      <w:r w:rsidRPr="00E66239">
        <w:rPr>
          <w:rFonts w:ascii="Times New Roman" w:eastAsia="Times New Roman" w:hAnsi="Times New Roman" w:cs="Times New Roman"/>
          <w:sz w:val="28"/>
          <w:szCs w:val="28"/>
          <w:lang w:eastAsia="ar-SA"/>
        </w:rPr>
        <w:t xml:space="preserve">объектов электросетевого хозяйства </w:t>
      </w:r>
      <w:r w:rsidRPr="00E66239">
        <w:rPr>
          <w:rFonts w:ascii="Times New Roman" w:eastAsia="Arial" w:hAnsi="Times New Roman" w:cs="Times New Roman"/>
          <w:sz w:val="28"/>
          <w:szCs w:val="28"/>
          <w:lang w:eastAsia="ar-SA"/>
        </w:rPr>
        <w:t>без письменного решения о согласовании сетевых организаций запрещаются:</w:t>
      </w:r>
    </w:p>
    <w:p w:rsidR="00E66239" w:rsidRPr="00E66239" w:rsidRDefault="00E66239"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1) строительство, капитальный ремонт, реконструкция или снос зданий и сооружений;</w:t>
      </w:r>
    </w:p>
    <w:p w:rsidR="00E66239" w:rsidRPr="00E66239" w:rsidRDefault="00E66239"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2) горные, взрывные, мелиоративные работы, в том числе связанные с временным затоплением земель;</w:t>
      </w:r>
    </w:p>
    <w:p w:rsidR="00E66239" w:rsidRPr="00E66239" w:rsidRDefault="00E66239"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3) посадка и вырубка деревьев и кустарников;</w:t>
      </w:r>
    </w:p>
    <w:p w:rsidR="00E66239" w:rsidRPr="00E66239" w:rsidRDefault="00E66239"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66239" w:rsidRPr="00E66239" w:rsidRDefault="00E66239"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66239" w:rsidRPr="00E66239" w:rsidRDefault="00E66239"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66239" w:rsidRPr="00E66239" w:rsidRDefault="00E66239"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66239" w:rsidRPr="00E66239" w:rsidRDefault="00E66239" w:rsidP="00204688">
      <w:pPr>
        <w:suppressAutoHyphens/>
        <w:spacing w:after="0" w:line="240" w:lineRule="auto"/>
        <w:ind w:firstLine="709"/>
        <w:jc w:val="both"/>
        <w:rPr>
          <w:rFonts w:ascii="Times New Roman" w:eastAsia="Times New Roman" w:hAnsi="Times New Roman" w:cs="Times New Roman"/>
          <w:sz w:val="28"/>
          <w:szCs w:val="28"/>
          <w:lang w:eastAsia="ar-SA"/>
        </w:rPr>
      </w:pPr>
    </w:p>
    <w:p w:rsidR="00E66239" w:rsidRPr="00E66239" w:rsidRDefault="00E66239"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bookmarkStart w:id="83" w:name="_Toc27497081"/>
      <w:r w:rsidRPr="00E66239">
        <w:rPr>
          <w:rFonts w:ascii="Times New Roman" w:eastAsia="Arial" w:hAnsi="Times New Roman" w:cs="Times New Roman"/>
          <w:bCs/>
          <w:sz w:val="28"/>
          <w:szCs w:val="28"/>
          <w:lang w:eastAsia="ar-SA"/>
        </w:rPr>
        <w:lastRenderedPageBreak/>
        <w:t xml:space="preserve">Статья 43. </w:t>
      </w:r>
      <w:r w:rsidRPr="00E66239">
        <w:rPr>
          <w:rFonts w:ascii="Times New Roman" w:eastAsia="Arial" w:hAnsi="Times New Roman" w:cs="Times New Roman"/>
          <w:b/>
          <w:bCs/>
          <w:sz w:val="28"/>
          <w:szCs w:val="28"/>
          <w:lang w:eastAsia="ar-SA"/>
        </w:rPr>
        <w:t>Ограничения использования земельных участков и объектов капитального строительства на территории охранных зон газораспределительных сетей</w:t>
      </w:r>
      <w:bookmarkEnd w:id="83"/>
    </w:p>
    <w:p w:rsidR="00E66239" w:rsidRPr="00E66239" w:rsidRDefault="00E66239"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E66239">
        <w:rPr>
          <w:rFonts w:ascii="Times New Roman" w:eastAsia="Times New Roman" w:hAnsi="Times New Roman" w:cs="Times New Roman"/>
          <w:bCs/>
          <w:iCs/>
          <w:sz w:val="28"/>
          <w:szCs w:val="28"/>
          <w:lang w:eastAsia="ar-SA"/>
        </w:rPr>
        <w:t>1. В</w:t>
      </w:r>
      <w:r w:rsidRPr="00E66239">
        <w:rPr>
          <w:rFonts w:ascii="Times New Roman" w:eastAsia="Times New Roman" w:hAnsi="Times New Roman" w:cs="Times New Roman"/>
          <w:sz w:val="28"/>
          <w:szCs w:val="28"/>
          <w:lang w:eastAsia="ar-SA"/>
        </w:rPr>
        <w:t xml:space="preserve"> соответствии с федеральным законодательством</w:t>
      </w:r>
      <w:r w:rsidRPr="00E66239">
        <w:rPr>
          <w:rFonts w:ascii="Times New Roman" w:eastAsia="Times New Roman" w:hAnsi="Times New Roman" w:cs="Times New Roman"/>
          <w:bCs/>
          <w:iCs/>
          <w:sz w:val="28"/>
          <w:szCs w:val="28"/>
          <w:lang w:eastAsia="ar-SA"/>
        </w:rPr>
        <w:t xml:space="preserve"> </w:t>
      </w:r>
      <w:r w:rsidRPr="00E66239">
        <w:rPr>
          <w:rFonts w:ascii="Times New Roman" w:eastAsia="Times New Roman" w:hAnsi="Times New Roman" w:cs="Times New Roman"/>
          <w:sz w:val="28"/>
          <w:szCs w:val="28"/>
          <w:lang w:eastAsia="ar-SA"/>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от 21 июля 1997 года № 116-ФЗ «О промышленной безопасности опасных производственных объектов». </w:t>
      </w:r>
    </w:p>
    <w:p w:rsidR="00E66239" w:rsidRPr="00E66239" w:rsidRDefault="00E66239"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E66239">
        <w:rPr>
          <w:rFonts w:ascii="Times New Roman" w:eastAsia="Times New Roman" w:hAnsi="Times New Roman" w:cs="Times New Roman"/>
          <w:sz w:val="28"/>
          <w:szCs w:val="28"/>
          <w:lang w:eastAsia="ar-SA"/>
        </w:rPr>
        <w:t xml:space="preserve">2. Ограничения хозяйственной деятельности, которая может привести к повреждению газораспределительных сетей, определены «Правилами охраны газораспределительных сетей», утвержденными постановлением Правительства Российской Федерации от 20.11.2000 № 878. </w:t>
      </w:r>
    </w:p>
    <w:p w:rsidR="00E66239" w:rsidRPr="00E66239" w:rsidRDefault="00E66239"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E66239">
        <w:rPr>
          <w:rFonts w:ascii="Times New Roman" w:eastAsia="Times New Roman" w:hAnsi="Times New Roman" w:cs="Times New Roman"/>
          <w:sz w:val="28"/>
          <w:szCs w:val="28"/>
          <w:lang w:eastAsia="ar-SA"/>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E66239" w:rsidRPr="00E66239" w:rsidRDefault="00E66239"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E66239">
        <w:rPr>
          <w:rFonts w:ascii="Times New Roman" w:eastAsia="Times New Roman" w:hAnsi="Times New Roman" w:cs="Times New Roman"/>
          <w:sz w:val="28"/>
          <w:szCs w:val="28"/>
          <w:lang w:eastAsia="ar-SA"/>
        </w:rPr>
        <w:t>1) строить объекты жилищно-гражданского и производственного назначения;</w:t>
      </w:r>
    </w:p>
    <w:p w:rsidR="00E66239" w:rsidRPr="00E66239" w:rsidRDefault="00E66239"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E66239">
        <w:rPr>
          <w:rFonts w:ascii="Times New Roman" w:eastAsia="Times New Roman" w:hAnsi="Times New Roman" w:cs="Times New Roman"/>
          <w:sz w:val="28"/>
          <w:szCs w:val="28"/>
          <w:lang w:eastAsia="ar-SA"/>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E66239" w:rsidRPr="00E66239" w:rsidRDefault="00E66239"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E66239">
        <w:rPr>
          <w:rFonts w:ascii="Times New Roman" w:eastAsia="Times New Roman" w:hAnsi="Times New Roman" w:cs="Times New Roman"/>
          <w:sz w:val="28"/>
          <w:szCs w:val="28"/>
          <w:lang w:eastAsia="ar-SA"/>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E66239" w:rsidRPr="00E66239" w:rsidRDefault="00E66239"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E66239">
        <w:rPr>
          <w:rFonts w:ascii="Times New Roman" w:eastAsia="Times New Roman" w:hAnsi="Times New Roman" w:cs="Times New Roman"/>
          <w:sz w:val="28"/>
          <w:szCs w:val="28"/>
          <w:lang w:eastAsia="ar-SA"/>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E66239" w:rsidRPr="00E66239" w:rsidRDefault="00E66239"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E66239">
        <w:rPr>
          <w:rFonts w:ascii="Times New Roman" w:eastAsia="Times New Roman" w:hAnsi="Times New Roman" w:cs="Times New Roman"/>
          <w:sz w:val="28"/>
          <w:szCs w:val="28"/>
          <w:lang w:eastAsia="ar-SA"/>
        </w:rPr>
        <w:t xml:space="preserve">5) устраивать свалки и склады, разливать растворы кислот, солей, щелочей и других химически активных веществ; </w:t>
      </w:r>
    </w:p>
    <w:p w:rsidR="00E66239" w:rsidRPr="00E66239" w:rsidRDefault="00E66239"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E66239">
        <w:rPr>
          <w:rFonts w:ascii="Times New Roman" w:eastAsia="Times New Roman" w:hAnsi="Times New Roman" w:cs="Times New Roman"/>
          <w:sz w:val="28"/>
          <w:szCs w:val="28"/>
          <w:lang w:eastAsia="ar-SA"/>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E66239" w:rsidRPr="00E66239" w:rsidRDefault="00E66239"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E66239">
        <w:rPr>
          <w:rFonts w:ascii="Times New Roman" w:eastAsia="Times New Roman" w:hAnsi="Times New Roman" w:cs="Times New Roman"/>
          <w:sz w:val="28"/>
          <w:szCs w:val="28"/>
          <w:lang w:eastAsia="ar-SA"/>
        </w:rPr>
        <w:t xml:space="preserve">7) рыть погреба, копать и обрабатывать почву сельскохозяйственными и мелиоративными орудиями и механизмами на глубину более 0,3 метра; </w:t>
      </w:r>
    </w:p>
    <w:p w:rsidR="00E66239" w:rsidRPr="00E66239" w:rsidRDefault="00E66239" w:rsidP="00204688">
      <w:pPr>
        <w:suppressAutoHyphens/>
        <w:spacing w:after="0" w:line="240" w:lineRule="auto"/>
        <w:ind w:firstLine="709"/>
        <w:jc w:val="both"/>
        <w:rPr>
          <w:rFonts w:ascii="Times New Roman" w:eastAsia="Times New Roman" w:hAnsi="Times New Roman" w:cs="Times New Roman"/>
          <w:sz w:val="28"/>
          <w:szCs w:val="28"/>
          <w:lang w:eastAsia="ar-SA"/>
        </w:rPr>
      </w:pPr>
      <w:r w:rsidRPr="00E66239">
        <w:rPr>
          <w:rFonts w:ascii="Times New Roman" w:eastAsia="Times New Roman" w:hAnsi="Times New Roman" w:cs="Times New Roman"/>
          <w:sz w:val="28"/>
          <w:szCs w:val="28"/>
          <w:lang w:eastAsia="ar-SA"/>
        </w:rPr>
        <w:t xml:space="preserve">8) самовольно подключаться к газораспределительным сетям. </w:t>
      </w:r>
    </w:p>
    <w:p w:rsidR="00E66239" w:rsidRPr="00E66239" w:rsidRDefault="00E66239" w:rsidP="00204688">
      <w:pPr>
        <w:suppressAutoHyphens/>
        <w:spacing w:after="0" w:line="240" w:lineRule="auto"/>
        <w:ind w:firstLine="709"/>
        <w:jc w:val="both"/>
        <w:rPr>
          <w:rFonts w:ascii="Times New Roman" w:eastAsia="Times New Roman" w:hAnsi="Times New Roman" w:cs="Times New Roman"/>
          <w:sz w:val="28"/>
          <w:szCs w:val="28"/>
          <w:lang w:eastAsia="ar-SA"/>
        </w:rPr>
      </w:pPr>
    </w:p>
    <w:p w:rsidR="00E66239" w:rsidRPr="00E66239" w:rsidRDefault="00E66239"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bookmarkStart w:id="84" w:name="_Toc27497082"/>
      <w:r w:rsidRPr="00E66239">
        <w:rPr>
          <w:rFonts w:ascii="Times New Roman" w:eastAsia="Arial" w:hAnsi="Times New Roman" w:cs="Times New Roman"/>
          <w:bCs/>
          <w:sz w:val="28"/>
          <w:szCs w:val="28"/>
          <w:lang w:eastAsia="ar-SA"/>
        </w:rPr>
        <w:t xml:space="preserve">Статья 44. </w:t>
      </w:r>
      <w:r w:rsidRPr="00E66239">
        <w:rPr>
          <w:rFonts w:ascii="Times New Roman" w:eastAsia="Arial" w:hAnsi="Times New Roman" w:cs="Times New Roman"/>
          <w:b/>
          <w:bCs/>
          <w:sz w:val="28"/>
          <w:szCs w:val="28"/>
          <w:lang w:eastAsia="ar-SA"/>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84"/>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 xml:space="preserve">На территориях, подверженных риску возникновения чрезвычайных ситуаций природного и техногенного характера и воздействия их </w:t>
      </w:r>
      <w:r w:rsidRPr="00E66239">
        <w:rPr>
          <w:rFonts w:ascii="Times New Roman" w:eastAsia="Arial" w:hAnsi="Times New Roman" w:cs="Times New Roman"/>
          <w:sz w:val="28"/>
          <w:szCs w:val="28"/>
          <w:lang w:eastAsia="ar-SA"/>
        </w:rPr>
        <w:lastRenderedPageBreak/>
        <w:t>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1) ограничения использования территории;</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 xml:space="preserve">2) ограничения хозяйственной и иной деятельности; </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 xml:space="preserve">3) обязательные мероприятия по защите населения и территорий, в том числе при возникновении чрезвычайных ситуаций. </w:t>
      </w:r>
    </w:p>
    <w:p w:rsidR="00E66239" w:rsidRPr="00E66239" w:rsidRDefault="00E66239" w:rsidP="00204688">
      <w:pPr>
        <w:shd w:val="clear" w:color="auto" w:fill="FFFFFF"/>
        <w:spacing w:after="0" w:line="240" w:lineRule="auto"/>
        <w:ind w:firstLine="709"/>
        <w:jc w:val="both"/>
        <w:rPr>
          <w:rFonts w:ascii="Times New Roman" w:eastAsia="Arial" w:hAnsi="Times New Roman" w:cs="Times New Roman"/>
          <w:b/>
          <w:bCs/>
          <w:i/>
          <w:iCs/>
          <w:sz w:val="28"/>
          <w:szCs w:val="28"/>
          <w:lang w:eastAsia="ar-SA"/>
        </w:rPr>
      </w:pPr>
    </w:p>
    <w:p w:rsidR="00E66239" w:rsidRPr="00E66239" w:rsidRDefault="00E66239"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bookmarkStart w:id="85" w:name="_Toc27497083"/>
      <w:r w:rsidRPr="00E66239">
        <w:rPr>
          <w:rFonts w:ascii="Times New Roman" w:eastAsia="Arial" w:hAnsi="Times New Roman" w:cs="Times New Roman"/>
          <w:bCs/>
          <w:sz w:val="28"/>
          <w:szCs w:val="28"/>
          <w:lang w:eastAsia="ar-SA"/>
        </w:rPr>
        <w:t xml:space="preserve">Статья 45. </w:t>
      </w:r>
      <w:r w:rsidRPr="00E66239">
        <w:rPr>
          <w:rFonts w:ascii="Times New Roman" w:eastAsia="Arial" w:hAnsi="Times New Roman" w:cs="Times New Roman"/>
          <w:b/>
          <w:bCs/>
          <w:sz w:val="28"/>
          <w:szCs w:val="28"/>
          <w:lang w:eastAsia="ar-SA"/>
        </w:rPr>
        <w:t>Ограничения использования земельных участков и объектов капитального строительства в границах охранных зон магистральных трубопроводов</w:t>
      </w:r>
      <w:bookmarkEnd w:id="85"/>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Правовой режим использования земельных участков, ограничения их использования регламентируются СП 36.13330.2012 Магистральные трубопроводы. Актуализированная редакция СНиП 2.05.06-85*, правилами охраны магистральных трубопроводов, утвержденными постановлением Федерального горного и промышленного надзора России от 24 апреля 1992 г. № 9.</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p>
    <w:p w:rsidR="00E66239" w:rsidRPr="00E66239" w:rsidRDefault="00E66239"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bookmarkStart w:id="86" w:name="_Toc27497084"/>
      <w:r w:rsidRPr="00E66239">
        <w:rPr>
          <w:rFonts w:ascii="Times New Roman" w:eastAsia="Arial" w:hAnsi="Times New Roman" w:cs="Times New Roman"/>
          <w:bCs/>
          <w:sz w:val="28"/>
          <w:szCs w:val="28"/>
          <w:lang w:eastAsia="ar-SA"/>
        </w:rPr>
        <w:t xml:space="preserve">Статья 46. </w:t>
      </w:r>
      <w:r w:rsidRPr="00E66239">
        <w:rPr>
          <w:rFonts w:ascii="Times New Roman" w:eastAsia="Arial" w:hAnsi="Times New Roman" w:cs="Times New Roman"/>
          <w:b/>
          <w:bCs/>
          <w:sz w:val="28"/>
          <w:szCs w:val="28"/>
          <w:lang w:eastAsia="ar-SA"/>
        </w:rPr>
        <w:t>Ограничения использования земельных участков и объектов капитального строительства в границах минимально допустимых расстояний от магистральных трубопроводов</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Правовой режим использования земельных участков, ограничения их использования регламентируются СП 36.13330.2012 Магистральные трубопроводы. Актуализированная редакция СНиП 2.05.06-85*.</w:t>
      </w:r>
    </w:p>
    <w:p w:rsidR="00E66239" w:rsidRPr="00E66239" w:rsidRDefault="00E66239" w:rsidP="00204688">
      <w:pPr>
        <w:keepNext/>
        <w:suppressAutoHyphens/>
        <w:spacing w:after="0" w:line="240" w:lineRule="auto"/>
        <w:ind w:firstLine="709"/>
        <w:jc w:val="both"/>
        <w:outlineLvl w:val="3"/>
        <w:rPr>
          <w:rFonts w:ascii="Times New Roman" w:eastAsia="Arial" w:hAnsi="Times New Roman" w:cs="Times New Roman"/>
          <w:bCs/>
          <w:sz w:val="28"/>
          <w:szCs w:val="28"/>
          <w:lang w:eastAsia="ar-SA"/>
        </w:rPr>
      </w:pPr>
    </w:p>
    <w:p w:rsidR="00E66239" w:rsidRPr="00E66239" w:rsidRDefault="00EC5022" w:rsidP="00204688">
      <w:pPr>
        <w:keepNext/>
        <w:suppressAutoHyphens/>
        <w:spacing w:after="0" w:line="240" w:lineRule="auto"/>
        <w:ind w:firstLine="709"/>
        <w:jc w:val="both"/>
        <w:outlineLvl w:val="3"/>
        <w:rPr>
          <w:rFonts w:ascii="Times New Roman" w:eastAsia="Arial" w:hAnsi="Times New Roman" w:cs="Times New Roman"/>
          <w:bCs/>
          <w:sz w:val="28"/>
          <w:szCs w:val="28"/>
          <w:lang w:eastAsia="ar-SA"/>
        </w:rPr>
      </w:pPr>
      <w:hyperlink w:anchor="_Toc27497083" w:history="1">
        <w:r w:rsidR="00E66239" w:rsidRPr="00E66239">
          <w:rPr>
            <w:rFonts w:ascii="Times New Roman" w:eastAsia="Arial" w:hAnsi="Times New Roman" w:cs="Times New Roman"/>
            <w:bCs/>
            <w:sz w:val="28"/>
            <w:szCs w:val="28"/>
            <w:lang w:eastAsia="ar-SA"/>
          </w:rPr>
          <w:t xml:space="preserve">Статья 47. </w:t>
        </w:r>
        <w:r w:rsidR="00E66239" w:rsidRPr="00E66239">
          <w:rPr>
            <w:rFonts w:ascii="Times New Roman" w:eastAsia="Arial" w:hAnsi="Times New Roman" w:cs="Times New Roman"/>
            <w:b/>
            <w:bCs/>
            <w:sz w:val="28"/>
            <w:szCs w:val="28"/>
            <w:lang w:eastAsia="ar-SA"/>
          </w:rPr>
          <w:t>Ограничения использования земельных участков в границах лесопаркового зеленого пояса города Ярославля</w:t>
        </w:r>
        <w:r w:rsidR="00E66239" w:rsidRPr="00E66239">
          <w:rPr>
            <w:rFonts w:ascii="Times New Roman" w:eastAsia="Arial" w:hAnsi="Times New Roman" w:cs="Times New Roman"/>
            <w:bCs/>
            <w:webHidden/>
            <w:sz w:val="28"/>
            <w:szCs w:val="28"/>
            <w:lang w:eastAsia="ar-SA"/>
          </w:rPr>
          <w:tab/>
        </w:r>
      </w:hyperlink>
    </w:p>
    <w:p w:rsidR="00E66239" w:rsidRPr="00E66239" w:rsidRDefault="00E66239" w:rsidP="00204688">
      <w:pPr>
        <w:spacing w:after="0" w:line="240" w:lineRule="auto"/>
        <w:ind w:firstLine="709"/>
        <w:jc w:val="center"/>
        <w:rPr>
          <w:rFonts w:ascii="Times New Roman" w:eastAsia="Times New Roman" w:hAnsi="Times New Roman" w:cs="Times New Roman"/>
          <w:sz w:val="24"/>
          <w:szCs w:val="24"/>
          <w:lang w:eastAsia="ru-RU"/>
        </w:rPr>
      </w:pPr>
      <w:r w:rsidRPr="00E66239">
        <w:rPr>
          <w:rFonts w:ascii="Tahoma" w:eastAsia="Times New Roman" w:hAnsi="Tahoma" w:cs="Tahoma"/>
          <w:sz w:val="20"/>
          <w:szCs w:val="20"/>
          <w:lang w:eastAsia="ru-RU"/>
        </w:rPr>
        <w:t> </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В соответствии со статьями 62.1, 62.2, 62.4 и 62.5 Федерального закона от 10 января 2002 года № 7-ФЗ «Об охране окружающей среды»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Ограниченный режим природопользования и иной хозяйственной деятельности в ЛЗП осуществляется в соответствии с принципами:</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ЛЗП;</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 xml:space="preserve">- сбалансированности решения социально-экономических задач и задач особой охраны природных объектов, расположенных в ЛЗП. </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Включение земель или земельных участков в ЛЗП не влечет за собой прекращение прав собственников земельных участков, землепользователей, землевладельцев и арендаторов земельных участков.</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lastRenderedPageBreak/>
        <w:t>В случае включения в ЛЗП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На территориях, входящих в состав ЛЗП, запрещаются:</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1) использование токсичных химических препаратов, в том числе в целях охраны и защиты лесов, пестицидов, агрохимикатов, радиоактивных веществ;</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2) размещение отходов производства и потребления I - III классов опасности;</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4) создание объектов, не связанных с созданием объектов лесной инфраструктуры, для переработки древесины;</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7) строительство животноводческих и птицеводческих комплексов и ферм, устройство навозохранилищ;</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8) размещение скотомогильников;</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9) размещение складов ядохимикатов и минеральных удобрений.</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Лица, осуществляющие строительство зданий, строений, сооружений в границах ЛЗП либо ходатайствующие об изменении их границ, в том числе в целях перевода земель лесного фонда, включенных в состав ЛЗП, в земли иных категорий, обязаны выполнить работы по лесовосстановлению или лесоразведению в границах территории соответствующего субъекта Российской Федерации на площади, которая не должна быть меньше площади размещаемых в границах ЛЗП объектов или площади исключаемых из состава лесопаркового зеленого пояса земель, в порядке, установленном Правительством Российской Федерации.</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В лесах, расположенных в ЛЗП, запрещаются сплошные рубки лесных и иных насаждений, за исключением случаев, предусмотренных частью 4 статьи 17 Лесного кодекса Российской Федерации.</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Мероприятия по лесовосстановлению осуществляются на территориях ЛЗП в приоритетном порядке, но не позднее чем через один год с момента проведения рубок соответствующих лесных и иных насаждений.</w:t>
      </w:r>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lastRenderedPageBreak/>
        <w:t>Особенности использования, охраны, защиты, воспроизводства лесов, расположенных в ЛЗП, устанавливаются уполномоченным Правительством Российской Федерации федеральным органом исполнительной власти.</w:t>
      </w:r>
    </w:p>
    <w:p w:rsidR="00E66239" w:rsidRPr="00E66239" w:rsidRDefault="00E66239" w:rsidP="00204688">
      <w:pPr>
        <w:spacing w:after="0" w:line="240" w:lineRule="auto"/>
        <w:ind w:firstLine="709"/>
        <w:jc w:val="both"/>
        <w:rPr>
          <w:rFonts w:ascii="Times New Roman" w:eastAsia="Times New Roman" w:hAnsi="Times New Roman" w:cs="Times New Roman"/>
          <w:sz w:val="24"/>
          <w:szCs w:val="24"/>
          <w:lang w:eastAsia="ru-RU"/>
        </w:rPr>
      </w:pPr>
    </w:p>
    <w:p w:rsidR="00E66239" w:rsidRPr="00E66239" w:rsidRDefault="00E66239"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r w:rsidRPr="00E66239">
        <w:rPr>
          <w:rFonts w:ascii="Times New Roman" w:eastAsia="Arial" w:hAnsi="Times New Roman" w:cs="Times New Roman"/>
          <w:bCs/>
          <w:sz w:val="28"/>
          <w:szCs w:val="28"/>
          <w:lang w:eastAsia="ar-SA"/>
        </w:rPr>
        <w:t xml:space="preserve">Статья 48. </w:t>
      </w:r>
      <w:r w:rsidRPr="00E66239">
        <w:rPr>
          <w:rFonts w:ascii="Times New Roman" w:eastAsia="Arial" w:hAnsi="Times New Roman" w:cs="Times New Roman"/>
          <w:b/>
          <w:bCs/>
          <w:sz w:val="28"/>
          <w:szCs w:val="28"/>
          <w:lang w:eastAsia="ar-SA"/>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в рамках комплексного и устойчивого развития территории</w:t>
      </w:r>
      <w:bookmarkEnd w:id="86"/>
    </w:p>
    <w:p w:rsidR="00E66239" w:rsidRPr="00E66239" w:rsidRDefault="00E66239" w:rsidP="00204688">
      <w:pPr>
        <w:suppressAutoHyphens/>
        <w:spacing w:after="0" w:line="240" w:lineRule="auto"/>
        <w:ind w:firstLine="709"/>
        <w:jc w:val="both"/>
        <w:rPr>
          <w:rFonts w:ascii="Times New Roman" w:eastAsia="Arial" w:hAnsi="Times New Roman" w:cs="Times New Roman"/>
          <w:sz w:val="28"/>
          <w:szCs w:val="28"/>
          <w:lang w:eastAsia="ar-SA"/>
        </w:rPr>
      </w:pPr>
      <w:r w:rsidRPr="00E66239">
        <w:rPr>
          <w:rFonts w:ascii="Times New Roman" w:eastAsia="Arial" w:hAnsi="Times New Roman" w:cs="Times New Roman"/>
          <w:sz w:val="28"/>
          <w:szCs w:val="28"/>
          <w:lang w:eastAsia="ar-SA"/>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устанавливаются по факту установления границ территорий на картах градостроительного зонирования,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w:t>
      </w:r>
      <w:r w:rsidR="003D690B">
        <w:rPr>
          <w:rFonts w:ascii="Times New Roman" w:eastAsia="Arial" w:hAnsi="Times New Roman" w:cs="Times New Roman"/>
          <w:sz w:val="28"/>
          <w:szCs w:val="28"/>
          <w:lang w:eastAsia="ar-SA"/>
        </w:rPr>
        <w:t>»</w:t>
      </w:r>
    </w:p>
    <w:p w:rsidR="003B0629" w:rsidRDefault="003B0629" w:rsidP="00204688">
      <w:pPr>
        <w:autoSpaceDE w:val="0"/>
        <w:autoSpaceDN w:val="0"/>
        <w:adjustRightInd w:val="0"/>
        <w:spacing w:after="0" w:line="240" w:lineRule="auto"/>
        <w:ind w:firstLine="426"/>
        <w:jc w:val="both"/>
        <w:rPr>
          <w:rFonts w:ascii="Times New Roman" w:eastAsia="Times New Roman" w:hAnsi="Times New Roman" w:cs="Times New Roman"/>
          <w:lang w:eastAsia="ru-RU"/>
        </w:rPr>
      </w:pPr>
    </w:p>
    <w:p w:rsidR="00095B78" w:rsidRPr="00095B78" w:rsidRDefault="000729A2" w:rsidP="00204688">
      <w:pPr>
        <w:suppressAutoHyphens/>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095B78" w:rsidRPr="00095B78">
        <w:rPr>
          <w:rFonts w:ascii="Times New Roman" w:eastAsia="Arial" w:hAnsi="Times New Roman" w:cs="Times New Roman"/>
          <w:sz w:val="28"/>
          <w:szCs w:val="28"/>
          <w:lang w:eastAsia="ar-SA"/>
        </w:rPr>
        <w:t>. Часть 3 изложить в новой редакции.</w:t>
      </w:r>
    </w:p>
    <w:p w:rsidR="00CB45AD" w:rsidRPr="00CB45AD" w:rsidRDefault="00095B78" w:rsidP="00204688">
      <w:pPr>
        <w:keepNext/>
        <w:widowControl w:val="0"/>
        <w:tabs>
          <w:tab w:val="left" w:pos="720"/>
        </w:tabs>
        <w:suppressAutoHyphens/>
        <w:spacing w:after="0" w:line="240" w:lineRule="auto"/>
        <w:ind w:firstLine="709"/>
        <w:outlineLvl w:val="2"/>
        <w:rPr>
          <w:rFonts w:ascii="Times New Roman" w:eastAsia="Arial" w:hAnsi="Times New Roman" w:cs="Times New Roman"/>
          <w:b/>
          <w:bCs/>
          <w:sz w:val="28"/>
          <w:szCs w:val="28"/>
          <w:lang w:eastAsia="ar-SA"/>
        </w:rPr>
      </w:pPr>
      <w:bookmarkStart w:id="87" w:name="_Toc528931220"/>
      <w:bookmarkStart w:id="88" w:name="_Toc27497085"/>
      <w:r>
        <w:rPr>
          <w:rFonts w:ascii="Times New Roman" w:eastAsia="Arial" w:hAnsi="Times New Roman" w:cs="Times New Roman"/>
          <w:bCs/>
          <w:sz w:val="28"/>
          <w:szCs w:val="28"/>
          <w:lang w:eastAsia="ar-SA"/>
        </w:rPr>
        <w:t>«</w:t>
      </w:r>
      <w:r w:rsidR="00CB45AD" w:rsidRPr="00CB45AD">
        <w:rPr>
          <w:rFonts w:ascii="Times New Roman" w:eastAsia="Arial" w:hAnsi="Times New Roman" w:cs="Times New Roman"/>
          <w:bCs/>
          <w:sz w:val="28"/>
          <w:szCs w:val="28"/>
          <w:lang w:eastAsia="ar-SA"/>
        </w:rPr>
        <w:t xml:space="preserve">Раздел </w:t>
      </w:r>
      <w:r w:rsidR="00CB45AD">
        <w:rPr>
          <w:rFonts w:ascii="Times New Roman" w:eastAsia="Arial" w:hAnsi="Times New Roman" w:cs="Times New Roman"/>
          <w:bCs/>
          <w:sz w:val="28"/>
          <w:szCs w:val="28"/>
          <w:lang w:eastAsia="ar-SA"/>
        </w:rPr>
        <w:t>3</w:t>
      </w:r>
      <w:r w:rsidR="00CB45AD" w:rsidRPr="00CB45AD">
        <w:rPr>
          <w:rFonts w:ascii="Times New Roman" w:eastAsia="Arial" w:hAnsi="Times New Roman" w:cs="Times New Roman"/>
          <w:bCs/>
          <w:sz w:val="28"/>
          <w:szCs w:val="28"/>
          <w:lang w:eastAsia="ar-SA"/>
        </w:rPr>
        <w:t>.</w:t>
      </w:r>
      <w:r w:rsidR="00CB45AD" w:rsidRPr="00CB45AD">
        <w:rPr>
          <w:rFonts w:ascii="Times New Roman" w:eastAsia="Arial" w:hAnsi="Times New Roman" w:cs="Times New Roman"/>
          <w:b/>
          <w:bCs/>
          <w:sz w:val="28"/>
          <w:szCs w:val="28"/>
          <w:lang w:eastAsia="ar-SA"/>
        </w:rPr>
        <w:t xml:space="preserve"> Заключительные положения</w:t>
      </w:r>
    </w:p>
    <w:p w:rsidR="00CB45AD" w:rsidRPr="00CB45AD" w:rsidRDefault="00CB45AD" w:rsidP="00204688">
      <w:pPr>
        <w:widowControl w:val="0"/>
        <w:autoSpaceDE w:val="0"/>
        <w:autoSpaceDN w:val="0"/>
        <w:adjustRightInd w:val="0"/>
        <w:spacing w:after="0" w:line="240" w:lineRule="auto"/>
        <w:ind w:firstLine="709"/>
        <w:rPr>
          <w:rFonts w:ascii="Times New Roman" w:eastAsia="Times New Roman" w:hAnsi="Times New Roman" w:cs="Times New Roman"/>
          <w:b/>
          <w:bCs/>
          <w:sz w:val="28"/>
          <w:szCs w:val="28"/>
          <w:lang w:eastAsia="ar-SA"/>
        </w:rPr>
      </w:pPr>
    </w:p>
    <w:p w:rsidR="00CB45AD" w:rsidRPr="00CB45AD" w:rsidRDefault="00CB45AD"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bookmarkStart w:id="89" w:name="_Toc27497089"/>
      <w:r w:rsidRPr="00CB45AD">
        <w:rPr>
          <w:rFonts w:ascii="Times New Roman" w:eastAsia="Arial" w:hAnsi="Times New Roman" w:cs="Times New Roman"/>
          <w:bCs/>
          <w:sz w:val="28"/>
          <w:szCs w:val="28"/>
          <w:lang w:eastAsia="ar-SA"/>
        </w:rPr>
        <w:t xml:space="preserve">Статья </w:t>
      </w:r>
      <w:r w:rsidR="00972A58">
        <w:rPr>
          <w:rFonts w:ascii="Times New Roman" w:eastAsia="Arial" w:hAnsi="Times New Roman" w:cs="Times New Roman"/>
          <w:bCs/>
          <w:sz w:val="28"/>
          <w:szCs w:val="28"/>
          <w:lang w:eastAsia="ar-SA"/>
        </w:rPr>
        <w:t>49</w:t>
      </w:r>
      <w:r w:rsidRPr="00CB45AD">
        <w:rPr>
          <w:rFonts w:ascii="Times New Roman" w:eastAsia="Arial" w:hAnsi="Times New Roman" w:cs="Times New Roman"/>
          <w:bCs/>
          <w:sz w:val="28"/>
          <w:szCs w:val="28"/>
          <w:lang w:eastAsia="ar-SA"/>
        </w:rPr>
        <w:t xml:space="preserve">. </w:t>
      </w:r>
      <w:r w:rsidRPr="00CB45AD">
        <w:rPr>
          <w:rFonts w:ascii="Times New Roman" w:eastAsia="Arial" w:hAnsi="Times New Roman" w:cs="Times New Roman"/>
          <w:b/>
          <w:bCs/>
          <w:sz w:val="28"/>
          <w:szCs w:val="28"/>
          <w:lang w:eastAsia="ar-SA"/>
        </w:rPr>
        <w:t xml:space="preserve">Ответственность за нарушение Правил землепользования и застройки </w:t>
      </w:r>
      <w:r>
        <w:rPr>
          <w:rFonts w:ascii="Times New Roman" w:eastAsia="Arial" w:hAnsi="Times New Roman" w:cs="Times New Roman"/>
          <w:b/>
          <w:bCs/>
          <w:sz w:val="28"/>
          <w:szCs w:val="28"/>
          <w:lang w:eastAsia="ar-SA"/>
        </w:rPr>
        <w:t>Кузнечихинского</w:t>
      </w:r>
      <w:r w:rsidRPr="00CB45AD">
        <w:rPr>
          <w:rFonts w:ascii="Times New Roman" w:eastAsia="Arial" w:hAnsi="Times New Roman" w:cs="Times New Roman"/>
          <w:b/>
          <w:bCs/>
          <w:sz w:val="28"/>
          <w:szCs w:val="28"/>
          <w:lang w:eastAsia="ar-SA"/>
        </w:rPr>
        <w:t xml:space="preserve"> сельского поселения</w:t>
      </w:r>
      <w:bookmarkEnd w:id="89"/>
    </w:p>
    <w:p w:rsidR="00CB45AD" w:rsidRPr="00CB45AD" w:rsidRDefault="00CB45AD" w:rsidP="002046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90" w:name="_Toc528931222"/>
      <w:bookmarkStart w:id="91" w:name="_Toc154142043"/>
      <w:r w:rsidRPr="00CB45AD">
        <w:rPr>
          <w:rFonts w:ascii="Times New Roman" w:eastAsia="Times New Roman" w:hAnsi="Times New Roman" w:cs="Times New Roman"/>
          <w:bCs/>
          <w:sz w:val="28"/>
          <w:szCs w:val="28"/>
          <w:lang w:eastAsia="ru-RU"/>
        </w:rPr>
        <w:t>За нарушение настоящих Правил физические и юридические лица, а также должностные лица несут ответственность в соответствии с</w:t>
      </w:r>
      <w:r w:rsidR="00775096">
        <w:rPr>
          <w:rFonts w:ascii="Times New Roman" w:eastAsia="Times New Roman" w:hAnsi="Times New Roman" w:cs="Times New Roman"/>
          <w:bCs/>
          <w:sz w:val="28"/>
          <w:szCs w:val="28"/>
          <w:lang w:eastAsia="ru-RU"/>
        </w:rPr>
        <w:t> </w:t>
      </w:r>
      <w:r w:rsidRPr="00CB45AD">
        <w:rPr>
          <w:rFonts w:ascii="Times New Roman" w:eastAsia="Times New Roman" w:hAnsi="Times New Roman" w:cs="Times New Roman"/>
          <w:bCs/>
          <w:sz w:val="28"/>
          <w:szCs w:val="28"/>
          <w:lang w:eastAsia="ru-RU"/>
        </w:rPr>
        <w:t>федеральным законодательством и законодательством Ярославской области.</w:t>
      </w:r>
      <w:bookmarkEnd w:id="90"/>
    </w:p>
    <w:p w:rsidR="00CB45AD" w:rsidRPr="00CB45AD" w:rsidRDefault="00CB45AD" w:rsidP="00204688">
      <w:pPr>
        <w:keepNext/>
        <w:spacing w:after="0" w:line="240" w:lineRule="auto"/>
        <w:ind w:firstLine="709"/>
        <w:jc w:val="both"/>
        <w:outlineLvl w:val="1"/>
        <w:rPr>
          <w:rFonts w:ascii="Times New Roman" w:eastAsia="Times New Roman" w:hAnsi="Times New Roman" w:cs="Times New Roman"/>
          <w:bCs/>
          <w:iCs/>
          <w:sz w:val="28"/>
          <w:szCs w:val="28"/>
          <w:lang w:eastAsia="ru-RU"/>
        </w:rPr>
      </w:pPr>
    </w:p>
    <w:p w:rsidR="00CB45AD" w:rsidRPr="00CB45AD" w:rsidRDefault="00CB45AD"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bookmarkStart w:id="92" w:name="_Toc27497090"/>
      <w:r w:rsidRPr="00CB45AD">
        <w:rPr>
          <w:rFonts w:ascii="Times New Roman" w:eastAsia="Arial" w:hAnsi="Times New Roman" w:cs="Times New Roman"/>
          <w:bCs/>
          <w:sz w:val="28"/>
          <w:szCs w:val="28"/>
          <w:lang w:eastAsia="ar-SA"/>
        </w:rPr>
        <w:t>Статья 5</w:t>
      </w:r>
      <w:r w:rsidR="00972A58">
        <w:rPr>
          <w:rFonts w:ascii="Times New Roman" w:eastAsia="Arial" w:hAnsi="Times New Roman" w:cs="Times New Roman"/>
          <w:bCs/>
          <w:sz w:val="28"/>
          <w:szCs w:val="28"/>
          <w:lang w:eastAsia="ar-SA"/>
        </w:rPr>
        <w:t>0</w:t>
      </w:r>
      <w:r w:rsidRPr="00CB45AD">
        <w:rPr>
          <w:rFonts w:ascii="Times New Roman" w:eastAsia="Arial" w:hAnsi="Times New Roman" w:cs="Times New Roman"/>
          <w:bCs/>
          <w:sz w:val="28"/>
          <w:szCs w:val="28"/>
          <w:lang w:eastAsia="ar-SA"/>
        </w:rPr>
        <w:t xml:space="preserve">. </w:t>
      </w:r>
      <w:r w:rsidRPr="00CB45AD">
        <w:rPr>
          <w:rFonts w:ascii="Times New Roman" w:eastAsia="Arial" w:hAnsi="Times New Roman" w:cs="Times New Roman"/>
          <w:b/>
          <w:bCs/>
          <w:sz w:val="28"/>
          <w:szCs w:val="28"/>
          <w:lang w:eastAsia="ar-SA"/>
        </w:rPr>
        <w:t xml:space="preserve">Вступление в силу Правил землепользования и застройки </w:t>
      </w:r>
      <w:r>
        <w:rPr>
          <w:rFonts w:ascii="Times New Roman" w:eastAsia="Arial" w:hAnsi="Times New Roman" w:cs="Times New Roman"/>
          <w:b/>
          <w:bCs/>
          <w:sz w:val="28"/>
          <w:szCs w:val="28"/>
          <w:lang w:eastAsia="ar-SA"/>
        </w:rPr>
        <w:t>Кузнечихинского</w:t>
      </w:r>
      <w:r w:rsidRPr="00CB45AD">
        <w:rPr>
          <w:rFonts w:ascii="Times New Roman" w:eastAsia="Arial" w:hAnsi="Times New Roman" w:cs="Times New Roman"/>
          <w:b/>
          <w:bCs/>
          <w:sz w:val="28"/>
          <w:szCs w:val="28"/>
          <w:lang w:eastAsia="ar-SA"/>
        </w:rPr>
        <w:t xml:space="preserve"> сельского поселения</w:t>
      </w:r>
      <w:bookmarkEnd w:id="92"/>
    </w:p>
    <w:bookmarkEnd w:id="91"/>
    <w:p w:rsidR="00CB45AD" w:rsidRPr="00CB45AD" w:rsidRDefault="00CB45AD" w:rsidP="00204688">
      <w:pPr>
        <w:spacing w:after="0" w:line="240" w:lineRule="auto"/>
        <w:ind w:firstLine="709"/>
        <w:jc w:val="both"/>
        <w:rPr>
          <w:rFonts w:ascii="Times New Roman" w:eastAsia="Times New Roman" w:hAnsi="Times New Roman" w:cs="Times New Roman"/>
          <w:sz w:val="28"/>
          <w:szCs w:val="28"/>
          <w:lang w:eastAsia="ru-RU"/>
        </w:rPr>
      </w:pPr>
      <w:r w:rsidRPr="00CB45AD">
        <w:rPr>
          <w:rFonts w:ascii="Times New Roman" w:eastAsia="Times New Roman" w:hAnsi="Times New Roman" w:cs="Times New Roman"/>
          <w:sz w:val="28"/>
          <w:szCs w:val="28"/>
          <w:lang w:eastAsia="ru-RU"/>
        </w:rPr>
        <w:t>1. Настоящие Правила вступают в силу в порядке, установленном для вступления в силу решения Муниципального Совета Ярославского муниципального района об их утверждении.</w:t>
      </w:r>
    </w:p>
    <w:p w:rsidR="00CB45AD" w:rsidRPr="00CB45AD" w:rsidRDefault="00CB45AD" w:rsidP="00204688">
      <w:pPr>
        <w:spacing w:after="0" w:line="240" w:lineRule="auto"/>
        <w:ind w:firstLine="709"/>
        <w:jc w:val="both"/>
        <w:rPr>
          <w:rFonts w:ascii="Times New Roman" w:eastAsia="Times New Roman" w:hAnsi="Times New Roman" w:cs="Times New Roman"/>
          <w:sz w:val="28"/>
          <w:szCs w:val="28"/>
          <w:lang w:eastAsia="ru-RU"/>
        </w:rPr>
      </w:pPr>
      <w:r w:rsidRPr="00CB45AD">
        <w:rPr>
          <w:rFonts w:ascii="Times New Roman" w:eastAsia="Times New Roman" w:hAnsi="Times New Roman" w:cs="Times New Roman"/>
          <w:sz w:val="28"/>
          <w:szCs w:val="28"/>
          <w:lang w:eastAsia="ru-RU"/>
        </w:rPr>
        <w:t>2. Сведения о градостроительных регламентах и границах территориальных зон после их утверждения подлежат внесению в Единый государственный реестр недвижимости.</w:t>
      </w:r>
    </w:p>
    <w:p w:rsidR="00CB45AD" w:rsidRPr="00CB45AD" w:rsidRDefault="00CB45AD"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CB45AD">
        <w:rPr>
          <w:rFonts w:ascii="Times New Roman" w:eastAsia="Arial" w:hAnsi="Times New Roman" w:cs="Times New Roman"/>
          <w:sz w:val="28"/>
          <w:szCs w:val="28"/>
          <w:lang w:eastAsia="ar-SA"/>
        </w:rPr>
        <w:t xml:space="preserve">3. После вступления в силу настоящих Правил Администрация Ярославского муниципального района по представлению Комиссии по подготовке проекта Правил землепользования и застройки </w:t>
      </w:r>
      <w:r>
        <w:rPr>
          <w:rFonts w:ascii="Times New Roman" w:eastAsia="Arial" w:hAnsi="Times New Roman" w:cs="Times New Roman"/>
          <w:sz w:val="28"/>
          <w:szCs w:val="28"/>
          <w:lang w:eastAsia="ar-SA"/>
        </w:rPr>
        <w:t>Кузнечихинского</w:t>
      </w:r>
      <w:r w:rsidRPr="00CB45AD">
        <w:rPr>
          <w:rFonts w:ascii="Times New Roman" w:eastAsia="Arial" w:hAnsi="Times New Roman" w:cs="Times New Roman"/>
          <w:sz w:val="28"/>
          <w:szCs w:val="28"/>
          <w:lang w:eastAsia="ar-SA"/>
        </w:rPr>
        <w:t xml:space="preserve"> сельского поселения принимает решения о:</w:t>
      </w:r>
    </w:p>
    <w:p w:rsidR="00CB45AD" w:rsidRPr="00CB45AD" w:rsidRDefault="00CB45AD"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CB45AD">
        <w:rPr>
          <w:rFonts w:ascii="Times New Roman" w:eastAsia="Arial" w:hAnsi="Times New Roman" w:cs="Times New Roman"/>
          <w:sz w:val="28"/>
          <w:szCs w:val="28"/>
          <w:lang w:eastAsia="ar-SA"/>
        </w:rPr>
        <w:t xml:space="preserve">1) приведении в соответствие с настоящими Правилами (в т.ч. в части установленных настоящими Правилами градостроительных регламентов) </w:t>
      </w:r>
      <w:r w:rsidRPr="00CB45AD">
        <w:rPr>
          <w:rFonts w:ascii="Times New Roman" w:eastAsia="Arial" w:hAnsi="Times New Roman" w:cs="Times New Roman"/>
          <w:sz w:val="28"/>
          <w:szCs w:val="28"/>
          <w:lang w:eastAsia="ar-SA"/>
        </w:rPr>
        <w:lastRenderedPageBreak/>
        <w:t>ранее утвержденной документации по планировке территории, реализация которой не начата в течение пяти лет;</w:t>
      </w:r>
    </w:p>
    <w:p w:rsidR="00CB45AD" w:rsidRPr="00CB45AD" w:rsidRDefault="00CB45AD"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CB45AD">
        <w:rPr>
          <w:rFonts w:ascii="Times New Roman" w:eastAsia="Arial" w:hAnsi="Times New Roman" w:cs="Times New Roman"/>
          <w:sz w:val="28"/>
          <w:szCs w:val="28"/>
          <w:lang w:eastAsia="ar-SA"/>
        </w:rPr>
        <w:t>2)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состава и значений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CB45AD" w:rsidRPr="003B0629" w:rsidRDefault="00CB45AD" w:rsidP="00204688">
      <w:pPr>
        <w:autoSpaceDE w:val="0"/>
        <w:autoSpaceDN w:val="0"/>
        <w:adjustRightInd w:val="0"/>
        <w:spacing w:after="0" w:line="240" w:lineRule="auto"/>
        <w:ind w:firstLine="426"/>
        <w:jc w:val="both"/>
        <w:rPr>
          <w:rFonts w:ascii="Times New Roman" w:eastAsia="Times New Roman" w:hAnsi="Times New Roman" w:cs="Times New Roman"/>
          <w:lang w:eastAsia="ru-RU"/>
        </w:rPr>
      </w:pPr>
    </w:p>
    <w:p w:rsidR="00CB45AD" w:rsidRDefault="000729A2" w:rsidP="00204688">
      <w:pPr>
        <w:keepNext/>
        <w:widowControl w:val="0"/>
        <w:tabs>
          <w:tab w:val="left" w:pos="720"/>
        </w:tabs>
        <w:suppressAutoHyphens/>
        <w:spacing w:after="0" w:line="240" w:lineRule="auto"/>
        <w:ind w:firstLine="709"/>
        <w:jc w:val="both"/>
        <w:outlineLvl w:val="2"/>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5</w:t>
      </w:r>
      <w:r w:rsidR="00CB45AD">
        <w:rPr>
          <w:rFonts w:ascii="Times New Roman" w:eastAsia="Arial" w:hAnsi="Times New Roman" w:cs="Times New Roman"/>
          <w:bCs/>
          <w:sz w:val="28"/>
          <w:szCs w:val="28"/>
          <w:lang w:eastAsia="ar-SA"/>
        </w:rPr>
        <w:t xml:space="preserve">. Часть 4 изложить в </w:t>
      </w:r>
      <w:r w:rsidR="00117417">
        <w:rPr>
          <w:rFonts w:ascii="Times New Roman" w:eastAsia="Arial" w:hAnsi="Times New Roman" w:cs="Times New Roman"/>
          <w:bCs/>
          <w:sz w:val="28"/>
          <w:szCs w:val="28"/>
          <w:lang w:eastAsia="ar-SA"/>
        </w:rPr>
        <w:t>следующей</w:t>
      </w:r>
      <w:r w:rsidR="00CB45AD">
        <w:rPr>
          <w:rFonts w:ascii="Times New Roman" w:eastAsia="Arial" w:hAnsi="Times New Roman" w:cs="Times New Roman"/>
          <w:bCs/>
          <w:sz w:val="28"/>
          <w:szCs w:val="28"/>
          <w:lang w:eastAsia="ar-SA"/>
        </w:rPr>
        <w:t xml:space="preserve"> редакции:</w:t>
      </w:r>
    </w:p>
    <w:p w:rsidR="00095B78" w:rsidRPr="00095B78" w:rsidRDefault="00CB45AD" w:rsidP="00204688">
      <w:pPr>
        <w:keepNext/>
        <w:widowControl w:val="0"/>
        <w:tabs>
          <w:tab w:val="left" w:pos="720"/>
        </w:tabs>
        <w:suppressAutoHyphens/>
        <w:spacing w:after="0" w:line="240" w:lineRule="auto"/>
        <w:ind w:firstLine="709"/>
        <w:jc w:val="both"/>
        <w:outlineLvl w:val="2"/>
        <w:rPr>
          <w:rFonts w:ascii="Times New Roman" w:eastAsia="Arial" w:hAnsi="Times New Roman" w:cs="Times New Roman"/>
          <w:b/>
          <w:bCs/>
          <w:sz w:val="28"/>
          <w:szCs w:val="28"/>
          <w:lang w:eastAsia="ar-SA"/>
        </w:rPr>
      </w:pPr>
      <w:r>
        <w:rPr>
          <w:rFonts w:ascii="Times New Roman" w:eastAsia="Arial" w:hAnsi="Times New Roman" w:cs="Times New Roman"/>
          <w:bCs/>
          <w:sz w:val="28"/>
          <w:szCs w:val="28"/>
          <w:lang w:eastAsia="ar-SA"/>
        </w:rPr>
        <w:t>«</w:t>
      </w:r>
      <w:r w:rsidR="00095B78" w:rsidRPr="00095B78">
        <w:rPr>
          <w:rFonts w:ascii="Times New Roman" w:eastAsia="Arial" w:hAnsi="Times New Roman" w:cs="Times New Roman"/>
          <w:bCs/>
          <w:sz w:val="28"/>
          <w:szCs w:val="28"/>
          <w:lang w:eastAsia="ar-SA"/>
        </w:rPr>
        <w:t xml:space="preserve">Раздел </w:t>
      </w:r>
      <w:r w:rsidR="004C77D0">
        <w:rPr>
          <w:rFonts w:ascii="Times New Roman" w:eastAsia="Arial" w:hAnsi="Times New Roman" w:cs="Times New Roman"/>
          <w:bCs/>
          <w:sz w:val="28"/>
          <w:szCs w:val="28"/>
          <w:lang w:eastAsia="ar-SA"/>
        </w:rPr>
        <w:t>4</w:t>
      </w:r>
      <w:r w:rsidR="00095B78" w:rsidRPr="00095B78">
        <w:rPr>
          <w:rFonts w:ascii="Times New Roman" w:eastAsia="Arial" w:hAnsi="Times New Roman" w:cs="Times New Roman"/>
          <w:bCs/>
          <w:sz w:val="28"/>
          <w:szCs w:val="28"/>
          <w:lang w:eastAsia="ar-SA"/>
        </w:rPr>
        <w:t>.</w:t>
      </w:r>
      <w:r w:rsidR="00095B78" w:rsidRPr="00095B78">
        <w:rPr>
          <w:rFonts w:ascii="Times New Roman" w:eastAsia="Arial" w:hAnsi="Times New Roman" w:cs="Times New Roman"/>
          <w:b/>
          <w:bCs/>
          <w:sz w:val="28"/>
          <w:szCs w:val="28"/>
          <w:lang w:eastAsia="ar-SA"/>
        </w:rPr>
        <w:t xml:space="preserve"> Карт</w:t>
      </w:r>
      <w:r w:rsidR="00775096">
        <w:rPr>
          <w:rFonts w:ascii="Times New Roman" w:eastAsia="Arial" w:hAnsi="Times New Roman" w:cs="Times New Roman"/>
          <w:b/>
          <w:bCs/>
          <w:sz w:val="28"/>
          <w:szCs w:val="28"/>
          <w:lang w:eastAsia="ar-SA"/>
        </w:rPr>
        <w:t>а</w:t>
      </w:r>
      <w:r w:rsidR="00095B78" w:rsidRPr="00095B78">
        <w:rPr>
          <w:rFonts w:ascii="Times New Roman" w:eastAsia="Arial" w:hAnsi="Times New Roman" w:cs="Times New Roman"/>
          <w:b/>
          <w:bCs/>
          <w:sz w:val="28"/>
          <w:szCs w:val="28"/>
          <w:lang w:eastAsia="ar-SA"/>
        </w:rPr>
        <w:t xml:space="preserve"> градостроительного зонирования</w:t>
      </w:r>
      <w:bookmarkEnd w:id="87"/>
      <w:bookmarkEnd w:id="88"/>
    </w:p>
    <w:p w:rsidR="00095B78" w:rsidRPr="00095B78" w:rsidRDefault="00095B78" w:rsidP="00204688">
      <w:pPr>
        <w:suppressAutoHyphens/>
        <w:autoSpaceDE w:val="0"/>
        <w:spacing w:after="0" w:line="240" w:lineRule="auto"/>
        <w:jc w:val="center"/>
        <w:rPr>
          <w:rFonts w:ascii="Times New Roman" w:eastAsia="Arial" w:hAnsi="Times New Roman" w:cs="Times New Roman"/>
          <w:b/>
          <w:bCs/>
          <w:sz w:val="28"/>
          <w:szCs w:val="28"/>
          <w:lang w:eastAsia="ar-SA"/>
        </w:rPr>
      </w:pPr>
    </w:p>
    <w:p w:rsidR="00095B78" w:rsidRPr="00095B78" w:rsidRDefault="00095B78" w:rsidP="00204688">
      <w:pPr>
        <w:keepNext/>
        <w:suppressAutoHyphens/>
        <w:spacing w:after="0" w:line="240" w:lineRule="auto"/>
        <w:ind w:firstLine="709"/>
        <w:jc w:val="both"/>
        <w:outlineLvl w:val="3"/>
        <w:rPr>
          <w:rFonts w:ascii="Times New Roman" w:eastAsia="Arial" w:hAnsi="Times New Roman" w:cs="Times New Roman"/>
          <w:bCs/>
          <w:sz w:val="28"/>
          <w:szCs w:val="28"/>
          <w:lang w:eastAsia="ar-SA"/>
        </w:rPr>
      </w:pPr>
      <w:bookmarkStart w:id="93" w:name="_Toc27497086"/>
      <w:r w:rsidRPr="00095B78">
        <w:rPr>
          <w:rFonts w:ascii="Times New Roman" w:eastAsia="Arial" w:hAnsi="Times New Roman" w:cs="Times New Roman"/>
          <w:bCs/>
          <w:sz w:val="28"/>
          <w:szCs w:val="28"/>
          <w:lang w:eastAsia="ar-SA"/>
        </w:rPr>
        <w:t xml:space="preserve">Статья </w:t>
      </w:r>
      <w:r w:rsidR="00972A58">
        <w:rPr>
          <w:rFonts w:ascii="Times New Roman" w:eastAsia="Arial" w:hAnsi="Times New Roman" w:cs="Times New Roman"/>
          <w:bCs/>
          <w:sz w:val="28"/>
          <w:szCs w:val="28"/>
          <w:lang w:eastAsia="ar-SA"/>
        </w:rPr>
        <w:t>51</w:t>
      </w:r>
      <w:r w:rsidRPr="00095B78">
        <w:rPr>
          <w:rFonts w:ascii="Times New Roman" w:eastAsia="Arial" w:hAnsi="Times New Roman" w:cs="Times New Roman"/>
          <w:bCs/>
          <w:sz w:val="28"/>
          <w:szCs w:val="28"/>
          <w:lang w:eastAsia="ar-SA"/>
        </w:rPr>
        <w:t xml:space="preserve">. </w:t>
      </w:r>
      <w:r w:rsidRPr="00095B78">
        <w:rPr>
          <w:rFonts w:ascii="Times New Roman" w:eastAsia="Arial" w:hAnsi="Times New Roman" w:cs="Times New Roman"/>
          <w:b/>
          <w:bCs/>
          <w:sz w:val="28"/>
          <w:szCs w:val="28"/>
          <w:lang w:eastAsia="ar-SA"/>
        </w:rPr>
        <w:t>Состав и содержание карты градостроительного зонирования</w:t>
      </w:r>
      <w:bookmarkEnd w:id="93"/>
    </w:p>
    <w:p w:rsidR="00095B78" w:rsidRPr="00095B78" w:rsidRDefault="00095B78"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095B78">
        <w:rPr>
          <w:rFonts w:ascii="Times New Roman" w:eastAsia="Arial" w:hAnsi="Times New Roman" w:cs="Times New Roman"/>
          <w:sz w:val="28"/>
          <w:szCs w:val="28"/>
          <w:lang w:eastAsia="ar-SA"/>
        </w:rPr>
        <w:t>1. Картой градостроительного зонирования в составе настоящих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095B78" w:rsidRPr="00095B78" w:rsidRDefault="00095B78"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095B78">
        <w:rPr>
          <w:rFonts w:ascii="Times New Roman" w:eastAsia="Arial" w:hAnsi="Times New Roman" w:cs="Times New Roman"/>
          <w:sz w:val="28"/>
          <w:szCs w:val="28"/>
          <w:lang w:eastAsia="ar-SA"/>
        </w:rPr>
        <w:t>2. Карта градостроительного зонирования включает в себя:</w:t>
      </w:r>
    </w:p>
    <w:p w:rsidR="00095B78" w:rsidRPr="00095B78" w:rsidRDefault="00095B78"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095B78">
        <w:rPr>
          <w:rFonts w:ascii="Times New Roman" w:eastAsia="Arial" w:hAnsi="Times New Roman" w:cs="Times New Roman"/>
          <w:sz w:val="28"/>
          <w:szCs w:val="28"/>
          <w:lang w:eastAsia="ar-SA"/>
        </w:rPr>
        <w:t>1) карту границ территориальных зон;</w:t>
      </w:r>
    </w:p>
    <w:p w:rsidR="00095B78" w:rsidRPr="00095B78" w:rsidRDefault="00095B78" w:rsidP="00204688">
      <w:pPr>
        <w:suppressAutoHyphens/>
        <w:autoSpaceDE w:val="0"/>
        <w:spacing w:after="0" w:line="240" w:lineRule="auto"/>
        <w:ind w:firstLine="709"/>
        <w:jc w:val="both"/>
        <w:rPr>
          <w:rFonts w:ascii="Times New Roman" w:eastAsia="Arial" w:hAnsi="Times New Roman" w:cs="Times New Roman"/>
          <w:sz w:val="28"/>
          <w:szCs w:val="28"/>
          <w:lang w:eastAsia="ar-SA"/>
        </w:rPr>
      </w:pPr>
      <w:r w:rsidRPr="00095B78">
        <w:rPr>
          <w:rFonts w:ascii="Times New Roman" w:eastAsia="Arial" w:hAnsi="Times New Roman" w:cs="Times New Roman"/>
          <w:sz w:val="28"/>
          <w:szCs w:val="28"/>
          <w:lang w:eastAsia="ar-SA"/>
        </w:rPr>
        <w:t>2) карту границ зон с особыми условиями использования территорий.</w:t>
      </w:r>
    </w:p>
    <w:p w:rsidR="00095B78" w:rsidRPr="00095B78" w:rsidRDefault="00095B78" w:rsidP="00204688">
      <w:pPr>
        <w:suppressAutoHyphens/>
        <w:autoSpaceDE w:val="0"/>
        <w:spacing w:after="0" w:line="240" w:lineRule="auto"/>
        <w:ind w:firstLine="709"/>
        <w:jc w:val="both"/>
        <w:rPr>
          <w:rFonts w:ascii="Times New Roman" w:eastAsia="Arial" w:hAnsi="Times New Roman" w:cs="Times New Roman"/>
          <w:sz w:val="28"/>
          <w:szCs w:val="28"/>
          <w:lang w:eastAsia="ar-SA"/>
        </w:rPr>
      </w:pPr>
    </w:p>
    <w:p w:rsidR="00095B78" w:rsidRPr="008570AF" w:rsidRDefault="00095B78" w:rsidP="00204688">
      <w:pPr>
        <w:keepNext/>
        <w:suppressAutoHyphens/>
        <w:spacing w:after="0" w:line="240" w:lineRule="auto"/>
        <w:ind w:firstLine="709"/>
        <w:jc w:val="both"/>
        <w:outlineLvl w:val="3"/>
        <w:rPr>
          <w:rFonts w:ascii="Times New Roman" w:eastAsia="Arial" w:hAnsi="Times New Roman" w:cs="Times New Roman"/>
          <w:b/>
          <w:bCs/>
          <w:sz w:val="28"/>
          <w:szCs w:val="28"/>
          <w:lang w:eastAsia="ar-SA"/>
        </w:rPr>
      </w:pPr>
      <w:bookmarkStart w:id="94" w:name="_Toc27497087"/>
      <w:r w:rsidRPr="008570AF">
        <w:rPr>
          <w:rFonts w:ascii="Times New Roman" w:eastAsia="Arial" w:hAnsi="Times New Roman" w:cs="Times New Roman"/>
          <w:bCs/>
          <w:sz w:val="28"/>
          <w:szCs w:val="28"/>
          <w:lang w:eastAsia="ar-SA"/>
        </w:rPr>
        <w:t>Статья 5</w:t>
      </w:r>
      <w:r w:rsidR="00972A58" w:rsidRPr="008570AF">
        <w:rPr>
          <w:rFonts w:ascii="Times New Roman" w:eastAsia="Arial" w:hAnsi="Times New Roman" w:cs="Times New Roman"/>
          <w:bCs/>
          <w:sz w:val="28"/>
          <w:szCs w:val="28"/>
          <w:lang w:eastAsia="ar-SA"/>
        </w:rPr>
        <w:t>2</w:t>
      </w:r>
      <w:r w:rsidRPr="008570AF">
        <w:rPr>
          <w:rFonts w:ascii="Times New Roman" w:eastAsia="Arial" w:hAnsi="Times New Roman" w:cs="Times New Roman"/>
          <w:bCs/>
          <w:sz w:val="28"/>
          <w:szCs w:val="28"/>
          <w:lang w:eastAsia="ar-SA"/>
        </w:rPr>
        <w:t xml:space="preserve">. </w:t>
      </w:r>
      <w:r w:rsidRPr="008570AF">
        <w:rPr>
          <w:rFonts w:ascii="Times New Roman" w:eastAsia="Arial" w:hAnsi="Times New Roman" w:cs="Times New Roman"/>
          <w:b/>
          <w:bCs/>
          <w:sz w:val="28"/>
          <w:szCs w:val="28"/>
          <w:lang w:eastAsia="ar-SA"/>
        </w:rPr>
        <w:t>Карты градостроительного зонирования.</w:t>
      </w:r>
      <w:bookmarkEnd w:id="94"/>
    </w:p>
    <w:p w:rsidR="008570AF" w:rsidRDefault="008570AF" w:rsidP="00204688">
      <w:pPr>
        <w:tabs>
          <w:tab w:val="left" w:pos="1134"/>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1. Настоящие </w:t>
      </w:r>
      <w:r w:rsidR="008F2528" w:rsidRPr="008570AF">
        <w:rPr>
          <w:rFonts w:ascii="Times New Roman" w:eastAsia="Arial" w:hAnsi="Times New Roman" w:cs="Times New Roman"/>
          <w:sz w:val="28"/>
          <w:szCs w:val="28"/>
          <w:lang w:eastAsia="ar-SA"/>
        </w:rPr>
        <w:t xml:space="preserve">Правила включают в себя </w:t>
      </w:r>
      <w:r>
        <w:rPr>
          <w:rFonts w:ascii="Times New Roman" w:eastAsia="Arial" w:hAnsi="Times New Roman" w:cs="Times New Roman"/>
          <w:sz w:val="28"/>
          <w:szCs w:val="28"/>
          <w:lang w:eastAsia="ar-SA"/>
        </w:rPr>
        <w:t>с</w:t>
      </w:r>
      <w:r w:rsidRPr="008570AF">
        <w:rPr>
          <w:rFonts w:ascii="Times New Roman" w:eastAsia="Arial" w:hAnsi="Times New Roman" w:cs="Times New Roman"/>
          <w:sz w:val="28"/>
          <w:szCs w:val="28"/>
          <w:lang w:eastAsia="ar-SA"/>
        </w:rPr>
        <w:t>водн</w:t>
      </w:r>
      <w:r>
        <w:rPr>
          <w:rFonts w:ascii="Times New Roman" w:eastAsia="Arial" w:hAnsi="Times New Roman" w:cs="Times New Roman"/>
          <w:sz w:val="28"/>
          <w:szCs w:val="28"/>
          <w:lang w:eastAsia="ar-SA"/>
        </w:rPr>
        <w:t>ую</w:t>
      </w:r>
      <w:r w:rsidRPr="008570AF">
        <w:rPr>
          <w:rFonts w:ascii="Times New Roman" w:eastAsia="Arial" w:hAnsi="Times New Roman" w:cs="Times New Roman"/>
          <w:sz w:val="28"/>
          <w:szCs w:val="28"/>
          <w:lang w:eastAsia="ar-SA"/>
        </w:rPr>
        <w:t xml:space="preserve"> карт</w:t>
      </w:r>
      <w:r>
        <w:rPr>
          <w:rFonts w:ascii="Times New Roman" w:eastAsia="Arial" w:hAnsi="Times New Roman" w:cs="Times New Roman"/>
          <w:sz w:val="28"/>
          <w:szCs w:val="28"/>
          <w:lang w:eastAsia="ar-SA"/>
        </w:rPr>
        <w:t>у</w:t>
      </w:r>
      <w:r w:rsidRPr="008570AF">
        <w:rPr>
          <w:rFonts w:ascii="Times New Roman" w:eastAsia="Arial" w:hAnsi="Times New Roman" w:cs="Times New Roman"/>
          <w:sz w:val="28"/>
          <w:szCs w:val="28"/>
          <w:lang w:eastAsia="ar-SA"/>
        </w:rPr>
        <w:t xml:space="preserve"> (схем</w:t>
      </w:r>
      <w:r>
        <w:rPr>
          <w:rFonts w:ascii="Times New Roman" w:eastAsia="Arial" w:hAnsi="Times New Roman" w:cs="Times New Roman"/>
          <w:sz w:val="28"/>
          <w:szCs w:val="28"/>
          <w:lang w:eastAsia="ar-SA"/>
        </w:rPr>
        <w:t>у</w:t>
      </w:r>
      <w:r w:rsidRPr="008570AF">
        <w:rPr>
          <w:rFonts w:ascii="Times New Roman" w:eastAsia="Arial" w:hAnsi="Times New Roman" w:cs="Times New Roman"/>
          <w:sz w:val="28"/>
          <w:szCs w:val="28"/>
          <w:lang w:eastAsia="ar-SA"/>
        </w:rPr>
        <w:t>) ограничений по экологическим и иным требованиям (приложение 1</w:t>
      </w:r>
      <w:r>
        <w:rPr>
          <w:rFonts w:ascii="Times New Roman" w:eastAsia="Arial" w:hAnsi="Times New Roman" w:cs="Times New Roman"/>
          <w:sz w:val="28"/>
          <w:szCs w:val="28"/>
          <w:lang w:eastAsia="ar-SA"/>
        </w:rPr>
        <w:t xml:space="preserve"> к настоящим Правилам).</w:t>
      </w:r>
    </w:p>
    <w:p w:rsidR="00B54314" w:rsidRPr="008570AF" w:rsidRDefault="008570AF" w:rsidP="00204688">
      <w:pPr>
        <w:tabs>
          <w:tab w:val="left" w:pos="1134"/>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2. Настоящие </w:t>
      </w:r>
      <w:r w:rsidRPr="008570AF">
        <w:rPr>
          <w:rFonts w:ascii="Times New Roman" w:eastAsia="Arial" w:hAnsi="Times New Roman" w:cs="Times New Roman"/>
          <w:sz w:val="28"/>
          <w:szCs w:val="28"/>
          <w:lang w:eastAsia="ar-SA"/>
        </w:rPr>
        <w:t>Правила включают в себя</w:t>
      </w:r>
      <w:r>
        <w:rPr>
          <w:rFonts w:ascii="Times New Roman" w:eastAsia="Arial" w:hAnsi="Times New Roman" w:cs="Times New Roman"/>
          <w:sz w:val="28"/>
          <w:szCs w:val="28"/>
          <w:lang w:eastAsia="ar-SA"/>
        </w:rPr>
        <w:t xml:space="preserve"> следующие к</w:t>
      </w:r>
      <w:r w:rsidR="00095B78" w:rsidRPr="008570AF">
        <w:rPr>
          <w:rFonts w:ascii="Times New Roman" w:eastAsia="Arial" w:hAnsi="Times New Roman" w:cs="Times New Roman"/>
          <w:sz w:val="28"/>
          <w:szCs w:val="28"/>
          <w:lang w:eastAsia="ar-SA"/>
        </w:rPr>
        <w:t>арт</w:t>
      </w:r>
      <w:r w:rsidR="007053B6" w:rsidRPr="008570AF">
        <w:rPr>
          <w:rFonts w:ascii="Times New Roman" w:eastAsia="Arial" w:hAnsi="Times New Roman" w:cs="Times New Roman"/>
          <w:sz w:val="28"/>
          <w:szCs w:val="28"/>
          <w:lang w:eastAsia="ar-SA"/>
        </w:rPr>
        <w:t>ы</w:t>
      </w:r>
      <w:r w:rsidR="00095B78" w:rsidRPr="008570AF">
        <w:rPr>
          <w:rFonts w:ascii="Times New Roman" w:eastAsia="Arial" w:hAnsi="Times New Roman" w:cs="Times New Roman"/>
          <w:sz w:val="28"/>
          <w:szCs w:val="28"/>
          <w:lang w:eastAsia="ar-SA"/>
        </w:rPr>
        <w:t xml:space="preserve"> градостроительного зонирования </w:t>
      </w:r>
      <w:r w:rsidR="007053B6" w:rsidRPr="008570AF">
        <w:rPr>
          <w:rFonts w:ascii="Times New Roman" w:eastAsia="Arial" w:hAnsi="Times New Roman" w:cs="Times New Roman"/>
          <w:sz w:val="28"/>
          <w:szCs w:val="28"/>
          <w:lang w:eastAsia="ar-SA"/>
        </w:rPr>
        <w:t>населенных пунктов</w:t>
      </w:r>
      <w:r w:rsidR="00B54314" w:rsidRPr="008570AF">
        <w:rPr>
          <w:rFonts w:ascii="Times New Roman" w:eastAsia="Arial" w:hAnsi="Times New Roman" w:cs="Times New Roman"/>
          <w:sz w:val="28"/>
          <w:szCs w:val="28"/>
          <w:lang w:eastAsia="ar-SA"/>
        </w:rPr>
        <w:t>:</w:t>
      </w:r>
    </w:p>
    <w:p w:rsidR="00B54314" w:rsidRPr="008570AF" w:rsidRDefault="008570AF" w:rsidP="00204688">
      <w:pPr>
        <w:tabs>
          <w:tab w:val="left" w:pos="1134"/>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1)</w:t>
      </w:r>
      <w:r w:rsidR="00933BC8" w:rsidRPr="008570AF">
        <w:rPr>
          <w:rFonts w:ascii="Times New Roman" w:eastAsia="Arial" w:hAnsi="Times New Roman" w:cs="Times New Roman"/>
          <w:sz w:val="28"/>
          <w:szCs w:val="28"/>
          <w:lang w:eastAsia="ar-SA"/>
        </w:rPr>
        <w:t xml:space="preserve"> Карта </w:t>
      </w:r>
      <w:r w:rsidR="00937F0E" w:rsidRPr="008570AF">
        <w:rPr>
          <w:rFonts w:ascii="Times New Roman" w:eastAsia="Arial" w:hAnsi="Times New Roman" w:cs="Times New Roman"/>
          <w:sz w:val="28"/>
          <w:szCs w:val="28"/>
          <w:lang w:eastAsia="ar-SA"/>
        </w:rPr>
        <w:t xml:space="preserve">(схема) </w:t>
      </w:r>
      <w:r w:rsidR="00933BC8" w:rsidRPr="008570AF">
        <w:rPr>
          <w:rFonts w:ascii="Times New Roman" w:eastAsia="Arial" w:hAnsi="Times New Roman" w:cs="Times New Roman"/>
          <w:sz w:val="28"/>
          <w:szCs w:val="28"/>
          <w:lang w:eastAsia="ar-SA"/>
        </w:rPr>
        <w:t xml:space="preserve">градостроительного зонирования </w:t>
      </w:r>
      <w:r w:rsidR="00B54314" w:rsidRPr="008570AF">
        <w:rPr>
          <w:rFonts w:ascii="Times New Roman" w:eastAsia="Arial" w:hAnsi="Times New Roman" w:cs="Times New Roman"/>
          <w:sz w:val="28"/>
          <w:szCs w:val="28"/>
          <w:lang w:eastAsia="ar-SA"/>
        </w:rPr>
        <w:t>с</w:t>
      </w:r>
      <w:r w:rsidR="00937F0E" w:rsidRPr="008570AF">
        <w:rPr>
          <w:rFonts w:ascii="Times New Roman" w:eastAsia="Arial" w:hAnsi="Times New Roman" w:cs="Times New Roman"/>
          <w:sz w:val="28"/>
          <w:szCs w:val="28"/>
          <w:lang w:eastAsia="ar-SA"/>
        </w:rPr>
        <w:t xml:space="preserve">. </w:t>
      </w:r>
      <w:r w:rsidR="00B54314" w:rsidRPr="008570AF">
        <w:rPr>
          <w:rFonts w:ascii="Times New Roman" w:eastAsia="Arial" w:hAnsi="Times New Roman" w:cs="Times New Roman"/>
          <w:sz w:val="28"/>
          <w:szCs w:val="28"/>
          <w:lang w:eastAsia="ar-SA"/>
        </w:rPr>
        <w:t xml:space="preserve">Андроники (приложение </w:t>
      </w:r>
      <w:r w:rsidR="00933BC8" w:rsidRPr="008570AF">
        <w:rPr>
          <w:rFonts w:ascii="Times New Roman" w:eastAsia="Arial" w:hAnsi="Times New Roman" w:cs="Times New Roman"/>
          <w:sz w:val="28"/>
          <w:szCs w:val="28"/>
          <w:lang w:eastAsia="ar-SA"/>
        </w:rPr>
        <w:t>2</w:t>
      </w:r>
      <w:r w:rsidR="00B54314" w:rsidRPr="008570AF">
        <w:rPr>
          <w:rFonts w:ascii="Times New Roman" w:eastAsia="Arial" w:hAnsi="Times New Roman" w:cs="Times New Roman"/>
          <w:sz w:val="28"/>
          <w:szCs w:val="28"/>
          <w:lang w:eastAsia="ar-SA"/>
        </w:rPr>
        <w:t xml:space="preserve"> к настоящим Правилам);</w:t>
      </w:r>
    </w:p>
    <w:p w:rsidR="00B54314" w:rsidRPr="008570AF" w:rsidRDefault="008570AF" w:rsidP="00204688">
      <w:pPr>
        <w:tabs>
          <w:tab w:val="left" w:pos="1134"/>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w:t>
      </w:r>
      <w:r w:rsidR="00933BC8" w:rsidRPr="008570AF">
        <w:rPr>
          <w:rFonts w:ascii="Times New Roman" w:eastAsia="Arial" w:hAnsi="Times New Roman" w:cs="Times New Roman"/>
          <w:sz w:val="28"/>
          <w:szCs w:val="28"/>
          <w:lang w:eastAsia="ar-SA"/>
        </w:rPr>
        <w:t xml:space="preserve"> Карта </w:t>
      </w:r>
      <w:r w:rsidR="000A5B6A" w:rsidRPr="008570AF">
        <w:rPr>
          <w:rFonts w:ascii="Times New Roman" w:eastAsia="Arial" w:hAnsi="Times New Roman" w:cs="Times New Roman"/>
          <w:sz w:val="28"/>
          <w:szCs w:val="28"/>
          <w:lang w:eastAsia="ar-SA"/>
        </w:rPr>
        <w:t xml:space="preserve">(схема) </w:t>
      </w:r>
      <w:r w:rsidR="00933BC8" w:rsidRPr="008570AF">
        <w:rPr>
          <w:rFonts w:ascii="Times New Roman" w:eastAsia="Arial" w:hAnsi="Times New Roman" w:cs="Times New Roman"/>
          <w:sz w:val="28"/>
          <w:szCs w:val="28"/>
          <w:lang w:eastAsia="ar-SA"/>
        </w:rPr>
        <w:t xml:space="preserve">градостроительного зонирования </w:t>
      </w:r>
      <w:r w:rsidR="00B54314" w:rsidRPr="008570AF">
        <w:rPr>
          <w:rFonts w:ascii="Times New Roman" w:eastAsia="Arial" w:hAnsi="Times New Roman" w:cs="Times New Roman"/>
          <w:sz w:val="28"/>
          <w:szCs w:val="28"/>
          <w:lang w:eastAsia="ar-SA"/>
        </w:rPr>
        <w:t>с</w:t>
      </w:r>
      <w:r w:rsidR="00F93AE9" w:rsidRPr="008570AF">
        <w:rPr>
          <w:rFonts w:ascii="Times New Roman" w:eastAsia="Arial" w:hAnsi="Times New Roman" w:cs="Times New Roman"/>
          <w:sz w:val="28"/>
          <w:szCs w:val="28"/>
          <w:lang w:eastAsia="ar-SA"/>
        </w:rPr>
        <w:t xml:space="preserve">. </w:t>
      </w:r>
      <w:r w:rsidR="00B54314" w:rsidRPr="008570AF">
        <w:rPr>
          <w:rFonts w:ascii="Times New Roman" w:eastAsia="Arial" w:hAnsi="Times New Roman" w:cs="Times New Roman"/>
          <w:sz w:val="28"/>
          <w:szCs w:val="28"/>
          <w:lang w:eastAsia="ar-SA"/>
        </w:rPr>
        <w:t>М</w:t>
      </w:r>
      <w:r w:rsidR="00FF63E5" w:rsidRPr="008570AF">
        <w:rPr>
          <w:rFonts w:ascii="Times New Roman" w:eastAsia="Arial" w:hAnsi="Times New Roman" w:cs="Times New Roman"/>
          <w:sz w:val="28"/>
          <w:szCs w:val="28"/>
          <w:lang w:eastAsia="ar-SA"/>
        </w:rPr>
        <w:t>е</w:t>
      </w:r>
      <w:r w:rsidR="00B54314" w:rsidRPr="008570AF">
        <w:rPr>
          <w:rFonts w:ascii="Times New Roman" w:eastAsia="Arial" w:hAnsi="Times New Roman" w:cs="Times New Roman"/>
          <w:sz w:val="28"/>
          <w:szCs w:val="28"/>
          <w:lang w:eastAsia="ar-SA"/>
        </w:rPr>
        <w:t>дягино, д</w:t>
      </w:r>
      <w:r w:rsidR="00F93AE9" w:rsidRPr="008570AF">
        <w:rPr>
          <w:rFonts w:ascii="Times New Roman" w:eastAsia="Arial" w:hAnsi="Times New Roman" w:cs="Times New Roman"/>
          <w:sz w:val="28"/>
          <w:szCs w:val="28"/>
          <w:lang w:eastAsia="ar-SA"/>
        </w:rPr>
        <w:t>.</w:t>
      </w:r>
      <w:r w:rsidRPr="008570AF">
        <w:rPr>
          <w:rFonts w:ascii="Times New Roman" w:eastAsia="Arial" w:hAnsi="Times New Roman" w:cs="Times New Roman"/>
          <w:sz w:val="28"/>
          <w:szCs w:val="28"/>
          <w:lang w:eastAsia="ar-SA"/>
        </w:rPr>
        <w:t> </w:t>
      </w:r>
      <w:r w:rsidR="00B54314" w:rsidRPr="008570AF">
        <w:rPr>
          <w:rFonts w:ascii="Times New Roman" w:eastAsia="Arial" w:hAnsi="Times New Roman" w:cs="Times New Roman"/>
          <w:sz w:val="28"/>
          <w:szCs w:val="28"/>
          <w:lang w:eastAsia="ar-SA"/>
        </w:rPr>
        <w:t>Кузьмино, д</w:t>
      </w:r>
      <w:r w:rsidR="00BC4A0D" w:rsidRPr="008570AF">
        <w:rPr>
          <w:rFonts w:ascii="Times New Roman" w:eastAsia="Arial" w:hAnsi="Times New Roman" w:cs="Times New Roman"/>
          <w:sz w:val="28"/>
          <w:szCs w:val="28"/>
          <w:lang w:eastAsia="ar-SA"/>
        </w:rPr>
        <w:t>.</w:t>
      </w:r>
      <w:r w:rsidR="00B54314" w:rsidRPr="008570AF">
        <w:rPr>
          <w:rFonts w:ascii="Times New Roman" w:eastAsia="Arial" w:hAnsi="Times New Roman" w:cs="Times New Roman"/>
          <w:sz w:val="28"/>
          <w:szCs w:val="28"/>
          <w:lang w:eastAsia="ar-SA"/>
        </w:rPr>
        <w:t xml:space="preserve"> Юд</w:t>
      </w:r>
      <w:r w:rsidR="00F71A42" w:rsidRPr="008570AF">
        <w:rPr>
          <w:rFonts w:ascii="Times New Roman" w:eastAsia="Arial" w:hAnsi="Times New Roman" w:cs="Times New Roman"/>
          <w:sz w:val="28"/>
          <w:szCs w:val="28"/>
          <w:lang w:eastAsia="ar-SA"/>
        </w:rPr>
        <w:t>ов</w:t>
      </w:r>
      <w:r w:rsidR="00B54314" w:rsidRPr="008570AF">
        <w:rPr>
          <w:rFonts w:ascii="Times New Roman" w:eastAsia="Arial" w:hAnsi="Times New Roman" w:cs="Times New Roman"/>
          <w:sz w:val="28"/>
          <w:szCs w:val="28"/>
          <w:lang w:eastAsia="ar-SA"/>
        </w:rPr>
        <w:t>о</w:t>
      </w:r>
      <w:r w:rsidR="00933BC8" w:rsidRPr="008570AF">
        <w:rPr>
          <w:rFonts w:ascii="Times New Roman" w:eastAsia="Arial" w:hAnsi="Times New Roman" w:cs="Times New Roman"/>
          <w:sz w:val="28"/>
          <w:szCs w:val="28"/>
          <w:lang w:eastAsia="ar-SA"/>
        </w:rPr>
        <w:t xml:space="preserve"> (приложение 3 к настоящим Правилам);</w:t>
      </w:r>
    </w:p>
    <w:p w:rsidR="00B54314" w:rsidRPr="008570AF" w:rsidRDefault="008570AF" w:rsidP="00204688">
      <w:pPr>
        <w:tabs>
          <w:tab w:val="left" w:pos="1134"/>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r w:rsidR="00933BC8" w:rsidRPr="008570AF">
        <w:rPr>
          <w:rFonts w:ascii="Times New Roman" w:eastAsia="Arial" w:hAnsi="Times New Roman" w:cs="Times New Roman"/>
          <w:sz w:val="28"/>
          <w:szCs w:val="28"/>
          <w:lang w:eastAsia="ar-SA"/>
        </w:rPr>
        <w:t xml:space="preserve"> Карта градостроительного зонирования </w:t>
      </w:r>
      <w:r w:rsidR="00B54314" w:rsidRPr="008570AF">
        <w:rPr>
          <w:rFonts w:ascii="Times New Roman" w:eastAsia="Arial" w:hAnsi="Times New Roman" w:cs="Times New Roman"/>
          <w:sz w:val="28"/>
          <w:szCs w:val="28"/>
          <w:lang w:eastAsia="ar-SA"/>
        </w:rPr>
        <w:t>деревни Глебовское и прилегающих территорий (приложение 4 к настоящим Правилам);</w:t>
      </w:r>
    </w:p>
    <w:p w:rsidR="00B54314" w:rsidRPr="008570AF" w:rsidRDefault="008570AF" w:rsidP="00933BC8">
      <w:pPr>
        <w:tabs>
          <w:tab w:val="left" w:pos="1134"/>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933BC8" w:rsidRPr="008570AF">
        <w:rPr>
          <w:rFonts w:ascii="Times New Roman" w:eastAsia="Arial" w:hAnsi="Times New Roman" w:cs="Times New Roman"/>
          <w:sz w:val="28"/>
          <w:szCs w:val="28"/>
          <w:lang w:eastAsia="ar-SA"/>
        </w:rPr>
        <w:t xml:space="preserve"> Карта</w:t>
      </w:r>
      <w:r w:rsidR="007A3C3C" w:rsidRPr="008570AF">
        <w:rPr>
          <w:rFonts w:ascii="Times New Roman" w:eastAsia="Arial" w:hAnsi="Times New Roman" w:cs="Times New Roman"/>
          <w:sz w:val="28"/>
          <w:szCs w:val="28"/>
          <w:lang w:eastAsia="ar-SA"/>
        </w:rPr>
        <w:t xml:space="preserve"> </w:t>
      </w:r>
      <w:r w:rsidR="00933BC8" w:rsidRPr="008570AF">
        <w:rPr>
          <w:rFonts w:ascii="Times New Roman" w:eastAsia="Arial" w:hAnsi="Times New Roman" w:cs="Times New Roman"/>
          <w:sz w:val="28"/>
          <w:szCs w:val="28"/>
          <w:lang w:eastAsia="ar-SA"/>
        </w:rPr>
        <w:t xml:space="preserve">градостроительного зонирования </w:t>
      </w:r>
      <w:r w:rsidR="00B54314" w:rsidRPr="008570AF">
        <w:rPr>
          <w:rFonts w:ascii="Times New Roman" w:eastAsia="Arial" w:hAnsi="Times New Roman" w:cs="Times New Roman"/>
          <w:sz w:val="28"/>
          <w:szCs w:val="28"/>
          <w:lang w:eastAsia="ar-SA"/>
        </w:rPr>
        <w:t xml:space="preserve">поселка Ярославка (приложение </w:t>
      </w:r>
      <w:r w:rsidR="00B427F0" w:rsidRPr="008570AF">
        <w:rPr>
          <w:rFonts w:ascii="Times New Roman" w:eastAsia="Arial" w:hAnsi="Times New Roman" w:cs="Times New Roman"/>
          <w:sz w:val="28"/>
          <w:szCs w:val="28"/>
          <w:lang w:eastAsia="ar-SA"/>
        </w:rPr>
        <w:t>5</w:t>
      </w:r>
      <w:r w:rsidR="00B54314" w:rsidRPr="008570AF">
        <w:rPr>
          <w:rFonts w:ascii="Times New Roman" w:eastAsia="Arial" w:hAnsi="Times New Roman" w:cs="Times New Roman"/>
          <w:sz w:val="28"/>
          <w:szCs w:val="28"/>
          <w:lang w:eastAsia="ar-SA"/>
        </w:rPr>
        <w:t xml:space="preserve"> к настоящим Правилам);</w:t>
      </w:r>
    </w:p>
    <w:p w:rsidR="00B54314" w:rsidRPr="008570AF" w:rsidRDefault="008570AF" w:rsidP="00204688">
      <w:pPr>
        <w:tabs>
          <w:tab w:val="left" w:pos="1134"/>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w:t>
      </w:r>
      <w:r w:rsidR="00933BC8" w:rsidRPr="008570AF">
        <w:rPr>
          <w:rFonts w:ascii="Times New Roman" w:eastAsia="Arial" w:hAnsi="Times New Roman" w:cs="Times New Roman"/>
          <w:sz w:val="28"/>
          <w:szCs w:val="28"/>
          <w:lang w:eastAsia="ar-SA"/>
        </w:rPr>
        <w:t xml:space="preserve"> Карта градостроительного зонирования населенного пункта с.</w:t>
      </w:r>
      <w:r>
        <w:rPr>
          <w:rFonts w:ascii="Times New Roman" w:eastAsia="Arial" w:hAnsi="Times New Roman" w:cs="Times New Roman"/>
          <w:sz w:val="28"/>
          <w:szCs w:val="28"/>
          <w:lang w:eastAsia="ar-SA"/>
        </w:rPr>
        <w:t> </w:t>
      </w:r>
      <w:r w:rsidR="00933BC8" w:rsidRPr="008570AF">
        <w:rPr>
          <w:rFonts w:ascii="Times New Roman" w:eastAsia="Arial" w:hAnsi="Times New Roman" w:cs="Times New Roman"/>
          <w:sz w:val="28"/>
          <w:szCs w:val="28"/>
          <w:lang w:eastAsia="ar-SA"/>
        </w:rPr>
        <w:t>Гавшинка</w:t>
      </w:r>
      <w:r w:rsidR="005F01DF" w:rsidRPr="008570AF">
        <w:rPr>
          <w:rFonts w:ascii="Times New Roman" w:eastAsia="Arial" w:hAnsi="Times New Roman" w:cs="Times New Roman"/>
          <w:sz w:val="28"/>
          <w:szCs w:val="28"/>
          <w:lang w:eastAsia="ar-SA"/>
        </w:rPr>
        <w:t xml:space="preserve"> (приложение </w:t>
      </w:r>
      <w:r w:rsidR="00B427F0" w:rsidRPr="008570AF">
        <w:rPr>
          <w:rFonts w:ascii="Times New Roman" w:eastAsia="Arial" w:hAnsi="Times New Roman" w:cs="Times New Roman"/>
          <w:sz w:val="28"/>
          <w:szCs w:val="28"/>
          <w:lang w:eastAsia="ar-SA"/>
        </w:rPr>
        <w:t>6</w:t>
      </w:r>
      <w:r w:rsidR="005F01DF" w:rsidRPr="008570AF">
        <w:rPr>
          <w:rFonts w:ascii="Times New Roman" w:eastAsia="Arial" w:hAnsi="Times New Roman" w:cs="Times New Roman"/>
          <w:sz w:val="28"/>
          <w:szCs w:val="28"/>
          <w:lang w:eastAsia="ar-SA"/>
        </w:rPr>
        <w:t xml:space="preserve"> к настоящим Правилам);</w:t>
      </w:r>
    </w:p>
    <w:p w:rsidR="005F01DF" w:rsidRPr="008570AF" w:rsidRDefault="008570AF" w:rsidP="005F01DF">
      <w:pPr>
        <w:tabs>
          <w:tab w:val="left" w:pos="1134"/>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w:t>
      </w:r>
      <w:r w:rsidR="005F01DF" w:rsidRPr="008570AF">
        <w:rPr>
          <w:rFonts w:ascii="Times New Roman" w:eastAsia="Arial" w:hAnsi="Times New Roman" w:cs="Times New Roman"/>
          <w:sz w:val="28"/>
          <w:szCs w:val="28"/>
          <w:lang w:eastAsia="ar-SA"/>
        </w:rPr>
        <w:t xml:space="preserve"> Карта градостроительного зонирования дер. Кузнечиха,</w:t>
      </w:r>
      <w:r>
        <w:rPr>
          <w:rFonts w:ascii="Times New Roman" w:eastAsia="Arial" w:hAnsi="Times New Roman" w:cs="Times New Roman"/>
          <w:sz w:val="28"/>
          <w:szCs w:val="28"/>
          <w:lang w:eastAsia="ar-SA"/>
        </w:rPr>
        <w:t xml:space="preserve"> </w:t>
      </w:r>
      <w:r w:rsidR="005F01DF" w:rsidRPr="008570AF">
        <w:rPr>
          <w:rFonts w:ascii="Times New Roman" w:eastAsia="Arial" w:hAnsi="Times New Roman" w:cs="Times New Roman"/>
          <w:sz w:val="28"/>
          <w:szCs w:val="28"/>
          <w:lang w:eastAsia="ar-SA"/>
        </w:rPr>
        <w:t>с.</w:t>
      </w:r>
      <w:r>
        <w:rPr>
          <w:rFonts w:ascii="Times New Roman" w:eastAsia="Arial" w:hAnsi="Times New Roman" w:cs="Times New Roman"/>
          <w:sz w:val="28"/>
          <w:szCs w:val="28"/>
          <w:lang w:eastAsia="ar-SA"/>
        </w:rPr>
        <w:t> </w:t>
      </w:r>
      <w:r w:rsidR="005F01DF" w:rsidRPr="008570AF">
        <w:rPr>
          <w:rFonts w:ascii="Times New Roman" w:eastAsia="Arial" w:hAnsi="Times New Roman" w:cs="Times New Roman"/>
          <w:sz w:val="28"/>
          <w:szCs w:val="28"/>
          <w:lang w:eastAsia="ar-SA"/>
        </w:rPr>
        <w:t>Пономарево и прилегающих территорий (приложение 7 к настоящим Правилам);</w:t>
      </w:r>
    </w:p>
    <w:p w:rsidR="00564020" w:rsidRPr="008570AF" w:rsidRDefault="008570AF" w:rsidP="00937F0E">
      <w:pPr>
        <w:tabs>
          <w:tab w:val="left" w:pos="1134"/>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7)</w:t>
      </w:r>
      <w:r w:rsidR="00937F0E" w:rsidRPr="008570AF">
        <w:rPr>
          <w:rFonts w:ascii="Times New Roman" w:eastAsia="Arial" w:hAnsi="Times New Roman" w:cs="Times New Roman"/>
          <w:sz w:val="28"/>
          <w:szCs w:val="28"/>
          <w:lang w:eastAsia="ar-SA"/>
        </w:rPr>
        <w:t xml:space="preserve"> </w:t>
      </w:r>
      <w:r w:rsidR="00014198" w:rsidRPr="008570AF">
        <w:rPr>
          <w:rFonts w:ascii="Times New Roman" w:eastAsia="Arial" w:hAnsi="Times New Roman" w:cs="Times New Roman"/>
          <w:sz w:val="28"/>
          <w:szCs w:val="28"/>
          <w:lang w:eastAsia="ar-SA"/>
        </w:rPr>
        <w:t>Карта градостроительного зонирования населенных пунктов с.</w:t>
      </w:r>
      <w:r>
        <w:rPr>
          <w:rFonts w:ascii="Times New Roman" w:eastAsia="Arial" w:hAnsi="Times New Roman" w:cs="Times New Roman"/>
          <w:sz w:val="28"/>
          <w:szCs w:val="28"/>
          <w:lang w:eastAsia="ar-SA"/>
        </w:rPr>
        <w:t> </w:t>
      </w:r>
      <w:r w:rsidR="00014198" w:rsidRPr="008570AF">
        <w:rPr>
          <w:rFonts w:ascii="Times New Roman" w:eastAsia="Arial" w:hAnsi="Times New Roman" w:cs="Times New Roman"/>
          <w:sz w:val="28"/>
          <w:szCs w:val="28"/>
          <w:lang w:eastAsia="ar-SA"/>
        </w:rPr>
        <w:t>То</w:t>
      </w:r>
      <w:r w:rsidR="0055729D">
        <w:rPr>
          <w:rFonts w:ascii="Times New Roman" w:eastAsia="Arial" w:hAnsi="Times New Roman" w:cs="Times New Roman"/>
          <w:sz w:val="28"/>
          <w:szCs w:val="28"/>
          <w:lang w:eastAsia="ar-SA"/>
        </w:rPr>
        <w:t>л</w:t>
      </w:r>
      <w:r w:rsidR="00014198" w:rsidRPr="008570AF">
        <w:rPr>
          <w:rFonts w:ascii="Times New Roman" w:eastAsia="Arial" w:hAnsi="Times New Roman" w:cs="Times New Roman"/>
          <w:sz w:val="28"/>
          <w:szCs w:val="28"/>
          <w:lang w:eastAsia="ar-SA"/>
        </w:rPr>
        <w:t xml:space="preserve">гоболь, д. Ракино, д. Курдумово, д. Малые Жарки (приложение </w:t>
      </w:r>
      <w:r w:rsidR="00BC32DE" w:rsidRPr="008570AF">
        <w:rPr>
          <w:rFonts w:ascii="Times New Roman" w:eastAsia="Arial" w:hAnsi="Times New Roman" w:cs="Times New Roman"/>
          <w:sz w:val="28"/>
          <w:szCs w:val="28"/>
          <w:lang w:eastAsia="ar-SA"/>
        </w:rPr>
        <w:t>8</w:t>
      </w:r>
      <w:r w:rsidR="00014198" w:rsidRPr="008570AF">
        <w:rPr>
          <w:rFonts w:ascii="Times New Roman" w:eastAsia="Arial" w:hAnsi="Times New Roman" w:cs="Times New Roman"/>
          <w:sz w:val="28"/>
          <w:szCs w:val="28"/>
          <w:lang w:eastAsia="ar-SA"/>
        </w:rPr>
        <w:t xml:space="preserve"> к</w:t>
      </w:r>
      <w:r>
        <w:rPr>
          <w:rFonts w:ascii="Times New Roman" w:eastAsia="Arial" w:hAnsi="Times New Roman" w:cs="Times New Roman"/>
          <w:sz w:val="28"/>
          <w:szCs w:val="28"/>
          <w:lang w:eastAsia="ar-SA"/>
        </w:rPr>
        <w:t> </w:t>
      </w:r>
      <w:r w:rsidR="00014198" w:rsidRPr="008570AF">
        <w:rPr>
          <w:rFonts w:ascii="Times New Roman" w:eastAsia="Arial" w:hAnsi="Times New Roman" w:cs="Times New Roman"/>
          <w:sz w:val="28"/>
          <w:szCs w:val="28"/>
          <w:lang w:eastAsia="ar-SA"/>
        </w:rPr>
        <w:t>настоящим Правилам);</w:t>
      </w:r>
    </w:p>
    <w:p w:rsidR="00B427F0" w:rsidRPr="008570AF" w:rsidRDefault="008570AF" w:rsidP="000729A2">
      <w:pPr>
        <w:tabs>
          <w:tab w:val="left" w:pos="1134"/>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8)</w:t>
      </w:r>
      <w:r w:rsidR="00014198" w:rsidRPr="008570AF">
        <w:rPr>
          <w:rFonts w:ascii="Times New Roman" w:eastAsia="Arial" w:hAnsi="Times New Roman" w:cs="Times New Roman"/>
          <w:sz w:val="28"/>
          <w:szCs w:val="28"/>
          <w:lang w:eastAsia="ar-SA"/>
        </w:rPr>
        <w:t xml:space="preserve"> </w:t>
      </w:r>
      <w:r w:rsidR="00B427F0" w:rsidRPr="008570AF">
        <w:rPr>
          <w:rFonts w:ascii="Times New Roman" w:eastAsia="Arial" w:hAnsi="Times New Roman" w:cs="Times New Roman"/>
          <w:sz w:val="28"/>
          <w:szCs w:val="28"/>
          <w:lang w:eastAsia="ar-SA"/>
        </w:rPr>
        <w:t>Карта (схема) градостроительного зонирования с. Устье,</w:t>
      </w:r>
      <w:r w:rsidR="000729A2" w:rsidRPr="008570AF">
        <w:rPr>
          <w:rFonts w:ascii="Times New Roman" w:eastAsia="Arial" w:hAnsi="Times New Roman" w:cs="Times New Roman"/>
          <w:sz w:val="28"/>
          <w:szCs w:val="28"/>
          <w:lang w:eastAsia="ar-SA"/>
        </w:rPr>
        <w:t xml:space="preserve"> </w:t>
      </w:r>
      <w:r w:rsidR="00B427F0" w:rsidRPr="008570AF">
        <w:rPr>
          <w:rFonts w:ascii="Times New Roman" w:eastAsia="Arial" w:hAnsi="Times New Roman" w:cs="Times New Roman"/>
          <w:sz w:val="28"/>
          <w:szCs w:val="28"/>
          <w:lang w:eastAsia="ar-SA"/>
        </w:rPr>
        <w:t>п. Красное, д.</w:t>
      </w:r>
      <w:r>
        <w:rPr>
          <w:rFonts w:ascii="Times New Roman" w:eastAsia="Arial" w:hAnsi="Times New Roman" w:cs="Times New Roman"/>
          <w:sz w:val="28"/>
          <w:szCs w:val="28"/>
          <w:lang w:eastAsia="ar-SA"/>
        </w:rPr>
        <w:t> </w:t>
      </w:r>
      <w:r w:rsidR="00B427F0" w:rsidRPr="008570AF">
        <w:rPr>
          <w:rFonts w:ascii="Times New Roman" w:eastAsia="Arial" w:hAnsi="Times New Roman" w:cs="Times New Roman"/>
          <w:sz w:val="28"/>
          <w:szCs w:val="28"/>
          <w:lang w:eastAsia="ar-SA"/>
        </w:rPr>
        <w:t xml:space="preserve">Ватолино, д. Софино  (приложение </w:t>
      </w:r>
      <w:r w:rsidR="000729A2" w:rsidRPr="008570AF">
        <w:rPr>
          <w:rFonts w:ascii="Times New Roman" w:eastAsia="Arial" w:hAnsi="Times New Roman" w:cs="Times New Roman"/>
          <w:sz w:val="28"/>
          <w:szCs w:val="28"/>
          <w:lang w:eastAsia="ar-SA"/>
        </w:rPr>
        <w:t>9</w:t>
      </w:r>
      <w:r w:rsidR="00B427F0" w:rsidRPr="008570AF">
        <w:rPr>
          <w:rFonts w:ascii="Times New Roman" w:eastAsia="Arial" w:hAnsi="Times New Roman" w:cs="Times New Roman"/>
          <w:sz w:val="28"/>
          <w:szCs w:val="28"/>
          <w:lang w:eastAsia="ar-SA"/>
        </w:rPr>
        <w:t xml:space="preserve"> к настоящим Правилам).</w:t>
      </w:r>
    </w:p>
    <w:p w:rsidR="00B54314" w:rsidRPr="008570AF" w:rsidRDefault="00B54314" w:rsidP="00204688">
      <w:pPr>
        <w:tabs>
          <w:tab w:val="left" w:pos="1134"/>
        </w:tabs>
        <w:suppressAutoHyphens/>
        <w:autoSpaceDE w:val="0"/>
        <w:spacing w:after="0" w:line="240" w:lineRule="auto"/>
        <w:ind w:firstLine="709"/>
        <w:jc w:val="both"/>
        <w:rPr>
          <w:rFonts w:ascii="Times New Roman" w:eastAsia="Arial" w:hAnsi="Times New Roman" w:cs="Times New Roman"/>
          <w:sz w:val="28"/>
          <w:szCs w:val="28"/>
          <w:lang w:eastAsia="ar-SA"/>
        </w:rPr>
      </w:pPr>
    </w:p>
    <w:p w:rsidR="00095B78" w:rsidRPr="008570AF" w:rsidRDefault="00095B78" w:rsidP="00204688">
      <w:pPr>
        <w:spacing w:after="0" w:line="240" w:lineRule="auto"/>
        <w:ind w:firstLine="709"/>
        <w:jc w:val="both"/>
        <w:rPr>
          <w:rFonts w:ascii="Times New Roman" w:eastAsia="Times New Roman" w:hAnsi="Times New Roman" w:cs="Times New Roman"/>
          <w:sz w:val="28"/>
          <w:szCs w:val="28"/>
          <w:lang w:eastAsia="ru-RU"/>
        </w:rPr>
      </w:pPr>
      <w:r w:rsidRPr="008570AF">
        <w:rPr>
          <w:rFonts w:ascii="Times New Roman" w:eastAsia="Times New Roman" w:hAnsi="Times New Roman" w:cs="Times New Roman"/>
          <w:sz w:val="28"/>
          <w:szCs w:val="28"/>
          <w:lang w:eastAsia="ru-RU"/>
        </w:rPr>
        <w:t>Статья 5</w:t>
      </w:r>
      <w:r w:rsidR="00972A58" w:rsidRPr="008570AF">
        <w:rPr>
          <w:rFonts w:ascii="Times New Roman" w:eastAsia="Times New Roman" w:hAnsi="Times New Roman" w:cs="Times New Roman"/>
          <w:sz w:val="28"/>
          <w:szCs w:val="28"/>
          <w:lang w:eastAsia="ru-RU"/>
        </w:rPr>
        <w:t>3</w:t>
      </w:r>
      <w:r w:rsidRPr="008570AF">
        <w:rPr>
          <w:rFonts w:ascii="Times New Roman" w:eastAsia="Times New Roman" w:hAnsi="Times New Roman" w:cs="Times New Roman"/>
          <w:sz w:val="28"/>
          <w:szCs w:val="28"/>
          <w:lang w:eastAsia="ru-RU"/>
        </w:rPr>
        <w:t xml:space="preserve">. </w:t>
      </w:r>
      <w:r w:rsidRPr="008570AF">
        <w:rPr>
          <w:rFonts w:ascii="Times New Roman" w:eastAsia="Times New Roman" w:hAnsi="Times New Roman" w:cs="Times New Roman"/>
          <w:b/>
          <w:sz w:val="28"/>
          <w:szCs w:val="28"/>
          <w:lang w:eastAsia="ru-RU"/>
        </w:rPr>
        <w:t>Сведения о границах территориальных зон</w:t>
      </w:r>
      <w:r w:rsidRPr="008570AF">
        <w:rPr>
          <w:rFonts w:ascii="Times New Roman" w:eastAsia="Times New Roman" w:hAnsi="Times New Roman" w:cs="Times New Roman"/>
          <w:sz w:val="28"/>
          <w:szCs w:val="28"/>
          <w:lang w:eastAsia="ru-RU"/>
        </w:rPr>
        <w:t xml:space="preserve"> </w:t>
      </w:r>
    </w:p>
    <w:p w:rsidR="00095B78" w:rsidRPr="008570AF" w:rsidRDefault="00095B78" w:rsidP="0020468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8570AF">
        <w:rPr>
          <w:rFonts w:ascii="Times New Roman" w:eastAsia="Times New Roman" w:hAnsi="Times New Roman" w:cs="Times New Roman"/>
          <w:sz w:val="28"/>
          <w:szCs w:val="28"/>
          <w:lang w:eastAsia="ru-RU"/>
        </w:rPr>
        <w:t xml:space="preserve">Обязательным приложением к настоящим Правилам являются сведения о границах территориальных зон, установленных для </w:t>
      </w:r>
      <w:r w:rsidR="00266B09" w:rsidRPr="008570AF">
        <w:rPr>
          <w:rFonts w:ascii="Times New Roman" w:eastAsia="Times New Roman" w:hAnsi="Times New Roman" w:cs="Times New Roman"/>
          <w:sz w:val="28"/>
          <w:szCs w:val="28"/>
          <w:lang w:eastAsia="ru-RU"/>
        </w:rPr>
        <w:t xml:space="preserve">Кузнечихинского </w:t>
      </w:r>
      <w:r w:rsidRPr="008570AF">
        <w:rPr>
          <w:rFonts w:ascii="Times New Roman" w:eastAsia="Times New Roman" w:hAnsi="Times New Roman" w:cs="Times New Roman"/>
          <w:sz w:val="28"/>
          <w:szCs w:val="28"/>
          <w:lang w:eastAsia="ru-RU"/>
        </w:rPr>
        <w:t xml:space="preserve">сельского поселения, которые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(приложение </w:t>
      </w:r>
      <w:r w:rsidR="00266B09" w:rsidRPr="008570AF">
        <w:rPr>
          <w:rFonts w:ascii="Times New Roman" w:eastAsia="Times New Roman" w:hAnsi="Times New Roman" w:cs="Times New Roman"/>
          <w:sz w:val="28"/>
          <w:szCs w:val="28"/>
          <w:lang w:eastAsia="ru-RU"/>
        </w:rPr>
        <w:t>12</w:t>
      </w:r>
      <w:r w:rsidRPr="008570AF">
        <w:rPr>
          <w:rFonts w:ascii="Times New Roman" w:eastAsia="Times New Roman" w:hAnsi="Times New Roman" w:cs="Times New Roman"/>
          <w:sz w:val="28"/>
          <w:szCs w:val="28"/>
          <w:lang w:eastAsia="ru-RU"/>
        </w:rPr>
        <w:t xml:space="preserve"> к</w:t>
      </w:r>
      <w:r w:rsidR="008570AF">
        <w:rPr>
          <w:rFonts w:ascii="Times New Roman" w:eastAsia="Times New Roman" w:hAnsi="Times New Roman" w:cs="Times New Roman"/>
          <w:sz w:val="28"/>
          <w:szCs w:val="28"/>
          <w:lang w:eastAsia="ru-RU"/>
        </w:rPr>
        <w:t> </w:t>
      </w:r>
      <w:r w:rsidRPr="008570AF">
        <w:rPr>
          <w:rFonts w:ascii="Times New Roman" w:eastAsia="Times New Roman" w:hAnsi="Times New Roman" w:cs="Times New Roman"/>
          <w:sz w:val="28"/>
          <w:szCs w:val="28"/>
          <w:lang w:eastAsia="ru-RU"/>
        </w:rPr>
        <w:t>настоящим Правилам).</w:t>
      </w:r>
      <w:r w:rsidR="003D690B" w:rsidRPr="008570AF">
        <w:rPr>
          <w:rFonts w:ascii="Times New Roman" w:eastAsia="Times New Roman" w:hAnsi="Times New Roman" w:cs="Times New Roman"/>
          <w:sz w:val="28"/>
          <w:szCs w:val="28"/>
          <w:lang w:eastAsia="ru-RU"/>
        </w:rPr>
        <w:t>»</w:t>
      </w:r>
      <w:r w:rsidR="00762C62">
        <w:rPr>
          <w:rFonts w:ascii="Times New Roman" w:eastAsia="Times New Roman" w:hAnsi="Times New Roman" w:cs="Times New Roman"/>
          <w:sz w:val="28"/>
          <w:szCs w:val="28"/>
          <w:lang w:eastAsia="ru-RU"/>
        </w:rPr>
        <w:t>.</w:t>
      </w:r>
    </w:p>
    <w:p w:rsidR="00CB45AD" w:rsidRPr="008570AF" w:rsidRDefault="00CB45AD" w:rsidP="00204688">
      <w:pPr>
        <w:keepNext/>
        <w:widowControl w:val="0"/>
        <w:tabs>
          <w:tab w:val="left" w:pos="720"/>
        </w:tabs>
        <w:suppressAutoHyphens/>
        <w:spacing w:after="0" w:line="240" w:lineRule="auto"/>
        <w:ind w:firstLine="709"/>
        <w:outlineLvl w:val="2"/>
        <w:rPr>
          <w:rFonts w:ascii="Times New Roman" w:eastAsia="Arial" w:hAnsi="Times New Roman" w:cs="Times New Roman"/>
          <w:bCs/>
          <w:sz w:val="28"/>
          <w:szCs w:val="28"/>
          <w:lang w:eastAsia="ar-SA"/>
        </w:rPr>
      </w:pPr>
      <w:bookmarkStart w:id="95" w:name="_Toc528931221"/>
      <w:bookmarkStart w:id="96" w:name="_Toc27497088"/>
    </w:p>
    <w:bookmarkEnd w:id="95"/>
    <w:bookmarkEnd w:id="96"/>
    <w:p w:rsidR="00CB45AD" w:rsidRDefault="000729A2" w:rsidP="008570AF">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r w:rsidRPr="008570AF">
        <w:rPr>
          <w:rFonts w:ascii="Times New Roman" w:eastAsia="Arial" w:hAnsi="Times New Roman" w:cs="Times New Roman"/>
          <w:sz w:val="28"/>
          <w:szCs w:val="28"/>
          <w:lang w:eastAsia="ar-SA"/>
        </w:rPr>
        <w:t>6. Карт</w:t>
      </w:r>
      <w:r w:rsidR="00C96CE6" w:rsidRPr="008570AF">
        <w:rPr>
          <w:rFonts w:ascii="Times New Roman" w:eastAsia="Arial" w:hAnsi="Times New Roman" w:cs="Times New Roman"/>
          <w:sz w:val="28"/>
          <w:szCs w:val="28"/>
          <w:lang w:eastAsia="ar-SA"/>
        </w:rPr>
        <w:t>у</w:t>
      </w:r>
      <w:r w:rsidRPr="008570AF">
        <w:rPr>
          <w:rFonts w:ascii="Times New Roman" w:eastAsia="Arial" w:hAnsi="Times New Roman" w:cs="Times New Roman"/>
          <w:sz w:val="28"/>
          <w:szCs w:val="28"/>
          <w:lang w:eastAsia="ar-SA"/>
        </w:rPr>
        <w:t xml:space="preserve"> (схем</w:t>
      </w:r>
      <w:r w:rsidR="008570AF" w:rsidRPr="008570AF">
        <w:rPr>
          <w:rFonts w:ascii="Times New Roman" w:eastAsia="Arial" w:hAnsi="Times New Roman" w:cs="Times New Roman"/>
          <w:sz w:val="28"/>
          <w:szCs w:val="28"/>
          <w:lang w:eastAsia="ar-SA"/>
        </w:rPr>
        <w:t>у</w:t>
      </w:r>
      <w:r w:rsidRPr="008570AF">
        <w:rPr>
          <w:rFonts w:ascii="Times New Roman" w:eastAsia="Arial" w:hAnsi="Times New Roman" w:cs="Times New Roman"/>
          <w:sz w:val="28"/>
          <w:szCs w:val="28"/>
          <w:lang w:eastAsia="ar-SA"/>
        </w:rPr>
        <w:t>) гр</w:t>
      </w:r>
      <w:r w:rsidR="00762C62">
        <w:rPr>
          <w:rFonts w:ascii="Times New Roman" w:eastAsia="Arial" w:hAnsi="Times New Roman" w:cs="Times New Roman"/>
          <w:sz w:val="28"/>
          <w:szCs w:val="28"/>
          <w:lang w:eastAsia="ar-SA"/>
        </w:rPr>
        <w:t>адостроительного зонирования с. </w:t>
      </w:r>
      <w:r w:rsidRPr="008570AF">
        <w:rPr>
          <w:rFonts w:ascii="Times New Roman" w:eastAsia="Arial" w:hAnsi="Times New Roman" w:cs="Times New Roman"/>
          <w:sz w:val="28"/>
          <w:szCs w:val="28"/>
          <w:lang w:eastAsia="ar-SA"/>
        </w:rPr>
        <w:t xml:space="preserve">Толбухино </w:t>
      </w:r>
      <w:r w:rsidR="00C96CE6" w:rsidRPr="008570AF">
        <w:rPr>
          <w:rFonts w:ascii="Times New Roman" w:eastAsia="Arial" w:hAnsi="Times New Roman" w:cs="Times New Roman"/>
          <w:sz w:val="28"/>
          <w:szCs w:val="28"/>
          <w:lang w:eastAsia="ar-SA"/>
        </w:rPr>
        <w:t>признать утратившей силу.</w:t>
      </w:r>
    </w:p>
    <w:p w:rsidR="00CE7250" w:rsidRDefault="00CE7250" w:rsidP="008570AF">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p>
    <w:p w:rsidR="00CE7250" w:rsidRDefault="00CE7250" w:rsidP="008570AF">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p>
    <w:p w:rsidR="00CE7250" w:rsidRDefault="00CE7250" w:rsidP="008570AF">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p>
    <w:p w:rsidR="00CE7250" w:rsidRDefault="00CE7250" w:rsidP="008570AF">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p>
    <w:p w:rsidR="00CE7250" w:rsidRDefault="00CE7250" w:rsidP="008570AF">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p>
    <w:p w:rsidR="00CE7250" w:rsidRDefault="00CE7250" w:rsidP="008570AF">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p>
    <w:p w:rsidR="00CE7250" w:rsidRDefault="00CE7250" w:rsidP="008570AF">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p>
    <w:p w:rsidR="00CE7250" w:rsidRDefault="00CE7250" w:rsidP="008570AF">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p>
    <w:p w:rsidR="00CE7250" w:rsidRDefault="00CE7250" w:rsidP="008570AF">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p>
    <w:p w:rsidR="00CE7250" w:rsidRDefault="00CE7250" w:rsidP="008570AF">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p>
    <w:p w:rsidR="00CE7250" w:rsidRDefault="00CE7250" w:rsidP="008570AF">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p>
    <w:p w:rsidR="00CE7250" w:rsidRDefault="00CE7250" w:rsidP="008570AF">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p>
    <w:p w:rsidR="00CE7250" w:rsidRDefault="00CE7250" w:rsidP="008570AF">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p>
    <w:p w:rsidR="00CE7250" w:rsidRDefault="00CE7250" w:rsidP="008570AF">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p>
    <w:p w:rsidR="00CE7250" w:rsidRDefault="00CE7250" w:rsidP="008570AF">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p>
    <w:p w:rsidR="00CE7250" w:rsidRDefault="00CE7250" w:rsidP="008570AF">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p>
    <w:p w:rsidR="00CE7250" w:rsidRDefault="00CE7250" w:rsidP="008570AF">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p>
    <w:p w:rsidR="00CE7250" w:rsidRDefault="00CE7250" w:rsidP="008570AF">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p>
    <w:p w:rsidR="00CE7250" w:rsidRDefault="00CE7250" w:rsidP="008570AF">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p>
    <w:p w:rsidR="00CE7250" w:rsidRDefault="00CE7250" w:rsidP="008570AF">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p>
    <w:p w:rsidR="00CE7250" w:rsidRDefault="00CE7250" w:rsidP="008570AF">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p>
    <w:p w:rsidR="00CE7250" w:rsidRDefault="00CE7250" w:rsidP="008570AF">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p>
    <w:p w:rsidR="00CE7250" w:rsidRDefault="00CE7250" w:rsidP="008570AF">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p>
    <w:p w:rsidR="00CE7250" w:rsidRDefault="00CE7250" w:rsidP="008570AF">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p>
    <w:p w:rsidR="00CE7250" w:rsidRDefault="00CE7250" w:rsidP="008570AF">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p>
    <w:p w:rsidR="00CE7250" w:rsidRDefault="00CE7250" w:rsidP="008570AF">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p>
    <w:p w:rsidR="00CE7250" w:rsidRDefault="00CE7250" w:rsidP="008570AF">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p>
    <w:p w:rsidR="00CE7250" w:rsidRPr="008570AF" w:rsidRDefault="00CE7250" w:rsidP="00D97BDA">
      <w:pPr>
        <w:autoSpaceDE w:val="0"/>
        <w:autoSpaceDN w:val="0"/>
        <w:adjustRightInd w:val="0"/>
        <w:spacing w:after="0" w:line="240" w:lineRule="auto"/>
        <w:jc w:val="both"/>
        <w:rPr>
          <w:rFonts w:ascii="Times New Roman" w:eastAsia="Times New Roman" w:hAnsi="Times New Roman" w:cs="Times New Roman"/>
          <w:lang w:eastAsia="ru-RU"/>
        </w:rPr>
      </w:pPr>
      <w:bookmarkStart w:id="97" w:name="_GoBack"/>
      <w:bookmarkEnd w:id="97"/>
    </w:p>
    <w:sectPr w:rsidR="00CE7250" w:rsidRPr="008570AF" w:rsidSect="00C538B9">
      <w:pgSz w:w="11906" w:h="16838"/>
      <w:pgMar w:top="1134"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22" w:rsidRDefault="00EC5022">
      <w:pPr>
        <w:spacing w:after="0" w:line="240" w:lineRule="auto"/>
      </w:pPr>
      <w:r>
        <w:separator/>
      </w:r>
    </w:p>
  </w:endnote>
  <w:endnote w:type="continuationSeparator" w:id="0">
    <w:p w:rsidR="00EC5022" w:rsidRDefault="00EC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OpenSymbo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22" w:rsidRDefault="00EC5022">
      <w:pPr>
        <w:spacing w:after="0" w:line="240" w:lineRule="auto"/>
      </w:pPr>
      <w:r>
        <w:separator/>
      </w:r>
    </w:p>
  </w:footnote>
  <w:footnote w:type="continuationSeparator" w:id="0">
    <w:p w:rsidR="00EC5022" w:rsidRDefault="00EC5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703505"/>
      <w:docPartObj>
        <w:docPartGallery w:val="Page Numbers (Top of Page)"/>
        <w:docPartUnique/>
      </w:docPartObj>
    </w:sdtPr>
    <w:sdtEndPr/>
    <w:sdtContent>
      <w:p w:rsidR="00E94C0F" w:rsidRDefault="00E94C0F">
        <w:pPr>
          <w:pStyle w:val="a9"/>
          <w:jc w:val="center"/>
        </w:pPr>
        <w:r>
          <w:fldChar w:fldCharType="begin"/>
        </w:r>
        <w:r>
          <w:instrText>PAGE   \* MERGEFORMAT</w:instrText>
        </w:r>
        <w:r>
          <w:fldChar w:fldCharType="separate"/>
        </w:r>
        <w:r w:rsidR="00D97BDA" w:rsidRPr="00D97BDA">
          <w:rPr>
            <w:noProof/>
            <w:lang w:val="ru-RU"/>
          </w:rPr>
          <w:t>88</w:t>
        </w:r>
        <w:r>
          <w:fldChar w:fldCharType="end"/>
        </w:r>
      </w:p>
    </w:sdtContent>
  </w:sdt>
  <w:p w:rsidR="00E94C0F" w:rsidRDefault="00E94C0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none"/>
      <w:suff w:val="nothing"/>
      <w:lvlText w:val=""/>
      <w:lvlJc w:val="left"/>
      <w:pPr>
        <w:tabs>
          <w:tab w:val="num" w:pos="539"/>
        </w:tabs>
        <w:ind w:left="539" w:firstLine="0"/>
      </w:pPr>
    </w:lvl>
    <w:lvl w:ilvl="1">
      <w:start w:val="1"/>
      <w:numFmt w:val="decimal"/>
      <w:lvlText w:val=".%2"/>
      <w:lvlJc w:val="left"/>
      <w:pPr>
        <w:tabs>
          <w:tab w:val="num" w:pos="1619"/>
        </w:tabs>
        <w:ind w:left="539" w:firstLine="0"/>
      </w:pPr>
    </w:lvl>
    <w:lvl w:ilvl="2">
      <w:start w:val="1"/>
      <w:numFmt w:val="decimal"/>
      <w:lvlText w:val=".%3"/>
      <w:lvlJc w:val="left"/>
      <w:pPr>
        <w:tabs>
          <w:tab w:val="num" w:pos="1979"/>
        </w:tabs>
        <w:ind w:left="539" w:firstLine="0"/>
      </w:pPr>
    </w:lvl>
    <w:lvl w:ilvl="3">
      <w:start w:val="1"/>
      <w:numFmt w:val="decimal"/>
      <w:lvlText w:val=".%4"/>
      <w:lvlJc w:val="left"/>
      <w:pPr>
        <w:tabs>
          <w:tab w:val="num" w:pos="2339"/>
        </w:tabs>
        <w:ind w:left="539" w:firstLine="0"/>
      </w:pPr>
    </w:lvl>
    <w:lvl w:ilvl="4">
      <w:start w:val="1"/>
      <w:numFmt w:val="decimal"/>
      <w:lvlText w:val=".%5"/>
      <w:lvlJc w:val="left"/>
      <w:pPr>
        <w:tabs>
          <w:tab w:val="num" w:pos="2699"/>
        </w:tabs>
        <w:ind w:left="539" w:firstLine="0"/>
      </w:pPr>
    </w:lvl>
    <w:lvl w:ilvl="5">
      <w:start w:val="1"/>
      <w:numFmt w:val="decimal"/>
      <w:lvlText w:val=".%6"/>
      <w:lvlJc w:val="left"/>
      <w:pPr>
        <w:tabs>
          <w:tab w:val="num" w:pos="3059"/>
        </w:tabs>
        <w:ind w:left="539" w:firstLine="0"/>
      </w:pPr>
    </w:lvl>
    <w:lvl w:ilvl="6">
      <w:start w:val="1"/>
      <w:numFmt w:val="decimal"/>
      <w:lvlText w:val=".%7"/>
      <w:lvlJc w:val="left"/>
      <w:pPr>
        <w:tabs>
          <w:tab w:val="num" w:pos="3419"/>
        </w:tabs>
        <w:ind w:left="539" w:firstLine="0"/>
      </w:pPr>
    </w:lvl>
    <w:lvl w:ilvl="7">
      <w:start w:val="1"/>
      <w:numFmt w:val="decimal"/>
      <w:lvlText w:val=".%8"/>
      <w:lvlJc w:val="left"/>
      <w:pPr>
        <w:tabs>
          <w:tab w:val="num" w:pos="3779"/>
        </w:tabs>
        <w:ind w:left="539" w:firstLine="0"/>
      </w:pPr>
    </w:lvl>
    <w:lvl w:ilvl="8">
      <w:start w:val="1"/>
      <w:numFmt w:val="decimal"/>
      <w:lvlText w:val=".%9"/>
      <w:lvlJc w:val="left"/>
      <w:pPr>
        <w:tabs>
          <w:tab w:val="num" w:pos="4139"/>
        </w:tabs>
        <w:ind w:left="539" w:firstLine="0"/>
      </w:pPr>
    </w:lvl>
  </w:abstractNum>
  <w:abstractNum w:abstractNumId="1">
    <w:nsid w:val="00446E64"/>
    <w:multiLevelType w:val="hybridMultilevel"/>
    <w:tmpl w:val="5DDC49B6"/>
    <w:lvl w:ilvl="0" w:tplc="0318F1B0">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624D32"/>
    <w:multiLevelType w:val="hybridMultilevel"/>
    <w:tmpl w:val="9AB47EF8"/>
    <w:lvl w:ilvl="0" w:tplc="1E2841E0">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DB3B8C"/>
    <w:multiLevelType w:val="hybridMultilevel"/>
    <w:tmpl w:val="79BA3D90"/>
    <w:lvl w:ilvl="0" w:tplc="0318F1B0">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674213"/>
    <w:multiLevelType w:val="hybridMultilevel"/>
    <w:tmpl w:val="92A8AEDE"/>
    <w:lvl w:ilvl="0" w:tplc="A5F63AEA">
      <w:start w:val="1"/>
      <w:numFmt w:val="decimal"/>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8BA1C89"/>
    <w:multiLevelType w:val="hybridMultilevel"/>
    <w:tmpl w:val="4066D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3432A5"/>
    <w:multiLevelType w:val="hybridMultilevel"/>
    <w:tmpl w:val="61264BCE"/>
    <w:lvl w:ilvl="0" w:tplc="0318F1B0">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4300E3"/>
    <w:multiLevelType w:val="hybridMultilevel"/>
    <w:tmpl w:val="5BF08CC0"/>
    <w:lvl w:ilvl="0" w:tplc="0318F1B0">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39070A9"/>
    <w:multiLevelType w:val="hybridMultilevel"/>
    <w:tmpl w:val="93161A6E"/>
    <w:lvl w:ilvl="0" w:tplc="995025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2573791"/>
    <w:multiLevelType w:val="hybridMultilevel"/>
    <w:tmpl w:val="EA964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8"/>
  </w:num>
  <w:num w:numId="3">
    <w:abstractNumId w:val="2"/>
  </w:num>
  <w:num w:numId="4">
    <w:abstractNumId w:val="4"/>
  </w:num>
  <w:num w:numId="5">
    <w:abstractNumId w:val="9"/>
  </w:num>
  <w:num w:numId="6">
    <w:abstractNumId w:val="1"/>
  </w:num>
  <w:num w:numId="7">
    <w:abstractNumId w:val="3"/>
  </w:num>
  <w:num w:numId="8">
    <w:abstractNumId w:val="6"/>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76"/>
    <w:rsid w:val="00014198"/>
    <w:rsid w:val="000147A8"/>
    <w:rsid w:val="00020E76"/>
    <w:rsid w:val="00024BCF"/>
    <w:rsid w:val="00026C42"/>
    <w:rsid w:val="00032AEB"/>
    <w:rsid w:val="00037EAB"/>
    <w:rsid w:val="00044A7B"/>
    <w:rsid w:val="00047D07"/>
    <w:rsid w:val="00062524"/>
    <w:rsid w:val="0006675F"/>
    <w:rsid w:val="000729A2"/>
    <w:rsid w:val="00082123"/>
    <w:rsid w:val="00087D53"/>
    <w:rsid w:val="00095B78"/>
    <w:rsid w:val="000A5B6A"/>
    <w:rsid w:val="000A6468"/>
    <w:rsid w:val="000B1582"/>
    <w:rsid w:val="000B7F05"/>
    <w:rsid w:val="000C162E"/>
    <w:rsid w:val="000C439A"/>
    <w:rsid w:val="000C552E"/>
    <w:rsid w:val="000D30D3"/>
    <w:rsid w:val="000D7D4F"/>
    <w:rsid w:val="000E4858"/>
    <w:rsid w:val="000F0028"/>
    <w:rsid w:val="0010109D"/>
    <w:rsid w:val="00110CB5"/>
    <w:rsid w:val="00111A15"/>
    <w:rsid w:val="00117417"/>
    <w:rsid w:val="001366C2"/>
    <w:rsid w:val="0015282F"/>
    <w:rsid w:val="00175B80"/>
    <w:rsid w:val="00190926"/>
    <w:rsid w:val="00192C86"/>
    <w:rsid w:val="001954D6"/>
    <w:rsid w:val="001A2B4F"/>
    <w:rsid w:val="001B7F73"/>
    <w:rsid w:val="001C2059"/>
    <w:rsid w:val="001C3FAD"/>
    <w:rsid w:val="001C5271"/>
    <w:rsid w:val="001E182C"/>
    <w:rsid w:val="001F4B5A"/>
    <w:rsid w:val="00204688"/>
    <w:rsid w:val="00211C7C"/>
    <w:rsid w:val="00211CD4"/>
    <w:rsid w:val="00234A21"/>
    <w:rsid w:val="00246641"/>
    <w:rsid w:val="00250A35"/>
    <w:rsid w:val="00255A8C"/>
    <w:rsid w:val="00261431"/>
    <w:rsid w:val="0026360F"/>
    <w:rsid w:val="00265D23"/>
    <w:rsid w:val="00266B09"/>
    <w:rsid w:val="0027081B"/>
    <w:rsid w:val="00272ADC"/>
    <w:rsid w:val="00273E84"/>
    <w:rsid w:val="002758B0"/>
    <w:rsid w:val="002841F9"/>
    <w:rsid w:val="00291BCB"/>
    <w:rsid w:val="00296695"/>
    <w:rsid w:val="002A40AF"/>
    <w:rsid w:val="002A7197"/>
    <w:rsid w:val="002B38E2"/>
    <w:rsid w:val="002B39AE"/>
    <w:rsid w:val="002B594D"/>
    <w:rsid w:val="002C05BE"/>
    <w:rsid w:val="002D3F2B"/>
    <w:rsid w:val="002E0C04"/>
    <w:rsid w:val="002E6586"/>
    <w:rsid w:val="002F32A9"/>
    <w:rsid w:val="002F6E61"/>
    <w:rsid w:val="00313A0E"/>
    <w:rsid w:val="00314C91"/>
    <w:rsid w:val="0032163C"/>
    <w:rsid w:val="00322DFD"/>
    <w:rsid w:val="0032315A"/>
    <w:rsid w:val="0032587B"/>
    <w:rsid w:val="0033294F"/>
    <w:rsid w:val="00333F0C"/>
    <w:rsid w:val="00336916"/>
    <w:rsid w:val="00342E3B"/>
    <w:rsid w:val="00352446"/>
    <w:rsid w:val="00360933"/>
    <w:rsid w:val="00371480"/>
    <w:rsid w:val="00373F34"/>
    <w:rsid w:val="00374375"/>
    <w:rsid w:val="003743C0"/>
    <w:rsid w:val="00381E49"/>
    <w:rsid w:val="00391718"/>
    <w:rsid w:val="003A3FF9"/>
    <w:rsid w:val="003A4084"/>
    <w:rsid w:val="003A5CE4"/>
    <w:rsid w:val="003A649D"/>
    <w:rsid w:val="003A7667"/>
    <w:rsid w:val="003B0629"/>
    <w:rsid w:val="003B20AF"/>
    <w:rsid w:val="003B31B9"/>
    <w:rsid w:val="003B577C"/>
    <w:rsid w:val="003C1193"/>
    <w:rsid w:val="003C2410"/>
    <w:rsid w:val="003D4954"/>
    <w:rsid w:val="003D690B"/>
    <w:rsid w:val="003E7281"/>
    <w:rsid w:val="003F0950"/>
    <w:rsid w:val="003F0EBF"/>
    <w:rsid w:val="003F6B99"/>
    <w:rsid w:val="004059B0"/>
    <w:rsid w:val="00405E92"/>
    <w:rsid w:val="004071E9"/>
    <w:rsid w:val="00407E5E"/>
    <w:rsid w:val="00411F47"/>
    <w:rsid w:val="00413DAE"/>
    <w:rsid w:val="004179F3"/>
    <w:rsid w:val="00417E03"/>
    <w:rsid w:val="0042616F"/>
    <w:rsid w:val="0042790C"/>
    <w:rsid w:val="004343A4"/>
    <w:rsid w:val="0043680F"/>
    <w:rsid w:val="00441EE8"/>
    <w:rsid w:val="00445573"/>
    <w:rsid w:val="0044701A"/>
    <w:rsid w:val="0045270C"/>
    <w:rsid w:val="00452EE1"/>
    <w:rsid w:val="004620E1"/>
    <w:rsid w:val="00474529"/>
    <w:rsid w:val="00482FC9"/>
    <w:rsid w:val="004852F7"/>
    <w:rsid w:val="004861B3"/>
    <w:rsid w:val="004939CE"/>
    <w:rsid w:val="004962EC"/>
    <w:rsid w:val="004A7738"/>
    <w:rsid w:val="004B0DEF"/>
    <w:rsid w:val="004B678D"/>
    <w:rsid w:val="004B7FA4"/>
    <w:rsid w:val="004C1299"/>
    <w:rsid w:val="004C137E"/>
    <w:rsid w:val="004C77D0"/>
    <w:rsid w:val="004D27D8"/>
    <w:rsid w:val="004D3AB9"/>
    <w:rsid w:val="004E1278"/>
    <w:rsid w:val="004E1E25"/>
    <w:rsid w:val="004E4477"/>
    <w:rsid w:val="004E44A5"/>
    <w:rsid w:val="004E7EA9"/>
    <w:rsid w:val="0050493A"/>
    <w:rsid w:val="0052035F"/>
    <w:rsid w:val="00544C2D"/>
    <w:rsid w:val="00555B53"/>
    <w:rsid w:val="0055729D"/>
    <w:rsid w:val="00564020"/>
    <w:rsid w:val="00575111"/>
    <w:rsid w:val="005770BD"/>
    <w:rsid w:val="00581021"/>
    <w:rsid w:val="00586272"/>
    <w:rsid w:val="00587583"/>
    <w:rsid w:val="005B0094"/>
    <w:rsid w:val="005B671F"/>
    <w:rsid w:val="005C58C8"/>
    <w:rsid w:val="005D1B9D"/>
    <w:rsid w:val="005D40E1"/>
    <w:rsid w:val="005E14B0"/>
    <w:rsid w:val="005E201F"/>
    <w:rsid w:val="005E48A2"/>
    <w:rsid w:val="005F01DF"/>
    <w:rsid w:val="005F11B7"/>
    <w:rsid w:val="005F1EC0"/>
    <w:rsid w:val="005F24E5"/>
    <w:rsid w:val="005F25C7"/>
    <w:rsid w:val="005F4B76"/>
    <w:rsid w:val="00600830"/>
    <w:rsid w:val="0060100C"/>
    <w:rsid w:val="00607C85"/>
    <w:rsid w:val="00620D7A"/>
    <w:rsid w:val="00620E7A"/>
    <w:rsid w:val="00623E17"/>
    <w:rsid w:val="00631EAC"/>
    <w:rsid w:val="0064289F"/>
    <w:rsid w:val="00647287"/>
    <w:rsid w:val="0064774F"/>
    <w:rsid w:val="00665085"/>
    <w:rsid w:val="00671459"/>
    <w:rsid w:val="00692696"/>
    <w:rsid w:val="00697606"/>
    <w:rsid w:val="006A0F28"/>
    <w:rsid w:val="006B01AA"/>
    <w:rsid w:val="006B085B"/>
    <w:rsid w:val="006C1061"/>
    <w:rsid w:val="006C7A5C"/>
    <w:rsid w:val="006D09D9"/>
    <w:rsid w:val="006D7355"/>
    <w:rsid w:val="006E2A98"/>
    <w:rsid w:val="006F6E16"/>
    <w:rsid w:val="007000CC"/>
    <w:rsid w:val="00702E8B"/>
    <w:rsid w:val="007053B6"/>
    <w:rsid w:val="0070697B"/>
    <w:rsid w:val="007169E3"/>
    <w:rsid w:val="007203E8"/>
    <w:rsid w:val="0072749E"/>
    <w:rsid w:val="007300CC"/>
    <w:rsid w:val="007364F1"/>
    <w:rsid w:val="0074085F"/>
    <w:rsid w:val="00740A7D"/>
    <w:rsid w:val="00750CC1"/>
    <w:rsid w:val="007525F5"/>
    <w:rsid w:val="00762C62"/>
    <w:rsid w:val="00771C6D"/>
    <w:rsid w:val="00775096"/>
    <w:rsid w:val="00777BC6"/>
    <w:rsid w:val="00784370"/>
    <w:rsid w:val="007A0FB4"/>
    <w:rsid w:val="007A122E"/>
    <w:rsid w:val="007A3C3C"/>
    <w:rsid w:val="007A7716"/>
    <w:rsid w:val="007B1C06"/>
    <w:rsid w:val="007B5751"/>
    <w:rsid w:val="007C2B69"/>
    <w:rsid w:val="007C652D"/>
    <w:rsid w:val="007D058E"/>
    <w:rsid w:val="007D2B06"/>
    <w:rsid w:val="00807F6F"/>
    <w:rsid w:val="00814D09"/>
    <w:rsid w:val="00820EE1"/>
    <w:rsid w:val="00823D48"/>
    <w:rsid w:val="00825A3E"/>
    <w:rsid w:val="00836EA0"/>
    <w:rsid w:val="008436BE"/>
    <w:rsid w:val="008444A7"/>
    <w:rsid w:val="00850E8B"/>
    <w:rsid w:val="00853345"/>
    <w:rsid w:val="00854133"/>
    <w:rsid w:val="008570AF"/>
    <w:rsid w:val="00861304"/>
    <w:rsid w:val="008665AD"/>
    <w:rsid w:val="00891420"/>
    <w:rsid w:val="008A2AFE"/>
    <w:rsid w:val="008A3EFD"/>
    <w:rsid w:val="008B2AC1"/>
    <w:rsid w:val="008C0F46"/>
    <w:rsid w:val="008C5E34"/>
    <w:rsid w:val="008C7848"/>
    <w:rsid w:val="008D1FCB"/>
    <w:rsid w:val="008D5CFD"/>
    <w:rsid w:val="008F2528"/>
    <w:rsid w:val="008F4296"/>
    <w:rsid w:val="008F6B3C"/>
    <w:rsid w:val="009024C1"/>
    <w:rsid w:val="0090306E"/>
    <w:rsid w:val="00904A9E"/>
    <w:rsid w:val="00905CDE"/>
    <w:rsid w:val="00907C21"/>
    <w:rsid w:val="0092416E"/>
    <w:rsid w:val="00926722"/>
    <w:rsid w:val="00930604"/>
    <w:rsid w:val="009310F4"/>
    <w:rsid w:val="00933BC8"/>
    <w:rsid w:val="00937F0E"/>
    <w:rsid w:val="00944711"/>
    <w:rsid w:val="009563E3"/>
    <w:rsid w:val="00957260"/>
    <w:rsid w:val="00964985"/>
    <w:rsid w:val="00972A58"/>
    <w:rsid w:val="0097308F"/>
    <w:rsid w:val="009802B3"/>
    <w:rsid w:val="00980D2D"/>
    <w:rsid w:val="009922B1"/>
    <w:rsid w:val="00994976"/>
    <w:rsid w:val="00995A9F"/>
    <w:rsid w:val="009B2F34"/>
    <w:rsid w:val="009C59F0"/>
    <w:rsid w:val="009D5AD4"/>
    <w:rsid w:val="009E4906"/>
    <w:rsid w:val="00A001CA"/>
    <w:rsid w:val="00A010F8"/>
    <w:rsid w:val="00A040AA"/>
    <w:rsid w:val="00A12189"/>
    <w:rsid w:val="00A214B7"/>
    <w:rsid w:val="00A22932"/>
    <w:rsid w:val="00A25B84"/>
    <w:rsid w:val="00A31565"/>
    <w:rsid w:val="00A33347"/>
    <w:rsid w:val="00A33A1C"/>
    <w:rsid w:val="00A33E06"/>
    <w:rsid w:val="00A53BAA"/>
    <w:rsid w:val="00A72ADD"/>
    <w:rsid w:val="00AA630D"/>
    <w:rsid w:val="00AB1E07"/>
    <w:rsid w:val="00AB3FBD"/>
    <w:rsid w:val="00AB6044"/>
    <w:rsid w:val="00AD648C"/>
    <w:rsid w:val="00AF265D"/>
    <w:rsid w:val="00AF33D1"/>
    <w:rsid w:val="00B1202B"/>
    <w:rsid w:val="00B144D6"/>
    <w:rsid w:val="00B20429"/>
    <w:rsid w:val="00B35AC9"/>
    <w:rsid w:val="00B37FAC"/>
    <w:rsid w:val="00B427F0"/>
    <w:rsid w:val="00B4618B"/>
    <w:rsid w:val="00B52C9C"/>
    <w:rsid w:val="00B54314"/>
    <w:rsid w:val="00B55B2B"/>
    <w:rsid w:val="00B62C56"/>
    <w:rsid w:val="00B81DD9"/>
    <w:rsid w:val="00B86CDE"/>
    <w:rsid w:val="00BA28D7"/>
    <w:rsid w:val="00BB0BF2"/>
    <w:rsid w:val="00BB191B"/>
    <w:rsid w:val="00BB3427"/>
    <w:rsid w:val="00BC32DE"/>
    <w:rsid w:val="00BC4A0D"/>
    <w:rsid w:val="00BC73F9"/>
    <w:rsid w:val="00BE30D6"/>
    <w:rsid w:val="00BE6883"/>
    <w:rsid w:val="00BE72BE"/>
    <w:rsid w:val="00BF37BD"/>
    <w:rsid w:val="00BF7998"/>
    <w:rsid w:val="00C03D3C"/>
    <w:rsid w:val="00C043ED"/>
    <w:rsid w:val="00C07708"/>
    <w:rsid w:val="00C12125"/>
    <w:rsid w:val="00C1558B"/>
    <w:rsid w:val="00C17122"/>
    <w:rsid w:val="00C31F00"/>
    <w:rsid w:val="00C322FA"/>
    <w:rsid w:val="00C32386"/>
    <w:rsid w:val="00C3659C"/>
    <w:rsid w:val="00C50E6D"/>
    <w:rsid w:val="00C51DBD"/>
    <w:rsid w:val="00C538B9"/>
    <w:rsid w:val="00C55EB2"/>
    <w:rsid w:val="00C57265"/>
    <w:rsid w:val="00C61746"/>
    <w:rsid w:val="00C8024F"/>
    <w:rsid w:val="00C80FF7"/>
    <w:rsid w:val="00C82E0A"/>
    <w:rsid w:val="00C9164F"/>
    <w:rsid w:val="00C96CE6"/>
    <w:rsid w:val="00C978CF"/>
    <w:rsid w:val="00CA45ED"/>
    <w:rsid w:val="00CB45AD"/>
    <w:rsid w:val="00CC41CC"/>
    <w:rsid w:val="00CD52D7"/>
    <w:rsid w:val="00CE1525"/>
    <w:rsid w:val="00CE5DA7"/>
    <w:rsid w:val="00CE7250"/>
    <w:rsid w:val="00CF14E2"/>
    <w:rsid w:val="00D00EC9"/>
    <w:rsid w:val="00D01B21"/>
    <w:rsid w:val="00D03A0F"/>
    <w:rsid w:val="00D10A08"/>
    <w:rsid w:val="00D15024"/>
    <w:rsid w:val="00D23189"/>
    <w:rsid w:val="00D331F4"/>
    <w:rsid w:val="00D34554"/>
    <w:rsid w:val="00D45D9B"/>
    <w:rsid w:val="00D558CB"/>
    <w:rsid w:val="00D62D97"/>
    <w:rsid w:val="00D774B3"/>
    <w:rsid w:val="00D87837"/>
    <w:rsid w:val="00D90453"/>
    <w:rsid w:val="00D97BDA"/>
    <w:rsid w:val="00DB3D9C"/>
    <w:rsid w:val="00DC380B"/>
    <w:rsid w:val="00DD7068"/>
    <w:rsid w:val="00E0405E"/>
    <w:rsid w:val="00E35092"/>
    <w:rsid w:val="00E422E6"/>
    <w:rsid w:val="00E4425E"/>
    <w:rsid w:val="00E54363"/>
    <w:rsid w:val="00E57316"/>
    <w:rsid w:val="00E66239"/>
    <w:rsid w:val="00E71363"/>
    <w:rsid w:val="00E80D35"/>
    <w:rsid w:val="00E84844"/>
    <w:rsid w:val="00E84BFF"/>
    <w:rsid w:val="00E874C1"/>
    <w:rsid w:val="00E9143B"/>
    <w:rsid w:val="00E94C0F"/>
    <w:rsid w:val="00EA2874"/>
    <w:rsid w:val="00EA52FC"/>
    <w:rsid w:val="00EB3C57"/>
    <w:rsid w:val="00EC0276"/>
    <w:rsid w:val="00EC5022"/>
    <w:rsid w:val="00EE21B9"/>
    <w:rsid w:val="00F03DCB"/>
    <w:rsid w:val="00F13467"/>
    <w:rsid w:val="00F256E1"/>
    <w:rsid w:val="00F317A7"/>
    <w:rsid w:val="00F3387E"/>
    <w:rsid w:val="00F342DD"/>
    <w:rsid w:val="00F3768B"/>
    <w:rsid w:val="00F40447"/>
    <w:rsid w:val="00F42398"/>
    <w:rsid w:val="00F56148"/>
    <w:rsid w:val="00F56E2A"/>
    <w:rsid w:val="00F6249D"/>
    <w:rsid w:val="00F703E5"/>
    <w:rsid w:val="00F71A42"/>
    <w:rsid w:val="00F845EE"/>
    <w:rsid w:val="00F85775"/>
    <w:rsid w:val="00F86FE6"/>
    <w:rsid w:val="00F919A3"/>
    <w:rsid w:val="00F93AE9"/>
    <w:rsid w:val="00FC02F9"/>
    <w:rsid w:val="00FD24A9"/>
    <w:rsid w:val="00FD3980"/>
    <w:rsid w:val="00FD5ABB"/>
    <w:rsid w:val="00FD7A86"/>
    <w:rsid w:val="00FE0276"/>
    <w:rsid w:val="00FF1A78"/>
    <w:rsid w:val="00FF204C"/>
    <w:rsid w:val="00FF63E5"/>
    <w:rsid w:val="00FF6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D35"/>
  </w:style>
  <w:style w:type="paragraph" w:styleId="1">
    <w:name w:val="heading 1"/>
    <w:basedOn w:val="a"/>
    <w:next w:val="a"/>
    <w:link w:val="10"/>
    <w:qFormat/>
    <w:rsid w:val="000B158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Знак3"/>
    <w:basedOn w:val="a"/>
    <w:next w:val="a"/>
    <w:link w:val="20"/>
    <w:qFormat/>
    <w:rsid w:val="000B158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B158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0B1582"/>
    <w:pPr>
      <w:keepNext/>
      <w:widowControl w:val="0"/>
      <w:shd w:val="clear" w:color="auto" w:fill="FFFFFF"/>
      <w:autoSpaceDE w:val="0"/>
      <w:autoSpaceDN w:val="0"/>
      <w:adjustRightInd w:val="0"/>
      <w:spacing w:before="108" w:after="0" w:line="240" w:lineRule="auto"/>
      <w:ind w:left="20"/>
      <w:jc w:val="both"/>
      <w:outlineLvl w:val="3"/>
    </w:pPr>
    <w:rPr>
      <w:rFonts w:ascii="Times New Roman" w:eastAsia="Times New Roman" w:hAnsi="Times New Roman" w:cs="Times New Roman"/>
      <w:b/>
      <w:bCs/>
      <w:i/>
      <w:iCs/>
      <w:color w:val="000000"/>
      <w:spacing w:val="-6"/>
      <w:sz w:val="28"/>
      <w:szCs w:val="28"/>
      <w:lang w:val="x-none" w:eastAsia="x-none"/>
    </w:rPr>
  </w:style>
  <w:style w:type="paragraph" w:styleId="5">
    <w:name w:val="heading 5"/>
    <w:basedOn w:val="a"/>
    <w:next w:val="a"/>
    <w:link w:val="50"/>
    <w:qFormat/>
    <w:rsid w:val="000B1582"/>
    <w:pPr>
      <w:keepNext/>
      <w:widowControl w:val="0"/>
      <w:shd w:val="clear" w:color="auto" w:fill="FFFFFF"/>
      <w:tabs>
        <w:tab w:val="left" w:leader="dot" w:pos="9720"/>
      </w:tabs>
      <w:autoSpaceDE w:val="0"/>
      <w:autoSpaceDN w:val="0"/>
      <w:adjustRightInd w:val="0"/>
      <w:spacing w:after="0" w:line="240" w:lineRule="auto"/>
      <w:outlineLvl w:val="4"/>
    </w:pPr>
    <w:rPr>
      <w:rFonts w:ascii="Times New Roman" w:eastAsia="Times New Roman" w:hAnsi="Times New Roman" w:cs="Times New Roman"/>
      <w:b/>
      <w:bCs/>
      <w:color w:val="000000"/>
      <w:spacing w:val="2"/>
      <w:sz w:val="24"/>
      <w:szCs w:val="24"/>
      <w:lang w:val="x-none" w:eastAsia="x-none"/>
    </w:rPr>
  </w:style>
  <w:style w:type="paragraph" w:styleId="6">
    <w:name w:val="heading 6"/>
    <w:basedOn w:val="a"/>
    <w:next w:val="a"/>
    <w:link w:val="60"/>
    <w:qFormat/>
    <w:rsid w:val="000B1582"/>
    <w:pPr>
      <w:keepNext/>
      <w:widowControl w:val="0"/>
      <w:shd w:val="clear" w:color="auto" w:fill="FFFFFF"/>
      <w:autoSpaceDE w:val="0"/>
      <w:autoSpaceDN w:val="0"/>
      <w:adjustRightInd w:val="0"/>
      <w:spacing w:after="0" w:line="240" w:lineRule="auto"/>
      <w:ind w:left="4"/>
      <w:jc w:val="both"/>
      <w:outlineLvl w:val="5"/>
    </w:pPr>
    <w:rPr>
      <w:rFonts w:ascii="Times New Roman" w:eastAsia="Times New Roman" w:hAnsi="Times New Roman" w:cs="Times New Roman"/>
      <w:b/>
      <w:bCs/>
      <w:spacing w:val="-6"/>
      <w:sz w:val="24"/>
      <w:szCs w:val="24"/>
      <w:lang w:val="x-none" w:eastAsia="x-none"/>
    </w:rPr>
  </w:style>
  <w:style w:type="paragraph" w:styleId="7">
    <w:name w:val="heading 7"/>
    <w:basedOn w:val="a"/>
    <w:next w:val="a"/>
    <w:link w:val="70"/>
    <w:qFormat/>
    <w:rsid w:val="000B1582"/>
    <w:pPr>
      <w:spacing w:before="240" w:after="60"/>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0B1582"/>
    <w:pPr>
      <w:keepNext/>
      <w:widowControl w:val="0"/>
      <w:shd w:val="clear" w:color="auto" w:fill="FFFFFF"/>
      <w:tabs>
        <w:tab w:val="left" w:pos="728"/>
      </w:tabs>
      <w:autoSpaceDE w:val="0"/>
      <w:autoSpaceDN w:val="0"/>
      <w:adjustRightInd w:val="0"/>
      <w:spacing w:after="0" w:line="240" w:lineRule="auto"/>
      <w:ind w:left="384"/>
      <w:jc w:val="both"/>
      <w:outlineLvl w:val="7"/>
    </w:pPr>
    <w:rPr>
      <w:rFonts w:ascii="Times New Roman" w:eastAsia="Times New Roman" w:hAnsi="Times New Roman" w:cs="Times New Roman"/>
      <w:color w:val="000000"/>
      <w:spacing w:val="-1"/>
      <w:sz w:val="24"/>
      <w:szCs w:val="24"/>
      <w:lang w:val="x-none" w:eastAsia="x-none"/>
    </w:rPr>
  </w:style>
  <w:style w:type="paragraph" w:styleId="9">
    <w:name w:val="heading 9"/>
    <w:basedOn w:val="a"/>
    <w:next w:val="a"/>
    <w:link w:val="90"/>
    <w:qFormat/>
    <w:rsid w:val="000B1582"/>
    <w:pPr>
      <w:keepNext/>
      <w:widowControl w:val="0"/>
      <w:shd w:val="clear" w:color="auto" w:fill="FFFFFF"/>
      <w:autoSpaceDE w:val="0"/>
      <w:autoSpaceDN w:val="0"/>
      <w:adjustRightInd w:val="0"/>
      <w:spacing w:after="0" w:line="240" w:lineRule="auto"/>
      <w:ind w:left="12" w:right="896"/>
      <w:jc w:val="both"/>
      <w:outlineLvl w:val="8"/>
    </w:pPr>
    <w:rPr>
      <w:rFonts w:ascii="Times New Roman" w:eastAsia="Times New Roman" w:hAnsi="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841F9"/>
    <w:pPr>
      <w:ind w:left="720"/>
      <w:contextualSpacing/>
    </w:pPr>
  </w:style>
  <w:style w:type="paragraph" w:styleId="a4">
    <w:name w:val="Body Text Indent"/>
    <w:basedOn w:val="a"/>
    <w:link w:val="a5"/>
    <w:unhideWhenUsed/>
    <w:rsid w:val="00AF265D"/>
    <w:pPr>
      <w:spacing w:after="0" w:line="240" w:lineRule="auto"/>
      <w:ind w:left="705"/>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AF265D"/>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0B1582"/>
    <w:rPr>
      <w:rFonts w:ascii="Arial" w:eastAsia="Times New Roman" w:hAnsi="Arial" w:cs="Arial"/>
      <w:b/>
      <w:bCs/>
      <w:kern w:val="32"/>
      <w:sz w:val="32"/>
      <w:szCs w:val="32"/>
      <w:lang w:eastAsia="ru-RU"/>
    </w:rPr>
  </w:style>
  <w:style w:type="character" w:customStyle="1" w:styleId="20">
    <w:name w:val="Заголовок 2 Знак"/>
    <w:aliases w:val="Знак3 Знак"/>
    <w:basedOn w:val="a0"/>
    <w:link w:val="2"/>
    <w:rsid w:val="000B1582"/>
    <w:rPr>
      <w:rFonts w:ascii="Arial" w:eastAsia="Times New Roman" w:hAnsi="Arial" w:cs="Arial"/>
      <w:b/>
      <w:bCs/>
      <w:i/>
      <w:iCs/>
      <w:sz w:val="28"/>
      <w:szCs w:val="28"/>
      <w:lang w:eastAsia="ru-RU"/>
    </w:rPr>
  </w:style>
  <w:style w:type="character" w:customStyle="1" w:styleId="30">
    <w:name w:val="Заголовок 3 Знак"/>
    <w:basedOn w:val="a0"/>
    <w:link w:val="3"/>
    <w:rsid w:val="000B1582"/>
    <w:rPr>
      <w:rFonts w:ascii="Arial" w:eastAsia="Times New Roman" w:hAnsi="Arial" w:cs="Arial"/>
      <w:b/>
      <w:bCs/>
      <w:sz w:val="26"/>
      <w:szCs w:val="26"/>
      <w:lang w:eastAsia="ru-RU"/>
    </w:rPr>
  </w:style>
  <w:style w:type="character" w:customStyle="1" w:styleId="40">
    <w:name w:val="Заголовок 4 Знак"/>
    <w:basedOn w:val="a0"/>
    <w:link w:val="4"/>
    <w:rsid w:val="000B1582"/>
    <w:rPr>
      <w:rFonts w:ascii="Times New Roman" w:eastAsia="Times New Roman" w:hAnsi="Times New Roman" w:cs="Times New Roman"/>
      <w:b/>
      <w:bCs/>
      <w:i/>
      <w:iCs/>
      <w:color w:val="000000"/>
      <w:spacing w:val="-6"/>
      <w:sz w:val="28"/>
      <w:szCs w:val="28"/>
      <w:shd w:val="clear" w:color="auto" w:fill="FFFFFF"/>
      <w:lang w:val="x-none" w:eastAsia="x-none"/>
    </w:rPr>
  </w:style>
  <w:style w:type="character" w:customStyle="1" w:styleId="50">
    <w:name w:val="Заголовок 5 Знак"/>
    <w:basedOn w:val="a0"/>
    <w:link w:val="5"/>
    <w:rsid w:val="000B1582"/>
    <w:rPr>
      <w:rFonts w:ascii="Times New Roman" w:eastAsia="Times New Roman" w:hAnsi="Times New Roman" w:cs="Times New Roman"/>
      <w:b/>
      <w:bCs/>
      <w:color w:val="000000"/>
      <w:spacing w:val="2"/>
      <w:sz w:val="24"/>
      <w:szCs w:val="24"/>
      <w:shd w:val="clear" w:color="auto" w:fill="FFFFFF"/>
      <w:lang w:val="x-none" w:eastAsia="x-none"/>
    </w:rPr>
  </w:style>
  <w:style w:type="character" w:customStyle="1" w:styleId="60">
    <w:name w:val="Заголовок 6 Знак"/>
    <w:basedOn w:val="a0"/>
    <w:link w:val="6"/>
    <w:rsid w:val="000B1582"/>
    <w:rPr>
      <w:rFonts w:ascii="Times New Roman" w:eastAsia="Times New Roman" w:hAnsi="Times New Roman" w:cs="Times New Roman"/>
      <w:b/>
      <w:bCs/>
      <w:spacing w:val="-6"/>
      <w:sz w:val="24"/>
      <w:szCs w:val="24"/>
      <w:shd w:val="clear" w:color="auto" w:fill="FFFFFF"/>
      <w:lang w:val="x-none" w:eastAsia="x-none"/>
    </w:rPr>
  </w:style>
  <w:style w:type="character" w:customStyle="1" w:styleId="70">
    <w:name w:val="Заголовок 7 Знак"/>
    <w:basedOn w:val="a0"/>
    <w:link w:val="7"/>
    <w:rsid w:val="000B158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B1582"/>
    <w:rPr>
      <w:rFonts w:ascii="Times New Roman" w:eastAsia="Times New Roman" w:hAnsi="Times New Roman" w:cs="Times New Roman"/>
      <w:color w:val="000000"/>
      <w:spacing w:val="-1"/>
      <w:sz w:val="24"/>
      <w:szCs w:val="24"/>
      <w:shd w:val="clear" w:color="auto" w:fill="FFFFFF"/>
      <w:lang w:val="x-none" w:eastAsia="x-none"/>
    </w:rPr>
  </w:style>
  <w:style w:type="character" w:customStyle="1" w:styleId="90">
    <w:name w:val="Заголовок 9 Знак"/>
    <w:basedOn w:val="a0"/>
    <w:link w:val="9"/>
    <w:rsid w:val="000B1582"/>
    <w:rPr>
      <w:rFonts w:ascii="Times New Roman" w:eastAsia="Times New Roman" w:hAnsi="Times New Roman" w:cs="Times New Roman"/>
      <w:b/>
      <w:bCs/>
      <w:sz w:val="24"/>
      <w:szCs w:val="24"/>
      <w:shd w:val="clear" w:color="auto" w:fill="FFFFFF"/>
      <w:lang w:val="x-none" w:eastAsia="x-none"/>
    </w:rPr>
  </w:style>
  <w:style w:type="numbering" w:customStyle="1" w:styleId="11">
    <w:name w:val="Нет списка1"/>
    <w:next w:val="a2"/>
    <w:semiHidden/>
    <w:unhideWhenUsed/>
    <w:rsid w:val="000B1582"/>
  </w:style>
  <w:style w:type="paragraph" w:styleId="a6">
    <w:name w:val="Body Text"/>
    <w:basedOn w:val="a"/>
    <w:link w:val="a7"/>
    <w:rsid w:val="000B1582"/>
    <w:pPr>
      <w:spacing w:after="0" w:line="240" w:lineRule="auto"/>
      <w:jc w:val="center"/>
    </w:pPr>
    <w:rPr>
      <w:rFonts w:ascii="Times New Roman" w:eastAsia="Times New Roman" w:hAnsi="Times New Roman" w:cs="Times New Roman"/>
      <w:b/>
      <w:sz w:val="26"/>
      <w:szCs w:val="20"/>
      <w:lang w:eastAsia="ru-RU"/>
    </w:rPr>
  </w:style>
  <w:style w:type="character" w:customStyle="1" w:styleId="a7">
    <w:name w:val="Основной текст Знак"/>
    <w:basedOn w:val="a0"/>
    <w:link w:val="a6"/>
    <w:rsid w:val="000B1582"/>
    <w:rPr>
      <w:rFonts w:ascii="Times New Roman" w:eastAsia="Times New Roman" w:hAnsi="Times New Roman" w:cs="Times New Roman"/>
      <w:b/>
      <w:sz w:val="26"/>
      <w:szCs w:val="20"/>
      <w:lang w:eastAsia="ru-RU"/>
    </w:rPr>
  </w:style>
  <w:style w:type="paragraph" w:styleId="31">
    <w:name w:val="Body Text Indent 3"/>
    <w:basedOn w:val="a"/>
    <w:link w:val="32"/>
    <w:rsid w:val="000B158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B1582"/>
    <w:rPr>
      <w:rFonts w:ascii="Times New Roman" w:eastAsia="Times New Roman" w:hAnsi="Times New Roman" w:cs="Times New Roman"/>
      <w:sz w:val="16"/>
      <w:szCs w:val="16"/>
      <w:lang w:eastAsia="ru-RU"/>
    </w:rPr>
  </w:style>
  <w:style w:type="paragraph" w:customStyle="1" w:styleId="ConsNonformat">
    <w:name w:val="ConsNonformat"/>
    <w:rsid w:val="000B15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B158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0B1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МОЕ"/>
    <w:basedOn w:val="a"/>
    <w:rsid w:val="000B1582"/>
    <w:pPr>
      <w:spacing w:after="0" w:line="240" w:lineRule="auto"/>
      <w:ind w:firstLine="709"/>
      <w:jc w:val="both"/>
    </w:pPr>
    <w:rPr>
      <w:rFonts w:ascii="Times New Roman" w:eastAsia="Times New Roman" w:hAnsi="Times New Roman" w:cs="Times New Roman"/>
      <w:spacing w:val="10"/>
      <w:sz w:val="28"/>
      <w:szCs w:val="28"/>
      <w:lang w:eastAsia="ru-RU"/>
    </w:rPr>
  </w:style>
  <w:style w:type="paragraph" w:styleId="a9">
    <w:name w:val="header"/>
    <w:basedOn w:val="a"/>
    <w:link w:val="aa"/>
    <w:uiPriority w:val="99"/>
    <w:rsid w:val="000B158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0B1582"/>
    <w:rPr>
      <w:rFonts w:ascii="Times New Roman" w:eastAsia="Times New Roman" w:hAnsi="Times New Roman" w:cs="Times New Roman"/>
      <w:sz w:val="24"/>
      <w:szCs w:val="24"/>
      <w:lang w:val="x-none" w:eastAsia="x-none"/>
    </w:rPr>
  </w:style>
  <w:style w:type="character" w:styleId="ab">
    <w:name w:val="page number"/>
    <w:basedOn w:val="a0"/>
    <w:rsid w:val="000B1582"/>
  </w:style>
  <w:style w:type="paragraph" w:customStyle="1" w:styleId="ConsPlusNormal">
    <w:name w:val="ConsPlusNormal"/>
    <w:rsid w:val="000B1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B15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rsid w:val="000B1582"/>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0B1582"/>
    <w:rPr>
      <w:rFonts w:ascii="Times New Roman" w:eastAsia="Times New Roman" w:hAnsi="Times New Roman" w:cs="Times New Roman"/>
      <w:sz w:val="20"/>
      <w:szCs w:val="20"/>
      <w:lang w:eastAsia="ru-RU"/>
    </w:rPr>
  </w:style>
  <w:style w:type="character" w:customStyle="1" w:styleId="ae">
    <w:name w:val="Знак Знак"/>
    <w:rsid w:val="000B1582"/>
    <w:rPr>
      <w:lang w:val="ru-RU" w:eastAsia="ru-RU" w:bidi="ar-SA"/>
    </w:rPr>
  </w:style>
  <w:style w:type="character" w:styleId="af">
    <w:name w:val="footnote reference"/>
    <w:semiHidden/>
    <w:rsid w:val="000B1582"/>
    <w:rPr>
      <w:vertAlign w:val="superscript"/>
    </w:rPr>
  </w:style>
  <w:style w:type="character" w:customStyle="1" w:styleId="af0">
    <w:name w:val="Гипертекстовая ссылка"/>
    <w:uiPriority w:val="99"/>
    <w:rsid w:val="000B1582"/>
    <w:rPr>
      <w:b/>
      <w:bCs/>
      <w:color w:val="008000"/>
      <w:sz w:val="20"/>
      <w:szCs w:val="20"/>
      <w:u w:val="single"/>
    </w:rPr>
  </w:style>
  <w:style w:type="paragraph" w:styleId="af1">
    <w:name w:val="Plain Text"/>
    <w:basedOn w:val="a"/>
    <w:link w:val="af2"/>
    <w:rsid w:val="000B1582"/>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0B1582"/>
    <w:rPr>
      <w:rFonts w:ascii="Courier New" w:eastAsia="Times New Roman" w:hAnsi="Courier New" w:cs="Times New Roman"/>
      <w:sz w:val="20"/>
      <w:szCs w:val="20"/>
      <w:lang w:eastAsia="ru-RU"/>
    </w:rPr>
  </w:style>
  <w:style w:type="paragraph" w:styleId="af3">
    <w:name w:val="Normal (Web)"/>
    <w:basedOn w:val="a"/>
    <w:rsid w:val="000B1582"/>
    <w:pPr>
      <w:spacing w:before="30" w:after="30" w:line="240" w:lineRule="auto"/>
    </w:pPr>
    <w:rPr>
      <w:rFonts w:ascii="Arial" w:eastAsia="Times New Roman" w:hAnsi="Arial" w:cs="Arial"/>
      <w:sz w:val="18"/>
      <w:szCs w:val="18"/>
      <w:lang w:eastAsia="ru-RU"/>
    </w:rPr>
  </w:style>
  <w:style w:type="character" w:styleId="af4">
    <w:name w:val="Hyperlink"/>
    <w:uiPriority w:val="99"/>
    <w:rsid w:val="000B1582"/>
    <w:rPr>
      <w:color w:val="0000FF"/>
      <w:u w:val="single"/>
    </w:rPr>
  </w:style>
  <w:style w:type="paragraph" w:styleId="12">
    <w:name w:val="toc 1"/>
    <w:basedOn w:val="a"/>
    <w:next w:val="a"/>
    <w:autoRedefine/>
    <w:uiPriority w:val="39"/>
    <w:qFormat/>
    <w:rsid w:val="000B1582"/>
    <w:pPr>
      <w:spacing w:before="120" w:after="120" w:line="240" w:lineRule="auto"/>
    </w:pPr>
    <w:rPr>
      <w:rFonts w:ascii="Times New Roman" w:eastAsia="Times New Roman" w:hAnsi="Times New Roman" w:cs="Times New Roman"/>
      <w:b/>
      <w:bCs/>
      <w:caps/>
      <w:sz w:val="20"/>
      <w:szCs w:val="20"/>
      <w:lang w:eastAsia="ru-RU"/>
    </w:rPr>
  </w:style>
  <w:style w:type="paragraph" w:styleId="af5">
    <w:name w:val="footer"/>
    <w:basedOn w:val="a"/>
    <w:link w:val="af6"/>
    <w:rsid w:val="000B15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0B1582"/>
    <w:rPr>
      <w:rFonts w:ascii="Times New Roman" w:eastAsia="Times New Roman" w:hAnsi="Times New Roman" w:cs="Times New Roman"/>
      <w:sz w:val="24"/>
      <w:szCs w:val="24"/>
      <w:lang w:eastAsia="ru-RU"/>
    </w:rPr>
  </w:style>
  <w:style w:type="paragraph" w:customStyle="1" w:styleId="ConsPlusTitle">
    <w:name w:val="ConsPlusTitle"/>
    <w:rsid w:val="000B15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0B15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0B1582"/>
    <w:pPr>
      <w:autoSpaceDE w:val="0"/>
      <w:autoSpaceDN w:val="0"/>
      <w:adjustRightInd w:val="0"/>
      <w:spacing w:after="0" w:line="240" w:lineRule="auto"/>
    </w:pPr>
    <w:rPr>
      <w:rFonts w:ascii="Arial" w:eastAsia="Times New Roman" w:hAnsi="Arial" w:cs="Arial"/>
      <w:b/>
      <w:bCs/>
      <w:lang w:eastAsia="ru-RU"/>
    </w:rPr>
  </w:style>
  <w:style w:type="paragraph" w:customStyle="1" w:styleId="af7">
    <w:name w:val="Стиль"/>
    <w:rsid w:val="000B1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0B158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B1582"/>
    <w:rPr>
      <w:rFonts w:ascii="Times New Roman" w:eastAsia="Times New Roman" w:hAnsi="Times New Roman" w:cs="Times New Roman"/>
      <w:sz w:val="24"/>
      <w:szCs w:val="24"/>
      <w:lang w:eastAsia="ru-RU"/>
    </w:rPr>
  </w:style>
  <w:style w:type="paragraph" w:customStyle="1" w:styleId="af8">
    <w:name w:val="Îáû÷íûé"/>
    <w:rsid w:val="000B158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rsid w:val="000B1582"/>
    <w:rPr>
      <w:rFonts w:ascii="Arial" w:hAnsi="Arial" w:cs="Arial"/>
      <w:b/>
      <w:bCs/>
      <w:kern w:val="32"/>
      <w:sz w:val="32"/>
      <w:szCs w:val="32"/>
      <w:lang w:val="ru-RU" w:eastAsia="ru-RU" w:bidi="ar-SA"/>
    </w:rPr>
  </w:style>
  <w:style w:type="paragraph" w:customStyle="1" w:styleId="ConsCell">
    <w:name w:val="ConsCell"/>
    <w:rsid w:val="000B15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Заголовок статьи"/>
    <w:basedOn w:val="a"/>
    <w:next w:val="a"/>
    <w:uiPriority w:val="99"/>
    <w:rsid w:val="000B1582"/>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a">
    <w:name w:val="Комментарий"/>
    <w:basedOn w:val="a"/>
    <w:next w:val="a"/>
    <w:uiPriority w:val="99"/>
    <w:rsid w:val="000B158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paragraph" w:customStyle="1" w:styleId="afb">
    <w:name w:val="Таблицы (моноширинный)"/>
    <w:basedOn w:val="a"/>
    <w:next w:val="a"/>
    <w:rsid w:val="000B1582"/>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styleId="afc">
    <w:name w:val="Document Map"/>
    <w:basedOn w:val="a"/>
    <w:link w:val="afd"/>
    <w:rsid w:val="000B1582"/>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rsid w:val="000B1582"/>
    <w:rPr>
      <w:rFonts w:ascii="Tahoma" w:eastAsia="Times New Roman" w:hAnsi="Tahoma" w:cs="Tahoma"/>
      <w:sz w:val="20"/>
      <w:szCs w:val="20"/>
      <w:shd w:val="clear" w:color="auto" w:fill="000080"/>
      <w:lang w:eastAsia="ru-RU"/>
    </w:rPr>
  </w:style>
  <w:style w:type="paragraph" w:styleId="23">
    <w:name w:val="Body Text Indent 2"/>
    <w:basedOn w:val="a"/>
    <w:link w:val="24"/>
    <w:rsid w:val="000B1582"/>
    <w:pPr>
      <w:autoSpaceDE w:val="0"/>
      <w:autoSpaceDN w:val="0"/>
      <w:adjustRightInd w:val="0"/>
      <w:spacing w:after="0" w:line="240" w:lineRule="auto"/>
      <w:ind w:firstLine="540"/>
      <w:jc w:val="both"/>
    </w:pPr>
    <w:rPr>
      <w:rFonts w:ascii="Times New Roman" w:eastAsia="Times New Roman" w:hAnsi="Times New Roman" w:cs="Times New Roman"/>
      <w:iCs/>
      <w:color w:val="FF0000"/>
      <w:sz w:val="24"/>
      <w:szCs w:val="24"/>
      <w:lang w:eastAsia="ru-RU"/>
    </w:rPr>
  </w:style>
  <w:style w:type="character" w:customStyle="1" w:styleId="24">
    <w:name w:val="Основной текст с отступом 2 Знак"/>
    <w:basedOn w:val="a0"/>
    <w:link w:val="23"/>
    <w:rsid w:val="000B1582"/>
    <w:rPr>
      <w:rFonts w:ascii="Times New Roman" w:eastAsia="Times New Roman" w:hAnsi="Times New Roman" w:cs="Times New Roman"/>
      <w:iCs/>
      <w:color w:val="FF0000"/>
      <w:sz w:val="24"/>
      <w:szCs w:val="24"/>
      <w:lang w:eastAsia="ru-RU"/>
    </w:rPr>
  </w:style>
  <w:style w:type="paragraph" w:styleId="afe">
    <w:name w:val="endnote text"/>
    <w:basedOn w:val="a"/>
    <w:link w:val="aff"/>
    <w:semiHidden/>
    <w:rsid w:val="000B1582"/>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semiHidden/>
    <w:rsid w:val="000B1582"/>
    <w:rPr>
      <w:rFonts w:ascii="Times New Roman" w:eastAsia="Times New Roman" w:hAnsi="Times New Roman" w:cs="Times New Roman"/>
      <w:sz w:val="20"/>
      <w:szCs w:val="20"/>
      <w:lang w:eastAsia="ru-RU"/>
    </w:rPr>
  </w:style>
  <w:style w:type="character" w:styleId="aff0">
    <w:name w:val="endnote reference"/>
    <w:semiHidden/>
    <w:rsid w:val="000B1582"/>
    <w:rPr>
      <w:vertAlign w:val="superscript"/>
    </w:rPr>
  </w:style>
  <w:style w:type="table" w:styleId="aff1">
    <w:name w:val="Table Grid"/>
    <w:basedOn w:val="a1"/>
    <w:rsid w:val="000B15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alloon Text"/>
    <w:basedOn w:val="a"/>
    <w:link w:val="aff3"/>
    <w:rsid w:val="000B1582"/>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rsid w:val="000B1582"/>
    <w:rPr>
      <w:rFonts w:ascii="Tahoma" w:eastAsia="Times New Roman" w:hAnsi="Tahoma" w:cs="Tahoma"/>
      <w:sz w:val="16"/>
      <w:szCs w:val="16"/>
      <w:lang w:eastAsia="ru-RU"/>
    </w:rPr>
  </w:style>
  <w:style w:type="paragraph" w:customStyle="1" w:styleId="Style2">
    <w:name w:val="Style2"/>
    <w:basedOn w:val="a"/>
    <w:rsid w:val="000B1582"/>
    <w:pPr>
      <w:widowControl w:val="0"/>
      <w:autoSpaceDE w:val="0"/>
      <w:autoSpaceDN w:val="0"/>
      <w:adjustRightInd w:val="0"/>
      <w:spacing w:after="0" w:line="228" w:lineRule="exact"/>
      <w:ind w:firstLine="528"/>
      <w:jc w:val="both"/>
    </w:pPr>
    <w:rPr>
      <w:rFonts w:ascii="Times New Roman" w:eastAsia="Times New Roman" w:hAnsi="Times New Roman" w:cs="Times New Roman"/>
      <w:sz w:val="24"/>
      <w:szCs w:val="24"/>
      <w:lang w:eastAsia="ru-RU"/>
    </w:rPr>
  </w:style>
  <w:style w:type="character" w:customStyle="1" w:styleId="FontStyle31">
    <w:name w:val="Font Style31"/>
    <w:rsid w:val="000B1582"/>
    <w:rPr>
      <w:rFonts w:ascii="Times New Roman" w:hAnsi="Times New Roman" w:cs="Times New Roman"/>
      <w:sz w:val="18"/>
      <w:szCs w:val="18"/>
    </w:rPr>
  </w:style>
  <w:style w:type="character" w:customStyle="1" w:styleId="FontStyle42">
    <w:name w:val="Font Style42"/>
    <w:uiPriority w:val="99"/>
    <w:rsid w:val="000B1582"/>
    <w:rPr>
      <w:rFonts w:ascii="Times New Roman" w:hAnsi="Times New Roman" w:cs="Times New Roman"/>
      <w:b/>
      <w:bCs/>
      <w:i/>
      <w:iCs/>
      <w:w w:val="70"/>
      <w:sz w:val="20"/>
      <w:szCs w:val="20"/>
    </w:rPr>
  </w:style>
  <w:style w:type="paragraph" w:customStyle="1" w:styleId="Style1">
    <w:name w:val="Style1"/>
    <w:basedOn w:val="a"/>
    <w:rsid w:val="000B1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0B1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0B1582"/>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Style4">
    <w:name w:val="Style4"/>
    <w:basedOn w:val="a"/>
    <w:rsid w:val="000B1582"/>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0B1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0B1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rsid w:val="000B1582"/>
    <w:rPr>
      <w:rFonts w:ascii="Times New Roman" w:hAnsi="Times New Roman" w:cs="Times New Roman" w:hint="default"/>
      <w:spacing w:val="10"/>
      <w:sz w:val="20"/>
      <w:szCs w:val="20"/>
    </w:rPr>
  </w:style>
  <w:style w:type="character" w:customStyle="1" w:styleId="FontStyle50">
    <w:name w:val="Font Style50"/>
    <w:rsid w:val="000B1582"/>
    <w:rPr>
      <w:rFonts w:ascii="Courier New" w:hAnsi="Courier New" w:cs="Courier New" w:hint="default"/>
      <w:sz w:val="16"/>
      <w:szCs w:val="16"/>
    </w:rPr>
  </w:style>
  <w:style w:type="character" w:customStyle="1" w:styleId="apple-style-span">
    <w:name w:val="apple-style-span"/>
    <w:basedOn w:val="a0"/>
    <w:rsid w:val="000B1582"/>
  </w:style>
  <w:style w:type="character" w:customStyle="1" w:styleId="apple-converted-space">
    <w:name w:val="apple-converted-space"/>
    <w:basedOn w:val="a0"/>
    <w:rsid w:val="000B1582"/>
  </w:style>
  <w:style w:type="paragraph" w:customStyle="1" w:styleId="100">
    <w:name w:val="10"/>
    <w:basedOn w:val="a"/>
    <w:link w:val="101"/>
    <w:qFormat/>
    <w:rsid w:val="000B1582"/>
    <w:pPr>
      <w:spacing w:after="0" w:line="240" w:lineRule="auto"/>
      <w:jc w:val="both"/>
    </w:pPr>
    <w:rPr>
      <w:rFonts w:ascii="Times New Roman" w:eastAsia="Calibri" w:hAnsi="Times New Roman" w:cs="Times New Roman"/>
      <w:sz w:val="20"/>
      <w:szCs w:val="20"/>
      <w:lang w:val="x-none" w:eastAsia="ar-SA"/>
    </w:rPr>
  </w:style>
  <w:style w:type="character" w:customStyle="1" w:styleId="101">
    <w:name w:val="10 Знак"/>
    <w:link w:val="100"/>
    <w:rsid w:val="000B1582"/>
    <w:rPr>
      <w:rFonts w:ascii="Times New Roman" w:eastAsia="Calibri" w:hAnsi="Times New Roman" w:cs="Times New Roman"/>
      <w:sz w:val="20"/>
      <w:szCs w:val="20"/>
      <w:lang w:val="x-none" w:eastAsia="ar-SA"/>
    </w:rPr>
  </w:style>
  <w:style w:type="character" w:customStyle="1" w:styleId="aff4">
    <w:name w:val="Цветовое выделение"/>
    <w:uiPriority w:val="99"/>
    <w:rsid w:val="000B1582"/>
    <w:rPr>
      <w:b/>
      <w:bCs/>
      <w:color w:val="26282F"/>
    </w:rPr>
  </w:style>
  <w:style w:type="paragraph" w:customStyle="1" w:styleId="aff5">
    <w:name w:val="Знак"/>
    <w:basedOn w:val="a"/>
    <w:rsid w:val="000B1582"/>
    <w:pPr>
      <w:spacing w:after="160" w:line="240" w:lineRule="exact"/>
    </w:pPr>
    <w:rPr>
      <w:rFonts w:ascii="Verdana" w:eastAsia="Times New Roman" w:hAnsi="Verdana" w:cs="Times New Roman"/>
      <w:sz w:val="20"/>
      <w:szCs w:val="20"/>
      <w:lang w:val="en-US"/>
    </w:rPr>
  </w:style>
  <w:style w:type="paragraph" w:customStyle="1" w:styleId="msonormalmailrucssattributepostfix">
    <w:name w:val="msonormal_mailru_css_attribute_postfix"/>
    <w:basedOn w:val="a"/>
    <w:rsid w:val="000B158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0B1582"/>
  </w:style>
  <w:style w:type="character" w:customStyle="1" w:styleId="25">
    <w:name w:val="Основной шрифт абзаца2"/>
    <w:rsid w:val="000B1582"/>
  </w:style>
  <w:style w:type="character" w:customStyle="1" w:styleId="13">
    <w:name w:val="Основной шрифт абзаца1"/>
    <w:rsid w:val="000B1582"/>
  </w:style>
  <w:style w:type="character" w:customStyle="1" w:styleId="14">
    <w:name w:val="Основной шрифт абзаца1"/>
    <w:rsid w:val="000B1582"/>
  </w:style>
  <w:style w:type="paragraph" w:customStyle="1" w:styleId="aff6">
    <w:name w:val="Заголовок"/>
    <w:basedOn w:val="a"/>
    <w:next w:val="a6"/>
    <w:rsid w:val="000B1582"/>
    <w:pPr>
      <w:keepNext/>
      <w:suppressAutoHyphens/>
      <w:spacing w:before="240" w:after="120" w:line="240" w:lineRule="auto"/>
    </w:pPr>
    <w:rPr>
      <w:rFonts w:ascii="Arial" w:eastAsia="Arial Unicode MS" w:hAnsi="Arial" w:cs="Tahoma"/>
      <w:sz w:val="28"/>
      <w:szCs w:val="28"/>
      <w:lang w:val="en-US" w:eastAsia="hi-IN" w:bidi="hi-IN"/>
    </w:rPr>
  </w:style>
  <w:style w:type="paragraph" w:styleId="aff7">
    <w:name w:val="List"/>
    <w:basedOn w:val="a6"/>
    <w:rsid w:val="000B1582"/>
    <w:pPr>
      <w:suppressAutoHyphens/>
      <w:spacing w:after="120"/>
      <w:jc w:val="left"/>
    </w:pPr>
    <w:rPr>
      <w:rFonts w:cs="Tahoma"/>
      <w:b w:val="0"/>
      <w:sz w:val="20"/>
      <w:lang w:val="en-US" w:eastAsia="hi-IN" w:bidi="hi-IN"/>
    </w:rPr>
  </w:style>
  <w:style w:type="paragraph" w:customStyle="1" w:styleId="26">
    <w:name w:val="Название2"/>
    <w:basedOn w:val="a"/>
    <w:rsid w:val="000B1582"/>
    <w:pPr>
      <w:suppressLineNumbers/>
      <w:suppressAutoHyphens/>
      <w:spacing w:before="120" w:after="120" w:line="240" w:lineRule="auto"/>
    </w:pPr>
    <w:rPr>
      <w:rFonts w:ascii="Times New Roman" w:eastAsia="Times New Roman" w:hAnsi="Times New Roman" w:cs="Tahoma"/>
      <w:i/>
      <w:iCs/>
      <w:sz w:val="24"/>
      <w:szCs w:val="24"/>
      <w:lang w:val="en-US" w:eastAsia="hi-IN" w:bidi="hi-IN"/>
    </w:rPr>
  </w:style>
  <w:style w:type="paragraph" w:customStyle="1" w:styleId="27">
    <w:name w:val="Указатель2"/>
    <w:basedOn w:val="a"/>
    <w:rsid w:val="000B1582"/>
    <w:pPr>
      <w:suppressLineNumbers/>
      <w:suppressAutoHyphens/>
      <w:spacing w:after="0" w:line="240" w:lineRule="auto"/>
    </w:pPr>
    <w:rPr>
      <w:rFonts w:ascii="Times New Roman" w:eastAsia="Times New Roman" w:hAnsi="Times New Roman" w:cs="Tahoma"/>
      <w:sz w:val="20"/>
      <w:szCs w:val="20"/>
      <w:lang w:val="en-US" w:eastAsia="hi-IN" w:bidi="hi-IN"/>
    </w:rPr>
  </w:style>
  <w:style w:type="paragraph" w:customStyle="1" w:styleId="15">
    <w:name w:val="Название1"/>
    <w:basedOn w:val="a"/>
    <w:rsid w:val="000B1582"/>
    <w:pPr>
      <w:suppressLineNumbers/>
      <w:suppressAutoHyphens/>
      <w:spacing w:before="120" w:after="120" w:line="240" w:lineRule="auto"/>
    </w:pPr>
    <w:rPr>
      <w:rFonts w:ascii="Times New Roman" w:eastAsia="Times New Roman" w:hAnsi="Times New Roman" w:cs="Tahoma"/>
      <w:i/>
      <w:iCs/>
      <w:sz w:val="24"/>
      <w:szCs w:val="24"/>
      <w:lang w:val="en-US" w:eastAsia="hi-IN" w:bidi="hi-IN"/>
    </w:rPr>
  </w:style>
  <w:style w:type="paragraph" w:customStyle="1" w:styleId="16">
    <w:name w:val="Указатель1"/>
    <w:basedOn w:val="a"/>
    <w:rsid w:val="000B1582"/>
    <w:pPr>
      <w:suppressLineNumbers/>
      <w:suppressAutoHyphens/>
      <w:spacing w:after="0" w:line="240" w:lineRule="auto"/>
    </w:pPr>
    <w:rPr>
      <w:rFonts w:ascii="Times New Roman" w:eastAsia="Times New Roman" w:hAnsi="Times New Roman" w:cs="Tahoma"/>
      <w:sz w:val="20"/>
      <w:szCs w:val="20"/>
      <w:lang w:val="en-US" w:eastAsia="hi-IN" w:bidi="hi-IN"/>
    </w:rPr>
  </w:style>
  <w:style w:type="paragraph" w:styleId="aff8">
    <w:name w:val="Title"/>
    <w:basedOn w:val="a"/>
    <w:next w:val="aff9"/>
    <w:link w:val="affa"/>
    <w:qFormat/>
    <w:rsid w:val="000B1582"/>
    <w:pPr>
      <w:spacing w:after="0" w:line="240" w:lineRule="auto"/>
      <w:jc w:val="center"/>
    </w:pPr>
    <w:rPr>
      <w:rFonts w:ascii="Times New Roman" w:eastAsia="Times New Roman" w:hAnsi="Times New Roman" w:cs="Times New Roman"/>
      <w:b/>
      <w:sz w:val="28"/>
      <w:szCs w:val="20"/>
      <w:lang w:eastAsia="ar-SA"/>
    </w:rPr>
  </w:style>
  <w:style w:type="character" w:customStyle="1" w:styleId="affa">
    <w:name w:val="Название Знак"/>
    <w:basedOn w:val="a0"/>
    <w:link w:val="aff8"/>
    <w:rsid w:val="000B1582"/>
    <w:rPr>
      <w:rFonts w:ascii="Times New Roman" w:eastAsia="Times New Roman" w:hAnsi="Times New Roman" w:cs="Times New Roman"/>
      <w:b/>
      <w:sz w:val="28"/>
      <w:szCs w:val="20"/>
      <w:lang w:eastAsia="ar-SA"/>
    </w:rPr>
  </w:style>
  <w:style w:type="paragraph" w:styleId="aff9">
    <w:name w:val="Subtitle"/>
    <w:basedOn w:val="aff6"/>
    <w:next w:val="a6"/>
    <w:link w:val="affb"/>
    <w:qFormat/>
    <w:rsid w:val="000B1582"/>
    <w:pPr>
      <w:jc w:val="center"/>
    </w:pPr>
    <w:rPr>
      <w:i/>
      <w:iCs/>
    </w:rPr>
  </w:style>
  <w:style w:type="character" w:customStyle="1" w:styleId="affb">
    <w:name w:val="Подзаголовок Знак"/>
    <w:basedOn w:val="a0"/>
    <w:link w:val="aff9"/>
    <w:rsid w:val="000B1582"/>
    <w:rPr>
      <w:rFonts w:ascii="Arial" w:eastAsia="Arial Unicode MS" w:hAnsi="Arial" w:cs="Tahoma"/>
      <w:i/>
      <w:iCs/>
      <w:sz w:val="28"/>
      <w:szCs w:val="28"/>
      <w:lang w:val="en-US" w:eastAsia="hi-IN" w:bidi="hi-IN"/>
    </w:rPr>
  </w:style>
  <w:style w:type="paragraph" w:customStyle="1" w:styleId="affc">
    <w:name w:val="Содержимое таблицы"/>
    <w:basedOn w:val="a"/>
    <w:rsid w:val="000B1582"/>
    <w:pPr>
      <w:suppressLineNumbers/>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affd">
    <w:name w:val="Заголовок таблицы"/>
    <w:basedOn w:val="affc"/>
    <w:rsid w:val="000B1582"/>
    <w:pPr>
      <w:jc w:val="center"/>
    </w:pPr>
    <w:rPr>
      <w:b/>
      <w:bCs/>
    </w:rPr>
  </w:style>
  <w:style w:type="paragraph" w:customStyle="1" w:styleId="affe">
    <w:name w:val="Содержимое врезки"/>
    <w:basedOn w:val="a6"/>
    <w:rsid w:val="000B1582"/>
    <w:pPr>
      <w:suppressAutoHyphens/>
      <w:spacing w:after="120"/>
      <w:jc w:val="left"/>
    </w:pPr>
    <w:rPr>
      <w:b w:val="0"/>
      <w:sz w:val="20"/>
      <w:lang w:val="en-US" w:eastAsia="hi-IN" w:bidi="hi-IN"/>
    </w:rPr>
  </w:style>
  <w:style w:type="character" w:customStyle="1" w:styleId="afff">
    <w:name w:val="Основной текст_"/>
    <w:link w:val="17"/>
    <w:rsid w:val="000B1582"/>
    <w:rPr>
      <w:sz w:val="26"/>
      <w:szCs w:val="26"/>
      <w:shd w:val="clear" w:color="auto" w:fill="FFFFFF"/>
    </w:rPr>
  </w:style>
  <w:style w:type="paragraph" w:customStyle="1" w:styleId="17">
    <w:name w:val="Основной текст1"/>
    <w:basedOn w:val="a"/>
    <w:link w:val="afff"/>
    <w:rsid w:val="000B1582"/>
    <w:pPr>
      <w:widowControl w:val="0"/>
      <w:shd w:val="clear" w:color="auto" w:fill="FFFFFF"/>
      <w:spacing w:after="0" w:line="312" w:lineRule="exact"/>
      <w:jc w:val="both"/>
    </w:pPr>
    <w:rPr>
      <w:sz w:val="26"/>
      <w:szCs w:val="26"/>
    </w:rPr>
  </w:style>
  <w:style w:type="paragraph" w:customStyle="1" w:styleId="28">
    <w:name w:val="Основной текст2"/>
    <w:basedOn w:val="a"/>
    <w:rsid w:val="000B1582"/>
    <w:pPr>
      <w:widowControl w:val="0"/>
      <w:shd w:val="clear" w:color="auto" w:fill="FFFFFF"/>
      <w:spacing w:after="0" w:line="317" w:lineRule="exact"/>
      <w:jc w:val="both"/>
    </w:pPr>
    <w:rPr>
      <w:rFonts w:ascii="Times New Roman" w:eastAsia="Times New Roman" w:hAnsi="Times New Roman" w:cs="Times New Roman"/>
      <w:color w:val="000000"/>
      <w:sz w:val="26"/>
      <w:szCs w:val="26"/>
      <w:lang w:eastAsia="ru-RU" w:bidi="ru-RU"/>
    </w:rPr>
  </w:style>
  <w:style w:type="paragraph" w:customStyle="1" w:styleId="afff0">
    <w:name w:val="Абзац_пост"/>
    <w:basedOn w:val="a"/>
    <w:rsid w:val="000B1582"/>
    <w:pPr>
      <w:spacing w:before="120" w:after="0" w:line="240" w:lineRule="auto"/>
      <w:ind w:firstLine="720"/>
      <w:jc w:val="both"/>
    </w:pPr>
    <w:rPr>
      <w:rFonts w:ascii="Times New Roman" w:eastAsia="Times New Roman" w:hAnsi="Times New Roman" w:cs="Times New Roman"/>
      <w:sz w:val="26"/>
      <w:szCs w:val="24"/>
      <w:lang w:eastAsia="ru-RU"/>
    </w:rPr>
  </w:style>
  <w:style w:type="character" w:customStyle="1" w:styleId="13pt">
    <w:name w:val="Основной текст + 13 pt"/>
    <w:rsid w:val="000B15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numbering" w:customStyle="1" w:styleId="111">
    <w:name w:val="Нет списка111"/>
    <w:next w:val="a2"/>
    <w:semiHidden/>
    <w:rsid w:val="000B1582"/>
  </w:style>
  <w:style w:type="paragraph" w:customStyle="1" w:styleId="FR1">
    <w:name w:val="FR1"/>
    <w:rsid w:val="000B1582"/>
    <w:pPr>
      <w:widowControl w:val="0"/>
      <w:spacing w:before="140" w:after="0" w:line="260" w:lineRule="auto"/>
      <w:jc w:val="center"/>
    </w:pPr>
    <w:rPr>
      <w:rFonts w:ascii="Times New Roman" w:eastAsia="Times New Roman" w:hAnsi="Times New Roman" w:cs="Times New Roman"/>
      <w:snapToGrid w:val="0"/>
      <w:sz w:val="28"/>
      <w:szCs w:val="20"/>
      <w:lang w:eastAsia="ru-RU"/>
    </w:rPr>
  </w:style>
  <w:style w:type="table" w:customStyle="1" w:styleId="18">
    <w:name w:val="Сетка таблицы1"/>
    <w:basedOn w:val="a1"/>
    <w:next w:val="aff1"/>
    <w:rsid w:val="000B158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1"/>
    <w:next w:val="a2"/>
    <w:uiPriority w:val="99"/>
    <w:semiHidden/>
    <w:unhideWhenUsed/>
    <w:rsid w:val="000B1582"/>
  </w:style>
  <w:style w:type="paragraph" w:styleId="33">
    <w:name w:val="toc 3"/>
    <w:basedOn w:val="a"/>
    <w:next w:val="a"/>
    <w:autoRedefine/>
    <w:qFormat/>
    <w:rsid w:val="000B1582"/>
    <w:pPr>
      <w:tabs>
        <w:tab w:val="right" w:leader="dot" w:pos="9345"/>
      </w:tabs>
      <w:spacing w:after="0" w:line="240" w:lineRule="auto"/>
      <w:ind w:right="-1"/>
      <w:jc w:val="both"/>
    </w:pPr>
    <w:rPr>
      <w:rFonts w:ascii="Times New Roman" w:eastAsia="Arial" w:hAnsi="Times New Roman" w:cs="Times New Roman"/>
      <w:bCs/>
      <w:noProof/>
      <w:sz w:val="28"/>
      <w:szCs w:val="28"/>
      <w:lang w:eastAsia="ar-SA"/>
    </w:rPr>
  </w:style>
  <w:style w:type="paragraph" w:customStyle="1" w:styleId="afff1">
    <w:name w:val="Постановление"/>
    <w:basedOn w:val="a"/>
    <w:rsid w:val="000B1582"/>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19">
    <w:name w:val="Вертикальный отступ 1"/>
    <w:basedOn w:val="a"/>
    <w:rsid w:val="000B1582"/>
    <w:pPr>
      <w:spacing w:after="0" w:line="240" w:lineRule="auto"/>
      <w:jc w:val="center"/>
    </w:pPr>
    <w:rPr>
      <w:rFonts w:ascii="Times New Roman" w:eastAsia="Times New Roman" w:hAnsi="Times New Roman" w:cs="Times New Roman"/>
      <w:sz w:val="28"/>
      <w:szCs w:val="28"/>
      <w:lang w:val="en-US" w:eastAsia="ru-RU"/>
    </w:rPr>
  </w:style>
  <w:style w:type="paragraph" w:customStyle="1" w:styleId="41">
    <w:name w:val="Вертикальный отступ 4"/>
    <w:basedOn w:val="19"/>
    <w:rsid w:val="000B1582"/>
    <w:rPr>
      <w:sz w:val="22"/>
      <w:szCs w:val="22"/>
    </w:rPr>
  </w:style>
  <w:style w:type="paragraph" w:styleId="afff2">
    <w:name w:val="Block Text"/>
    <w:basedOn w:val="a"/>
    <w:rsid w:val="000B1582"/>
    <w:pPr>
      <w:widowControl w:val="0"/>
      <w:shd w:val="clear" w:color="auto" w:fill="FFFFFF"/>
      <w:tabs>
        <w:tab w:val="left" w:pos="6300"/>
      </w:tabs>
      <w:autoSpaceDE w:val="0"/>
      <w:autoSpaceDN w:val="0"/>
      <w:adjustRightInd w:val="0"/>
      <w:spacing w:before="120" w:after="0" w:line="240" w:lineRule="auto"/>
      <w:ind w:left="4" w:right="4"/>
      <w:jc w:val="both"/>
    </w:pPr>
    <w:rPr>
      <w:rFonts w:ascii="Times New Roman" w:eastAsia="Times New Roman" w:hAnsi="Times New Roman" w:cs="Times New Roman"/>
      <w:sz w:val="24"/>
      <w:szCs w:val="24"/>
      <w:lang w:eastAsia="ru-RU"/>
    </w:rPr>
  </w:style>
  <w:style w:type="character" w:styleId="afff3">
    <w:name w:val="Strong"/>
    <w:qFormat/>
    <w:rsid w:val="000B1582"/>
    <w:rPr>
      <w:rFonts w:ascii="Times New Roman" w:hAnsi="Times New Roman" w:cs="Times New Roman"/>
      <w:b/>
      <w:bCs/>
    </w:rPr>
  </w:style>
  <w:style w:type="paragraph" w:customStyle="1" w:styleId="afff4">
    <w:name w:val="Список маркир"/>
    <w:basedOn w:val="a"/>
    <w:rsid w:val="000B1582"/>
    <w:pPr>
      <w:tabs>
        <w:tab w:val="num" w:pos="153"/>
      </w:tabs>
      <w:spacing w:after="0" w:line="360" w:lineRule="auto"/>
      <w:ind w:firstLine="540"/>
      <w:jc w:val="both"/>
    </w:pPr>
    <w:rPr>
      <w:rFonts w:ascii="Times New Roman" w:eastAsia="Times New Roman" w:hAnsi="Times New Roman" w:cs="Times New Roman"/>
      <w:sz w:val="24"/>
      <w:szCs w:val="24"/>
      <w:lang w:eastAsia="ru-RU"/>
    </w:rPr>
  </w:style>
  <w:style w:type="paragraph" w:styleId="34">
    <w:name w:val="Body Text 3"/>
    <w:basedOn w:val="a"/>
    <w:link w:val="35"/>
    <w:rsid w:val="000B1582"/>
    <w:pPr>
      <w:widowControl w:val="0"/>
      <w:shd w:val="clear" w:color="auto" w:fill="FFFFFF"/>
      <w:autoSpaceDE w:val="0"/>
      <w:autoSpaceDN w:val="0"/>
      <w:adjustRightInd w:val="0"/>
      <w:spacing w:before="112" w:after="0" w:line="240" w:lineRule="auto"/>
      <w:jc w:val="both"/>
    </w:pPr>
    <w:rPr>
      <w:rFonts w:ascii="Times New Roman" w:eastAsia="Times New Roman" w:hAnsi="Times New Roman" w:cs="Times New Roman"/>
      <w:sz w:val="24"/>
      <w:szCs w:val="24"/>
      <w:lang w:val="x-none" w:eastAsia="x-none"/>
    </w:rPr>
  </w:style>
  <w:style w:type="character" w:customStyle="1" w:styleId="35">
    <w:name w:val="Основной текст 3 Знак"/>
    <w:basedOn w:val="a0"/>
    <w:link w:val="34"/>
    <w:rsid w:val="000B1582"/>
    <w:rPr>
      <w:rFonts w:ascii="Times New Roman" w:eastAsia="Times New Roman" w:hAnsi="Times New Roman" w:cs="Times New Roman"/>
      <w:sz w:val="24"/>
      <w:szCs w:val="24"/>
      <w:shd w:val="clear" w:color="auto" w:fill="FFFFFF"/>
      <w:lang w:val="x-none" w:eastAsia="x-none"/>
    </w:rPr>
  </w:style>
  <w:style w:type="paragraph" w:customStyle="1" w:styleId="Iauiue">
    <w:name w:val="Iau?iue"/>
    <w:rsid w:val="000B1582"/>
    <w:pPr>
      <w:widowControl w:val="0"/>
      <w:spacing w:after="0" w:line="240" w:lineRule="auto"/>
    </w:pPr>
    <w:rPr>
      <w:rFonts w:ascii="Times New Roman" w:eastAsia="Times New Roman" w:hAnsi="Times New Roman" w:cs="Times New Roman"/>
      <w:sz w:val="20"/>
      <w:szCs w:val="20"/>
      <w:lang w:eastAsia="ru-RU"/>
    </w:rPr>
  </w:style>
  <w:style w:type="paragraph" w:customStyle="1" w:styleId="afff5">
    <w:name w:val="основной"/>
    <w:basedOn w:val="a"/>
    <w:rsid w:val="000B1582"/>
    <w:pPr>
      <w:keepNext/>
      <w:spacing w:after="0" w:line="240" w:lineRule="auto"/>
    </w:pPr>
    <w:rPr>
      <w:rFonts w:ascii="Times New Roman" w:eastAsia="Times New Roman" w:hAnsi="Times New Roman" w:cs="Times New Roman"/>
      <w:sz w:val="24"/>
      <w:szCs w:val="24"/>
      <w:lang w:eastAsia="ru-RU"/>
    </w:rPr>
  </w:style>
  <w:style w:type="paragraph" w:customStyle="1" w:styleId="nienie">
    <w:name w:val="nienie"/>
    <w:basedOn w:val="Iauiue"/>
    <w:rsid w:val="000B1582"/>
    <w:pPr>
      <w:keepLines/>
      <w:ind w:left="709" w:hanging="284"/>
      <w:jc w:val="both"/>
    </w:pPr>
    <w:rPr>
      <w:rFonts w:ascii="Peterburg" w:hAnsi="Peterburg" w:cs="Peterburg"/>
      <w:sz w:val="24"/>
      <w:szCs w:val="24"/>
    </w:rPr>
  </w:style>
  <w:style w:type="paragraph" w:customStyle="1" w:styleId="textn">
    <w:name w:val="textn"/>
    <w:basedOn w:val="a"/>
    <w:rsid w:val="000B1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Список нумерованный"/>
    <w:basedOn w:val="a"/>
    <w:rsid w:val="000B1582"/>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112">
    <w:name w:val="Заголовок 1.1"/>
    <w:basedOn w:val="a"/>
    <w:rsid w:val="000B1582"/>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Iniiaiieoaenonionooiii2">
    <w:name w:val="Iniiaiie oaeno n ionooiii 2"/>
    <w:basedOn w:val="Iauiue"/>
    <w:rsid w:val="000B1582"/>
    <w:pPr>
      <w:widowControl/>
      <w:ind w:firstLine="284"/>
      <w:jc w:val="both"/>
    </w:pPr>
    <w:rPr>
      <w:rFonts w:ascii="Peterburg" w:hAnsi="Peterburg"/>
    </w:rPr>
  </w:style>
  <w:style w:type="paragraph" w:styleId="afff7">
    <w:name w:val="Revision"/>
    <w:hidden/>
    <w:uiPriority w:val="99"/>
    <w:semiHidden/>
    <w:rsid w:val="000B1582"/>
    <w:pPr>
      <w:spacing w:after="0" w:line="240" w:lineRule="auto"/>
    </w:pPr>
    <w:rPr>
      <w:rFonts w:ascii="Times New Roman" w:eastAsia="Times New Roman" w:hAnsi="Times New Roman" w:cs="Times New Roman"/>
      <w:b/>
      <w:bCs/>
      <w:sz w:val="20"/>
      <w:szCs w:val="20"/>
      <w:lang w:eastAsia="ru-RU"/>
    </w:rPr>
  </w:style>
  <w:style w:type="paragraph" w:customStyle="1" w:styleId="afff8">
    <w:name w:val="Информация об изменениях документа"/>
    <w:basedOn w:val="afa"/>
    <w:next w:val="a"/>
    <w:uiPriority w:val="99"/>
    <w:rsid w:val="000B1582"/>
    <w:pPr>
      <w:spacing w:before="75"/>
    </w:pPr>
    <w:rPr>
      <w:color w:val="353842"/>
      <w:sz w:val="24"/>
      <w:szCs w:val="24"/>
      <w:shd w:val="clear" w:color="auto" w:fill="F0F0F0"/>
    </w:rPr>
  </w:style>
  <w:style w:type="paragraph" w:customStyle="1" w:styleId="formattext">
    <w:name w:val="formattext"/>
    <w:basedOn w:val="a"/>
    <w:rsid w:val="000B15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1"/>
    <w:next w:val="aff1"/>
    <w:rsid w:val="000B158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9">
    <w:name w:val="Нормальный (таблица)"/>
    <w:basedOn w:val="a"/>
    <w:next w:val="a"/>
    <w:uiPriority w:val="99"/>
    <w:rsid w:val="000B1582"/>
    <w:pPr>
      <w:autoSpaceDE w:val="0"/>
      <w:autoSpaceDN w:val="0"/>
      <w:adjustRightInd w:val="0"/>
      <w:spacing w:after="0" w:line="240" w:lineRule="auto"/>
      <w:jc w:val="both"/>
    </w:pPr>
    <w:rPr>
      <w:rFonts w:ascii="Arial" w:eastAsia="Times New Roman" w:hAnsi="Arial" w:cs="Arial"/>
      <w:sz w:val="24"/>
      <w:szCs w:val="24"/>
      <w:lang w:eastAsia="ru-RU"/>
    </w:rPr>
  </w:style>
  <w:style w:type="numbering" w:customStyle="1" w:styleId="29">
    <w:name w:val="Нет списка2"/>
    <w:next w:val="a2"/>
    <w:uiPriority w:val="99"/>
    <w:semiHidden/>
    <w:unhideWhenUsed/>
    <w:rsid w:val="000B1582"/>
  </w:style>
  <w:style w:type="paragraph" w:customStyle="1" w:styleId="s22">
    <w:name w:val="s_22"/>
    <w:basedOn w:val="a"/>
    <w:rsid w:val="000B1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B158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0">
    <w:name w:val="Нет списка12"/>
    <w:next w:val="a2"/>
    <w:uiPriority w:val="99"/>
    <w:semiHidden/>
    <w:unhideWhenUsed/>
    <w:rsid w:val="000B1582"/>
  </w:style>
  <w:style w:type="character" w:customStyle="1" w:styleId="52">
    <w:name w:val="Основной шрифт абзаца5"/>
    <w:rsid w:val="000B1582"/>
  </w:style>
  <w:style w:type="character" w:customStyle="1" w:styleId="42">
    <w:name w:val="Основной шрифт абзаца4"/>
    <w:rsid w:val="000B1582"/>
  </w:style>
  <w:style w:type="character" w:customStyle="1" w:styleId="Absatz-Standardschriftart">
    <w:name w:val="Absatz-Standardschriftart"/>
    <w:rsid w:val="000B1582"/>
  </w:style>
  <w:style w:type="character" w:customStyle="1" w:styleId="WW8Num6z0">
    <w:name w:val="WW8Num6z0"/>
    <w:rsid w:val="000B1582"/>
    <w:rPr>
      <w:rFonts w:ascii="Symbol" w:hAnsi="Symbol"/>
    </w:rPr>
  </w:style>
  <w:style w:type="character" w:customStyle="1" w:styleId="WW8Num7z0">
    <w:name w:val="WW8Num7z0"/>
    <w:rsid w:val="000B1582"/>
    <w:rPr>
      <w:rFonts w:ascii="Symbol" w:hAnsi="Symbol" w:cs="Times New Roman"/>
    </w:rPr>
  </w:style>
  <w:style w:type="character" w:customStyle="1" w:styleId="WW8Num8z0">
    <w:name w:val="WW8Num8z0"/>
    <w:rsid w:val="000B1582"/>
    <w:rPr>
      <w:rFonts w:ascii="Times New Roman" w:hAnsi="Times New Roman" w:cs="Times New Roman"/>
    </w:rPr>
  </w:style>
  <w:style w:type="character" w:customStyle="1" w:styleId="36">
    <w:name w:val="Основной шрифт абзаца3"/>
    <w:rsid w:val="000B1582"/>
  </w:style>
  <w:style w:type="character" w:customStyle="1" w:styleId="WW-Absatz-Standardschriftart">
    <w:name w:val="WW-Absatz-Standardschriftart"/>
    <w:rsid w:val="000B1582"/>
  </w:style>
  <w:style w:type="character" w:customStyle="1" w:styleId="afffa">
    <w:name w:val="Символ нумерации"/>
    <w:rsid w:val="000B1582"/>
  </w:style>
  <w:style w:type="character" w:customStyle="1" w:styleId="WW8Num4z0">
    <w:name w:val="WW8Num4z0"/>
    <w:rsid w:val="000B1582"/>
    <w:rPr>
      <w:rFonts w:ascii="Times New Roman" w:eastAsia="Times New Roman" w:hAnsi="Times New Roman" w:cs="Times New Roman"/>
    </w:rPr>
  </w:style>
  <w:style w:type="character" w:customStyle="1" w:styleId="WW8Num3z0">
    <w:name w:val="WW8Num3z0"/>
    <w:rsid w:val="000B1582"/>
    <w:rPr>
      <w:rFonts w:ascii="Times New Roman" w:eastAsia="Times New Roman" w:hAnsi="Times New Roman" w:cs="Times New Roman"/>
    </w:rPr>
  </w:style>
  <w:style w:type="character" w:customStyle="1" w:styleId="WW8Num9z0">
    <w:name w:val="WW8Num9z0"/>
    <w:rsid w:val="000B1582"/>
    <w:rPr>
      <w:rFonts w:ascii="Times New Roman" w:hAnsi="Times New Roman" w:cs="Times New Roman"/>
    </w:rPr>
  </w:style>
  <w:style w:type="character" w:customStyle="1" w:styleId="WW8Num11z0">
    <w:name w:val="WW8Num11z0"/>
    <w:rsid w:val="000B1582"/>
    <w:rPr>
      <w:rFonts w:ascii="Times New Roman" w:hAnsi="Times New Roman" w:cs="Times New Roman"/>
    </w:rPr>
  </w:style>
  <w:style w:type="character" w:customStyle="1" w:styleId="WW8Num5z0">
    <w:name w:val="WW8Num5z0"/>
    <w:rsid w:val="000B1582"/>
    <w:rPr>
      <w:rFonts w:ascii="Symbol" w:hAnsi="Symbol"/>
    </w:rPr>
  </w:style>
  <w:style w:type="character" w:customStyle="1" w:styleId="afffb">
    <w:name w:val="Маркеры списка"/>
    <w:rsid w:val="000B1582"/>
    <w:rPr>
      <w:rFonts w:ascii="OpenSymbol" w:eastAsia="OpenSymbol" w:hAnsi="OpenSymbol" w:cs="OpenSymbol"/>
    </w:rPr>
  </w:style>
  <w:style w:type="paragraph" w:customStyle="1" w:styleId="53">
    <w:name w:val="Название5"/>
    <w:basedOn w:val="a"/>
    <w:rsid w:val="000B158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4">
    <w:name w:val="Указатель5"/>
    <w:basedOn w:val="a"/>
    <w:rsid w:val="000B158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3">
    <w:name w:val="Название4"/>
    <w:basedOn w:val="a"/>
    <w:rsid w:val="000B158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4">
    <w:name w:val="Указатель4"/>
    <w:basedOn w:val="a"/>
    <w:rsid w:val="000B158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7">
    <w:name w:val="Название3"/>
    <w:basedOn w:val="a"/>
    <w:rsid w:val="000B158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8">
    <w:name w:val="Указатель3"/>
    <w:basedOn w:val="a"/>
    <w:rsid w:val="000B158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PlusDocList">
    <w:name w:val="ConsPlusDocList"/>
    <w:rsid w:val="000B1582"/>
    <w:pPr>
      <w:widowControl w:val="0"/>
      <w:suppressAutoHyphens/>
      <w:autoSpaceDE w:val="0"/>
      <w:spacing w:after="0" w:line="240" w:lineRule="auto"/>
    </w:pPr>
    <w:rPr>
      <w:rFonts w:ascii="Tahoma" w:eastAsia="Arial" w:hAnsi="Tahoma" w:cs="Tahoma"/>
      <w:sz w:val="18"/>
      <w:szCs w:val="18"/>
      <w:lang w:eastAsia="ar-SA"/>
    </w:rPr>
  </w:style>
  <w:style w:type="paragraph" w:customStyle="1" w:styleId="310">
    <w:name w:val="Основной текст 31"/>
    <w:basedOn w:val="a"/>
    <w:rsid w:val="000B1582"/>
    <w:pPr>
      <w:suppressAutoHyphens/>
      <w:spacing w:after="120" w:line="240" w:lineRule="auto"/>
    </w:pPr>
    <w:rPr>
      <w:rFonts w:ascii="Times New Roman" w:eastAsia="Times New Roman" w:hAnsi="Times New Roman" w:cs="Times New Roman"/>
      <w:sz w:val="16"/>
      <w:szCs w:val="16"/>
      <w:lang w:eastAsia="ar-SA"/>
    </w:rPr>
  </w:style>
  <w:style w:type="paragraph" w:customStyle="1" w:styleId="3-016">
    <w:name w:val="Стиль Заголовок 3 + малые прописные Справа:  -01 см Перед:  6 пт..."/>
    <w:basedOn w:val="3"/>
    <w:rsid w:val="000B1582"/>
    <w:pPr>
      <w:keepNext w:val="0"/>
      <w:keepLines/>
      <w:widowControl w:val="0"/>
      <w:tabs>
        <w:tab w:val="left" w:pos="720"/>
      </w:tabs>
      <w:suppressAutoHyphens/>
      <w:overflowPunct w:val="0"/>
      <w:autoSpaceDE w:val="0"/>
      <w:spacing w:before="120" w:after="0"/>
      <w:ind w:firstLine="540"/>
      <w:jc w:val="both"/>
      <w:textAlignment w:val="baseline"/>
    </w:pPr>
    <w:rPr>
      <w:rFonts w:ascii="Times New Roman" w:hAnsi="Times New Roman" w:cs="Times New Roman"/>
      <w:sz w:val="28"/>
      <w:szCs w:val="24"/>
      <w:lang w:eastAsia="ar-SA"/>
    </w:rPr>
  </w:style>
  <w:style w:type="paragraph" w:customStyle="1" w:styleId="WW-">
    <w:name w:val="WW-Обычный (веб)"/>
    <w:basedOn w:val="a"/>
    <w:rsid w:val="000B1582"/>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a">
    <w:name w:val="Текст1"/>
    <w:basedOn w:val="a"/>
    <w:rsid w:val="000B1582"/>
    <w:pPr>
      <w:suppressAutoHyphens/>
      <w:spacing w:after="0" w:line="240" w:lineRule="auto"/>
    </w:pPr>
    <w:rPr>
      <w:rFonts w:ascii="Courier New" w:eastAsia="Times New Roman" w:hAnsi="Courier New" w:cs="Courier New"/>
      <w:sz w:val="20"/>
      <w:szCs w:val="20"/>
      <w:lang w:eastAsia="ar-SA"/>
    </w:rPr>
  </w:style>
  <w:style w:type="paragraph" w:customStyle="1" w:styleId="txt">
    <w:name w:val="txt"/>
    <w:basedOn w:val="a"/>
    <w:rsid w:val="000B1582"/>
    <w:pPr>
      <w:suppressAutoHyphens/>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HEADERTEXT">
    <w:name w:val=".HEADERTEXT"/>
    <w:rsid w:val="000B1582"/>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0B158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0">
    <w:name w:val=".FORMATTEXT"/>
    <w:rsid w:val="000B1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a">
    <w:name w:val="Сетка таблицы2"/>
    <w:basedOn w:val="a1"/>
    <w:next w:val="aff1"/>
    <w:rsid w:val="000B15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topleveltextcentertext">
    <w:name w:val="headertext topleveltext centertext"/>
    <w:basedOn w:val="a"/>
    <w:rsid w:val="000B1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0B1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LE-INTERCHANGE-NEWLINE">
    <w:name w:val=".APPLE-INTERCHANGE-NEWLINE"/>
    <w:rsid w:val="000B1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rsid w:val="000B1582"/>
  </w:style>
  <w:style w:type="character" w:styleId="afffc">
    <w:name w:val="Emphasis"/>
    <w:uiPriority w:val="20"/>
    <w:qFormat/>
    <w:rsid w:val="000B1582"/>
    <w:rPr>
      <w:i/>
      <w:iCs/>
    </w:rPr>
  </w:style>
  <w:style w:type="character" w:customStyle="1" w:styleId="55">
    <w:name w:val="Основной текст (5)_"/>
    <w:link w:val="56"/>
    <w:rsid w:val="000B1582"/>
    <w:rPr>
      <w:b/>
      <w:bCs/>
      <w:shd w:val="clear" w:color="auto" w:fill="FFFFFF"/>
    </w:rPr>
  </w:style>
  <w:style w:type="paragraph" w:customStyle="1" w:styleId="56">
    <w:name w:val="Основной текст (5)"/>
    <w:basedOn w:val="a"/>
    <w:link w:val="55"/>
    <w:rsid w:val="000B1582"/>
    <w:pPr>
      <w:widowControl w:val="0"/>
      <w:shd w:val="clear" w:color="auto" w:fill="FFFFFF"/>
      <w:spacing w:before="240" w:after="60" w:line="274" w:lineRule="exact"/>
      <w:jc w:val="both"/>
    </w:pPr>
    <w:rPr>
      <w:b/>
      <w:bCs/>
    </w:rPr>
  </w:style>
  <w:style w:type="character" w:styleId="afffd">
    <w:name w:val="line number"/>
    <w:uiPriority w:val="99"/>
    <w:unhideWhenUsed/>
    <w:rsid w:val="000B1582"/>
  </w:style>
  <w:style w:type="paragraph" w:styleId="2b">
    <w:name w:val="toc 2"/>
    <w:basedOn w:val="a"/>
    <w:next w:val="a"/>
    <w:autoRedefine/>
    <w:uiPriority w:val="39"/>
    <w:unhideWhenUsed/>
    <w:qFormat/>
    <w:rsid w:val="000B1582"/>
    <w:pPr>
      <w:widowControl w:val="0"/>
      <w:autoSpaceDE w:val="0"/>
      <w:autoSpaceDN w:val="0"/>
      <w:adjustRightInd w:val="0"/>
      <w:spacing w:after="100" w:line="240" w:lineRule="auto"/>
      <w:ind w:left="200"/>
    </w:pPr>
    <w:rPr>
      <w:rFonts w:ascii="Times New Roman" w:eastAsia="Times New Roman" w:hAnsi="Times New Roman" w:cs="Times New Roman"/>
      <w:b/>
      <w:bCs/>
      <w:sz w:val="20"/>
      <w:szCs w:val="20"/>
      <w:lang w:eastAsia="ru-RU"/>
    </w:rPr>
  </w:style>
  <w:style w:type="paragraph" w:styleId="afffe">
    <w:name w:val="TOC Heading"/>
    <w:basedOn w:val="1"/>
    <w:next w:val="a"/>
    <w:uiPriority w:val="39"/>
    <w:semiHidden/>
    <w:unhideWhenUsed/>
    <w:qFormat/>
    <w:rsid w:val="000B1582"/>
    <w:pPr>
      <w:keepLines/>
      <w:spacing w:before="480" w:after="0" w:line="276" w:lineRule="auto"/>
      <w:outlineLvl w:val="9"/>
    </w:pPr>
    <w:rPr>
      <w:rFonts w:ascii="Cambria" w:hAnsi="Cambria" w:cs="Times New Roman"/>
      <w:color w:val="365F91"/>
      <w:kern w:val="0"/>
      <w:sz w:val="28"/>
      <w:szCs w:val="28"/>
    </w:rPr>
  </w:style>
  <w:style w:type="paragraph" w:styleId="45">
    <w:name w:val="toc 4"/>
    <w:basedOn w:val="a"/>
    <w:next w:val="a"/>
    <w:autoRedefine/>
    <w:uiPriority w:val="39"/>
    <w:unhideWhenUsed/>
    <w:rsid w:val="000B1582"/>
    <w:pPr>
      <w:widowControl w:val="0"/>
      <w:autoSpaceDE w:val="0"/>
      <w:autoSpaceDN w:val="0"/>
      <w:adjustRightInd w:val="0"/>
      <w:spacing w:after="100" w:line="240" w:lineRule="auto"/>
      <w:ind w:left="600"/>
    </w:pPr>
    <w:rPr>
      <w:rFonts w:ascii="Times New Roman" w:eastAsia="Times New Roman" w:hAnsi="Times New Roman" w:cs="Times New Roman"/>
      <w:b/>
      <w:bCs/>
      <w:sz w:val="20"/>
      <w:szCs w:val="20"/>
      <w:lang w:eastAsia="ru-RU"/>
    </w:rPr>
  </w:style>
  <w:style w:type="paragraph" w:styleId="affff">
    <w:name w:val="No Spacing"/>
    <w:uiPriority w:val="1"/>
    <w:qFormat/>
    <w:rsid w:val="000B1582"/>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affff0">
    <w:name w:val="Информация о версии"/>
    <w:basedOn w:val="afa"/>
    <w:next w:val="a"/>
    <w:uiPriority w:val="99"/>
    <w:rsid w:val="000B1582"/>
    <w:pPr>
      <w:spacing w:before="75"/>
    </w:pPr>
    <w:rPr>
      <w:rFonts w:ascii="Times New Roman CYR" w:hAnsi="Times New Roman CYR" w:cs="Times New Roman CYR"/>
      <w:color w:val="353842"/>
      <w:sz w:val="24"/>
      <w:szCs w:val="24"/>
      <w:shd w:val="clear" w:color="auto" w:fill="F0F0F0"/>
    </w:rPr>
  </w:style>
  <w:style w:type="character" w:customStyle="1" w:styleId="highlightsearch4">
    <w:name w:val="highlightsearch4"/>
    <w:rsid w:val="000B1582"/>
  </w:style>
  <w:style w:type="table" w:customStyle="1" w:styleId="39">
    <w:name w:val="Сетка таблицы3"/>
    <w:basedOn w:val="a1"/>
    <w:next w:val="aff1"/>
    <w:uiPriority w:val="59"/>
    <w:rsid w:val="000B15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1"/>
    <w:uiPriority w:val="59"/>
    <w:rsid w:val="000B15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1582"/>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a">
    <w:name w:val="Нет списка3"/>
    <w:next w:val="a2"/>
    <w:semiHidden/>
    <w:unhideWhenUsed/>
    <w:rsid w:val="000B1582"/>
  </w:style>
  <w:style w:type="numbering" w:customStyle="1" w:styleId="130">
    <w:name w:val="Нет списка13"/>
    <w:next w:val="a2"/>
    <w:semiHidden/>
    <w:rsid w:val="000B1582"/>
  </w:style>
  <w:style w:type="numbering" w:customStyle="1" w:styleId="1120">
    <w:name w:val="Нет списка112"/>
    <w:next w:val="a2"/>
    <w:uiPriority w:val="99"/>
    <w:semiHidden/>
    <w:unhideWhenUsed/>
    <w:rsid w:val="000B1582"/>
  </w:style>
  <w:style w:type="numbering" w:customStyle="1" w:styleId="211">
    <w:name w:val="Нет списка21"/>
    <w:next w:val="a2"/>
    <w:uiPriority w:val="99"/>
    <w:semiHidden/>
    <w:unhideWhenUsed/>
    <w:rsid w:val="000B1582"/>
  </w:style>
  <w:style w:type="numbering" w:customStyle="1" w:styleId="121">
    <w:name w:val="Нет списка121"/>
    <w:next w:val="a2"/>
    <w:uiPriority w:val="99"/>
    <w:semiHidden/>
    <w:unhideWhenUsed/>
    <w:rsid w:val="000B1582"/>
  </w:style>
  <w:style w:type="numbering" w:customStyle="1" w:styleId="46">
    <w:name w:val="Нет списка4"/>
    <w:next w:val="a2"/>
    <w:semiHidden/>
    <w:rsid w:val="003B0629"/>
  </w:style>
  <w:style w:type="table" w:customStyle="1" w:styleId="47">
    <w:name w:val="Сетка таблицы4"/>
    <w:basedOn w:val="a1"/>
    <w:next w:val="aff1"/>
    <w:uiPriority w:val="59"/>
    <w:rsid w:val="003B06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Знак Знак Знак"/>
    <w:basedOn w:val="a"/>
    <w:rsid w:val="003B0629"/>
    <w:pPr>
      <w:spacing w:after="0" w:line="240" w:lineRule="auto"/>
    </w:pPr>
    <w:rPr>
      <w:rFonts w:ascii="Verdana" w:eastAsia="Times New Roman" w:hAnsi="Verdana" w:cs="Verdana"/>
      <w:sz w:val="20"/>
      <w:szCs w:val="20"/>
      <w:lang w:val="en-US"/>
    </w:rPr>
  </w:style>
  <w:style w:type="numbering" w:customStyle="1" w:styleId="140">
    <w:name w:val="Нет списка14"/>
    <w:next w:val="a2"/>
    <w:uiPriority w:val="99"/>
    <w:semiHidden/>
    <w:unhideWhenUsed/>
    <w:rsid w:val="003B0629"/>
  </w:style>
  <w:style w:type="numbering" w:customStyle="1" w:styleId="1130">
    <w:name w:val="Нет списка113"/>
    <w:next w:val="a2"/>
    <w:semiHidden/>
    <w:unhideWhenUsed/>
    <w:rsid w:val="003B0629"/>
  </w:style>
  <w:style w:type="table" w:customStyle="1" w:styleId="122">
    <w:name w:val="Сетка таблицы12"/>
    <w:basedOn w:val="a1"/>
    <w:next w:val="aff1"/>
    <w:uiPriority w:val="59"/>
    <w:rsid w:val="003B06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Знак Знак"/>
    <w:basedOn w:val="a"/>
    <w:rsid w:val="003B0629"/>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D35"/>
  </w:style>
  <w:style w:type="paragraph" w:styleId="1">
    <w:name w:val="heading 1"/>
    <w:basedOn w:val="a"/>
    <w:next w:val="a"/>
    <w:link w:val="10"/>
    <w:qFormat/>
    <w:rsid w:val="000B158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Знак3"/>
    <w:basedOn w:val="a"/>
    <w:next w:val="a"/>
    <w:link w:val="20"/>
    <w:qFormat/>
    <w:rsid w:val="000B158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B158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0B1582"/>
    <w:pPr>
      <w:keepNext/>
      <w:widowControl w:val="0"/>
      <w:shd w:val="clear" w:color="auto" w:fill="FFFFFF"/>
      <w:autoSpaceDE w:val="0"/>
      <w:autoSpaceDN w:val="0"/>
      <w:adjustRightInd w:val="0"/>
      <w:spacing w:before="108" w:after="0" w:line="240" w:lineRule="auto"/>
      <w:ind w:left="20"/>
      <w:jc w:val="both"/>
      <w:outlineLvl w:val="3"/>
    </w:pPr>
    <w:rPr>
      <w:rFonts w:ascii="Times New Roman" w:eastAsia="Times New Roman" w:hAnsi="Times New Roman" w:cs="Times New Roman"/>
      <w:b/>
      <w:bCs/>
      <w:i/>
      <w:iCs/>
      <w:color w:val="000000"/>
      <w:spacing w:val="-6"/>
      <w:sz w:val="28"/>
      <w:szCs w:val="28"/>
      <w:lang w:val="x-none" w:eastAsia="x-none"/>
    </w:rPr>
  </w:style>
  <w:style w:type="paragraph" w:styleId="5">
    <w:name w:val="heading 5"/>
    <w:basedOn w:val="a"/>
    <w:next w:val="a"/>
    <w:link w:val="50"/>
    <w:qFormat/>
    <w:rsid w:val="000B1582"/>
    <w:pPr>
      <w:keepNext/>
      <w:widowControl w:val="0"/>
      <w:shd w:val="clear" w:color="auto" w:fill="FFFFFF"/>
      <w:tabs>
        <w:tab w:val="left" w:leader="dot" w:pos="9720"/>
      </w:tabs>
      <w:autoSpaceDE w:val="0"/>
      <w:autoSpaceDN w:val="0"/>
      <w:adjustRightInd w:val="0"/>
      <w:spacing w:after="0" w:line="240" w:lineRule="auto"/>
      <w:outlineLvl w:val="4"/>
    </w:pPr>
    <w:rPr>
      <w:rFonts w:ascii="Times New Roman" w:eastAsia="Times New Roman" w:hAnsi="Times New Roman" w:cs="Times New Roman"/>
      <w:b/>
      <w:bCs/>
      <w:color w:val="000000"/>
      <w:spacing w:val="2"/>
      <w:sz w:val="24"/>
      <w:szCs w:val="24"/>
      <w:lang w:val="x-none" w:eastAsia="x-none"/>
    </w:rPr>
  </w:style>
  <w:style w:type="paragraph" w:styleId="6">
    <w:name w:val="heading 6"/>
    <w:basedOn w:val="a"/>
    <w:next w:val="a"/>
    <w:link w:val="60"/>
    <w:qFormat/>
    <w:rsid w:val="000B1582"/>
    <w:pPr>
      <w:keepNext/>
      <w:widowControl w:val="0"/>
      <w:shd w:val="clear" w:color="auto" w:fill="FFFFFF"/>
      <w:autoSpaceDE w:val="0"/>
      <w:autoSpaceDN w:val="0"/>
      <w:adjustRightInd w:val="0"/>
      <w:spacing w:after="0" w:line="240" w:lineRule="auto"/>
      <w:ind w:left="4"/>
      <w:jc w:val="both"/>
      <w:outlineLvl w:val="5"/>
    </w:pPr>
    <w:rPr>
      <w:rFonts w:ascii="Times New Roman" w:eastAsia="Times New Roman" w:hAnsi="Times New Roman" w:cs="Times New Roman"/>
      <w:b/>
      <w:bCs/>
      <w:spacing w:val="-6"/>
      <w:sz w:val="24"/>
      <w:szCs w:val="24"/>
      <w:lang w:val="x-none" w:eastAsia="x-none"/>
    </w:rPr>
  </w:style>
  <w:style w:type="paragraph" w:styleId="7">
    <w:name w:val="heading 7"/>
    <w:basedOn w:val="a"/>
    <w:next w:val="a"/>
    <w:link w:val="70"/>
    <w:qFormat/>
    <w:rsid w:val="000B1582"/>
    <w:pPr>
      <w:spacing w:before="240" w:after="60"/>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0B1582"/>
    <w:pPr>
      <w:keepNext/>
      <w:widowControl w:val="0"/>
      <w:shd w:val="clear" w:color="auto" w:fill="FFFFFF"/>
      <w:tabs>
        <w:tab w:val="left" w:pos="728"/>
      </w:tabs>
      <w:autoSpaceDE w:val="0"/>
      <w:autoSpaceDN w:val="0"/>
      <w:adjustRightInd w:val="0"/>
      <w:spacing w:after="0" w:line="240" w:lineRule="auto"/>
      <w:ind w:left="384"/>
      <w:jc w:val="both"/>
      <w:outlineLvl w:val="7"/>
    </w:pPr>
    <w:rPr>
      <w:rFonts w:ascii="Times New Roman" w:eastAsia="Times New Roman" w:hAnsi="Times New Roman" w:cs="Times New Roman"/>
      <w:color w:val="000000"/>
      <w:spacing w:val="-1"/>
      <w:sz w:val="24"/>
      <w:szCs w:val="24"/>
      <w:lang w:val="x-none" w:eastAsia="x-none"/>
    </w:rPr>
  </w:style>
  <w:style w:type="paragraph" w:styleId="9">
    <w:name w:val="heading 9"/>
    <w:basedOn w:val="a"/>
    <w:next w:val="a"/>
    <w:link w:val="90"/>
    <w:qFormat/>
    <w:rsid w:val="000B1582"/>
    <w:pPr>
      <w:keepNext/>
      <w:widowControl w:val="0"/>
      <w:shd w:val="clear" w:color="auto" w:fill="FFFFFF"/>
      <w:autoSpaceDE w:val="0"/>
      <w:autoSpaceDN w:val="0"/>
      <w:adjustRightInd w:val="0"/>
      <w:spacing w:after="0" w:line="240" w:lineRule="auto"/>
      <w:ind w:left="12" w:right="896"/>
      <w:jc w:val="both"/>
      <w:outlineLvl w:val="8"/>
    </w:pPr>
    <w:rPr>
      <w:rFonts w:ascii="Times New Roman" w:eastAsia="Times New Roman" w:hAnsi="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841F9"/>
    <w:pPr>
      <w:ind w:left="720"/>
      <w:contextualSpacing/>
    </w:pPr>
  </w:style>
  <w:style w:type="paragraph" w:styleId="a4">
    <w:name w:val="Body Text Indent"/>
    <w:basedOn w:val="a"/>
    <w:link w:val="a5"/>
    <w:unhideWhenUsed/>
    <w:rsid w:val="00AF265D"/>
    <w:pPr>
      <w:spacing w:after="0" w:line="240" w:lineRule="auto"/>
      <w:ind w:left="705"/>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AF265D"/>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0B1582"/>
    <w:rPr>
      <w:rFonts w:ascii="Arial" w:eastAsia="Times New Roman" w:hAnsi="Arial" w:cs="Arial"/>
      <w:b/>
      <w:bCs/>
      <w:kern w:val="32"/>
      <w:sz w:val="32"/>
      <w:szCs w:val="32"/>
      <w:lang w:eastAsia="ru-RU"/>
    </w:rPr>
  </w:style>
  <w:style w:type="character" w:customStyle="1" w:styleId="20">
    <w:name w:val="Заголовок 2 Знак"/>
    <w:aliases w:val="Знак3 Знак"/>
    <w:basedOn w:val="a0"/>
    <w:link w:val="2"/>
    <w:rsid w:val="000B1582"/>
    <w:rPr>
      <w:rFonts w:ascii="Arial" w:eastAsia="Times New Roman" w:hAnsi="Arial" w:cs="Arial"/>
      <w:b/>
      <w:bCs/>
      <w:i/>
      <w:iCs/>
      <w:sz w:val="28"/>
      <w:szCs w:val="28"/>
      <w:lang w:eastAsia="ru-RU"/>
    </w:rPr>
  </w:style>
  <w:style w:type="character" w:customStyle="1" w:styleId="30">
    <w:name w:val="Заголовок 3 Знак"/>
    <w:basedOn w:val="a0"/>
    <w:link w:val="3"/>
    <w:rsid w:val="000B1582"/>
    <w:rPr>
      <w:rFonts w:ascii="Arial" w:eastAsia="Times New Roman" w:hAnsi="Arial" w:cs="Arial"/>
      <w:b/>
      <w:bCs/>
      <w:sz w:val="26"/>
      <w:szCs w:val="26"/>
      <w:lang w:eastAsia="ru-RU"/>
    </w:rPr>
  </w:style>
  <w:style w:type="character" w:customStyle="1" w:styleId="40">
    <w:name w:val="Заголовок 4 Знак"/>
    <w:basedOn w:val="a0"/>
    <w:link w:val="4"/>
    <w:rsid w:val="000B1582"/>
    <w:rPr>
      <w:rFonts w:ascii="Times New Roman" w:eastAsia="Times New Roman" w:hAnsi="Times New Roman" w:cs="Times New Roman"/>
      <w:b/>
      <w:bCs/>
      <w:i/>
      <w:iCs/>
      <w:color w:val="000000"/>
      <w:spacing w:val="-6"/>
      <w:sz w:val="28"/>
      <w:szCs w:val="28"/>
      <w:shd w:val="clear" w:color="auto" w:fill="FFFFFF"/>
      <w:lang w:val="x-none" w:eastAsia="x-none"/>
    </w:rPr>
  </w:style>
  <w:style w:type="character" w:customStyle="1" w:styleId="50">
    <w:name w:val="Заголовок 5 Знак"/>
    <w:basedOn w:val="a0"/>
    <w:link w:val="5"/>
    <w:rsid w:val="000B1582"/>
    <w:rPr>
      <w:rFonts w:ascii="Times New Roman" w:eastAsia="Times New Roman" w:hAnsi="Times New Roman" w:cs="Times New Roman"/>
      <w:b/>
      <w:bCs/>
      <w:color w:val="000000"/>
      <w:spacing w:val="2"/>
      <w:sz w:val="24"/>
      <w:szCs w:val="24"/>
      <w:shd w:val="clear" w:color="auto" w:fill="FFFFFF"/>
      <w:lang w:val="x-none" w:eastAsia="x-none"/>
    </w:rPr>
  </w:style>
  <w:style w:type="character" w:customStyle="1" w:styleId="60">
    <w:name w:val="Заголовок 6 Знак"/>
    <w:basedOn w:val="a0"/>
    <w:link w:val="6"/>
    <w:rsid w:val="000B1582"/>
    <w:rPr>
      <w:rFonts w:ascii="Times New Roman" w:eastAsia="Times New Roman" w:hAnsi="Times New Roman" w:cs="Times New Roman"/>
      <w:b/>
      <w:bCs/>
      <w:spacing w:val="-6"/>
      <w:sz w:val="24"/>
      <w:szCs w:val="24"/>
      <w:shd w:val="clear" w:color="auto" w:fill="FFFFFF"/>
      <w:lang w:val="x-none" w:eastAsia="x-none"/>
    </w:rPr>
  </w:style>
  <w:style w:type="character" w:customStyle="1" w:styleId="70">
    <w:name w:val="Заголовок 7 Знак"/>
    <w:basedOn w:val="a0"/>
    <w:link w:val="7"/>
    <w:rsid w:val="000B158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B1582"/>
    <w:rPr>
      <w:rFonts w:ascii="Times New Roman" w:eastAsia="Times New Roman" w:hAnsi="Times New Roman" w:cs="Times New Roman"/>
      <w:color w:val="000000"/>
      <w:spacing w:val="-1"/>
      <w:sz w:val="24"/>
      <w:szCs w:val="24"/>
      <w:shd w:val="clear" w:color="auto" w:fill="FFFFFF"/>
      <w:lang w:val="x-none" w:eastAsia="x-none"/>
    </w:rPr>
  </w:style>
  <w:style w:type="character" w:customStyle="1" w:styleId="90">
    <w:name w:val="Заголовок 9 Знак"/>
    <w:basedOn w:val="a0"/>
    <w:link w:val="9"/>
    <w:rsid w:val="000B1582"/>
    <w:rPr>
      <w:rFonts w:ascii="Times New Roman" w:eastAsia="Times New Roman" w:hAnsi="Times New Roman" w:cs="Times New Roman"/>
      <w:b/>
      <w:bCs/>
      <w:sz w:val="24"/>
      <w:szCs w:val="24"/>
      <w:shd w:val="clear" w:color="auto" w:fill="FFFFFF"/>
      <w:lang w:val="x-none" w:eastAsia="x-none"/>
    </w:rPr>
  </w:style>
  <w:style w:type="numbering" w:customStyle="1" w:styleId="11">
    <w:name w:val="Нет списка1"/>
    <w:next w:val="a2"/>
    <w:semiHidden/>
    <w:unhideWhenUsed/>
    <w:rsid w:val="000B1582"/>
  </w:style>
  <w:style w:type="paragraph" w:styleId="a6">
    <w:name w:val="Body Text"/>
    <w:basedOn w:val="a"/>
    <w:link w:val="a7"/>
    <w:rsid w:val="000B1582"/>
    <w:pPr>
      <w:spacing w:after="0" w:line="240" w:lineRule="auto"/>
      <w:jc w:val="center"/>
    </w:pPr>
    <w:rPr>
      <w:rFonts w:ascii="Times New Roman" w:eastAsia="Times New Roman" w:hAnsi="Times New Roman" w:cs="Times New Roman"/>
      <w:b/>
      <w:sz w:val="26"/>
      <w:szCs w:val="20"/>
      <w:lang w:eastAsia="ru-RU"/>
    </w:rPr>
  </w:style>
  <w:style w:type="character" w:customStyle="1" w:styleId="a7">
    <w:name w:val="Основной текст Знак"/>
    <w:basedOn w:val="a0"/>
    <w:link w:val="a6"/>
    <w:rsid w:val="000B1582"/>
    <w:rPr>
      <w:rFonts w:ascii="Times New Roman" w:eastAsia="Times New Roman" w:hAnsi="Times New Roman" w:cs="Times New Roman"/>
      <w:b/>
      <w:sz w:val="26"/>
      <w:szCs w:val="20"/>
      <w:lang w:eastAsia="ru-RU"/>
    </w:rPr>
  </w:style>
  <w:style w:type="paragraph" w:styleId="31">
    <w:name w:val="Body Text Indent 3"/>
    <w:basedOn w:val="a"/>
    <w:link w:val="32"/>
    <w:rsid w:val="000B158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B1582"/>
    <w:rPr>
      <w:rFonts w:ascii="Times New Roman" w:eastAsia="Times New Roman" w:hAnsi="Times New Roman" w:cs="Times New Roman"/>
      <w:sz w:val="16"/>
      <w:szCs w:val="16"/>
      <w:lang w:eastAsia="ru-RU"/>
    </w:rPr>
  </w:style>
  <w:style w:type="paragraph" w:customStyle="1" w:styleId="ConsNonformat">
    <w:name w:val="ConsNonformat"/>
    <w:rsid w:val="000B15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B158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0B1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МОЕ"/>
    <w:basedOn w:val="a"/>
    <w:rsid w:val="000B1582"/>
    <w:pPr>
      <w:spacing w:after="0" w:line="240" w:lineRule="auto"/>
      <w:ind w:firstLine="709"/>
      <w:jc w:val="both"/>
    </w:pPr>
    <w:rPr>
      <w:rFonts w:ascii="Times New Roman" w:eastAsia="Times New Roman" w:hAnsi="Times New Roman" w:cs="Times New Roman"/>
      <w:spacing w:val="10"/>
      <w:sz w:val="28"/>
      <w:szCs w:val="28"/>
      <w:lang w:eastAsia="ru-RU"/>
    </w:rPr>
  </w:style>
  <w:style w:type="paragraph" w:styleId="a9">
    <w:name w:val="header"/>
    <w:basedOn w:val="a"/>
    <w:link w:val="aa"/>
    <w:uiPriority w:val="99"/>
    <w:rsid w:val="000B158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0B1582"/>
    <w:rPr>
      <w:rFonts w:ascii="Times New Roman" w:eastAsia="Times New Roman" w:hAnsi="Times New Roman" w:cs="Times New Roman"/>
      <w:sz w:val="24"/>
      <w:szCs w:val="24"/>
      <w:lang w:val="x-none" w:eastAsia="x-none"/>
    </w:rPr>
  </w:style>
  <w:style w:type="character" w:styleId="ab">
    <w:name w:val="page number"/>
    <w:basedOn w:val="a0"/>
    <w:rsid w:val="000B1582"/>
  </w:style>
  <w:style w:type="paragraph" w:customStyle="1" w:styleId="ConsPlusNormal">
    <w:name w:val="ConsPlusNormal"/>
    <w:rsid w:val="000B1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B15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rsid w:val="000B1582"/>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0B1582"/>
    <w:rPr>
      <w:rFonts w:ascii="Times New Roman" w:eastAsia="Times New Roman" w:hAnsi="Times New Roman" w:cs="Times New Roman"/>
      <w:sz w:val="20"/>
      <w:szCs w:val="20"/>
      <w:lang w:eastAsia="ru-RU"/>
    </w:rPr>
  </w:style>
  <w:style w:type="character" w:customStyle="1" w:styleId="ae">
    <w:name w:val="Знак Знак"/>
    <w:rsid w:val="000B1582"/>
    <w:rPr>
      <w:lang w:val="ru-RU" w:eastAsia="ru-RU" w:bidi="ar-SA"/>
    </w:rPr>
  </w:style>
  <w:style w:type="character" w:styleId="af">
    <w:name w:val="footnote reference"/>
    <w:semiHidden/>
    <w:rsid w:val="000B1582"/>
    <w:rPr>
      <w:vertAlign w:val="superscript"/>
    </w:rPr>
  </w:style>
  <w:style w:type="character" w:customStyle="1" w:styleId="af0">
    <w:name w:val="Гипертекстовая ссылка"/>
    <w:uiPriority w:val="99"/>
    <w:rsid w:val="000B1582"/>
    <w:rPr>
      <w:b/>
      <w:bCs/>
      <w:color w:val="008000"/>
      <w:sz w:val="20"/>
      <w:szCs w:val="20"/>
      <w:u w:val="single"/>
    </w:rPr>
  </w:style>
  <w:style w:type="paragraph" w:styleId="af1">
    <w:name w:val="Plain Text"/>
    <w:basedOn w:val="a"/>
    <w:link w:val="af2"/>
    <w:rsid w:val="000B1582"/>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0B1582"/>
    <w:rPr>
      <w:rFonts w:ascii="Courier New" w:eastAsia="Times New Roman" w:hAnsi="Courier New" w:cs="Times New Roman"/>
      <w:sz w:val="20"/>
      <w:szCs w:val="20"/>
      <w:lang w:eastAsia="ru-RU"/>
    </w:rPr>
  </w:style>
  <w:style w:type="paragraph" w:styleId="af3">
    <w:name w:val="Normal (Web)"/>
    <w:basedOn w:val="a"/>
    <w:rsid w:val="000B1582"/>
    <w:pPr>
      <w:spacing w:before="30" w:after="30" w:line="240" w:lineRule="auto"/>
    </w:pPr>
    <w:rPr>
      <w:rFonts w:ascii="Arial" w:eastAsia="Times New Roman" w:hAnsi="Arial" w:cs="Arial"/>
      <w:sz w:val="18"/>
      <w:szCs w:val="18"/>
      <w:lang w:eastAsia="ru-RU"/>
    </w:rPr>
  </w:style>
  <w:style w:type="character" w:styleId="af4">
    <w:name w:val="Hyperlink"/>
    <w:uiPriority w:val="99"/>
    <w:rsid w:val="000B1582"/>
    <w:rPr>
      <w:color w:val="0000FF"/>
      <w:u w:val="single"/>
    </w:rPr>
  </w:style>
  <w:style w:type="paragraph" w:styleId="12">
    <w:name w:val="toc 1"/>
    <w:basedOn w:val="a"/>
    <w:next w:val="a"/>
    <w:autoRedefine/>
    <w:uiPriority w:val="39"/>
    <w:qFormat/>
    <w:rsid w:val="000B1582"/>
    <w:pPr>
      <w:spacing w:before="120" w:after="120" w:line="240" w:lineRule="auto"/>
    </w:pPr>
    <w:rPr>
      <w:rFonts w:ascii="Times New Roman" w:eastAsia="Times New Roman" w:hAnsi="Times New Roman" w:cs="Times New Roman"/>
      <w:b/>
      <w:bCs/>
      <w:caps/>
      <w:sz w:val="20"/>
      <w:szCs w:val="20"/>
      <w:lang w:eastAsia="ru-RU"/>
    </w:rPr>
  </w:style>
  <w:style w:type="paragraph" w:styleId="af5">
    <w:name w:val="footer"/>
    <w:basedOn w:val="a"/>
    <w:link w:val="af6"/>
    <w:rsid w:val="000B15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0B1582"/>
    <w:rPr>
      <w:rFonts w:ascii="Times New Roman" w:eastAsia="Times New Roman" w:hAnsi="Times New Roman" w:cs="Times New Roman"/>
      <w:sz w:val="24"/>
      <w:szCs w:val="24"/>
      <w:lang w:eastAsia="ru-RU"/>
    </w:rPr>
  </w:style>
  <w:style w:type="paragraph" w:customStyle="1" w:styleId="ConsPlusTitle">
    <w:name w:val="ConsPlusTitle"/>
    <w:rsid w:val="000B15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0B15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0B1582"/>
    <w:pPr>
      <w:autoSpaceDE w:val="0"/>
      <w:autoSpaceDN w:val="0"/>
      <w:adjustRightInd w:val="0"/>
      <w:spacing w:after="0" w:line="240" w:lineRule="auto"/>
    </w:pPr>
    <w:rPr>
      <w:rFonts w:ascii="Arial" w:eastAsia="Times New Roman" w:hAnsi="Arial" w:cs="Arial"/>
      <w:b/>
      <w:bCs/>
      <w:lang w:eastAsia="ru-RU"/>
    </w:rPr>
  </w:style>
  <w:style w:type="paragraph" w:customStyle="1" w:styleId="af7">
    <w:name w:val="Стиль"/>
    <w:rsid w:val="000B1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0B158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B1582"/>
    <w:rPr>
      <w:rFonts w:ascii="Times New Roman" w:eastAsia="Times New Roman" w:hAnsi="Times New Roman" w:cs="Times New Roman"/>
      <w:sz w:val="24"/>
      <w:szCs w:val="24"/>
      <w:lang w:eastAsia="ru-RU"/>
    </w:rPr>
  </w:style>
  <w:style w:type="paragraph" w:customStyle="1" w:styleId="af8">
    <w:name w:val="Îáû÷íûé"/>
    <w:rsid w:val="000B158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rsid w:val="000B1582"/>
    <w:rPr>
      <w:rFonts w:ascii="Arial" w:hAnsi="Arial" w:cs="Arial"/>
      <w:b/>
      <w:bCs/>
      <w:kern w:val="32"/>
      <w:sz w:val="32"/>
      <w:szCs w:val="32"/>
      <w:lang w:val="ru-RU" w:eastAsia="ru-RU" w:bidi="ar-SA"/>
    </w:rPr>
  </w:style>
  <w:style w:type="paragraph" w:customStyle="1" w:styleId="ConsCell">
    <w:name w:val="ConsCell"/>
    <w:rsid w:val="000B15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Заголовок статьи"/>
    <w:basedOn w:val="a"/>
    <w:next w:val="a"/>
    <w:uiPriority w:val="99"/>
    <w:rsid w:val="000B1582"/>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a">
    <w:name w:val="Комментарий"/>
    <w:basedOn w:val="a"/>
    <w:next w:val="a"/>
    <w:uiPriority w:val="99"/>
    <w:rsid w:val="000B158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paragraph" w:customStyle="1" w:styleId="afb">
    <w:name w:val="Таблицы (моноширинный)"/>
    <w:basedOn w:val="a"/>
    <w:next w:val="a"/>
    <w:rsid w:val="000B1582"/>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styleId="afc">
    <w:name w:val="Document Map"/>
    <w:basedOn w:val="a"/>
    <w:link w:val="afd"/>
    <w:rsid w:val="000B1582"/>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rsid w:val="000B1582"/>
    <w:rPr>
      <w:rFonts w:ascii="Tahoma" w:eastAsia="Times New Roman" w:hAnsi="Tahoma" w:cs="Tahoma"/>
      <w:sz w:val="20"/>
      <w:szCs w:val="20"/>
      <w:shd w:val="clear" w:color="auto" w:fill="000080"/>
      <w:lang w:eastAsia="ru-RU"/>
    </w:rPr>
  </w:style>
  <w:style w:type="paragraph" w:styleId="23">
    <w:name w:val="Body Text Indent 2"/>
    <w:basedOn w:val="a"/>
    <w:link w:val="24"/>
    <w:rsid w:val="000B1582"/>
    <w:pPr>
      <w:autoSpaceDE w:val="0"/>
      <w:autoSpaceDN w:val="0"/>
      <w:adjustRightInd w:val="0"/>
      <w:spacing w:after="0" w:line="240" w:lineRule="auto"/>
      <w:ind w:firstLine="540"/>
      <w:jc w:val="both"/>
    </w:pPr>
    <w:rPr>
      <w:rFonts w:ascii="Times New Roman" w:eastAsia="Times New Roman" w:hAnsi="Times New Roman" w:cs="Times New Roman"/>
      <w:iCs/>
      <w:color w:val="FF0000"/>
      <w:sz w:val="24"/>
      <w:szCs w:val="24"/>
      <w:lang w:eastAsia="ru-RU"/>
    </w:rPr>
  </w:style>
  <w:style w:type="character" w:customStyle="1" w:styleId="24">
    <w:name w:val="Основной текст с отступом 2 Знак"/>
    <w:basedOn w:val="a0"/>
    <w:link w:val="23"/>
    <w:rsid w:val="000B1582"/>
    <w:rPr>
      <w:rFonts w:ascii="Times New Roman" w:eastAsia="Times New Roman" w:hAnsi="Times New Roman" w:cs="Times New Roman"/>
      <w:iCs/>
      <w:color w:val="FF0000"/>
      <w:sz w:val="24"/>
      <w:szCs w:val="24"/>
      <w:lang w:eastAsia="ru-RU"/>
    </w:rPr>
  </w:style>
  <w:style w:type="paragraph" w:styleId="afe">
    <w:name w:val="endnote text"/>
    <w:basedOn w:val="a"/>
    <w:link w:val="aff"/>
    <w:semiHidden/>
    <w:rsid w:val="000B1582"/>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semiHidden/>
    <w:rsid w:val="000B1582"/>
    <w:rPr>
      <w:rFonts w:ascii="Times New Roman" w:eastAsia="Times New Roman" w:hAnsi="Times New Roman" w:cs="Times New Roman"/>
      <w:sz w:val="20"/>
      <w:szCs w:val="20"/>
      <w:lang w:eastAsia="ru-RU"/>
    </w:rPr>
  </w:style>
  <w:style w:type="character" w:styleId="aff0">
    <w:name w:val="endnote reference"/>
    <w:semiHidden/>
    <w:rsid w:val="000B1582"/>
    <w:rPr>
      <w:vertAlign w:val="superscript"/>
    </w:rPr>
  </w:style>
  <w:style w:type="table" w:styleId="aff1">
    <w:name w:val="Table Grid"/>
    <w:basedOn w:val="a1"/>
    <w:rsid w:val="000B15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alloon Text"/>
    <w:basedOn w:val="a"/>
    <w:link w:val="aff3"/>
    <w:rsid w:val="000B1582"/>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rsid w:val="000B1582"/>
    <w:rPr>
      <w:rFonts w:ascii="Tahoma" w:eastAsia="Times New Roman" w:hAnsi="Tahoma" w:cs="Tahoma"/>
      <w:sz w:val="16"/>
      <w:szCs w:val="16"/>
      <w:lang w:eastAsia="ru-RU"/>
    </w:rPr>
  </w:style>
  <w:style w:type="paragraph" w:customStyle="1" w:styleId="Style2">
    <w:name w:val="Style2"/>
    <w:basedOn w:val="a"/>
    <w:rsid w:val="000B1582"/>
    <w:pPr>
      <w:widowControl w:val="0"/>
      <w:autoSpaceDE w:val="0"/>
      <w:autoSpaceDN w:val="0"/>
      <w:adjustRightInd w:val="0"/>
      <w:spacing w:after="0" w:line="228" w:lineRule="exact"/>
      <w:ind w:firstLine="528"/>
      <w:jc w:val="both"/>
    </w:pPr>
    <w:rPr>
      <w:rFonts w:ascii="Times New Roman" w:eastAsia="Times New Roman" w:hAnsi="Times New Roman" w:cs="Times New Roman"/>
      <w:sz w:val="24"/>
      <w:szCs w:val="24"/>
      <w:lang w:eastAsia="ru-RU"/>
    </w:rPr>
  </w:style>
  <w:style w:type="character" w:customStyle="1" w:styleId="FontStyle31">
    <w:name w:val="Font Style31"/>
    <w:rsid w:val="000B1582"/>
    <w:rPr>
      <w:rFonts w:ascii="Times New Roman" w:hAnsi="Times New Roman" w:cs="Times New Roman"/>
      <w:sz w:val="18"/>
      <w:szCs w:val="18"/>
    </w:rPr>
  </w:style>
  <w:style w:type="character" w:customStyle="1" w:styleId="FontStyle42">
    <w:name w:val="Font Style42"/>
    <w:uiPriority w:val="99"/>
    <w:rsid w:val="000B1582"/>
    <w:rPr>
      <w:rFonts w:ascii="Times New Roman" w:hAnsi="Times New Roman" w:cs="Times New Roman"/>
      <w:b/>
      <w:bCs/>
      <w:i/>
      <w:iCs/>
      <w:w w:val="70"/>
      <w:sz w:val="20"/>
      <w:szCs w:val="20"/>
    </w:rPr>
  </w:style>
  <w:style w:type="paragraph" w:customStyle="1" w:styleId="Style1">
    <w:name w:val="Style1"/>
    <w:basedOn w:val="a"/>
    <w:rsid w:val="000B1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0B1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0B1582"/>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Style4">
    <w:name w:val="Style4"/>
    <w:basedOn w:val="a"/>
    <w:rsid w:val="000B1582"/>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0B1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0B1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rsid w:val="000B1582"/>
    <w:rPr>
      <w:rFonts w:ascii="Times New Roman" w:hAnsi="Times New Roman" w:cs="Times New Roman" w:hint="default"/>
      <w:spacing w:val="10"/>
      <w:sz w:val="20"/>
      <w:szCs w:val="20"/>
    </w:rPr>
  </w:style>
  <w:style w:type="character" w:customStyle="1" w:styleId="FontStyle50">
    <w:name w:val="Font Style50"/>
    <w:rsid w:val="000B1582"/>
    <w:rPr>
      <w:rFonts w:ascii="Courier New" w:hAnsi="Courier New" w:cs="Courier New" w:hint="default"/>
      <w:sz w:val="16"/>
      <w:szCs w:val="16"/>
    </w:rPr>
  </w:style>
  <w:style w:type="character" w:customStyle="1" w:styleId="apple-style-span">
    <w:name w:val="apple-style-span"/>
    <w:basedOn w:val="a0"/>
    <w:rsid w:val="000B1582"/>
  </w:style>
  <w:style w:type="character" w:customStyle="1" w:styleId="apple-converted-space">
    <w:name w:val="apple-converted-space"/>
    <w:basedOn w:val="a0"/>
    <w:rsid w:val="000B1582"/>
  </w:style>
  <w:style w:type="paragraph" w:customStyle="1" w:styleId="100">
    <w:name w:val="10"/>
    <w:basedOn w:val="a"/>
    <w:link w:val="101"/>
    <w:qFormat/>
    <w:rsid w:val="000B1582"/>
    <w:pPr>
      <w:spacing w:after="0" w:line="240" w:lineRule="auto"/>
      <w:jc w:val="both"/>
    </w:pPr>
    <w:rPr>
      <w:rFonts w:ascii="Times New Roman" w:eastAsia="Calibri" w:hAnsi="Times New Roman" w:cs="Times New Roman"/>
      <w:sz w:val="20"/>
      <w:szCs w:val="20"/>
      <w:lang w:val="x-none" w:eastAsia="ar-SA"/>
    </w:rPr>
  </w:style>
  <w:style w:type="character" w:customStyle="1" w:styleId="101">
    <w:name w:val="10 Знак"/>
    <w:link w:val="100"/>
    <w:rsid w:val="000B1582"/>
    <w:rPr>
      <w:rFonts w:ascii="Times New Roman" w:eastAsia="Calibri" w:hAnsi="Times New Roman" w:cs="Times New Roman"/>
      <w:sz w:val="20"/>
      <w:szCs w:val="20"/>
      <w:lang w:val="x-none" w:eastAsia="ar-SA"/>
    </w:rPr>
  </w:style>
  <w:style w:type="character" w:customStyle="1" w:styleId="aff4">
    <w:name w:val="Цветовое выделение"/>
    <w:uiPriority w:val="99"/>
    <w:rsid w:val="000B1582"/>
    <w:rPr>
      <w:b/>
      <w:bCs/>
      <w:color w:val="26282F"/>
    </w:rPr>
  </w:style>
  <w:style w:type="paragraph" w:customStyle="1" w:styleId="aff5">
    <w:name w:val="Знак"/>
    <w:basedOn w:val="a"/>
    <w:rsid w:val="000B1582"/>
    <w:pPr>
      <w:spacing w:after="160" w:line="240" w:lineRule="exact"/>
    </w:pPr>
    <w:rPr>
      <w:rFonts w:ascii="Verdana" w:eastAsia="Times New Roman" w:hAnsi="Verdana" w:cs="Times New Roman"/>
      <w:sz w:val="20"/>
      <w:szCs w:val="20"/>
      <w:lang w:val="en-US"/>
    </w:rPr>
  </w:style>
  <w:style w:type="paragraph" w:customStyle="1" w:styleId="msonormalmailrucssattributepostfix">
    <w:name w:val="msonormal_mailru_css_attribute_postfix"/>
    <w:basedOn w:val="a"/>
    <w:rsid w:val="000B158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0B1582"/>
  </w:style>
  <w:style w:type="character" w:customStyle="1" w:styleId="25">
    <w:name w:val="Основной шрифт абзаца2"/>
    <w:rsid w:val="000B1582"/>
  </w:style>
  <w:style w:type="character" w:customStyle="1" w:styleId="13">
    <w:name w:val="Основной шрифт абзаца1"/>
    <w:rsid w:val="000B1582"/>
  </w:style>
  <w:style w:type="character" w:customStyle="1" w:styleId="14">
    <w:name w:val="Основной шрифт абзаца1"/>
    <w:rsid w:val="000B1582"/>
  </w:style>
  <w:style w:type="paragraph" w:customStyle="1" w:styleId="aff6">
    <w:name w:val="Заголовок"/>
    <w:basedOn w:val="a"/>
    <w:next w:val="a6"/>
    <w:rsid w:val="000B1582"/>
    <w:pPr>
      <w:keepNext/>
      <w:suppressAutoHyphens/>
      <w:spacing w:before="240" w:after="120" w:line="240" w:lineRule="auto"/>
    </w:pPr>
    <w:rPr>
      <w:rFonts w:ascii="Arial" w:eastAsia="Arial Unicode MS" w:hAnsi="Arial" w:cs="Tahoma"/>
      <w:sz w:val="28"/>
      <w:szCs w:val="28"/>
      <w:lang w:val="en-US" w:eastAsia="hi-IN" w:bidi="hi-IN"/>
    </w:rPr>
  </w:style>
  <w:style w:type="paragraph" w:styleId="aff7">
    <w:name w:val="List"/>
    <w:basedOn w:val="a6"/>
    <w:rsid w:val="000B1582"/>
    <w:pPr>
      <w:suppressAutoHyphens/>
      <w:spacing w:after="120"/>
      <w:jc w:val="left"/>
    </w:pPr>
    <w:rPr>
      <w:rFonts w:cs="Tahoma"/>
      <w:b w:val="0"/>
      <w:sz w:val="20"/>
      <w:lang w:val="en-US" w:eastAsia="hi-IN" w:bidi="hi-IN"/>
    </w:rPr>
  </w:style>
  <w:style w:type="paragraph" w:customStyle="1" w:styleId="26">
    <w:name w:val="Название2"/>
    <w:basedOn w:val="a"/>
    <w:rsid w:val="000B1582"/>
    <w:pPr>
      <w:suppressLineNumbers/>
      <w:suppressAutoHyphens/>
      <w:spacing w:before="120" w:after="120" w:line="240" w:lineRule="auto"/>
    </w:pPr>
    <w:rPr>
      <w:rFonts w:ascii="Times New Roman" w:eastAsia="Times New Roman" w:hAnsi="Times New Roman" w:cs="Tahoma"/>
      <w:i/>
      <w:iCs/>
      <w:sz w:val="24"/>
      <w:szCs w:val="24"/>
      <w:lang w:val="en-US" w:eastAsia="hi-IN" w:bidi="hi-IN"/>
    </w:rPr>
  </w:style>
  <w:style w:type="paragraph" w:customStyle="1" w:styleId="27">
    <w:name w:val="Указатель2"/>
    <w:basedOn w:val="a"/>
    <w:rsid w:val="000B1582"/>
    <w:pPr>
      <w:suppressLineNumbers/>
      <w:suppressAutoHyphens/>
      <w:spacing w:after="0" w:line="240" w:lineRule="auto"/>
    </w:pPr>
    <w:rPr>
      <w:rFonts w:ascii="Times New Roman" w:eastAsia="Times New Roman" w:hAnsi="Times New Roman" w:cs="Tahoma"/>
      <w:sz w:val="20"/>
      <w:szCs w:val="20"/>
      <w:lang w:val="en-US" w:eastAsia="hi-IN" w:bidi="hi-IN"/>
    </w:rPr>
  </w:style>
  <w:style w:type="paragraph" w:customStyle="1" w:styleId="15">
    <w:name w:val="Название1"/>
    <w:basedOn w:val="a"/>
    <w:rsid w:val="000B1582"/>
    <w:pPr>
      <w:suppressLineNumbers/>
      <w:suppressAutoHyphens/>
      <w:spacing w:before="120" w:after="120" w:line="240" w:lineRule="auto"/>
    </w:pPr>
    <w:rPr>
      <w:rFonts w:ascii="Times New Roman" w:eastAsia="Times New Roman" w:hAnsi="Times New Roman" w:cs="Tahoma"/>
      <w:i/>
      <w:iCs/>
      <w:sz w:val="24"/>
      <w:szCs w:val="24"/>
      <w:lang w:val="en-US" w:eastAsia="hi-IN" w:bidi="hi-IN"/>
    </w:rPr>
  </w:style>
  <w:style w:type="paragraph" w:customStyle="1" w:styleId="16">
    <w:name w:val="Указатель1"/>
    <w:basedOn w:val="a"/>
    <w:rsid w:val="000B1582"/>
    <w:pPr>
      <w:suppressLineNumbers/>
      <w:suppressAutoHyphens/>
      <w:spacing w:after="0" w:line="240" w:lineRule="auto"/>
    </w:pPr>
    <w:rPr>
      <w:rFonts w:ascii="Times New Roman" w:eastAsia="Times New Roman" w:hAnsi="Times New Roman" w:cs="Tahoma"/>
      <w:sz w:val="20"/>
      <w:szCs w:val="20"/>
      <w:lang w:val="en-US" w:eastAsia="hi-IN" w:bidi="hi-IN"/>
    </w:rPr>
  </w:style>
  <w:style w:type="paragraph" w:styleId="aff8">
    <w:name w:val="Title"/>
    <w:basedOn w:val="a"/>
    <w:next w:val="aff9"/>
    <w:link w:val="affa"/>
    <w:qFormat/>
    <w:rsid w:val="000B1582"/>
    <w:pPr>
      <w:spacing w:after="0" w:line="240" w:lineRule="auto"/>
      <w:jc w:val="center"/>
    </w:pPr>
    <w:rPr>
      <w:rFonts w:ascii="Times New Roman" w:eastAsia="Times New Roman" w:hAnsi="Times New Roman" w:cs="Times New Roman"/>
      <w:b/>
      <w:sz w:val="28"/>
      <w:szCs w:val="20"/>
      <w:lang w:eastAsia="ar-SA"/>
    </w:rPr>
  </w:style>
  <w:style w:type="character" w:customStyle="1" w:styleId="affa">
    <w:name w:val="Название Знак"/>
    <w:basedOn w:val="a0"/>
    <w:link w:val="aff8"/>
    <w:rsid w:val="000B1582"/>
    <w:rPr>
      <w:rFonts w:ascii="Times New Roman" w:eastAsia="Times New Roman" w:hAnsi="Times New Roman" w:cs="Times New Roman"/>
      <w:b/>
      <w:sz w:val="28"/>
      <w:szCs w:val="20"/>
      <w:lang w:eastAsia="ar-SA"/>
    </w:rPr>
  </w:style>
  <w:style w:type="paragraph" w:styleId="aff9">
    <w:name w:val="Subtitle"/>
    <w:basedOn w:val="aff6"/>
    <w:next w:val="a6"/>
    <w:link w:val="affb"/>
    <w:qFormat/>
    <w:rsid w:val="000B1582"/>
    <w:pPr>
      <w:jc w:val="center"/>
    </w:pPr>
    <w:rPr>
      <w:i/>
      <w:iCs/>
    </w:rPr>
  </w:style>
  <w:style w:type="character" w:customStyle="1" w:styleId="affb">
    <w:name w:val="Подзаголовок Знак"/>
    <w:basedOn w:val="a0"/>
    <w:link w:val="aff9"/>
    <w:rsid w:val="000B1582"/>
    <w:rPr>
      <w:rFonts w:ascii="Arial" w:eastAsia="Arial Unicode MS" w:hAnsi="Arial" w:cs="Tahoma"/>
      <w:i/>
      <w:iCs/>
      <w:sz w:val="28"/>
      <w:szCs w:val="28"/>
      <w:lang w:val="en-US" w:eastAsia="hi-IN" w:bidi="hi-IN"/>
    </w:rPr>
  </w:style>
  <w:style w:type="paragraph" w:customStyle="1" w:styleId="affc">
    <w:name w:val="Содержимое таблицы"/>
    <w:basedOn w:val="a"/>
    <w:rsid w:val="000B1582"/>
    <w:pPr>
      <w:suppressLineNumbers/>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affd">
    <w:name w:val="Заголовок таблицы"/>
    <w:basedOn w:val="affc"/>
    <w:rsid w:val="000B1582"/>
    <w:pPr>
      <w:jc w:val="center"/>
    </w:pPr>
    <w:rPr>
      <w:b/>
      <w:bCs/>
    </w:rPr>
  </w:style>
  <w:style w:type="paragraph" w:customStyle="1" w:styleId="affe">
    <w:name w:val="Содержимое врезки"/>
    <w:basedOn w:val="a6"/>
    <w:rsid w:val="000B1582"/>
    <w:pPr>
      <w:suppressAutoHyphens/>
      <w:spacing w:after="120"/>
      <w:jc w:val="left"/>
    </w:pPr>
    <w:rPr>
      <w:b w:val="0"/>
      <w:sz w:val="20"/>
      <w:lang w:val="en-US" w:eastAsia="hi-IN" w:bidi="hi-IN"/>
    </w:rPr>
  </w:style>
  <w:style w:type="character" w:customStyle="1" w:styleId="afff">
    <w:name w:val="Основной текст_"/>
    <w:link w:val="17"/>
    <w:rsid w:val="000B1582"/>
    <w:rPr>
      <w:sz w:val="26"/>
      <w:szCs w:val="26"/>
      <w:shd w:val="clear" w:color="auto" w:fill="FFFFFF"/>
    </w:rPr>
  </w:style>
  <w:style w:type="paragraph" w:customStyle="1" w:styleId="17">
    <w:name w:val="Основной текст1"/>
    <w:basedOn w:val="a"/>
    <w:link w:val="afff"/>
    <w:rsid w:val="000B1582"/>
    <w:pPr>
      <w:widowControl w:val="0"/>
      <w:shd w:val="clear" w:color="auto" w:fill="FFFFFF"/>
      <w:spacing w:after="0" w:line="312" w:lineRule="exact"/>
      <w:jc w:val="both"/>
    </w:pPr>
    <w:rPr>
      <w:sz w:val="26"/>
      <w:szCs w:val="26"/>
    </w:rPr>
  </w:style>
  <w:style w:type="paragraph" w:customStyle="1" w:styleId="28">
    <w:name w:val="Основной текст2"/>
    <w:basedOn w:val="a"/>
    <w:rsid w:val="000B1582"/>
    <w:pPr>
      <w:widowControl w:val="0"/>
      <w:shd w:val="clear" w:color="auto" w:fill="FFFFFF"/>
      <w:spacing w:after="0" w:line="317" w:lineRule="exact"/>
      <w:jc w:val="both"/>
    </w:pPr>
    <w:rPr>
      <w:rFonts w:ascii="Times New Roman" w:eastAsia="Times New Roman" w:hAnsi="Times New Roman" w:cs="Times New Roman"/>
      <w:color w:val="000000"/>
      <w:sz w:val="26"/>
      <w:szCs w:val="26"/>
      <w:lang w:eastAsia="ru-RU" w:bidi="ru-RU"/>
    </w:rPr>
  </w:style>
  <w:style w:type="paragraph" w:customStyle="1" w:styleId="afff0">
    <w:name w:val="Абзац_пост"/>
    <w:basedOn w:val="a"/>
    <w:rsid w:val="000B1582"/>
    <w:pPr>
      <w:spacing w:before="120" w:after="0" w:line="240" w:lineRule="auto"/>
      <w:ind w:firstLine="720"/>
      <w:jc w:val="both"/>
    </w:pPr>
    <w:rPr>
      <w:rFonts w:ascii="Times New Roman" w:eastAsia="Times New Roman" w:hAnsi="Times New Roman" w:cs="Times New Roman"/>
      <w:sz w:val="26"/>
      <w:szCs w:val="24"/>
      <w:lang w:eastAsia="ru-RU"/>
    </w:rPr>
  </w:style>
  <w:style w:type="character" w:customStyle="1" w:styleId="13pt">
    <w:name w:val="Основной текст + 13 pt"/>
    <w:rsid w:val="000B15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numbering" w:customStyle="1" w:styleId="111">
    <w:name w:val="Нет списка111"/>
    <w:next w:val="a2"/>
    <w:semiHidden/>
    <w:rsid w:val="000B1582"/>
  </w:style>
  <w:style w:type="paragraph" w:customStyle="1" w:styleId="FR1">
    <w:name w:val="FR1"/>
    <w:rsid w:val="000B1582"/>
    <w:pPr>
      <w:widowControl w:val="0"/>
      <w:spacing w:before="140" w:after="0" w:line="260" w:lineRule="auto"/>
      <w:jc w:val="center"/>
    </w:pPr>
    <w:rPr>
      <w:rFonts w:ascii="Times New Roman" w:eastAsia="Times New Roman" w:hAnsi="Times New Roman" w:cs="Times New Roman"/>
      <w:snapToGrid w:val="0"/>
      <w:sz w:val="28"/>
      <w:szCs w:val="20"/>
      <w:lang w:eastAsia="ru-RU"/>
    </w:rPr>
  </w:style>
  <w:style w:type="table" w:customStyle="1" w:styleId="18">
    <w:name w:val="Сетка таблицы1"/>
    <w:basedOn w:val="a1"/>
    <w:next w:val="aff1"/>
    <w:rsid w:val="000B158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1"/>
    <w:next w:val="a2"/>
    <w:uiPriority w:val="99"/>
    <w:semiHidden/>
    <w:unhideWhenUsed/>
    <w:rsid w:val="000B1582"/>
  </w:style>
  <w:style w:type="paragraph" w:styleId="33">
    <w:name w:val="toc 3"/>
    <w:basedOn w:val="a"/>
    <w:next w:val="a"/>
    <w:autoRedefine/>
    <w:qFormat/>
    <w:rsid w:val="000B1582"/>
    <w:pPr>
      <w:tabs>
        <w:tab w:val="right" w:leader="dot" w:pos="9345"/>
      </w:tabs>
      <w:spacing w:after="0" w:line="240" w:lineRule="auto"/>
      <w:ind w:right="-1"/>
      <w:jc w:val="both"/>
    </w:pPr>
    <w:rPr>
      <w:rFonts w:ascii="Times New Roman" w:eastAsia="Arial" w:hAnsi="Times New Roman" w:cs="Times New Roman"/>
      <w:bCs/>
      <w:noProof/>
      <w:sz w:val="28"/>
      <w:szCs w:val="28"/>
      <w:lang w:eastAsia="ar-SA"/>
    </w:rPr>
  </w:style>
  <w:style w:type="paragraph" w:customStyle="1" w:styleId="afff1">
    <w:name w:val="Постановление"/>
    <w:basedOn w:val="a"/>
    <w:rsid w:val="000B1582"/>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19">
    <w:name w:val="Вертикальный отступ 1"/>
    <w:basedOn w:val="a"/>
    <w:rsid w:val="000B1582"/>
    <w:pPr>
      <w:spacing w:after="0" w:line="240" w:lineRule="auto"/>
      <w:jc w:val="center"/>
    </w:pPr>
    <w:rPr>
      <w:rFonts w:ascii="Times New Roman" w:eastAsia="Times New Roman" w:hAnsi="Times New Roman" w:cs="Times New Roman"/>
      <w:sz w:val="28"/>
      <w:szCs w:val="28"/>
      <w:lang w:val="en-US" w:eastAsia="ru-RU"/>
    </w:rPr>
  </w:style>
  <w:style w:type="paragraph" w:customStyle="1" w:styleId="41">
    <w:name w:val="Вертикальный отступ 4"/>
    <w:basedOn w:val="19"/>
    <w:rsid w:val="000B1582"/>
    <w:rPr>
      <w:sz w:val="22"/>
      <w:szCs w:val="22"/>
    </w:rPr>
  </w:style>
  <w:style w:type="paragraph" w:styleId="afff2">
    <w:name w:val="Block Text"/>
    <w:basedOn w:val="a"/>
    <w:rsid w:val="000B1582"/>
    <w:pPr>
      <w:widowControl w:val="0"/>
      <w:shd w:val="clear" w:color="auto" w:fill="FFFFFF"/>
      <w:tabs>
        <w:tab w:val="left" w:pos="6300"/>
      </w:tabs>
      <w:autoSpaceDE w:val="0"/>
      <w:autoSpaceDN w:val="0"/>
      <w:adjustRightInd w:val="0"/>
      <w:spacing w:before="120" w:after="0" w:line="240" w:lineRule="auto"/>
      <w:ind w:left="4" w:right="4"/>
      <w:jc w:val="both"/>
    </w:pPr>
    <w:rPr>
      <w:rFonts w:ascii="Times New Roman" w:eastAsia="Times New Roman" w:hAnsi="Times New Roman" w:cs="Times New Roman"/>
      <w:sz w:val="24"/>
      <w:szCs w:val="24"/>
      <w:lang w:eastAsia="ru-RU"/>
    </w:rPr>
  </w:style>
  <w:style w:type="character" w:styleId="afff3">
    <w:name w:val="Strong"/>
    <w:qFormat/>
    <w:rsid w:val="000B1582"/>
    <w:rPr>
      <w:rFonts w:ascii="Times New Roman" w:hAnsi="Times New Roman" w:cs="Times New Roman"/>
      <w:b/>
      <w:bCs/>
    </w:rPr>
  </w:style>
  <w:style w:type="paragraph" w:customStyle="1" w:styleId="afff4">
    <w:name w:val="Список маркир"/>
    <w:basedOn w:val="a"/>
    <w:rsid w:val="000B1582"/>
    <w:pPr>
      <w:tabs>
        <w:tab w:val="num" w:pos="153"/>
      </w:tabs>
      <w:spacing w:after="0" w:line="360" w:lineRule="auto"/>
      <w:ind w:firstLine="540"/>
      <w:jc w:val="both"/>
    </w:pPr>
    <w:rPr>
      <w:rFonts w:ascii="Times New Roman" w:eastAsia="Times New Roman" w:hAnsi="Times New Roman" w:cs="Times New Roman"/>
      <w:sz w:val="24"/>
      <w:szCs w:val="24"/>
      <w:lang w:eastAsia="ru-RU"/>
    </w:rPr>
  </w:style>
  <w:style w:type="paragraph" w:styleId="34">
    <w:name w:val="Body Text 3"/>
    <w:basedOn w:val="a"/>
    <w:link w:val="35"/>
    <w:rsid w:val="000B1582"/>
    <w:pPr>
      <w:widowControl w:val="0"/>
      <w:shd w:val="clear" w:color="auto" w:fill="FFFFFF"/>
      <w:autoSpaceDE w:val="0"/>
      <w:autoSpaceDN w:val="0"/>
      <w:adjustRightInd w:val="0"/>
      <w:spacing w:before="112" w:after="0" w:line="240" w:lineRule="auto"/>
      <w:jc w:val="both"/>
    </w:pPr>
    <w:rPr>
      <w:rFonts w:ascii="Times New Roman" w:eastAsia="Times New Roman" w:hAnsi="Times New Roman" w:cs="Times New Roman"/>
      <w:sz w:val="24"/>
      <w:szCs w:val="24"/>
      <w:lang w:val="x-none" w:eastAsia="x-none"/>
    </w:rPr>
  </w:style>
  <w:style w:type="character" w:customStyle="1" w:styleId="35">
    <w:name w:val="Основной текст 3 Знак"/>
    <w:basedOn w:val="a0"/>
    <w:link w:val="34"/>
    <w:rsid w:val="000B1582"/>
    <w:rPr>
      <w:rFonts w:ascii="Times New Roman" w:eastAsia="Times New Roman" w:hAnsi="Times New Roman" w:cs="Times New Roman"/>
      <w:sz w:val="24"/>
      <w:szCs w:val="24"/>
      <w:shd w:val="clear" w:color="auto" w:fill="FFFFFF"/>
      <w:lang w:val="x-none" w:eastAsia="x-none"/>
    </w:rPr>
  </w:style>
  <w:style w:type="paragraph" w:customStyle="1" w:styleId="Iauiue">
    <w:name w:val="Iau?iue"/>
    <w:rsid w:val="000B1582"/>
    <w:pPr>
      <w:widowControl w:val="0"/>
      <w:spacing w:after="0" w:line="240" w:lineRule="auto"/>
    </w:pPr>
    <w:rPr>
      <w:rFonts w:ascii="Times New Roman" w:eastAsia="Times New Roman" w:hAnsi="Times New Roman" w:cs="Times New Roman"/>
      <w:sz w:val="20"/>
      <w:szCs w:val="20"/>
      <w:lang w:eastAsia="ru-RU"/>
    </w:rPr>
  </w:style>
  <w:style w:type="paragraph" w:customStyle="1" w:styleId="afff5">
    <w:name w:val="основной"/>
    <w:basedOn w:val="a"/>
    <w:rsid w:val="000B1582"/>
    <w:pPr>
      <w:keepNext/>
      <w:spacing w:after="0" w:line="240" w:lineRule="auto"/>
    </w:pPr>
    <w:rPr>
      <w:rFonts w:ascii="Times New Roman" w:eastAsia="Times New Roman" w:hAnsi="Times New Roman" w:cs="Times New Roman"/>
      <w:sz w:val="24"/>
      <w:szCs w:val="24"/>
      <w:lang w:eastAsia="ru-RU"/>
    </w:rPr>
  </w:style>
  <w:style w:type="paragraph" w:customStyle="1" w:styleId="nienie">
    <w:name w:val="nienie"/>
    <w:basedOn w:val="Iauiue"/>
    <w:rsid w:val="000B1582"/>
    <w:pPr>
      <w:keepLines/>
      <w:ind w:left="709" w:hanging="284"/>
      <w:jc w:val="both"/>
    </w:pPr>
    <w:rPr>
      <w:rFonts w:ascii="Peterburg" w:hAnsi="Peterburg" w:cs="Peterburg"/>
      <w:sz w:val="24"/>
      <w:szCs w:val="24"/>
    </w:rPr>
  </w:style>
  <w:style w:type="paragraph" w:customStyle="1" w:styleId="textn">
    <w:name w:val="textn"/>
    <w:basedOn w:val="a"/>
    <w:rsid w:val="000B1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Список нумерованный"/>
    <w:basedOn w:val="a"/>
    <w:rsid w:val="000B1582"/>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112">
    <w:name w:val="Заголовок 1.1"/>
    <w:basedOn w:val="a"/>
    <w:rsid w:val="000B1582"/>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Iniiaiieoaenonionooiii2">
    <w:name w:val="Iniiaiie oaeno n ionooiii 2"/>
    <w:basedOn w:val="Iauiue"/>
    <w:rsid w:val="000B1582"/>
    <w:pPr>
      <w:widowControl/>
      <w:ind w:firstLine="284"/>
      <w:jc w:val="both"/>
    </w:pPr>
    <w:rPr>
      <w:rFonts w:ascii="Peterburg" w:hAnsi="Peterburg"/>
    </w:rPr>
  </w:style>
  <w:style w:type="paragraph" w:styleId="afff7">
    <w:name w:val="Revision"/>
    <w:hidden/>
    <w:uiPriority w:val="99"/>
    <w:semiHidden/>
    <w:rsid w:val="000B1582"/>
    <w:pPr>
      <w:spacing w:after="0" w:line="240" w:lineRule="auto"/>
    </w:pPr>
    <w:rPr>
      <w:rFonts w:ascii="Times New Roman" w:eastAsia="Times New Roman" w:hAnsi="Times New Roman" w:cs="Times New Roman"/>
      <w:b/>
      <w:bCs/>
      <w:sz w:val="20"/>
      <w:szCs w:val="20"/>
      <w:lang w:eastAsia="ru-RU"/>
    </w:rPr>
  </w:style>
  <w:style w:type="paragraph" w:customStyle="1" w:styleId="afff8">
    <w:name w:val="Информация об изменениях документа"/>
    <w:basedOn w:val="afa"/>
    <w:next w:val="a"/>
    <w:uiPriority w:val="99"/>
    <w:rsid w:val="000B1582"/>
    <w:pPr>
      <w:spacing w:before="75"/>
    </w:pPr>
    <w:rPr>
      <w:color w:val="353842"/>
      <w:sz w:val="24"/>
      <w:szCs w:val="24"/>
      <w:shd w:val="clear" w:color="auto" w:fill="F0F0F0"/>
    </w:rPr>
  </w:style>
  <w:style w:type="paragraph" w:customStyle="1" w:styleId="formattext">
    <w:name w:val="formattext"/>
    <w:basedOn w:val="a"/>
    <w:rsid w:val="000B15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1"/>
    <w:next w:val="aff1"/>
    <w:rsid w:val="000B158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9">
    <w:name w:val="Нормальный (таблица)"/>
    <w:basedOn w:val="a"/>
    <w:next w:val="a"/>
    <w:uiPriority w:val="99"/>
    <w:rsid w:val="000B1582"/>
    <w:pPr>
      <w:autoSpaceDE w:val="0"/>
      <w:autoSpaceDN w:val="0"/>
      <w:adjustRightInd w:val="0"/>
      <w:spacing w:after="0" w:line="240" w:lineRule="auto"/>
      <w:jc w:val="both"/>
    </w:pPr>
    <w:rPr>
      <w:rFonts w:ascii="Arial" w:eastAsia="Times New Roman" w:hAnsi="Arial" w:cs="Arial"/>
      <w:sz w:val="24"/>
      <w:szCs w:val="24"/>
      <w:lang w:eastAsia="ru-RU"/>
    </w:rPr>
  </w:style>
  <w:style w:type="numbering" w:customStyle="1" w:styleId="29">
    <w:name w:val="Нет списка2"/>
    <w:next w:val="a2"/>
    <w:uiPriority w:val="99"/>
    <w:semiHidden/>
    <w:unhideWhenUsed/>
    <w:rsid w:val="000B1582"/>
  </w:style>
  <w:style w:type="paragraph" w:customStyle="1" w:styleId="s22">
    <w:name w:val="s_22"/>
    <w:basedOn w:val="a"/>
    <w:rsid w:val="000B1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B158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0">
    <w:name w:val="Нет списка12"/>
    <w:next w:val="a2"/>
    <w:uiPriority w:val="99"/>
    <w:semiHidden/>
    <w:unhideWhenUsed/>
    <w:rsid w:val="000B1582"/>
  </w:style>
  <w:style w:type="character" w:customStyle="1" w:styleId="52">
    <w:name w:val="Основной шрифт абзаца5"/>
    <w:rsid w:val="000B1582"/>
  </w:style>
  <w:style w:type="character" w:customStyle="1" w:styleId="42">
    <w:name w:val="Основной шрифт абзаца4"/>
    <w:rsid w:val="000B1582"/>
  </w:style>
  <w:style w:type="character" w:customStyle="1" w:styleId="Absatz-Standardschriftart">
    <w:name w:val="Absatz-Standardschriftart"/>
    <w:rsid w:val="000B1582"/>
  </w:style>
  <w:style w:type="character" w:customStyle="1" w:styleId="WW8Num6z0">
    <w:name w:val="WW8Num6z0"/>
    <w:rsid w:val="000B1582"/>
    <w:rPr>
      <w:rFonts w:ascii="Symbol" w:hAnsi="Symbol"/>
    </w:rPr>
  </w:style>
  <w:style w:type="character" w:customStyle="1" w:styleId="WW8Num7z0">
    <w:name w:val="WW8Num7z0"/>
    <w:rsid w:val="000B1582"/>
    <w:rPr>
      <w:rFonts w:ascii="Symbol" w:hAnsi="Symbol" w:cs="Times New Roman"/>
    </w:rPr>
  </w:style>
  <w:style w:type="character" w:customStyle="1" w:styleId="WW8Num8z0">
    <w:name w:val="WW8Num8z0"/>
    <w:rsid w:val="000B1582"/>
    <w:rPr>
      <w:rFonts w:ascii="Times New Roman" w:hAnsi="Times New Roman" w:cs="Times New Roman"/>
    </w:rPr>
  </w:style>
  <w:style w:type="character" w:customStyle="1" w:styleId="36">
    <w:name w:val="Основной шрифт абзаца3"/>
    <w:rsid w:val="000B1582"/>
  </w:style>
  <w:style w:type="character" w:customStyle="1" w:styleId="WW-Absatz-Standardschriftart">
    <w:name w:val="WW-Absatz-Standardschriftart"/>
    <w:rsid w:val="000B1582"/>
  </w:style>
  <w:style w:type="character" w:customStyle="1" w:styleId="afffa">
    <w:name w:val="Символ нумерации"/>
    <w:rsid w:val="000B1582"/>
  </w:style>
  <w:style w:type="character" w:customStyle="1" w:styleId="WW8Num4z0">
    <w:name w:val="WW8Num4z0"/>
    <w:rsid w:val="000B1582"/>
    <w:rPr>
      <w:rFonts w:ascii="Times New Roman" w:eastAsia="Times New Roman" w:hAnsi="Times New Roman" w:cs="Times New Roman"/>
    </w:rPr>
  </w:style>
  <w:style w:type="character" w:customStyle="1" w:styleId="WW8Num3z0">
    <w:name w:val="WW8Num3z0"/>
    <w:rsid w:val="000B1582"/>
    <w:rPr>
      <w:rFonts w:ascii="Times New Roman" w:eastAsia="Times New Roman" w:hAnsi="Times New Roman" w:cs="Times New Roman"/>
    </w:rPr>
  </w:style>
  <w:style w:type="character" w:customStyle="1" w:styleId="WW8Num9z0">
    <w:name w:val="WW8Num9z0"/>
    <w:rsid w:val="000B1582"/>
    <w:rPr>
      <w:rFonts w:ascii="Times New Roman" w:hAnsi="Times New Roman" w:cs="Times New Roman"/>
    </w:rPr>
  </w:style>
  <w:style w:type="character" w:customStyle="1" w:styleId="WW8Num11z0">
    <w:name w:val="WW8Num11z0"/>
    <w:rsid w:val="000B1582"/>
    <w:rPr>
      <w:rFonts w:ascii="Times New Roman" w:hAnsi="Times New Roman" w:cs="Times New Roman"/>
    </w:rPr>
  </w:style>
  <w:style w:type="character" w:customStyle="1" w:styleId="WW8Num5z0">
    <w:name w:val="WW8Num5z0"/>
    <w:rsid w:val="000B1582"/>
    <w:rPr>
      <w:rFonts w:ascii="Symbol" w:hAnsi="Symbol"/>
    </w:rPr>
  </w:style>
  <w:style w:type="character" w:customStyle="1" w:styleId="afffb">
    <w:name w:val="Маркеры списка"/>
    <w:rsid w:val="000B1582"/>
    <w:rPr>
      <w:rFonts w:ascii="OpenSymbol" w:eastAsia="OpenSymbol" w:hAnsi="OpenSymbol" w:cs="OpenSymbol"/>
    </w:rPr>
  </w:style>
  <w:style w:type="paragraph" w:customStyle="1" w:styleId="53">
    <w:name w:val="Название5"/>
    <w:basedOn w:val="a"/>
    <w:rsid w:val="000B158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4">
    <w:name w:val="Указатель5"/>
    <w:basedOn w:val="a"/>
    <w:rsid w:val="000B158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3">
    <w:name w:val="Название4"/>
    <w:basedOn w:val="a"/>
    <w:rsid w:val="000B158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4">
    <w:name w:val="Указатель4"/>
    <w:basedOn w:val="a"/>
    <w:rsid w:val="000B158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7">
    <w:name w:val="Название3"/>
    <w:basedOn w:val="a"/>
    <w:rsid w:val="000B158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8">
    <w:name w:val="Указатель3"/>
    <w:basedOn w:val="a"/>
    <w:rsid w:val="000B158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PlusDocList">
    <w:name w:val="ConsPlusDocList"/>
    <w:rsid w:val="000B1582"/>
    <w:pPr>
      <w:widowControl w:val="0"/>
      <w:suppressAutoHyphens/>
      <w:autoSpaceDE w:val="0"/>
      <w:spacing w:after="0" w:line="240" w:lineRule="auto"/>
    </w:pPr>
    <w:rPr>
      <w:rFonts w:ascii="Tahoma" w:eastAsia="Arial" w:hAnsi="Tahoma" w:cs="Tahoma"/>
      <w:sz w:val="18"/>
      <w:szCs w:val="18"/>
      <w:lang w:eastAsia="ar-SA"/>
    </w:rPr>
  </w:style>
  <w:style w:type="paragraph" w:customStyle="1" w:styleId="310">
    <w:name w:val="Основной текст 31"/>
    <w:basedOn w:val="a"/>
    <w:rsid w:val="000B1582"/>
    <w:pPr>
      <w:suppressAutoHyphens/>
      <w:spacing w:after="120" w:line="240" w:lineRule="auto"/>
    </w:pPr>
    <w:rPr>
      <w:rFonts w:ascii="Times New Roman" w:eastAsia="Times New Roman" w:hAnsi="Times New Roman" w:cs="Times New Roman"/>
      <w:sz w:val="16"/>
      <w:szCs w:val="16"/>
      <w:lang w:eastAsia="ar-SA"/>
    </w:rPr>
  </w:style>
  <w:style w:type="paragraph" w:customStyle="1" w:styleId="3-016">
    <w:name w:val="Стиль Заголовок 3 + малые прописные Справа:  -01 см Перед:  6 пт..."/>
    <w:basedOn w:val="3"/>
    <w:rsid w:val="000B1582"/>
    <w:pPr>
      <w:keepNext w:val="0"/>
      <w:keepLines/>
      <w:widowControl w:val="0"/>
      <w:tabs>
        <w:tab w:val="left" w:pos="720"/>
      </w:tabs>
      <w:suppressAutoHyphens/>
      <w:overflowPunct w:val="0"/>
      <w:autoSpaceDE w:val="0"/>
      <w:spacing w:before="120" w:after="0"/>
      <w:ind w:firstLine="540"/>
      <w:jc w:val="both"/>
      <w:textAlignment w:val="baseline"/>
    </w:pPr>
    <w:rPr>
      <w:rFonts w:ascii="Times New Roman" w:hAnsi="Times New Roman" w:cs="Times New Roman"/>
      <w:sz w:val="28"/>
      <w:szCs w:val="24"/>
      <w:lang w:eastAsia="ar-SA"/>
    </w:rPr>
  </w:style>
  <w:style w:type="paragraph" w:customStyle="1" w:styleId="WW-">
    <w:name w:val="WW-Обычный (веб)"/>
    <w:basedOn w:val="a"/>
    <w:rsid w:val="000B1582"/>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a">
    <w:name w:val="Текст1"/>
    <w:basedOn w:val="a"/>
    <w:rsid w:val="000B1582"/>
    <w:pPr>
      <w:suppressAutoHyphens/>
      <w:spacing w:after="0" w:line="240" w:lineRule="auto"/>
    </w:pPr>
    <w:rPr>
      <w:rFonts w:ascii="Courier New" w:eastAsia="Times New Roman" w:hAnsi="Courier New" w:cs="Courier New"/>
      <w:sz w:val="20"/>
      <w:szCs w:val="20"/>
      <w:lang w:eastAsia="ar-SA"/>
    </w:rPr>
  </w:style>
  <w:style w:type="paragraph" w:customStyle="1" w:styleId="txt">
    <w:name w:val="txt"/>
    <w:basedOn w:val="a"/>
    <w:rsid w:val="000B1582"/>
    <w:pPr>
      <w:suppressAutoHyphens/>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HEADERTEXT">
    <w:name w:val=".HEADERTEXT"/>
    <w:rsid w:val="000B1582"/>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0B158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0">
    <w:name w:val=".FORMATTEXT"/>
    <w:rsid w:val="000B1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a">
    <w:name w:val="Сетка таблицы2"/>
    <w:basedOn w:val="a1"/>
    <w:next w:val="aff1"/>
    <w:rsid w:val="000B15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topleveltextcentertext">
    <w:name w:val="headertext topleveltext centertext"/>
    <w:basedOn w:val="a"/>
    <w:rsid w:val="000B1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0B1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LE-INTERCHANGE-NEWLINE">
    <w:name w:val=".APPLE-INTERCHANGE-NEWLINE"/>
    <w:rsid w:val="000B1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rsid w:val="000B1582"/>
  </w:style>
  <w:style w:type="character" w:styleId="afffc">
    <w:name w:val="Emphasis"/>
    <w:uiPriority w:val="20"/>
    <w:qFormat/>
    <w:rsid w:val="000B1582"/>
    <w:rPr>
      <w:i/>
      <w:iCs/>
    </w:rPr>
  </w:style>
  <w:style w:type="character" w:customStyle="1" w:styleId="55">
    <w:name w:val="Основной текст (5)_"/>
    <w:link w:val="56"/>
    <w:rsid w:val="000B1582"/>
    <w:rPr>
      <w:b/>
      <w:bCs/>
      <w:shd w:val="clear" w:color="auto" w:fill="FFFFFF"/>
    </w:rPr>
  </w:style>
  <w:style w:type="paragraph" w:customStyle="1" w:styleId="56">
    <w:name w:val="Основной текст (5)"/>
    <w:basedOn w:val="a"/>
    <w:link w:val="55"/>
    <w:rsid w:val="000B1582"/>
    <w:pPr>
      <w:widowControl w:val="0"/>
      <w:shd w:val="clear" w:color="auto" w:fill="FFFFFF"/>
      <w:spacing w:before="240" w:after="60" w:line="274" w:lineRule="exact"/>
      <w:jc w:val="both"/>
    </w:pPr>
    <w:rPr>
      <w:b/>
      <w:bCs/>
    </w:rPr>
  </w:style>
  <w:style w:type="character" w:styleId="afffd">
    <w:name w:val="line number"/>
    <w:uiPriority w:val="99"/>
    <w:unhideWhenUsed/>
    <w:rsid w:val="000B1582"/>
  </w:style>
  <w:style w:type="paragraph" w:styleId="2b">
    <w:name w:val="toc 2"/>
    <w:basedOn w:val="a"/>
    <w:next w:val="a"/>
    <w:autoRedefine/>
    <w:uiPriority w:val="39"/>
    <w:unhideWhenUsed/>
    <w:qFormat/>
    <w:rsid w:val="000B1582"/>
    <w:pPr>
      <w:widowControl w:val="0"/>
      <w:autoSpaceDE w:val="0"/>
      <w:autoSpaceDN w:val="0"/>
      <w:adjustRightInd w:val="0"/>
      <w:spacing w:after="100" w:line="240" w:lineRule="auto"/>
      <w:ind w:left="200"/>
    </w:pPr>
    <w:rPr>
      <w:rFonts w:ascii="Times New Roman" w:eastAsia="Times New Roman" w:hAnsi="Times New Roman" w:cs="Times New Roman"/>
      <w:b/>
      <w:bCs/>
      <w:sz w:val="20"/>
      <w:szCs w:val="20"/>
      <w:lang w:eastAsia="ru-RU"/>
    </w:rPr>
  </w:style>
  <w:style w:type="paragraph" w:styleId="afffe">
    <w:name w:val="TOC Heading"/>
    <w:basedOn w:val="1"/>
    <w:next w:val="a"/>
    <w:uiPriority w:val="39"/>
    <w:semiHidden/>
    <w:unhideWhenUsed/>
    <w:qFormat/>
    <w:rsid w:val="000B1582"/>
    <w:pPr>
      <w:keepLines/>
      <w:spacing w:before="480" w:after="0" w:line="276" w:lineRule="auto"/>
      <w:outlineLvl w:val="9"/>
    </w:pPr>
    <w:rPr>
      <w:rFonts w:ascii="Cambria" w:hAnsi="Cambria" w:cs="Times New Roman"/>
      <w:color w:val="365F91"/>
      <w:kern w:val="0"/>
      <w:sz w:val="28"/>
      <w:szCs w:val="28"/>
    </w:rPr>
  </w:style>
  <w:style w:type="paragraph" w:styleId="45">
    <w:name w:val="toc 4"/>
    <w:basedOn w:val="a"/>
    <w:next w:val="a"/>
    <w:autoRedefine/>
    <w:uiPriority w:val="39"/>
    <w:unhideWhenUsed/>
    <w:rsid w:val="000B1582"/>
    <w:pPr>
      <w:widowControl w:val="0"/>
      <w:autoSpaceDE w:val="0"/>
      <w:autoSpaceDN w:val="0"/>
      <w:adjustRightInd w:val="0"/>
      <w:spacing w:after="100" w:line="240" w:lineRule="auto"/>
      <w:ind w:left="600"/>
    </w:pPr>
    <w:rPr>
      <w:rFonts w:ascii="Times New Roman" w:eastAsia="Times New Roman" w:hAnsi="Times New Roman" w:cs="Times New Roman"/>
      <w:b/>
      <w:bCs/>
      <w:sz w:val="20"/>
      <w:szCs w:val="20"/>
      <w:lang w:eastAsia="ru-RU"/>
    </w:rPr>
  </w:style>
  <w:style w:type="paragraph" w:styleId="affff">
    <w:name w:val="No Spacing"/>
    <w:uiPriority w:val="1"/>
    <w:qFormat/>
    <w:rsid w:val="000B1582"/>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affff0">
    <w:name w:val="Информация о версии"/>
    <w:basedOn w:val="afa"/>
    <w:next w:val="a"/>
    <w:uiPriority w:val="99"/>
    <w:rsid w:val="000B1582"/>
    <w:pPr>
      <w:spacing w:before="75"/>
    </w:pPr>
    <w:rPr>
      <w:rFonts w:ascii="Times New Roman CYR" w:hAnsi="Times New Roman CYR" w:cs="Times New Roman CYR"/>
      <w:color w:val="353842"/>
      <w:sz w:val="24"/>
      <w:szCs w:val="24"/>
      <w:shd w:val="clear" w:color="auto" w:fill="F0F0F0"/>
    </w:rPr>
  </w:style>
  <w:style w:type="character" w:customStyle="1" w:styleId="highlightsearch4">
    <w:name w:val="highlightsearch4"/>
    <w:rsid w:val="000B1582"/>
  </w:style>
  <w:style w:type="table" w:customStyle="1" w:styleId="39">
    <w:name w:val="Сетка таблицы3"/>
    <w:basedOn w:val="a1"/>
    <w:next w:val="aff1"/>
    <w:uiPriority w:val="59"/>
    <w:rsid w:val="000B15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1"/>
    <w:uiPriority w:val="59"/>
    <w:rsid w:val="000B15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1582"/>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a">
    <w:name w:val="Нет списка3"/>
    <w:next w:val="a2"/>
    <w:semiHidden/>
    <w:unhideWhenUsed/>
    <w:rsid w:val="000B1582"/>
  </w:style>
  <w:style w:type="numbering" w:customStyle="1" w:styleId="130">
    <w:name w:val="Нет списка13"/>
    <w:next w:val="a2"/>
    <w:semiHidden/>
    <w:rsid w:val="000B1582"/>
  </w:style>
  <w:style w:type="numbering" w:customStyle="1" w:styleId="1120">
    <w:name w:val="Нет списка112"/>
    <w:next w:val="a2"/>
    <w:uiPriority w:val="99"/>
    <w:semiHidden/>
    <w:unhideWhenUsed/>
    <w:rsid w:val="000B1582"/>
  </w:style>
  <w:style w:type="numbering" w:customStyle="1" w:styleId="211">
    <w:name w:val="Нет списка21"/>
    <w:next w:val="a2"/>
    <w:uiPriority w:val="99"/>
    <w:semiHidden/>
    <w:unhideWhenUsed/>
    <w:rsid w:val="000B1582"/>
  </w:style>
  <w:style w:type="numbering" w:customStyle="1" w:styleId="121">
    <w:name w:val="Нет списка121"/>
    <w:next w:val="a2"/>
    <w:uiPriority w:val="99"/>
    <w:semiHidden/>
    <w:unhideWhenUsed/>
    <w:rsid w:val="000B1582"/>
  </w:style>
  <w:style w:type="numbering" w:customStyle="1" w:styleId="46">
    <w:name w:val="Нет списка4"/>
    <w:next w:val="a2"/>
    <w:semiHidden/>
    <w:rsid w:val="003B0629"/>
  </w:style>
  <w:style w:type="table" w:customStyle="1" w:styleId="47">
    <w:name w:val="Сетка таблицы4"/>
    <w:basedOn w:val="a1"/>
    <w:next w:val="aff1"/>
    <w:uiPriority w:val="59"/>
    <w:rsid w:val="003B06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Знак Знак Знак"/>
    <w:basedOn w:val="a"/>
    <w:rsid w:val="003B0629"/>
    <w:pPr>
      <w:spacing w:after="0" w:line="240" w:lineRule="auto"/>
    </w:pPr>
    <w:rPr>
      <w:rFonts w:ascii="Verdana" w:eastAsia="Times New Roman" w:hAnsi="Verdana" w:cs="Verdana"/>
      <w:sz w:val="20"/>
      <w:szCs w:val="20"/>
      <w:lang w:val="en-US"/>
    </w:rPr>
  </w:style>
  <w:style w:type="numbering" w:customStyle="1" w:styleId="140">
    <w:name w:val="Нет списка14"/>
    <w:next w:val="a2"/>
    <w:uiPriority w:val="99"/>
    <w:semiHidden/>
    <w:unhideWhenUsed/>
    <w:rsid w:val="003B0629"/>
  </w:style>
  <w:style w:type="numbering" w:customStyle="1" w:styleId="1130">
    <w:name w:val="Нет списка113"/>
    <w:next w:val="a2"/>
    <w:semiHidden/>
    <w:unhideWhenUsed/>
    <w:rsid w:val="003B0629"/>
  </w:style>
  <w:style w:type="table" w:customStyle="1" w:styleId="122">
    <w:name w:val="Сетка таблицы12"/>
    <w:basedOn w:val="a1"/>
    <w:next w:val="aff1"/>
    <w:uiPriority w:val="59"/>
    <w:rsid w:val="003B06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Знак Знак"/>
    <w:basedOn w:val="a"/>
    <w:rsid w:val="003B0629"/>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3912">
      <w:bodyDiv w:val="1"/>
      <w:marLeft w:val="0"/>
      <w:marRight w:val="0"/>
      <w:marTop w:val="0"/>
      <w:marBottom w:val="0"/>
      <w:divBdr>
        <w:top w:val="none" w:sz="0" w:space="0" w:color="auto"/>
        <w:left w:val="none" w:sz="0" w:space="0" w:color="auto"/>
        <w:bottom w:val="none" w:sz="0" w:space="0" w:color="auto"/>
        <w:right w:val="none" w:sz="0" w:space="0" w:color="auto"/>
      </w:divBdr>
    </w:div>
    <w:div w:id="273174880">
      <w:bodyDiv w:val="1"/>
      <w:marLeft w:val="0"/>
      <w:marRight w:val="0"/>
      <w:marTop w:val="0"/>
      <w:marBottom w:val="0"/>
      <w:divBdr>
        <w:top w:val="none" w:sz="0" w:space="0" w:color="auto"/>
        <w:left w:val="none" w:sz="0" w:space="0" w:color="auto"/>
        <w:bottom w:val="none" w:sz="0" w:space="0" w:color="auto"/>
        <w:right w:val="none" w:sz="0" w:space="0" w:color="auto"/>
      </w:divBdr>
    </w:div>
    <w:div w:id="372779097">
      <w:bodyDiv w:val="1"/>
      <w:marLeft w:val="0"/>
      <w:marRight w:val="0"/>
      <w:marTop w:val="0"/>
      <w:marBottom w:val="0"/>
      <w:divBdr>
        <w:top w:val="none" w:sz="0" w:space="0" w:color="auto"/>
        <w:left w:val="none" w:sz="0" w:space="0" w:color="auto"/>
        <w:bottom w:val="none" w:sz="0" w:space="0" w:color="auto"/>
        <w:right w:val="none" w:sz="0" w:space="0" w:color="auto"/>
      </w:divBdr>
    </w:div>
    <w:div w:id="596207762">
      <w:bodyDiv w:val="1"/>
      <w:marLeft w:val="0"/>
      <w:marRight w:val="0"/>
      <w:marTop w:val="0"/>
      <w:marBottom w:val="0"/>
      <w:divBdr>
        <w:top w:val="none" w:sz="0" w:space="0" w:color="auto"/>
        <w:left w:val="none" w:sz="0" w:space="0" w:color="auto"/>
        <w:bottom w:val="none" w:sz="0" w:space="0" w:color="auto"/>
        <w:right w:val="none" w:sz="0" w:space="0" w:color="auto"/>
      </w:divBdr>
    </w:div>
    <w:div w:id="649990384">
      <w:bodyDiv w:val="1"/>
      <w:marLeft w:val="0"/>
      <w:marRight w:val="0"/>
      <w:marTop w:val="0"/>
      <w:marBottom w:val="0"/>
      <w:divBdr>
        <w:top w:val="none" w:sz="0" w:space="0" w:color="auto"/>
        <w:left w:val="none" w:sz="0" w:space="0" w:color="auto"/>
        <w:bottom w:val="none" w:sz="0" w:space="0" w:color="auto"/>
        <w:right w:val="none" w:sz="0" w:space="0" w:color="auto"/>
      </w:divBdr>
    </w:div>
    <w:div w:id="783378208">
      <w:bodyDiv w:val="1"/>
      <w:marLeft w:val="0"/>
      <w:marRight w:val="0"/>
      <w:marTop w:val="0"/>
      <w:marBottom w:val="0"/>
      <w:divBdr>
        <w:top w:val="none" w:sz="0" w:space="0" w:color="auto"/>
        <w:left w:val="none" w:sz="0" w:space="0" w:color="auto"/>
        <w:bottom w:val="none" w:sz="0" w:space="0" w:color="auto"/>
        <w:right w:val="none" w:sz="0" w:space="0" w:color="auto"/>
      </w:divBdr>
    </w:div>
    <w:div w:id="794131795">
      <w:bodyDiv w:val="1"/>
      <w:marLeft w:val="0"/>
      <w:marRight w:val="0"/>
      <w:marTop w:val="0"/>
      <w:marBottom w:val="0"/>
      <w:divBdr>
        <w:top w:val="none" w:sz="0" w:space="0" w:color="auto"/>
        <w:left w:val="none" w:sz="0" w:space="0" w:color="auto"/>
        <w:bottom w:val="none" w:sz="0" w:space="0" w:color="auto"/>
        <w:right w:val="none" w:sz="0" w:space="0" w:color="auto"/>
      </w:divBdr>
    </w:div>
    <w:div w:id="899055585">
      <w:bodyDiv w:val="1"/>
      <w:marLeft w:val="0"/>
      <w:marRight w:val="0"/>
      <w:marTop w:val="0"/>
      <w:marBottom w:val="0"/>
      <w:divBdr>
        <w:top w:val="none" w:sz="0" w:space="0" w:color="auto"/>
        <w:left w:val="none" w:sz="0" w:space="0" w:color="auto"/>
        <w:bottom w:val="none" w:sz="0" w:space="0" w:color="auto"/>
        <w:right w:val="none" w:sz="0" w:space="0" w:color="auto"/>
      </w:divBdr>
    </w:div>
    <w:div w:id="1230652976">
      <w:bodyDiv w:val="1"/>
      <w:marLeft w:val="0"/>
      <w:marRight w:val="0"/>
      <w:marTop w:val="0"/>
      <w:marBottom w:val="0"/>
      <w:divBdr>
        <w:top w:val="none" w:sz="0" w:space="0" w:color="auto"/>
        <w:left w:val="none" w:sz="0" w:space="0" w:color="auto"/>
        <w:bottom w:val="none" w:sz="0" w:space="0" w:color="auto"/>
        <w:right w:val="none" w:sz="0" w:space="0" w:color="auto"/>
      </w:divBdr>
    </w:div>
    <w:div w:id="1373269777">
      <w:bodyDiv w:val="1"/>
      <w:marLeft w:val="0"/>
      <w:marRight w:val="0"/>
      <w:marTop w:val="0"/>
      <w:marBottom w:val="0"/>
      <w:divBdr>
        <w:top w:val="none" w:sz="0" w:space="0" w:color="auto"/>
        <w:left w:val="none" w:sz="0" w:space="0" w:color="auto"/>
        <w:bottom w:val="none" w:sz="0" w:space="0" w:color="auto"/>
        <w:right w:val="none" w:sz="0" w:space="0" w:color="auto"/>
      </w:divBdr>
    </w:div>
    <w:div w:id="1373921392">
      <w:bodyDiv w:val="1"/>
      <w:marLeft w:val="0"/>
      <w:marRight w:val="0"/>
      <w:marTop w:val="0"/>
      <w:marBottom w:val="0"/>
      <w:divBdr>
        <w:top w:val="none" w:sz="0" w:space="0" w:color="auto"/>
        <w:left w:val="none" w:sz="0" w:space="0" w:color="auto"/>
        <w:bottom w:val="none" w:sz="0" w:space="0" w:color="auto"/>
        <w:right w:val="none" w:sz="0" w:space="0" w:color="auto"/>
      </w:divBdr>
    </w:div>
    <w:div w:id="1451054259">
      <w:bodyDiv w:val="1"/>
      <w:marLeft w:val="0"/>
      <w:marRight w:val="0"/>
      <w:marTop w:val="0"/>
      <w:marBottom w:val="0"/>
      <w:divBdr>
        <w:top w:val="none" w:sz="0" w:space="0" w:color="auto"/>
        <w:left w:val="none" w:sz="0" w:space="0" w:color="auto"/>
        <w:bottom w:val="none" w:sz="0" w:space="0" w:color="auto"/>
        <w:right w:val="none" w:sz="0" w:space="0" w:color="auto"/>
      </w:divBdr>
    </w:div>
    <w:div w:id="1709447643">
      <w:bodyDiv w:val="1"/>
      <w:marLeft w:val="0"/>
      <w:marRight w:val="0"/>
      <w:marTop w:val="0"/>
      <w:marBottom w:val="0"/>
      <w:divBdr>
        <w:top w:val="none" w:sz="0" w:space="0" w:color="auto"/>
        <w:left w:val="none" w:sz="0" w:space="0" w:color="auto"/>
        <w:bottom w:val="none" w:sz="0" w:space="0" w:color="auto"/>
        <w:right w:val="none" w:sz="0" w:space="0" w:color="auto"/>
      </w:divBdr>
    </w:div>
    <w:div w:id="1808279047">
      <w:bodyDiv w:val="1"/>
      <w:marLeft w:val="0"/>
      <w:marRight w:val="0"/>
      <w:marTop w:val="0"/>
      <w:marBottom w:val="0"/>
      <w:divBdr>
        <w:top w:val="none" w:sz="0" w:space="0" w:color="auto"/>
        <w:left w:val="none" w:sz="0" w:space="0" w:color="auto"/>
        <w:bottom w:val="none" w:sz="0" w:space="0" w:color="auto"/>
        <w:right w:val="none" w:sz="0" w:space="0" w:color="auto"/>
      </w:divBdr>
    </w:div>
    <w:div w:id="1872259469">
      <w:bodyDiv w:val="1"/>
      <w:marLeft w:val="0"/>
      <w:marRight w:val="0"/>
      <w:marTop w:val="0"/>
      <w:marBottom w:val="0"/>
      <w:divBdr>
        <w:top w:val="none" w:sz="0" w:space="0" w:color="auto"/>
        <w:left w:val="none" w:sz="0" w:space="0" w:color="auto"/>
        <w:bottom w:val="none" w:sz="0" w:space="0" w:color="auto"/>
        <w:right w:val="none" w:sz="0" w:space="0" w:color="auto"/>
      </w:divBdr>
    </w:div>
    <w:div w:id="1971784744">
      <w:bodyDiv w:val="1"/>
      <w:marLeft w:val="0"/>
      <w:marRight w:val="0"/>
      <w:marTop w:val="0"/>
      <w:marBottom w:val="0"/>
      <w:divBdr>
        <w:top w:val="none" w:sz="0" w:space="0" w:color="auto"/>
        <w:left w:val="none" w:sz="0" w:space="0" w:color="auto"/>
        <w:bottom w:val="none" w:sz="0" w:space="0" w:color="auto"/>
        <w:right w:val="none" w:sz="0" w:space="0" w:color="auto"/>
      </w:divBdr>
    </w:div>
    <w:div w:id="210160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71905510&amp;sub=26044" TargetMode="External"/><Relationship Id="rId18" Type="http://schemas.openxmlformats.org/officeDocument/2006/relationships/hyperlink" Target="http://mobileonline.garant.ru/document?id=71336074&amp;sub=5735"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document?id=71905510&amp;sub=26044" TargetMode="External"/><Relationship Id="rId17" Type="http://schemas.openxmlformats.org/officeDocument/2006/relationships/hyperlink" Target="consultantplus://offline/ref=B461E8D5338D025FE8B578981DF7CC13B99E8C8D10C47A397319972BAE86E3467AC0685DB31D7A23k2aEL"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61E8D5338D025FE8B578981DF7CC13B99E8C8D10C47A397319972BAE86E3467AC0685DB31D7B26k2a3L"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0100300&amp;sub=47"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document?id=71905510&amp;sub=26044"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10" Type="http://schemas.openxmlformats.org/officeDocument/2006/relationships/header" Target="header1.xm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bileonline.garant.ru/document?id=71905510&amp;sub=26044"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F179F-BC7B-4C06-9782-BE9975C2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30272</Words>
  <Characters>172556</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 Кулик</dc:creator>
  <cp:lastModifiedBy>sakova</cp:lastModifiedBy>
  <cp:revision>4</cp:revision>
  <cp:lastPrinted>2023-02-16T10:04:00Z</cp:lastPrinted>
  <dcterms:created xsi:type="dcterms:W3CDTF">2023-02-17T07:42:00Z</dcterms:created>
  <dcterms:modified xsi:type="dcterms:W3CDTF">2023-02-17T07:46:00Z</dcterms:modified>
</cp:coreProperties>
</file>