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F7" w:rsidRPr="008510B7" w:rsidRDefault="00872EF7" w:rsidP="00872EF7">
      <w:pPr>
        <w:pStyle w:val="a5"/>
        <w:ind w:left="0"/>
        <w:jc w:val="center"/>
        <w:rPr>
          <w:b/>
          <w:spacing w:val="80"/>
          <w:sz w:val="32"/>
          <w:szCs w:val="32"/>
        </w:rPr>
      </w:pPr>
      <w:r w:rsidRPr="008510B7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-322580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0B7">
        <w:rPr>
          <w:b/>
          <w:spacing w:val="80"/>
          <w:sz w:val="32"/>
          <w:szCs w:val="32"/>
        </w:rPr>
        <w:t>АДМИНИСТРАЦИЯ</w:t>
      </w:r>
    </w:p>
    <w:p w:rsidR="00872EF7" w:rsidRPr="008510B7" w:rsidRDefault="00872EF7" w:rsidP="00872EF7">
      <w:pPr>
        <w:jc w:val="center"/>
        <w:rPr>
          <w:b/>
          <w:sz w:val="32"/>
          <w:szCs w:val="32"/>
        </w:rPr>
      </w:pPr>
      <w:r w:rsidRPr="008510B7">
        <w:rPr>
          <w:b/>
          <w:sz w:val="32"/>
          <w:szCs w:val="32"/>
        </w:rPr>
        <w:t>ЯРОСЛАВСКОГО МУНИЦИПАЛЬНОГО РАЙОНА</w:t>
      </w:r>
    </w:p>
    <w:p w:rsidR="00872EF7" w:rsidRPr="008510B7" w:rsidRDefault="00872EF7" w:rsidP="00872EF7">
      <w:pPr>
        <w:pStyle w:val="4"/>
        <w:rPr>
          <w:spacing w:val="80"/>
          <w:sz w:val="40"/>
        </w:rPr>
      </w:pPr>
      <w:r w:rsidRPr="008510B7">
        <w:rPr>
          <w:spacing w:val="80"/>
          <w:sz w:val="40"/>
        </w:rPr>
        <w:t>ПОСТАНОВЛЕНИЕ</w:t>
      </w:r>
    </w:p>
    <w:p w:rsidR="00872EF7" w:rsidRPr="00D33F48" w:rsidRDefault="00872EF7" w:rsidP="00D33F48">
      <w:pPr>
        <w:rPr>
          <w:sz w:val="28"/>
          <w:szCs w:val="28"/>
        </w:rPr>
      </w:pPr>
    </w:p>
    <w:p w:rsidR="00872EF7" w:rsidRPr="00D33F48" w:rsidRDefault="00872EF7" w:rsidP="00D33F48">
      <w:pPr>
        <w:rPr>
          <w:sz w:val="28"/>
          <w:szCs w:val="28"/>
        </w:rPr>
      </w:pPr>
    </w:p>
    <w:p w:rsidR="00872EF7" w:rsidRPr="005155D5" w:rsidRDefault="005155D5" w:rsidP="00D33F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31.05.2021                                                                                               </w:t>
      </w:r>
      <w:r w:rsidR="00FD6A36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№ 1174</w:t>
      </w:r>
    </w:p>
    <w:p w:rsidR="00872EF7" w:rsidRPr="00D33F48" w:rsidRDefault="00872EF7" w:rsidP="00D33F48">
      <w:pPr>
        <w:rPr>
          <w:sz w:val="28"/>
          <w:szCs w:val="28"/>
        </w:rPr>
      </w:pPr>
    </w:p>
    <w:p w:rsidR="00872EF7" w:rsidRPr="00D33F48" w:rsidRDefault="00872EF7" w:rsidP="00D33F48">
      <w:pPr>
        <w:rPr>
          <w:sz w:val="28"/>
          <w:szCs w:val="28"/>
        </w:rPr>
      </w:pPr>
    </w:p>
    <w:p w:rsidR="00872EF7" w:rsidRPr="008510B7" w:rsidRDefault="00872EF7" w:rsidP="00FD6A36">
      <w:pPr>
        <w:tabs>
          <w:tab w:val="left" w:pos="2642"/>
        </w:tabs>
        <w:ind w:right="4932"/>
        <w:jc w:val="both"/>
        <w:rPr>
          <w:sz w:val="28"/>
          <w:szCs w:val="28"/>
        </w:rPr>
      </w:pPr>
      <w:r w:rsidRPr="008510B7">
        <w:rPr>
          <w:b/>
          <w:sz w:val="28"/>
          <w:szCs w:val="28"/>
        </w:rPr>
        <w:t>О внесении изменений в постановление Администрации ЯМР от 08.10.2019 № 1847 «Об утверждении муниципальной целевой программы «Развитие агропромышленного комплекса Ярославского муниципального района на 2020-2022 годы»</w:t>
      </w:r>
    </w:p>
    <w:p w:rsidR="00872EF7" w:rsidRPr="008510B7" w:rsidRDefault="00872EF7" w:rsidP="00872EF7">
      <w:pPr>
        <w:ind w:firstLine="426"/>
        <w:jc w:val="both"/>
        <w:rPr>
          <w:sz w:val="28"/>
          <w:szCs w:val="28"/>
        </w:rPr>
      </w:pPr>
    </w:p>
    <w:p w:rsidR="00872EF7" w:rsidRPr="008510B7" w:rsidRDefault="00872EF7" w:rsidP="00872EF7">
      <w:pPr>
        <w:ind w:firstLine="426"/>
        <w:jc w:val="both"/>
        <w:rPr>
          <w:sz w:val="28"/>
          <w:szCs w:val="28"/>
        </w:rPr>
      </w:pPr>
    </w:p>
    <w:p w:rsidR="00872EF7" w:rsidRPr="008510B7" w:rsidRDefault="00872EF7" w:rsidP="00872EF7">
      <w:pPr>
        <w:pStyle w:val="2"/>
        <w:keepNext w:val="0"/>
        <w:widowControl w:val="0"/>
        <w:shd w:val="clear" w:color="auto" w:fill="FFFFFF"/>
        <w:ind w:firstLine="709"/>
        <w:jc w:val="both"/>
        <w:rPr>
          <w:rFonts w:ascii="Arial" w:hAnsi="Arial" w:cs="Arial"/>
          <w:sz w:val="27"/>
          <w:szCs w:val="27"/>
        </w:rPr>
      </w:pPr>
      <w:r w:rsidRPr="008510B7">
        <w:rPr>
          <w:bCs/>
          <w:szCs w:val="28"/>
          <w:lang w:eastAsia="en-US"/>
        </w:rPr>
        <w:t>В соответствии с постановлением Правительства Российской Федерации от 18</w:t>
      </w:r>
      <w:r w:rsidR="00D33F48">
        <w:rPr>
          <w:bCs/>
          <w:szCs w:val="28"/>
          <w:lang w:eastAsia="en-US"/>
        </w:rPr>
        <w:t xml:space="preserve"> сентября </w:t>
      </w:r>
      <w:r w:rsidRPr="008510B7">
        <w:rPr>
          <w:bCs/>
          <w:szCs w:val="28"/>
          <w:lang w:eastAsia="en-US"/>
        </w:rPr>
        <w:t>2020 г</w:t>
      </w:r>
      <w:r w:rsidR="00D33F48">
        <w:rPr>
          <w:bCs/>
          <w:szCs w:val="28"/>
          <w:lang w:eastAsia="en-US"/>
        </w:rPr>
        <w:t>.</w:t>
      </w:r>
      <w:r w:rsidRPr="008510B7">
        <w:rPr>
          <w:bCs/>
          <w:szCs w:val="28"/>
          <w:lang w:eastAsia="en-US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</w:t>
      </w:r>
      <w:bookmarkStart w:id="0" w:name="_GoBack"/>
      <w:bookmarkEnd w:id="0"/>
      <w:r w:rsidRPr="008510B7">
        <w:rPr>
          <w:bCs/>
          <w:szCs w:val="28"/>
          <w:lang w:eastAsia="en-US"/>
        </w:rPr>
        <w:t>Администрация района</w:t>
      </w:r>
      <w:r w:rsidRPr="008510B7">
        <w:rPr>
          <w:b/>
          <w:bCs/>
          <w:szCs w:val="28"/>
          <w:lang w:eastAsia="en-US"/>
        </w:rPr>
        <w:t xml:space="preserve"> п о с т а н о в л я е т :</w:t>
      </w:r>
    </w:p>
    <w:p w:rsidR="00872EF7" w:rsidRPr="008510B7" w:rsidRDefault="00872EF7" w:rsidP="00872EF7">
      <w:pPr>
        <w:ind w:firstLine="709"/>
        <w:jc w:val="both"/>
        <w:rPr>
          <w:sz w:val="28"/>
          <w:szCs w:val="28"/>
          <w:shd w:val="clear" w:color="auto" w:fill="FFFFFF"/>
        </w:rPr>
      </w:pPr>
      <w:r w:rsidRPr="008510B7">
        <w:rPr>
          <w:sz w:val="28"/>
          <w:szCs w:val="28"/>
        </w:rPr>
        <w:t xml:space="preserve">1. </w:t>
      </w:r>
      <w:r w:rsidRPr="008510B7">
        <w:rPr>
          <w:sz w:val="28"/>
          <w:szCs w:val="28"/>
          <w:shd w:val="clear" w:color="auto" w:fill="FFFFFF"/>
        </w:rPr>
        <w:t>Внести в постановление Администрации Я</w:t>
      </w:r>
      <w:r w:rsidR="00D33F48">
        <w:rPr>
          <w:sz w:val="28"/>
          <w:szCs w:val="28"/>
          <w:shd w:val="clear" w:color="auto" w:fill="FFFFFF"/>
        </w:rPr>
        <w:t xml:space="preserve">рославского муниципального района </w:t>
      </w:r>
      <w:r w:rsidRPr="008510B7">
        <w:rPr>
          <w:sz w:val="28"/>
          <w:szCs w:val="28"/>
          <w:shd w:val="clear" w:color="auto" w:fill="FFFFFF"/>
        </w:rPr>
        <w:t>от  08.10.2019 № 1847  «Об утверждении муниципальной целевой программы  «Развитие агропромышленного комплекса Ярославского муници</w:t>
      </w:r>
      <w:r w:rsidR="00D33F48">
        <w:rPr>
          <w:sz w:val="28"/>
          <w:szCs w:val="28"/>
          <w:shd w:val="clear" w:color="auto" w:fill="FFFFFF"/>
        </w:rPr>
        <w:t xml:space="preserve">пального района </w:t>
      </w:r>
      <w:r w:rsidRPr="008510B7">
        <w:rPr>
          <w:sz w:val="28"/>
          <w:szCs w:val="28"/>
          <w:shd w:val="clear" w:color="auto" w:fill="FFFFFF"/>
        </w:rPr>
        <w:t xml:space="preserve">на 2020-2022 годы» изменения, изложив Приложение 1 к муниципальной целевой программе «Развитие агропромышленного комплекса Ярославского муниципального района </w:t>
      </w:r>
      <w:r w:rsidR="00D33F48">
        <w:rPr>
          <w:sz w:val="28"/>
          <w:szCs w:val="28"/>
          <w:shd w:val="clear" w:color="auto" w:fill="FFFFFF"/>
        </w:rPr>
        <w:t xml:space="preserve">                       </w:t>
      </w:r>
      <w:r w:rsidRPr="008510B7">
        <w:rPr>
          <w:sz w:val="28"/>
          <w:szCs w:val="28"/>
          <w:shd w:val="clear" w:color="auto" w:fill="FFFFFF"/>
        </w:rPr>
        <w:t>на 2020-2022 годы» в редакции согласно приложению.</w:t>
      </w:r>
    </w:p>
    <w:p w:rsidR="00872EF7" w:rsidRPr="008510B7" w:rsidRDefault="00872EF7" w:rsidP="00872EF7">
      <w:pPr>
        <w:widowControl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2. Постановление вступает в силу со дня официального опубликования. </w:t>
      </w:r>
    </w:p>
    <w:p w:rsidR="00872EF7" w:rsidRDefault="00872EF7" w:rsidP="00872EF7">
      <w:pPr>
        <w:jc w:val="both"/>
        <w:rPr>
          <w:sz w:val="28"/>
          <w:szCs w:val="28"/>
        </w:rPr>
      </w:pPr>
    </w:p>
    <w:p w:rsidR="00D33F48" w:rsidRPr="008510B7" w:rsidRDefault="00D33F48" w:rsidP="00872EF7">
      <w:pPr>
        <w:jc w:val="both"/>
        <w:rPr>
          <w:sz w:val="28"/>
          <w:szCs w:val="28"/>
        </w:rPr>
      </w:pPr>
    </w:p>
    <w:p w:rsidR="00872EF7" w:rsidRPr="008510B7" w:rsidRDefault="00872EF7" w:rsidP="00872EF7">
      <w:pPr>
        <w:rPr>
          <w:sz w:val="28"/>
          <w:szCs w:val="28"/>
        </w:rPr>
      </w:pPr>
      <w:r w:rsidRPr="008510B7">
        <w:rPr>
          <w:sz w:val="28"/>
          <w:szCs w:val="28"/>
        </w:rPr>
        <w:t xml:space="preserve">Глава </w:t>
      </w:r>
      <w:proofErr w:type="gramStart"/>
      <w:r w:rsidRPr="008510B7">
        <w:rPr>
          <w:sz w:val="28"/>
          <w:szCs w:val="28"/>
        </w:rPr>
        <w:t>Ярославского</w:t>
      </w:r>
      <w:proofErr w:type="gramEnd"/>
      <w:r w:rsidRPr="008510B7">
        <w:rPr>
          <w:sz w:val="28"/>
          <w:szCs w:val="28"/>
        </w:rPr>
        <w:t xml:space="preserve"> </w:t>
      </w:r>
    </w:p>
    <w:p w:rsidR="00872EF7" w:rsidRDefault="00872EF7" w:rsidP="00872EF7">
      <w:pPr>
        <w:rPr>
          <w:sz w:val="28"/>
          <w:szCs w:val="28"/>
        </w:rPr>
      </w:pPr>
      <w:r w:rsidRPr="008510B7">
        <w:rPr>
          <w:sz w:val="28"/>
          <w:szCs w:val="28"/>
        </w:rPr>
        <w:t>муниципального района                                                                Н.В. Золотников</w:t>
      </w:r>
    </w:p>
    <w:p w:rsidR="00FD6A36" w:rsidRPr="008510B7" w:rsidRDefault="00FD6A36" w:rsidP="00872EF7">
      <w:pPr>
        <w:rPr>
          <w:sz w:val="24"/>
          <w:szCs w:val="24"/>
        </w:rPr>
      </w:pPr>
    </w:p>
    <w:p w:rsidR="00872EF7" w:rsidRPr="008510B7" w:rsidRDefault="00872EF7" w:rsidP="00872EF7">
      <w:pPr>
        <w:rPr>
          <w:sz w:val="24"/>
          <w:szCs w:val="24"/>
        </w:rPr>
        <w:sectPr w:rsidR="00872EF7" w:rsidRPr="008510B7" w:rsidSect="00FD6A36">
          <w:headerReference w:type="default" r:id="rId10"/>
          <w:pgSz w:w="11906" w:h="16838"/>
          <w:pgMar w:top="1134" w:right="73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72EF7" w:rsidRPr="002C66F9" w:rsidRDefault="002C66F9" w:rsidP="00872EF7">
      <w:pPr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Pr="002C66F9">
        <w:rPr>
          <w:sz w:val="28"/>
          <w:szCs w:val="28"/>
        </w:rPr>
        <w:t>ПРИЛОЖЕНИЕ</w:t>
      </w:r>
    </w:p>
    <w:p w:rsidR="002C66F9" w:rsidRPr="002C66F9" w:rsidRDefault="002C66F9" w:rsidP="00872EF7">
      <w:pPr>
        <w:rPr>
          <w:sz w:val="28"/>
          <w:szCs w:val="28"/>
        </w:rPr>
      </w:pPr>
      <w:r w:rsidRPr="002C66F9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2C66F9">
        <w:rPr>
          <w:sz w:val="28"/>
          <w:szCs w:val="28"/>
        </w:rPr>
        <w:t>к постановлению</w:t>
      </w:r>
    </w:p>
    <w:p w:rsidR="002C66F9" w:rsidRPr="002C66F9" w:rsidRDefault="002C66F9" w:rsidP="00872EF7">
      <w:pPr>
        <w:rPr>
          <w:sz w:val="28"/>
          <w:szCs w:val="28"/>
        </w:rPr>
      </w:pPr>
      <w:r w:rsidRPr="002C66F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2C66F9">
        <w:rPr>
          <w:sz w:val="28"/>
          <w:szCs w:val="28"/>
        </w:rPr>
        <w:t>Администрации ЯМР</w:t>
      </w:r>
    </w:p>
    <w:p w:rsidR="002C66F9" w:rsidRPr="002C66F9" w:rsidRDefault="002C66F9" w:rsidP="00872EF7">
      <w:pPr>
        <w:rPr>
          <w:sz w:val="28"/>
          <w:szCs w:val="28"/>
        </w:rPr>
      </w:pPr>
      <w:r w:rsidRPr="002C66F9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2C66F9">
        <w:rPr>
          <w:sz w:val="28"/>
          <w:szCs w:val="28"/>
        </w:rPr>
        <w:t>от 31.05.2021 № 1174</w:t>
      </w:r>
    </w:p>
    <w:p w:rsidR="002C66F9" w:rsidRDefault="00872EF7" w:rsidP="00872EF7">
      <w:pPr>
        <w:ind w:left="6372"/>
        <w:rPr>
          <w:sz w:val="24"/>
          <w:szCs w:val="24"/>
        </w:rPr>
      </w:pPr>
      <w:r w:rsidRPr="008510B7">
        <w:rPr>
          <w:sz w:val="24"/>
          <w:szCs w:val="24"/>
        </w:rPr>
        <w:t xml:space="preserve">                      </w:t>
      </w:r>
    </w:p>
    <w:p w:rsidR="002C66F9" w:rsidRDefault="002C66F9" w:rsidP="00872EF7">
      <w:pPr>
        <w:ind w:left="6372"/>
        <w:rPr>
          <w:sz w:val="24"/>
          <w:szCs w:val="24"/>
        </w:rPr>
      </w:pPr>
    </w:p>
    <w:p w:rsidR="00872EF7" w:rsidRPr="008510B7" w:rsidRDefault="002C66F9" w:rsidP="00872EF7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72EF7" w:rsidRPr="008510B7">
        <w:rPr>
          <w:sz w:val="24"/>
          <w:szCs w:val="24"/>
        </w:rPr>
        <w:t>Приложение 1</w:t>
      </w:r>
    </w:p>
    <w:p w:rsidR="00872EF7" w:rsidRPr="008510B7" w:rsidRDefault="00872EF7" w:rsidP="00872EF7">
      <w:pPr>
        <w:ind w:left="6372"/>
        <w:jc w:val="both"/>
        <w:rPr>
          <w:sz w:val="24"/>
          <w:szCs w:val="24"/>
        </w:rPr>
      </w:pPr>
      <w:r w:rsidRPr="008510B7">
        <w:rPr>
          <w:sz w:val="24"/>
          <w:szCs w:val="24"/>
        </w:rPr>
        <w:t xml:space="preserve">                      к Программе</w:t>
      </w:r>
    </w:p>
    <w:p w:rsidR="00872EF7" w:rsidRPr="002C66F9" w:rsidRDefault="00872EF7" w:rsidP="00872EF7">
      <w:pPr>
        <w:tabs>
          <w:tab w:val="left" w:pos="2144"/>
        </w:tabs>
        <w:jc w:val="both"/>
        <w:rPr>
          <w:b/>
          <w:sz w:val="26"/>
          <w:szCs w:val="26"/>
        </w:rPr>
      </w:pPr>
    </w:p>
    <w:p w:rsidR="00872EF7" w:rsidRPr="002C66F9" w:rsidRDefault="00872EF7" w:rsidP="00872EF7">
      <w:pPr>
        <w:tabs>
          <w:tab w:val="left" w:pos="2144"/>
        </w:tabs>
        <w:jc w:val="center"/>
        <w:rPr>
          <w:b/>
          <w:sz w:val="28"/>
          <w:szCs w:val="28"/>
        </w:rPr>
      </w:pPr>
      <w:r w:rsidRPr="002C66F9">
        <w:rPr>
          <w:b/>
          <w:sz w:val="28"/>
          <w:szCs w:val="28"/>
        </w:rPr>
        <w:t>ПОРЯДОК</w:t>
      </w:r>
    </w:p>
    <w:p w:rsidR="00872EF7" w:rsidRPr="002C66F9" w:rsidRDefault="00872EF7" w:rsidP="00872EF7">
      <w:pPr>
        <w:tabs>
          <w:tab w:val="left" w:pos="2144"/>
        </w:tabs>
        <w:jc w:val="center"/>
        <w:rPr>
          <w:b/>
          <w:sz w:val="28"/>
          <w:szCs w:val="28"/>
        </w:rPr>
      </w:pPr>
      <w:r w:rsidRPr="002C66F9">
        <w:rPr>
          <w:b/>
          <w:sz w:val="28"/>
          <w:szCs w:val="28"/>
        </w:rPr>
        <w:t>начисления и выплаты субсидий сельскохозяйственным товаропроизводителям Ярославского муниципального района</w:t>
      </w:r>
    </w:p>
    <w:p w:rsidR="00872EF7" w:rsidRPr="002C66F9" w:rsidRDefault="00872EF7" w:rsidP="00872EF7">
      <w:pPr>
        <w:jc w:val="center"/>
        <w:rPr>
          <w:b/>
          <w:sz w:val="28"/>
          <w:szCs w:val="28"/>
        </w:rPr>
      </w:pPr>
      <w:r w:rsidRPr="002C66F9">
        <w:rPr>
          <w:b/>
          <w:sz w:val="28"/>
          <w:szCs w:val="28"/>
        </w:rPr>
        <w:t>на компенсацию части затрат по</w:t>
      </w:r>
      <w:r w:rsidRPr="002C66F9">
        <w:rPr>
          <w:sz w:val="28"/>
          <w:szCs w:val="28"/>
        </w:rPr>
        <w:t xml:space="preserve">   </w:t>
      </w:r>
      <w:r w:rsidRPr="002C66F9">
        <w:rPr>
          <w:b/>
          <w:sz w:val="28"/>
          <w:szCs w:val="28"/>
        </w:rPr>
        <w:t>лабораторным исследованиям  содержания питательных веществ кормов собственного производства</w:t>
      </w:r>
    </w:p>
    <w:p w:rsidR="00872EF7" w:rsidRPr="002C66F9" w:rsidRDefault="00872EF7" w:rsidP="00872EF7">
      <w:pPr>
        <w:tabs>
          <w:tab w:val="left" w:pos="2144"/>
        </w:tabs>
        <w:jc w:val="center"/>
        <w:rPr>
          <w:b/>
          <w:sz w:val="28"/>
          <w:szCs w:val="28"/>
        </w:rPr>
      </w:pPr>
      <w:r w:rsidRPr="002C66F9">
        <w:rPr>
          <w:b/>
          <w:sz w:val="28"/>
          <w:szCs w:val="28"/>
        </w:rPr>
        <w:t>на 2020-2022 годы</w:t>
      </w:r>
    </w:p>
    <w:p w:rsidR="00872EF7" w:rsidRPr="002C66F9" w:rsidRDefault="00872EF7" w:rsidP="00872EF7">
      <w:pPr>
        <w:tabs>
          <w:tab w:val="left" w:pos="2144"/>
        </w:tabs>
        <w:jc w:val="both"/>
        <w:rPr>
          <w:sz w:val="22"/>
          <w:szCs w:val="22"/>
        </w:rPr>
      </w:pPr>
    </w:p>
    <w:p w:rsidR="00872EF7" w:rsidRPr="002C66F9" w:rsidRDefault="00872EF7" w:rsidP="00D33F48">
      <w:pPr>
        <w:numPr>
          <w:ilvl w:val="0"/>
          <w:numId w:val="2"/>
        </w:numPr>
        <w:tabs>
          <w:tab w:val="left" w:pos="480"/>
          <w:tab w:val="left" w:pos="600"/>
        </w:tabs>
        <w:jc w:val="center"/>
        <w:rPr>
          <w:b/>
          <w:sz w:val="28"/>
          <w:szCs w:val="28"/>
        </w:rPr>
      </w:pPr>
      <w:r w:rsidRPr="002C66F9">
        <w:rPr>
          <w:b/>
          <w:sz w:val="28"/>
          <w:szCs w:val="28"/>
        </w:rPr>
        <w:t>Общие положения</w:t>
      </w:r>
    </w:p>
    <w:p w:rsidR="00872EF7" w:rsidRPr="002C66F9" w:rsidRDefault="00872EF7" w:rsidP="00872EF7">
      <w:pPr>
        <w:pStyle w:val="ConsPlusTitle"/>
        <w:widowControl/>
        <w:tabs>
          <w:tab w:val="left" w:pos="240"/>
          <w:tab w:val="left" w:pos="480"/>
          <w:tab w:val="left" w:pos="960"/>
          <w:tab w:val="left" w:pos="1320"/>
        </w:tabs>
        <w:ind w:firstLine="567"/>
        <w:jc w:val="both"/>
        <w:rPr>
          <w:b w:val="0"/>
          <w:sz w:val="22"/>
          <w:szCs w:val="22"/>
        </w:rPr>
      </w:pPr>
    </w:p>
    <w:p w:rsidR="00872EF7" w:rsidRPr="002C66F9" w:rsidRDefault="00872EF7" w:rsidP="00872EF7">
      <w:pPr>
        <w:pStyle w:val="a9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C66F9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Pr="002C66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66F9">
        <w:rPr>
          <w:rFonts w:ascii="Times New Roman" w:hAnsi="Times New Roman" w:cs="Times New Roman"/>
          <w:color w:val="auto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</w:t>
      </w:r>
      <w:r w:rsidR="002C66F9" w:rsidRPr="002C66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66F9">
        <w:rPr>
          <w:rFonts w:ascii="Times New Roman" w:hAnsi="Times New Roman" w:cs="Times New Roman"/>
          <w:color w:val="auto"/>
          <w:sz w:val="28"/>
          <w:szCs w:val="28"/>
        </w:rPr>
        <w:t xml:space="preserve">г. № 1492 «Об общих требованиях </w:t>
      </w:r>
      <w:r w:rsidR="002C66F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2C66F9">
        <w:rPr>
          <w:rFonts w:ascii="Times New Roman" w:hAnsi="Times New Roman" w:cs="Times New Roman"/>
          <w:color w:val="auto"/>
          <w:sz w:val="28"/>
          <w:szCs w:val="28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 w:rsidRPr="002C66F9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</w:t>
      </w:r>
      <w:r w:rsidR="002C66F9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2C66F9">
        <w:rPr>
          <w:rFonts w:ascii="Times New Roman" w:hAnsi="Times New Roman" w:cs="Times New Roman"/>
          <w:color w:val="auto"/>
          <w:sz w:val="28"/>
          <w:szCs w:val="28"/>
        </w:rPr>
        <w:t>и отдельных положений некоторых актов Правительства Российской Федерации».</w:t>
      </w:r>
    </w:p>
    <w:p w:rsidR="00872EF7" w:rsidRPr="002C66F9" w:rsidRDefault="00872EF7" w:rsidP="00872EF7">
      <w:pPr>
        <w:pStyle w:val="ConsPlusTitle"/>
        <w:widowControl/>
        <w:tabs>
          <w:tab w:val="left" w:pos="0"/>
          <w:tab w:val="left" w:pos="240"/>
        </w:tabs>
        <w:ind w:firstLine="567"/>
        <w:jc w:val="both"/>
        <w:rPr>
          <w:b w:val="0"/>
        </w:rPr>
      </w:pPr>
      <w:r w:rsidRPr="002C66F9">
        <w:rPr>
          <w:b w:val="0"/>
        </w:rPr>
        <w:t xml:space="preserve">1.2 Порядок предоставления субсидий в рамках Программы </w:t>
      </w:r>
      <w:r w:rsidRPr="002C66F9">
        <w:rPr>
          <w:b w:val="0"/>
          <w:shd w:val="clear" w:color="auto" w:fill="FFFFFF"/>
        </w:rPr>
        <w:t xml:space="preserve">«Развитие агропромышленного комплекса Ярославского муниципального района </w:t>
      </w:r>
      <w:r w:rsidR="002C66F9" w:rsidRPr="002C66F9">
        <w:rPr>
          <w:b w:val="0"/>
          <w:shd w:val="clear" w:color="auto" w:fill="FFFFFF"/>
        </w:rPr>
        <w:t xml:space="preserve">                          </w:t>
      </w:r>
      <w:r w:rsidRPr="002C66F9">
        <w:rPr>
          <w:b w:val="0"/>
          <w:shd w:val="clear" w:color="auto" w:fill="FFFFFF"/>
        </w:rPr>
        <w:t>на 2020-2022 годы»</w:t>
      </w:r>
      <w:r w:rsidRPr="002C66F9">
        <w:rPr>
          <w:b w:val="0"/>
        </w:rPr>
        <w:t xml:space="preserve"> (далее - Порядок) устанавливает цели, </w:t>
      </w:r>
      <w:r w:rsidRPr="002C66F9">
        <w:rPr>
          <w:b w:val="0"/>
          <w:spacing w:val="2"/>
        </w:rPr>
        <w:t>условия и порядок предоставления субсидий  сельскохозяйственным товаропроизводителям.</w:t>
      </w:r>
    </w:p>
    <w:p w:rsidR="00872EF7" w:rsidRPr="002C66F9" w:rsidRDefault="00872EF7" w:rsidP="00872EF7">
      <w:pPr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2C66F9">
        <w:rPr>
          <w:sz w:val="28"/>
          <w:szCs w:val="28"/>
        </w:rPr>
        <w:t xml:space="preserve">Субсидии предоставляются с целью достижения показателей результативности. </w:t>
      </w:r>
    </w:p>
    <w:p w:rsidR="00872EF7" w:rsidRPr="002C66F9" w:rsidRDefault="00872EF7" w:rsidP="00872EF7">
      <w:pPr>
        <w:ind w:firstLine="567"/>
        <w:jc w:val="both"/>
        <w:rPr>
          <w:sz w:val="28"/>
          <w:szCs w:val="28"/>
        </w:rPr>
      </w:pPr>
      <w:r w:rsidRPr="002C66F9">
        <w:rPr>
          <w:sz w:val="28"/>
          <w:szCs w:val="28"/>
        </w:rPr>
        <w:t>1.4  Показателем результативности использования настоящей  субсидии является сохранение   или увеличение поголовья  коров на конец отчетного года по сравнению с соответствующим поголовьем животных на 1 января отчетного  года.</w:t>
      </w:r>
    </w:p>
    <w:p w:rsidR="00872EF7" w:rsidRPr="002C66F9" w:rsidRDefault="00872EF7" w:rsidP="00872EF7">
      <w:pPr>
        <w:ind w:firstLine="567"/>
        <w:contextualSpacing/>
        <w:jc w:val="both"/>
        <w:rPr>
          <w:sz w:val="28"/>
          <w:szCs w:val="28"/>
        </w:rPr>
      </w:pPr>
      <w:r w:rsidRPr="002C66F9">
        <w:rPr>
          <w:sz w:val="28"/>
          <w:szCs w:val="28"/>
        </w:rPr>
        <w:t xml:space="preserve">1.4.1 В случае не достижения получателем субсидии показателя результативности использования субсидии,  Управление развития АПК, экологии и природопользования Администрации Ярославского муниципального района  (далее - </w:t>
      </w:r>
      <w:proofErr w:type="spellStart"/>
      <w:r w:rsidRPr="002C66F9">
        <w:rPr>
          <w:sz w:val="28"/>
          <w:szCs w:val="28"/>
        </w:rPr>
        <w:t>УАПК</w:t>
      </w:r>
      <w:proofErr w:type="gramStart"/>
      <w:r w:rsidRPr="002C66F9">
        <w:rPr>
          <w:sz w:val="28"/>
          <w:szCs w:val="28"/>
        </w:rPr>
        <w:t>,Э</w:t>
      </w:r>
      <w:proofErr w:type="gramEnd"/>
      <w:r w:rsidRPr="002C66F9">
        <w:rPr>
          <w:sz w:val="28"/>
          <w:szCs w:val="28"/>
        </w:rPr>
        <w:t>иП</w:t>
      </w:r>
      <w:proofErr w:type="spellEnd"/>
      <w:r w:rsidRPr="002C66F9">
        <w:rPr>
          <w:sz w:val="28"/>
          <w:szCs w:val="28"/>
        </w:rPr>
        <w:t>)   осуществляет расчет средств,  подлежащих возврату в районный бюджет Ярославского муниципального района.</w:t>
      </w:r>
    </w:p>
    <w:p w:rsidR="00872EF7" w:rsidRPr="002C66F9" w:rsidRDefault="00872EF7" w:rsidP="00872EF7">
      <w:pPr>
        <w:ind w:firstLine="567"/>
        <w:jc w:val="both"/>
        <w:rPr>
          <w:sz w:val="28"/>
          <w:szCs w:val="28"/>
        </w:rPr>
      </w:pPr>
      <w:r w:rsidRPr="002C66F9">
        <w:rPr>
          <w:sz w:val="28"/>
          <w:szCs w:val="28"/>
        </w:rPr>
        <w:t>Объем средств, подлежащих возврату в районный бюджет Ярославского муниципального района   (</w:t>
      </w:r>
      <w:proofErr w:type="gramStart"/>
      <w:r w:rsidRPr="002C66F9">
        <w:rPr>
          <w:sz w:val="28"/>
          <w:szCs w:val="28"/>
          <w:lang w:val="en-US"/>
        </w:rPr>
        <w:t>V</w:t>
      </w:r>
      <w:proofErr w:type="gramEnd"/>
      <w:r w:rsidRPr="002C66F9">
        <w:rPr>
          <w:sz w:val="28"/>
          <w:szCs w:val="28"/>
          <w:vertAlign w:val="subscript"/>
        </w:rPr>
        <w:t>возврата)</w:t>
      </w:r>
      <w:r w:rsidRPr="002C66F9">
        <w:rPr>
          <w:sz w:val="28"/>
          <w:szCs w:val="28"/>
        </w:rPr>
        <w:t xml:space="preserve">, рассчитывается по формуле:  </w:t>
      </w:r>
    </w:p>
    <w:p w:rsidR="00872EF7" w:rsidRPr="002C66F9" w:rsidRDefault="00872EF7" w:rsidP="00872EF7">
      <w:pPr>
        <w:jc w:val="both"/>
        <w:rPr>
          <w:sz w:val="28"/>
          <w:szCs w:val="28"/>
        </w:rPr>
      </w:pPr>
      <w:r w:rsidRPr="002C66F9">
        <w:rPr>
          <w:sz w:val="28"/>
          <w:szCs w:val="28"/>
        </w:rPr>
        <w:lastRenderedPageBreak/>
        <w:t xml:space="preserve">                            </w:t>
      </w:r>
      <w:r w:rsidRPr="002C66F9">
        <w:rPr>
          <w:sz w:val="28"/>
          <w:szCs w:val="28"/>
          <w:lang w:val="en-US"/>
        </w:rPr>
        <w:t>V</w:t>
      </w:r>
      <w:r w:rsidRPr="002C66F9">
        <w:rPr>
          <w:sz w:val="28"/>
          <w:szCs w:val="28"/>
          <w:vertAlign w:val="subscript"/>
        </w:rPr>
        <w:t xml:space="preserve">возврата </w:t>
      </w:r>
      <w:r w:rsidRPr="002C66F9">
        <w:rPr>
          <w:sz w:val="28"/>
          <w:szCs w:val="28"/>
        </w:rPr>
        <w:t>= (</w:t>
      </w:r>
      <w:r w:rsidRPr="002C66F9">
        <w:rPr>
          <w:sz w:val="28"/>
          <w:szCs w:val="28"/>
          <w:lang w:val="en-US"/>
        </w:rPr>
        <w:t>V</w:t>
      </w:r>
      <w:r w:rsidRPr="002C66F9">
        <w:rPr>
          <w:sz w:val="28"/>
          <w:szCs w:val="28"/>
          <w:vertAlign w:val="subscript"/>
        </w:rPr>
        <w:t>субсидии</w:t>
      </w:r>
      <w:r w:rsidRPr="002C66F9">
        <w:rPr>
          <w:sz w:val="28"/>
          <w:szCs w:val="28"/>
        </w:rPr>
        <w:t xml:space="preserve"> × k</w:t>
      </w:r>
      <w:proofErr w:type="gramStart"/>
      <w:r w:rsidRPr="002C66F9">
        <w:rPr>
          <w:sz w:val="28"/>
          <w:szCs w:val="28"/>
        </w:rPr>
        <w:t>) ,</w:t>
      </w:r>
      <w:proofErr w:type="gramEnd"/>
      <w:r w:rsidRPr="002C66F9">
        <w:rPr>
          <w:sz w:val="28"/>
          <w:szCs w:val="28"/>
        </w:rPr>
        <w:t xml:space="preserve"> где:</w:t>
      </w:r>
    </w:p>
    <w:p w:rsidR="00872EF7" w:rsidRPr="002C66F9" w:rsidRDefault="00872EF7" w:rsidP="00872EF7">
      <w:pPr>
        <w:ind w:left="375"/>
        <w:jc w:val="both"/>
        <w:rPr>
          <w:sz w:val="28"/>
          <w:szCs w:val="28"/>
        </w:rPr>
      </w:pPr>
      <w:r w:rsidRPr="002C66F9">
        <w:rPr>
          <w:sz w:val="28"/>
          <w:szCs w:val="28"/>
          <w:lang w:val="en-US"/>
        </w:rPr>
        <w:t>V</w:t>
      </w:r>
      <w:r w:rsidRPr="002C66F9">
        <w:rPr>
          <w:sz w:val="28"/>
          <w:szCs w:val="28"/>
          <w:vertAlign w:val="subscript"/>
        </w:rPr>
        <w:t>субсидии</w:t>
      </w:r>
      <w:r w:rsidRPr="002C66F9">
        <w:rPr>
          <w:sz w:val="28"/>
          <w:szCs w:val="28"/>
        </w:rPr>
        <w:t xml:space="preserve"> ̶ размер субсидии, предоставленной получателю субсидии </w:t>
      </w:r>
      <w:r w:rsidR="002C66F9">
        <w:rPr>
          <w:sz w:val="28"/>
          <w:szCs w:val="28"/>
        </w:rPr>
        <w:t xml:space="preserve">                         </w:t>
      </w:r>
      <w:r w:rsidRPr="002C66F9">
        <w:rPr>
          <w:sz w:val="28"/>
          <w:szCs w:val="28"/>
        </w:rPr>
        <w:t>в отчетном финансовом году;</w:t>
      </w:r>
    </w:p>
    <w:p w:rsidR="00872EF7" w:rsidRPr="008510B7" w:rsidRDefault="00872EF7" w:rsidP="00872EF7">
      <w:pPr>
        <w:ind w:left="375"/>
        <w:jc w:val="both"/>
        <w:rPr>
          <w:sz w:val="28"/>
          <w:szCs w:val="28"/>
        </w:rPr>
      </w:pPr>
      <w:proofErr w:type="gramStart"/>
      <w:r w:rsidRPr="008510B7">
        <w:rPr>
          <w:sz w:val="28"/>
          <w:szCs w:val="28"/>
        </w:rPr>
        <w:t>к</w:t>
      </w:r>
      <w:proofErr w:type="gramEnd"/>
      <w:r w:rsidRPr="008510B7">
        <w:rPr>
          <w:sz w:val="28"/>
          <w:szCs w:val="28"/>
        </w:rPr>
        <w:t xml:space="preserve">  ̶  </w:t>
      </w:r>
      <w:proofErr w:type="gramStart"/>
      <w:r w:rsidRPr="008510B7">
        <w:rPr>
          <w:sz w:val="28"/>
          <w:szCs w:val="28"/>
        </w:rPr>
        <w:t>коэффициент</w:t>
      </w:r>
      <w:proofErr w:type="gramEnd"/>
      <w:r w:rsidRPr="008510B7">
        <w:rPr>
          <w:sz w:val="28"/>
          <w:szCs w:val="28"/>
        </w:rPr>
        <w:t xml:space="preserve"> возврата субсидии, который рассчитывается по формуле:</w:t>
      </w:r>
    </w:p>
    <w:p w:rsidR="00872EF7" w:rsidRPr="008510B7" w:rsidRDefault="00872EF7" w:rsidP="00872EF7">
      <w:pPr>
        <w:ind w:left="375"/>
        <w:rPr>
          <w:sz w:val="28"/>
          <w:szCs w:val="28"/>
        </w:rPr>
      </w:pPr>
      <w:r w:rsidRPr="008510B7">
        <w:rPr>
          <w:sz w:val="28"/>
          <w:szCs w:val="28"/>
        </w:rPr>
        <w:t xml:space="preserve">            </w:t>
      </w:r>
    </w:p>
    <w:p w:rsidR="00872EF7" w:rsidRPr="008510B7" w:rsidRDefault="00872EF7" w:rsidP="00872EF7">
      <w:pPr>
        <w:ind w:left="375"/>
        <w:rPr>
          <w:sz w:val="28"/>
          <w:szCs w:val="28"/>
        </w:rPr>
      </w:pPr>
      <w:r w:rsidRPr="008510B7">
        <w:rPr>
          <w:sz w:val="28"/>
          <w:szCs w:val="28"/>
          <w:lang w:val="en-US"/>
        </w:rPr>
        <w:t>k</w:t>
      </w:r>
      <w:r w:rsidRPr="008510B7">
        <w:rPr>
          <w:sz w:val="28"/>
          <w:szCs w:val="28"/>
        </w:rPr>
        <w:t xml:space="preserve"> = 1- </w:t>
      </w:r>
      <w:proofErr w:type="gramStart"/>
      <w:r w:rsidRPr="008510B7">
        <w:rPr>
          <w:sz w:val="28"/>
          <w:szCs w:val="28"/>
        </w:rPr>
        <w:t>( Ф</w:t>
      </w:r>
      <w:proofErr w:type="spellStart"/>
      <w:r w:rsidRPr="008510B7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510B7">
        <w:rPr>
          <w:sz w:val="28"/>
          <w:szCs w:val="28"/>
          <w:vertAlign w:val="subscript"/>
        </w:rPr>
        <w:t xml:space="preserve"> </w:t>
      </w:r>
      <w:r w:rsidRPr="008510B7">
        <w:rPr>
          <w:sz w:val="28"/>
          <w:szCs w:val="28"/>
        </w:rPr>
        <w:t>/ П</w:t>
      </w:r>
      <w:proofErr w:type="spellStart"/>
      <w:r w:rsidRPr="008510B7">
        <w:rPr>
          <w:sz w:val="28"/>
          <w:szCs w:val="28"/>
          <w:vertAlign w:val="subscript"/>
          <w:lang w:val="en-US"/>
        </w:rPr>
        <w:t>i</w:t>
      </w:r>
      <w:proofErr w:type="spellEnd"/>
      <w:r w:rsidRPr="008510B7">
        <w:rPr>
          <w:sz w:val="28"/>
          <w:szCs w:val="28"/>
        </w:rPr>
        <w:t>)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где:</w:t>
      </w:r>
    </w:p>
    <w:p w:rsidR="00872EF7" w:rsidRPr="008510B7" w:rsidRDefault="00872EF7" w:rsidP="00872EF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Ф</w:t>
      </w:r>
      <w:proofErr w:type="spellStart"/>
      <w:proofErr w:type="gramStart"/>
      <w:r w:rsidRPr="008510B7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510B7">
        <w:rPr>
          <w:sz w:val="28"/>
          <w:szCs w:val="28"/>
          <w:vertAlign w:val="subscript"/>
        </w:rPr>
        <w:t xml:space="preserve"> </w:t>
      </w:r>
      <w:r w:rsidRPr="008510B7">
        <w:rPr>
          <w:sz w:val="28"/>
          <w:szCs w:val="28"/>
        </w:rPr>
        <w:t xml:space="preserve"> ̶  фактически достигнутое значение i-</w:t>
      </w:r>
      <w:proofErr w:type="spellStart"/>
      <w:r w:rsidRPr="008510B7">
        <w:rPr>
          <w:sz w:val="28"/>
          <w:szCs w:val="28"/>
        </w:rPr>
        <w:t>го</w:t>
      </w:r>
      <w:proofErr w:type="spellEnd"/>
      <w:r w:rsidRPr="008510B7">
        <w:rPr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П</w:t>
      </w:r>
      <w:proofErr w:type="spellStart"/>
      <w:proofErr w:type="gramStart"/>
      <w:r w:rsidRPr="008510B7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510B7">
        <w:rPr>
          <w:sz w:val="28"/>
          <w:szCs w:val="28"/>
          <w:vertAlign w:val="subscript"/>
        </w:rPr>
        <w:t xml:space="preserve"> </w:t>
      </w:r>
      <w:r w:rsidRPr="008510B7">
        <w:rPr>
          <w:sz w:val="28"/>
          <w:szCs w:val="28"/>
        </w:rPr>
        <w:t xml:space="preserve"> ̶  плановое значение i-</w:t>
      </w:r>
      <w:proofErr w:type="spellStart"/>
      <w:r w:rsidRPr="008510B7">
        <w:rPr>
          <w:sz w:val="28"/>
          <w:szCs w:val="28"/>
        </w:rPr>
        <w:t>го</w:t>
      </w:r>
      <w:proofErr w:type="spellEnd"/>
      <w:r w:rsidRPr="008510B7">
        <w:rPr>
          <w:sz w:val="28"/>
          <w:szCs w:val="28"/>
        </w:rPr>
        <w:t xml:space="preserve"> показателя результативности использования субсидии, установленное Соглашением.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1.4.2</w:t>
      </w:r>
      <w:proofErr w:type="gramStart"/>
      <w:r w:rsidRPr="008510B7">
        <w:rPr>
          <w:sz w:val="28"/>
          <w:szCs w:val="28"/>
        </w:rPr>
        <w:t xml:space="preserve">    В</w:t>
      </w:r>
      <w:proofErr w:type="gramEnd"/>
      <w:r w:rsidRPr="008510B7">
        <w:rPr>
          <w:sz w:val="28"/>
          <w:szCs w:val="28"/>
        </w:rPr>
        <w:t xml:space="preserve"> соответствии с произведенным расчетом средств, подлежащих возврату в районный бюджет Ярославского муниципального района,  </w:t>
      </w:r>
      <w:r w:rsidR="002C66F9">
        <w:rPr>
          <w:sz w:val="28"/>
          <w:szCs w:val="28"/>
        </w:rPr>
        <w:t xml:space="preserve">                     </w:t>
      </w:r>
      <w:r w:rsidRPr="008510B7">
        <w:rPr>
          <w:sz w:val="28"/>
          <w:szCs w:val="28"/>
        </w:rPr>
        <w:t>в течение десяти календарных дней с момента выявления не достижения получателем субсидии показателя результативности использования субсидии направляет получателю субсидии письменное уведомление о возврате средств с указанием суммы.</w:t>
      </w:r>
    </w:p>
    <w:p w:rsidR="00872EF7" w:rsidRPr="008510B7" w:rsidRDefault="00872EF7" w:rsidP="00872EF7">
      <w:pPr>
        <w:ind w:firstLine="567"/>
        <w:jc w:val="both"/>
      </w:pPr>
      <w:r w:rsidRPr="008510B7">
        <w:rPr>
          <w:sz w:val="28"/>
          <w:szCs w:val="28"/>
        </w:rPr>
        <w:t>1.4.3</w:t>
      </w:r>
      <w:proofErr w:type="gramStart"/>
      <w:r w:rsidRPr="008510B7">
        <w:rPr>
          <w:sz w:val="28"/>
          <w:szCs w:val="28"/>
        </w:rPr>
        <w:t xml:space="preserve"> В</w:t>
      </w:r>
      <w:proofErr w:type="gramEnd"/>
      <w:r w:rsidRPr="008510B7">
        <w:rPr>
          <w:sz w:val="28"/>
          <w:szCs w:val="28"/>
        </w:rPr>
        <w:t xml:space="preserve"> срок, не превышающий тридцати календарных дней со дня получения письменного уведомления о возврате средств, получатель субсидии обязан осуществить возврат средств в доход районного бюджета Ярославского муниципального района </w:t>
      </w:r>
      <w:r w:rsidRPr="008510B7" w:rsidDel="00D15870">
        <w:rPr>
          <w:sz w:val="28"/>
          <w:szCs w:val="28"/>
        </w:rPr>
        <w:t xml:space="preserve"> </w:t>
      </w:r>
      <w:r w:rsidRPr="008510B7">
        <w:rPr>
          <w:sz w:val="28"/>
          <w:szCs w:val="28"/>
        </w:rPr>
        <w:t>по платежным реквизитам, указанным в данном уведомлении.</w:t>
      </w:r>
      <w:r w:rsidRPr="008510B7">
        <w:t xml:space="preserve"> </w:t>
      </w:r>
    </w:p>
    <w:p w:rsidR="00872EF7" w:rsidRPr="008510B7" w:rsidRDefault="00872EF7" w:rsidP="00872EF7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510B7">
        <w:rPr>
          <w:sz w:val="28"/>
          <w:szCs w:val="28"/>
        </w:rPr>
        <w:t>1.4.4</w:t>
      </w:r>
      <w:r w:rsidRPr="008510B7">
        <w:t xml:space="preserve"> </w:t>
      </w:r>
      <w:r w:rsidRPr="008510B7">
        <w:rPr>
          <w:rFonts w:ascii="PT Astra Serif" w:hAnsi="PT Astra Serif" w:cs="PT Astra Serif"/>
          <w:sz w:val="28"/>
          <w:szCs w:val="28"/>
        </w:rPr>
        <w:t>Требования к отчетности о достижении показателей результативности предоставления субсидии, порядок, сроки и формы представления поставщиком такой отчетности устанавливается соглашением.</w:t>
      </w:r>
    </w:p>
    <w:p w:rsidR="00872EF7" w:rsidRPr="008510B7" w:rsidRDefault="00872EF7" w:rsidP="00872EF7">
      <w:pPr>
        <w:tabs>
          <w:tab w:val="left" w:pos="-120"/>
        </w:tabs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1.5 Субсидии предоставляются в пределах средств, предусмотренных в районном бюджете Ярославского муниципального района на финансирование Программы, при соблюдении условий, предусмотренных  Порядком.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1.6 Способом проведения отбора получателя субсидии для предоставления субсидии (далее - отбор) является запрос предложений.</w:t>
      </w:r>
    </w:p>
    <w:p w:rsidR="00872EF7" w:rsidRPr="008510B7" w:rsidRDefault="00872EF7" w:rsidP="00872EF7">
      <w:pPr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       1.7 </w:t>
      </w:r>
      <w:r w:rsidRPr="008510B7">
        <w:t xml:space="preserve"> </w:t>
      </w:r>
      <w:r w:rsidRPr="008510B7">
        <w:rPr>
          <w:sz w:val="28"/>
          <w:szCs w:val="28"/>
        </w:rPr>
        <w:t xml:space="preserve">Информация о субсидии  при формировании проекта решения            о районном бюджете (о внесении изменений в решение о районном бюджете)  размещается на едином </w:t>
      </w:r>
      <w:hyperlink r:id="rId11" w:history="1">
        <w:r w:rsidRPr="008510B7">
          <w:rPr>
            <w:rStyle w:val="aa"/>
            <w:color w:val="auto"/>
            <w:sz w:val="28"/>
            <w:szCs w:val="28"/>
          </w:rPr>
          <w:t>портале</w:t>
        </w:r>
      </w:hyperlink>
      <w:r w:rsidRPr="008510B7">
        <w:rPr>
          <w:sz w:val="28"/>
          <w:szCs w:val="28"/>
        </w:rPr>
        <w:t xml:space="preserve"> бюджетной системы Российской Федерации </w:t>
      </w:r>
      <w:r w:rsidR="002C66F9">
        <w:rPr>
          <w:sz w:val="28"/>
          <w:szCs w:val="28"/>
        </w:rPr>
        <w:t xml:space="preserve">            </w:t>
      </w:r>
      <w:r w:rsidRPr="008510B7">
        <w:rPr>
          <w:sz w:val="28"/>
          <w:szCs w:val="28"/>
        </w:rPr>
        <w:t>в информационно</w:t>
      </w:r>
      <w:r w:rsidR="008376EE">
        <w:rPr>
          <w:sz w:val="28"/>
          <w:szCs w:val="28"/>
        </w:rPr>
        <w:t xml:space="preserve"> </w:t>
      </w:r>
      <w:r w:rsidRPr="008510B7">
        <w:rPr>
          <w:sz w:val="28"/>
          <w:szCs w:val="28"/>
        </w:rPr>
        <w:t>-</w:t>
      </w:r>
      <w:r w:rsidR="008376EE">
        <w:rPr>
          <w:sz w:val="28"/>
          <w:szCs w:val="28"/>
        </w:rPr>
        <w:t xml:space="preserve"> </w:t>
      </w:r>
      <w:r w:rsidRPr="008510B7">
        <w:rPr>
          <w:sz w:val="28"/>
          <w:szCs w:val="28"/>
        </w:rPr>
        <w:t>телекоммуникационной сети "Интернет"</w:t>
      </w:r>
      <w:r w:rsidR="008376EE">
        <w:rPr>
          <w:sz w:val="28"/>
          <w:szCs w:val="28"/>
        </w:rPr>
        <w:t xml:space="preserve"> (</w:t>
      </w:r>
      <w:r w:rsidRPr="008510B7">
        <w:rPr>
          <w:sz w:val="28"/>
          <w:szCs w:val="28"/>
        </w:rPr>
        <w:t>далее – единый портал) (в разделе - Бюджет).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</w:p>
    <w:p w:rsidR="00872EF7" w:rsidRPr="008510B7" w:rsidRDefault="00872EF7" w:rsidP="00D33F48">
      <w:pPr>
        <w:numPr>
          <w:ilvl w:val="0"/>
          <w:numId w:val="2"/>
        </w:numPr>
        <w:tabs>
          <w:tab w:val="left" w:pos="360"/>
          <w:tab w:val="left" w:pos="480"/>
        </w:tabs>
        <w:jc w:val="center"/>
        <w:rPr>
          <w:b/>
          <w:sz w:val="28"/>
          <w:szCs w:val="28"/>
        </w:rPr>
      </w:pPr>
      <w:r w:rsidRPr="008510B7">
        <w:rPr>
          <w:b/>
          <w:sz w:val="28"/>
          <w:szCs w:val="28"/>
        </w:rPr>
        <w:t>Условия предоставления субсидий</w:t>
      </w:r>
    </w:p>
    <w:p w:rsidR="00872EF7" w:rsidRPr="008510B7" w:rsidRDefault="00872EF7" w:rsidP="00872EF7">
      <w:pPr>
        <w:ind w:firstLine="360"/>
        <w:jc w:val="both"/>
        <w:rPr>
          <w:sz w:val="28"/>
          <w:szCs w:val="28"/>
        </w:rPr>
      </w:pPr>
    </w:p>
    <w:p w:rsidR="00872EF7" w:rsidRPr="008510B7" w:rsidRDefault="00872EF7" w:rsidP="00872EF7">
      <w:pPr>
        <w:numPr>
          <w:ilvl w:val="1"/>
          <w:numId w:val="4"/>
        </w:numPr>
        <w:tabs>
          <w:tab w:val="left" w:pos="240"/>
        </w:tabs>
        <w:suppressAutoHyphens/>
        <w:ind w:left="0"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Размер субсидии составляет 85 процентов от фактической стоимости затрат (без НДС) по лабораторным исследованиям содержания питательных веще</w:t>
      </w:r>
      <w:proofErr w:type="gramStart"/>
      <w:r w:rsidRPr="008510B7">
        <w:rPr>
          <w:sz w:val="28"/>
          <w:szCs w:val="28"/>
        </w:rPr>
        <w:t>ств  гр</w:t>
      </w:r>
      <w:proofErr w:type="gramEnd"/>
      <w:r w:rsidRPr="008510B7">
        <w:rPr>
          <w:sz w:val="28"/>
          <w:szCs w:val="28"/>
        </w:rPr>
        <w:t xml:space="preserve">убых и сочных кормов собственного производства. </w:t>
      </w:r>
    </w:p>
    <w:p w:rsidR="00872EF7" w:rsidRPr="008510B7" w:rsidRDefault="00872EF7" w:rsidP="00872EF7">
      <w:pPr>
        <w:numPr>
          <w:ilvl w:val="1"/>
          <w:numId w:val="4"/>
        </w:numPr>
        <w:suppressAutoHyphens/>
        <w:ind w:left="0"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Субсидия предоставляется на основании  Соглашения на выплату субсидий сельскохозяйственным товаропроизводителям Ярославского муниципального района на компенсацию части затрат по лабораторным </w:t>
      </w:r>
      <w:r w:rsidRPr="008510B7">
        <w:rPr>
          <w:sz w:val="28"/>
          <w:szCs w:val="28"/>
        </w:rPr>
        <w:lastRenderedPageBreak/>
        <w:t>исследованиям содержания питательных веществ кормов собственного производства (</w:t>
      </w:r>
      <w:r w:rsidR="002C66F9">
        <w:rPr>
          <w:sz w:val="28"/>
          <w:szCs w:val="28"/>
        </w:rPr>
        <w:t>п</w:t>
      </w:r>
      <w:r w:rsidRPr="008510B7">
        <w:rPr>
          <w:sz w:val="28"/>
          <w:szCs w:val="28"/>
        </w:rPr>
        <w:t>риложение 1 к Порядку).</w:t>
      </w:r>
    </w:p>
    <w:p w:rsidR="00872EF7" w:rsidRPr="008510B7" w:rsidRDefault="00872EF7" w:rsidP="00872EF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510B7">
        <w:rPr>
          <w:sz w:val="28"/>
          <w:szCs w:val="28"/>
        </w:rPr>
        <w:t>2.3</w:t>
      </w:r>
      <w:proofErr w:type="gramStart"/>
      <w:r w:rsidRPr="008510B7">
        <w:rPr>
          <w:sz w:val="28"/>
          <w:szCs w:val="28"/>
        </w:rPr>
        <w:t xml:space="preserve"> </w:t>
      </w:r>
      <w:r w:rsidRPr="008510B7">
        <w:rPr>
          <w:rFonts w:ascii="PT Astra Serif" w:hAnsi="PT Astra Serif"/>
          <w:sz w:val="28"/>
          <w:szCs w:val="28"/>
        </w:rPr>
        <w:t>В</w:t>
      </w:r>
      <w:proofErr w:type="gramEnd"/>
      <w:r w:rsidRPr="008510B7">
        <w:rPr>
          <w:rFonts w:ascii="PT Astra Serif" w:hAnsi="PT Astra Serif"/>
          <w:sz w:val="28"/>
          <w:szCs w:val="28"/>
        </w:rPr>
        <w:t xml:space="preserve"> случае уменьшения главному распорядителю  как получателю бюджетных средств  ранее доведенных лимитов бюджетных обязательств,  приводящего к невозможности предоставления субсидии в определенном размере, в соглашении предусматриваются условия о согласовании новых условий соглашения или о расторжении соглашения при не достижении согласия по новым условиям.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2.4 Рассмотрению подлежат обращения  Заявителей - участников отбора, соответствующих следующим условиям по состоянию  на дату не ранее тридцати календарных дней до даты подачи документов: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осуществление деятельности сельскохозяйственным                                       товаропроизводителем на территории Ярославского муниципального района;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  участники отбора не должны находиться в процессе реорганизации, ликвидации, в отношении них не должна быть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-  участники отбора не должны иметь неисполненную обязанность </w:t>
      </w:r>
      <w:r w:rsidR="002C66F9">
        <w:rPr>
          <w:sz w:val="28"/>
          <w:szCs w:val="28"/>
        </w:rPr>
        <w:t xml:space="preserve">                   </w:t>
      </w:r>
      <w:r w:rsidRPr="008510B7">
        <w:rPr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</w:t>
      </w:r>
      <w:hyperlink r:id="rId12" w:history="1">
        <w:r w:rsidRPr="008510B7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8510B7">
        <w:rPr>
          <w:sz w:val="28"/>
          <w:szCs w:val="28"/>
        </w:rPr>
        <w:t xml:space="preserve"> Российской Федерации о налогах и сборах;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proofErr w:type="gramStart"/>
      <w:r w:rsidRPr="008510B7">
        <w:rPr>
          <w:sz w:val="28"/>
          <w:szCs w:val="28"/>
        </w:rPr>
        <w:t>-  у участника отбора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  <w:proofErr w:type="gramEnd"/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proofErr w:type="gramStart"/>
      <w:r w:rsidRPr="008510B7">
        <w:rPr>
          <w:sz w:val="28"/>
          <w:szCs w:val="28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</w:t>
      </w:r>
      <w:proofErr w:type="gramEnd"/>
      <w:r w:rsidRPr="008510B7">
        <w:rPr>
          <w:sz w:val="28"/>
          <w:szCs w:val="28"/>
        </w:rPr>
        <w:t xml:space="preserve">) в отношении таких юридических лиц, </w:t>
      </w:r>
      <w:r w:rsidR="002C66F9">
        <w:rPr>
          <w:sz w:val="28"/>
          <w:szCs w:val="28"/>
        </w:rPr>
        <w:t xml:space="preserve">                               </w:t>
      </w:r>
      <w:r w:rsidRPr="008510B7">
        <w:rPr>
          <w:sz w:val="28"/>
          <w:szCs w:val="28"/>
        </w:rPr>
        <w:t>в совокупности превышает 50 процентов;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- </w:t>
      </w:r>
      <w:r w:rsidRPr="008510B7">
        <w:rPr>
          <w:rFonts w:eastAsia="Calibri"/>
          <w:sz w:val="28"/>
          <w:szCs w:val="28"/>
          <w:lang w:eastAsia="en-US"/>
        </w:rPr>
        <w:t>участники отбора не должны получать средства из федерального бюджета (бюджета субъекта Российской Федерации, местного бюджета),             из которого планируется предоставление субсидии в соответствии                            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872EF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- участники отбора  не должны иметь просроченную задолженность </w:t>
      </w:r>
      <w:r w:rsidR="002C66F9">
        <w:rPr>
          <w:sz w:val="28"/>
          <w:szCs w:val="28"/>
        </w:rPr>
        <w:t xml:space="preserve">                 </w:t>
      </w:r>
      <w:r w:rsidRPr="008510B7">
        <w:rPr>
          <w:sz w:val="28"/>
          <w:szCs w:val="28"/>
        </w:rPr>
        <w:t xml:space="preserve">по возврату в местный  бюджет субсидий,  предоставленных,  в том числе,           </w:t>
      </w:r>
      <w:r w:rsidRPr="008510B7">
        <w:rPr>
          <w:sz w:val="28"/>
          <w:szCs w:val="28"/>
        </w:rPr>
        <w:lastRenderedPageBreak/>
        <w:t>в соответствии с иными нормативными правовыми актами Ярославского муниципального района.</w:t>
      </w:r>
    </w:p>
    <w:p w:rsidR="002C66F9" w:rsidRPr="008510B7" w:rsidRDefault="002C66F9" w:rsidP="00872EF7">
      <w:pPr>
        <w:ind w:firstLine="567"/>
        <w:jc w:val="both"/>
        <w:rPr>
          <w:sz w:val="28"/>
          <w:szCs w:val="28"/>
        </w:rPr>
      </w:pPr>
    </w:p>
    <w:p w:rsidR="002C66F9" w:rsidRDefault="00872EF7" w:rsidP="002C66F9">
      <w:pPr>
        <w:numPr>
          <w:ilvl w:val="0"/>
          <w:numId w:val="2"/>
        </w:numPr>
        <w:tabs>
          <w:tab w:val="left" w:pos="960"/>
        </w:tabs>
        <w:ind w:left="0" w:firstLine="709"/>
        <w:jc w:val="center"/>
        <w:rPr>
          <w:b/>
          <w:sz w:val="28"/>
          <w:szCs w:val="28"/>
        </w:rPr>
      </w:pPr>
      <w:r w:rsidRPr="008510B7">
        <w:rPr>
          <w:b/>
          <w:sz w:val="28"/>
          <w:szCs w:val="28"/>
        </w:rPr>
        <w:t xml:space="preserve">Порядок проведения отбора получателей субсидий </w:t>
      </w:r>
    </w:p>
    <w:p w:rsidR="00872EF7" w:rsidRPr="008510B7" w:rsidRDefault="00872EF7" w:rsidP="002C66F9">
      <w:pPr>
        <w:tabs>
          <w:tab w:val="left" w:pos="960"/>
        </w:tabs>
        <w:ind w:left="709"/>
        <w:jc w:val="center"/>
        <w:rPr>
          <w:b/>
          <w:sz w:val="28"/>
          <w:szCs w:val="28"/>
        </w:rPr>
      </w:pPr>
      <w:r w:rsidRPr="008510B7">
        <w:rPr>
          <w:b/>
          <w:sz w:val="28"/>
          <w:szCs w:val="28"/>
        </w:rPr>
        <w:t>для  предоставления субсидий</w:t>
      </w:r>
    </w:p>
    <w:p w:rsidR="00872EF7" w:rsidRPr="008510B7" w:rsidRDefault="00872EF7" w:rsidP="00872EF7">
      <w:pPr>
        <w:ind w:firstLine="360"/>
        <w:jc w:val="both"/>
        <w:rPr>
          <w:sz w:val="28"/>
          <w:szCs w:val="28"/>
        </w:rPr>
      </w:pPr>
    </w:p>
    <w:p w:rsidR="00872EF7" w:rsidRPr="008510B7" w:rsidRDefault="00872EF7" w:rsidP="00872EF7">
      <w:pPr>
        <w:numPr>
          <w:ilvl w:val="1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Для получения субсидии на возмещение части затрат </w:t>
      </w:r>
      <w:r w:rsidR="002C66F9">
        <w:rPr>
          <w:sz w:val="28"/>
          <w:szCs w:val="28"/>
        </w:rPr>
        <w:t xml:space="preserve">                            </w:t>
      </w:r>
      <w:r w:rsidRPr="008510B7">
        <w:rPr>
          <w:sz w:val="28"/>
          <w:szCs w:val="28"/>
        </w:rPr>
        <w:t xml:space="preserve">по лабораторным исследованиям  содержания питательных веществ    грубых и сочных кормов собственного производства сельскохозяйственные товаропроизводители  не позднее  10 октября,  представляют в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8"/>
        </w:rPr>
        <w:t xml:space="preserve"> следующие документы:</w:t>
      </w:r>
    </w:p>
    <w:p w:rsidR="00872EF7" w:rsidRPr="008510B7" w:rsidRDefault="00872EF7" w:rsidP="00872EF7">
      <w:pPr>
        <w:tabs>
          <w:tab w:val="left" w:pos="2144"/>
        </w:tabs>
        <w:ind w:firstLine="426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соглашение на выплату субсидий сельскохозяйственным товаропроизводителям Ярославского муниципального района                                    на компенсацию части затрат по лабораторным исследованиям содержания питательных веществ кормов собственного производства;</w:t>
      </w:r>
    </w:p>
    <w:p w:rsidR="00872EF7" w:rsidRPr="008510B7" w:rsidRDefault="00872EF7" w:rsidP="00872EF7">
      <w:pPr>
        <w:tabs>
          <w:tab w:val="left" w:pos="2144"/>
        </w:tabs>
        <w:ind w:firstLine="426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- заявление на имя начальника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8"/>
        </w:rPr>
        <w:t xml:space="preserve"> о выплате субсидии </w:t>
      </w:r>
      <w:r w:rsidR="002C66F9">
        <w:rPr>
          <w:sz w:val="28"/>
          <w:szCs w:val="28"/>
        </w:rPr>
        <w:t xml:space="preserve">                              </w:t>
      </w:r>
      <w:r w:rsidRPr="008510B7">
        <w:rPr>
          <w:sz w:val="28"/>
          <w:szCs w:val="28"/>
        </w:rPr>
        <w:t>с указанием банковских реквизитов, куда будет перечислена  субсидия;</w:t>
      </w:r>
    </w:p>
    <w:p w:rsidR="00872EF7" w:rsidRPr="008510B7" w:rsidRDefault="00872EF7" w:rsidP="00872EF7">
      <w:pPr>
        <w:tabs>
          <w:tab w:val="left" w:pos="2144"/>
        </w:tabs>
        <w:ind w:firstLine="426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копия договора с лабораторией на оказание услуг, заверенная сельскохозяйственным  предприятием;</w:t>
      </w:r>
    </w:p>
    <w:p w:rsidR="00872EF7" w:rsidRPr="008510B7" w:rsidRDefault="00872EF7" w:rsidP="00872EF7">
      <w:pPr>
        <w:tabs>
          <w:tab w:val="left" w:pos="2144"/>
        </w:tabs>
        <w:ind w:firstLine="426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копии счета, акта выполненных работ, заверенные сельскохозяйственным  предприятием;</w:t>
      </w:r>
    </w:p>
    <w:p w:rsidR="00872EF7" w:rsidRPr="008510B7" w:rsidRDefault="00872EF7" w:rsidP="00872EF7">
      <w:pPr>
        <w:tabs>
          <w:tab w:val="left" w:pos="2144"/>
        </w:tabs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 копия документа, подтверждающего  оплату  данного счета, заверенного сельскохозяйственным предприятием;</w:t>
      </w:r>
    </w:p>
    <w:p w:rsidR="00872EF7" w:rsidRPr="008510B7" w:rsidRDefault="00872EF7" w:rsidP="00872EF7">
      <w:pPr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справку налогового органа об исполнении обязанности по уплате налогов, сборов, страховых взносов, пеней, штрафов, процентов</w:t>
      </w:r>
      <w:proofErr w:type="gramStart"/>
      <w:r w:rsidRPr="008510B7">
        <w:rPr>
          <w:sz w:val="28"/>
          <w:szCs w:val="28"/>
        </w:rPr>
        <w:t xml:space="preserve"> ;</w:t>
      </w:r>
      <w:proofErr w:type="gramEnd"/>
    </w:p>
    <w:p w:rsidR="00872EF7" w:rsidRPr="008510B7" w:rsidRDefault="00872EF7" w:rsidP="00872EF7">
      <w:pPr>
        <w:tabs>
          <w:tab w:val="left" w:pos="2144"/>
        </w:tabs>
        <w:ind w:firstLine="567"/>
        <w:jc w:val="both"/>
        <w:rPr>
          <w:sz w:val="28"/>
          <w:szCs w:val="28"/>
        </w:rPr>
      </w:pPr>
      <w:proofErr w:type="gramStart"/>
      <w:r w:rsidRPr="008510B7">
        <w:rPr>
          <w:sz w:val="28"/>
          <w:szCs w:val="28"/>
        </w:rPr>
        <w:t>- справку налогового органа об отсутствии в реестре дисквалифицированных лиц 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  <w:proofErr w:type="gramEnd"/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6"/>
        </w:rPr>
        <w:t>3.2  П</w:t>
      </w:r>
      <w:r w:rsidRPr="008510B7">
        <w:rPr>
          <w:sz w:val="28"/>
          <w:szCs w:val="28"/>
        </w:rPr>
        <w:t>орядок проведения отбора получателей субсидии для предоставления субсидий.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1"/>
        </w:rPr>
      </w:pPr>
      <w:r w:rsidRPr="008510B7">
        <w:rPr>
          <w:sz w:val="28"/>
          <w:szCs w:val="26"/>
        </w:rPr>
        <w:t xml:space="preserve">Получатель субсидии определяется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6"/>
        </w:rPr>
        <w:t xml:space="preserve"> на основании Заявлений, направленных участниками отбора для участия в отборе, исходя </w:t>
      </w:r>
      <w:r w:rsidR="002C66F9">
        <w:rPr>
          <w:sz w:val="28"/>
          <w:szCs w:val="26"/>
        </w:rPr>
        <w:t xml:space="preserve">                                   </w:t>
      </w:r>
      <w:r w:rsidRPr="008510B7">
        <w:rPr>
          <w:sz w:val="28"/>
          <w:szCs w:val="26"/>
        </w:rPr>
        <w:t>из соответствия участника отбора критериям отбора.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6"/>
        </w:rPr>
      </w:pPr>
      <w:r w:rsidRPr="008510B7">
        <w:rPr>
          <w:sz w:val="28"/>
          <w:szCs w:val="26"/>
        </w:rPr>
        <w:t xml:space="preserve">Объявление о проведении отбора размещается на едином портале бюджетной системы Российской </w:t>
      </w:r>
      <w:proofErr w:type="gramStart"/>
      <w:r w:rsidRPr="008510B7">
        <w:rPr>
          <w:sz w:val="28"/>
          <w:szCs w:val="26"/>
        </w:rPr>
        <w:t>Федерации</w:t>
      </w:r>
      <w:proofErr w:type="gramEnd"/>
      <w:r w:rsidRPr="008510B7">
        <w:rPr>
          <w:sz w:val="28"/>
          <w:szCs w:val="26"/>
        </w:rPr>
        <w:t xml:space="preserve"> на официальном сайте  информационно-телекоммуникационной сети «Интернет» (далее – единый портал) (</w:t>
      </w:r>
      <w:r w:rsidRPr="008510B7">
        <w:rPr>
          <w:sz w:val="28"/>
          <w:szCs w:val="28"/>
        </w:rPr>
        <w:t xml:space="preserve">в разделе - Бюджет)  </w:t>
      </w:r>
      <w:r w:rsidRPr="008510B7">
        <w:rPr>
          <w:sz w:val="28"/>
          <w:szCs w:val="26"/>
        </w:rPr>
        <w:t>в срок не позднее одного календарного дня               до дня начала проведения отбора.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1"/>
        </w:rPr>
      </w:pPr>
      <w:proofErr w:type="gramStart"/>
      <w:r w:rsidRPr="008510B7">
        <w:rPr>
          <w:sz w:val="28"/>
          <w:szCs w:val="26"/>
        </w:rPr>
        <w:t xml:space="preserve">В объявлении о проведении отбора указывается информация, предусмотренная подпунктом  б)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</w:t>
      </w:r>
      <w:r w:rsidRPr="008510B7">
        <w:rPr>
          <w:sz w:val="28"/>
          <w:szCs w:val="26"/>
        </w:rPr>
        <w:lastRenderedPageBreak/>
        <w:t>физическим лицам – производителям товаров, работ, услуг, утвержденных </w:t>
      </w:r>
      <w:r w:rsidR="008D7475">
        <w:rPr>
          <w:sz w:val="28"/>
          <w:szCs w:val="26"/>
        </w:rPr>
        <w:t>п</w:t>
      </w:r>
      <w:r w:rsidRPr="008510B7">
        <w:rPr>
          <w:sz w:val="28"/>
          <w:szCs w:val="26"/>
        </w:rPr>
        <w:t xml:space="preserve">остановлением Правительства Российской Федерации </w:t>
      </w:r>
      <w:r w:rsidR="008D7475">
        <w:rPr>
          <w:sz w:val="28"/>
          <w:szCs w:val="26"/>
        </w:rPr>
        <w:t xml:space="preserve">                    </w:t>
      </w:r>
      <w:r w:rsidRPr="008510B7">
        <w:rPr>
          <w:sz w:val="28"/>
          <w:szCs w:val="26"/>
        </w:rPr>
        <w:t>от 18</w:t>
      </w:r>
      <w:r w:rsidR="008D7475">
        <w:rPr>
          <w:sz w:val="28"/>
          <w:szCs w:val="26"/>
        </w:rPr>
        <w:t xml:space="preserve"> сентября </w:t>
      </w:r>
      <w:r w:rsidRPr="008510B7">
        <w:rPr>
          <w:sz w:val="28"/>
          <w:szCs w:val="26"/>
        </w:rPr>
        <w:t>2020</w:t>
      </w:r>
      <w:r w:rsidR="008D7475">
        <w:rPr>
          <w:sz w:val="28"/>
          <w:szCs w:val="26"/>
        </w:rPr>
        <w:t xml:space="preserve"> г.</w:t>
      </w:r>
      <w:r w:rsidRPr="008510B7">
        <w:rPr>
          <w:sz w:val="28"/>
          <w:szCs w:val="26"/>
        </w:rPr>
        <w:t xml:space="preserve"> № 1492 «Об общих требованиях к нормативным правовым</w:t>
      </w:r>
      <w:proofErr w:type="gramEnd"/>
      <w:r w:rsidRPr="008510B7">
        <w:rPr>
          <w:sz w:val="28"/>
          <w:szCs w:val="26"/>
        </w:rPr>
        <w:t xml:space="preserve"> </w:t>
      </w:r>
      <w:proofErr w:type="gramStart"/>
      <w:r w:rsidRPr="008510B7">
        <w:rPr>
          <w:sz w:val="28"/>
          <w:szCs w:val="26"/>
        </w:rPr>
        <w:t xml:space="preserve"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8D7475">
        <w:rPr>
          <w:sz w:val="28"/>
          <w:szCs w:val="26"/>
        </w:rPr>
        <w:t xml:space="preserve">                  </w:t>
      </w:r>
      <w:r w:rsidRPr="008510B7">
        <w:rPr>
          <w:sz w:val="28"/>
          <w:szCs w:val="26"/>
        </w:rPr>
        <w:t xml:space="preserve">и отдельных положений некоторых актов Правительства Российской Федерации» (далее – Общие требования, утвержденные </w:t>
      </w:r>
      <w:r w:rsidR="008D7475">
        <w:rPr>
          <w:sz w:val="28"/>
          <w:szCs w:val="26"/>
        </w:rPr>
        <w:t>п</w:t>
      </w:r>
      <w:r w:rsidRPr="008510B7">
        <w:rPr>
          <w:sz w:val="28"/>
          <w:szCs w:val="26"/>
        </w:rPr>
        <w:t xml:space="preserve">остановлением Правительства Российской Федерации от </w:t>
      </w:r>
      <w:r w:rsidR="008D7475" w:rsidRPr="008510B7">
        <w:rPr>
          <w:sz w:val="28"/>
          <w:szCs w:val="26"/>
        </w:rPr>
        <w:t>18</w:t>
      </w:r>
      <w:r w:rsidR="008D7475">
        <w:rPr>
          <w:sz w:val="28"/>
          <w:szCs w:val="26"/>
        </w:rPr>
        <w:t xml:space="preserve"> сентября </w:t>
      </w:r>
      <w:r w:rsidR="008D7475" w:rsidRPr="008510B7">
        <w:rPr>
          <w:sz w:val="28"/>
          <w:szCs w:val="26"/>
        </w:rPr>
        <w:t>2020</w:t>
      </w:r>
      <w:r w:rsidR="008D7475">
        <w:rPr>
          <w:sz w:val="28"/>
          <w:szCs w:val="26"/>
        </w:rPr>
        <w:t xml:space="preserve"> г.</w:t>
      </w:r>
      <w:r w:rsidR="008D7475" w:rsidRPr="008510B7">
        <w:rPr>
          <w:sz w:val="28"/>
          <w:szCs w:val="26"/>
        </w:rPr>
        <w:t xml:space="preserve"> </w:t>
      </w:r>
      <w:r w:rsidRPr="008510B7">
        <w:rPr>
          <w:sz w:val="28"/>
          <w:szCs w:val="26"/>
        </w:rPr>
        <w:t>№ 1492).</w:t>
      </w:r>
      <w:proofErr w:type="gramEnd"/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Участник отбора должен соответствовать требованиям, установленным пунктом 2.4  настоящего Порядка.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Для участия в отборе участник отбора представляет в 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8"/>
        </w:rPr>
        <w:t xml:space="preserve">  Заявление , а также документы, указанные в пункте 3.1  настоящего Порядка.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Участник отбора несет ответственность за достоверность предоставленной информации и документов в соответствии с действующим законодательством.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1"/>
        </w:rPr>
      </w:pPr>
      <w:r w:rsidRPr="008510B7">
        <w:rPr>
          <w:sz w:val="28"/>
          <w:szCs w:val="26"/>
        </w:rPr>
        <w:t xml:space="preserve">Заявление  участник отбора представляет в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6"/>
        </w:rPr>
        <w:t xml:space="preserve">  в срок, установленный в объявлении о проведении отбора.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1"/>
        </w:rPr>
      </w:pPr>
      <w:r w:rsidRPr="008510B7">
        <w:rPr>
          <w:sz w:val="28"/>
          <w:szCs w:val="26"/>
        </w:rPr>
        <w:t xml:space="preserve">Заявления  и документы   проверяются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6"/>
        </w:rPr>
        <w:t xml:space="preserve">  на комплектность </w:t>
      </w:r>
      <w:r w:rsidR="008D7475">
        <w:rPr>
          <w:sz w:val="28"/>
          <w:szCs w:val="26"/>
        </w:rPr>
        <w:t xml:space="preserve">               </w:t>
      </w:r>
      <w:r w:rsidRPr="008510B7">
        <w:rPr>
          <w:sz w:val="28"/>
          <w:szCs w:val="26"/>
        </w:rPr>
        <w:t>и регистрируются в день поступления в порядке очередности их поступления в журнале регистрации.</w:t>
      </w:r>
      <w:bookmarkStart w:id="1" w:name="Par3"/>
      <w:bookmarkEnd w:id="1"/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1"/>
        </w:rPr>
      </w:pP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6"/>
        </w:rPr>
        <w:t xml:space="preserve"> в течение 10 рабочих дней со дня окончания срока приема Заявлений  рассматривает документы  участников отбора на предмет </w:t>
      </w:r>
      <w:r w:rsidR="008D7475">
        <w:rPr>
          <w:sz w:val="28"/>
          <w:szCs w:val="26"/>
        </w:rPr>
        <w:t xml:space="preserve">                       </w:t>
      </w:r>
      <w:r w:rsidRPr="008510B7">
        <w:rPr>
          <w:sz w:val="28"/>
          <w:szCs w:val="26"/>
        </w:rPr>
        <w:t>их соответствия требованиям, установленным в объявлении о проведении отбора.</w:t>
      </w:r>
      <w:bookmarkStart w:id="2" w:name="Par4"/>
      <w:bookmarkEnd w:id="2"/>
    </w:p>
    <w:p w:rsidR="00872EF7" w:rsidRPr="008510B7" w:rsidRDefault="00872EF7" w:rsidP="00872EF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После проведения проверки представленного Заявителем пакета документов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8"/>
        </w:rPr>
        <w:t xml:space="preserve"> составляет сводный реестр, согласовывает его </w:t>
      </w:r>
      <w:r w:rsidR="008D7475">
        <w:rPr>
          <w:sz w:val="28"/>
          <w:szCs w:val="28"/>
        </w:rPr>
        <w:t xml:space="preserve">                      </w:t>
      </w:r>
      <w:r w:rsidRPr="008510B7">
        <w:rPr>
          <w:sz w:val="28"/>
          <w:szCs w:val="28"/>
        </w:rPr>
        <w:t xml:space="preserve">с управлением финансов и социально-экономического развития Администрации Ярославского муниципального района и представляет его </w:t>
      </w:r>
      <w:r w:rsidR="008D7475">
        <w:rPr>
          <w:sz w:val="28"/>
          <w:szCs w:val="28"/>
        </w:rPr>
        <w:t xml:space="preserve">                      </w:t>
      </w:r>
      <w:r w:rsidRPr="008510B7">
        <w:rPr>
          <w:sz w:val="28"/>
          <w:szCs w:val="28"/>
        </w:rPr>
        <w:t>в отдел бухгалтерского учета Администрации Ярославского муниципального района  для перечисления денежных средств получателям субсидий.</w:t>
      </w:r>
    </w:p>
    <w:p w:rsidR="00872EF7" w:rsidRPr="008510B7" w:rsidRDefault="00872EF7" w:rsidP="00872EF7">
      <w:pPr>
        <w:pStyle w:val="a8"/>
        <w:numPr>
          <w:ilvl w:val="1"/>
          <w:numId w:val="8"/>
        </w:numPr>
        <w:shd w:val="clear" w:color="auto" w:fill="FFFFFF"/>
        <w:suppressAutoHyphens/>
        <w:ind w:left="0" w:firstLine="567"/>
        <w:jc w:val="both"/>
      </w:pPr>
      <w:r w:rsidRPr="008510B7">
        <w:t xml:space="preserve"> В предоставлении  субсидии  может быть отказано в случае, </w:t>
      </w:r>
      <w:r w:rsidR="008D7475">
        <w:t xml:space="preserve">                </w:t>
      </w:r>
      <w:r w:rsidRPr="008510B7">
        <w:t>если Заявителем: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 представлен неполный пакет  документов;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 представлены недостоверные сведения;</w:t>
      </w:r>
    </w:p>
    <w:p w:rsidR="00872EF7" w:rsidRPr="008510B7" w:rsidRDefault="00872EF7" w:rsidP="00872EF7">
      <w:pPr>
        <w:pStyle w:val="a8"/>
        <w:ind w:left="0" w:right="-1" w:firstLine="567"/>
        <w:jc w:val="both"/>
      </w:pPr>
      <w:r w:rsidRPr="008510B7">
        <w:t xml:space="preserve">- предоставлены документы с нарушением срока, указанного </w:t>
      </w:r>
      <w:r w:rsidR="008D7475">
        <w:t xml:space="preserve">                                 </w:t>
      </w:r>
      <w:r w:rsidRPr="008510B7">
        <w:t>в объявлении о проведении отбора.</w:t>
      </w:r>
    </w:p>
    <w:p w:rsidR="00872EF7" w:rsidRPr="008510B7" w:rsidRDefault="00872EF7" w:rsidP="00872EF7">
      <w:pPr>
        <w:pStyle w:val="a8"/>
        <w:ind w:left="0" w:right="-1" w:firstLine="567"/>
        <w:jc w:val="both"/>
      </w:pPr>
      <w:r w:rsidRPr="008510B7">
        <w:t xml:space="preserve">В случае, если </w:t>
      </w:r>
      <w:proofErr w:type="spellStart"/>
      <w:r w:rsidRPr="008510B7">
        <w:t>УАПК</w:t>
      </w:r>
      <w:proofErr w:type="gramStart"/>
      <w:r w:rsidRPr="008510B7">
        <w:t>,Э</w:t>
      </w:r>
      <w:proofErr w:type="gramEnd"/>
      <w:r w:rsidRPr="008510B7">
        <w:t>иП</w:t>
      </w:r>
      <w:proofErr w:type="spellEnd"/>
      <w:r w:rsidRPr="008510B7">
        <w:t xml:space="preserve"> принимает решение об отказе </w:t>
      </w:r>
      <w:r w:rsidR="008D7475">
        <w:t xml:space="preserve">                                     </w:t>
      </w:r>
      <w:r w:rsidRPr="008510B7">
        <w:t xml:space="preserve">в предоставлении субсидии, то </w:t>
      </w:r>
      <w:proofErr w:type="spellStart"/>
      <w:r w:rsidRPr="008510B7">
        <w:t>сельхозтоваропроизводителю</w:t>
      </w:r>
      <w:proofErr w:type="spellEnd"/>
      <w:r w:rsidRPr="008510B7">
        <w:t xml:space="preserve"> в течение              5 рабочих дней направляется уведомление о принятом решении в письменной форме с указанием причины отказа.</w:t>
      </w:r>
    </w:p>
    <w:p w:rsidR="00872EF7" w:rsidRPr="008510B7" w:rsidRDefault="00872EF7" w:rsidP="00872EF7">
      <w:pPr>
        <w:pStyle w:val="a8"/>
        <w:ind w:left="0" w:right="-1" w:firstLine="567"/>
        <w:jc w:val="both"/>
      </w:pPr>
      <w:r w:rsidRPr="008510B7">
        <w:t>Получатель субсидии, получивший отказ, имеет право на повторное обращение.</w:t>
      </w:r>
    </w:p>
    <w:p w:rsidR="00872EF7" w:rsidRPr="008510B7" w:rsidRDefault="00872EF7" w:rsidP="00872EF7">
      <w:pPr>
        <w:numPr>
          <w:ilvl w:val="1"/>
          <w:numId w:val="8"/>
        </w:numPr>
        <w:tabs>
          <w:tab w:val="left" w:pos="840"/>
        </w:tabs>
        <w:suppressAutoHyphens/>
        <w:ind w:left="0" w:firstLine="567"/>
        <w:jc w:val="both"/>
        <w:rPr>
          <w:sz w:val="28"/>
          <w:szCs w:val="28"/>
        </w:rPr>
      </w:pPr>
      <w:r w:rsidRPr="008510B7">
        <w:rPr>
          <w:sz w:val="28"/>
          <w:szCs w:val="28"/>
        </w:rPr>
        <w:lastRenderedPageBreak/>
        <w:t xml:space="preserve">Денежные средства перечисляются Заявителю на расчетный счет не позднее  15 календарных дней от даты предоставления сводного реестра </w:t>
      </w:r>
      <w:r w:rsidR="008D7475">
        <w:rPr>
          <w:sz w:val="28"/>
          <w:szCs w:val="28"/>
        </w:rPr>
        <w:t xml:space="preserve">                </w:t>
      </w:r>
      <w:r w:rsidRPr="008510B7">
        <w:rPr>
          <w:sz w:val="28"/>
          <w:szCs w:val="28"/>
        </w:rPr>
        <w:t>в отдел бухгалтерского учета Администрации Ярославского муниципального района.</w:t>
      </w:r>
    </w:p>
    <w:p w:rsidR="00872EF7" w:rsidRPr="008510B7" w:rsidRDefault="00872EF7" w:rsidP="00872EF7">
      <w:pPr>
        <w:pStyle w:val="a8"/>
        <w:numPr>
          <w:ilvl w:val="1"/>
          <w:numId w:val="8"/>
        </w:numPr>
        <w:autoSpaceDE/>
        <w:autoSpaceDN/>
        <w:adjustRightInd/>
        <w:ind w:left="0" w:right="-1" w:firstLine="567"/>
        <w:jc w:val="both"/>
      </w:pPr>
      <w:proofErr w:type="gramStart"/>
      <w:r w:rsidRPr="008510B7">
        <w:t xml:space="preserve">В случае нарушения получателем субсидии условий, целей </w:t>
      </w:r>
      <w:r w:rsidR="008D7475">
        <w:t xml:space="preserve">                        </w:t>
      </w:r>
      <w:r w:rsidRPr="008510B7">
        <w:t xml:space="preserve">и порядка предоставления субсидий, установленных порядком, а также обнаружения излишне выплаченных сумм субсидий, выявления недостоверных сведений, содержащихся в документах, представленных для получения субсидий, на основании письменных требований Администрации Ярославского муниципального района  субсидии подлежат возврату </w:t>
      </w:r>
      <w:r w:rsidR="008D7475">
        <w:t xml:space="preserve">                           </w:t>
      </w:r>
      <w:r w:rsidRPr="008510B7">
        <w:t xml:space="preserve">в </w:t>
      </w:r>
      <w:r w:rsidR="00413B14">
        <w:t xml:space="preserve">районный </w:t>
      </w:r>
      <w:r w:rsidRPr="008510B7">
        <w:t>бюджет Ярославского  муниципального района в течение  срока, указанного в требовании.</w:t>
      </w:r>
      <w:proofErr w:type="gramEnd"/>
    </w:p>
    <w:p w:rsidR="00872EF7" w:rsidRPr="008510B7" w:rsidRDefault="00872EF7" w:rsidP="00872EF7">
      <w:pPr>
        <w:pStyle w:val="a8"/>
        <w:numPr>
          <w:ilvl w:val="1"/>
          <w:numId w:val="8"/>
        </w:numPr>
        <w:autoSpaceDE/>
        <w:autoSpaceDN/>
        <w:adjustRightInd/>
        <w:ind w:left="0" w:right="-1" w:firstLine="567"/>
        <w:jc w:val="both"/>
      </w:pPr>
      <w:r w:rsidRPr="008510B7">
        <w:t>При не возврате субсидий получателем бюджетных средств, взыскание суммы субсидий осуществляется в судебном порядке.</w:t>
      </w:r>
    </w:p>
    <w:p w:rsidR="00872EF7" w:rsidRPr="008510B7" w:rsidRDefault="00872EF7" w:rsidP="00872EF7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8510B7">
        <w:rPr>
          <w:sz w:val="28"/>
          <w:szCs w:val="28"/>
        </w:rPr>
        <w:t xml:space="preserve">3.7   Информация о результатах рассмотрения Заявлений  размещается </w:t>
      </w:r>
      <w:r w:rsidR="008D7475">
        <w:rPr>
          <w:sz w:val="28"/>
          <w:szCs w:val="28"/>
        </w:rPr>
        <w:t xml:space="preserve">              </w:t>
      </w:r>
      <w:r w:rsidRPr="008510B7">
        <w:rPr>
          <w:sz w:val="28"/>
          <w:szCs w:val="28"/>
        </w:rPr>
        <w:t xml:space="preserve">на </w:t>
      </w:r>
      <w:r w:rsidRPr="008510B7">
        <w:rPr>
          <w:sz w:val="28"/>
          <w:szCs w:val="26"/>
        </w:rPr>
        <w:t xml:space="preserve">едином портале бюджетной системы Российской Федерации </w:t>
      </w:r>
      <w:r w:rsidR="008D7475">
        <w:rPr>
          <w:sz w:val="28"/>
          <w:szCs w:val="26"/>
        </w:rPr>
        <w:t xml:space="preserve">                                        </w:t>
      </w:r>
      <w:r w:rsidRPr="008510B7">
        <w:rPr>
          <w:sz w:val="28"/>
          <w:szCs w:val="26"/>
        </w:rPr>
        <w:t xml:space="preserve">в  информационно-телекоммуникационной сети «Интернет» (далее – единый портал) (в разделе – Бюджет) </w:t>
      </w:r>
      <w:r w:rsidRPr="008510B7">
        <w:rPr>
          <w:sz w:val="28"/>
          <w:szCs w:val="28"/>
        </w:rPr>
        <w:t xml:space="preserve">не позднее  14 календарного дня, следующего        за днем принятия решения об определении получателя субсидии, и включает сведения, предусмотренные абзацами  6, 8-9, 11 подпункта ж) пункта 4 Общих требований, утвержденных </w:t>
      </w:r>
      <w:r w:rsidR="008D7475">
        <w:rPr>
          <w:sz w:val="28"/>
          <w:szCs w:val="28"/>
        </w:rPr>
        <w:t>п</w:t>
      </w:r>
      <w:r w:rsidRPr="008510B7">
        <w:rPr>
          <w:sz w:val="28"/>
          <w:szCs w:val="28"/>
        </w:rPr>
        <w:t xml:space="preserve">остановлением Правительства Российской Федерации </w:t>
      </w:r>
      <w:r w:rsidR="008D7475" w:rsidRPr="008510B7">
        <w:rPr>
          <w:sz w:val="28"/>
          <w:szCs w:val="26"/>
        </w:rPr>
        <w:t>от 18</w:t>
      </w:r>
      <w:r w:rsidR="008D7475">
        <w:rPr>
          <w:sz w:val="28"/>
          <w:szCs w:val="26"/>
        </w:rPr>
        <w:t xml:space="preserve"> сентября</w:t>
      </w:r>
      <w:proofErr w:type="gramEnd"/>
      <w:r w:rsidR="008D7475">
        <w:rPr>
          <w:sz w:val="28"/>
          <w:szCs w:val="26"/>
        </w:rPr>
        <w:t xml:space="preserve"> </w:t>
      </w:r>
      <w:r w:rsidR="008D7475" w:rsidRPr="008510B7">
        <w:rPr>
          <w:sz w:val="28"/>
          <w:szCs w:val="26"/>
        </w:rPr>
        <w:t>2020</w:t>
      </w:r>
      <w:r w:rsidR="008D7475">
        <w:rPr>
          <w:sz w:val="28"/>
          <w:szCs w:val="26"/>
        </w:rPr>
        <w:t xml:space="preserve"> г.</w:t>
      </w:r>
      <w:r w:rsidR="008D7475" w:rsidRPr="008510B7">
        <w:rPr>
          <w:sz w:val="28"/>
          <w:szCs w:val="26"/>
        </w:rPr>
        <w:t xml:space="preserve"> </w:t>
      </w:r>
      <w:r w:rsidRPr="008510B7">
        <w:rPr>
          <w:sz w:val="28"/>
          <w:szCs w:val="28"/>
        </w:rPr>
        <w:t>№ 1492.</w:t>
      </w:r>
    </w:p>
    <w:p w:rsidR="00872EF7" w:rsidRPr="008510B7" w:rsidRDefault="00872EF7" w:rsidP="00872EF7">
      <w:pPr>
        <w:pStyle w:val="a9"/>
        <w:ind w:firstLine="567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val="single"/>
        </w:rPr>
      </w:pPr>
      <w:r w:rsidRPr="008510B7">
        <w:rPr>
          <w:rFonts w:ascii="Times New Roman" w:hAnsi="Times New Roman" w:cs="Times New Roman"/>
          <w:color w:val="auto"/>
          <w:sz w:val="28"/>
          <w:szCs w:val="28"/>
        </w:rPr>
        <w:t xml:space="preserve">3.8 </w:t>
      </w:r>
      <w:bookmarkStart w:id="3" w:name="sub_116"/>
      <w:r w:rsidRPr="008510B7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субсидии получателю является финансовое обеспечение </w:t>
      </w:r>
      <w:bookmarkEnd w:id="3"/>
      <w:r w:rsidRPr="008510B7">
        <w:rPr>
          <w:rFonts w:ascii="Times New Roman" w:hAnsi="Times New Roman" w:cs="Times New Roman"/>
          <w:color w:val="auto"/>
          <w:sz w:val="28"/>
          <w:szCs w:val="28"/>
        </w:rPr>
        <w:t xml:space="preserve"> расходов  связанных с частичным возмещением  фактической стоимости затрат (без НДС) по лабораторным исследованиям  содержания питательных веще</w:t>
      </w:r>
      <w:proofErr w:type="gramStart"/>
      <w:r w:rsidRPr="008510B7">
        <w:rPr>
          <w:rFonts w:ascii="Times New Roman" w:hAnsi="Times New Roman" w:cs="Times New Roman"/>
          <w:color w:val="auto"/>
          <w:sz w:val="28"/>
          <w:szCs w:val="28"/>
        </w:rPr>
        <w:t>ств гр</w:t>
      </w:r>
      <w:proofErr w:type="gramEnd"/>
      <w:r w:rsidRPr="008510B7">
        <w:rPr>
          <w:rFonts w:ascii="Times New Roman" w:hAnsi="Times New Roman" w:cs="Times New Roman"/>
          <w:color w:val="auto"/>
          <w:sz w:val="28"/>
          <w:szCs w:val="28"/>
        </w:rPr>
        <w:t>убых и сочных кормов собственного производства.</w:t>
      </w:r>
    </w:p>
    <w:p w:rsidR="00872EF7" w:rsidRPr="008510B7" w:rsidRDefault="00872EF7" w:rsidP="00872EF7">
      <w:pPr>
        <w:shd w:val="clear" w:color="auto" w:fill="FFFFFF"/>
        <w:ind w:left="375"/>
        <w:rPr>
          <w:sz w:val="28"/>
          <w:szCs w:val="28"/>
        </w:rPr>
      </w:pPr>
      <w:r w:rsidRPr="008510B7">
        <w:rPr>
          <w:sz w:val="21"/>
          <w:szCs w:val="21"/>
        </w:rPr>
        <w:t>                                                      </w:t>
      </w:r>
    </w:p>
    <w:p w:rsidR="008D7475" w:rsidRDefault="00872EF7" w:rsidP="008D7475">
      <w:pPr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8510B7">
        <w:rPr>
          <w:b/>
          <w:sz w:val="28"/>
          <w:szCs w:val="28"/>
        </w:rPr>
        <w:t xml:space="preserve">Контроль соблюдения условий, целей и </w:t>
      </w:r>
      <w:r w:rsidR="008510B7">
        <w:rPr>
          <w:b/>
          <w:sz w:val="28"/>
          <w:szCs w:val="28"/>
        </w:rPr>
        <w:t xml:space="preserve">порядка </w:t>
      </w:r>
    </w:p>
    <w:p w:rsidR="00872EF7" w:rsidRPr="008510B7" w:rsidRDefault="008510B7" w:rsidP="008D7475">
      <w:pPr>
        <w:tabs>
          <w:tab w:val="left" w:pos="1134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субсидии</w:t>
      </w:r>
    </w:p>
    <w:p w:rsidR="00872EF7" w:rsidRPr="008510B7" w:rsidRDefault="00872EF7" w:rsidP="00872EF7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872EF7" w:rsidRPr="008510B7" w:rsidRDefault="00872EF7" w:rsidP="00872EF7">
      <w:pPr>
        <w:numPr>
          <w:ilvl w:val="1"/>
          <w:numId w:val="3"/>
        </w:numPr>
        <w:shd w:val="clear" w:color="auto" w:fill="FFFFFF"/>
        <w:spacing w:line="240" w:lineRule="atLeast"/>
        <w:ind w:left="0"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Администрация Ярославского муниципального района, как главный распорядитель (распорядитель) бюджетных средств, предоставляющий субсидию,  в лице </w:t>
      </w:r>
      <w:proofErr w:type="spellStart"/>
      <w:r w:rsidRPr="008510B7">
        <w:rPr>
          <w:sz w:val="28"/>
          <w:szCs w:val="28"/>
        </w:rPr>
        <w:t>УАПК</w:t>
      </w:r>
      <w:proofErr w:type="gramStart"/>
      <w:r w:rsidRPr="008510B7">
        <w:rPr>
          <w:sz w:val="28"/>
          <w:szCs w:val="28"/>
        </w:rPr>
        <w:t>,Э</w:t>
      </w:r>
      <w:proofErr w:type="gramEnd"/>
      <w:r w:rsidRPr="008510B7">
        <w:rPr>
          <w:sz w:val="28"/>
          <w:szCs w:val="28"/>
        </w:rPr>
        <w:t>иП</w:t>
      </w:r>
      <w:proofErr w:type="spellEnd"/>
      <w:r w:rsidRPr="008510B7">
        <w:rPr>
          <w:sz w:val="28"/>
          <w:szCs w:val="28"/>
        </w:rPr>
        <w:t>,</w:t>
      </w:r>
      <w:r w:rsidRPr="008510B7">
        <w:t xml:space="preserve"> </w:t>
      </w:r>
      <w:r w:rsidRPr="008510B7">
        <w:rPr>
          <w:sz w:val="28"/>
          <w:szCs w:val="28"/>
        </w:rPr>
        <w:t xml:space="preserve">и орган муниципального финансового контроля в порядке, установленном Бюджетным </w:t>
      </w:r>
      <w:hyperlink r:id="rId13" w:history="1">
        <w:r w:rsidRPr="008510B7">
          <w:rPr>
            <w:sz w:val="28"/>
            <w:szCs w:val="28"/>
          </w:rPr>
          <w:t>кодексом</w:t>
        </w:r>
      </w:hyperlink>
      <w:r w:rsidRPr="008510B7">
        <w:rPr>
          <w:sz w:val="28"/>
          <w:szCs w:val="28"/>
        </w:rPr>
        <w:t xml:space="preserve"> Российской Федерации, муниципальными правовыми актами органов местного самоуправления, осуществляют контроль соблюдения условий, целей и порядка предоставления субсидии их получателями - сельскохозяйственными товаропроизводителями.  </w:t>
      </w:r>
    </w:p>
    <w:p w:rsidR="00872EF7" w:rsidRPr="008510B7" w:rsidRDefault="00872EF7" w:rsidP="00872EF7">
      <w:pPr>
        <w:pStyle w:val="a8"/>
        <w:numPr>
          <w:ilvl w:val="1"/>
          <w:numId w:val="3"/>
        </w:numPr>
        <w:autoSpaceDE/>
        <w:autoSpaceDN/>
        <w:adjustRightInd/>
        <w:ind w:left="0" w:right="-1" w:firstLine="709"/>
        <w:jc w:val="both"/>
        <w:sectPr w:rsidR="00872EF7" w:rsidRPr="008510B7" w:rsidSect="002C66F9">
          <w:pgSz w:w="11906" w:h="16838"/>
          <w:pgMar w:top="1134" w:right="737" w:bottom="1134" w:left="1701" w:header="709" w:footer="709" w:gutter="0"/>
          <w:pgNumType w:start="1"/>
          <w:cols w:space="708"/>
          <w:docGrid w:linePitch="360"/>
        </w:sectPr>
      </w:pPr>
      <w:r w:rsidRPr="008510B7">
        <w:t xml:space="preserve">Главный распорядитель  бюджетных средств, предоставляющий субсидию, и орган муниципального финансового контроля вправе запрашивать у получателя субсидии документы и информацию, необходимые для осуществления </w:t>
      </w:r>
      <w:proofErr w:type="gramStart"/>
      <w:r w:rsidRPr="008510B7">
        <w:t>контроля за</w:t>
      </w:r>
      <w:proofErr w:type="gramEnd"/>
      <w:r w:rsidRPr="008510B7">
        <w:t xml:space="preserve"> соблюдением получателем субсидии порядка, целей и условий предоставления субсидий, установленных порядком.</w:t>
      </w:r>
    </w:p>
    <w:p w:rsidR="00872EF7" w:rsidRPr="008510B7" w:rsidRDefault="008D7475" w:rsidP="008D7475">
      <w:pPr>
        <w:pStyle w:val="a8"/>
        <w:ind w:left="567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872EF7" w:rsidRPr="008510B7">
        <w:rPr>
          <w:sz w:val="24"/>
          <w:szCs w:val="24"/>
        </w:rPr>
        <w:t>Приложение 1</w:t>
      </w:r>
    </w:p>
    <w:p w:rsidR="00872EF7" w:rsidRPr="008510B7" w:rsidRDefault="00872EF7" w:rsidP="008D7475">
      <w:pPr>
        <w:tabs>
          <w:tab w:val="left" w:pos="7710"/>
          <w:tab w:val="right" w:pos="9354"/>
        </w:tabs>
        <w:ind w:left="567" w:hanging="283"/>
        <w:rPr>
          <w:sz w:val="24"/>
          <w:szCs w:val="24"/>
        </w:rPr>
      </w:pPr>
      <w:r w:rsidRPr="008510B7">
        <w:rPr>
          <w:sz w:val="24"/>
          <w:szCs w:val="24"/>
        </w:rPr>
        <w:tab/>
      </w:r>
      <w:r w:rsidRPr="008510B7">
        <w:rPr>
          <w:sz w:val="24"/>
          <w:szCs w:val="24"/>
        </w:rPr>
        <w:tab/>
        <w:t xml:space="preserve">к Порядку </w:t>
      </w:r>
    </w:p>
    <w:p w:rsidR="00872EF7" w:rsidRPr="008510B7" w:rsidRDefault="00872EF7" w:rsidP="00872EF7">
      <w:pPr>
        <w:ind w:left="567" w:hanging="283"/>
        <w:jc w:val="right"/>
        <w:rPr>
          <w:sz w:val="24"/>
          <w:szCs w:val="24"/>
        </w:rPr>
      </w:pPr>
    </w:p>
    <w:p w:rsidR="00872EF7" w:rsidRPr="008510B7" w:rsidRDefault="00872EF7" w:rsidP="00872EF7">
      <w:pPr>
        <w:pStyle w:val="ConsPlusTitle"/>
        <w:jc w:val="center"/>
      </w:pPr>
      <w:r w:rsidRPr="008510B7">
        <w:t xml:space="preserve">СОГЛАШЕНИЕ №    </w:t>
      </w:r>
    </w:p>
    <w:p w:rsidR="00872EF7" w:rsidRPr="008510B7" w:rsidRDefault="00872EF7" w:rsidP="00872E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0B7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субсидий сельскохозяйственным товаропроизводителям Ярославского муниципального района на компенсацию части затрат по лабораторным исследованиям содержания питательных веществ кормов собственного производства </w:t>
      </w:r>
    </w:p>
    <w:p w:rsidR="00872EF7" w:rsidRPr="008D7475" w:rsidRDefault="00872EF7" w:rsidP="00872EF7">
      <w:pPr>
        <w:pStyle w:val="ConsPlusNonformat"/>
        <w:jc w:val="right"/>
        <w:rPr>
          <w:rFonts w:ascii="Times New Roman" w:hAnsi="Times New Roman" w:cs="Times New Roman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EF7" w:rsidRPr="008510B7" w:rsidRDefault="00872EF7" w:rsidP="00872E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Администрация Ярославского муниципального района, именуемая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10B7">
        <w:rPr>
          <w:rFonts w:ascii="Times New Roman" w:hAnsi="Times New Roman" w:cs="Times New Roman"/>
          <w:sz w:val="28"/>
          <w:szCs w:val="28"/>
        </w:rPr>
        <w:t>в</w:t>
      </w:r>
      <w:r w:rsidR="008D7475">
        <w:rPr>
          <w:rFonts w:ascii="Times New Roman" w:hAnsi="Times New Roman" w:cs="Times New Roman"/>
          <w:sz w:val="28"/>
          <w:szCs w:val="28"/>
        </w:rPr>
        <w:t xml:space="preserve"> </w:t>
      </w:r>
      <w:r w:rsidRPr="008510B7">
        <w:rPr>
          <w:rFonts w:ascii="Times New Roman" w:hAnsi="Times New Roman" w:cs="Times New Roman"/>
          <w:sz w:val="28"/>
          <w:szCs w:val="28"/>
        </w:rPr>
        <w:t>дальнейшем «Главный распорядитель бюджетных средств», в лице Главы Ярославского муниципального района</w:t>
      </w:r>
      <w:proofErr w:type="gramStart"/>
      <w:r w:rsidRPr="008510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Pr="008510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10B7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с одной стороны и  _______________________________________</w:t>
      </w:r>
    </w:p>
    <w:p w:rsidR="00872EF7" w:rsidRPr="008510B7" w:rsidRDefault="00872EF7" w:rsidP="0087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872EF7" w:rsidRPr="008510B7" w:rsidRDefault="00872EF7" w:rsidP="00872E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510B7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872EF7" w:rsidRPr="008510B7" w:rsidRDefault="00872EF7" w:rsidP="0087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>именуемый в дальнейшем «Получатель субсидии», в лице __________________________________________________________________,</w:t>
      </w:r>
    </w:p>
    <w:p w:rsidR="00872EF7" w:rsidRPr="008510B7" w:rsidRDefault="00872EF7" w:rsidP="0087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0B7"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_____________, с другой стороны,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510B7">
        <w:rPr>
          <w:rFonts w:ascii="Times New Roman" w:hAnsi="Times New Roman" w:cs="Times New Roman"/>
          <w:sz w:val="28"/>
          <w:szCs w:val="28"/>
        </w:rPr>
        <w:t xml:space="preserve">в дальнейшем совместно именуемые «Стороны», в соответствии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510B7">
        <w:rPr>
          <w:rFonts w:ascii="Times New Roman" w:hAnsi="Times New Roman" w:cs="Times New Roman"/>
          <w:sz w:val="28"/>
          <w:szCs w:val="28"/>
        </w:rPr>
        <w:t xml:space="preserve">со статьей 78 Бюджетного кодекса Российской Федерации, МЦП «Развитие агропромышленного комплекса Ярославского муниципального района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10B7">
        <w:rPr>
          <w:rFonts w:ascii="Times New Roman" w:hAnsi="Times New Roman" w:cs="Times New Roman"/>
          <w:sz w:val="28"/>
          <w:szCs w:val="28"/>
        </w:rPr>
        <w:t xml:space="preserve">на 2020-2022 годы» и </w:t>
      </w:r>
      <w:r w:rsidRPr="008510B7">
        <w:rPr>
          <w:rFonts w:ascii="Times New Roman" w:hAnsi="Times New Roman" w:cs="Times New Roman"/>
          <w:sz w:val="28"/>
          <w:szCs w:val="28"/>
          <w:lang w:eastAsia="en-US"/>
        </w:rPr>
        <w:t xml:space="preserve">Порядком предоставления субсидии сельскохозяйственным товаропроизводителям на компенсацию части затрат по лабораторным исследованиям содержания питательных веществ кормов собственного производства </w:t>
      </w:r>
      <w:r w:rsidRPr="008510B7">
        <w:rPr>
          <w:rFonts w:ascii="Times New Roman" w:hAnsi="Times New Roman" w:cs="Times New Roman"/>
          <w:sz w:val="28"/>
          <w:szCs w:val="28"/>
        </w:rPr>
        <w:t>(далее - Порядок предоставления субсидии), заключили настоящее соглашение (далее – Соглашение) о нижеследующем:</w:t>
      </w:r>
      <w:proofErr w:type="gramEnd"/>
    </w:p>
    <w:p w:rsidR="00872EF7" w:rsidRPr="008D7475" w:rsidRDefault="00872EF7" w:rsidP="00872EF7">
      <w:pPr>
        <w:pStyle w:val="ConsPlusNonformat"/>
        <w:jc w:val="both"/>
        <w:rPr>
          <w:rFonts w:ascii="Times New Roman" w:hAnsi="Times New Roman" w:cs="Times New Roman"/>
        </w:rPr>
      </w:pPr>
    </w:p>
    <w:p w:rsidR="00872EF7" w:rsidRPr="008510B7" w:rsidRDefault="00872EF7" w:rsidP="00872EF7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Предмет Соглашения </w:t>
      </w:r>
    </w:p>
    <w:p w:rsidR="00872EF7" w:rsidRPr="008510B7" w:rsidRDefault="00872EF7" w:rsidP="00872E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1.1. Предметом настоящего Соглашения  является предоставление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10B7">
        <w:rPr>
          <w:rFonts w:ascii="Times New Roman" w:hAnsi="Times New Roman" w:cs="Times New Roman"/>
          <w:sz w:val="28"/>
          <w:szCs w:val="28"/>
        </w:rPr>
        <w:t xml:space="preserve">из  </w:t>
      </w:r>
      <w:r w:rsidR="002361DC" w:rsidRPr="008510B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510B7">
        <w:rPr>
          <w:rFonts w:ascii="Times New Roman" w:hAnsi="Times New Roman" w:cs="Times New Roman"/>
          <w:sz w:val="28"/>
          <w:szCs w:val="28"/>
        </w:rPr>
        <w:t xml:space="preserve">бюджета Ярославского муниципального района                                                            _______________________________________________________________          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510B7">
        <w:rPr>
          <w:rFonts w:ascii="Times New Roman" w:hAnsi="Times New Roman" w:cs="Times New Roman"/>
        </w:rPr>
        <w:t xml:space="preserve">         </w:t>
      </w:r>
      <w:r w:rsidR="002361DC" w:rsidRPr="008510B7">
        <w:rPr>
          <w:rFonts w:ascii="Times New Roman" w:hAnsi="Times New Roman" w:cs="Times New Roman"/>
        </w:rPr>
        <w:t xml:space="preserve">                       </w:t>
      </w:r>
      <w:r w:rsidRPr="008510B7">
        <w:rPr>
          <w:rFonts w:ascii="Times New Roman" w:hAnsi="Times New Roman" w:cs="Times New Roman"/>
        </w:rPr>
        <w:t xml:space="preserve">       (наименование  Получателя субсидии)             </w:t>
      </w:r>
    </w:p>
    <w:p w:rsidR="00872EF7" w:rsidRPr="008510B7" w:rsidRDefault="00872EF7" w:rsidP="0087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  <w:lang w:eastAsia="en-US"/>
        </w:rPr>
        <w:t xml:space="preserve">субсидии сельскохозяйственным товаропроизводителям на компенсацию части затрат по лабораторным исследованиям содержания питательных веществ кормов собственного производства  </w:t>
      </w:r>
      <w:r w:rsidRPr="008510B7">
        <w:rPr>
          <w:rFonts w:ascii="Times New Roman" w:hAnsi="Times New Roman" w:cs="Times New Roman"/>
          <w:sz w:val="28"/>
          <w:szCs w:val="28"/>
        </w:rPr>
        <w:t xml:space="preserve">(далее - Субсидия). </w:t>
      </w:r>
    </w:p>
    <w:p w:rsidR="00872EF7" w:rsidRPr="008510B7" w:rsidRDefault="00872EF7" w:rsidP="00872E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>1.2. Показатель результативности использования Субсидии является:</w:t>
      </w:r>
    </w:p>
    <w:p w:rsidR="00872EF7" w:rsidRPr="008510B7" w:rsidRDefault="00872EF7" w:rsidP="00872E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>- сохранение поголовья коров -    _____  гол.</w:t>
      </w:r>
    </w:p>
    <w:p w:rsidR="00872EF7" w:rsidRPr="008D7475" w:rsidRDefault="00872EF7" w:rsidP="00872EF7">
      <w:pPr>
        <w:pStyle w:val="ConsPlusNonformat"/>
        <w:jc w:val="both"/>
        <w:rPr>
          <w:rFonts w:ascii="Times New Roman" w:hAnsi="Times New Roman" w:cs="Times New Roman"/>
        </w:rPr>
      </w:pPr>
    </w:p>
    <w:p w:rsidR="00872EF7" w:rsidRPr="008510B7" w:rsidRDefault="00872EF7" w:rsidP="00872EF7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2.1. Субсидия предоставляется из районного бюджета Ярославского муниципального района в пределах лимитов бюджетных обязательств, доведенных в установленном порядке Главному  распорядителю бюджетных средств, на предоставление субсидий. 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2.2. Размер Субсидии составляет 85 процентов от фактической стоимости затрат (без НДС) по лабораторным исследованиям содержания </w:t>
      </w:r>
      <w:r w:rsidRPr="008510B7">
        <w:rPr>
          <w:rFonts w:ascii="Times New Roman" w:hAnsi="Times New Roman" w:cs="Times New Roman"/>
          <w:sz w:val="28"/>
          <w:szCs w:val="28"/>
        </w:rPr>
        <w:lastRenderedPageBreak/>
        <w:t>питательных веще</w:t>
      </w:r>
      <w:proofErr w:type="gramStart"/>
      <w:r w:rsidRPr="008510B7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8510B7">
        <w:rPr>
          <w:rFonts w:ascii="Times New Roman" w:hAnsi="Times New Roman" w:cs="Times New Roman"/>
          <w:sz w:val="28"/>
          <w:szCs w:val="28"/>
        </w:rPr>
        <w:t>убых и сочных кормов собственного производства.</w:t>
      </w:r>
    </w:p>
    <w:p w:rsidR="00872EF7" w:rsidRPr="008D7475" w:rsidRDefault="00872EF7" w:rsidP="00872EF7">
      <w:pPr>
        <w:pStyle w:val="ConsPlusNonformat"/>
        <w:jc w:val="center"/>
        <w:rPr>
          <w:rFonts w:ascii="Times New Roman" w:hAnsi="Times New Roman" w:cs="Times New Roman"/>
        </w:rPr>
      </w:pPr>
    </w:p>
    <w:p w:rsidR="00872EF7" w:rsidRPr="008510B7" w:rsidRDefault="00872EF7" w:rsidP="00872E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>3.</w:t>
      </w:r>
      <w:r w:rsidR="008D7475">
        <w:rPr>
          <w:rFonts w:ascii="Times New Roman" w:hAnsi="Times New Roman" w:cs="Times New Roman"/>
          <w:sz w:val="28"/>
          <w:szCs w:val="28"/>
        </w:rPr>
        <w:t xml:space="preserve"> </w:t>
      </w:r>
      <w:r w:rsidRPr="008510B7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3.1. Субсидия предоставляется в соответствии с Порядком предоставления субсидии на цели, указанные в разделе 1 Соглашения.</w:t>
      </w:r>
    </w:p>
    <w:p w:rsidR="00872EF7" w:rsidRPr="008510B7" w:rsidRDefault="00872EF7" w:rsidP="00872EF7">
      <w:pPr>
        <w:tabs>
          <w:tab w:val="left" w:pos="0"/>
        </w:tabs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         3.2. Перечисление Субсидии осуществляется в соответствии                             с лимитами бюджетных обязательств,  в сроки</w:t>
      </w:r>
      <w:r w:rsidR="002361DC" w:rsidRPr="008510B7">
        <w:rPr>
          <w:sz w:val="28"/>
          <w:szCs w:val="28"/>
        </w:rPr>
        <w:t>,</w:t>
      </w:r>
      <w:r w:rsidRPr="008510B7">
        <w:rPr>
          <w:sz w:val="28"/>
          <w:szCs w:val="28"/>
        </w:rPr>
        <w:t xml:space="preserve">  согласно </w:t>
      </w:r>
      <w:r w:rsidR="002361DC" w:rsidRPr="008510B7">
        <w:rPr>
          <w:sz w:val="28"/>
          <w:szCs w:val="28"/>
        </w:rPr>
        <w:t xml:space="preserve"> разделу</w:t>
      </w:r>
      <w:r w:rsidRPr="008510B7">
        <w:rPr>
          <w:sz w:val="28"/>
          <w:szCs w:val="28"/>
        </w:rPr>
        <w:t xml:space="preserve"> 3 Порядка.</w:t>
      </w:r>
    </w:p>
    <w:p w:rsidR="00872EF7" w:rsidRPr="008510B7" w:rsidRDefault="00872EF7" w:rsidP="00872E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3.3. Перечисление Субсидии осуществляется по платежным реквизитам Получателя субсидии. </w:t>
      </w:r>
    </w:p>
    <w:p w:rsidR="00872EF7" w:rsidRPr="008510B7" w:rsidRDefault="00872EF7" w:rsidP="00872EF7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8510B7">
        <w:rPr>
          <w:rFonts w:ascii="Times New Roman" w:hAnsi="Times New Roman" w:cs="Times New Roman"/>
          <w:sz w:val="28"/>
          <w:szCs w:val="28"/>
        </w:rPr>
        <w:t xml:space="preserve"> 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Сторон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 w:rsidRPr="008510B7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обязуется: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4.1.1. Обеспечить предоставление Субсидии в соответствии с разделом 3 настоящего Соглашения.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4.1.2. Осуществлять проверку представляемых Получателем субсидии документов, на соответствие их Порядку предоставления субсидии, в течение 10 рабочих дней со дня их получения.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4.1.3. Осуществлять </w:t>
      </w:r>
      <w:proofErr w:type="gramStart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 Получателем субсидии порядка, целей и условий предоставления Субсидии, установленных Порядком предоставления субсидии и настоящим Соглашением.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hAnsi="Times New Roman" w:cs="Times New Roman"/>
          <w:sz w:val="28"/>
          <w:szCs w:val="28"/>
        </w:rPr>
        <w:t>4.1.4</w:t>
      </w:r>
      <w:proofErr w:type="gramStart"/>
      <w:r w:rsidRPr="008510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существлять оценку достижения Получателем субсидии показателей результативности использования субсидии</w:t>
      </w:r>
      <w:r w:rsidRPr="008510B7">
        <w:rPr>
          <w:rFonts w:ascii="Times New Roman" w:hAnsi="Times New Roman" w:cs="Times New Roman"/>
          <w:sz w:val="28"/>
          <w:szCs w:val="28"/>
        </w:rPr>
        <w:t xml:space="preserve"> на основании Отчета  о достижении значений показателей результативности, представленного </w:t>
      </w:r>
      <w:r w:rsidR="008D74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510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8510B7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Pr="008510B7">
        <w:rPr>
          <w:rFonts w:ascii="Times New Roman" w:hAnsi="Times New Roman" w:cs="Times New Roman"/>
          <w:sz w:val="28"/>
          <w:szCs w:val="28"/>
        </w:rPr>
        <w:t>2 настоящего Соглашения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2EF7" w:rsidRPr="008510B7" w:rsidRDefault="00872EF7" w:rsidP="002361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0B7">
        <w:rPr>
          <w:rFonts w:ascii="Times New Roman" w:hAnsi="Times New Roman" w:cs="Times New Roman"/>
          <w:sz w:val="28"/>
          <w:szCs w:val="28"/>
        </w:rPr>
        <w:t xml:space="preserve">В </w:t>
      </w:r>
      <w:r w:rsidR="002361DC" w:rsidRPr="008510B7">
        <w:rPr>
          <w:rFonts w:ascii="Times New Roman" w:hAnsi="Times New Roman" w:cs="Times New Roman"/>
          <w:sz w:val="28"/>
          <w:szCs w:val="28"/>
        </w:rPr>
        <w:t xml:space="preserve">случае </w:t>
      </w:r>
      <w:proofErr w:type="spellStart"/>
      <w:r w:rsidR="002361DC" w:rsidRPr="008510B7">
        <w:rPr>
          <w:rFonts w:ascii="Times New Roman" w:hAnsi="Times New Roman" w:cs="Times New Roman"/>
          <w:sz w:val="28"/>
          <w:szCs w:val="28"/>
        </w:rPr>
        <w:t>не</w:t>
      </w:r>
      <w:r w:rsidRPr="008510B7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8510B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 Получателем   субсидии, производить расчет суммы возврата полученной субсидии на основании п.1.4.1 Порядка и  направлять  ему  письменное уведомление о  сумме и сроке возврата  субсидии в </w:t>
      </w:r>
      <w:r w:rsidR="005B11A3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8510B7">
        <w:rPr>
          <w:rFonts w:ascii="Times New Roman" w:hAnsi="Times New Roman" w:cs="Times New Roman"/>
          <w:sz w:val="28"/>
          <w:szCs w:val="28"/>
        </w:rPr>
        <w:t>бюджет  Ярославского муниципального района.</w:t>
      </w:r>
    </w:p>
    <w:p w:rsidR="00872EF7" w:rsidRPr="008510B7" w:rsidRDefault="005B11A3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4.1.5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proofErr w:type="gramStart"/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установления Главным распорядителем бюджетных  средств информации о факте нарушения Получателем субсидии порядка, целей и условий предоставления Субсидии, предусмотренных Порядком предоставления субсидии и настоящим Соглашением, в том числе указания </w:t>
      </w:r>
      <w:r w:rsidR="008D74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документах, представленных Получателем субсидии в соответствии </w:t>
      </w:r>
      <w:r w:rsidR="008D74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с настоящим Соглашением, недостоверных сведений, направлять Получателю субсидии требование об устранении факта нарушения порядка, целей и условий предоставления Субсидии либо об обеспечении возврата</w:t>
      </w:r>
      <w:proofErr w:type="gramEnd"/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районный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Ярославского муниципального района </w:t>
      </w:r>
      <w:r w:rsidR="008D74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размере и в сроки, определенные Порядком предоставления субсидии для сельскохозяйственных товаропроизводителей Ярославского муниципального района из </w:t>
      </w:r>
      <w:r w:rsidR="00413B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районного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Ярославского муниципального района </w:t>
      </w:r>
      <w:r w:rsidR="008D74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872EF7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и осуществление возврата субсидий в случаях установления фактов несоблюдения условий.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r w:rsidRPr="008510B7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8510B7">
        <w:rPr>
          <w:rFonts w:ascii="Times New Roman" w:hAnsi="Times New Roman" w:cs="Times New Roman"/>
          <w:sz w:val="28"/>
          <w:szCs w:val="28"/>
        </w:rPr>
        <w:t>вправе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4.2.1.  Запрашивать у Получателя субсидии документы и информацию, необходимые для осуществления </w:t>
      </w:r>
      <w:proofErr w:type="gramStart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 Получателем 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субсидии порядка, целей и условий предоставления Субсидии, установленных Порядком предоставления субсидии и настоящим Соглашением, в соответствии с пунктом 4.1.4 настоящего Соглашения.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Pr="008510B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обязуется: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4.3.1. Представлять в Управление развития АПК, экологии </w:t>
      </w:r>
      <w:r w:rsidR="008D74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и природопользования Администрации Ярославского муниципального района документы, в соответствии с Порядком предоставления субсидии;</w:t>
      </w:r>
    </w:p>
    <w:p w:rsidR="00872EF7" w:rsidRPr="008510B7" w:rsidRDefault="00872EF7" w:rsidP="00872EF7">
      <w:pPr>
        <w:ind w:right="-1"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4.3.2. Предоставлять в </w:t>
      </w:r>
      <w:r w:rsidRPr="008510B7">
        <w:rPr>
          <w:rFonts w:eastAsia="Calibri"/>
          <w:sz w:val="28"/>
          <w:szCs w:val="28"/>
          <w:lang w:eastAsia="en-US"/>
        </w:rPr>
        <w:t xml:space="preserve"> Управление развития АПК, экологии </w:t>
      </w:r>
      <w:r w:rsidR="008D7475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510B7">
        <w:rPr>
          <w:rFonts w:eastAsia="Calibri"/>
          <w:sz w:val="28"/>
          <w:szCs w:val="28"/>
          <w:lang w:eastAsia="en-US"/>
        </w:rPr>
        <w:t>и природопользования Администрации Ярославского муниципального района</w:t>
      </w:r>
      <w:r w:rsidRPr="008510B7">
        <w:rPr>
          <w:sz w:val="28"/>
          <w:szCs w:val="28"/>
        </w:rPr>
        <w:t xml:space="preserve"> Отчет о целевом использовании субсидии по форме согласно </w:t>
      </w:r>
      <w:r w:rsidR="008D7475">
        <w:rPr>
          <w:sz w:val="28"/>
          <w:szCs w:val="28"/>
        </w:rPr>
        <w:t>п</w:t>
      </w:r>
      <w:r w:rsidRPr="008510B7">
        <w:rPr>
          <w:sz w:val="28"/>
          <w:szCs w:val="28"/>
        </w:rPr>
        <w:t>риложению 1 к Соглашению   до 25 января  следующего года после получения субсидии.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4.3.3. Направлять по запросу </w:t>
      </w:r>
      <w:r w:rsidRPr="008510B7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документы и информацию, необходимые для осуществления </w:t>
      </w:r>
      <w:proofErr w:type="gramStart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 порядка, целей и условий предоставления Субсидии в соответствии с пунктом 4.2.1 настоящего Соглашения, в течение 5 рабочих дней со дня получения указанного запроса;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4.3.4. В случае получения от  </w:t>
      </w:r>
      <w:r w:rsidRPr="008510B7">
        <w:rPr>
          <w:rFonts w:ascii="Times New Roman" w:hAnsi="Times New Roman" w:cs="Times New Roman"/>
          <w:sz w:val="28"/>
          <w:szCs w:val="28"/>
        </w:rPr>
        <w:t>Главного распорядителя бюджетных сре</w:t>
      </w:r>
      <w:proofErr w:type="gramStart"/>
      <w:r w:rsidRPr="008510B7">
        <w:rPr>
          <w:rFonts w:ascii="Times New Roman" w:hAnsi="Times New Roman" w:cs="Times New Roman"/>
          <w:sz w:val="28"/>
          <w:szCs w:val="28"/>
        </w:rPr>
        <w:t>дств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ебования в соответствии с пунктом 4.1.4 настоящего Соглашения: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устранять факт  нарушения Порядка предоставления субсидии, целей и условий предоставления </w:t>
      </w:r>
      <w:r w:rsidR="002361DC"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Субсидии, в установленные сроки.</w:t>
      </w:r>
    </w:p>
    <w:p w:rsidR="00872EF7" w:rsidRPr="008510B7" w:rsidRDefault="00872EF7" w:rsidP="00872EF7">
      <w:pPr>
        <w:ind w:right="-1" w:firstLine="567"/>
        <w:jc w:val="both"/>
        <w:rPr>
          <w:sz w:val="28"/>
          <w:szCs w:val="28"/>
        </w:rPr>
      </w:pPr>
      <w:r w:rsidRPr="008510B7">
        <w:rPr>
          <w:rFonts w:eastAsia="Calibri"/>
          <w:sz w:val="28"/>
          <w:szCs w:val="28"/>
        </w:rPr>
        <w:t>-</w:t>
      </w:r>
      <w:r w:rsidRPr="008510B7">
        <w:rPr>
          <w:rFonts w:eastAsia="Calibri"/>
          <w:sz w:val="28"/>
          <w:szCs w:val="28"/>
          <w:lang w:val="en-US"/>
        </w:rPr>
        <w:t> </w:t>
      </w:r>
      <w:r w:rsidRPr="008510B7">
        <w:rPr>
          <w:rFonts w:eastAsia="Calibri"/>
          <w:sz w:val="28"/>
          <w:szCs w:val="28"/>
        </w:rPr>
        <w:t xml:space="preserve">возвращать в </w:t>
      </w:r>
      <w:r w:rsidR="002361DC" w:rsidRPr="008510B7">
        <w:rPr>
          <w:rFonts w:eastAsia="Calibri"/>
          <w:sz w:val="28"/>
          <w:szCs w:val="28"/>
        </w:rPr>
        <w:t xml:space="preserve">районный </w:t>
      </w:r>
      <w:r w:rsidRPr="008510B7">
        <w:rPr>
          <w:rFonts w:eastAsia="Calibri"/>
          <w:sz w:val="28"/>
          <w:szCs w:val="28"/>
        </w:rPr>
        <w:t>бюджет Ярославского муниципального района Субсидию в размере и в сроки, определенные П</w:t>
      </w:r>
      <w:r w:rsidR="002361DC" w:rsidRPr="008510B7">
        <w:rPr>
          <w:rFonts w:eastAsia="Calibri"/>
          <w:sz w:val="28"/>
          <w:szCs w:val="28"/>
        </w:rPr>
        <w:t>орядком предоставления субсидии.</w:t>
      </w:r>
    </w:p>
    <w:p w:rsidR="00872EF7" w:rsidRPr="008510B7" w:rsidRDefault="00872EF7" w:rsidP="00872EF7">
      <w:pPr>
        <w:ind w:right="-1" w:firstLine="709"/>
        <w:jc w:val="both"/>
        <w:rPr>
          <w:rFonts w:eastAsia="Calibri"/>
          <w:sz w:val="28"/>
          <w:szCs w:val="28"/>
        </w:rPr>
      </w:pPr>
      <w:r w:rsidRPr="008510B7">
        <w:rPr>
          <w:rFonts w:eastAsia="Calibri"/>
          <w:sz w:val="28"/>
          <w:szCs w:val="28"/>
        </w:rPr>
        <w:t xml:space="preserve">4.3.5. Обеспечивать полноту и достоверность сведений, представляемых в соответствии с настоящим Соглашением в адрес </w:t>
      </w:r>
      <w:r w:rsidRPr="008510B7">
        <w:rPr>
          <w:sz w:val="28"/>
          <w:szCs w:val="28"/>
        </w:rPr>
        <w:t>Главного распорядителя бюджетных средств</w:t>
      </w:r>
      <w:r w:rsidR="002361DC" w:rsidRPr="008510B7">
        <w:rPr>
          <w:rFonts w:eastAsia="Calibri"/>
          <w:sz w:val="28"/>
          <w:szCs w:val="28"/>
        </w:rPr>
        <w:t>.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4.4. Получатель субсидии вправе:</w:t>
      </w:r>
    </w:p>
    <w:p w:rsidR="00872EF7" w:rsidRPr="008510B7" w:rsidRDefault="00872EF7" w:rsidP="00872EF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4.4.1. Обращаться в адрес </w:t>
      </w:r>
      <w:r w:rsidRPr="008510B7">
        <w:rPr>
          <w:rFonts w:ascii="Times New Roman" w:hAnsi="Times New Roman" w:cs="Times New Roman"/>
          <w:sz w:val="28"/>
          <w:szCs w:val="28"/>
        </w:rPr>
        <w:t>Главного распорядителя бюджетных сре</w:t>
      </w:r>
      <w:proofErr w:type="gramStart"/>
      <w:r w:rsidRPr="008510B7">
        <w:rPr>
          <w:rFonts w:ascii="Times New Roman" w:hAnsi="Times New Roman" w:cs="Times New Roman"/>
          <w:sz w:val="28"/>
          <w:szCs w:val="28"/>
        </w:rPr>
        <w:t>дств</w:t>
      </w:r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</w:t>
      </w:r>
      <w:proofErr w:type="gramEnd"/>
      <w:r w:rsidRPr="008510B7">
        <w:rPr>
          <w:rFonts w:ascii="Times New Roman" w:eastAsia="Calibri" w:hAnsi="Times New Roman" w:cs="Times New Roman"/>
          <w:sz w:val="28"/>
          <w:szCs w:val="28"/>
          <w:lang w:eastAsia="en-US"/>
        </w:rPr>
        <w:t>елях получения разъяснений в связи с исполнением настоящего Соглашения.</w:t>
      </w: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10B7">
        <w:rPr>
          <w:sz w:val="28"/>
          <w:szCs w:val="28"/>
        </w:rPr>
        <w:t>5. Ответственность Сторон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 Российской Федерации и условиями настоящего Соглашения.</w:t>
      </w:r>
    </w:p>
    <w:p w:rsidR="002361DC" w:rsidRPr="008510B7" w:rsidRDefault="002361DC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10B7">
        <w:rPr>
          <w:sz w:val="28"/>
          <w:szCs w:val="28"/>
        </w:rPr>
        <w:t>6. Заключительные положения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согласия, споры между Сторонами решаются в судебном порядке.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lastRenderedPageBreak/>
        <w:t xml:space="preserve">6.2. Настоящее Соглашение вступает в силу </w:t>
      </w:r>
      <w:proofErr w:type="gramStart"/>
      <w:r w:rsidRPr="008510B7">
        <w:rPr>
          <w:sz w:val="28"/>
          <w:szCs w:val="28"/>
        </w:rPr>
        <w:t>с даты</w:t>
      </w:r>
      <w:proofErr w:type="gramEnd"/>
      <w:r w:rsidRPr="008510B7">
        <w:rPr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разделе 2 настоящего Соглашения, и действует до полного исполнения Сторонами своих обязательств по настоящему Соглашению. 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6.3. Изменение настоящего Соглашения </w:t>
      </w:r>
      <w:proofErr w:type="gramStart"/>
      <w:r w:rsidRPr="008510B7">
        <w:rPr>
          <w:sz w:val="28"/>
          <w:szCs w:val="28"/>
        </w:rPr>
        <w:t xml:space="preserve">осуществляется </w:t>
      </w:r>
      <w:r w:rsidR="008D7475">
        <w:rPr>
          <w:sz w:val="28"/>
          <w:szCs w:val="28"/>
        </w:rPr>
        <w:t xml:space="preserve">                                 </w:t>
      </w:r>
      <w:r w:rsidRPr="008510B7">
        <w:rPr>
          <w:sz w:val="28"/>
          <w:szCs w:val="28"/>
        </w:rPr>
        <w:t>по соглашению Сторон и оформляется</w:t>
      </w:r>
      <w:proofErr w:type="gramEnd"/>
      <w:r w:rsidRPr="008510B7">
        <w:rPr>
          <w:sz w:val="28"/>
          <w:szCs w:val="28"/>
        </w:rPr>
        <w:t xml:space="preserve"> в виде дополнительного соглашения </w:t>
      </w:r>
      <w:r w:rsidR="008D7475">
        <w:rPr>
          <w:sz w:val="28"/>
          <w:szCs w:val="28"/>
        </w:rPr>
        <w:t xml:space="preserve">       </w:t>
      </w:r>
      <w:r w:rsidRPr="008510B7">
        <w:rPr>
          <w:sz w:val="28"/>
          <w:szCs w:val="28"/>
        </w:rPr>
        <w:t xml:space="preserve">к настоящему Соглашению. 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6.4. Расторжение настоящего Соглашения  возможно в случае: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 реорганизации или прекращения деятельности Получателя субсидии;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>- нарушения Получателем субсидии порядка, целей и условий предоставления Субсидии, установленных Порядком предоставления субсидии и настоящим Соглашением;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6.5. Стороны обязаны уведомлять друг друга обо всех изменениях, касающихся их адресов, платежных реквизитов, наименования и сведений </w:t>
      </w:r>
      <w:r w:rsidR="008D7475">
        <w:rPr>
          <w:sz w:val="28"/>
          <w:szCs w:val="28"/>
        </w:rPr>
        <w:t xml:space="preserve">              </w:t>
      </w:r>
      <w:r w:rsidRPr="008510B7">
        <w:rPr>
          <w:sz w:val="28"/>
          <w:szCs w:val="28"/>
        </w:rPr>
        <w:t xml:space="preserve">о лице, имеющем право выступать без доверенности от имени Стороны, </w:t>
      </w:r>
      <w:r w:rsidR="008D7475">
        <w:rPr>
          <w:sz w:val="28"/>
          <w:szCs w:val="28"/>
        </w:rPr>
        <w:t xml:space="preserve">                  </w:t>
      </w:r>
      <w:r w:rsidRPr="008510B7">
        <w:rPr>
          <w:sz w:val="28"/>
          <w:szCs w:val="28"/>
        </w:rPr>
        <w:t>в течение 5 рабочих дней со дня их изменения.</w:t>
      </w:r>
    </w:p>
    <w:p w:rsidR="00872EF7" w:rsidRPr="008510B7" w:rsidRDefault="00872EF7" w:rsidP="0087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B7">
        <w:rPr>
          <w:sz w:val="28"/>
          <w:szCs w:val="28"/>
        </w:rPr>
        <w:t xml:space="preserve">6.6. Настоящее Соглашение  составлено в двух экземплярах, имеющих одинаковую юридическую силу, по одному экземпляру для каждой </w:t>
      </w:r>
      <w:r w:rsidR="008D7475">
        <w:rPr>
          <w:sz w:val="28"/>
          <w:szCs w:val="28"/>
        </w:rPr>
        <w:t xml:space="preserve">                          </w:t>
      </w:r>
      <w:r w:rsidRPr="008510B7">
        <w:rPr>
          <w:sz w:val="28"/>
          <w:szCs w:val="28"/>
        </w:rPr>
        <w:t>из Сторон.</w:t>
      </w: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10B7">
        <w:rPr>
          <w:sz w:val="28"/>
          <w:szCs w:val="28"/>
        </w:rPr>
        <w:t>7. Платежные реквизиты Сторон</w:t>
      </w: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846"/>
      </w:tblGrid>
      <w:tr w:rsidR="00872EF7" w:rsidRPr="008510B7" w:rsidTr="00234D36">
        <w:tc>
          <w:tcPr>
            <w:tcW w:w="4724" w:type="dxa"/>
          </w:tcPr>
          <w:p w:rsidR="00872EF7" w:rsidRPr="008510B7" w:rsidRDefault="00872EF7" w:rsidP="00234D36">
            <w:pPr>
              <w:rPr>
                <w:b/>
                <w:sz w:val="24"/>
                <w:szCs w:val="24"/>
              </w:rPr>
            </w:pPr>
            <w:r w:rsidRPr="008510B7">
              <w:rPr>
                <w:b/>
                <w:sz w:val="24"/>
                <w:szCs w:val="24"/>
              </w:rPr>
              <w:t>Главный распорядитель средств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Администрация Ярославского муниципального района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ОГРН 1027601599992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ОКПО 01692550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Место нахождения: 150003, г. Ярославль ул. З.Космодемьянской, 10А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Телефон, факс: (4852) 72-13-19 (приемная), 25-32-79 (факс)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ИНН/КПП 7606011902/760601001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Платежные реквизиты: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БИК 047888001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Расчетный счет: 40204810845250007075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УФК по Ярославской области (УФ и СЭР Администрации ЯМР, Администрация ЯМР ЯО, 800.01.001.0)   в Отделении Ярославль, г. Ярославль                         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pStyle w:val="a8"/>
              <w:ind w:left="0" w:firstLine="567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72EF7" w:rsidRPr="008510B7" w:rsidRDefault="00872EF7" w:rsidP="00234D36">
            <w:pPr>
              <w:pStyle w:val="a8"/>
              <w:ind w:left="0" w:firstLine="567"/>
              <w:jc w:val="center"/>
              <w:rPr>
                <w:b/>
                <w:sz w:val="24"/>
                <w:szCs w:val="24"/>
              </w:rPr>
            </w:pPr>
            <w:r w:rsidRPr="008510B7">
              <w:rPr>
                <w:b/>
                <w:sz w:val="24"/>
                <w:szCs w:val="24"/>
              </w:rPr>
              <w:t>Получатель субсидии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ОГРН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ОКПО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Место нахождения:____________________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Телефон, факс: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ИНН/КПП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Платежные реквизиты: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БИК 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Расчетный счет: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Корреспондентский счет: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Банк_________________________________</w:t>
            </w:r>
          </w:p>
          <w:p w:rsidR="00872EF7" w:rsidRPr="008510B7" w:rsidRDefault="00872EF7" w:rsidP="00234D36">
            <w:pPr>
              <w:pStyle w:val="a8"/>
              <w:ind w:left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_____________________________________</w:t>
            </w:r>
          </w:p>
          <w:p w:rsidR="00872EF7" w:rsidRPr="008510B7" w:rsidRDefault="00872EF7" w:rsidP="00234D36">
            <w:pPr>
              <w:pStyle w:val="a8"/>
              <w:ind w:left="0" w:firstLine="567"/>
              <w:jc w:val="center"/>
              <w:rPr>
                <w:sz w:val="24"/>
                <w:szCs w:val="24"/>
              </w:rPr>
            </w:pPr>
          </w:p>
        </w:tc>
      </w:tr>
    </w:tbl>
    <w:p w:rsidR="00872EF7" w:rsidRPr="008510B7" w:rsidRDefault="00872EF7" w:rsidP="00872EF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8510B7">
        <w:rPr>
          <w:sz w:val="26"/>
          <w:szCs w:val="26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8"/>
        <w:gridCol w:w="4222"/>
      </w:tblGrid>
      <w:tr w:rsidR="00872EF7" w:rsidRPr="008510B7" w:rsidTr="00234D36">
        <w:tc>
          <w:tcPr>
            <w:tcW w:w="4789" w:type="dxa"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 xml:space="preserve">Глава </w:t>
            </w:r>
            <w:proofErr w:type="gramStart"/>
            <w:r w:rsidRPr="008510B7">
              <w:rPr>
                <w:sz w:val="26"/>
                <w:szCs w:val="26"/>
              </w:rPr>
              <w:t>Ярославского</w:t>
            </w:r>
            <w:proofErr w:type="gramEnd"/>
            <w:r w:rsidRPr="008510B7">
              <w:rPr>
                <w:sz w:val="26"/>
                <w:szCs w:val="26"/>
              </w:rPr>
              <w:t xml:space="preserve"> муниципального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 xml:space="preserve"> района__________________/_______________</w:t>
            </w:r>
            <w:r w:rsidRPr="008510B7">
              <w:rPr>
                <w:sz w:val="26"/>
                <w:szCs w:val="26"/>
              </w:rPr>
              <w:softHyphen/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 xml:space="preserve">     (подпись)                      (ФИО)</w:t>
            </w:r>
          </w:p>
        </w:tc>
        <w:tc>
          <w:tcPr>
            <w:tcW w:w="4781" w:type="dxa"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>______________________________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 xml:space="preserve">                                     ________________/_____________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8510B7">
              <w:rPr>
                <w:sz w:val="26"/>
                <w:szCs w:val="26"/>
              </w:rPr>
              <w:t xml:space="preserve">     (подпись)                    (ФИО)</w:t>
            </w:r>
          </w:p>
        </w:tc>
      </w:tr>
    </w:tbl>
    <w:p w:rsidR="00872EF7" w:rsidRPr="008510B7" w:rsidRDefault="00872EF7" w:rsidP="00872EF7">
      <w:pPr>
        <w:pStyle w:val="a8"/>
        <w:ind w:left="0"/>
        <w:rPr>
          <w:sz w:val="24"/>
          <w:szCs w:val="24"/>
        </w:rPr>
        <w:sectPr w:rsidR="00872EF7" w:rsidRPr="008510B7" w:rsidSect="007D306C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872EF7" w:rsidRPr="008510B7" w:rsidRDefault="00872EF7" w:rsidP="00872EF7">
      <w:pPr>
        <w:pStyle w:val="a8"/>
        <w:ind w:left="567" w:hanging="283"/>
        <w:jc w:val="right"/>
        <w:rPr>
          <w:sz w:val="24"/>
          <w:szCs w:val="24"/>
        </w:rPr>
      </w:pPr>
      <w:r w:rsidRPr="008510B7">
        <w:rPr>
          <w:sz w:val="24"/>
          <w:szCs w:val="24"/>
        </w:rPr>
        <w:lastRenderedPageBreak/>
        <w:t>Приложение 1</w:t>
      </w:r>
    </w:p>
    <w:p w:rsidR="00872EF7" w:rsidRPr="008510B7" w:rsidRDefault="00872EF7" w:rsidP="00872EF7">
      <w:pPr>
        <w:ind w:left="567" w:hanging="283"/>
        <w:jc w:val="right"/>
        <w:rPr>
          <w:sz w:val="24"/>
          <w:szCs w:val="24"/>
        </w:rPr>
      </w:pPr>
      <w:r w:rsidRPr="008510B7">
        <w:rPr>
          <w:sz w:val="24"/>
          <w:szCs w:val="24"/>
        </w:rPr>
        <w:t xml:space="preserve">к Соглашению  </w:t>
      </w:r>
    </w:p>
    <w:p w:rsidR="00872EF7" w:rsidRPr="008510B7" w:rsidRDefault="00872EF7" w:rsidP="00872EF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872EF7" w:rsidRPr="008510B7" w:rsidRDefault="00872EF7" w:rsidP="00872EF7">
      <w:pPr>
        <w:tabs>
          <w:tab w:val="left" w:pos="11385"/>
          <w:tab w:val="left" w:pos="13123"/>
        </w:tabs>
        <w:jc w:val="both"/>
        <w:rPr>
          <w:b/>
          <w:sz w:val="24"/>
          <w:szCs w:val="24"/>
        </w:rPr>
      </w:pPr>
    </w:p>
    <w:p w:rsidR="00872EF7" w:rsidRPr="008510B7" w:rsidRDefault="00872EF7" w:rsidP="00872EF7">
      <w:pPr>
        <w:contextualSpacing/>
        <w:jc w:val="center"/>
        <w:rPr>
          <w:b/>
          <w:sz w:val="24"/>
          <w:szCs w:val="24"/>
        </w:rPr>
      </w:pPr>
      <w:r w:rsidRPr="008510B7">
        <w:rPr>
          <w:b/>
          <w:sz w:val="24"/>
          <w:szCs w:val="24"/>
        </w:rPr>
        <w:t>Отчет</w:t>
      </w:r>
    </w:p>
    <w:p w:rsidR="00872EF7" w:rsidRPr="008510B7" w:rsidRDefault="00872EF7" w:rsidP="00872EF7">
      <w:pPr>
        <w:ind w:firstLine="720"/>
        <w:contextualSpacing/>
        <w:jc w:val="center"/>
        <w:rPr>
          <w:b/>
          <w:sz w:val="24"/>
          <w:szCs w:val="24"/>
        </w:rPr>
      </w:pPr>
      <w:r w:rsidRPr="008510B7">
        <w:rPr>
          <w:b/>
          <w:sz w:val="24"/>
          <w:szCs w:val="24"/>
        </w:rPr>
        <w:t xml:space="preserve">о достижении  значений показателей результативности использования субсидий, предоставленных сельскохозяйственным товаропроизводителям  Ярославского муниципального района на компенсацию части затрат по лабораторным исследованиям содержания питательных веществ кормов собственного производства </w:t>
      </w:r>
    </w:p>
    <w:p w:rsidR="00872EF7" w:rsidRPr="008510B7" w:rsidRDefault="00872EF7" w:rsidP="00872EF7">
      <w:pPr>
        <w:ind w:firstLine="360"/>
        <w:jc w:val="center"/>
        <w:rPr>
          <w:b/>
          <w:bCs/>
          <w:sz w:val="24"/>
          <w:szCs w:val="24"/>
          <w:u w:val="single"/>
        </w:rPr>
      </w:pPr>
      <w:r w:rsidRPr="008510B7">
        <w:rPr>
          <w:b/>
          <w:bCs/>
          <w:sz w:val="24"/>
          <w:szCs w:val="24"/>
          <w:u w:val="single"/>
        </w:rPr>
        <w:t xml:space="preserve">________________________________________                                        </w:t>
      </w:r>
    </w:p>
    <w:p w:rsidR="00872EF7" w:rsidRPr="008510B7" w:rsidRDefault="00872EF7" w:rsidP="00872EF7">
      <w:pPr>
        <w:jc w:val="center"/>
        <w:rPr>
          <w:sz w:val="24"/>
          <w:szCs w:val="24"/>
        </w:rPr>
      </w:pPr>
      <w:r w:rsidRPr="008510B7">
        <w:rPr>
          <w:sz w:val="24"/>
          <w:szCs w:val="24"/>
        </w:rPr>
        <w:t xml:space="preserve">(наименование </w:t>
      </w:r>
      <w:proofErr w:type="spellStart"/>
      <w:r w:rsidRPr="008510B7">
        <w:rPr>
          <w:sz w:val="24"/>
          <w:szCs w:val="24"/>
        </w:rPr>
        <w:t>сельхозтоваропроизводителя</w:t>
      </w:r>
      <w:proofErr w:type="spellEnd"/>
      <w:r w:rsidRPr="008510B7">
        <w:rPr>
          <w:sz w:val="24"/>
          <w:szCs w:val="24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137"/>
        <w:gridCol w:w="957"/>
        <w:gridCol w:w="1277"/>
        <w:gridCol w:w="884"/>
        <w:gridCol w:w="2624"/>
        <w:gridCol w:w="636"/>
      </w:tblGrid>
      <w:tr w:rsidR="00872EF7" w:rsidRPr="008510B7" w:rsidTr="00234D36">
        <w:trPr>
          <w:trHeight w:val="536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Наименование показателя результативности использования субсидий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Ед.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изм.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keepNext/>
              <w:tabs>
                <w:tab w:val="left" w:pos="0"/>
                <w:tab w:val="left" w:pos="3178"/>
              </w:tabs>
              <w:ind w:left="360"/>
              <w:jc w:val="center"/>
              <w:outlineLvl w:val="0"/>
              <w:rPr>
                <w:bCs/>
                <w:sz w:val="24"/>
                <w:szCs w:val="24"/>
                <w:lang w:eastAsia="ar-SA"/>
              </w:rPr>
            </w:pPr>
            <w:r w:rsidRPr="008510B7">
              <w:rPr>
                <w:bCs/>
                <w:sz w:val="24"/>
                <w:szCs w:val="24"/>
                <w:lang w:eastAsia="ar-SA"/>
              </w:rPr>
              <w:t>Значения показателей результативности использования  субсидий</w:t>
            </w:r>
          </w:p>
        </w:tc>
      </w:tr>
      <w:tr w:rsidR="00872EF7" w:rsidRPr="008510B7" w:rsidTr="00234D36">
        <w:trPr>
          <w:trHeight w:val="947"/>
        </w:trPr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F7" w:rsidRPr="008510B7" w:rsidRDefault="00872EF7" w:rsidP="00234D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F7" w:rsidRPr="008510B7" w:rsidRDefault="00872EF7" w:rsidP="00234D36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Плановый показатель в соответствии с заключенным соглашением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от__________№_______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Фактический показатель</w:t>
            </w:r>
          </w:p>
        </w:tc>
      </w:tr>
      <w:tr w:rsidR="00872EF7" w:rsidRPr="008510B7" w:rsidTr="00234D36">
        <w:trPr>
          <w:trHeight w:val="27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F7" w:rsidRPr="008510B7" w:rsidRDefault="00872EF7" w:rsidP="00234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EF7" w:rsidRPr="008510B7" w:rsidRDefault="00872EF7" w:rsidP="00234D36">
            <w:pPr>
              <w:ind w:left="-108"/>
              <w:jc w:val="center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10B7">
              <w:rPr>
                <w:bCs/>
                <w:sz w:val="24"/>
                <w:szCs w:val="24"/>
              </w:rPr>
              <w:t>4</w:t>
            </w:r>
          </w:p>
        </w:tc>
      </w:tr>
      <w:tr w:rsidR="00872EF7" w:rsidRPr="008510B7" w:rsidTr="00234D36">
        <w:trPr>
          <w:trHeight w:val="49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F7" w:rsidRPr="008510B7" w:rsidRDefault="00872EF7" w:rsidP="00234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Поголовье коров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EF7" w:rsidRPr="008510B7" w:rsidRDefault="00872EF7" w:rsidP="00234D36">
            <w:pPr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голов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F7" w:rsidRPr="008510B7" w:rsidRDefault="00872EF7" w:rsidP="00234D3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2EF7" w:rsidRPr="008510B7" w:rsidTr="00234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7" w:type="dxa"/>
        </w:trPr>
        <w:tc>
          <w:tcPr>
            <w:tcW w:w="4785" w:type="dxa"/>
            <w:gridSpan w:val="3"/>
          </w:tcPr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Руководитель  Получателя субсидии 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   _____________________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   (подпись)    (расшифровка подписи)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Главный бухгалтер Получателя субсидии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__________    _________________</w:t>
            </w:r>
            <w:r w:rsidRPr="008510B7">
              <w:rPr>
                <w:sz w:val="24"/>
                <w:szCs w:val="24"/>
                <w:u w:val="single"/>
              </w:rPr>
              <w:t>____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  (подпись)        (расшифровка подписи)</w:t>
            </w: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gridSpan w:val="3"/>
          </w:tcPr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Проверено:</w:t>
            </w: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Начальник  управления развития  АПК</w:t>
            </w:r>
            <w:proofErr w:type="gramStart"/>
            <w:r w:rsidRPr="008510B7">
              <w:rPr>
                <w:sz w:val="24"/>
                <w:szCs w:val="24"/>
              </w:rPr>
              <w:t xml:space="preserve"> ,</w:t>
            </w:r>
            <w:proofErr w:type="gramEnd"/>
            <w:r w:rsidRPr="008510B7">
              <w:rPr>
                <w:sz w:val="24"/>
                <w:szCs w:val="24"/>
              </w:rPr>
              <w:t xml:space="preserve"> экологии и природопользования Администрации  Ярославского муниципального района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 ________        ____________________</w:t>
            </w:r>
          </w:p>
          <w:p w:rsidR="00872EF7" w:rsidRPr="008510B7" w:rsidRDefault="00872EF7" w:rsidP="00234D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 xml:space="preserve">  (подпись)          (расшифровка подписи)  </w:t>
            </w:r>
          </w:p>
          <w:p w:rsidR="00872EF7" w:rsidRPr="008510B7" w:rsidRDefault="00872EF7" w:rsidP="00234D36">
            <w:pPr>
              <w:spacing w:line="240" w:lineRule="exact"/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jc w:val="both"/>
              <w:rPr>
                <w:sz w:val="24"/>
                <w:szCs w:val="24"/>
              </w:rPr>
            </w:pPr>
            <w:r w:rsidRPr="008510B7">
              <w:rPr>
                <w:sz w:val="24"/>
                <w:szCs w:val="24"/>
              </w:rPr>
              <w:t>М.П.</w:t>
            </w:r>
          </w:p>
        </w:tc>
      </w:tr>
      <w:tr w:rsidR="00872EF7" w:rsidRPr="008510B7" w:rsidTr="00234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7" w:type="dxa"/>
        </w:trPr>
        <w:tc>
          <w:tcPr>
            <w:tcW w:w="6062" w:type="dxa"/>
            <w:gridSpan w:val="4"/>
          </w:tcPr>
          <w:p w:rsidR="00872EF7" w:rsidRPr="008510B7" w:rsidRDefault="00872EF7" w:rsidP="00234D36">
            <w:pPr>
              <w:tabs>
                <w:tab w:val="left" w:pos="4768"/>
              </w:tabs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hideMark/>
          </w:tcPr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  <w:p w:rsidR="00872EF7" w:rsidRPr="008510B7" w:rsidRDefault="00872EF7" w:rsidP="00234D36">
            <w:pPr>
              <w:rPr>
                <w:sz w:val="24"/>
                <w:szCs w:val="24"/>
              </w:rPr>
            </w:pPr>
          </w:p>
        </w:tc>
      </w:tr>
    </w:tbl>
    <w:p w:rsidR="00872EF7" w:rsidRPr="008510B7" w:rsidRDefault="00872EF7" w:rsidP="00872EF7">
      <w:pPr>
        <w:rPr>
          <w:sz w:val="24"/>
          <w:szCs w:val="24"/>
        </w:rPr>
      </w:pPr>
    </w:p>
    <w:p w:rsidR="00872EF7" w:rsidRPr="008510B7" w:rsidRDefault="00872EF7" w:rsidP="00872EF7">
      <w:pPr>
        <w:tabs>
          <w:tab w:val="left" w:pos="11385"/>
          <w:tab w:val="left" w:pos="13123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872EF7" w:rsidRPr="008510B7" w:rsidRDefault="00872EF7" w:rsidP="00872EF7">
      <w:pPr>
        <w:tabs>
          <w:tab w:val="left" w:pos="8100"/>
        </w:tabs>
        <w:jc w:val="both"/>
      </w:pPr>
    </w:p>
    <w:p w:rsidR="006356A3" w:rsidRPr="008510B7" w:rsidRDefault="006356A3"/>
    <w:sectPr w:rsidR="006356A3" w:rsidRPr="008510B7" w:rsidSect="007D306C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E5" w:rsidRDefault="008E11E5">
      <w:r>
        <w:separator/>
      </w:r>
    </w:p>
  </w:endnote>
  <w:endnote w:type="continuationSeparator" w:id="0">
    <w:p w:rsidR="008E11E5" w:rsidRDefault="008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E5" w:rsidRDefault="008E11E5">
      <w:r>
        <w:separator/>
      </w:r>
    </w:p>
  </w:footnote>
  <w:footnote w:type="continuationSeparator" w:id="0">
    <w:p w:rsidR="008E11E5" w:rsidRDefault="008E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6C" w:rsidRDefault="00413B14" w:rsidP="00B428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A3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77E" w:rsidRDefault="00413B14" w:rsidP="00B428EE">
    <w:pPr>
      <w:pStyle w:val="a3"/>
      <w:jc w:val="center"/>
    </w:pP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FE5"/>
    <w:multiLevelType w:val="multilevel"/>
    <w:tmpl w:val="89FE50D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1">
    <w:nsid w:val="379C21CD"/>
    <w:multiLevelType w:val="multilevel"/>
    <w:tmpl w:val="BA5C10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79A2393"/>
    <w:multiLevelType w:val="multilevel"/>
    <w:tmpl w:val="F2F43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4B1D6066"/>
    <w:multiLevelType w:val="hybridMultilevel"/>
    <w:tmpl w:val="BA8C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C6ABF"/>
    <w:multiLevelType w:val="multilevel"/>
    <w:tmpl w:val="BA5C10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B565F6"/>
    <w:multiLevelType w:val="multilevel"/>
    <w:tmpl w:val="DAEAC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5E6A4F50"/>
    <w:multiLevelType w:val="hybridMultilevel"/>
    <w:tmpl w:val="E766F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F18EF"/>
    <w:multiLevelType w:val="multilevel"/>
    <w:tmpl w:val="58007A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F7"/>
    <w:rsid w:val="002361DC"/>
    <w:rsid w:val="002C66F9"/>
    <w:rsid w:val="003539DA"/>
    <w:rsid w:val="00413B14"/>
    <w:rsid w:val="004F41B5"/>
    <w:rsid w:val="005155D5"/>
    <w:rsid w:val="005B11A3"/>
    <w:rsid w:val="005D2EC2"/>
    <w:rsid w:val="006356A3"/>
    <w:rsid w:val="008376EE"/>
    <w:rsid w:val="008510B7"/>
    <w:rsid w:val="00872EF7"/>
    <w:rsid w:val="008D7475"/>
    <w:rsid w:val="008E11E5"/>
    <w:rsid w:val="009D295B"/>
    <w:rsid w:val="00D22187"/>
    <w:rsid w:val="00D33F4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2EF7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72EF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2EF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872E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72EF7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2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72EF7"/>
  </w:style>
  <w:style w:type="paragraph" w:styleId="a8">
    <w:name w:val="List Paragraph"/>
    <w:basedOn w:val="a"/>
    <w:uiPriority w:val="34"/>
    <w:qFormat/>
    <w:rsid w:val="00872EF7"/>
    <w:pPr>
      <w:autoSpaceDE w:val="0"/>
      <w:autoSpaceDN w:val="0"/>
      <w:adjustRightInd w:val="0"/>
      <w:ind w:left="720"/>
      <w:contextualSpacing/>
    </w:pPr>
    <w:rPr>
      <w:sz w:val="28"/>
      <w:szCs w:val="28"/>
    </w:rPr>
  </w:style>
  <w:style w:type="paragraph" w:customStyle="1" w:styleId="ConsPlusNonformat">
    <w:name w:val="ConsPlusNonformat"/>
    <w:rsid w:val="0087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2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2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Áàçîâûé"/>
    <w:rsid w:val="00872EF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customStyle="1" w:styleId="aa">
    <w:name w:val="Гипертекстовая ссылка"/>
    <w:uiPriority w:val="99"/>
    <w:rsid w:val="00872EF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C66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6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2EF7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72EF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2EF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872E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72EF7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2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72EF7"/>
  </w:style>
  <w:style w:type="paragraph" w:styleId="a8">
    <w:name w:val="List Paragraph"/>
    <w:basedOn w:val="a"/>
    <w:uiPriority w:val="34"/>
    <w:qFormat/>
    <w:rsid w:val="00872EF7"/>
    <w:pPr>
      <w:autoSpaceDE w:val="0"/>
      <w:autoSpaceDN w:val="0"/>
      <w:adjustRightInd w:val="0"/>
      <w:ind w:left="720"/>
      <w:contextualSpacing/>
    </w:pPr>
    <w:rPr>
      <w:sz w:val="28"/>
      <w:szCs w:val="28"/>
    </w:rPr>
  </w:style>
  <w:style w:type="paragraph" w:customStyle="1" w:styleId="ConsPlusNonformat">
    <w:name w:val="ConsPlusNonformat"/>
    <w:rsid w:val="0087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2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2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Áàçîâûé"/>
    <w:rsid w:val="00872EF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customStyle="1" w:styleId="aa">
    <w:name w:val="Гипертекстовая ссылка"/>
    <w:uiPriority w:val="99"/>
    <w:rsid w:val="00872EF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C66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6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5C35F1D8A3B884423727C30AF5BB4FD727D96B7C9C47724B97D012983A5F912941B6A4561E747C3F61090824q5D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090020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4519833/77795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8C5AC31DA8E800CECE84BE7E335D18CE337D4ED9569E7DB6F1DEF2E332CD2D27E0B0063546786A6M8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E398-AA88-4270-9E80-0F92C142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4371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kabuzova</cp:lastModifiedBy>
  <cp:revision>3</cp:revision>
  <cp:lastPrinted>2021-06-03T10:55:00Z</cp:lastPrinted>
  <dcterms:created xsi:type="dcterms:W3CDTF">2021-06-03T11:08:00Z</dcterms:created>
  <dcterms:modified xsi:type="dcterms:W3CDTF">2021-06-03T11:10:00Z</dcterms:modified>
</cp:coreProperties>
</file>