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bookmarkStart w:id="0" w:name="_Hlk176940210"/>
      <w:bookmarkStart w:id="1" w:name="_Hlk176940354"/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5318E49F">
            <wp:simplePos x="0" y="0"/>
            <wp:positionH relativeFrom="column">
              <wp:posOffset>2682240</wp:posOffset>
            </wp:positionH>
            <wp:positionV relativeFrom="paragraph">
              <wp:posOffset>-64770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9B8E76C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40217DE5" w14:textId="526BC579" w:rsidR="00B2689F" w:rsidRPr="00B2689F" w:rsidRDefault="00B2689F" w:rsidP="00B2689F">
      <w:pPr>
        <w:rPr>
          <w:b/>
          <w:bCs/>
        </w:rPr>
      </w:pPr>
      <w:r w:rsidRPr="00B2689F">
        <w:rPr>
          <w:b/>
          <w:bCs/>
        </w:rPr>
        <w:t xml:space="preserve">02.04.2025                                                                                                                        </w:t>
      </w:r>
      <w:r>
        <w:rPr>
          <w:b/>
          <w:bCs/>
        </w:rPr>
        <w:t xml:space="preserve"> </w:t>
      </w:r>
      <w:r w:rsidRPr="00B2689F">
        <w:rPr>
          <w:b/>
          <w:bCs/>
        </w:rPr>
        <w:t xml:space="preserve">     № 805</w:t>
      </w:r>
    </w:p>
    <w:p w14:paraId="6592CF82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4C2F8DAF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75B5C26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333444CF" w14:textId="1B80F026" w:rsidR="00194BCA" w:rsidRPr="000F4466" w:rsidRDefault="00BD758C" w:rsidP="00BD758C">
      <w:pPr>
        <w:pStyle w:val="a5"/>
        <w:ind w:left="0" w:right="4819"/>
        <w:jc w:val="both"/>
        <w:rPr>
          <w:b/>
          <w:bCs/>
          <w:sz w:val="28"/>
          <w:szCs w:val="28"/>
        </w:rPr>
      </w:pPr>
      <w:proofErr w:type="gramStart"/>
      <w:r w:rsidRPr="00BD758C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>б отказе в</w:t>
      </w:r>
      <w:r w:rsidRPr="00BD758C">
        <w:rPr>
          <w:b/>
          <w:bCs/>
          <w:sz w:val="28"/>
          <w:szCs w:val="28"/>
        </w:rPr>
        <w:t xml:space="preserve"> предоставлении разрешения на отклонение от предельных параметров разрешенного строительства объекта капитального строительства в границах</w:t>
      </w:r>
      <w:proofErr w:type="gramEnd"/>
      <w:r w:rsidRPr="00BD758C">
        <w:rPr>
          <w:b/>
          <w:bCs/>
          <w:sz w:val="28"/>
          <w:szCs w:val="28"/>
        </w:rPr>
        <w:t xml:space="preserve"> земельного участка с кадастровым номером 76:17:</w:t>
      </w:r>
      <w:r w:rsidR="007710DF">
        <w:rPr>
          <w:b/>
          <w:bCs/>
          <w:sz w:val="28"/>
          <w:szCs w:val="28"/>
        </w:rPr>
        <w:t>031701</w:t>
      </w:r>
      <w:r w:rsidRPr="00BD758C">
        <w:rPr>
          <w:b/>
          <w:bCs/>
          <w:sz w:val="28"/>
          <w:szCs w:val="28"/>
        </w:rPr>
        <w:t>:</w:t>
      </w:r>
      <w:r w:rsidR="007710DF">
        <w:rPr>
          <w:b/>
          <w:bCs/>
          <w:sz w:val="28"/>
          <w:szCs w:val="28"/>
        </w:rPr>
        <w:t>52</w:t>
      </w:r>
      <w:r w:rsidRPr="00BD758C">
        <w:rPr>
          <w:b/>
          <w:bCs/>
          <w:sz w:val="28"/>
          <w:szCs w:val="28"/>
        </w:rPr>
        <w:t xml:space="preserve">, расположенного по адресу: Ярославская область, Ярославский район, </w:t>
      </w:r>
      <w:proofErr w:type="spellStart"/>
      <w:r w:rsidR="007710DF">
        <w:rPr>
          <w:b/>
          <w:bCs/>
          <w:sz w:val="28"/>
          <w:szCs w:val="28"/>
        </w:rPr>
        <w:t>Кузнечихинское</w:t>
      </w:r>
      <w:proofErr w:type="spellEnd"/>
      <w:r w:rsidR="007710DF">
        <w:rPr>
          <w:b/>
          <w:bCs/>
          <w:sz w:val="28"/>
          <w:szCs w:val="28"/>
        </w:rPr>
        <w:t xml:space="preserve"> с/</w:t>
      </w:r>
      <w:proofErr w:type="gramStart"/>
      <w:r w:rsidR="007710DF">
        <w:rPr>
          <w:b/>
          <w:bCs/>
          <w:sz w:val="28"/>
          <w:szCs w:val="28"/>
        </w:rPr>
        <w:t>п</w:t>
      </w:r>
      <w:proofErr w:type="gramEnd"/>
      <w:r w:rsidR="007710DF">
        <w:rPr>
          <w:b/>
          <w:bCs/>
          <w:sz w:val="28"/>
          <w:szCs w:val="28"/>
        </w:rPr>
        <w:t xml:space="preserve">, </w:t>
      </w:r>
      <w:proofErr w:type="spellStart"/>
      <w:r w:rsidR="007710DF">
        <w:rPr>
          <w:b/>
          <w:bCs/>
          <w:sz w:val="28"/>
          <w:szCs w:val="28"/>
        </w:rPr>
        <w:t>Рютневский</w:t>
      </w:r>
      <w:proofErr w:type="spellEnd"/>
      <w:r w:rsidR="007710DF">
        <w:rPr>
          <w:b/>
          <w:bCs/>
          <w:sz w:val="28"/>
          <w:szCs w:val="28"/>
        </w:rPr>
        <w:t xml:space="preserve"> с/о, дер. Большие Жарки, дом 8</w:t>
      </w:r>
    </w:p>
    <w:p w14:paraId="7740840D" w14:textId="77777777" w:rsidR="00194BCA" w:rsidRDefault="00194BCA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1CD41FA8" w14:textId="77777777" w:rsidR="00DF0C98" w:rsidRPr="000F4466" w:rsidRDefault="00DF0C98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0116D22D" w14:textId="0FBDC577" w:rsidR="00194BCA" w:rsidRPr="000F4466" w:rsidRDefault="00194BCA" w:rsidP="00BD758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proofErr w:type="gramStart"/>
      <w:r w:rsidRPr="000F4466">
        <w:rPr>
          <w:sz w:val="28"/>
          <w:szCs w:val="28"/>
        </w:rPr>
        <w:t xml:space="preserve"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</w:t>
      </w:r>
      <w:r w:rsidR="00DF0C98" w:rsidRPr="00DF0C98">
        <w:rPr>
          <w:sz w:val="28"/>
          <w:szCs w:val="28"/>
        </w:rPr>
        <w:t xml:space="preserve">подпунктом </w:t>
      </w:r>
      <w:r w:rsidR="00BD758C" w:rsidRPr="00DF0C98">
        <w:rPr>
          <w:sz w:val="28"/>
          <w:szCs w:val="28"/>
        </w:rPr>
        <w:t xml:space="preserve">2.12 </w:t>
      </w:r>
      <w:r w:rsidR="00DF0C98" w:rsidRPr="00DF0C98">
        <w:rPr>
          <w:sz w:val="28"/>
          <w:szCs w:val="28"/>
        </w:rPr>
        <w:t>раздела</w:t>
      </w:r>
      <w:r w:rsidR="00BD758C" w:rsidRPr="00DF0C98">
        <w:rPr>
          <w:sz w:val="28"/>
          <w:szCs w:val="28"/>
        </w:rPr>
        <w:t xml:space="preserve"> 2 административного</w:t>
      </w:r>
      <w:r w:rsidR="00BD758C" w:rsidRPr="00BD758C">
        <w:rPr>
          <w:sz w:val="28"/>
          <w:szCs w:val="28"/>
        </w:rPr>
        <w:t xml:space="preserve"> регламента предоставления муниципальной услуги по предоставлению разрешения на отклонение от предельных параметров разрешенного строительства, реконструкции  объекта капитального строительства, утверждённого постановлением Администрации Ярославского муниципального района </w:t>
      </w:r>
      <w:r w:rsidR="00B2689F">
        <w:rPr>
          <w:sz w:val="28"/>
          <w:szCs w:val="28"/>
        </w:rPr>
        <w:t xml:space="preserve">                 </w:t>
      </w:r>
      <w:r w:rsidR="00BD758C" w:rsidRPr="00BD758C">
        <w:rPr>
          <w:sz w:val="28"/>
          <w:szCs w:val="28"/>
        </w:rPr>
        <w:t>№ 704 от 31.02.2023 г.,</w:t>
      </w:r>
      <w:r w:rsidR="00BD758C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>Администрация</w:t>
      </w:r>
      <w:proofErr w:type="gramEnd"/>
      <w:r w:rsidRPr="000F4466">
        <w:rPr>
          <w:sz w:val="28"/>
          <w:szCs w:val="28"/>
        </w:rPr>
        <w:t xml:space="preserve"> района</w:t>
      </w:r>
      <w:r w:rsidR="00E72D6C">
        <w:rPr>
          <w:sz w:val="28"/>
          <w:szCs w:val="28"/>
        </w:rPr>
        <w:t xml:space="preserve"> </w:t>
      </w:r>
      <w:proofErr w:type="gramStart"/>
      <w:r w:rsidRPr="000F4466">
        <w:rPr>
          <w:b/>
          <w:sz w:val="28"/>
          <w:szCs w:val="28"/>
        </w:rPr>
        <w:t>п</w:t>
      </w:r>
      <w:proofErr w:type="gramEnd"/>
      <w:r w:rsidRPr="000F4466">
        <w:rPr>
          <w:b/>
          <w:sz w:val="28"/>
          <w:szCs w:val="28"/>
        </w:rPr>
        <w:t xml:space="preserve"> о с т а н о в л я е т</w:t>
      </w:r>
      <w:r w:rsidRPr="000F4466">
        <w:rPr>
          <w:sz w:val="28"/>
          <w:szCs w:val="28"/>
        </w:rPr>
        <w:t>:</w:t>
      </w:r>
    </w:p>
    <w:p w14:paraId="5C3B659D" w14:textId="40B7EDF6" w:rsidR="00BD758C" w:rsidRPr="00DF0C98" w:rsidRDefault="00194BCA" w:rsidP="00BD758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B4495F">
        <w:rPr>
          <w:sz w:val="28"/>
          <w:szCs w:val="28"/>
        </w:rPr>
        <w:t>1.</w:t>
      </w:r>
      <w:r w:rsidR="007A2559" w:rsidRPr="00B4495F">
        <w:rPr>
          <w:sz w:val="28"/>
          <w:szCs w:val="28"/>
        </w:rPr>
        <w:t xml:space="preserve"> </w:t>
      </w:r>
      <w:r w:rsidR="00DF3598">
        <w:rPr>
          <w:sz w:val="28"/>
          <w:szCs w:val="28"/>
        </w:rPr>
        <w:t>Отказать</w:t>
      </w:r>
      <w:r w:rsidR="00B85613">
        <w:rPr>
          <w:sz w:val="28"/>
          <w:szCs w:val="28"/>
        </w:rPr>
        <w:t xml:space="preserve"> </w:t>
      </w:r>
      <w:proofErr w:type="spellStart"/>
      <w:r w:rsidR="007710DF">
        <w:rPr>
          <w:sz w:val="28"/>
          <w:szCs w:val="28"/>
        </w:rPr>
        <w:t>Крючкову</w:t>
      </w:r>
      <w:proofErr w:type="spellEnd"/>
      <w:r w:rsidR="007710DF">
        <w:rPr>
          <w:sz w:val="28"/>
          <w:szCs w:val="28"/>
        </w:rPr>
        <w:t xml:space="preserve"> В.Н.</w:t>
      </w:r>
      <w:r w:rsidR="00BD758C">
        <w:rPr>
          <w:sz w:val="28"/>
          <w:szCs w:val="28"/>
        </w:rPr>
        <w:t xml:space="preserve"> </w:t>
      </w:r>
      <w:proofErr w:type="gramStart"/>
      <w:r w:rsidR="00BD758C" w:rsidRPr="00BD758C">
        <w:rPr>
          <w:sz w:val="28"/>
          <w:szCs w:val="28"/>
        </w:rPr>
        <w:t xml:space="preserve">в предоставлении </w:t>
      </w:r>
      <w:r w:rsidR="00BD758C">
        <w:rPr>
          <w:sz w:val="28"/>
          <w:szCs w:val="28"/>
        </w:rPr>
        <w:t>разрешения</w:t>
      </w:r>
      <w:r w:rsidR="00BD758C" w:rsidRPr="00BD758C">
        <w:rPr>
          <w:sz w:val="28"/>
          <w:szCs w:val="28"/>
        </w:rPr>
        <w:t xml:space="preserve">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</w:t>
      </w:r>
      <w:proofErr w:type="gramEnd"/>
      <w:r w:rsidR="00BD758C" w:rsidRPr="00BD758C">
        <w:rPr>
          <w:sz w:val="28"/>
          <w:szCs w:val="28"/>
        </w:rPr>
        <w:t xml:space="preserve"> </w:t>
      </w:r>
      <w:r w:rsidR="007710DF" w:rsidRPr="007710DF">
        <w:rPr>
          <w:sz w:val="28"/>
          <w:szCs w:val="28"/>
        </w:rPr>
        <w:t xml:space="preserve">76:17:031701:52, расположенного по адресу: Ярославская область, Ярославский район, </w:t>
      </w:r>
      <w:proofErr w:type="spellStart"/>
      <w:r w:rsidR="007710DF" w:rsidRPr="007710DF">
        <w:rPr>
          <w:sz w:val="28"/>
          <w:szCs w:val="28"/>
        </w:rPr>
        <w:t>Кузнечихинское</w:t>
      </w:r>
      <w:proofErr w:type="spellEnd"/>
      <w:r w:rsidR="007710DF" w:rsidRPr="007710DF">
        <w:rPr>
          <w:sz w:val="28"/>
          <w:szCs w:val="28"/>
        </w:rPr>
        <w:t xml:space="preserve"> с/</w:t>
      </w:r>
      <w:proofErr w:type="gramStart"/>
      <w:r w:rsidR="007710DF" w:rsidRPr="007710DF">
        <w:rPr>
          <w:sz w:val="28"/>
          <w:szCs w:val="28"/>
        </w:rPr>
        <w:t>п</w:t>
      </w:r>
      <w:proofErr w:type="gramEnd"/>
      <w:r w:rsidR="007710DF" w:rsidRPr="007710DF">
        <w:rPr>
          <w:sz w:val="28"/>
          <w:szCs w:val="28"/>
        </w:rPr>
        <w:t xml:space="preserve">, </w:t>
      </w:r>
      <w:proofErr w:type="spellStart"/>
      <w:r w:rsidR="007710DF" w:rsidRPr="007710DF">
        <w:rPr>
          <w:sz w:val="28"/>
          <w:szCs w:val="28"/>
        </w:rPr>
        <w:t>Рютневский</w:t>
      </w:r>
      <w:proofErr w:type="spellEnd"/>
      <w:r w:rsidR="007710DF" w:rsidRPr="007710DF">
        <w:rPr>
          <w:sz w:val="28"/>
          <w:szCs w:val="28"/>
        </w:rPr>
        <w:t xml:space="preserve"> с/о, дер. Большие </w:t>
      </w:r>
      <w:r w:rsidR="007710DF" w:rsidRPr="00DF0C98">
        <w:rPr>
          <w:sz w:val="28"/>
          <w:szCs w:val="28"/>
        </w:rPr>
        <w:t>Жарки, дом 8</w:t>
      </w:r>
      <w:r w:rsidR="00BD758C" w:rsidRPr="00DF0C98">
        <w:rPr>
          <w:sz w:val="28"/>
          <w:szCs w:val="28"/>
        </w:rPr>
        <w:t>, по следующим основаниям:</w:t>
      </w:r>
    </w:p>
    <w:p w14:paraId="3D11EDE9" w14:textId="5397E2AA" w:rsidR="00CD2CBA" w:rsidRPr="00DF0C98" w:rsidRDefault="00461847" w:rsidP="00CD2CBA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  <w:r w:rsidRPr="00DF0C98">
        <w:rPr>
          <w:sz w:val="28"/>
          <w:szCs w:val="28"/>
        </w:rPr>
        <w:t xml:space="preserve">1.1. </w:t>
      </w:r>
      <w:r w:rsidR="00CD2CBA" w:rsidRPr="00DF0C98">
        <w:rPr>
          <w:sz w:val="28"/>
          <w:szCs w:val="28"/>
        </w:rPr>
        <w:t>Отсутствуют документы, предоставляемые заявителем самостоятельно:</w:t>
      </w:r>
    </w:p>
    <w:p w14:paraId="6450694C" w14:textId="77777777" w:rsidR="00CD2CBA" w:rsidRPr="00DF0C98" w:rsidRDefault="00CD2CBA" w:rsidP="00CD2CBA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en-US"/>
        </w:rPr>
      </w:pPr>
      <w:r w:rsidRPr="00DF0C98">
        <w:rPr>
          <w:sz w:val="28"/>
          <w:szCs w:val="28"/>
          <w:lang w:eastAsia="en-US"/>
        </w:rPr>
        <w:lastRenderedPageBreak/>
        <w:t xml:space="preserve">- </w:t>
      </w:r>
      <w:r w:rsidRPr="00DF0C98">
        <w:rPr>
          <w:rFonts w:eastAsia="Calibri"/>
          <w:sz w:val="28"/>
          <w:szCs w:val="28"/>
          <w:lang w:eastAsia="en-US"/>
        </w:rPr>
        <w:t>копия документа, удостоверяющего личность заявителя (для физического лица);</w:t>
      </w:r>
    </w:p>
    <w:p w14:paraId="559DED93" w14:textId="77777777" w:rsidR="00CD2CBA" w:rsidRPr="00DF0C98" w:rsidRDefault="00CD2CBA" w:rsidP="00CD2CBA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DF0C98">
        <w:rPr>
          <w:sz w:val="28"/>
          <w:szCs w:val="28"/>
          <w:lang w:eastAsia="en-US"/>
        </w:rPr>
        <w:t xml:space="preserve">- </w:t>
      </w:r>
      <w:r w:rsidRPr="00DF0C98">
        <w:rPr>
          <w:rFonts w:eastAsia="Calibri"/>
          <w:sz w:val="28"/>
          <w:szCs w:val="28"/>
          <w:lang w:eastAsia="en-US"/>
        </w:rPr>
        <w:t xml:space="preserve">материалы, подтверждающие наличие у земельного участка характеристик из числа указанных в </w:t>
      </w:r>
      <w:hyperlink r:id="rId10" w:history="1">
        <w:r w:rsidRPr="00DF0C98">
          <w:rPr>
            <w:rFonts w:eastAsia="Calibri"/>
            <w:sz w:val="28"/>
            <w:szCs w:val="28"/>
            <w:lang w:eastAsia="en-US"/>
          </w:rPr>
          <w:t>части 1 статьи 40</w:t>
        </w:r>
      </w:hyperlink>
      <w:r w:rsidRPr="00DF0C98">
        <w:rPr>
          <w:rFonts w:eastAsia="Calibri"/>
          <w:sz w:val="28"/>
          <w:szCs w:val="28"/>
          <w:lang w:eastAsia="en-US"/>
        </w:rPr>
        <w:t xml:space="preserve"> Градостроительного кодекса Российской Федерации, которые препятствуют эффективному использованию земельного участка без отклонения от предельных параметров разрешенного строительства, реконструкции объектов капитального строительства;</w:t>
      </w:r>
    </w:p>
    <w:p w14:paraId="4C4A5E37" w14:textId="77777777" w:rsidR="00CD2CBA" w:rsidRPr="00DF0C98" w:rsidRDefault="00CD2CBA" w:rsidP="00CD2CBA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DF0C98">
        <w:rPr>
          <w:sz w:val="28"/>
          <w:szCs w:val="28"/>
          <w:lang w:eastAsia="en-US"/>
        </w:rPr>
        <w:t xml:space="preserve">- </w:t>
      </w:r>
      <w:r w:rsidRPr="00DF0C98">
        <w:rPr>
          <w:rFonts w:eastAsia="Calibri"/>
          <w:sz w:val="28"/>
          <w:szCs w:val="28"/>
          <w:lang w:eastAsia="en-US"/>
        </w:rPr>
        <w:t>материалы, подтверждающие, что запрашиваемое отклонение от предельных параметров разрешенного строительства, реконструкции объектов капитального строительства соответствует требованиям технических регламентов.</w:t>
      </w:r>
    </w:p>
    <w:p w14:paraId="7C8533CB" w14:textId="4C8BB2EE" w:rsidR="00BD758C" w:rsidRPr="00BD758C" w:rsidRDefault="00461847" w:rsidP="00BD758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D758C" w:rsidRPr="00BD758C">
        <w:rPr>
          <w:sz w:val="28"/>
          <w:szCs w:val="28"/>
        </w:rPr>
        <w:t>. Разместить постановление на официальном сайте органов местного самоуправления Ярославского муниципального района в информационно-телекоммуникационной сети «Интернет».</w:t>
      </w:r>
    </w:p>
    <w:p w14:paraId="02A47D92" w14:textId="3C854DD2" w:rsidR="00011FEC" w:rsidRDefault="004618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94BCA" w:rsidRPr="00226A5F">
        <w:rPr>
          <w:sz w:val="28"/>
          <w:szCs w:val="28"/>
        </w:rPr>
        <w:t xml:space="preserve">. </w:t>
      </w:r>
      <w:r w:rsidR="000575BB" w:rsidRPr="000575BB">
        <w:rPr>
          <w:snapToGrid w:val="0"/>
          <w:sz w:val="28"/>
          <w:szCs w:val="28"/>
        </w:rPr>
        <w:t>Контроль за исполнением постановления возложить на первого заместителя Главы Администрации Ярославского муниципального района Д.С. Шибаева</w:t>
      </w:r>
      <w:r w:rsidR="00011FEC" w:rsidRPr="00011FEC">
        <w:rPr>
          <w:snapToGrid w:val="0"/>
          <w:sz w:val="28"/>
          <w:szCs w:val="28"/>
        </w:rPr>
        <w:t>.</w:t>
      </w:r>
    </w:p>
    <w:p w14:paraId="78977994" w14:textId="71301345" w:rsidR="00011FEC" w:rsidRDefault="00461847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t>4</w:t>
      </w:r>
      <w:r w:rsidR="00194BCA" w:rsidRPr="00226A5F">
        <w:rPr>
          <w:szCs w:val="28"/>
        </w:rPr>
        <w:t xml:space="preserve">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0"/>
    <w:bookmarkEnd w:id="1"/>
    <w:p w14:paraId="270151A4" w14:textId="77777777" w:rsidR="005D616F" w:rsidRPr="002C6E70" w:rsidRDefault="005D616F" w:rsidP="005D616F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</w:p>
    <w:p w14:paraId="78A5D47F" w14:textId="77777777" w:rsidR="005D616F" w:rsidRPr="002C6E70" w:rsidRDefault="005D616F" w:rsidP="005D616F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Администрации ЯМР                                                                    Д.С. Шибаев </w:t>
      </w:r>
    </w:p>
    <w:p w14:paraId="522D285C" w14:textId="5F0A7F05" w:rsidR="005D616F" w:rsidRDefault="005D616F" w:rsidP="000236F9">
      <w:pPr>
        <w:ind w:right="-72"/>
        <w:jc w:val="both"/>
        <w:rPr>
          <w:sz w:val="28"/>
          <w:szCs w:val="28"/>
        </w:rPr>
      </w:pPr>
    </w:p>
    <w:p w14:paraId="76D874C3" w14:textId="77777777" w:rsidR="005D616F" w:rsidRPr="005D616F" w:rsidRDefault="005D616F" w:rsidP="005D616F">
      <w:pPr>
        <w:rPr>
          <w:sz w:val="28"/>
          <w:szCs w:val="28"/>
        </w:rPr>
      </w:pPr>
    </w:p>
    <w:p w14:paraId="68CB3139" w14:textId="77777777" w:rsidR="005D616F" w:rsidRPr="005D616F" w:rsidRDefault="005D616F" w:rsidP="005D616F">
      <w:pPr>
        <w:rPr>
          <w:sz w:val="28"/>
          <w:szCs w:val="28"/>
        </w:rPr>
      </w:pPr>
    </w:p>
    <w:p w14:paraId="7A10A709" w14:textId="77777777" w:rsidR="005D616F" w:rsidRPr="005D616F" w:rsidRDefault="005D616F" w:rsidP="005D616F">
      <w:pPr>
        <w:rPr>
          <w:sz w:val="28"/>
          <w:szCs w:val="28"/>
        </w:rPr>
      </w:pPr>
    </w:p>
    <w:p w14:paraId="49C46054" w14:textId="77777777" w:rsidR="005D616F" w:rsidRPr="005D616F" w:rsidRDefault="005D616F" w:rsidP="005D616F">
      <w:pPr>
        <w:rPr>
          <w:sz w:val="28"/>
          <w:szCs w:val="28"/>
        </w:rPr>
      </w:pPr>
    </w:p>
    <w:p w14:paraId="42F2E31B" w14:textId="77777777" w:rsidR="005D616F" w:rsidRPr="005D616F" w:rsidRDefault="005D616F" w:rsidP="005D616F">
      <w:pPr>
        <w:rPr>
          <w:sz w:val="28"/>
          <w:szCs w:val="28"/>
        </w:rPr>
      </w:pPr>
    </w:p>
    <w:p w14:paraId="31E85A19" w14:textId="77777777" w:rsidR="005D616F" w:rsidRPr="005D616F" w:rsidRDefault="005D616F" w:rsidP="005D616F">
      <w:pPr>
        <w:rPr>
          <w:sz w:val="28"/>
          <w:szCs w:val="28"/>
        </w:rPr>
      </w:pPr>
    </w:p>
    <w:p w14:paraId="454F20ED" w14:textId="77777777" w:rsidR="005D616F" w:rsidRPr="005D616F" w:rsidRDefault="005D616F" w:rsidP="005D616F">
      <w:pPr>
        <w:rPr>
          <w:sz w:val="28"/>
          <w:szCs w:val="28"/>
        </w:rPr>
      </w:pPr>
    </w:p>
    <w:p w14:paraId="5E9E79E0" w14:textId="77777777" w:rsidR="005D616F" w:rsidRPr="005D616F" w:rsidRDefault="005D616F" w:rsidP="005D616F">
      <w:pPr>
        <w:rPr>
          <w:sz w:val="28"/>
          <w:szCs w:val="28"/>
        </w:rPr>
      </w:pPr>
    </w:p>
    <w:p w14:paraId="735044B7" w14:textId="77777777" w:rsidR="005D616F" w:rsidRPr="005D616F" w:rsidRDefault="005D616F" w:rsidP="005D616F">
      <w:pPr>
        <w:rPr>
          <w:sz w:val="28"/>
          <w:szCs w:val="28"/>
        </w:rPr>
      </w:pPr>
    </w:p>
    <w:p w14:paraId="7D35239A" w14:textId="77777777" w:rsidR="005D616F" w:rsidRPr="005D616F" w:rsidRDefault="005D616F" w:rsidP="005D616F">
      <w:pPr>
        <w:rPr>
          <w:sz w:val="28"/>
          <w:szCs w:val="28"/>
        </w:rPr>
      </w:pPr>
    </w:p>
    <w:p w14:paraId="7A7E4E0F" w14:textId="77777777" w:rsidR="005D616F" w:rsidRPr="005D616F" w:rsidRDefault="005D616F" w:rsidP="005D616F">
      <w:pPr>
        <w:rPr>
          <w:sz w:val="28"/>
          <w:szCs w:val="28"/>
        </w:rPr>
      </w:pPr>
    </w:p>
    <w:p w14:paraId="535D674F" w14:textId="77777777" w:rsidR="005D616F" w:rsidRPr="005D616F" w:rsidRDefault="005D616F" w:rsidP="005D616F">
      <w:pPr>
        <w:rPr>
          <w:sz w:val="28"/>
          <w:szCs w:val="28"/>
        </w:rPr>
      </w:pPr>
    </w:p>
    <w:p w14:paraId="605AE623" w14:textId="77777777" w:rsidR="005D616F" w:rsidRPr="005D616F" w:rsidRDefault="005D616F" w:rsidP="005D616F">
      <w:pPr>
        <w:rPr>
          <w:sz w:val="28"/>
          <w:szCs w:val="28"/>
        </w:rPr>
      </w:pPr>
    </w:p>
    <w:p w14:paraId="01FD92E3" w14:textId="77777777" w:rsidR="005D616F" w:rsidRPr="005D616F" w:rsidRDefault="005D616F" w:rsidP="005D616F">
      <w:pPr>
        <w:rPr>
          <w:sz w:val="28"/>
          <w:szCs w:val="28"/>
        </w:rPr>
      </w:pPr>
    </w:p>
    <w:p w14:paraId="1A3B4E80" w14:textId="77777777" w:rsidR="005D616F" w:rsidRPr="005D616F" w:rsidRDefault="005D616F" w:rsidP="005D616F">
      <w:pPr>
        <w:rPr>
          <w:sz w:val="28"/>
          <w:szCs w:val="28"/>
        </w:rPr>
      </w:pPr>
    </w:p>
    <w:p w14:paraId="44A3BFDF" w14:textId="77777777" w:rsidR="005D616F" w:rsidRPr="005D616F" w:rsidRDefault="005D616F" w:rsidP="005D616F">
      <w:pPr>
        <w:rPr>
          <w:sz w:val="28"/>
          <w:szCs w:val="28"/>
        </w:rPr>
      </w:pPr>
    </w:p>
    <w:p w14:paraId="229128E7" w14:textId="77777777" w:rsidR="005D616F" w:rsidRDefault="005D616F" w:rsidP="005D616F">
      <w:pPr>
        <w:rPr>
          <w:sz w:val="28"/>
          <w:szCs w:val="28"/>
        </w:rPr>
      </w:pPr>
    </w:p>
    <w:p w14:paraId="4D2FDA02" w14:textId="77777777" w:rsidR="00DF0C98" w:rsidRDefault="00DF0C98" w:rsidP="005D616F">
      <w:pPr>
        <w:rPr>
          <w:sz w:val="28"/>
          <w:szCs w:val="28"/>
        </w:rPr>
      </w:pPr>
    </w:p>
    <w:p w14:paraId="3FCB550B" w14:textId="77777777" w:rsidR="00DF0C98" w:rsidRDefault="00DF0C98" w:rsidP="005D616F">
      <w:pPr>
        <w:rPr>
          <w:sz w:val="28"/>
          <w:szCs w:val="28"/>
        </w:rPr>
      </w:pPr>
    </w:p>
    <w:p w14:paraId="768A6A6C" w14:textId="77777777" w:rsidR="00DF0C98" w:rsidRPr="005D616F" w:rsidRDefault="00DF0C98" w:rsidP="005D616F">
      <w:pPr>
        <w:rPr>
          <w:sz w:val="28"/>
          <w:szCs w:val="28"/>
        </w:rPr>
      </w:pPr>
    </w:p>
    <w:p w14:paraId="1266B8AA" w14:textId="77777777" w:rsidR="005D616F" w:rsidRPr="005D616F" w:rsidRDefault="005D616F" w:rsidP="005D616F">
      <w:pPr>
        <w:ind w:firstLine="708"/>
        <w:rPr>
          <w:sz w:val="28"/>
          <w:szCs w:val="28"/>
        </w:rPr>
      </w:pPr>
      <w:bookmarkStart w:id="2" w:name="_GoBack"/>
      <w:bookmarkEnd w:id="2"/>
    </w:p>
    <w:sectPr w:rsidR="005D616F" w:rsidRPr="005D61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E22020" w14:textId="77777777" w:rsidR="006419E4" w:rsidRDefault="006419E4" w:rsidP="005C6132">
      <w:r>
        <w:separator/>
      </w:r>
    </w:p>
  </w:endnote>
  <w:endnote w:type="continuationSeparator" w:id="0">
    <w:p w14:paraId="305EB5D6" w14:textId="77777777" w:rsidR="006419E4" w:rsidRDefault="006419E4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07E1D6" w14:textId="77777777" w:rsidR="006419E4" w:rsidRDefault="006419E4" w:rsidP="005C6132">
      <w:r>
        <w:separator/>
      </w:r>
    </w:p>
  </w:footnote>
  <w:footnote w:type="continuationSeparator" w:id="0">
    <w:p w14:paraId="1A29173B" w14:textId="77777777" w:rsidR="006419E4" w:rsidRDefault="006419E4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F4466"/>
    <w:rsid w:val="001005EB"/>
    <w:rsid w:val="00106648"/>
    <w:rsid w:val="00111F9A"/>
    <w:rsid w:val="001642B4"/>
    <w:rsid w:val="00194BCA"/>
    <w:rsid w:val="001A4980"/>
    <w:rsid w:val="001C3A11"/>
    <w:rsid w:val="00226A5F"/>
    <w:rsid w:val="002604B6"/>
    <w:rsid w:val="002C1023"/>
    <w:rsid w:val="002C6E70"/>
    <w:rsid w:val="002C7D46"/>
    <w:rsid w:val="00315372"/>
    <w:rsid w:val="003540F3"/>
    <w:rsid w:val="003C0649"/>
    <w:rsid w:val="00402D93"/>
    <w:rsid w:val="00430D98"/>
    <w:rsid w:val="00446CE8"/>
    <w:rsid w:val="00461847"/>
    <w:rsid w:val="004876EF"/>
    <w:rsid w:val="00552F62"/>
    <w:rsid w:val="005C6132"/>
    <w:rsid w:val="005D616F"/>
    <w:rsid w:val="006419E4"/>
    <w:rsid w:val="006F431E"/>
    <w:rsid w:val="00711F78"/>
    <w:rsid w:val="00724867"/>
    <w:rsid w:val="007710DF"/>
    <w:rsid w:val="00780433"/>
    <w:rsid w:val="007A2559"/>
    <w:rsid w:val="007B3001"/>
    <w:rsid w:val="007B64DA"/>
    <w:rsid w:val="007F6E22"/>
    <w:rsid w:val="008212B5"/>
    <w:rsid w:val="00880E33"/>
    <w:rsid w:val="008A44D7"/>
    <w:rsid w:val="008B5697"/>
    <w:rsid w:val="00912B58"/>
    <w:rsid w:val="00923D5E"/>
    <w:rsid w:val="0095129C"/>
    <w:rsid w:val="00A142CF"/>
    <w:rsid w:val="00A4533D"/>
    <w:rsid w:val="00A802C1"/>
    <w:rsid w:val="00A87AF8"/>
    <w:rsid w:val="00AD23C3"/>
    <w:rsid w:val="00AE6819"/>
    <w:rsid w:val="00B04632"/>
    <w:rsid w:val="00B2689F"/>
    <w:rsid w:val="00B34C9A"/>
    <w:rsid w:val="00B4495F"/>
    <w:rsid w:val="00B7616A"/>
    <w:rsid w:val="00B85613"/>
    <w:rsid w:val="00B8793D"/>
    <w:rsid w:val="00BC426B"/>
    <w:rsid w:val="00BD758C"/>
    <w:rsid w:val="00C1008A"/>
    <w:rsid w:val="00C34322"/>
    <w:rsid w:val="00CD2CBA"/>
    <w:rsid w:val="00CE770F"/>
    <w:rsid w:val="00D003D3"/>
    <w:rsid w:val="00DB41C9"/>
    <w:rsid w:val="00DB7426"/>
    <w:rsid w:val="00DF0C98"/>
    <w:rsid w:val="00DF3598"/>
    <w:rsid w:val="00E41A58"/>
    <w:rsid w:val="00E465D9"/>
    <w:rsid w:val="00E72D6C"/>
    <w:rsid w:val="00ED774A"/>
    <w:rsid w:val="00F6554A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FC45D339DBA4BD31707640B45000EBD82F2EF54D8419140269E4F7A42B3B377DAE4641CE30148B31V7R8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A70FFD-F922-4AD8-9072-BE90708756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432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3</cp:revision>
  <cp:lastPrinted>2025-04-02T08:16:00Z</cp:lastPrinted>
  <dcterms:created xsi:type="dcterms:W3CDTF">2025-04-02T08:17:00Z</dcterms:created>
  <dcterms:modified xsi:type="dcterms:W3CDTF">2025-04-02T08:23:00Z</dcterms:modified>
</cp:coreProperties>
</file>