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D2" w:rsidRPr="000149D2" w:rsidRDefault="000149D2" w:rsidP="000149D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9D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СОГЛАШЕНИЕ</w:t>
      </w:r>
      <w:r w:rsidR="00350C5E">
        <w:rPr>
          <w:rFonts w:ascii="Times New Roman" w:eastAsia="Times New Roman" w:hAnsi="Times New Roman" w:cs="Times New Roman"/>
          <w:b/>
          <w:sz w:val="28"/>
          <w:szCs w:val="28"/>
        </w:rPr>
        <w:t xml:space="preserve"> № 367</w:t>
      </w:r>
    </w:p>
    <w:p w:rsidR="000149D2" w:rsidRPr="000149D2" w:rsidRDefault="000149D2" w:rsidP="000149D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9D2">
        <w:rPr>
          <w:rFonts w:ascii="Times New Roman" w:eastAsia="Times New Roman" w:hAnsi="Times New Roman" w:cs="Times New Roman"/>
          <w:b/>
          <w:sz w:val="28"/>
          <w:szCs w:val="28"/>
        </w:rPr>
        <w:t xml:space="preserve">к Соглашению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266</w:t>
      </w:r>
      <w:r w:rsidRPr="000149D2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28 декабря 2024 г.</w:t>
      </w:r>
    </w:p>
    <w:p w:rsidR="007A7F44" w:rsidRDefault="00E75D41" w:rsidP="00E75D4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E0B">
        <w:rPr>
          <w:rFonts w:ascii="Times New Roman" w:eastAsia="Times New Roman" w:hAnsi="Times New Roman" w:cs="Times New Roman"/>
          <w:b/>
          <w:sz w:val="28"/>
          <w:szCs w:val="28"/>
        </w:rPr>
        <w:t>о передаче осуществления</w:t>
      </w:r>
      <w:r w:rsidR="00014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4E0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014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20D0" w:rsidRPr="000149D2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</w:t>
      </w:r>
      <w:r w:rsidR="005020D0">
        <w:rPr>
          <w:rFonts w:ascii="Times New Roman" w:hAnsi="Times New Roman" w:cs="Times New Roman"/>
          <w:b/>
          <w:sz w:val="28"/>
          <w:szCs w:val="28"/>
        </w:rPr>
        <w:br/>
        <w:t>Лесная Поляна Ярославского муниципального района</w:t>
      </w:r>
    </w:p>
    <w:p w:rsidR="00E75D41" w:rsidRPr="009D4E0B" w:rsidRDefault="00E75D41" w:rsidP="00E75D4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E0B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</w:t>
      </w:r>
      <w:r w:rsidR="000149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D4E0B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сфере градостроительной деятельности</w:t>
      </w:r>
      <w:r w:rsidR="000149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4E0B">
        <w:rPr>
          <w:rFonts w:ascii="Times New Roman" w:hAnsi="Times New Roman" w:cs="Times New Roman"/>
          <w:b/>
          <w:sz w:val="28"/>
          <w:szCs w:val="28"/>
        </w:rPr>
        <w:t>Ярославскому муниципальному району</w:t>
      </w:r>
      <w:r w:rsidR="00014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E0B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46F22">
        <w:rPr>
          <w:rFonts w:ascii="Times New Roman" w:hAnsi="Times New Roman" w:cs="Times New Roman"/>
          <w:b/>
          <w:sz w:val="28"/>
          <w:szCs w:val="28"/>
        </w:rPr>
        <w:t>5</w:t>
      </w:r>
      <w:r w:rsidRPr="009D4E0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1531" w:rsidRDefault="007A1531" w:rsidP="00937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531" w:rsidRPr="007A1531" w:rsidRDefault="007A1531" w:rsidP="007A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53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7A1531"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 w:rsidRPr="007A1531">
        <w:rPr>
          <w:rFonts w:ascii="Times New Roman" w:eastAsia="Times New Roman" w:hAnsi="Times New Roman" w:cs="Times New Roman"/>
          <w:sz w:val="28"/>
          <w:szCs w:val="28"/>
        </w:rPr>
        <w:t>рославль</w:t>
      </w:r>
      <w:r w:rsidR="00014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00F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49D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6E1E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149D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352FA4" w:rsidRPr="00D12A44" w:rsidRDefault="00352FA4" w:rsidP="00937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96D26" w:rsidRPr="00B96D26" w:rsidRDefault="00B96D26" w:rsidP="00E75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D26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Лесная Поляна Ярославского муниципального района (далее - Администрация поселения) в лице </w:t>
      </w:r>
      <w:r w:rsidR="000149D2" w:rsidRPr="000149D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поселения по общим вопросам </w:t>
      </w:r>
      <w:proofErr w:type="spellStart"/>
      <w:r w:rsidR="000149D2" w:rsidRPr="000149D2">
        <w:rPr>
          <w:rFonts w:ascii="Times New Roman" w:hAnsi="Times New Roman" w:cs="Times New Roman"/>
          <w:sz w:val="28"/>
          <w:szCs w:val="28"/>
        </w:rPr>
        <w:t>Сечина</w:t>
      </w:r>
      <w:proofErr w:type="spellEnd"/>
      <w:r w:rsidR="000149D2" w:rsidRPr="000149D2">
        <w:rPr>
          <w:rFonts w:ascii="Times New Roman" w:hAnsi="Times New Roman" w:cs="Times New Roman"/>
          <w:sz w:val="28"/>
          <w:szCs w:val="28"/>
        </w:rPr>
        <w:t xml:space="preserve"> Ильи Владимировича, действующего на основании Распоряжения Администрации городского поселения Лесная Поляна от18.06.2025 № 4лс «О приеме работника на работу», Распоряжения Администрации городского поселения Лесная Поляна от 23.06.2025 № 15 «Об отдельных вопросах организации деятельности Администрации городского поселения Лесная Поляна Ярославского</w:t>
      </w:r>
      <w:proofErr w:type="gramEnd"/>
      <w:r w:rsidR="000149D2" w:rsidRPr="000149D2">
        <w:rPr>
          <w:rFonts w:ascii="Times New Roman" w:hAnsi="Times New Roman" w:cs="Times New Roman"/>
          <w:sz w:val="28"/>
          <w:szCs w:val="28"/>
        </w:rPr>
        <w:t xml:space="preserve"> муниципального района Ярославской области»</w:t>
      </w:r>
      <w:r w:rsidRPr="00B96D26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r w:rsidRPr="00B96D26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Администрация Ярославского муниципального района </w:t>
      </w:r>
      <w:r w:rsidRPr="00B96D26">
        <w:rPr>
          <w:rFonts w:ascii="Times New Roman" w:hAnsi="Times New Roman" w:cs="Times New Roman"/>
          <w:sz w:val="28"/>
          <w:szCs w:val="28"/>
        </w:rPr>
        <w:t xml:space="preserve">(далее - Администрация района) в </w:t>
      </w:r>
      <w:r w:rsidRPr="006460A3">
        <w:rPr>
          <w:rFonts w:ascii="Times New Roman" w:hAnsi="Times New Roman" w:cs="Times New Roman"/>
          <w:sz w:val="28"/>
          <w:szCs w:val="28"/>
        </w:rPr>
        <w:t xml:space="preserve">лице </w:t>
      </w:r>
      <w:r w:rsidR="000149D2" w:rsidRPr="006460A3">
        <w:rPr>
          <w:rFonts w:ascii="Times New Roman" w:hAnsi="Times New Roman" w:cs="Times New Roman"/>
          <w:sz w:val="28"/>
          <w:szCs w:val="28"/>
        </w:rPr>
        <w:t>Главы Ярославского муниципального округа Михайлова Алексея Анатольевича</w:t>
      </w:r>
      <w:r w:rsidRPr="006460A3">
        <w:rPr>
          <w:rFonts w:ascii="Times New Roman" w:hAnsi="Times New Roman" w:cs="Times New Roman"/>
          <w:sz w:val="28"/>
          <w:szCs w:val="28"/>
        </w:rPr>
        <w:t xml:space="preserve">, </w:t>
      </w:r>
      <w:r w:rsidR="006460A3" w:rsidRPr="006460A3">
        <w:rPr>
          <w:rFonts w:ascii="Times New Roman" w:hAnsi="Times New Roman" w:cs="Times New Roman"/>
          <w:sz w:val="28"/>
          <w:szCs w:val="28"/>
        </w:rPr>
        <w:t>действующего на основании Устава Ярославского муниципального округа,</w:t>
      </w:r>
      <w:r w:rsidRPr="00B96D26">
        <w:rPr>
          <w:rFonts w:ascii="Times New Roman" w:hAnsi="Times New Roman" w:cs="Times New Roman"/>
          <w:sz w:val="28"/>
          <w:szCs w:val="28"/>
        </w:rPr>
        <w:t xml:space="preserve"> с другой стороны, совместно именуемые «Стороны»,</w:t>
      </w:r>
      <w:r w:rsidR="006460A3">
        <w:rPr>
          <w:rFonts w:ascii="Times New Roman" w:hAnsi="Times New Roman" w:cs="Times New Roman"/>
          <w:sz w:val="28"/>
          <w:szCs w:val="28"/>
        </w:rPr>
        <w:t xml:space="preserve"> </w:t>
      </w:r>
      <w:r w:rsidRPr="00B96D26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D774AD" w:rsidRDefault="00D774AD" w:rsidP="00D7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4AD" w:rsidRDefault="00D774AD" w:rsidP="00D7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D774AD" w:rsidRPr="00D774AD" w:rsidRDefault="00D774AD" w:rsidP="00D77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4AD" w:rsidRDefault="00D774AD" w:rsidP="00D77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AD">
        <w:rPr>
          <w:rFonts w:ascii="Times New Roman" w:hAnsi="Times New Roman" w:cs="Times New Roman"/>
          <w:sz w:val="28"/>
          <w:szCs w:val="28"/>
        </w:rPr>
        <w:t>Внести в Соглашение от 28.12.2024 № 2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D774AD">
        <w:rPr>
          <w:rFonts w:ascii="Times New Roman" w:hAnsi="Times New Roman" w:cs="Times New Roman"/>
          <w:sz w:val="28"/>
          <w:szCs w:val="28"/>
        </w:rPr>
        <w:t xml:space="preserve"> о передаче </w:t>
      </w:r>
      <w:r w:rsidR="009B3A0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D774AD">
        <w:rPr>
          <w:rFonts w:ascii="Times New Roman" w:hAnsi="Times New Roman" w:cs="Times New Roman"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sz w:val="28"/>
          <w:szCs w:val="28"/>
        </w:rPr>
        <w:t>городского поселения Лесная Поляна</w:t>
      </w:r>
      <w:r w:rsidRPr="00D774AD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по </w:t>
      </w:r>
      <w:r>
        <w:rPr>
          <w:rFonts w:ascii="Times New Roman" w:hAnsi="Times New Roman" w:cs="Times New Roman"/>
          <w:sz w:val="28"/>
          <w:szCs w:val="28"/>
        </w:rPr>
        <w:t xml:space="preserve">решению вопросов местного значения в сфере градостроительной деятельности </w:t>
      </w:r>
      <w:r w:rsidR="009B3A01" w:rsidRPr="00D774AD">
        <w:rPr>
          <w:rFonts w:ascii="Times New Roman" w:hAnsi="Times New Roman" w:cs="Times New Roman"/>
          <w:sz w:val="28"/>
          <w:szCs w:val="28"/>
        </w:rPr>
        <w:t xml:space="preserve">Ярославскому муниципальному району </w:t>
      </w:r>
      <w:r w:rsidRPr="00D774AD">
        <w:rPr>
          <w:rFonts w:ascii="Times New Roman" w:hAnsi="Times New Roman" w:cs="Times New Roman"/>
          <w:sz w:val="28"/>
          <w:szCs w:val="28"/>
        </w:rPr>
        <w:t>на 2025 год изменения, изложив статью 4 в следующей редакции:</w:t>
      </w:r>
    </w:p>
    <w:p w:rsidR="00D774AD" w:rsidRPr="00D774AD" w:rsidRDefault="00D774AD" w:rsidP="00D77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4AD">
        <w:rPr>
          <w:rFonts w:ascii="Times New Roman" w:hAnsi="Times New Roman" w:cs="Times New Roman"/>
          <w:sz w:val="28"/>
          <w:szCs w:val="28"/>
        </w:rPr>
        <w:t>«</w:t>
      </w:r>
      <w:r w:rsidRPr="009B3A01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D774AD" w:rsidRDefault="00D774AD" w:rsidP="00D7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4AD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переданных </w:t>
      </w:r>
      <w:r>
        <w:rPr>
          <w:rFonts w:ascii="Times New Roman" w:hAnsi="Times New Roman" w:cs="Times New Roman"/>
          <w:sz w:val="28"/>
          <w:szCs w:val="28"/>
        </w:rPr>
        <w:t>районному</w:t>
      </w:r>
      <w:r w:rsidRPr="00D774AD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9B3A01" w:rsidRPr="009B3A01">
        <w:rPr>
          <w:rFonts w:ascii="Times New Roman" w:hAnsi="Times New Roman" w:cs="Times New Roman"/>
          <w:sz w:val="28"/>
          <w:szCs w:val="28"/>
        </w:rPr>
        <w:t xml:space="preserve"> </w:t>
      </w:r>
      <w:r w:rsidR="009B3A01" w:rsidRPr="00D774AD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Pr="00D774AD">
        <w:rPr>
          <w:rFonts w:ascii="Times New Roman" w:hAnsi="Times New Roman" w:cs="Times New Roman"/>
          <w:sz w:val="28"/>
          <w:szCs w:val="28"/>
        </w:rPr>
        <w:t xml:space="preserve"> для осуществления полномочий, указанных в статье 1 настоящего Соглашения, составляет </w:t>
      </w:r>
      <w:r>
        <w:rPr>
          <w:rFonts w:ascii="Times New Roman" w:hAnsi="Times New Roman" w:cs="Times New Roman"/>
          <w:sz w:val="28"/>
          <w:szCs w:val="28"/>
        </w:rPr>
        <w:t>62 976</w:t>
      </w:r>
      <w:r w:rsidRPr="00D774AD">
        <w:rPr>
          <w:rFonts w:ascii="Times New Roman" w:hAnsi="Times New Roman" w:cs="Times New Roman"/>
          <w:sz w:val="28"/>
          <w:szCs w:val="28"/>
        </w:rPr>
        <w:t xml:space="preserve"> (</w:t>
      </w:r>
      <w:r w:rsidR="00A56671">
        <w:rPr>
          <w:rFonts w:ascii="Times New Roman" w:hAnsi="Times New Roman" w:cs="Times New Roman"/>
          <w:sz w:val="28"/>
          <w:szCs w:val="28"/>
        </w:rPr>
        <w:t xml:space="preserve">Шестьдесят две </w:t>
      </w:r>
      <w:r w:rsidRPr="00D774AD">
        <w:rPr>
          <w:rFonts w:ascii="Times New Roman" w:hAnsi="Times New Roman" w:cs="Times New Roman"/>
          <w:sz w:val="28"/>
          <w:szCs w:val="28"/>
        </w:rPr>
        <w:t>тысяч</w:t>
      </w:r>
      <w:r w:rsidR="00A56671">
        <w:rPr>
          <w:rFonts w:ascii="Times New Roman" w:hAnsi="Times New Roman" w:cs="Times New Roman"/>
          <w:sz w:val="28"/>
          <w:szCs w:val="28"/>
        </w:rPr>
        <w:t>и девятьсот семьдесят шесть</w:t>
      </w:r>
      <w:r w:rsidRPr="00D774AD">
        <w:rPr>
          <w:rFonts w:ascii="Times New Roman" w:hAnsi="Times New Roman" w:cs="Times New Roman"/>
          <w:sz w:val="28"/>
          <w:szCs w:val="28"/>
        </w:rPr>
        <w:t>) рублей 00 копеек</w:t>
      </w:r>
      <w:proofErr w:type="gramStart"/>
      <w:r w:rsidRPr="00D774A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B3A01" w:rsidRDefault="009B3A01" w:rsidP="00D77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A01" w:rsidRPr="009B3A01" w:rsidRDefault="009B3A01" w:rsidP="009B3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A0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B3A01" w:rsidRPr="009B3A01" w:rsidRDefault="009B3A01" w:rsidP="009B3A01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B3A01">
        <w:rPr>
          <w:rFonts w:ascii="Times New Roman" w:hAnsi="Times New Roman" w:cs="Times New Roman"/>
          <w:sz w:val="28"/>
          <w:szCs w:val="28"/>
        </w:rPr>
        <w:t>. Настоящее Дополнительное соглашение заключено в двух экземплярах, имеющих равную юридическую силу, по одному для каждой из Сторон.</w:t>
      </w:r>
    </w:p>
    <w:p w:rsidR="009B3A01" w:rsidRPr="009B3A01" w:rsidRDefault="009B3A01" w:rsidP="009B3A01">
      <w:pPr>
        <w:tabs>
          <w:tab w:val="left" w:pos="0"/>
          <w:tab w:val="left" w:pos="2744"/>
          <w:tab w:val="left" w:pos="73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B3A01">
        <w:rPr>
          <w:rFonts w:ascii="Times New Roman" w:hAnsi="Times New Roman" w:cs="Times New Roman"/>
          <w:sz w:val="28"/>
          <w:szCs w:val="28"/>
        </w:rPr>
        <w:t>. Настоящее Дополнительное соглашение вступает в силу со дня его официального опубликования Сторонами и действует по 31.12.2025.</w:t>
      </w:r>
    </w:p>
    <w:p w:rsidR="009B3A01" w:rsidRPr="009B3A01" w:rsidRDefault="009B3A01" w:rsidP="009B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3A01"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является неотъемлемой частью Соглашения № </w:t>
      </w:r>
      <w:r>
        <w:rPr>
          <w:rFonts w:ascii="Times New Roman" w:hAnsi="Times New Roman" w:cs="Times New Roman"/>
          <w:sz w:val="28"/>
          <w:szCs w:val="28"/>
        </w:rPr>
        <w:t>266</w:t>
      </w:r>
      <w:r w:rsidRPr="009B3A01">
        <w:rPr>
          <w:rFonts w:ascii="Times New Roman" w:hAnsi="Times New Roman" w:cs="Times New Roman"/>
          <w:sz w:val="28"/>
          <w:szCs w:val="28"/>
        </w:rPr>
        <w:t xml:space="preserve"> от 28 декабря 2024 г. </w:t>
      </w:r>
      <w:r w:rsidRPr="00D774AD">
        <w:rPr>
          <w:rFonts w:ascii="Times New Roman" w:hAnsi="Times New Roman" w:cs="Times New Roman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D774AD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</w:t>
      </w:r>
      <w:r>
        <w:rPr>
          <w:rFonts w:ascii="Times New Roman" w:hAnsi="Times New Roman" w:cs="Times New Roman"/>
          <w:sz w:val="28"/>
          <w:szCs w:val="28"/>
        </w:rPr>
        <w:t>городского поселения Лесная Поляна</w:t>
      </w:r>
      <w:r w:rsidRPr="00D774AD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района по </w:t>
      </w:r>
      <w:r>
        <w:rPr>
          <w:rFonts w:ascii="Times New Roman" w:hAnsi="Times New Roman" w:cs="Times New Roman"/>
          <w:sz w:val="28"/>
          <w:szCs w:val="28"/>
        </w:rPr>
        <w:t xml:space="preserve">решению вопросов местного значения в сфере градостроительной деятельности </w:t>
      </w:r>
      <w:r w:rsidRPr="00D774AD">
        <w:rPr>
          <w:rFonts w:ascii="Times New Roman" w:hAnsi="Times New Roman" w:cs="Times New Roman"/>
          <w:sz w:val="28"/>
          <w:szCs w:val="28"/>
        </w:rPr>
        <w:t>Ярославскому муниципальному району на 2025 год</w:t>
      </w:r>
      <w:r w:rsidRPr="009B3A01">
        <w:rPr>
          <w:rFonts w:ascii="Times New Roman" w:hAnsi="Times New Roman" w:cs="Times New Roman"/>
          <w:sz w:val="28"/>
          <w:szCs w:val="28"/>
        </w:rPr>
        <w:t>.</w:t>
      </w:r>
    </w:p>
    <w:p w:rsidR="009B3A01" w:rsidRDefault="009B3A01" w:rsidP="009B3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20D0" w:rsidRDefault="005020D0" w:rsidP="00F257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5E7799" w:rsidRPr="00F71856" w:rsidTr="000149D2">
        <w:trPr>
          <w:trHeight w:val="2901"/>
        </w:trPr>
        <w:tc>
          <w:tcPr>
            <w:tcW w:w="4678" w:type="dxa"/>
            <w:hideMark/>
          </w:tcPr>
          <w:p w:rsidR="005E7799" w:rsidRPr="00F25744" w:rsidRDefault="005E7799" w:rsidP="00014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74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поселения</w:t>
            </w:r>
          </w:p>
          <w:p w:rsidR="005E7799" w:rsidRPr="00F25744" w:rsidRDefault="005E7799" w:rsidP="0001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9" w:rsidRPr="00F25744" w:rsidRDefault="005E7799" w:rsidP="00014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744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5E7799" w:rsidRPr="00F25744" w:rsidRDefault="005E7799" w:rsidP="00014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4">
              <w:rPr>
                <w:rFonts w:ascii="Times New Roman" w:hAnsi="Times New Roman" w:cs="Times New Roman"/>
                <w:sz w:val="28"/>
                <w:szCs w:val="28"/>
              </w:rPr>
              <w:t>д. 37, г.п. Лесная Поляна, Ярославский район, Ярославская область, 150537</w:t>
            </w:r>
          </w:p>
          <w:p w:rsidR="005E7799" w:rsidRPr="00F25744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25744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Банковский</w:t>
            </w:r>
            <w:proofErr w:type="gramEnd"/>
            <w:r w:rsidRPr="00F257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реквизиты:</w:t>
            </w:r>
          </w:p>
          <w:p w:rsidR="005E7799" w:rsidRPr="00F25744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4">
              <w:rPr>
                <w:rFonts w:ascii="Times New Roman" w:hAnsi="Times New Roman" w:cs="Times New Roman"/>
                <w:sz w:val="28"/>
                <w:szCs w:val="28"/>
              </w:rPr>
              <w:t>ИНН 7627029280</w:t>
            </w:r>
            <w:r w:rsidRPr="00F25744">
              <w:rPr>
                <w:rFonts w:ascii="Times New Roman" w:hAnsi="Times New Roman" w:cs="Times New Roman"/>
                <w:sz w:val="28"/>
                <w:szCs w:val="28"/>
              </w:rPr>
              <w:br/>
              <w:t>КПП 762701001</w:t>
            </w:r>
          </w:p>
          <w:p w:rsidR="005E7799" w:rsidRPr="00F25744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744">
              <w:rPr>
                <w:rFonts w:ascii="Times New Roman" w:hAnsi="Times New Roman" w:cs="Times New Roman"/>
                <w:sz w:val="28"/>
                <w:szCs w:val="28"/>
              </w:rPr>
              <w:t>УФК по Ярославской области              (Администрация г.п.Лесная Поляна ЯМР ЯО 837010010)</w:t>
            </w:r>
          </w:p>
          <w:p w:rsidR="005E7799" w:rsidRPr="001D2C93" w:rsidRDefault="005E7799" w:rsidP="000149D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1D2C93">
              <w:rPr>
                <w:sz w:val="28"/>
                <w:szCs w:val="28"/>
              </w:rPr>
              <w:t>р</w:t>
            </w:r>
            <w:proofErr w:type="gramEnd"/>
            <w:r w:rsidRPr="001D2C93">
              <w:rPr>
                <w:sz w:val="28"/>
                <w:szCs w:val="28"/>
              </w:rPr>
              <w:t>/с 03100643000000017100 в</w:t>
            </w:r>
          </w:p>
          <w:p w:rsidR="005E7799" w:rsidRPr="00DB2299" w:rsidRDefault="005E7799" w:rsidP="00834784">
            <w:pPr>
              <w:pStyle w:val="ConsPlusNormal"/>
              <w:rPr>
                <w:sz w:val="28"/>
                <w:szCs w:val="28"/>
              </w:rPr>
            </w:pPr>
            <w:r w:rsidRPr="001D2C93">
              <w:rPr>
                <w:sz w:val="28"/>
                <w:szCs w:val="28"/>
              </w:rPr>
              <w:t xml:space="preserve">наименование банка: </w:t>
            </w:r>
            <w:r w:rsidR="00834784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834784" w:rsidRPr="00AE75F2">
              <w:rPr>
                <w:sz w:val="28"/>
                <w:szCs w:val="28"/>
              </w:rPr>
              <w:t>г</w:t>
            </w:r>
            <w:proofErr w:type="gramEnd"/>
            <w:r w:rsidR="00834784" w:rsidRPr="00AE75F2">
              <w:rPr>
                <w:sz w:val="28"/>
                <w:szCs w:val="28"/>
              </w:rPr>
              <w:t xml:space="preserve"> Ярославль </w:t>
            </w:r>
            <w:r w:rsidRPr="00DB2299">
              <w:rPr>
                <w:sz w:val="28"/>
                <w:szCs w:val="28"/>
              </w:rPr>
              <w:t>БИК 017888102</w:t>
            </w:r>
          </w:p>
          <w:p w:rsidR="005E7799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299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gramStart"/>
            <w:r w:rsidRPr="00DB229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B2299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proofErr w:type="spellEnd"/>
            <w:r w:rsidRPr="00DB2299">
              <w:rPr>
                <w:rFonts w:ascii="Times New Roman" w:hAnsi="Times New Roman" w:cs="Times New Roman"/>
                <w:sz w:val="28"/>
                <w:szCs w:val="28"/>
              </w:rPr>
              <w:t>: 40102810245370000065</w:t>
            </w:r>
          </w:p>
          <w:p w:rsidR="005E7799" w:rsidRPr="00DB2299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2299">
              <w:rPr>
                <w:rFonts w:ascii="Times New Roman" w:hAnsi="Times New Roman" w:cs="Times New Roman"/>
                <w:sz w:val="28"/>
                <w:szCs w:val="28"/>
              </w:rPr>
              <w:t>ОКТМО 78650155</w:t>
            </w:r>
          </w:p>
          <w:p w:rsidR="005E7799" w:rsidRPr="006B4E01" w:rsidRDefault="005E7799" w:rsidP="000149D2">
            <w:pPr>
              <w:spacing w:after="0"/>
              <w:ind w:left="34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799" w:rsidRPr="00F042A7" w:rsidRDefault="005E7799" w:rsidP="00014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2A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района</w:t>
            </w:r>
          </w:p>
          <w:p w:rsidR="005E7799" w:rsidRPr="00F042A7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799" w:rsidRPr="00F042A7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2A7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5E7799" w:rsidRPr="00F042A7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2A7">
              <w:rPr>
                <w:rFonts w:ascii="Times New Roman" w:hAnsi="Times New Roman" w:cs="Times New Roman"/>
                <w:sz w:val="28"/>
                <w:szCs w:val="28"/>
              </w:rPr>
              <w:t xml:space="preserve">ул. Зои Космодемьянской, д. 10а, </w:t>
            </w:r>
          </w:p>
          <w:p w:rsidR="005E7799" w:rsidRPr="00F042A7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2A7">
              <w:rPr>
                <w:rFonts w:ascii="Times New Roman" w:hAnsi="Times New Roman" w:cs="Times New Roman"/>
                <w:sz w:val="28"/>
                <w:szCs w:val="28"/>
              </w:rPr>
              <w:t xml:space="preserve"> г. Ярославль, 150003 </w:t>
            </w:r>
          </w:p>
          <w:p w:rsidR="005E7799" w:rsidRPr="00F042A7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9" w:rsidRPr="00F042A7" w:rsidRDefault="005E7799" w:rsidP="000149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2A7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r w:rsidRPr="00F042A7">
              <w:rPr>
                <w:sz w:val="28"/>
                <w:szCs w:val="28"/>
              </w:rPr>
              <w:t xml:space="preserve">ИНН </w:t>
            </w:r>
            <w:r w:rsidRPr="00F042A7">
              <w:rPr>
                <w:rFonts w:eastAsia="Calibri"/>
                <w:sz w:val="28"/>
                <w:szCs w:val="28"/>
              </w:rPr>
              <w:t>76060</w:t>
            </w:r>
            <w:r w:rsidRPr="00F042A7">
              <w:rPr>
                <w:sz w:val="28"/>
                <w:szCs w:val="28"/>
              </w:rPr>
              <w:t>09396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r w:rsidRPr="00F042A7">
              <w:rPr>
                <w:sz w:val="28"/>
                <w:szCs w:val="28"/>
              </w:rPr>
              <w:t>КПП760601001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r w:rsidRPr="00F042A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r w:rsidRPr="00F042A7">
              <w:rPr>
                <w:sz w:val="28"/>
                <w:szCs w:val="28"/>
              </w:rPr>
              <w:t>(УФ и СЭР Администрации ЯМР)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F042A7">
              <w:rPr>
                <w:sz w:val="28"/>
                <w:szCs w:val="28"/>
              </w:rPr>
              <w:t>р</w:t>
            </w:r>
            <w:proofErr w:type="gramEnd"/>
            <w:r w:rsidRPr="00F042A7">
              <w:rPr>
                <w:sz w:val="28"/>
                <w:szCs w:val="28"/>
              </w:rPr>
              <w:t>/с 03100643000000017100 в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r w:rsidRPr="00F042A7">
              <w:rPr>
                <w:sz w:val="28"/>
                <w:szCs w:val="28"/>
              </w:rPr>
              <w:t xml:space="preserve">наименование банка: </w:t>
            </w:r>
            <w:r w:rsidR="00834784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834784" w:rsidRPr="00AE75F2">
              <w:rPr>
                <w:sz w:val="28"/>
                <w:szCs w:val="28"/>
              </w:rPr>
              <w:t>г</w:t>
            </w:r>
            <w:proofErr w:type="gramEnd"/>
            <w:r w:rsidR="00834784" w:rsidRPr="00AE75F2">
              <w:rPr>
                <w:sz w:val="28"/>
                <w:szCs w:val="28"/>
              </w:rPr>
              <w:t xml:space="preserve"> Ярославль </w:t>
            </w:r>
            <w:r w:rsidRPr="00F042A7">
              <w:rPr>
                <w:sz w:val="28"/>
                <w:szCs w:val="28"/>
              </w:rPr>
              <w:t>БИК 017888102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F042A7">
              <w:rPr>
                <w:sz w:val="28"/>
                <w:szCs w:val="28"/>
              </w:rPr>
              <w:t>кор</w:t>
            </w:r>
            <w:proofErr w:type="gramStart"/>
            <w:r w:rsidRPr="00F042A7">
              <w:rPr>
                <w:sz w:val="28"/>
                <w:szCs w:val="28"/>
              </w:rPr>
              <w:t>.с</w:t>
            </w:r>
            <w:proofErr w:type="gramEnd"/>
            <w:r w:rsidRPr="00F042A7">
              <w:rPr>
                <w:sz w:val="28"/>
                <w:szCs w:val="28"/>
              </w:rPr>
              <w:t>чет</w:t>
            </w:r>
            <w:proofErr w:type="spellEnd"/>
            <w:r w:rsidRPr="00F042A7">
              <w:rPr>
                <w:sz w:val="28"/>
                <w:szCs w:val="28"/>
              </w:rPr>
              <w:t>: 40102810245370000065</w:t>
            </w:r>
          </w:p>
          <w:p w:rsidR="005E7799" w:rsidRPr="00F042A7" w:rsidRDefault="005E7799" w:rsidP="000149D2">
            <w:pPr>
              <w:pStyle w:val="ConsPlusNormal"/>
              <w:rPr>
                <w:sz w:val="28"/>
                <w:szCs w:val="28"/>
              </w:rPr>
            </w:pPr>
            <w:r w:rsidRPr="00F042A7">
              <w:rPr>
                <w:sz w:val="28"/>
                <w:szCs w:val="28"/>
              </w:rPr>
              <w:t>ОКТМО 78650000</w:t>
            </w:r>
          </w:p>
          <w:p w:rsidR="005E7799" w:rsidRPr="00F042A7" w:rsidRDefault="005E7799" w:rsidP="000149D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 801 202 40014 05 0020 150</w:t>
            </w:r>
          </w:p>
          <w:p w:rsidR="005E7799" w:rsidRPr="00F042A7" w:rsidRDefault="005E7799" w:rsidP="000149D2">
            <w:pPr>
              <w:spacing w:after="0" w:line="240" w:lineRule="auto"/>
              <w:ind w:left="176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9" w:rsidRPr="00F042A7" w:rsidRDefault="005E7799" w:rsidP="000149D2">
            <w:pPr>
              <w:spacing w:after="0" w:line="240" w:lineRule="auto"/>
              <w:ind w:left="176"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799" w:rsidRPr="00F25744" w:rsidTr="000149D2">
        <w:tc>
          <w:tcPr>
            <w:tcW w:w="4678" w:type="dxa"/>
          </w:tcPr>
          <w:p w:rsidR="00834784" w:rsidRPr="00AD0095" w:rsidRDefault="00834784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834784" w:rsidRPr="00AD0095" w:rsidRDefault="00834784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по общим вопросам </w:t>
            </w:r>
          </w:p>
          <w:p w:rsidR="00834784" w:rsidRPr="00AD0095" w:rsidRDefault="00834784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4784" w:rsidRPr="00AD0095" w:rsidRDefault="00834784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  И.В. </w:t>
            </w:r>
            <w:proofErr w:type="spellStart"/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>Сечин</w:t>
            </w:r>
            <w:bookmarkStart w:id="0" w:name="_GoBack"/>
            <w:bookmarkEnd w:id="0"/>
            <w:proofErr w:type="spellEnd"/>
          </w:p>
          <w:p w:rsidR="005E7799" w:rsidRPr="00AD0095" w:rsidRDefault="005E7799" w:rsidP="00AD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D0095" w:rsidRPr="00AD0095" w:rsidRDefault="00AD0095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827726"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27726"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Ярославского</w:t>
            </w:r>
            <w:proofErr w:type="gramEnd"/>
          </w:p>
          <w:p w:rsidR="00AD0095" w:rsidRDefault="00AD0095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827726" w:rsidRPr="00AD0095" w:rsidRDefault="00827726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095" w:rsidRPr="00AD0095" w:rsidRDefault="00AD0095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 w:rsidRPr="00AD00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Михайлов</w:t>
            </w:r>
          </w:p>
          <w:p w:rsidR="005E7799" w:rsidRPr="00AD0095" w:rsidRDefault="00AD0095" w:rsidP="00A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095"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37AA3" w:rsidRPr="00EA05A4" w:rsidRDefault="00937AA3" w:rsidP="00D21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7AA3" w:rsidRPr="00EA05A4" w:rsidSect="002634CA">
      <w:headerReference w:type="default" r:id="rId7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84" w:rsidRDefault="00834784" w:rsidP="006716CF">
      <w:pPr>
        <w:spacing w:after="0" w:line="240" w:lineRule="auto"/>
      </w:pPr>
      <w:r>
        <w:separator/>
      </w:r>
    </w:p>
  </w:endnote>
  <w:endnote w:type="continuationSeparator" w:id="1">
    <w:p w:rsidR="00834784" w:rsidRDefault="00834784" w:rsidP="0067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84" w:rsidRDefault="00834784" w:rsidP="006716CF">
      <w:pPr>
        <w:spacing w:after="0" w:line="240" w:lineRule="auto"/>
      </w:pPr>
      <w:r>
        <w:separator/>
      </w:r>
    </w:p>
  </w:footnote>
  <w:footnote w:type="continuationSeparator" w:id="1">
    <w:p w:rsidR="00834784" w:rsidRDefault="00834784" w:rsidP="0067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84" w:rsidRDefault="00834784">
    <w:pPr>
      <w:pStyle w:val="aa"/>
      <w:jc w:val="center"/>
    </w:pPr>
  </w:p>
  <w:p w:rsidR="00834784" w:rsidRDefault="0083478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7AA3"/>
    <w:rsid w:val="000149D2"/>
    <w:rsid w:val="00025BD8"/>
    <w:rsid w:val="00031FBE"/>
    <w:rsid w:val="00070BFA"/>
    <w:rsid w:val="00072B9D"/>
    <w:rsid w:val="000A006C"/>
    <w:rsid w:val="000F7B43"/>
    <w:rsid w:val="0012319A"/>
    <w:rsid w:val="00125005"/>
    <w:rsid w:val="001C18BF"/>
    <w:rsid w:val="001D785E"/>
    <w:rsid w:val="001E1273"/>
    <w:rsid w:val="001E3902"/>
    <w:rsid w:val="00213A08"/>
    <w:rsid w:val="002245B7"/>
    <w:rsid w:val="002279C3"/>
    <w:rsid w:val="002343A5"/>
    <w:rsid w:val="00246F22"/>
    <w:rsid w:val="002634CA"/>
    <w:rsid w:val="002844B4"/>
    <w:rsid w:val="002913C7"/>
    <w:rsid w:val="002A4E59"/>
    <w:rsid w:val="002E3DE3"/>
    <w:rsid w:val="002F4F80"/>
    <w:rsid w:val="0031023A"/>
    <w:rsid w:val="00350C5E"/>
    <w:rsid w:val="00352FA4"/>
    <w:rsid w:val="00356187"/>
    <w:rsid w:val="003760EA"/>
    <w:rsid w:val="003B3090"/>
    <w:rsid w:val="003C2D0D"/>
    <w:rsid w:val="00460775"/>
    <w:rsid w:val="0046771C"/>
    <w:rsid w:val="00480E18"/>
    <w:rsid w:val="00494914"/>
    <w:rsid w:val="004E3A4F"/>
    <w:rsid w:val="00501440"/>
    <w:rsid w:val="005020D0"/>
    <w:rsid w:val="00530288"/>
    <w:rsid w:val="005B2F15"/>
    <w:rsid w:val="005D19E3"/>
    <w:rsid w:val="005E7799"/>
    <w:rsid w:val="00625960"/>
    <w:rsid w:val="00631A1E"/>
    <w:rsid w:val="006460A3"/>
    <w:rsid w:val="006560D6"/>
    <w:rsid w:val="00656DCF"/>
    <w:rsid w:val="006642AC"/>
    <w:rsid w:val="006716CF"/>
    <w:rsid w:val="00686D7F"/>
    <w:rsid w:val="006A34CF"/>
    <w:rsid w:val="006A74C3"/>
    <w:rsid w:val="00701911"/>
    <w:rsid w:val="00722353"/>
    <w:rsid w:val="007704D6"/>
    <w:rsid w:val="00772802"/>
    <w:rsid w:val="00787BAA"/>
    <w:rsid w:val="007A1531"/>
    <w:rsid w:val="007A7F44"/>
    <w:rsid w:val="007B5475"/>
    <w:rsid w:val="00827726"/>
    <w:rsid w:val="00834784"/>
    <w:rsid w:val="00847B8F"/>
    <w:rsid w:val="008A1826"/>
    <w:rsid w:val="008A37FA"/>
    <w:rsid w:val="008B2C8D"/>
    <w:rsid w:val="008B2D46"/>
    <w:rsid w:val="008B6874"/>
    <w:rsid w:val="008C4C4C"/>
    <w:rsid w:val="008C5097"/>
    <w:rsid w:val="008F0BCE"/>
    <w:rsid w:val="00905850"/>
    <w:rsid w:val="009138E8"/>
    <w:rsid w:val="00937AA3"/>
    <w:rsid w:val="00964520"/>
    <w:rsid w:val="0097706F"/>
    <w:rsid w:val="00990D2F"/>
    <w:rsid w:val="009B3A01"/>
    <w:rsid w:val="009D4E0B"/>
    <w:rsid w:val="00A56671"/>
    <w:rsid w:val="00A66EC6"/>
    <w:rsid w:val="00AC44CA"/>
    <w:rsid w:val="00AD0095"/>
    <w:rsid w:val="00B00F80"/>
    <w:rsid w:val="00B1707F"/>
    <w:rsid w:val="00B257FC"/>
    <w:rsid w:val="00B4676B"/>
    <w:rsid w:val="00B96D26"/>
    <w:rsid w:val="00BB62FC"/>
    <w:rsid w:val="00BC7ECD"/>
    <w:rsid w:val="00BD5C36"/>
    <w:rsid w:val="00C074CC"/>
    <w:rsid w:val="00C26821"/>
    <w:rsid w:val="00C53B77"/>
    <w:rsid w:val="00CD1234"/>
    <w:rsid w:val="00D00D8B"/>
    <w:rsid w:val="00D11751"/>
    <w:rsid w:val="00D21124"/>
    <w:rsid w:val="00D774AD"/>
    <w:rsid w:val="00DE16FD"/>
    <w:rsid w:val="00DF5BCA"/>
    <w:rsid w:val="00E13372"/>
    <w:rsid w:val="00E55DF4"/>
    <w:rsid w:val="00E57C43"/>
    <w:rsid w:val="00E63D1C"/>
    <w:rsid w:val="00E75D41"/>
    <w:rsid w:val="00EA05A4"/>
    <w:rsid w:val="00EA540D"/>
    <w:rsid w:val="00EC4FB9"/>
    <w:rsid w:val="00EE021C"/>
    <w:rsid w:val="00F10817"/>
    <w:rsid w:val="00F25744"/>
    <w:rsid w:val="00F43D43"/>
    <w:rsid w:val="00F72C86"/>
    <w:rsid w:val="00F843A9"/>
    <w:rsid w:val="00F849DE"/>
    <w:rsid w:val="00FB6E1E"/>
    <w:rsid w:val="00FE06BB"/>
    <w:rsid w:val="00FF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AA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1C18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C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52FA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rsid w:val="00352FA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5005"/>
    <w:pPr>
      <w:ind w:left="720"/>
      <w:contextualSpacing/>
    </w:pPr>
  </w:style>
  <w:style w:type="table" w:styleId="a9">
    <w:name w:val="Table Grid"/>
    <w:basedOn w:val="a1"/>
    <w:uiPriority w:val="59"/>
    <w:rsid w:val="00125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5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7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6CF"/>
  </w:style>
  <w:style w:type="paragraph" w:styleId="ac">
    <w:name w:val="footer"/>
    <w:basedOn w:val="a"/>
    <w:link w:val="ad"/>
    <w:uiPriority w:val="99"/>
    <w:unhideWhenUsed/>
    <w:rsid w:val="0067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16CF"/>
  </w:style>
  <w:style w:type="paragraph" w:styleId="ae">
    <w:name w:val="Balloon Text"/>
    <w:basedOn w:val="a"/>
    <w:link w:val="af"/>
    <w:uiPriority w:val="99"/>
    <w:semiHidden/>
    <w:unhideWhenUsed/>
    <w:rsid w:val="007A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AA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semiHidden/>
    <w:unhideWhenUsed/>
    <w:rsid w:val="001C18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C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52FA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Подзаголовок Знак"/>
    <w:basedOn w:val="a0"/>
    <w:link w:val="a6"/>
    <w:rsid w:val="00352FA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5005"/>
    <w:pPr>
      <w:ind w:left="720"/>
      <w:contextualSpacing/>
    </w:pPr>
  </w:style>
  <w:style w:type="table" w:styleId="a9">
    <w:name w:val="Table Grid"/>
    <w:basedOn w:val="a1"/>
    <w:uiPriority w:val="59"/>
    <w:rsid w:val="00125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5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7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6CF"/>
  </w:style>
  <w:style w:type="paragraph" w:styleId="ac">
    <w:name w:val="footer"/>
    <w:basedOn w:val="a"/>
    <w:link w:val="ad"/>
    <w:uiPriority w:val="99"/>
    <w:unhideWhenUsed/>
    <w:rsid w:val="0067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16CF"/>
  </w:style>
  <w:style w:type="paragraph" w:styleId="ae">
    <w:name w:val="Balloon Text"/>
    <w:basedOn w:val="a"/>
    <w:link w:val="af"/>
    <w:uiPriority w:val="99"/>
    <w:semiHidden/>
    <w:unhideWhenUsed/>
    <w:rsid w:val="007A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7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krukova</cp:lastModifiedBy>
  <cp:revision>13</cp:revision>
  <cp:lastPrinted>2022-12-09T07:52:00Z</cp:lastPrinted>
  <dcterms:created xsi:type="dcterms:W3CDTF">2025-12-26T11:34:00Z</dcterms:created>
  <dcterms:modified xsi:type="dcterms:W3CDTF">2025-12-29T11:26:00Z</dcterms:modified>
</cp:coreProperties>
</file>