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89D" w:rsidRPr="00D0589D" w:rsidRDefault="00D0589D" w:rsidP="00C31D43">
      <w:pPr>
        <w:pStyle w:val="a5"/>
        <w:ind w:left="0"/>
        <w:rPr>
          <w:spacing w:val="8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0" allowOverlap="1">
            <wp:simplePos x="0" y="0"/>
            <wp:positionH relativeFrom="column">
              <wp:posOffset>2706370</wp:posOffset>
            </wp:positionH>
            <wp:positionV relativeFrom="paragraph">
              <wp:posOffset>-220345</wp:posOffset>
            </wp:positionV>
            <wp:extent cx="566420" cy="753745"/>
            <wp:effectExtent l="19050" t="0" r="5080" b="0"/>
            <wp:wrapTopAndBottom/>
            <wp:docPr id="1" name="Рисунок 1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20" cy="753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E4F39" w:rsidRPr="00F06495" w:rsidRDefault="004E4F39" w:rsidP="004E4F39">
      <w:pPr>
        <w:pStyle w:val="4"/>
        <w:rPr>
          <w:spacing w:val="80"/>
          <w:sz w:val="32"/>
          <w:szCs w:val="32"/>
        </w:rPr>
      </w:pPr>
      <w:r w:rsidRPr="00F06495">
        <w:rPr>
          <w:spacing w:val="80"/>
          <w:szCs w:val="36"/>
        </w:rPr>
        <w:t>МУНИЦИПАЛЬНЫЙ СОВЕТ</w:t>
      </w:r>
    </w:p>
    <w:p w:rsidR="004E4F39" w:rsidRPr="00F06495" w:rsidRDefault="004E4F39" w:rsidP="004E4F39">
      <w:pPr>
        <w:jc w:val="center"/>
        <w:rPr>
          <w:sz w:val="24"/>
          <w:szCs w:val="24"/>
        </w:rPr>
      </w:pPr>
      <w:r>
        <w:rPr>
          <w:b/>
          <w:sz w:val="36"/>
        </w:rPr>
        <w:t>Ярославского муниципального района</w:t>
      </w:r>
    </w:p>
    <w:p w:rsidR="004E4F39" w:rsidRPr="00F06495" w:rsidRDefault="004E4F39" w:rsidP="004E4F39">
      <w:pPr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шес</w:t>
      </w:r>
      <w:r w:rsidRPr="00F06495">
        <w:rPr>
          <w:b/>
          <w:sz w:val="28"/>
          <w:szCs w:val="28"/>
        </w:rPr>
        <w:t>того  созыва</w:t>
      </w:r>
    </w:p>
    <w:p w:rsidR="004E4F39" w:rsidRDefault="004E4F39" w:rsidP="004E4F39">
      <w:pPr>
        <w:pStyle w:val="1"/>
        <w:jc w:val="center"/>
        <w:rPr>
          <w:sz w:val="32"/>
          <w:szCs w:val="32"/>
        </w:rPr>
      </w:pPr>
    </w:p>
    <w:p w:rsidR="004E4F39" w:rsidRPr="00A41945" w:rsidRDefault="004E4F39" w:rsidP="004E4F39">
      <w:pPr>
        <w:pStyle w:val="1"/>
        <w:jc w:val="center"/>
        <w:rPr>
          <w:b w:val="0"/>
          <w:sz w:val="32"/>
          <w:szCs w:val="32"/>
        </w:rPr>
      </w:pPr>
      <w:r w:rsidRPr="00F06495">
        <w:rPr>
          <w:sz w:val="32"/>
          <w:szCs w:val="32"/>
        </w:rPr>
        <w:t>РЕШЕНИЕ</w:t>
      </w:r>
    </w:p>
    <w:p w:rsidR="004E4F39" w:rsidRPr="00E66C60" w:rsidRDefault="004E4F39" w:rsidP="004E4F39">
      <w:pPr>
        <w:rPr>
          <w:sz w:val="28"/>
          <w:szCs w:val="28"/>
        </w:rPr>
      </w:pPr>
    </w:p>
    <w:p w:rsidR="00C31D43" w:rsidRDefault="005F55E6" w:rsidP="00C31D43">
      <w:pPr>
        <w:tabs>
          <w:tab w:val="right" w:pos="9354"/>
        </w:tabs>
        <w:rPr>
          <w:b/>
          <w:sz w:val="24"/>
          <w:szCs w:val="24"/>
        </w:rPr>
      </w:pPr>
      <w:bookmarkStart w:id="0" w:name="_GoBack"/>
      <w:bookmarkEnd w:id="0"/>
      <w:r w:rsidRPr="005F55E6">
        <w:rPr>
          <w:b/>
          <w:sz w:val="24"/>
          <w:szCs w:val="24"/>
        </w:rPr>
        <w:t>30.11.2017</w:t>
      </w:r>
    </w:p>
    <w:p w:rsidR="004E4F39" w:rsidRPr="00C31D43" w:rsidRDefault="005F55E6" w:rsidP="00C31D43">
      <w:pPr>
        <w:tabs>
          <w:tab w:val="right" w:pos="935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  <w:t>№87</w:t>
      </w:r>
    </w:p>
    <w:p w:rsidR="00D60561" w:rsidRPr="005B682E" w:rsidRDefault="00D0589D" w:rsidP="004E4F39">
      <w:pPr>
        <w:rPr>
          <w:b/>
          <w:sz w:val="28"/>
          <w:szCs w:val="28"/>
        </w:rPr>
      </w:pPr>
      <w:r w:rsidRPr="005B682E">
        <w:rPr>
          <w:b/>
          <w:sz w:val="28"/>
          <w:szCs w:val="28"/>
        </w:rPr>
        <w:t>О внесении изменений</w:t>
      </w:r>
    </w:p>
    <w:p w:rsidR="002D0B53" w:rsidRPr="005B682E" w:rsidRDefault="002D0B53" w:rsidP="00142AB0">
      <w:pPr>
        <w:rPr>
          <w:b/>
          <w:sz w:val="28"/>
          <w:szCs w:val="28"/>
        </w:rPr>
      </w:pPr>
      <w:r w:rsidRPr="005B682E">
        <w:rPr>
          <w:b/>
          <w:sz w:val="28"/>
          <w:szCs w:val="28"/>
        </w:rPr>
        <w:t>в решение Муниципального Совета</w:t>
      </w:r>
    </w:p>
    <w:p w:rsidR="002D0B53" w:rsidRPr="005B682E" w:rsidRDefault="002D0B53" w:rsidP="00142AB0">
      <w:pPr>
        <w:rPr>
          <w:b/>
          <w:sz w:val="28"/>
          <w:szCs w:val="28"/>
        </w:rPr>
      </w:pPr>
      <w:r w:rsidRPr="005B682E">
        <w:rPr>
          <w:b/>
          <w:sz w:val="28"/>
          <w:szCs w:val="28"/>
        </w:rPr>
        <w:t>Ярославского муниципального района</w:t>
      </w:r>
    </w:p>
    <w:p w:rsidR="002D0B53" w:rsidRPr="005B682E" w:rsidRDefault="00770EC3" w:rsidP="00142AB0">
      <w:pPr>
        <w:rPr>
          <w:b/>
          <w:sz w:val="28"/>
          <w:szCs w:val="28"/>
        </w:rPr>
      </w:pPr>
      <w:r w:rsidRPr="005B682E">
        <w:rPr>
          <w:b/>
          <w:sz w:val="28"/>
          <w:szCs w:val="28"/>
        </w:rPr>
        <w:t>о</w:t>
      </w:r>
      <w:r w:rsidR="002D0B53" w:rsidRPr="005B682E">
        <w:rPr>
          <w:b/>
          <w:sz w:val="28"/>
          <w:szCs w:val="28"/>
        </w:rPr>
        <w:t>т</w:t>
      </w:r>
      <w:r w:rsidRPr="005B682E">
        <w:rPr>
          <w:b/>
          <w:sz w:val="28"/>
          <w:szCs w:val="28"/>
        </w:rPr>
        <w:t xml:space="preserve"> 22.12</w:t>
      </w:r>
      <w:r w:rsidR="002D0B53" w:rsidRPr="005B682E">
        <w:rPr>
          <w:b/>
          <w:sz w:val="28"/>
          <w:szCs w:val="28"/>
        </w:rPr>
        <w:t>.201</w:t>
      </w:r>
      <w:r w:rsidRPr="005B682E">
        <w:rPr>
          <w:b/>
          <w:sz w:val="28"/>
          <w:szCs w:val="28"/>
        </w:rPr>
        <w:t>1</w:t>
      </w:r>
      <w:r w:rsidR="002D0B53" w:rsidRPr="005B682E">
        <w:rPr>
          <w:b/>
          <w:sz w:val="28"/>
          <w:szCs w:val="28"/>
        </w:rPr>
        <w:t xml:space="preserve"> № </w:t>
      </w:r>
      <w:r w:rsidRPr="005B682E">
        <w:rPr>
          <w:b/>
          <w:sz w:val="28"/>
          <w:szCs w:val="28"/>
        </w:rPr>
        <w:t>73</w:t>
      </w:r>
      <w:r w:rsidR="002D0B53" w:rsidRPr="005B682E">
        <w:rPr>
          <w:b/>
          <w:sz w:val="28"/>
          <w:szCs w:val="28"/>
        </w:rPr>
        <w:t xml:space="preserve"> «</w:t>
      </w:r>
      <w:r w:rsidRPr="005B682E">
        <w:rPr>
          <w:b/>
          <w:sz w:val="28"/>
          <w:szCs w:val="28"/>
        </w:rPr>
        <w:t>Об</w:t>
      </w:r>
      <w:r w:rsidR="002D0B53" w:rsidRPr="005B682E">
        <w:rPr>
          <w:b/>
          <w:sz w:val="28"/>
          <w:szCs w:val="28"/>
        </w:rPr>
        <w:t xml:space="preserve"> утверждении</w:t>
      </w:r>
    </w:p>
    <w:p w:rsidR="00770EC3" w:rsidRPr="005B682E" w:rsidRDefault="00770EC3" w:rsidP="00142AB0">
      <w:pPr>
        <w:rPr>
          <w:b/>
          <w:sz w:val="28"/>
          <w:szCs w:val="28"/>
        </w:rPr>
      </w:pPr>
      <w:r w:rsidRPr="005B682E">
        <w:rPr>
          <w:b/>
          <w:sz w:val="28"/>
          <w:szCs w:val="28"/>
        </w:rPr>
        <w:t>штатной численности и структуры</w:t>
      </w:r>
    </w:p>
    <w:p w:rsidR="00D0589D" w:rsidRPr="005B682E" w:rsidRDefault="00770EC3" w:rsidP="00142AB0">
      <w:pPr>
        <w:rPr>
          <w:b/>
          <w:sz w:val="28"/>
          <w:szCs w:val="28"/>
        </w:rPr>
      </w:pPr>
      <w:r w:rsidRPr="005B682E">
        <w:rPr>
          <w:b/>
          <w:sz w:val="28"/>
          <w:szCs w:val="28"/>
        </w:rPr>
        <w:t>контрольно-счетной палаты ЯМР</w:t>
      </w:r>
      <w:r w:rsidR="002D0B53" w:rsidRPr="005B682E">
        <w:rPr>
          <w:b/>
          <w:sz w:val="28"/>
          <w:szCs w:val="28"/>
        </w:rPr>
        <w:t>»</w:t>
      </w:r>
    </w:p>
    <w:p w:rsidR="004E4F39" w:rsidRPr="00E66C60" w:rsidRDefault="004E4F39" w:rsidP="004E4F39">
      <w:pPr>
        <w:rPr>
          <w:sz w:val="28"/>
          <w:szCs w:val="28"/>
        </w:rPr>
      </w:pPr>
    </w:p>
    <w:p w:rsidR="00770EC3" w:rsidRPr="00770EC3" w:rsidRDefault="00D0589D" w:rsidP="00535AB0">
      <w:pPr>
        <w:ind w:firstLine="567"/>
        <w:jc w:val="both"/>
        <w:rPr>
          <w:b/>
          <w:sz w:val="28"/>
          <w:szCs w:val="28"/>
        </w:rPr>
      </w:pPr>
      <w:r w:rsidRPr="00142AB0">
        <w:rPr>
          <w:sz w:val="28"/>
          <w:szCs w:val="28"/>
        </w:rPr>
        <w:t>В соответствии с</w:t>
      </w:r>
      <w:r w:rsidR="00770EC3">
        <w:rPr>
          <w:sz w:val="28"/>
          <w:szCs w:val="28"/>
        </w:rPr>
        <w:t>о</w:t>
      </w:r>
      <w:r w:rsidR="00142AB0">
        <w:rPr>
          <w:sz w:val="28"/>
          <w:szCs w:val="28"/>
        </w:rPr>
        <w:t xml:space="preserve"> </w:t>
      </w:r>
      <w:r w:rsidRPr="00142AB0">
        <w:rPr>
          <w:sz w:val="28"/>
          <w:szCs w:val="28"/>
        </w:rPr>
        <w:t>стать</w:t>
      </w:r>
      <w:r w:rsidR="00770EC3">
        <w:rPr>
          <w:sz w:val="28"/>
          <w:szCs w:val="28"/>
        </w:rPr>
        <w:t>ей</w:t>
      </w:r>
      <w:r w:rsidRPr="00142AB0">
        <w:rPr>
          <w:sz w:val="28"/>
          <w:szCs w:val="28"/>
        </w:rPr>
        <w:t xml:space="preserve"> 2</w:t>
      </w:r>
      <w:r w:rsidR="00770EC3">
        <w:rPr>
          <w:sz w:val="28"/>
          <w:szCs w:val="28"/>
        </w:rPr>
        <w:t>1</w:t>
      </w:r>
      <w:r w:rsidRPr="00142AB0">
        <w:rPr>
          <w:sz w:val="28"/>
          <w:szCs w:val="28"/>
        </w:rPr>
        <w:t xml:space="preserve"> Устава Ярославского муниципального района</w:t>
      </w:r>
      <w:r w:rsidR="00770EC3">
        <w:rPr>
          <w:sz w:val="28"/>
          <w:szCs w:val="28"/>
        </w:rPr>
        <w:t>, П</w:t>
      </w:r>
      <w:r w:rsidR="00770EC3">
        <w:rPr>
          <w:sz w:val="28"/>
        </w:rPr>
        <w:t>оложением о Контрольно</w:t>
      </w:r>
      <w:r w:rsidR="00770EC3" w:rsidRPr="007E209B">
        <w:rPr>
          <w:b/>
          <w:sz w:val="28"/>
        </w:rPr>
        <w:t>-</w:t>
      </w:r>
      <w:r w:rsidR="00770EC3">
        <w:rPr>
          <w:sz w:val="28"/>
        </w:rPr>
        <w:t>счетной палате ЯМР, утвержденного решением Муниципального Совета Ярославского муниципального района                         от 27.10.2011 № 52 «Об утверждении положения о Контрольно-счетной палате Ярославского муниципального района»</w:t>
      </w:r>
      <w:r w:rsidRPr="00142AB0">
        <w:rPr>
          <w:sz w:val="28"/>
          <w:szCs w:val="28"/>
        </w:rPr>
        <w:t xml:space="preserve"> в целях </w:t>
      </w:r>
      <w:r w:rsidR="00142AB0" w:rsidRPr="00142AB0">
        <w:rPr>
          <w:sz w:val="28"/>
          <w:szCs w:val="28"/>
        </w:rPr>
        <w:t>оп</w:t>
      </w:r>
      <w:r w:rsidR="00142AB0">
        <w:rPr>
          <w:sz w:val="28"/>
          <w:szCs w:val="28"/>
        </w:rPr>
        <w:t xml:space="preserve">тимизации </w:t>
      </w:r>
      <w:r w:rsidR="00142AB0" w:rsidRPr="00142AB0">
        <w:rPr>
          <w:sz w:val="28"/>
          <w:szCs w:val="28"/>
        </w:rPr>
        <w:t>деятельност</w:t>
      </w:r>
      <w:r w:rsidR="00142AB0">
        <w:rPr>
          <w:sz w:val="28"/>
          <w:szCs w:val="28"/>
        </w:rPr>
        <w:t>и</w:t>
      </w:r>
      <w:r w:rsidR="00770EC3">
        <w:rPr>
          <w:sz w:val="28"/>
          <w:szCs w:val="28"/>
        </w:rPr>
        <w:t xml:space="preserve"> Контрольно-счетной палаты ЯМР</w:t>
      </w:r>
      <w:r w:rsidR="00535AB0">
        <w:rPr>
          <w:sz w:val="28"/>
          <w:szCs w:val="28"/>
        </w:rPr>
        <w:t xml:space="preserve"> </w:t>
      </w:r>
      <w:r w:rsidR="00770EC3">
        <w:rPr>
          <w:b/>
          <w:sz w:val="28"/>
          <w:szCs w:val="28"/>
        </w:rPr>
        <w:t>МУНИЦИПАЛЬНЫЙ</w:t>
      </w:r>
      <w:r w:rsidR="008420B2">
        <w:rPr>
          <w:b/>
          <w:sz w:val="28"/>
          <w:szCs w:val="28"/>
        </w:rPr>
        <w:t xml:space="preserve"> </w:t>
      </w:r>
      <w:r w:rsidR="00770EC3">
        <w:rPr>
          <w:b/>
          <w:sz w:val="28"/>
          <w:szCs w:val="28"/>
        </w:rPr>
        <w:t xml:space="preserve">СОВЕТ </w:t>
      </w:r>
      <w:r w:rsidR="004E4F39" w:rsidRPr="00B0041B">
        <w:rPr>
          <w:b/>
          <w:sz w:val="28"/>
          <w:szCs w:val="28"/>
        </w:rPr>
        <w:t>ЯРОСЛАВСКОГО МУНИЦИПАЛЬНОГО РАЙОНА РЕШИЛ:</w:t>
      </w:r>
    </w:p>
    <w:p w:rsidR="00142AB0" w:rsidRPr="00B0041B" w:rsidRDefault="004E4F39" w:rsidP="00535AB0">
      <w:pPr>
        <w:ind w:firstLine="567"/>
        <w:jc w:val="both"/>
        <w:rPr>
          <w:sz w:val="28"/>
          <w:szCs w:val="28"/>
        </w:rPr>
      </w:pPr>
      <w:r w:rsidRPr="00B0041B">
        <w:rPr>
          <w:sz w:val="28"/>
          <w:szCs w:val="28"/>
        </w:rPr>
        <w:t>1</w:t>
      </w:r>
      <w:r w:rsidR="00D0589D" w:rsidRPr="00B0041B">
        <w:rPr>
          <w:sz w:val="28"/>
          <w:szCs w:val="28"/>
        </w:rPr>
        <w:t>.</w:t>
      </w:r>
      <w:r w:rsidR="00142AB0" w:rsidRPr="00B0041B">
        <w:rPr>
          <w:sz w:val="28"/>
          <w:szCs w:val="28"/>
        </w:rPr>
        <w:t xml:space="preserve"> Внести </w:t>
      </w:r>
      <w:r w:rsidR="00535AB0">
        <w:rPr>
          <w:sz w:val="28"/>
          <w:szCs w:val="28"/>
        </w:rPr>
        <w:t>в структуру Контрольно-счетной палаты ЯМР, утвержденную решением Муниципального Совета ЯМР от 22.12.2011 № 73 «Об утверждении штатной численности и структуры контрольно-счетной палаты ЯМР», следующие изменения</w:t>
      </w:r>
      <w:r w:rsidR="00142AB0" w:rsidRPr="00B0041B">
        <w:rPr>
          <w:sz w:val="28"/>
          <w:szCs w:val="28"/>
        </w:rPr>
        <w:t>:</w:t>
      </w:r>
    </w:p>
    <w:p w:rsidR="00B0041B" w:rsidRDefault="00535AB0" w:rsidP="00B0041B">
      <w:pPr>
        <w:jc w:val="both"/>
        <w:rPr>
          <w:sz w:val="28"/>
          <w:szCs w:val="28"/>
        </w:rPr>
      </w:pPr>
      <w:r>
        <w:rPr>
          <w:sz w:val="28"/>
          <w:szCs w:val="28"/>
        </w:rPr>
        <w:t>пункт 3 исключить.</w:t>
      </w:r>
    </w:p>
    <w:p w:rsidR="00535AB0" w:rsidRPr="00B0041B" w:rsidRDefault="00535AB0" w:rsidP="00535AB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953C87">
        <w:rPr>
          <w:sz w:val="28"/>
          <w:szCs w:val="28"/>
        </w:rPr>
        <w:t>Сокращение д</w:t>
      </w:r>
      <w:r>
        <w:rPr>
          <w:sz w:val="28"/>
          <w:szCs w:val="28"/>
        </w:rPr>
        <w:t>олжност</w:t>
      </w:r>
      <w:r w:rsidR="00953C87">
        <w:rPr>
          <w:sz w:val="28"/>
          <w:szCs w:val="28"/>
        </w:rPr>
        <w:t>и</w:t>
      </w:r>
      <w:r>
        <w:rPr>
          <w:sz w:val="28"/>
          <w:szCs w:val="28"/>
        </w:rPr>
        <w:t xml:space="preserve"> «инспектор</w:t>
      </w:r>
      <w:r w:rsidR="008420B2">
        <w:rPr>
          <w:sz w:val="28"/>
          <w:szCs w:val="28"/>
        </w:rPr>
        <w:t xml:space="preserve"> – главный </w:t>
      </w:r>
      <w:r>
        <w:rPr>
          <w:sz w:val="28"/>
          <w:szCs w:val="28"/>
        </w:rPr>
        <w:t>бухгалтер»</w:t>
      </w:r>
      <w:r w:rsidR="00F64DC3">
        <w:rPr>
          <w:sz w:val="28"/>
          <w:szCs w:val="28"/>
        </w:rPr>
        <w:t xml:space="preserve"> произвести с 19 февраля 2018</w:t>
      </w:r>
      <w:r w:rsidR="00953C87">
        <w:rPr>
          <w:sz w:val="28"/>
          <w:szCs w:val="28"/>
        </w:rPr>
        <w:t xml:space="preserve"> года. </w:t>
      </w:r>
    </w:p>
    <w:p w:rsidR="00D60561" w:rsidRPr="00B0041B" w:rsidRDefault="00953C87" w:rsidP="00953C8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60561" w:rsidRPr="00B0041B">
        <w:rPr>
          <w:rFonts w:ascii="Times New Roman" w:hAnsi="Times New Roman" w:cs="Times New Roman"/>
          <w:sz w:val="28"/>
          <w:szCs w:val="28"/>
        </w:rPr>
        <w:t>. Опубликовать решение в газете «Ярославский агрокурьер».</w:t>
      </w:r>
    </w:p>
    <w:p w:rsidR="00D60561" w:rsidRPr="00B0041B" w:rsidRDefault="00953C87" w:rsidP="00953C8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60561" w:rsidRPr="00B0041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60561" w:rsidRPr="00B0041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D60561" w:rsidRPr="00B0041B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>
        <w:rPr>
          <w:rFonts w:ascii="Times New Roman" w:hAnsi="Times New Roman" w:cs="Times New Roman"/>
          <w:sz w:val="28"/>
          <w:szCs w:val="28"/>
        </w:rPr>
        <w:t>решения возложить на постоянную комиссию Муниципального Совета ЯМР шестого созыва по бюджету, финансам и налоговой политике</w:t>
      </w:r>
      <w:r w:rsidR="00D60561" w:rsidRPr="00B0041B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А.А. Юдаев</w:t>
      </w:r>
      <w:r w:rsidR="00D60561" w:rsidRPr="00B0041B">
        <w:rPr>
          <w:rFonts w:ascii="Times New Roman" w:hAnsi="Times New Roman" w:cs="Times New Roman"/>
          <w:sz w:val="28"/>
          <w:szCs w:val="28"/>
        </w:rPr>
        <w:t>).</w:t>
      </w:r>
    </w:p>
    <w:p w:rsidR="00D60561" w:rsidRPr="00D60561" w:rsidRDefault="008420B2" w:rsidP="008420B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60561" w:rsidRPr="00B0041B">
        <w:rPr>
          <w:rFonts w:ascii="Times New Roman" w:hAnsi="Times New Roman" w:cs="Times New Roman"/>
          <w:sz w:val="28"/>
          <w:szCs w:val="28"/>
        </w:rPr>
        <w:t>. Решение</w:t>
      </w:r>
      <w:r w:rsidR="00D60561" w:rsidRPr="00D60561">
        <w:rPr>
          <w:rFonts w:ascii="Times New Roman" w:hAnsi="Times New Roman" w:cs="Times New Roman"/>
          <w:sz w:val="28"/>
          <w:szCs w:val="28"/>
        </w:rPr>
        <w:t xml:space="preserve"> вступает в силу с</w:t>
      </w:r>
      <w:r>
        <w:rPr>
          <w:rFonts w:ascii="Times New Roman" w:hAnsi="Times New Roman" w:cs="Times New Roman"/>
          <w:sz w:val="28"/>
          <w:szCs w:val="28"/>
        </w:rPr>
        <w:t>о дня</w:t>
      </w:r>
      <w:r w:rsidR="00D60561" w:rsidRPr="00D60561">
        <w:rPr>
          <w:rFonts w:ascii="Times New Roman" w:hAnsi="Times New Roman" w:cs="Times New Roman"/>
          <w:sz w:val="28"/>
          <w:szCs w:val="28"/>
        </w:rPr>
        <w:t xml:space="preserve"> подписания.</w:t>
      </w:r>
    </w:p>
    <w:p w:rsidR="00BF2D5B" w:rsidRDefault="00BF2D5B" w:rsidP="00D60561">
      <w:pPr>
        <w:ind w:firstLine="426"/>
        <w:rPr>
          <w:sz w:val="28"/>
          <w:szCs w:val="28"/>
        </w:rPr>
      </w:pPr>
    </w:p>
    <w:tbl>
      <w:tblPr>
        <w:tblW w:w="9648" w:type="dxa"/>
        <w:tblLayout w:type="fixed"/>
        <w:tblLook w:val="04A0"/>
      </w:tblPr>
      <w:tblGrid>
        <w:gridCol w:w="4608"/>
        <w:gridCol w:w="5040"/>
      </w:tblGrid>
      <w:tr w:rsidR="00D60561" w:rsidRPr="009D550B" w:rsidTr="00E66C60">
        <w:tc>
          <w:tcPr>
            <w:tcW w:w="4608" w:type="dxa"/>
            <w:hideMark/>
          </w:tcPr>
          <w:p w:rsidR="00D60561" w:rsidRPr="009D550B" w:rsidRDefault="00D60561" w:rsidP="00C2399E">
            <w:pPr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 w:rsidRPr="009D550B">
              <w:rPr>
                <w:rFonts w:cs="Arial"/>
                <w:bCs/>
                <w:sz w:val="28"/>
                <w:szCs w:val="28"/>
              </w:rPr>
              <w:t>Глава Ярославского</w:t>
            </w:r>
          </w:p>
          <w:p w:rsidR="00D60561" w:rsidRPr="009D550B" w:rsidRDefault="00D60561" w:rsidP="00C2399E">
            <w:pPr>
              <w:rPr>
                <w:rFonts w:cs="Arial"/>
                <w:bCs/>
                <w:sz w:val="28"/>
                <w:szCs w:val="28"/>
              </w:rPr>
            </w:pPr>
            <w:r w:rsidRPr="009D550B">
              <w:rPr>
                <w:rFonts w:cs="Arial"/>
                <w:bCs/>
                <w:sz w:val="28"/>
                <w:szCs w:val="28"/>
              </w:rPr>
              <w:t>муниципального района                                                                            __________</w:t>
            </w:r>
            <w:r>
              <w:rPr>
                <w:rFonts w:cs="Arial"/>
                <w:bCs/>
                <w:sz w:val="28"/>
                <w:szCs w:val="28"/>
              </w:rPr>
              <w:t>Н</w:t>
            </w:r>
            <w:r w:rsidRPr="009D550B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9D550B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 xml:space="preserve"> Золотников</w:t>
            </w:r>
          </w:p>
          <w:p w:rsidR="00D60561" w:rsidRPr="009D550B" w:rsidRDefault="00D60561" w:rsidP="00C2399E">
            <w:pPr>
              <w:jc w:val="both"/>
              <w:rPr>
                <w:sz w:val="28"/>
                <w:szCs w:val="28"/>
              </w:rPr>
            </w:pPr>
            <w:r w:rsidRPr="00CF2E26">
              <w:rPr>
                <w:sz w:val="28"/>
                <w:szCs w:val="28"/>
              </w:rPr>
              <w:t>«____»_________201</w:t>
            </w:r>
            <w:r>
              <w:rPr>
                <w:sz w:val="28"/>
                <w:szCs w:val="28"/>
              </w:rPr>
              <w:t>7</w:t>
            </w:r>
            <w:r w:rsidRPr="00CF2E26">
              <w:rPr>
                <w:sz w:val="28"/>
                <w:szCs w:val="28"/>
              </w:rPr>
              <w:t>г</w:t>
            </w:r>
            <w:r w:rsidRPr="009D550B">
              <w:rPr>
                <w:sz w:val="28"/>
                <w:szCs w:val="28"/>
              </w:rPr>
              <w:t>.</w:t>
            </w:r>
          </w:p>
        </w:tc>
        <w:tc>
          <w:tcPr>
            <w:tcW w:w="5040" w:type="dxa"/>
            <w:hideMark/>
          </w:tcPr>
          <w:p w:rsidR="00D60561" w:rsidRPr="009D550B" w:rsidRDefault="00D60561" w:rsidP="00C2399E">
            <w:pPr>
              <w:snapToGrid w:val="0"/>
              <w:jc w:val="both"/>
              <w:rPr>
                <w:sz w:val="28"/>
                <w:szCs w:val="28"/>
              </w:rPr>
            </w:pPr>
            <w:r w:rsidRPr="009D550B">
              <w:rPr>
                <w:sz w:val="28"/>
                <w:szCs w:val="28"/>
              </w:rPr>
              <w:t>Председатель Муниципального Совета Ярославского муниципального района                                             _________ Ю.А.Лазарев</w:t>
            </w:r>
          </w:p>
          <w:p w:rsidR="00D60561" w:rsidRPr="009D550B" w:rsidRDefault="00D60561" w:rsidP="00C2399E">
            <w:pPr>
              <w:jc w:val="both"/>
              <w:rPr>
                <w:sz w:val="28"/>
                <w:szCs w:val="28"/>
              </w:rPr>
            </w:pPr>
            <w:r w:rsidRPr="009D550B">
              <w:rPr>
                <w:sz w:val="28"/>
                <w:szCs w:val="28"/>
              </w:rPr>
              <w:t>«____»_________201</w:t>
            </w:r>
            <w:r>
              <w:rPr>
                <w:sz w:val="28"/>
                <w:szCs w:val="28"/>
              </w:rPr>
              <w:t>7</w:t>
            </w:r>
            <w:r w:rsidRPr="009D550B">
              <w:rPr>
                <w:sz w:val="28"/>
                <w:szCs w:val="28"/>
              </w:rPr>
              <w:t>г.</w:t>
            </w:r>
          </w:p>
        </w:tc>
      </w:tr>
    </w:tbl>
    <w:p w:rsidR="001D75C0" w:rsidRPr="00764048" w:rsidRDefault="001D75C0" w:rsidP="00764048">
      <w:pPr>
        <w:pStyle w:val="ConsPlusNormal"/>
        <w:ind w:firstLine="426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sectPr w:rsidR="001D75C0" w:rsidRPr="00764048" w:rsidSect="004E5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92CC0"/>
    <w:rsid w:val="000130F9"/>
    <w:rsid w:val="0005261A"/>
    <w:rsid w:val="00055B22"/>
    <w:rsid w:val="000709BA"/>
    <w:rsid w:val="00142AB0"/>
    <w:rsid w:val="001B70B7"/>
    <w:rsid w:val="001D75C0"/>
    <w:rsid w:val="002166D8"/>
    <w:rsid w:val="002266FA"/>
    <w:rsid w:val="002678BF"/>
    <w:rsid w:val="00286CC9"/>
    <w:rsid w:val="002D0B53"/>
    <w:rsid w:val="002D5F83"/>
    <w:rsid w:val="0039090A"/>
    <w:rsid w:val="003B4B46"/>
    <w:rsid w:val="00467327"/>
    <w:rsid w:val="004842CE"/>
    <w:rsid w:val="004E4F39"/>
    <w:rsid w:val="00535AB0"/>
    <w:rsid w:val="005741BA"/>
    <w:rsid w:val="005A4C5B"/>
    <w:rsid w:val="005B682E"/>
    <w:rsid w:val="005F55E6"/>
    <w:rsid w:val="00652B88"/>
    <w:rsid w:val="0069364D"/>
    <w:rsid w:val="006A60F6"/>
    <w:rsid w:val="006F72C5"/>
    <w:rsid w:val="00764048"/>
    <w:rsid w:val="00770EC3"/>
    <w:rsid w:val="007B07C2"/>
    <w:rsid w:val="007F0EC2"/>
    <w:rsid w:val="008045F7"/>
    <w:rsid w:val="008420B2"/>
    <w:rsid w:val="009253AF"/>
    <w:rsid w:val="00953C87"/>
    <w:rsid w:val="00992CC0"/>
    <w:rsid w:val="00993A58"/>
    <w:rsid w:val="009F1D7D"/>
    <w:rsid w:val="009F7BB1"/>
    <w:rsid w:val="00A00194"/>
    <w:rsid w:val="00A60496"/>
    <w:rsid w:val="00AE15BE"/>
    <w:rsid w:val="00B0041B"/>
    <w:rsid w:val="00BF2D5B"/>
    <w:rsid w:val="00C31D43"/>
    <w:rsid w:val="00CD6D0F"/>
    <w:rsid w:val="00D0589D"/>
    <w:rsid w:val="00D60561"/>
    <w:rsid w:val="00DB2C4C"/>
    <w:rsid w:val="00DC46A2"/>
    <w:rsid w:val="00DE720F"/>
    <w:rsid w:val="00E66C60"/>
    <w:rsid w:val="00EE5B11"/>
    <w:rsid w:val="00F50184"/>
    <w:rsid w:val="00F64DC3"/>
    <w:rsid w:val="00F73C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E4F39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4E4F39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2CC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E4F3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E4F39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footer"/>
    <w:basedOn w:val="a"/>
    <w:link w:val="a4"/>
    <w:rsid w:val="004E4F3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4E4F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4E4F39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4E4F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142AB0"/>
    <w:pPr>
      <w:ind w:left="720"/>
      <w:contextualSpacing/>
    </w:pPr>
  </w:style>
  <w:style w:type="table" w:styleId="a8">
    <w:name w:val="Table Grid"/>
    <w:basedOn w:val="a1"/>
    <w:uiPriority w:val="59"/>
    <w:rsid w:val="00142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E4F39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4E4F39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92C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2CC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E4F3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E4F39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footer"/>
    <w:basedOn w:val="a"/>
    <w:link w:val="a4"/>
    <w:rsid w:val="004E4F3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4E4F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4E4F39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4E4F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142AB0"/>
    <w:pPr>
      <w:ind w:left="720"/>
      <w:contextualSpacing/>
    </w:pPr>
  </w:style>
  <w:style w:type="table" w:styleId="a8">
    <w:name w:val="Table Grid"/>
    <w:basedOn w:val="a1"/>
    <w:uiPriority w:val="59"/>
    <w:rsid w:val="00142A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sakova</cp:lastModifiedBy>
  <cp:revision>4</cp:revision>
  <cp:lastPrinted>2017-11-17T08:51:00Z</cp:lastPrinted>
  <dcterms:created xsi:type="dcterms:W3CDTF">2017-12-04T07:03:00Z</dcterms:created>
  <dcterms:modified xsi:type="dcterms:W3CDTF">2017-12-05T06:13:00Z</dcterms:modified>
</cp:coreProperties>
</file>