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E0" w:rsidRDefault="000C7DA3">
      <w:pPr>
        <w:ind w:right="-2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76940210"/>
      <w:bookmarkStart w:id="1" w:name="_Hlk176940354"/>
      <w:bookmarkEnd w:id="0"/>
      <w:bookmarkEnd w:id="1"/>
    </w:p>
    <w:p w:rsidR="00F972E0" w:rsidRDefault="000C7DA3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:rsidR="00F972E0" w:rsidRDefault="000C7DA3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C01533" w:rsidP="00C01533">
      <w:pPr>
        <w:pStyle w:val="af0"/>
        <w:ind w:left="0" w:right="-1"/>
        <w:rPr>
          <w:b/>
          <w:bCs/>
          <w:sz w:val="20"/>
          <w:szCs w:val="20"/>
        </w:rPr>
      </w:pPr>
      <w:r w:rsidRPr="00C01533">
        <w:rPr>
          <w:b/>
          <w:bCs/>
          <w:sz w:val="24"/>
          <w:szCs w:val="24"/>
        </w:rPr>
        <w:t xml:space="preserve">16.12.2025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C01533">
        <w:rPr>
          <w:b/>
          <w:bCs/>
          <w:sz w:val="24"/>
          <w:szCs w:val="24"/>
        </w:rPr>
        <w:t xml:space="preserve">  № 303</w:t>
      </w:r>
      <w:r>
        <w:rPr>
          <w:b/>
          <w:bCs/>
          <w:sz w:val="24"/>
          <w:szCs w:val="24"/>
        </w:rPr>
        <w:t>7</w:t>
      </w: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F972E0">
      <w:pPr>
        <w:pStyle w:val="af0"/>
        <w:ind w:left="0" w:right="4962"/>
        <w:rPr>
          <w:b/>
          <w:bCs/>
          <w:sz w:val="20"/>
          <w:szCs w:val="20"/>
        </w:rPr>
      </w:pPr>
    </w:p>
    <w:p w:rsidR="00F972E0" w:rsidRDefault="000C7DA3" w:rsidP="007D1AD7">
      <w:pPr>
        <w:pStyle w:val="af0"/>
        <w:ind w:left="0" w:right="4819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 объекта капитального строительства в границах</w:t>
      </w:r>
      <w:proofErr w:type="gramEnd"/>
      <w:r>
        <w:rPr>
          <w:b/>
          <w:bCs/>
          <w:sz w:val="28"/>
          <w:szCs w:val="28"/>
        </w:rPr>
        <w:t xml:space="preserve"> земельного участка с кадастровым номером 76:17:</w:t>
      </w:r>
      <w:r w:rsidR="009E4AFC">
        <w:rPr>
          <w:b/>
          <w:bCs/>
          <w:sz w:val="28"/>
          <w:szCs w:val="28"/>
        </w:rPr>
        <w:t>061701:349</w:t>
      </w:r>
      <w:r>
        <w:rPr>
          <w:b/>
          <w:bCs/>
          <w:sz w:val="28"/>
          <w:szCs w:val="28"/>
        </w:rPr>
        <w:t xml:space="preserve">, расположенного по адресу: </w:t>
      </w:r>
      <w:r w:rsidR="007D1AD7" w:rsidRPr="007D1AD7">
        <w:rPr>
          <w:b/>
          <w:bCs/>
          <w:sz w:val="28"/>
          <w:szCs w:val="28"/>
        </w:rPr>
        <w:t xml:space="preserve">Ярославская область, р-н Ярославский, </w:t>
      </w:r>
      <w:proofErr w:type="gramStart"/>
      <w:r w:rsidR="007D1AD7" w:rsidRPr="007D1AD7">
        <w:rPr>
          <w:b/>
          <w:bCs/>
          <w:sz w:val="28"/>
          <w:szCs w:val="28"/>
        </w:rPr>
        <w:t>с</w:t>
      </w:r>
      <w:proofErr w:type="gramEnd"/>
      <w:r w:rsidR="007D1AD7" w:rsidRPr="007D1AD7">
        <w:rPr>
          <w:b/>
          <w:bCs/>
          <w:sz w:val="28"/>
          <w:szCs w:val="28"/>
        </w:rPr>
        <w:t>/о</w:t>
      </w:r>
      <w:r w:rsidR="007D1AD7">
        <w:rPr>
          <w:b/>
          <w:bCs/>
          <w:sz w:val="28"/>
          <w:szCs w:val="28"/>
        </w:rPr>
        <w:t xml:space="preserve"> </w:t>
      </w:r>
      <w:r w:rsidR="007D1AD7" w:rsidRPr="007D1AD7">
        <w:rPr>
          <w:b/>
          <w:bCs/>
          <w:sz w:val="28"/>
          <w:szCs w:val="28"/>
        </w:rPr>
        <w:t>Кузнечихинский, д. Кузнечиха</w:t>
      </w:r>
    </w:p>
    <w:p w:rsidR="00F972E0" w:rsidRDefault="00F972E0">
      <w:pPr>
        <w:pStyle w:val="af0"/>
        <w:ind w:left="0" w:right="4962"/>
        <w:jc w:val="both"/>
        <w:rPr>
          <w:b/>
          <w:bCs/>
          <w:sz w:val="28"/>
          <w:szCs w:val="28"/>
        </w:rPr>
      </w:pPr>
    </w:p>
    <w:p w:rsidR="00F972E0" w:rsidRDefault="000C7DA3" w:rsidP="007D1A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40 Градостроительного кодекса Российской </w:t>
      </w:r>
      <w:proofErr w:type="gramStart"/>
      <w:r>
        <w:rPr>
          <w:sz w:val="28"/>
          <w:szCs w:val="28"/>
        </w:rPr>
        <w:t xml:space="preserve">Федерации, Федеральным законом от 06 октября 2003 года № 131-ФЗ «Об общих принципах организации местного самоуправления в Российской Федерации», подпунктом 2.12 раздела 2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 объекта капитального строительства, утверждённого постановлением Администрации Ярославского муниципального района </w:t>
      </w:r>
      <w:r w:rsidR="006F7F7A" w:rsidRPr="006F7F7A">
        <w:rPr>
          <w:sz w:val="28"/>
          <w:szCs w:val="28"/>
        </w:rPr>
        <w:t xml:space="preserve">       </w:t>
      </w:r>
      <w:r>
        <w:rPr>
          <w:sz w:val="28"/>
          <w:szCs w:val="28"/>
        </w:rPr>
        <w:t>№ 704 от 31.0</w:t>
      </w:r>
      <w:r w:rsidR="006F7F7A" w:rsidRPr="006F7F7A">
        <w:rPr>
          <w:sz w:val="28"/>
          <w:szCs w:val="28"/>
        </w:rPr>
        <w:t>3</w:t>
      </w:r>
      <w:r w:rsidR="008F5B30">
        <w:rPr>
          <w:sz w:val="28"/>
          <w:szCs w:val="28"/>
        </w:rPr>
        <w:t>.2023</w:t>
      </w:r>
      <w:r>
        <w:rPr>
          <w:sz w:val="28"/>
          <w:szCs w:val="28"/>
        </w:rPr>
        <w:t xml:space="preserve">, </w:t>
      </w:r>
      <w:r w:rsidR="00EB1AAC">
        <w:rPr>
          <w:sz w:val="28"/>
          <w:szCs w:val="28"/>
        </w:rPr>
        <w:t xml:space="preserve">на основании </w:t>
      </w:r>
      <w:r w:rsidR="009417C4">
        <w:rPr>
          <w:sz w:val="28"/>
          <w:szCs w:val="28"/>
        </w:rPr>
        <w:t>заявлени</w:t>
      </w:r>
      <w:r w:rsidR="00EB1AAC">
        <w:rPr>
          <w:sz w:val="28"/>
          <w:szCs w:val="28"/>
        </w:rPr>
        <w:t xml:space="preserve">я </w:t>
      </w:r>
      <w:r w:rsidR="007D1AD7" w:rsidRPr="007D1AD7">
        <w:rPr>
          <w:sz w:val="28"/>
          <w:szCs w:val="28"/>
        </w:rPr>
        <w:t>Обществ</w:t>
      </w:r>
      <w:r w:rsidR="007D1AD7">
        <w:rPr>
          <w:sz w:val="28"/>
          <w:szCs w:val="28"/>
        </w:rPr>
        <w:t>а</w:t>
      </w:r>
      <w:r w:rsidR="007D1AD7" w:rsidRPr="007D1AD7">
        <w:rPr>
          <w:sz w:val="28"/>
          <w:szCs w:val="28"/>
        </w:rPr>
        <w:t xml:space="preserve"> с ограниченной ответственностью</w:t>
      </w:r>
      <w:r w:rsidR="007D1AD7">
        <w:rPr>
          <w:sz w:val="28"/>
          <w:szCs w:val="28"/>
        </w:rPr>
        <w:t xml:space="preserve"> «</w:t>
      </w:r>
      <w:r w:rsidR="007D1AD7" w:rsidRPr="007D1AD7">
        <w:rPr>
          <w:sz w:val="28"/>
          <w:szCs w:val="28"/>
        </w:rPr>
        <w:t>Татнефть-АЗС-Запад</w:t>
      </w:r>
      <w:r w:rsidR="007D1AD7">
        <w:rPr>
          <w:sz w:val="28"/>
          <w:szCs w:val="28"/>
        </w:rPr>
        <w:t>»</w:t>
      </w:r>
      <w:r w:rsidR="005716B3">
        <w:rPr>
          <w:sz w:val="28"/>
          <w:szCs w:val="28"/>
        </w:rPr>
        <w:t xml:space="preserve"> </w:t>
      </w:r>
      <w:r w:rsidR="009417C4">
        <w:rPr>
          <w:sz w:val="28"/>
          <w:szCs w:val="28"/>
        </w:rPr>
        <w:t xml:space="preserve">от </w:t>
      </w:r>
      <w:r w:rsidR="007D1AD7">
        <w:rPr>
          <w:sz w:val="28"/>
          <w:szCs w:val="28"/>
        </w:rPr>
        <w:t>25.11</w:t>
      </w:r>
      <w:r w:rsidR="00EB1AAC">
        <w:rPr>
          <w:sz w:val="28"/>
          <w:szCs w:val="28"/>
        </w:rPr>
        <w:t>.2025</w:t>
      </w:r>
      <w:proofErr w:type="gramEnd"/>
      <w:r w:rsidR="00EB1AAC">
        <w:rPr>
          <w:sz w:val="28"/>
          <w:szCs w:val="28"/>
        </w:rPr>
        <w:t xml:space="preserve"> № </w:t>
      </w:r>
      <w:r w:rsidR="008F5B30">
        <w:rPr>
          <w:sz w:val="28"/>
          <w:szCs w:val="28"/>
        </w:rPr>
        <w:t>15907</w:t>
      </w:r>
      <w:r w:rsidR="009417C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района</w:t>
      </w:r>
      <w:r w:rsidR="00EB1AAC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F972E0" w:rsidRPr="00EC17E6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Отказать </w:t>
      </w:r>
      <w:r w:rsidR="008F5B30" w:rsidRPr="007D1AD7">
        <w:rPr>
          <w:sz w:val="28"/>
          <w:szCs w:val="28"/>
        </w:rPr>
        <w:t>Обществ</w:t>
      </w:r>
      <w:r w:rsidR="008F5B30">
        <w:rPr>
          <w:sz w:val="28"/>
          <w:szCs w:val="28"/>
        </w:rPr>
        <w:t>у</w:t>
      </w:r>
      <w:r w:rsidR="008F5B30" w:rsidRPr="007D1AD7">
        <w:rPr>
          <w:sz w:val="28"/>
          <w:szCs w:val="28"/>
        </w:rPr>
        <w:t xml:space="preserve"> с ограниченной ответственностью</w:t>
      </w:r>
      <w:r w:rsidR="008F5B30">
        <w:rPr>
          <w:sz w:val="28"/>
          <w:szCs w:val="28"/>
        </w:rPr>
        <w:t xml:space="preserve"> «</w:t>
      </w:r>
      <w:r w:rsidR="008F5B30" w:rsidRPr="007D1AD7">
        <w:rPr>
          <w:sz w:val="28"/>
          <w:szCs w:val="28"/>
        </w:rPr>
        <w:t>Татнефть-АЗС-Запад</w:t>
      </w:r>
      <w:r w:rsidR="008F5B3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предоставлении разрешения на отклонение от предельных параметров разрешенного строительства объекта капитального </w:t>
      </w:r>
      <w:r w:rsidRPr="00EC17E6">
        <w:rPr>
          <w:sz w:val="28"/>
          <w:szCs w:val="28"/>
        </w:rPr>
        <w:t xml:space="preserve">строительства в границах земельного участка с кадастровым номером </w:t>
      </w:r>
      <w:r w:rsidR="008F5B30" w:rsidRPr="008F5B30">
        <w:rPr>
          <w:sz w:val="28"/>
          <w:szCs w:val="28"/>
        </w:rPr>
        <w:t xml:space="preserve">76:17:061701:349, расположенного по адресу: </w:t>
      </w:r>
      <w:proofErr w:type="gramStart"/>
      <w:r w:rsidR="008F5B30" w:rsidRPr="008F5B30">
        <w:rPr>
          <w:sz w:val="28"/>
          <w:szCs w:val="28"/>
        </w:rPr>
        <w:t>Ярославская область, р-н Ярославский, с/о Кузнечихинский, д. Кузнечиха</w:t>
      </w:r>
      <w:r w:rsidRPr="00EC17E6">
        <w:rPr>
          <w:sz w:val="28"/>
          <w:szCs w:val="28"/>
        </w:rPr>
        <w:t>, по следующим основаниям:</w:t>
      </w:r>
      <w:proofErr w:type="gramEnd"/>
    </w:p>
    <w:p w:rsidR="008F5B30" w:rsidRDefault="000C7DA3">
      <w:pPr>
        <w:shd w:val="clear" w:color="auto" w:fill="FFFFFF"/>
        <w:tabs>
          <w:tab w:val="left" w:pos="0"/>
        </w:tabs>
        <w:ind w:firstLine="709"/>
        <w:jc w:val="both"/>
      </w:pPr>
      <w:r>
        <w:rPr>
          <w:sz w:val="28"/>
          <w:szCs w:val="28"/>
        </w:rPr>
        <w:t>1.1. Отсутствуют документы, предоставляемые заявителем самостоятельно:</w:t>
      </w:r>
      <w:r w:rsidR="008F5B30" w:rsidRPr="008F5B30">
        <w:t xml:space="preserve"> </w:t>
      </w:r>
    </w:p>
    <w:p w:rsidR="00F972E0" w:rsidRDefault="008F5B30" w:rsidP="008F5B30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F5B30">
        <w:rPr>
          <w:sz w:val="28"/>
          <w:szCs w:val="28"/>
        </w:rPr>
        <w:t>копии документов, удостоверяющих полномочия и личность представителя заявителя (в случае обращения представителя заявителя);</w:t>
      </w:r>
    </w:p>
    <w:p w:rsidR="00F972E0" w:rsidRDefault="008F5B30" w:rsidP="008F5B30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8F5B30">
        <w:rPr>
          <w:sz w:val="28"/>
          <w:szCs w:val="28"/>
          <w:lang w:eastAsia="en-US"/>
        </w:rPr>
        <w:t>- материалы, подтверждающие наличие у земельного участка характеристик из числа указанных в части 1 статьи 40 Градостроительного кодекса Российской Федерации,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объектов капитального строительства;</w:t>
      </w:r>
    </w:p>
    <w:p w:rsidR="00F972E0" w:rsidRDefault="000C7DA3" w:rsidP="008F5B30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материалы, подтверждающие, что запрашиваемое отклонение от предельных параметров разрешенного строительства, реконструкции объектов капитального строительства соответствует требованиям технических регламентов.</w:t>
      </w:r>
    </w:p>
    <w:p w:rsidR="00F972E0" w:rsidRDefault="000C7DA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 информационно-телекоммуникационной сети «Интернет».</w:t>
      </w:r>
    </w:p>
    <w:p w:rsidR="00F972E0" w:rsidRDefault="000C7DA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:rsidR="00F972E0" w:rsidRDefault="000C7DA3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официального опубликования.</w:t>
      </w:r>
    </w:p>
    <w:p w:rsidR="00F972E0" w:rsidRDefault="00F972E0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F972E0" w:rsidRDefault="00F972E0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2" w:name="_Hlk176940210_Копия_1"/>
      <w:bookmarkStart w:id="3" w:name="_Hlk176940354_Копия_1"/>
      <w:bookmarkEnd w:id="2"/>
      <w:bookmarkEnd w:id="3"/>
    </w:p>
    <w:p w:rsidR="00F972E0" w:rsidRDefault="000C7DA3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F972E0" w:rsidRDefault="000C7DA3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rPr>
          <w:sz w:val="28"/>
          <w:szCs w:val="28"/>
        </w:rPr>
      </w:pPr>
    </w:p>
    <w:p w:rsidR="00F972E0" w:rsidRDefault="00F972E0">
      <w:pPr>
        <w:ind w:right="-1"/>
        <w:jc w:val="both"/>
        <w:rPr>
          <w:sz w:val="28"/>
          <w:szCs w:val="28"/>
        </w:rPr>
      </w:pPr>
      <w:bookmarkStart w:id="4" w:name="_GoBack"/>
      <w:bookmarkEnd w:id="4"/>
    </w:p>
    <w:sectPr w:rsidR="00F972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02F"/>
    <w:multiLevelType w:val="multilevel"/>
    <w:tmpl w:val="DEB43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BC6CE3"/>
    <w:multiLevelType w:val="multilevel"/>
    <w:tmpl w:val="1F94E2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E0"/>
    <w:rsid w:val="000C7DA3"/>
    <w:rsid w:val="001A6B00"/>
    <w:rsid w:val="00292A51"/>
    <w:rsid w:val="00344B99"/>
    <w:rsid w:val="003A0DF8"/>
    <w:rsid w:val="00403C1C"/>
    <w:rsid w:val="00436A30"/>
    <w:rsid w:val="004D5C83"/>
    <w:rsid w:val="005716B3"/>
    <w:rsid w:val="005F4C1F"/>
    <w:rsid w:val="006F7F7A"/>
    <w:rsid w:val="007D1AD7"/>
    <w:rsid w:val="0080057C"/>
    <w:rsid w:val="008A4DD3"/>
    <w:rsid w:val="008F5B30"/>
    <w:rsid w:val="009417C4"/>
    <w:rsid w:val="009E4AFC"/>
    <w:rsid w:val="00BF1C82"/>
    <w:rsid w:val="00BF5718"/>
    <w:rsid w:val="00C01533"/>
    <w:rsid w:val="00C109A5"/>
    <w:rsid w:val="00CF018B"/>
    <w:rsid w:val="00E63A0F"/>
    <w:rsid w:val="00EB1AAC"/>
    <w:rsid w:val="00EC17E6"/>
    <w:rsid w:val="00ED5A26"/>
    <w:rsid w:val="00F84A1C"/>
    <w:rsid w:val="00F972E0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0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0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4095-2347-4D9D-BFD4-292C3712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4</cp:revision>
  <cp:lastPrinted>2025-12-16T13:28:00Z</cp:lastPrinted>
  <dcterms:created xsi:type="dcterms:W3CDTF">2025-12-16T13:28:00Z</dcterms:created>
  <dcterms:modified xsi:type="dcterms:W3CDTF">2025-12-16T13:29:00Z</dcterms:modified>
  <dc:language>ru-RU</dc:language>
</cp:coreProperties>
</file>