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37AB" w:rsidRPr="00553116" w:rsidRDefault="004F37AB" w:rsidP="004F37AB">
      <w:pPr>
        <w:suppressAutoHyphens/>
        <w:spacing w:after="0" w:line="240" w:lineRule="auto"/>
        <w:jc w:val="right"/>
        <w:rPr>
          <w:rFonts w:ascii="Times New Roman" w:eastAsia="Times New Roman" w:hAnsi="Times New Roman" w:cs="Times New Roman"/>
          <w:sz w:val="28"/>
          <w:szCs w:val="28"/>
          <w:lang w:eastAsia="hi-IN" w:bidi="hi-IN"/>
        </w:rPr>
      </w:pPr>
      <w:r>
        <w:rPr>
          <w:rFonts w:ascii="Times New Roman" w:eastAsia="Times New Roman" w:hAnsi="Times New Roman" w:cs="Times New Roman"/>
          <w:noProof/>
          <w:sz w:val="20"/>
          <w:szCs w:val="20"/>
          <w:lang w:eastAsia="ru-RU"/>
        </w:rPr>
        <w:drawing>
          <wp:anchor distT="0" distB="0" distL="114300" distR="114300" simplePos="0" relativeHeight="251659264" behindDoc="0" locked="0" layoutInCell="1" allowOverlap="1" wp14:anchorId="34887561" wp14:editId="720BDC48">
            <wp:simplePos x="0" y="0"/>
            <wp:positionH relativeFrom="column">
              <wp:posOffset>2726055</wp:posOffset>
            </wp:positionH>
            <wp:positionV relativeFrom="paragraph">
              <wp:posOffset>-98425</wp:posOffset>
            </wp:positionV>
            <wp:extent cx="600075" cy="771525"/>
            <wp:effectExtent l="0" t="0" r="9525" b="9525"/>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F37AB" w:rsidRPr="00553116" w:rsidRDefault="004F37AB" w:rsidP="004F37AB">
      <w:pPr>
        <w:keepNext/>
        <w:numPr>
          <w:ilvl w:val="1"/>
          <w:numId w:val="0"/>
        </w:numPr>
        <w:tabs>
          <w:tab w:val="num" w:pos="0"/>
        </w:tabs>
        <w:suppressAutoHyphens/>
        <w:spacing w:after="0" w:line="240" w:lineRule="auto"/>
        <w:ind w:left="576" w:hanging="576"/>
        <w:jc w:val="center"/>
        <w:outlineLvl w:val="1"/>
        <w:rPr>
          <w:rFonts w:ascii="Times New Roman" w:eastAsia="Times New Roman" w:hAnsi="Times New Roman" w:cs="Times New Roman"/>
          <w:b/>
          <w:sz w:val="40"/>
          <w:szCs w:val="40"/>
          <w:lang w:eastAsia="hi-IN" w:bidi="hi-IN"/>
        </w:rPr>
      </w:pPr>
      <w:r w:rsidRPr="00553116">
        <w:rPr>
          <w:rFonts w:ascii="Times New Roman" w:eastAsia="Times New Roman" w:hAnsi="Times New Roman" w:cs="Times New Roman"/>
          <w:b/>
          <w:sz w:val="40"/>
          <w:szCs w:val="40"/>
          <w:lang w:eastAsia="hi-IN" w:bidi="hi-IN"/>
        </w:rPr>
        <w:t xml:space="preserve">М У Н И </w:t>
      </w:r>
      <w:proofErr w:type="gramStart"/>
      <w:r w:rsidRPr="00553116">
        <w:rPr>
          <w:rFonts w:ascii="Times New Roman" w:eastAsia="Times New Roman" w:hAnsi="Times New Roman" w:cs="Times New Roman"/>
          <w:b/>
          <w:sz w:val="40"/>
          <w:szCs w:val="40"/>
          <w:lang w:eastAsia="hi-IN" w:bidi="hi-IN"/>
        </w:rPr>
        <w:t>Ц</w:t>
      </w:r>
      <w:proofErr w:type="gramEnd"/>
      <w:r w:rsidRPr="00553116">
        <w:rPr>
          <w:rFonts w:ascii="Times New Roman" w:eastAsia="Times New Roman" w:hAnsi="Times New Roman" w:cs="Times New Roman"/>
          <w:b/>
          <w:sz w:val="40"/>
          <w:szCs w:val="40"/>
          <w:lang w:eastAsia="hi-IN" w:bidi="hi-IN"/>
        </w:rPr>
        <w:t xml:space="preserve"> И П А Л Ь Н Ы Й С О В Е Т</w:t>
      </w:r>
    </w:p>
    <w:p w:rsidR="004F37AB" w:rsidRPr="00553116" w:rsidRDefault="004F37AB" w:rsidP="004F37AB">
      <w:pPr>
        <w:keepNext/>
        <w:numPr>
          <w:ilvl w:val="2"/>
          <w:numId w:val="0"/>
        </w:numPr>
        <w:tabs>
          <w:tab w:val="num" w:pos="0"/>
        </w:tabs>
        <w:suppressAutoHyphens/>
        <w:spacing w:after="0" w:line="240" w:lineRule="auto"/>
        <w:ind w:left="720" w:hanging="720"/>
        <w:jc w:val="center"/>
        <w:outlineLvl w:val="2"/>
        <w:rPr>
          <w:rFonts w:ascii="Times New Roman" w:eastAsia="Times New Roman" w:hAnsi="Times New Roman" w:cs="Times New Roman"/>
          <w:b/>
          <w:sz w:val="36"/>
          <w:szCs w:val="36"/>
          <w:lang w:eastAsia="hi-IN" w:bidi="hi-IN"/>
        </w:rPr>
      </w:pPr>
      <w:r w:rsidRPr="00553116">
        <w:rPr>
          <w:rFonts w:ascii="Times New Roman" w:eastAsia="Times New Roman" w:hAnsi="Times New Roman" w:cs="Times New Roman"/>
          <w:b/>
          <w:sz w:val="36"/>
          <w:szCs w:val="36"/>
          <w:lang w:eastAsia="hi-IN" w:bidi="hi-IN"/>
        </w:rPr>
        <w:t>Ярославского муниципального района</w:t>
      </w:r>
    </w:p>
    <w:p w:rsidR="004F37AB" w:rsidRPr="00553116" w:rsidRDefault="004F37AB" w:rsidP="004F37AB">
      <w:pPr>
        <w:suppressAutoHyphens/>
        <w:spacing w:after="0" w:line="240" w:lineRule="auto"/>
        <w:jc w:val="center"/>
        <w:rPr>
          <w:rFonts w:ascii="Times New Roman" w:eastAsia="Times New Roman" w:hAnsi="Times New Roman" w:cs="Times New Roman"/>
          <w:b/>
          <w:sz w:val="28"/>
          <w:szCs w:val="28"/>
          <w:lang w:eastAsia="hi-IN" w:bidi="hi-IN"/>
        </w:rPr>
      </w:pPr>
    </w:p>
    <w:p w:rsidR="004F37AB" w:rsidRPr="00553116" w:rsidRDefault="004F37AB" w:rsidP="004F37AB">
      <w:pPr>
        <w:spacing w:after="0" w:line="240" w:lineRule="auto"/>
        <w:jc w:val="center"/>
        <w:rPr>
          <w:rFonts w:ascii="Times New Roman" w:eastAsia="Times New Roman" w:hAnsi="Times New Roman" w:cs="Times New Roman"/>
          <w:b/>
          <w:sz w:val="32"/>
          <w:szCs w:val="32"/>
          <w:lang w:eastAsia="ar-SA"/>
        </w:rPr>
      </w:pPr>
      <w:proofErr w:type="gramStart"/>
      <w:r w:rsidRPr="00553116">
        <w:rPr>
          <w:rFonts w:ascii="Times New Roman" w:eastAsia="Times New Roman" w:hAnsi="Times New Roman" w:cs="Times New Roman"/>
          <w:b/>
          <w:sz w:val="32"/>
          <w:szCs w:val="32"/>
          <w:lang w:eastAsia="ar-SA"/>
        </w:rPr>
        <w:t>Р</w:t>
      </w:r>
      <w:proofErr w:type="gramEnd"/>
      <w:r w:rsidRPr="00553116">
        <w:rPr>
          <w:rFonts w:ascii="Times New Roman" w:eastAsia="Times New Roman" w:hAnsi="Times New Roman" w:cs="Times New Roman"/>
          <w:b/>
          <w:sz w:val="32"/>
          <w:szCs w:val="32"/>
          <w:lang w:eastAsia="ar-SA"/>
        </w:rPr>
        <w:t xml:space="preserve"> Е Ш Е Н И Е</w:t>
      </w:r>
    </w:p>
    <w:p w:rsidR="004F37AB" w:rsidRPr="00553116" w:rsidRDefault="004F37AB" w:rsidP="004F37AB">
      <w:pPr>
        <w:suppressAutoHyphens/>
        <w:spacing w:after="0" w:line="240" w:lineRule="auto"/>
        <w:ind w:left="426" w:hanging="426"/>
        <w:rPr>
          <w:rFonts w:ascii="Times New Roman" w:eastAsia="Times New Roman" w:hAnsi="Times New Roman" w:cs="Times New Roman"/>
          <w:sz w:val="28"/>
          <w:szCs w:val="28"/>
          <w:lang w:eastAsia="hi-IN" w:bidi="hi-IN"/>
        </w:rPr>
      </w:pPr>
    </w:p>
    <w:p w:rsidR="004F37AB" w:rsidRPr="00553116" w:rsidRDefault="004F37AB" w:rsidP="004F37AB">
      <w:pPr>
        <w:suppressAutoHyphens/>
        <w:spacing w:after="0" w:line="240" w:lineRule="auto"/>
        <w:jc w:val="both"/>
        <w:rPr>
          <w:rFonts w:ascii="Times New Roman" w:eastAsia="Times New Roman" w:hAnsi="Times New Roman" w:cs="Times New Roman"/>
          <w:sz w:val="28"/>
          <w:szCs w:val="28"/>
          <w:lang w:eastAsia="hi-IN" w:bidi="hi-IN"/>
        </w:rPr>
      </w:pPr>
    </w:p>
    <w:p w:rsidR="004F37AB" w:rsidRPr="00553116" w:rsidRDefault="004F37AB" w:rsidP="004F37AB">
      <w:pPr>
        <w:suppressAutoHyphens/>
        <w:spacing w:after="0" w:line="240" w:lineRule="auto"/>
        <w:jc w:val="both"/>
        <w:rPr>
          <w:rFonts w:ascii="Times New Roman" w:eastAsia="Times New Roman" w:hAnsi="Times New Roman" w:cs="Times New Roman"/>
          <w:sz w:val="28"/>
          <w:szCs w:val="28"/>
          <w:lang w:eastAsia="hi-IN" w:bidi="hi-IN"/>
        </w:rPr>
      </w:pPr>
    </w:p>
    <w:p w:rsidR="004F37AB" w:rsidRPr="00553116" w:rsidRDefault="004F37AB" w:rsidP="004F37AB">
      <w:pPr>
        <w:suppressAutoHyphens/>
        <w:spacing w:after="0" w:line="240" w:lineRule="auto"/>
        <w:jc w:val="both"/>
        <w:rPr>
          <w:rFonts w:ascii="Times New Roman" w:eastAsia="Times New Roman" w:hAnsi="Times New Roman" w:cs="Times New Roman"/>
          <w:sz w:val="28"/>
          <w:szCs w:val="28"/>
          <w:lang w:eastAsia="hi-IN" w:bidi="hi-IN"/>
        </w:rPr>
      </w:pPr>
    </w:p>
    <w:p w:rsidR="004F37AB" w:rsidRPr="00553116" w:rsidRDefault="004F37AB" w:rsidP="004F37AB">
      <w:pPr>
        <w:suppressAutoHyphens/>
        <w:spacing w:after="0" w:line="240" w:lineRule="auto"/>
        <w:jc w:val="both"/>
        <w:rPr>
          <w:rFonts w:ascii="Times New Roman" w:eastAsia="Times New Roman" w:hAnsi="Times New Roman" w:cs="Times New Roman"/>
          <w:sz w:val="28"/>
          <w:szCs w:val="28"/>
          <w:lang w:eastAsia="hi-IN" w:bidi="hi-IN"/>
        </w:rPr>
      </w:pPr>
    </w:p>
    <w:tbl>
      <w:tblPr>
        <w:tblW w:w="7905" w:type="dxa"/>
        <w:tblLayout w:type="fixed"/>
        <w:tblLook w:val="04A0" w:firstRow="1" w:lastRow="0" w:firstColumn="1" w:lastColumn="0" w:noHBand="0" w:noVBand="1"/>
      </w:tblPr>
      <w:tblGrid>
        <w:gridCol w:w="4219"/>
        <w:gridCol w:w="3686"/>
      </w:tblGrid>
      <w:tr w:rsidR="004F37AB" w:rsidRPr="00553116" w:rsidTr="00744B1A">
        <w:tc>
          <w:tcPr>
            <w:tcW w:w="4219" w:type="dxa"/>
          </w:tcPr>
          <w:p w:rsidR="004F37AB" w:rsidRPr="00553116" w:rsidRDefault="004F37AB" w:rsidP="004F37AB">
            <w:pPr>
              <w:autoSpaceDE w:val="0"/>
              <w:autoSpaceDN w:val="0"/>
              <w:adjustRightInd w:val="0"/>
              <w:spacing w:after="0" w:line="240" w:lineRule="auto"/>
              <w:jc w:val="both"/>
              <w:rPr>
                <w:rFonts w:ascii="Times New Roman" w:eastAsia="Times New Roman" w:hAnsi="Times New Roman" w:cs="Times New Roman"/>
                <w:sz w:val="28"/>
                <w:szCs w:val="28"/>
                <w:lang w:eastAsia="hi-IN" w:bidi="hi-IN"/>
              </w:rPr>
            </w:pPr>
            <w:r w:rsidRPr="00553116">
              <w:rPr>
                <w:rFonts w:ascii="Times New Roman" w:eastAsia="Times New Roman" w:hAnsi="Times New Roman" w:cs="Times New Roman"/>
                <w:b/>
                <w:sz w:val="28"/>
                <w:szCs w:val="28"/>
                <w:lang w:eastAsia="hi-IN" w:bidi="hi-IN"/>
              </w:rPr>
              <w:t xml:space="preserve">О </w:t>
            </w:r>
            <w:r w:rsidRPr="00553116">
              <w:rPr>
                <w:rFonts w:ascii="Times New Roman" w:eastAsia="Times New Roman" w:hAnsi="Times New Roman" w:cs="Times New Roman"/>
                <w:b/>
                <w:sz w:val="26"/>
                <w:szCs w:val="26"/>
                <w:lang w:eastAsia="hi-IN" w:bidi="hi-IN"/>
              </w:rPr>
              <w:t xml:space="preserve">внесении изменений в Правила землепользования и застройки </w:t>
            </w:r>
            <w:r>
              <w:rPr>
                <w:rFonts w:ascii="Times New Roman" w:eastAsia="Times New Roman" w:hAnsi="Times New Roman" w:cs="Times New Roman"/>
                <w:b/>
                <w:sz w:val="26"/>
                <w:szCs w:val="26"/>
                <w:lang w:eastAsia="hi-IN" w:bidi="hi-IN"/>
              </w:rPr>
              <w:t>Некрасовского</w:t>
            </w:r>
            <w:r w:rsidRPr="00553116">
              <w:rPr>
                <w:rFonts w:ascii="Times New Roman" w:eastAsia="Times New Roman" w:hAnsi="Times New Roman" w:cs="Times New Roman"/>
                <w:b/>
                <w:sz w:val="26"/>
                <w:szCs w:val="26"/>
                <w:lang w:eastAsia="hi-IN" w:bidi="hi-IN"/>
              </w:rPr>
              <w:t xml:space="preserve"> сельского поселения Ярославского муниципального района</w:t>
            </w:r>
          </w:p>
        </w:tc>
        <w:tc>
          <w:tcPr>
            <w:tcW w:w="3686" w:type="dxa"/>
          </w:tcPr>
          <w:p w:rsidR="004F37AB" w:rsidRPr="00553116" w:rsidRDefault="004F37AB" w:rsidP="00744B1A">
            <w:pPr>
              <w:tabs>
                <w:tab w:val="left" w:pos="4860"/>
              </w:tabs>
              <w:suppressAutoHyphens/>
              <w:autoSpaceDE w:val="0"/>
              <w:snapToGrid w:val="0"/>
              <w:spacing w:after="0" w:line="240" w:lineRule="auto"/>
              <w:ind w:right="4495"/>
              <w:rPr>
                <w:rFonts w:ascii="Times New Roman" w:eastAsia="Arial" w:hAnsi="Times New Roman" w:cs="Arial"/>
                <w:b/>
                <w:bCs/>
                <w:sz w:val="28"/>
                <w:szCs w:val="28"/>
                <w:lang w:eastAsia="ar-SA"/>
              </w:rPr>
            </w:pPr>
          </w:p>
        </w:tc>
      </w:tr>
    </w:tbl>
    <w:p w:rsidR="004F37AB" w:rsidRPr="00553116" w:rsidRDefault="004F37AB" w:rsidP="004F37AB">
      <w:pPr>
        <w:suppressAutoHyphens/>
        <w:autoSpaceDE w:val="0"/>
        <w:spacing w:after="0" w:line="240" w:lineRule="auto"/>
        <w:ind w:firstLine="720"/>
        <w:jc w:val="both"/>
        <w:rPr>
          <w:rFonts w:ascii="Times New Roman" w:eastAsia="Times New Roman" w:hAnsi="Times New Roman" w:cs="Times New Roman"/>
          <w:sz w:val="24"/>
          <w:szCs w:val="24"/>
          <w:lang w:eastAsia="hi-IN" w:bidi="hi-IN"/>
        </w:rPr>
      </w:pPr>
    </w:p>
    <w:p w:rsidR="004F37AB" w:rsidRPr="00553116" w:rsidRDefault="004F37AB" w:rsidP="004F37AB">
      <w:pPr>
        <w:suppressAutoHyphens/>
        <w:autoSpaceDE w:val="0"/>
        <w:spacing w:after="0" w:line="240" w:lineRule="auto"/>
        <w:ind w:firstLine="720"/>
        <w:jc w:val="both"/>
        <w:rPr>
          <w:rFonts w:ascii="Times New Roman" w:eastAsia="Times New Roman" w:hAnsi="Times New Roman" w:cs="Times New Roman"/>
          <w:sz w:val="24"/>
          <w:szCs w:val="24"/>
          <w:lang w:eastAsia="hi-IN" w:bidi="hi-IN"/>
        </w:rPr>
      </w:pPr>
    </w:p>
    <w:p w:rsidR="00105BB7" w:rsidRPr="00105BB7" w:rsidRDefault="004F37AB" w:rsidP="004F37AB">
      <w:pPr>
        <w:suppressAutoHyphens/>
        <w:autoSpaceDE w:val="0"/>
        <w:spacing w:after="0" w:line="240" w:lineRule="auto"/>
        <w:ind w:firstLine="567"/>
        <w:jc w:val="both"/>
        <w:rPr>
          <w:rFonts w:ascii="Times New Roman" w:eastAsia="Times New Roman" w:hAnsi="Times New Roman" w:cs="Times New Roman"/>
          <w:bCs/>
          <w:sz w:val="26"/>
          <w:szCs w:val="26"/>
          <w:lang w:eastAsia="hi-IN" w:bidi="hi-IN"/>
        </w:rPr>
      </w:pPr>
      <w:proofErr w:type="gramStart"/>
      <w:r w:rsidRPr="00553116">
        <w:rPr>
          <w:rFonts w:ascii="Times New Roman" w:eastAsia="Times New Roman" w:hAnsi="Times New Roman" w:cs="Times New Roman"/>
          <w:sz w:val="28"/>
          <w:szCs w:val="28"/>
          <w:lang w:eastAsia="hi-IN" w:bidi="hi-IN"/>
        </w:rPr>
        <w:t>В соответствии со статьей 33 Градостроительного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частью 12 статьи 34 Федерального закона от 23 июня 2014 года № 171-ФЗ «О внесении изменений в Земельный кодекс Российской Федерации и отдельные законодательные акты Российской Федерации», Уставом Ярославского муниципального района Ярославской области, в целях</w:t>
      </w:r>
      <w:proofErr w:type="gramEnd"/>
      <w:r w:rsidRPr="00553116">
        <w:rPr>
          <w:rFonts w:ascii="Times New Roman" w:eastAsia="Times New Roman" w:hAnsi="Times New Roman" w:cs="Times New Roman"/>
          <w:sz w:val="28"/>
          <w:szCs w:val="28"/>
          <w:lang w:eastAsia="hi-IN" w:bidi="hi-IN"/>
        </w:rPr>
        <w:t xml:space="preserve"> </w:t>
      </w:r>
      <w:proofErr w:type="gramStart"/>
      <w:r w:rsidRPr="00553116">
        <w:rPr>
          <w:rFonts w:ascii="Times New Roman" w:eastAsia="Times New Roman" w:hAnsi="Times New Roman" w:cs="Times New Roman"/>
          <w:sz w:val="28"/>
          <w:szCs w:val="28"/>
          <w:lang w:eastAsia="hi-IN" w:bidi="hi-IN"/>
        </w:rPr>
        <w:t xml:space="preserve">приведения Правил землепользования и застройки </w:t>
      </w:r>
      <w:r>
        <w:rPr>
          <w:rFonts w:ascii="Times New Roman" w:eastAsia="Times New Roman" w:hAnsi="Times New Roman" w:cs="Times New Roman"/>
          <w:sz w:val="28"/>
          <w:szCs w:val="28"/>
          <w:lang w:eastAsia="hi-IN" w:bidi="hi-IN"/>
        </w:rPr>
        <w:t>Некрасовского</w:t>
      </w:r>
      <w:r w:rsidRPr="00553116">
        <w:rPr>
          <w:rFonts w:ascii="Times New Roman" w:eastAsia="Times New Roman" w:hAnsi="Times New Roman" w:cs="Times New Roman"/>
          <w:sz w:val="28"/>
          <w:szCs w:val="28"/>
          <w:lang w:eastAsia="hi-IN" w:bidi="hi-IN"/>
        </w:rPr>
        <w:t xml:space="preserve"> сельского поселения Ярославского муниципального района, утвержденных решением Муниципального Совета Ярославского муниципального района </w:t>
      </w:r>
      <w:r w:rsidR="00AE65D5" w:rsidRPr="00AE65D5">
        <w:rPr>
          <w:rFonts w:ascii="Times New Roman" w:eastAsia="Times New Roman" w:hAnsi="Times New Roman" w:cs="Times New Roman"/>
          <w:sz w:val="28"/>
          <w:szCs w:val="28"/>
          <w:lang w:eastAsia="hi-IN" w:bidi="hi-IN"/>
        </w:rPr>
        <w:t>от 27.06.2017 № 56 «Об утверждении Правил землепользования и застройки Некрасовского сельского поселения Ярославского муниципального района»</w:t>
      </w:r>
      <w:r w:rsidRPr="00553116">
        <w:rPr>
          <w:rFonts w:ascii="Times New Roman" w:eastAsia="Times New Roman" w:hAnsi="Times New Roman" w:cs="Arial"/>
          <w:bCs/>
          <w:sz w:val="28"/>
          <w:szCs w:val="28"/>
          <w:lang w:eastAsia="hi-IN" w:bidi="hi-IN"/>
        </w:rPr>
        <w:t xml:space="preserve">, </w:t>
      </w:r>
      <w:r w:rsidRPr="00553116">
        <w:rPr>
          <w:rFonts w:ascii="Times New Roman" w:eastAsia="Times New Roman" w:hAnsi="Times New Roman" w:cs="Times New Roman"/>
          <w:sz w:val="28"/>
          <w:szCs w:val="28"/>
          <w:lang w:eastAsia="hi-IN" w:bidi="hi-IN"/>
        </w:rPr>
        <w:t>в соответствие с классификатором видов разрешенного использования земельных участков, утвержденным приказом Министерства экономического развития РФ от 1 сентября 2014 г. № 540 «Об утверждении классификатора видов разрешенного использования</w:t>
      </w:r>
      <w:proofErr w:type="gramEnd"/>
      <w:r w:rsidRPr="00553116">
        <w:rPr>
          <w:rFonts w:ascii="Times New Roman" w:eastAsia="Times New Roman" w:hAnsi="Times New Roman" w:cs="Times New Roman"/>
          <w:sz w:val="28"/>
          <w:szCs w:val="28"/>
          <w:lang w:eastAsia="hi-IN" w:bidi="hi-IN"/>
        </w:rPr>
        <w:t xml:space="preserve"> земельных участков»</w:t>
      </w:r>
      <w:r w:rsidR="00F33457" w:rsidRPr="00F33457">
        <w:rPr>
          <w:rFonts w:ascii="Times New Roman" w:eastAsia="Times New Roman" w:hAnsi="Times New Roman" w:cs="Times New Roman"/>
          <w:sz w:val="26"/>
          <w:szCs w:val="26"/>
          <w:lang w:eastAsia="hi-IN" w:bidi="hi-IN"/>
        </w:rPr>
        <w:t xml:space="preserve">, </w:t>
      </w:r>
      <w:r w:rsidR="00105BB7" w:rsidRPr="00105BB7">
        <w:rPr>
          <w:rFonts w:ascii="Times New Roman" w:eastAsia="Times New Roman" w:hAnsi="Times New Roman" w:cs="Arial"/>
          <w:b/>
          <w:bCs/>
          <w:sz w:val="26"/>
          <w:szCs w:val="26"/>
          <w:lang w:eastAsia="hi-IN" w:bidi="hi-IN"/>
        </w:rPr>
        <w:t>МУНИЦИПАЛЬНЫЙ СОВЕТ ЯРОСЛАВСКОГО МУНИЦИПАЛЬНОГО РАЙОНА РЕШИЛ:</w:t>
      </w:r>
    </w:p>
    <w:p w:rsidR="00105BB7" w:rsidRPr="00AE65D5" w:rsidRDefault="00AE65D5" w:rsidP="00AE65D5">
      <w:pPr>
        <w:suppressAutoHyphens/>
        <w:autoSpaceDE w:val="0"/>
        <w:spacing w:after="0" w:line="240" w:lineRule="auto"/>
        <w:ind w:firstLine="567"/>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 xml:space="preserve">1. </w:t>
      </w:r>
      <w:r w:rsidRPr="00AE65D5">
        <w:rPr>
          <w:rFonts w:ascii="Times New Roman" w:eastAsia="Times New Roman" w:hAnsi="Times New Roman" w:cs="Times New Roman"/>
          <w:sz w:val="28"/>
          <w:szCs w:val="28"/>
          <w:lang w:eastAsia="hi-IN" w:bidi="hi-IN"/>
        </w:rPr>
        <w:t>В</w:t>
      </w:r>
      <w:r w:rsidR="00105BB7" w:rsidRPr="00AE65D5">
        <w:rPr>
          <w:rFonts w:ascii="Times New Roman" w:eastAsia="Times New Roman" w:hAnsi="Times New Roman" w:cs="Times New Roman"/>
          <w:sz w:val="28"/>
          <w:szCs w:val="28"/>
          <w:lang w:eastAsia="hi-IN" w:bidi="hi-IN"/>
        </w:rPr>
        <w:t xml:space="preserve">нести в Правила землепользования и застройки </w:t>
      </w:r>
      <w:r w:rsidR="002A71B1" w:rsidRPr="00AE65D5">
        <w:rPr>
          <w:rFonts w:ascii="Times New Roman" w:eastAsia="Times New Roman" w:hAnsi="Times New Roman" w:cs="Times New Roman"/>
          <w:sz w:val="28"/>
          <w:szCs w:val="28"/>
          <w:lang w:eastAsia="hi-IN" w:bidi="hi-IN"/>
        </w:rPr>
        <w:t>Некрасовского</w:t>
      </w:r>
      <w:r w:rsidR="00105BB7" w:rsidRPr="00AE65D5">
        <w:rPr>
          <w:rFonts w:ascii="Times New Roman" w:eastAsia="Times New Roman" w:hAnsi="Times New Roman" w:cs="Times New Roman"/>
          <w:sz w:val="28"/>
          <w:szCs w:val="28"/>
          <w:lang w:eastAsia="hi-IN" w:bidi="hi-IN"/>
        </w:rPr>
        <w:t xml:space="preserve"> сельского поселения Ярославского муниципального района</w:t>
      </w:r>
      <w:r w:rsidR="00267398" w:rsidRPr="00AE65D5">
        <w:rPr>
          <w:rFonts w:ascii="Times New Roman" w:eastAsia="Times New Roman" w:hAnsi="Times New Roman" w:cs="Times New Roman"/>
          <w:sz w:val="28"/>
          <w:szCs w:val="28"/>
          <w:lang w:eastAsia="hi-IN" w:bidi="hi-IN"/>
        </w:rPr>
        <w:t>, утвержденные</w:t>
      </w:r>
      <w:r w:rsidR="00105BB7" w:rsidRPr="00AE65D5">
        <w:rPr>
          <w:rFonts w:ascii="Times New Roman" w:eastAsia="Times New Roman" w:hAnsi="Times New Roman" w:cs="Times New Roman"/>
          <w:sz w:val="28"/>
          <w:szCs w:val="28"/>
          <w:lang w:eastAsia="hi-IN" w:bidi="hi-IN"/>
        </w:rPr>
        <w:t xml:space="preserve"> </w:t>
      </w:r>
      <w:r w:rsidR="00267398" w:rsidRPr="00AE65D5">
        <w:rPr>
          <w:rFonts w:ascii="Times New Roman" w:eastAsia="Times New Roman" w:hAnsi="Times New Roman" w:cs="Times New Roman"/>
          <w:sz w:val="28"/>
          <w:szCs w:val="28"/>
          <w:lang w:eastAsia="hi-IN" w:bidi="hi-IN"/>
        </w:rPr>
        <w:t xml:space="preserve">решением Муниципального совета Ярославского муниципального района </w:t>
      </w:r>
      <w:r w:rsidR="007C4541" w:rsidRPr="00AE65D5">
        <w:rPr>
          <w:rFonts w:ascii="Times New Roman" w:eastAsia="Times New Roman" w:hAnsi="Times New Roman" w:cs="Times New Roman"/>
          <w:sz w:val="28"/>
          <w:szCs w:val="28"/>
          <w:lang w:eastAsia="hi-IN" w:bidi="hi-IN"/>
        </w:rPr>
        <w:t>от 27.06.2017 № 56 «Об утверждении Правил землепользования и застройки Некрасовского сельского поселения Ярославского муниципального района»</w:t>
      </w:r>
      <w:r w:rsidR="004C2060" w:rsidRPr="00AE65D5">
        <w:rPr>
          <w:rFonts w:ascii="Times New Roman" w:eastAsia="Times New Roman" w:hAnsi="Times New Roman" w:cs="Times New Roman"/>
          <w:sz w:val="28"/>
          <w:szCs w:val="28"/>
          <w:lang w:eastAsia="hi-IN" w:bidi="hi-IN"/>
        </w:rPr>
        <w:t>,</w:t>
      </w:r>
      <w:r w:rsidR="00267398" w:rsidRPr="00AE65D5">
        <w:rPr>
          <w:rFonts w:ascii="Times New Roman" w:eastAsia="Times New Roman" w:hAnsi="Times New Roman" w:cs="Times New Roman"/>
          <w:sz w:val="28"/>
          <w:szCs w:val="28"/>
          <w:lang w:eastAsia="hi-IN" w:bidi="hi-IN"/>
        </w:rPr>
        <w:t xml:space="preserve"> </w:t>
      </w:r>
      <w:r w:rsidR="00105BB7" w:rsidRPr="00AE65D5">
        <w:rPr>
          <w:rFonts w:ascii="Times New Roman" w:eastAsia="Times New Roman" w:hAnsi="Times New Roman" w:cs="Times New Roman"/>
          <w:sz w:val="28"/>
          <w:szCs w:val="28"/>
          <w:lang w:eastAsia="hi-IN" w:bidi="hi-IN"/>
        </w:rPr>
        <w:t>изменения согласно приложению.</w:t>
      </w:r>
    </w:p>
    <w:p w:rsidR="00AE65D5" w:rsidRPr="00553116" w:rsidRDefault="00AE65D5" w:rsidP="00AE65D5">
      <w:pPr>
        <w:tabs>
          <w:tab w:val="left" w:pos="993"/>
        </w:tabs>
        <w:suppressAutoHyphens/>
        <w:spacing w:after="0" w:line="240" w:lineRule="auto"/>
        <w:ind w:firstLine="720"/>
        <w:jc w:val="both"/>
        <w:rPr>
          <w:rFonts w:ascii="Times New Roman" w:eastAsia="Times New Roman" w:hAnsi="Times New Roman" w:cs="Times New Roman"/>
          <w:sz w:val="28"/>
          <w:szCs w:val="28"/>
          <w:lang w:eastAsia="hi-IN" w:bidi="hi-IN"/>
        </w:rPr>
      </w:pPr>
      <w:r w:rsidRPr="00553116">
        <w:rPr>
          <w:rFonts w:ascii="Times New Roman" w:eastAsia="Times New Roman" w:hAnsi="Times New Roman" w:cs="Times New Roman"/>
          <w:sz w:val="28"/>
          <w:szCs w:val="28"/>
          <w:lang w:eastAsia="hi-IN" w:bidi="hi-IN"/>
        </w:rPr>
        <w:lastRenderedPageBreak/>
        <w:t>2. Опубликовать настоящее Решение в газете «Ярославский агрокурьер» и разместить на официальном сайте Администрации Ярославского муниципального района.</w:t>
      </w:r>
    </w:p>
    <w:p w:rsidR="00AE65D5" w:rsidRPr="00553116" w:rsidRDefault="00AE65D5" w:rsidP="00AE65D5">
      <w:pPr>
        <w:tabs>
          <w:tab w:val="left" w:pos="993"/>
        </w:tabs>
        <w:suppressAutoHyphens/>
        <w:spacing w:after="0" w:line="240" w:lineRule="auto"/>
        <w:ind w:firstLine="720"/>
        <w:jc w:val="both"/>
        <w:rPr>
          <w:rFonts w:ascii="Times New Roman" w:eastAsia="Times New Roman" w:hAnsi="Times New Roman" w:cs="Times New Roman"/>
          <w:sz w:val="28"/>
          <w:szCs w:val="28"/>
          <w:lang w:eastAsia="hi-IN" w:bidi="hi-IN"/>
        </w:rPr>
      </w:pPr>
      <w:r w:rsidRPr="00553116">
        <w:rPr>
          <w:rFonts w:ascii="Times New Roman" w:eastAsia="Times New Roman" w:hAnsi="Times New Roman" w:cs="Times New Roman"/>
          <w:sz w:val="28"/>
          <w:szCs w:val="28"/>
          <w:lang w:eastAsia="hi-IN" w:bidi="hi-IN"/>
        </w:rPr>
        <w:t xml:space="preserve">3. Контроль за исполнением решения возложить на </w:t>
      </w:r>
      <w:proofErr w:type="gramStart"/>
      <w:r w:rsidRPr="00553116">
        <w:rPr>
          <w:rFonts w:ascii="Times New Roman" w:eastAsia="Times New Roman" w:hAnsi="Times New Roman" w:cs="Times New Roman"/>
          <w:sz w:val="28"/>
          <w:szCs w:val="28"/>
          <w:lang w:eastAsia="hi-IN" w:bidi="hi-IN"/>
        </w:rPr>
        <w:t>постоянную</w:t>
      </w:r>
      <w:proofErr w:type="gramEnd"/>
      <w:r w:rsidRPr="00553116">
        <w:rPr>
          <w:rFonts w:ascii="Times New Roman" w:eastAsia="Times New Roman" w:hAnsi="Times New Roman" w:cs="Times New Roman"/>
          <w:sz w:val="28"/>
          <w:szCs w:val="28"/>
          <w:lang w:eastAsia="hi-IN" w:bidi="hi-IN"/>
        </w:rPr>
        <w:t xml:space="preserve"> комиссию Муниципального Совета Ярославского муниципального района по экономике, собственности и аграрной политике (Д.С. Шибаев).</w:t>
      </w:r>
    </w:p>
    <w:p w:rsidR="00AE65D5" w:rsidRPr="00553116" w:rsidRDefault="00AE65D5" w:rsidP="00AE65D5">
      <w:pPr>
        <w:tabs>
          <w:tab w:val="left" w:pos="993"/>
        </w:tabs>
        <w:suppressAutoHyphens/>
        <w:spacing w:after="0" w:line="240" w:lineRule="auto"/>
        <w:ind w:firstLine="720"/>
        <w:jc w:val="both"/>
        <w:rPr>
          <w:rFonts w:ascii="Times New Roman" w:eastAsia="Times New Roman" w:hAnsi="Times New Roman" w:cs="Times New Roman"/>
          <w:sz w:val="28"/>
          <w:szCs w:val="28"/>
          <w:lang w:eastAsia="hi-IN" w:bidi="hi-IN"/>
        </w:rPr>
      </w:pPr>
      <w:r w:rsidRPr="00553116">
        <w:rPr>
          <w:rFonts w:ascii="Times New Roman" w:eastAsia="Times New Roman" w:hAnsi="Times New Roman" w:cs="Times New Roman"/>
          <w:sz w:val="28"/>
          <w:szCs w:val="28"/>
          <w:lang w:eastAsia="hi-IN" w:bidi="hi-IN"/>
        </w:rPr>
        <w:t>4. Настоящее Решение вступает в силу со дня его официального опубликования.</w:t>
      </w:r>
    </w:p>
    <w:p w:rsidR="00105BB7" w:rsidRDefault="00105BB7" w:rsidP="00105BB7">
      <w:pPr>
        <w:suppressAutoHyphens/>
        <w:autoSpaceDE w:val="0"/>
        <w:spacing w:after="0" w:line="240" w:lineRule="auto"/>
        <w:jc w:val="both"/>
        <w:rPr>
          <w:rFonts w:ascii="Times New Roman" w:eastAsia="Times New Roman" w:hAnsi="Times New Roman" w:cs="Arial"/>
          <w:bCs/>
          <w:sz w:val="26"/>
          <w:szCs w:val="26"/>
          <w:lang w:eastAsia="hi-IN" w:bidi="hi-IN"/>
        </w:rPr>
      </w:pPr>
    </w:p>
    <w:p w:rsidR="00B8512C" w:rsidRPr="00105BB7" w:rsidRDefault="00B8512C" w:rsidP="00105BB7">
      <w:pPr>
        <w:suppressAutoHyphens/>
        <w:autoSpaceDE w:val="0"/>
        <w:spacing w:after="0" w:line="240" w:lineRule="auto"/>
        <w:jc w:val="both"/>
        <w:rPr>
          <w:rFonts w:ascii="Times New Roman" w:eastAsia="Times New Roman" w:hAnsi="Times New Roman" w:cs="Arial"/>
          <w:bCs/>
          <w:sz w:val="26"/>
          <w:szCs w:val="26"/>
          <w:lang w:eastAsia="hi-IN" w:bidi="hi-IN"/>
        </w:rPr>
      </w:pPr>
    </w:p>
    <w:tbl>
      <w:tblPr>
        <w:tblW w:w="10065" w:type="dxa"/>
        <w:tblInd w:w="108" w:type="dxa"/>
        <w:tblLayout w:type="fixed"/>
        <w:tblLook w:val="04A0" w:firstRow="1" w:lastRow="0" w:firstColumn="1" w:lastColumn="0" w:noHBand="0" w:noVBand="1"/>
      </w:tblPr>
      <w:tblGrid>
        <w:gridCol w:w="4536"/>
        <w:gridCol w:w="5529"/>
      </w:tblGrid>
      <w:tr w:rsidR="00105BB7" w:rsidRPr="00AE65D5" w:rsidTr="00AE65D5">
        <w:tc>
          <w:tcPr>
            <w:tcW w:w="4536" w:type="dxa"/>
            <w:hideMark/>
          </w:tcPr>
          <w:p w:rsidR="00105BB7" w:rsidRPr="00AE65D5" w:rsidRDefault="00105BB7" w:rsidP="00105BB7">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Глава Ярославского</w:t>
            </w:r>
          </w:p>
          <w:p w:rsidR="00105BB7" w:rsidRPr="00AE65D5" w:rsidRDefault="00105BB7" w:rsidP="00105BB7">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 xml:space="preserve">муниципального района </w:t>
            </w:r>
          </w:p>
          <w:p w:rsidR="00105BB7" w:rsidRPr="00AE65D5" w:rsidRDefault="00105BB7" w:rsidP="00105BB7">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__________Н.В. Золотников</w:t>
            </w:r>
          </w:p>
          <w:p w:rsidR="00105BB7" w:rsidRPr="00AE65D5" w:rsidRDefault="00105BB7" w:rsidP="00B8512C">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«____»_________20</w:t>
            </w:r>
            <w:r w:rsidR="00B8512C" w:rsidRPr="00AE65D5">
              <w:rPr>
                <w:rFonts w:ascii="Times New Roman" w:eastAsia="Times New Roman" w:hAnsi="Times New Roman" w:cs="Times New Roman"/>
                <w:sz w:val="28"/>
                <w:szCs w:val="28"/>
                <w:lang w:eastAsia="hi-IN" w:bidi="hi-IN"/>
              </w:rPr>
              <w:t>20</w:t>
            </w:r>
            <w:r w:rsidRPr="00AE65D5">
              <w:rPr>
                <w:rFonts w:ascii="Times New Roman" w:eastAsia="Times New Roman" w:hAnsi="Times New Roman" w:cs="Times New Roman"/>
                <w:sz w:val="28"/>
                <w:szCs w:val="28"/>
                <w:lang w:eastAsia="hi-IN" w:bidi="hi-IN"/>
              </w:rPr>
              <w:t xml:space="preserve"> г.</w:t>
            </w:r>
          </w:p>
        </w:tc>
        <w:tc>
          <w:tcPr>
            <w:tcW w:w="5529" w:type="dxa"/>
            <w:hideMark/>
          </w:tcPr>
          <w:p w:rsidR="00105BB7" w:rsidRPr="00AE65D5" w:rsidRDefault="00105BB7" w:rsidP="00105BB7">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 xml:space="preserve">Председатель Муниципального Совета Ярославского муниципального района </w:t>
            </w:r>
          </w:p>
          <w:p w:rsidR="00105BB7" w:rsidRPr="00AE65D5" w:rsidRDefault="00105BB7" w:rsidP="00105BB7">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 xml:space="preserve">_________ </w:t>
            </w:r>
            <w:r w:rsidR="00B8512C" w:rsidRPr="00AE65D5">
              <w:rPr>
                <w:rFonts w:ascii="Times New Roman" w:eastAsia="Times New Roman" w:hAnsi="Times New Roman" w:cs="Times New Roman"/>
                <w:sz w:val="28"/>
                <w:szCs w:val="28"/>
                <w:lang w:eastAsia="hi-IN" w:bidi="hi-IN"/>
              </w:rPr>
              <w:t>Е.В. Шибаев</w:t>
            </w:r>
          </w:p>
          <w:p w:rsidR="00105BB7" w:rsidRPr="00AE65D5" w:rsidRDefault="00105BB7" w:rsidP="00B8512C">
            <w:pPr>
              <w:tabs>
                <w:tab w:val="left" w:pos="993"/>
              </w:tabs>
              <w:suppressAutoHyphens/>
              <w:spacing w:after="0" w:line="240" w:lineRule="auto"/>
              <w:ind w:left="34"/>
              <w:jc w:val="both"/>
              <w:rPr>
                <w:rFonts w:ascii="Times New Roman" w:eastAsia="Times New Roman" w:hAnsi="Times New Roman" w:cs="Times New Roman"/>
                <w:sz w:val="28"/>
                <w:szCs w:val="28"/>
                <w:lang w:eastAsia="hi-IN" w:bidi="hi-IN"/>
              </w:rPr>
            </w:pPr>
            <w:r w:rsidRPr="00AE65D5">
              <w:rPr>
                <w:rFonts w:ascii="Times New Roman" w:eastAsia="Times New Roman" w:hAnsi="Times New Roman" w:cs="Times New Roman"/>
                <w:sz w:val="28"/>
                <w:szCs w:val="28"/>
                <w:lang w:eastAsia="hi-IN" w:bidi="hi-IN"/>
              </w:rPr>
              <w:t>«____»_________20</w:t>
            </w:r>
            <w:r w:rsidR="00B8512C" w:rsidRPr="00AE65D5">
              <w:rPr>
                <w:rFonts w:ascii="Times New Roman" w:eastAsia="Times New Roman" w:hAnsi="Times New Roman" w:cs="Times New Roman"/>
                <w:sz w:val="28"/>
                <w:szCs w:val="28"/>
                <w:lang w:eastAsia="hi-IN" w:bidi="hi-IN"/>
              </w:rPr>
              <w:t>20</w:t>
            </w:r>
            <w:r w:rsidRPr="00AE65D5">
              <w:rPr>
                <w:rFonts w:ascii="Times New Roman" w:eastAsia="Times New Roman" w:hAnsi="Times New Roman" w:cs="Times New Roman"/>
                <w:sz w:val="28"/>
                <w:szCs w:val="28"/>
                <w:lang w:eastAsia="hi-IN" w:bidi="hi-IN"/>
              </w:rPr>
              <w:t xml:space="preserve"> г.</w:t>
            </w:r>
          </w:p>
        </w:tc>
      </w:tr>
    </w:tbl>
    <w:p w:rsidR="00B8512C" w:rsidRDefault="00B8512C" w:rsidP="00105BB7">
      <w:pPr>
        <w:spacing w:after="0" w:line="240" w:lineRule="auto"/>
        <w:ind w:right="-72"/>
        <w:jc w:val="both"/>
        <w:rPr>
          <w:rFonts w:ascii="Times New Roman" w:eastAsia="Times New Roman" w:hAnsi="Times New Roman" w:cs="Times New Roman"/>
          <w:sz w:val="24"/>
          <w:szCs w:val="24"/>
          <w:lang w:eastAsia="ru-RU"/>
        </w:rPr>
      </w:pPr>
    </w:p>
    <w:p w:rsidR="00B8512C" w:rsidRDefault="00B8512C" w:rsidP="00105BB7">
      <w:pPr>
        <w:spacing w:after="0" w:line="240" w:lineRule="auto"/>
        <w:ind w:right="-72"/>
        <w:jc w:val="both"/>
        <w:rPr>
          <w:rFonts w:ascii="Times New Roman" w:eastAsia="Times New Roman" w:hAnsi="Times New Roman" w:cs="Times New Roman"/>
          <w:sz w:val="24"/>
          <w:szCs w:val="24"/>
          <w:lang w:eastAsia="ru-RU"/>
        </w:rPr>
      </w:pPr>
    </w:p>
    <w:p w:rsidR="004C2060" w:rsidRDefault="004C2060" w:rsidP="00105BB7">
      <w:pPr>
        <w:spacing w:after="0" w:line="240" w:lineRule="auto"/>
        <w:ind w:right="-72"/>
        <w:jc w:val="both"/>
        <w:rPr>
          <w:rFonts w:ascii="Times New Roman" w:eastAsia="Times New Roman" w:hAnsi="Times New Roman" w:cs="Times New Roman"/>
          <w:sz w:val="24"/>
          <w:szCs w:val="24"/>
          <w:lang w:eastAsia="ru-RU"/>
        </w:rPr>
      </w:pPr>
    </w:p>
    <w:p w:rsidR="00B8512C" w:rsidRDefault="00B8512C" w:rsidP="00105BB7">
      <w:pPr>
        <w:spacing w:after="0" w:line="240" w:lineRule="auto"/>
        <w:ind w:right="-72"/>
        <w:jc w:val="both"/>
        <w:rPr>
          <w:rFonts w:ascii="Times New Roman" w:eastAsia="Times New Roman" w:hAnsi="Times New Roman" w:cs="Times New Roman"/>
          <w:sz w:val="24"/>
          <w:szCs w:val="24"/>
          <w:lang w:eastAsia="ru-RU"/>
        </w:rPr>
      </w:pPr>
    </w:p>
    <w:p w:rsidR="00AE65D5" w:rsidRDefault="00AE65D5" w:rsidP="00105BB7">
      <w:pPr>
        <w:spacing w:after="0" w:line="240" w:lineRule="auto"/>
        <w:ind w:right="-72"/>
        <w:jc w:val="both"/>
        <w:rPr>
          <w:rFonts w:ascii="Times New Roman" w:eastAsia="Times New Roman" w:hAnsi="Times New Roman" w:cs="Times New Roman"/>
          <w:sz w:val="24"/>
          <w:szCs w:val="24"/>
          <w:lang w:eastAsia="ru-RU"/>
        </w:rPr>
        <w:sectPr w:rsidR="00AE65D5" w:rsidSect="00AE1F2D">
          <w:headerReference w:type="default" r:id="rId9"/>
          <w:pgSz w:w="11906" w:h="16838" w:code="9"/>
          <w:pgMar w:top="1134" w:right="707" w:bottom="822" w:left="1701" w:header="425" w:footer="301" w:gutter="0"/>
          <w:pgNumType w:start="1"/>
          <w:cols w:space="708"/>
          <w:titlePg/>
          <w:docGrid w:linePitch="360"/>
        </w:sectPr>
      </w:pPr>
    </w:p>
    <w:p w:rsidR="00B2017A" w:rsidRDefault="00105BB7" w:rsidP="00B8512C">
      <w:pPr>
        <w:spacing w:after="0" w:line="240" w:lineRule="auto"/>
        <w:ind w:left="5812"/>
        <w:rPr>
          <w:rFonts w:ascii="Times New Roman" w:eastAsia="Times New Roman" w:hAnsi="Times New Roman" w:cs="Times New Roman"/>
          <w:sz w:val="28"/>
          <w:szCs w:val="28"/>
          <w:lang w:eastAsia="hi-IN" w:bidi="hi-IN"/>
        </w:rPr>
      </w:pPr>
      <w:r w:rsidRPr="00105BB7">
        <w:rPr>
          <w:rFonts w:ascii="Times New Roman" w:eastAsia="Times New Roman" w:hAnsi="Times New Roman" w:cs="Times New Roman"/>
          <w:sz w:val="28"/>
          <w:szCs w:val="28"/>
          <w:lang w:eastAsia="hi-IN" w:bidi="hi-IN"/>
        </w:rPr>
        <w:lastRenderedPageBreak/>
        <w:t xml:space="preserve">ПРИЛОЖЕНИЕ к решению  Муниципального совета Ярославского муниципального района </w:t>
      </w:r>
    </w:p>
    <w:p w:rsidR="00105BB7" w:rsidRPr="00105BB7" w:rsidRDefault="00105BB7" w:rsidP="00B8512C">
      <w:pPr>
        <w:spacing w:after="0" w:line="240" w:lineRule="auto"/>
        <w:ind w:left="5812"/>
        <w:rPr>
          <w:rFonts w:ascii="Times New Roman" w:eastAsia="Times New Roman" w:hAnsi="Times New Roman" w:cs="Times New Roman"/>
          <w:sz w:val="28"/>
          <w:szCs w:val="28"/>
          <w:lang w:eastAsia="hi-IN" w:bidi="hi-IN"/>
        </w:rPr>
      </w:pPr>
      <w:bookmarkStart w:id="0" w:name="_GoBack"/>
      <w:bookmarkEnd w:id="0"/>
      <w:r w:rsidRPr="00105BB7">
        <w:rPr>
          <w:rFonts w:ascii="Times New Roman" w:eastAsia="Times New Roman" w:hAnsi="Times New Roman" w:cs="Times New Roman"/>
          <w:sz w:val="28"/>
          <w:szCs w:val="28"/>
          <w:lang w:eastAsia="hi-IN" w:bidi="hi-IN"/>
        </w:rPr>
        <w:t xml:space="preserve"> от _________№_______</w:t>
      </w:r>
    </w:p>
    <w:p w:rsidR="00105BB7" w:rsidRDefault="00105BB7" w:rsidP="00105BB7">
      <w:pPr>
        <w:spacing w:after="0" w:line="240" w:lineRule="auto"/>
        <w:jc w:val="center"/>
        <w:rPr>
          <w:rFonts w:ascii="Times New Roman" w:eastAsia="Times New Roman" w:hAnsi="Times New Roman" w:cs="Times New Roman"/>
          <w:sz w:val="28"/>
          <w:szCs w:val="28"/>
          <w:lang w:eastAsia="hi-IN" w:bidi="hi-IN"/>
        </w:rPr>
      </w:pPr>
    </w:p>
    <w:p w:rsidR="00744B1A" w:rsidRDefault="00744B1A" w:rsidP="00105BB7">
      <w:pPr>
        <w:spacing w:after="0" w:line="240" w:lineRule="auto"/>
        <w:jc w:val="center"/>
        <w:rPr>
          <w:rFonts w:ascii="Times New Roman" w:eastAsia="Times New Roman" w:hAnsi="Times New Roman" w:cs="Times New Roman"/>
          <w:sz w:val="28"/>
          <w:szCs w:val="28"/>
          <w:lang w:eastAsia="hi-IN" w:bidi="hi-IN"/>
        </w:rPr>
      </w:pPr>
    </w:p>
    <w:p w:rsidR="00744B1A" w:rsidRPr="00744B1A" w:rsidRDefault="00744B1A" w:rsidP="00105BB7">
      <w:pPr>
        <w:spacing w:after="0" w:line="240" w:lineRule="auto"/>
        <w:jc w:val="center"/>
        <w:rPr>
          <w:rFonts w:ascii="Times New Roman" w:eastAsia="Times New Roman" w:hAnsi="Times New Roman" w:cs="Times New Roman"/>
          <w:sz w:val="28"/>
          <w:szCs w:val="28"/>
          <w:lang w:eastAsia="hi-IN" w:bidi="hi-IN"/>
        </w:rPr>
      </w:pPr>
    </w:p>
    <w:p w:rsidR="00105BB7" w:rsidRPr="00744B1A" w:rsidRDefault="00105BB7" w:rsidP="00621A67">
      <w:pPr>
        <w:spacing w:after="0" w:line="240" w:lineRule="auto"/>
        <w:jc w:val="center"/>
        <w:rPr>
          <w:rFonts w:ascii="Times New Roman" w:eastAsia="Times New Roman" w:hAnsi="Times New Roman" w:cs="Times New Roman"/>
          <w:b/>
          <w:sz w:val="28"/>
          <w:szCs w:val="28"/>
          <w:lang w:eastAsia="hi-IN" w:bidi="hi-IN"/>
        </w:rPr>
      </w:pPr>
      <w:r w:rsidRPr="00744B1A">
        <w:rPr>
          <w:rFonts w:ascii="Times New Roman" w:eastAsia="Times New Roman" w:hAnsi="Times New Roman" w:cs="Times New Roman"/>
          <w:b/>
          <w:sz w:val="28"/>
          <w:szCs w:val="28"/>
          <w:lang w:eastAsia="hi-IN" w:bidi="hi-IN"/>
        </w:rPr>
        <w:t>Изменения Правил</w:t>
      </w:r>
      <w:r w:rsidR="005970C9" w:rsidRPr="00744B1A">
        <w:rPr>
          <w:rFonts w:ascii="Times New Roman" w:eastAsia="Times New Roman" w:hAnsi="Times New Roman" w:cs="Times New Roman"/>
          <w:b/>
          <w:sz w:val="28"/>
          <w:szCs w:val="28"/>
          <w:lang w:eastAsia="hi-IN" w:bidi="hi-IN"/>
        </w:rPr>
        <w:t>а</w:t>
      </w:r>
      <w:r w:rsidR="00744B1A" w:rsidRPr="00744B1A">
        <w:rPr>
          <w:rFonts w:ascii="Times New Roman" w:eastAsia="Times New Roman" w:hAnsi="Times New Roman" w:cs="Times New Roman"/>
          <w:b/>
          <w:sz w:val="28"/>
          <w:szCs w:val="28"/>
          <w:lang w:eastAsia="hi-IN" w:bidi="hi-IN"/>
        </w:rPr>
        <w:t xml:space="preserve"> землепользования и застройки</w:t>
      </w:r>
      <w:r w:rsidR="00744B1A" w:rsidRPr="00744B1A">
        <w:rPr>
          <w:rFonts w:ascii="Times New Roman" w:eastAsia="Times New Roman" w:hAnsi="Times New Roman" w:cs="Times New Roman"/>
          <w:b/>
          <w:sz w:val="28"/>
          <w:szCs w:val="28"/>
          <w:lang w:eastAsia="hi-IN" w:bidi="hi-IN"/>
        </w:rPr>
        <w:br/>
      </w:r>
      <w:r w:rsidR="002A71B1" w:rsidRPr="00744B1A">
        <w:rPr>
          <w:rFonts w:ascii="Times New Roman" w:eastAsia="Times New Roman" w:hAnsi="Times New Roman" w:cs="Times New Roman"/>
          <w:b/>
          <w:sz w:val="28"/>
          <w:szCs w:val="28"/>
          <w:lang w:eastAsia="hi-IN" w:bidi="hi-IN"/>
        </w:rPr>
        <w:t>Некрасовского</w:t>
      </w:r>
      <w:r w:rsidR="00621A67" w:rsidRPr="00744B1A">
        <w:rPr>
          <w:rFonts w:ascii="Times New Roman" w:eastAsia="Times New Roman" w:hAnsi="Times New Roman" w:cs="Times New Roman"/>
          <w:b/>
          <w:sz w:val="28"/>
          <w:szCs w:val="28"/>
          <w:lang w:eastAsia="hi-IN" w:bidi="hi-IN"/>
        </w:rPr>
        <w:t xml:space="preserve"> </w:t>
      </w:r>
      <w:r w:rsidRPr="00744B1A">
        <w:rPr>
          <w:rFonts w:ascii="Times New Roman" w:eastAsia="Times New Roman" w:hAnsi="Times New Roman" w:cs="Times New Roman"/>
          <w:b/>
          <w:sz w:val="28"/>
          <w:szCs w:val="28"/>
          <w:lang w:eastAsia="hi-IN" w:bidi="hi-IN"/>
        </w:rPr>
        <w:t>сельского поселения Яро</w:t>
      </w:r>
      <w:r w:rsidR="005970C9" w:rsidRPr="00744B1A">
        <w:rPr>
          <w:rFonts w:ascii="Times New Roman" w:eastAsia="Times New Roman" w:hAnsi="Times New Roman" w:cs="Times New Roman"/>
          <w:b/>
          <w:sz w:val="28"/>
          <w:szCs w:val="28"/>
          <w:lang w:eastAsia="hi-IN" w:bidi="hi-IN"/>
        </w:rPr>
        <w:t>славского муниципального района</w:t>
      </w:r>
    </w:p>
    <w:p w:rsidR="00E423E9" w:rsidRPr="00744B1A" w:rsidRDefault="00E423E9" w:rsidP="00621A67">
      <w:pPr>
        <w:spacing w:after="0" w:line="240" w:lineRule="auto"/>
        <w:jc w:val="center"/>
        <w:rPr>
          <w:rFonts w:ascii="Times New Roman" w:eastAsia="Times New Roman" w:hAnsi="Times New Roman" w:cs="Times New Roman"/>
          <w:sz w:val="28"/>
          <w:szCs w:val="28"/>
          <w:lang w:eastAsia="hi-IN" w:bidi="hi-IN"/>
        </w:rPr>
      </w:pPr>
    </w:p>
    <w:p w:rsidR="00A41332" w:rsidRPr="00744B1A" w:rsidRDefault="00744B1A" w:rsidP="00744B1A">
      <w:pPr>
        <w:tabs>
          <w:tab w:val="left" w:pos="85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A41332" w:rsidRPr="00744B1A">
        <w:rPr>
          <w:rFonts w:ascii="Times New Roman" w:hAnsi="Times New Roman" w:cs="Times New Roman"/>
          <w:sz w:val="28"/>
          <w:szCs w:val="28"/>
        </w:rPr>
        <w:t xml:space="preserve">Содержание статьи 30 в </w:t>
      </w:r>
      <w:proofErr w:type="gramStart"/>
      <w:r w:rsidR="00A41332" w:rsidRPr="00744B1A">
        <w:rPr>
          <w:rFonts w:ascii="Times New Roman" w:hAnsi="Times New Roman" w:cs="Times New Roman"/>
          <w:sz w:val="28"/>
          <w:szCs w:val="28"/>
        </w:rPr>
        <w:t>составе</w:t>
      </w:r>
      <w:proofErr w:type="gramEnd"/>
      <w:r w:rsidR="00A41332" w:rsidRPr="00744B1A">
        <w:rPr>
          <w:rFonts w:ascii="Times New Roman" w:hAnsi="Times New Roman" w:cs="Times New Roman"/>
          <w:sz w:val="28"/>
          <w:szCs w:val="28"/>
        </w:rPr>
        <w:t xml:space="preserve"> </w:t>
      </w:r>
      <w:r>
        <w:rPr>
          <w:rFonts w:ascii="Times New Roman" w:hAnsi="Times New Roman" w:cs="Times New Roman"/>
          <w:sz w:val="28"/>
          <w:szCs w:val="28"/>
        </w:rPr>
        <w:t>С</w:t>
      </w:r>
      <w:r w:rsidR="00A41332" w:rsidRPr="00744B1A">
        <w:rPr>
          <w:rFonts w:ascii="Times New Roman" w:hAnsi="Times New Roman" w:cs="Times New Roman"/>
          <w:sz w:val="28"/>
          <w:szCs w:val="28"/>
        </w:rPr>
        <w:t>одержания Правил изложить в новой редакции:</w:t>
      </w:r>
    </w:p>
    <w:tbl>
      <w:tblPr>
        <w:tblW w:w="932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6"/>
        <w:gridCol w:w="7503"/>
        <w:gridCol w:w="542"/>
      </w:tblGrid>
      <w:tr w:rsidR="00744B1A" w:rsidRPr="00744B1A" w:rsidTr="00744B1A">
        <w:tc>
          <w:tcPr>
            <w:tcW w:w="8779" w:type="dxa"/>
            <w:gridSpan w:val="2"/>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6"/>
                <w:sz w:val="28"/>
                <w:szCs w:val="28"/>
                <w:lang w:eastAsia="ru-RU"/>
              </w:rPr>
            </w:pPr>
            <w:r w:rsidRPr="00744B1A">
              <w:rPr>
                <w:rFonts w:ascii="Times New Roman" w:eastAsia="Times New Roman" w:hAnsi="Times New Roman" w:cs="Times New Roman"/>
                <w:bCs/>
                <w:color w:val="000000"/>
                <w:spacing w:val="6"/>
                <w:sz w:val="28"/>
                <w:szCs w:val="28"/>
                <w:lang w:eastAsia="ru-RU"/>
              </w:rPr>
              <w:t>«</w:t>
            </w:r>
            <w:r w:rsidRPr="00744B1A">
              <w:rPr>
                <w:rFonts w:ascii="Times New Roman" w:eastAsia="Times New Roman" w:hAnsi="Times New Roman" w:cs="Times New Roman"/>
                <w:b/>
                <w:bCs/>
                <w:color w:val="000000"/>
                <w:spacing w:val="6"/>
                <w:sz w:val="28"/>
                <w:szCs w:val="28"/>
                <w:lang w:eastAsia="ru-RU"/>
              </w:rPr>
              <w:t xml:space="preserve">Статья 30. </w:t>
            </w:r>
            <w:r w:rsidRPr="00744B1A">
              <w:rPr>
                <w:rFonts w:ascii="Times New Roman" w:eastAsia="Times New Roman" w:hAnsi="Times New Roman" w:cs="Times New Roman"/>
                <w:color w:val="000000"/>
                <w:spacing w:val="6"/>
                <w:sz w:val="28"/>
                <w:szCs w:val="28"/>
                <w:lang w:eastAsia="ru-RU"/>
              </w:rPr>
              <w:t>Назначение территориальных зон</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6"/>
                <w:sz w:val="28"/>
                <w:szCs w:val="28"/>
                <w:lang w:eastAsia="ru-RU"/>
              </w:rPr>
            </w:pPr>
            <w:r w:rsidRPr="00744B1A">
              <w:rPr>
                <w:rFonts w:ascii="Times New Roman" w:eastAsia="Times New Roman" w:hAnsi="Times New Roman" w:cs="Times New Roman"/>
                <w:color w:val="000000"/>
                <w:spacing w:val="6"/>
                <w:sz w:val="28"/>
                <w:szCs w:val="28"/>
                <w:lang w:eastAsia="ru-RU"/>
              </w:rPr>
              <w:t>34</w:t>
            </w: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6"/>
                <w:sz w:val="28"/>
                <w:szCs w:val="28"/>
                <w:lang w:eastAsia="ru-RU"/>
              </w:rPr>
            </w:pPr>
            <w:r w:rsidRPr="00744B1A">
              <w:rPr>
                <w:rFonts w:ascii="Times New Roman" w:eastAsia="Times New Roman" w:hAnsi="Times New Roman" w:cs="Times New Roman"/>
                <w:b/>
                <w:bCs/>
                <w:color w:val="000000"/>
                <w:spacing w:val="6"/>
                <w:sz w:val="28"/>
                <w:szCs w:val="28"/>
                <w:lang w:eastAsia="ru-RU"/>
              </w:rPr>
              <w:t>Ж</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6"/>
                <w:sz w:val="28"/>
                <w:szCs w:val="28"/>
                <w:lang w:eastAsia="ru-RU"/>
              </w:rPr>
              <w:t>Жилые зоны</w:t>
            </w:r>
            <w:r w:rsidRPr="00744B1A">
              <w:rPr>
                <w:rFonts w:ascii="Times New Roman" w:eastAsia="Times New Roman" w:hAnsi="Times New Roman" w:cs="Times New Roman"/>
                <w:b/>
                <w:bCs/>
                <w:color w:val="FFFFFF"/>
                <w:spacing w:val="-13"/>
                <w:sz w:val="28"/>
                <w:szCs w:val="28"/>
                <w:lang w:eastAsia="ru-RU"/>
              </w:rPr>
              <w:t>64</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6"/>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5"/>
                <w:sz w:val="28"/>
                <w:szCs w:val="28"/>
                <w:lang w:eastAsia="ru-RU"/>
              </w:rPr>
            </w:pPr>
            <w:r>
              <w:rPr>
                <w:rFonts w:ascii="Times New Roman" w:eastAsia="Times New Roman" w:hAnsi="Times New Roman" w:cs="Times New Roman"/>
                <w:b/>
                <w:bCs/>
                <w:color w:val="000000"/>
                <w:spacing w:val="5"/>
                <w:sz w:val="28"/>
                <w:szCs w:val="28"/>
                <w:lang w:eastAsia="ru-RU"/>
              </w:rPr>
              <w:t>Ж-1</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pacing w:val="5"/>
                <w:sz w:val="28"/>
                <w:szCs w:val="28"/>
                <w:lang w:eastAsia="ru-RU"/>
              </w:rPr>
              <w:t>Многоэтажная жилая застройка</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5"/>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Pr>
                <w:rFonts w:ascii="Times New Roman" w:eastAsia="Times New Roman" w:hAnsi="Times New Roman" w:cs="Times New Roman"/>
                <w:b/>
                <w:bCs/>
                <w:color w:val="000000"/>
                <w:spacing w:val="4"/>
                <w:sz w:val="28"/>
                <w:szCs w:val="28"/>
                <w:lang w:eastAsia="ru-RU"/>
              </w:rPr>
              <w:t>Ж-2</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4"/>
                <w:sz w:val="28"/>
                <w:szCs w:val="28"/>
                <w:lang w:eastAsia="ru-RU"/>
              </w:rPr>
              <w:t>Среднеэтажная жилая застройка</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Pr>
                <w:rFonts w:ascii="Times New Roman" w:eastAsia="Times New Roman" w:hAnsi="Times New Roman" w:cs="Times New Roman"/>
                <w:b/>
                <w:bCs/>
                <w:color w:val="000000"/>
                <w:spacing w:val="4"/>
                <w:sz w:val="28"/>
                <w:szCs w:val="28"/>
                <w:lang w:eastAsia="ru-RU"/>
              </w:rPr>
              <w:t>Ж-3</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sidRPr="00744B1A">
              <w:rPr>
                <w:rFonts w:ascii="Times New Roman" w:eastAsia="Times New Roman" w:hAnsi="Times New Roman" w:cs="Times New Roman"/>
                <w:bCs/>
                <w:color w:val="000000"/>
                <w:spacing w:val="4"/>
                <w:sz w:val="28"/>
                <w:szCs w:val="28"/>
                <w:lang w:eastAsia="ru-RU"/>
              </w:rPr>
              <w:t>Малоэтажная жилая застройка</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8"/>
                <w:szCs w:val="28"/>
                <w:lang w:eastAsia="ru-RU"/>
              </w:rPr>
            </w:pPr>
            <w:r w:rsidRPr="00744B1A">
              <w:rPr>
                <w:rFonts w:ascii="Times New Roman" w:eastAsia="Times New Roman" w:hAnsi="Times New Roman" w:cs="Times New Roman"/>
                <w:b/>
                <w:bCs/>
                <w:color w:val="000000"/>
                <w:spacing w:val="3"/>
                <w:sz w:val="28"/>
                <w:szCs w:val="28"/>
                <w:lang w:eastAsia="ru-RU"/>
              </w:rPr>
              <w:t>Ж-4</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8"/>
                <w:szCs w:val="28"/>
                <w:lang w:eastAsia="ru-RU"/>
              </w:rPr>
            </w:pPr>
            <w:r w:rsidRPr="00744B1A">
              <w:rPr>
                <w:rFonts w:ascii="Times New Roman" w:eastAsia="Times New Roman" w:hAnsi="Times New Roman" w:cs="Times New Roman"/>
                <w:color w:val="000000"/>
                <w:spacing w:val="3"/>
                <w:sz w:val="28"/>
                <w:szCs w:val="28"/>
                <w:lang w:eastAsia="ru-RU"/>
              </w:rPr>
              <w:t>Индивидуальная жилая застройка</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8"/>
                <w:szCs w:val="28"/>
                <w:lang w:eastAsia="ru-RU"/>
              </w:rPr>
            </w:pPr>
            <w:r w:rsidRPr="00744B1A">
              <w:rPr>
                <w:rFonts w:ascii="Times New Roman" w:eastAsia="Times New Roman" w:hAnsi="Times New Roman" w:cs="Times New Roman"/>
                <w:b/>
                <w:bCs/>
                <w:color w:val="000000"/>
                <w:spacing w:val="3"/>
                <w:sz w:val="28"/>
                <w:szCs w:val="28"/>
                <w:lang w:eastAsia="ru-RU"/>
              </w:rPr>
              <w:t>ОД</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
                <w:bCs/>
                <w:color w:val="000000"/>
                <w:spacing w:val="3"/>
                <w:sz w:val="28"/>
                <w:szCs w:val="28"/>
                <w:lang w:eastAsia="ru-RU"/>
              </w:rPr>
              <w:t xml:space="preserve">    </w:t>
            </w:r>
            <w:r w:rsidRPr="00744B1A">
              <w:rPr>
                <w:rFonts w:ascii="Times New Roman" w:eastAsia="Times New Roman" w:hAnsi="Times New Roman" w:cs="Times New Roman"/>
                <w:color w:val="000000"/>
                <w:spacing w:val="3"/>
                <w:sz w:val="28"/>
                <w:szCs w:val="28"/>
                <w:lang w:eastAsia="ru-RU"/>
              </w:rPr>
              <w:t>Общественно-деловые зоны</w:t>
            </w:r>
            <w:r w:rsidRPr="00744B1A">
              <w:rPr>
                <w:rFonts w:ascii="Times New Roman" w:eastAsia="Times New Roman" w:hAnsi="Times New Roman" w:cs="Times New Roman"/>
                <w:b/>
                <w:bCs/>
                <w:color w:val="FFFFFF"/>
                <w:spacing w:val="-9"/>
                <w:sz w:val="28"/>
                <w:szCs w:val="28"/>
                <w:lang w:eastAsia="ru-RU"/>
              </w:rPr>
              <w:t>67</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ОД-1</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z w:val="28"/>
                <w:szCs w:val="28"/>
                <w:lang w:eastAsia="ru-RU"/>
              </w:rPr>
              <w:t>Зона делового и коммерческого назначения</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1"/>
                <w:sz w:val="28"/>
                <w:szCs w:val="28"/>
                <w:lang w:eastAsia="ru-RU"/>
              </w:rPr>
            </w:pPr>
            <w:r w:rsidRPr="00744B1A">
              <w:rPr>
                <w:rFonts w:ascii="Times New Roman" w:eastAsia="Times New Roman" w:hAnsi="Times New Roman" w:cs="Times New Roman"/>
                <w:b/>
                <w:bCs/>
                <w:color w:val="000000"/>
                <w:spacing w:val="1"/>
                <w:sz w:val="28"/>
                <w:szCs w:val="28"/>
                <w:lang w:eastAsia="ru-RU"/>
              </w:rPr>
              <w:t>ОД-2</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1"/>
                <w:sz w:val="28"/>
                <w:szCs w:val="28"/>
                <w:lang w:eastAsia="ru-RU"/>
              </w:rPr>
              <w:t>Зона раз</w:t>
            </w:r>
            <w:r w:rsidR="001E4D7F">
              <w:rPr>
                <w:rFonts w:ascii="Times New Roman" w:eastAsia="Times New Roman" w:hAnsi="Times New Roman" w:cs="Times New Roman"/>
                <w:color w:val="000000"/>
                <w:spacing w:val="1"/>
                <w:sz w:val="28"/>
                <w:szCs w:val="28"/>
                <w:lang w:eastAsia="ru-RU"/>
              </w:rPr>
              <w:t xml:space="preserve">мещения объектов общественного </w:t>
            </w:r>
            <w:r w:rsidRPr="00744B1A">
              <w:rPr>
                <w:rFonts w:ascii="Times New Roman" w:eastAsia="Times New Roman" w:hAnsi="Times New Roman" w:cs="Times New Roman"/>
                <w:color w:val="000000"/>
                <w:spacing w:val="1"/>
                <w:sz w:val="28"/>
                <w:szCs w:val="28"/>
                <w:lang w:eastAsia="ru-RU"/>
              </w:rPr>
              <w:t>назначения</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proofErr w:type="gramStart"/>
            <w:r w:rsidRPr="00744B1A">
              <w:rPr>
                <w:rFonts w:ascii="Times New Roman" w:eastAsia="Times New Roman" w:hAnsi="Times New Roman" w:cs="Times New Roman"/>
                <w:b/>
                <w:bCs/>
                <w:color w:val="000000"/>
                <w:spacing w:val="4"/>
                <w:sz w:val="28"/>
                <w:szCs w:val="28"/>
                <w:lang w:eastAsia="ru-RU"/>
              </w:rPr>
              <w:t>Р</w:t>
            </w:r>
            <w:proofErr w:type="gramEnd"/>
            <w:r w:rsidRPr="00744B1A">
              <w:rPr>
                <w:rFonts w:ascii="Times New Roman" w:eastAsia="Times New Roman" w:hAnsi="Times New Roman" w:cs="Times New Roman"/>
                <w:b/>
                <w:bCs/>
                <w:color w:val="000000"/>
                <w:spacing w:val="4"/>
                <w:sz w:val="28"/>
                <w:szCs w:val="28"/>
                <w:lang w:eastAsia="ru-RU"/>
              </w:rPr>
              <w:t xml:space="preserve">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4"/>
                <w:sz w:val="28"/>
                <w:szCs w:val="28"/>
                <w:lang w:eastAsia="ru-RU"/>
              </w:rPr>
              <w:t>Рекреационные зоны</w:t>
            </w:r>
            <w:r w:rsidRPr="00744B1A">
              <w:rPr>
                <w:rFonts w:ascii="Times New Roman" w:eastAsia="Times New Roman" w:hAnsi="Times New Roman" w:cs="Times New Roman"/>
                <w:b/>
                <w:bCs/>
                <w:color w:val="FFFFFF"/>
                <w:spacing w:val="-11"/>
                <w:sz w:val="28"/>
                <w:szCs w:val="28"/>
                <w:lang w:eastAsia="ru-RU"/>
              </w:rPr>
              <w:t>69</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
                <w:bCs/>
                <w:color w:val="000000"/>
                <w:spacing w:val="2"/>
                <w:sz w:val="28"/>
                <w:szCs w:val="28"/>
                <w:lang w:eastAsia="ru-RU"/>
              </w:rPr>
              <w:t xml:space="preserve">Р-1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2"/>
                <w:sz w:val="28"/>
                <w:szCs w:val="28"/>
                <w:lang w:eastAsia="ru-RU"/>
              </w:rPr>
              <w:t xml:space="preserve">Природные территории </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sidRPr="00744B1A">
              <w:rPr>
                <w:rFonts w:ascii="Times New Roman" w:eastAsia="Times New Roman" w:hAnsi="Times New Roman" w:cs="Times New Roman"/>
                <w:b/>
                <w:bCs/>
                <w:color w:val="000000"/>
                <w:spacing w:val="4"/>
                <w:sz w:val="28"/>
                <w:szCs w:val="28"/>
                <w:lang w:eastAsia="ru-RU"/>
              </w:rPr>
              <w:t xml:space="preserve">Р-2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Cs/>
                <w:color w:val="000000"/>
                <w:spacing w:val="4"/>
                <w:sz w:val="28"/>
                <w:szCs w:val="28"/>
                <w:lang w:eastAsia="ru-RU"/>
              </w:rPr>
              <w:t>З</w:t>
            </w:r>
            <w:r w:rsidRPr="00744B1A">
              <w:rPr>
                <w:rFonts w:ascii="Times New Roman" w:eastAsia="Times New Roman" w:hAnsi="Times New Roman" w:cs="Times New Roman"/>
                <w:color w:val="000000"/>
                <w:spacing w:val="4"/>
                <w:sz w:val="28"/>
                <w:szCs w:val="28"/>
                <w:lang w:eastAsia="ru-RU"/>
              </w:rPr>
              <w:t xml:space="preserve">она рекреации </w:t>
            </w:r>
            <w:r w:rsidRPr="00744B1A">
              <w:rPr>
                <w:rFonts w:ascii="Times New Roman" w:eastAsia="Times New Roman" w:hAnsi="Times New Roman" w:cs="Times New Roman"/>
                <w:b/>
                <w:bCs/>
                <w:color w:val="FFFFFF"/>
                <w:spacing w:val="-11"/>
                <w:sz w:val="28"/>
                <w:szCs w:val="28"/>
                <w:lang w:eastAsia="ru-RU"/>
              </w:rPr>
              <w:t>69</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1"/>
                <w:sz w:val="28"/>
                <w:szCs w:val="28"/>
                <w:lang w:eastAsia="ru-RU"/>
              </w:rPr>
            </w:pPr>
            <w:r w:rsidRPr="00744B1A">
              <w:rPr>
                <w:rFonts w:ascii="Times New Roman" w:eastAsia="Times New Roman" w:hAnsi="Times New Roman" w:cs="Times New Roman"/>
                <w:b/>
                <w:bCs/>
                <w:color w:val="000000"/>
                <w:spacing w:val="1"/>
                <w:sz w:val="28"/>
                <w:szCs w:val="28"/>
                <w:lang w:eastAsia="ru-RU"/>
              </w:rPr>
              <w:t xml:space="preserve">Р-З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1"/>
                <w:sz w:val="28"/>
                <w:szCs w:val="28"/>
                <w:lang w:eastAsia="ru-RU"/>
              </w:rPr>
              <w:t>Территории для отдыха, туризма</w:t>
            </w:r>
            <w:r w:rsidRPr="00744B1A">
              <w:rPr>
                <w:rFonts w:ascii="Times New Roman" w:eastAsia="Times New Roman" w:hAnsi="Times New Roman" w:cs="Times New Roman"/>
                <w:b/>
                <w:bCs/>
                <w:color w:val="FFFFFF"/>
                <w:spacing w:val="-13"/>
                <w:sz w:val="28"/>
                <w:szCs w:val="28"/>
                <w:lang w:eastAsia="ru-RU"/>
              </w:rPr>
              <w:t>70</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proofErr w:type="gramStart"/>
            <w:r w:rsidRPr="00744B1A">
              <w:rPr>
                <w:rFonts w:ascii="Times New Roman" w:eastAsia="Times New Roman" w:hAnsi="Times New Roman" w:cs="Times New Roman"/>
                <w:b/>
                <w:bCs/>
                <w:color w:val="000000"/>
                <w:spacing w:val="4"/>
                <w:sz w:val="28"/>
                <w:szCs w:val="28"/>
                <w:lang w:eastAsia="ru-RU"/>
              </w:rPr>
              <w:t>П</w:t>
            </w:r>
            <w:proofErr w:type="gramEnd"/>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FFFFFF"/>
                <w:sz w:val="28"/>
                <w:szCs w:val="28"/>
                <w:lang w:eastAsia="ru-RU"/>
              </w:rPr>
            </w:pPr>
            <w:r w:rsidRPr="00744B1A">
              <w:rPr>
                <w:rFonts w:ascii="Times New Roman" w:eastAsia="Times New Roman" w:hAnsi="Times New Roman" w:cs="Times New Roman"/>
                <w:color w:val="000000"/>
                <w:spacing w:val="4"/>
                <w:sz w:val="28"/>
                <w:szCs w:val="28"/>
                <w:lang w:eastAsia="ru-RU"/>
              </w:rPr>
              <w:t>Производственные зоны</w:t>
            </w:r>
            <w:r w:rsidRPr="00744B1A">
              <w:rPr>
                <w:rFonts w:ascii="Times New Roman" w:eastAsia="Times New Roman" w:hAnsi="Times New Roman" w:cs="Times New Roman"/>
                <w:b/>
                <w:bCs/>
                <w:color w:val="FFFFFF"/>
                <w:spacing w:val="-21"/>
                <w:sz w:val="28"/>
                <w:szCs w:val="28"/>
                <w:lang w:eastAsia="ru-RU"/>
              </w:rPr>
              <w:t>71</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8"/>
                <w:szCs w:val="28"/>
                <w:lang w:eastAsia="ru-RU"/>
              </w:rPr>
            </w:pPr>
            <w:r w:rsidRPr="00744B1A">
              <w:rPr>
                <w:rFonts w:ascii="Times New Roman" w:eastAsia="Times New Roman" w:hAnsi="Times New Roman" w:cs="Times New Roman"/>
                <w:b/>
                <w:bCs/>
                <w:color w:val="000000"/>
                <w:spacing w:val="3"/>
                <w:sz w:val="28"/>
                <w:szCs w:val="28"/>
                <w:lang w:eastAsia="ru-RU"/>
              </w:rPr>
              <w:t>П</w:t>
            </w:r>
            <w:r>
              <w:rPr>
                <w:rFonts w:ascii="Times New Roman" w:eastAsia="Times New Roman" w:hAnsi="Times New Roman" w:cs="Times New Roman"/>
                <w:b/>
                <w:bCs/>
                <w:color w:val="000000"/>
                <w:spacing w:val="3"/>
                <w:sz w:val="28"/>
                <w:szCs w:val="28"/>
                <w:lang w:eastAsia="ru-RU"/>
              </w:rPr>
              <w:t>-</w:t>
            </w:r>
            <w:r w:rsidRPr="00744B1A">
              <w:rPr>
                <w:rFonts w:ascii="Times New Roman" w:eastAsia="Times New Roman" w:hAnsi="Times New Roman" w:cs="Times New Roman"/>
                <w:b/>
                <w:bCs/>
                <w:color w:val="000000"/>
                <w:spacing w:val="3"/>
                <w:sz w:val="28"/>
                <w:szCs w:val="28"/>
                <w:lang w:eastAsia="ru-RU"/>
              </w:rPr>
              <w:t xml:space="preserve">1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8"/>
                <w:szCs w:val="28"/>
                <w:lang w:eastAsia="ru-RU"/>
              </w:rPr>
            </w:pPr>
            <w:r w:rsidRPr="00744B1A">
              <w:rPr>
                <w:rFonts w:ascii="Times New Roman" w:eastAsia="Times New Roman" w:hAnsi="Times New Roman" w:cs="Times New Roman"/>
                <w:bCs/>
                <w:color w:val="000000"/>
                <w:spacing w:val="3"/>
                <w:sz w:val="28"/>
                <w:szCs w:val="28"/>
                <w:lang w:eastAsia="ru-RU"/>
              </w:rPr>
              <w:t>Производственная деятельность</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
                <w:bCs/>
                <w:color w:val="000000"/>
                <w:sz w:val="28"/>
                <w:szCs w:val="28"/>
                <w:lang w:eastAsia="ru-RU"/>
              </w:rPr>
              <w:t xml:space="preserve">П-2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3"/>
                <w:sz w:val="28"/>
                <w:szCs w:val="28"/>
                <w:lang w:eastAsia="ru-RU"/>
              </w:rPr>
              <w:t>Складские зоны</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
                <w:bCs/>
                <w:color w:val="000000"/>
                <w:spacing w:val="2"/>
                <w:sz w:val="28"/>
                <w:szCs w:val="28"/>
                <w:lang w:eastAsia="ru-RU"/>
              </w:rPr>
              <w:t>СХ</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FFFFFF"/>
                <w:sz w:val="28"/>
                <w:szCs w:val="28"/>
                <w:lang w:eastAsia="ru-RU"/>
              </w:rPr>
            </w:pPr>
            <w:r w:rsidRPr="00744B1A">
              <w:rPr>
                <w:rFonts w:ascii="Times New Roman" w:eastAsia="Times New Roman" w:hAnsi="Times New Roman" w:cs="Times New Roman"/>
                <w:color w:val="000000"/>
                <w:spacing w:val="2"/>
                <w:sz w:val="28"/>
                <w:szCs w:val="28"/>
                <w:lang w:eastAsia="ru-RU"/>
              </w:rPr>
              <w:t xml:space="preserve">Зоны </w:t>
            </w:r>
            <w:proofErr w:type="gramStart"/>
            <w:r w:rsidRPr="00744B1A">
              <w:rPr>
                <w:rFonts w:ascii="Times New Roman" w:eastAsia="Times New Roman" w:hAnsi="Times New Roman" w:cs="Times New Roman"/>
                <w:color w:val="000000"/>
                <w:spacing w:val="2"/>
                <w:sz w:val="28"/>
                <w:szCs w:val="28"/>
                <w:lang w:eastAsia="ru-RU"/>
              </w:rPr>
              <w:t>сельскохозяйственного</w:t>
            </w:r>
            <w:proofErr w:type="gramEnd"/>
            <w:r w:rsidRPr="00744B1A">
              <w:rPr>
                <w:rFonts w:ascii="Times New Roman" w:eastAsia="Times New Roman" w:hAnsi="Times New Roman" w:cs="Times New Roman"/>
                <w:color w:val="000000"/>
                <w:spacing w:val="2"/>
                <w:sz w:val="28"/>
                <w:szCs w:val="28"/>
                <w:lang w:eastAsia="ru-RU"/>
              </w:rPr>
              <w:t xml:space="preserve"> использования</w:t>
            </w:r>
            <w:r w:rsidRPr="00744B1A">
              <w:rPr>
                <w:rFonts w:ascii="Times New Roman" w:eastAsia="Times New Roman" w:hAnsi="Times New Roman" w:cs="Times New Roman"/>
                <w:color w:val="FFFFFF"/>
                <w:spacing w:val="-13"/>
                <w:sz w:val="28"/>
                <w:szCs w:val="28"/>
                <w:lang w:eastAsia="ru-RU"/>
              </w:rPr>
              <w:t>74</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
                <w:bCs/>
                <w:color w:val="000000"/>
                <w:spacing w:val="2"/>
                <w:sz w:val="28"/>
                <w:szCs w:val="28"/>
                <w:lang w:eastAsia="ru-RU"/>
              </w:rPr>
              <w:t>СХ</w:t>
            </w:r>
            <w:r w:rsidRPr="00744B1A">
              <w:rPr>
                <w:rFonts w:ascii="Times New Roman" w:eastAsia="Times New Roman" w:hAnsi="Times New Roman" w:cs="Times New Roman"/>
                <w:b/>
                <w:bCs/>
                <w:color w:val="000000"/>
                <w:spacing w:val="4"/>
                <w:sz w:val="28"/>
                <w:szCs w:val="28"/>
                <w:lang w:eastAsia="ru-RU"/>
              </w:rPr>
              <w:t xml:space="preserve"> -1</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sidRPr="00744B1A">
              <w:rPr>
                <w:rFonts w:ascii="Times New Roman" w:eastAsia="Times New Roman" w:hAnsi="Times New Roman" w:cs="Times New Roman"/>
                <w:bCs/>
                <w:color w:val="000000"/>
                <w:spacing w:val="4"/>
                <w:sz w:val="28"/>
                <w:szCs w:val="28"/>
                <w:lang w:eastAsia="ru-RU"/>
              </w:rPr>
              <w:t xml:space="preserve">Зона сельскохозяйственных угодий в </w:t>
            </w:r>
            <w:proofErr w:type="gramStart"/>
            <w:r w:rsidRPr="00744B1A">
              <w:rPr>
                <w:rFonts w:ascii="Times New Roman" w:eastAsia="Times New Roman" w:hAnsi="Times New Roman" w:cs="Times New Roman"/>
                <w:bCs/>
                <w:color w:val="000000"/>
                <w:spacing w:val="4"/>
                <w:sz w:val="28"/>
                <w:szCs w:val="28"/>
                <w:lang w:eastAsia="ru-RU"/>
              </w:rPr>
              <w:t>составе</w:t>
            </w:r>
            <w:proofErr w:type="gramEnd"/>
            <w:r w:rsidRPr="00744B1A">
              <w:rPr>
                <w:rFonts w:ascii="Times New Roman" w:eastAsia="Times New Roman" w:hAnsi="Times New Roman" w:cs="Times New Roman"/>
                <w:bCs/>
                <w:color w:val="000000"/>
                <w:spacing w:val="4"/>
                <w:sz w:val="28"/>
                <w:szCs w:val="28"/>
                <w:lang w:eastAsia="ru-RU"/>
              </w:rPr>
              <w:t xml:space="preserve"> земель сельскохозяйственного назначения</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
                <w:bCs/>
                <w:color w:val="000000"/>
                <w:spacing w:val="2"/>
                <w:sz w:val="28"/>
                <w:szCs w:val="28"/>
                <w:lang w:eastAsia="ru-RU"/>
              </w:rPr>
              <w:t>СХ-2</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Cs/>
                <w:color w:val="000000"/>
                <w:spacing w:val="2"/>
                <w:sz w:val="28"/>
                <w:szCs w:val="28"/>
                <w:lang w:eastAsia="ru-RU"/>
              </w:rPr>
              <w:t>Зона сельскохозяйственного назначения, предназначенная для ведения сельскохозяйственного производства</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b/>
                <w:sz w:val="28"/>
                <w:szCs w:val="28"/>
              </w:rPr>
            </w:pPr>
            <w:r w:rsidRPr="00744B1A">
              <w:rPr>
                <w:rFonts w:ascii="Times New Roman" w:hAnsi="Times New Roman" w:cs="Times New Roman"/>
                <w:b/>
                <w:sz w:val="28"/>
                <w:szCs w:val="28"/>
              </w:rPr>
              <w:t>СХ-3</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hAnsi="Times New Roman" w:cs="Times New Roman"/>
                <w:sz w:val="28"/>
                <w:szCs w:val="28"/>
              </w:rPr>
              <w:t xml:space="preserve">Зона сельскохозяйственного назначения, предназначенная для ведения личного подсобного хозяйства и садоводства в </w:t>
            </w:r>
            <w:proofErr w:type="gramStart"/>
            <w:r w:rsidRPr="00744B1A">
              <w:rPr>
                <w:rFonts w:ascii="Times New Roman" w:hAnsi="Times New Roman" w:cs="Times New Roman"/>
                <w:sz w:val="28"/>
                <w:szCs w:val="28"/>
              </w:rPr>
              <w:t>границах</w:t>
            </w:r>
            <w:proofErr w:type="gramEnd"/>
            <w:r w:rsidRPr="00744B1A">
              <w:rPr>
                <w:rFonts w:ascii="Times New Roman" w:hAnsi="Times New Roman" w:cs="Times New Roman"/>
                <w:sz w:val="28"/>
                <w:szCs w:val="28"/>
              </w:rPr>
              <w:t xml:space="preserve"> населенных пунктов</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b/>
                <w:sz w:val="28"/>
                <w:szCs w:val="28"/>
              </w:rPr>
            </w:pPr>
            <w:r>
              <w:rPr>
                <w:rFonts w:ascii="Times New Roman" w:eastAsia="Times New Roman" w:hAnsi="Times New Roman" w:cs="Times New Roman"/>
                <w:b/>
                <w:bCs/>
                <w:sz w:val="28"/>
                <w:szCs w:val="28"/>
                <w:lang w:eastAsia="ru-RU"/>
              </w:rPr>
              <w:t xml:space="preserve">СХ- </w:t>
            </w:r>
            <w:r w:rsidRPr="00744B1A">
              <w:rPr>
                <w:rFonts w:ascii="Times New Roman" w:eastAsia="Times New Roman" w:hAnsi="Times New Roman" w:cs="Times New Roman"/>
                <w:b/>
                <w:bCs/>
                <w:sz w:val="28"/>
                <w:szCs w:val="28"/>
                <w:lang w:eastAsia="ru-RU"/>
              </w:rPr>
              <w:t>3</w:t>
            </w:r>
            <w:r>
              <w:rPr>
                <w:rFonts w:ascii="Times New Roman" w:eastAsia="Times New Roman" w:hAnsi="Times New Roman" w:cs="Times New Roman"/>
                <w:b/>
                <w:bCs/>
                <w:sz w:val="28"/>
                <w:szCs w:val="28"/>
                <w:lang w:eastAsia="ru-RU"/>
              </w:rPr>
              <w:t>.</w:t>
            </w:r>
            <w:r w:rsidRPr="00744B1A">
              <w:rPr>
                <w:rFonts w:ascii="Times New Roman" w:eastAsia="Times New Roman" w:hAnsi="Times New Roman" w:cs="Times New Roman"/>
                <w:b/>
                <w:bCs/>
                <w:sz w:val="28"/>
                <w:szCs w:val="28"/>
                <w:lang w:eastAsia="ru-RU"/>
              </w:rPr>
              <w:t>1</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sz w:val="28"/>
                <w:szCs w:val="28"/>
              </w:rPr>
            </w:pPr>
            <w:r w:rsidRPr="00744B1A">
              <w:rPr>
                <w:rFonts w:ascii="Times New Roman" w:hAnsi="Times New Roman" w:cs="Times New Roman"/>
                <w:sz w:val="28"/>
                <w:szCs w:val="28"/>
              </w:rPr>
              <w:t>Зона сельскохозяйственного назначения, предназначенная для ведения садоводства за границами населенных пунктов</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b/>
                <w:sz w:val="28"/>
                <w:szCs w:val="28"/>
              </w:rPr>
            </w:pPr>
            <w:r w:rsidRPr="00744B1A">
              <w:rPr>
                <w:rFonts w:ascii="Times New Roman" w:hAnsi="Times New Roman" w:cs="Times New Roman"/>
                <w:b/>
                <w:sz w:val="28"/>
                <w:szCs w:val="28"/>
              </w:rPr>
              <w:t>СХ-4</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b/>
                <w:sz w:val="28"/>
                <w:szCs w:val="28"/>
              </w:rPr>
            </w:pPr>
            <w:r w:rsidRPr="00744B1A">
              <w:rPr>
                <w:rFonts w:ascii="Times New Roman" w:hAnsi="Times New Roman" w:cs="Times New Roman"/>
                <w:sz w:val="28"/>
                <w:szCs w:val="28"/>
              </w:rPr>
              <w:t>Зона сельскохозяйственного назначения, предназначенная для ведения огородничества, сенокошения</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tabs>
                <w:tab w:val="left" w:pos="0"/>
              </w:tabs>
              <w:autoSpaceDE w:val="0"/>
              <w:autoSpaceDN w:val="0"/>
              <w:adjustRightInd w:val="0"/>
              <w:spacing w:after="0" w:line="240" w:lineRule="auto"/>
              <w:rPr>
                <w:rFonts w:ascii="Times New Roman" w:eastAsia="Times New Roman" w:hAnsi="Times New Roman" w:cs="Times New Roman"/>
                <w:b/>
                <w:bCs/>
                <w:sz w:val="28"/>
                <w:szCs w:val="28"/>
                <w:lang w:eastAsia="ru-RU"/>
              </w:rPr>
            </w:pPr>
            <w:r w:rsidRPr="00744B1A">
              <w:rPr>
                <w:rFonts w:ascii="Times New Roman" w:eastAsia="Times New Roman" w:hAnsi="Times New Roman" w:cs="Times New Roman"/>
                <w:b/>
                <w:bCs/>
                <w:sz w:val="28"/>
                <w:szCs w:val="28"/>
                <w:lang w:eastAsia="ru-RU"/>
              </w:rPr>
              <w:t xml:space="preserve">К </w:t>
            </w:r>
          </w:p>
        </w:tc>
        <w:tc>
          <w:tcPr>
            <w:tcW w:w="7503" w:type="dxa"/>
            <w:tcBorders>
              <w:left w:val="single" w:sz="4" w:space="0" w:color="FFFFFF" w:themeColor="background1"/>
            </w:tcBorders>
          </w:tcPr>
          <w:p w:rsidR="00744B1A" w:rsidRPr="00744B1A" w:rsidRDefault="00744B1A" w:rsidP="00744B1A">
            <w:pPr>
              <w:widowControl w:val="0"/>
              <w:tabs>
                <w:tab w:val="left" w:pos="0"/>
              </w:tabs>
              <w:autoSpaceDE w:val="0"/>
              <w:autoSpaceDN w:val="0"/>
              <w:adjustRightInd w:val="0"/>
              <w:spacing w:after="0" w:line="240" w:lineRule="auto"/>
              <w:rPr>
                <w:rFonts w:ascii="Times New Roman" w:eastAsia="Times New Roman" w:hAnsi="Times New Roman" w:cs="Times New Roman"/>
                <w:b/>
                <w:bCs/>
                <w:sz w:val="28"/>
                <w:szCs w:val="28"/>
                <w:lang w:eastAsia="ru-RU"/>
              </w:rPr>
            </w:pPr>
            <w:r w:rsidRPr="00744B1A">
              <w:rPr>
                <w:rFonts w:ascii="Times New Roman" w:eastAsia="Times New Roman" w:hAnsi="Times New Roman" w:cs="Times New Roman"/>
                <w:sz w:val="28"/>
                <w:szCs w:val="28"/>
                <w:lang w:eastAsia="ru-RU"/>
              </w:rPr>
              <w:t>Зона коммунального обслуживания</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sidRPr="00744B1A">
              <w:rPr>
                <w:rFonts w:ascii="Times New Roman" w:eastAsia="Times New Roman" w:hAnsi="Times New Roman" w:cs="Times New Roman"/>
                <w:b/>
                <w:bCs/>
                <w:color w:val="000000"/>
                <w:spacing w:val="4"/>
                <w:sz w:val="28"/>
                <w:szCs w:val="28"/>
                <w:lang w:eastAsia="ru-RU"/>
              </w:rPr>
              <w:t>СН</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FFFFFF"/>
                <w:sz w:val="28"/>
                <w:szCs w:val="28"/>
                <w:lang w:eastAsia="ru-RU"/>
              </w:rPr>
            </w:pPr>
            <w:r w:rsidRPr="00744B1A">
              <w:rPr>
                <w:rFonts w:ascii="Times New Roman" w:eastAsia="Times New Roman" w:hAnsi="Times New Roman" w:cs="Times New Roman"/>
                <w:color w:val="000000"/>
                <w:spacing w:val="4"/>
                <w:sz w:val="28"/>
                <w:szCs w:val="28"/>
                <w:lang w:eastAsia="ru-RU"/>
              </w:rPr>
              <w:t xml:space="preserve">Зоны </w:t>
            </w:r>
            <w:proofErr w:type="gramStart"/>
            <w:r w:rsidRPr="00744B1A">
              <w:rPr>
                <w:rFonts w:ascii="Times New Roman" w:eastAsia="Times New Roman" w:hAnsi="Times New Roman" w:cs="Times New Roman"/>
                <w:color w:val="000000"/>
                <w:spacing w:val="4"/>
                <w:sz w:val="28"/>
                <w:szCs w:val="28"/>
                <w:lang w:eastAsia="ru-RU"/>
              </w:rPr>
              <w:t>специального</w:t>
            </w:r>
            <w:proofErr w:type="gramEnd"/>
            <w:r w:rsidRPr="00744B1A">
              <w:rPr>
                <w:rFonts w:ascii="Times New Roman" w:eastAsia="Times New Roman" w:hAnsi="Times New Roman" w:cs="Times New Roman"/>
                <w:color w:val="000000"/>
                <w:spacing w:val="4"/>
                <w:sz w:val="28"/>
                <w:szCs w:val="28"/>
                <w:lang w:eastAsia="ru-RU"/>
              </w:rPr>
              <w:t xml:space="preserve"> назначения</w:t>
            </w:r>
            <w:r w:rsidRPr="00744B1A">
              <w:rPr>
                <w:rFonts w:ascii="Times New Roman" w:eastAsia="Times New Roman" w:hAnsi="Times New Roman" w:cs="Times New Roman"/>
                <w:color w:val="FFFFFF"/>
                <w:spacing w:val="-15"/>
                <w:sz w:val="28"/>
                <w:szCs w:val="28"/>
                <w:lang w:eastAsia="ru-RU"/>
              </w:rPr>
              <w:t>76</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8"/>
                <w:szCs w:val="28"/>
                <w:lang w:eastAsia="ru-RU"/>
              </w:rPr>
            </w:pPr>
            <w:r w:rsidRPr="00744B1A">
              <w:rPr>
                <w:rFonts w:ascii="Times New Roman" w:eastAsia="Times New Roman" w:hAnsi="Times New Roman" w:cs="Times New Roman"/>
                <w:b/>
                <w:bCs/>
                <w:color w:val="000000"/>
                <w:spacing w:val="3"/>
                <w:sz w:val="28"/>
                <w:szCs w:val="28"/>
                <w:lang w:eastAsia="ru-RU"/>
              </w:rPr>
              <w:lastRenderedPageBreak/>
              <w:t xml:space="preserve">СН-1 </w:t>
            </w:r>
            <w:r w:rsidRPr="00744B1A">
              <w:rPr>
                <w:rFonts w:ascii="Times New Roman" w:eastAsia="Times New Roman" w:hAnsi="Times New Roman" w:cs="Times New Roman"/>
                <w:color w:val="000000"/>
                <w:spacing w:val="3"/>
                <w:sz w:val="28"/>
                <w:szCs w:val="28"/>
                <w:lang w:eastAsia="ru-RU"/>
              </w:rPr>
              <w:t xml:space="preserve">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FFFFFF"/>
                <w:sz w:val="28"/>
                <w:szCs w:val="28"/>
                <w:lang w:eastAsia="ru-RU"/>
              </w:rPr>
            </w:pPr>
            <w:r w:rsidRPr="00744B1A">
              <w:rPr>
                <w:rFonts w:ascii="Times New Roman" w:eastAsia="Times New Roman" w:hAnsi="Times New Roman" w:cs="Times New Roman"/>
                <w:color w:val="000000"/>
                <w:spacing w:val="3"/>
                <w:sz w:val="28"/>
                <w:szCs w:val="28"/>
                <w:lang w:eastAsia="ru-RU"/>
              </w:rPr>
              <w:t xml:space="preserve">Зона </w:t>
            </w:r>
            <w:proofErr w:type="gramStart"/>
            <w:r w:rsidRPr="00744B1A">
              <w:rPr>
                <w:rFonts w:ascii="Times New Roman" w:eastAsia="Times New Roman" w:hAnsi="Times New Roman" w:cs="Times New Roman"/>
                <w:color w:val="000000"/>
                <w:spacing w:val="3"/>
                <w:sz w:val="28"/>
                <w:szCs w:val="28"/>
                <w:lang w:eastAsia="ru-RU"/>
              </w:rPr>
              <w:t>ритуального</w:t>
            </w:r>
            <w:proofErr w:type="gramEnd"/>
            <w:r w:rsidRPr="00744B1A">
              <w:rPr>
                <w:rFonts w:ascii="Times New Roman" w:eastAsia="Times New Roman" w:hAnsi="Times New Roman" w:cs="Times New Roman"/>
                <w:color w:val="000000"/>
                <w:spacing w:val="3"/>
                <w:sz w:val="28"/>
                <w:szCs w:val="28"/>
                <w:lang w:eastAsia="ru-RU"/>
              </w:rPr>
              <w:t xml:space="preserve"> назначения</w:t>
            </w:r>
            <w:r w:rsidRPr="00744B1A">
              <w:rPr>
                <w:rFonts w:ascii="Times New Roman" w:eastAsia="Times New Roman" w:hAnsi="Times New Roman" w:cs="Times New Roman"/>
                <w:color w:val="FFFFFF"/>
                <w:spacing w:val="-13"/>
                <w:sz w:val="28"/>
                <w:szCs w:val="28"/>
                <w:lang w:eastAsia="ru-RU"/>
              </w:rPr>
              <w:t>76</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
                <w:bCs/>
                <w:color w:val="000000"/>
                <w:sz w:val="28"/>
                <w:szCs w:val="28"/>
                <w:lang w:eastAsia="ru-RU"/>
              </w:rPr>
              <w:t>СН-2</w:t>
            </w:r>
            <w:r w:rsidRPr="00744B1A">
              <w:rPr>
                <w:rFonts w:ascii="Times New Roman" w:eastAsia="Times New Roman" w:hAnsi="Times New Roman" w:cs="Times New Roman"/>
                <w:color w:val="000000"/>
                <w:sz w:val="28"/>
                <w:szCs w:val="28"/>
                <w:lang w:eastAsia="ru-RU"/>
              </w:rPr>
              <w:t xml:space="preserve">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z w:val="28"/>
                <w:szCs w:val="28"/>
                <w:lang w:eastAsia="ru-RU"/>
              </w:rPr>
              <w:t>Зона складирования и захоронения отходов</w:t>
            </w:r>
          </w:p>
        </w:tc>
        <w:tc>
          <w:tcPr>
            <w:tcW w:w="542" w:type="dxa"/>
          </w:tcPr>
          <w:p w:rsidR="00744B1A" w:rsidRPr="00744B1A" w:rsidRDefault="00744B1A" w:rsidP="00744B1A">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
                <w:bCs/>
                <w:color w:val="000000"/>
                <w:sz w:val="28"/>
                <w:szCs w:val="28"/>
                <w:lang w:eastAsia="ru-RU"/>
              </w:rPr>
              <w:t>Т</w:t>
            </w:r>
            <w:r w:rsidRPr="00744B1A">
              <w:rPr>
                <w:rFonts w:ascii="Times New Roman" w:eastAsia="Times New Roman" w:hAnsi="Times New Roman" w:cs="Times New Roman"/>
                <w:color w:val="000000"/>
                <w:sz w:val="28"/>
                <w:szCs w:val="28"/>
                <w:lang w:eastAsia="ru-RU"/>
              </w:rPr>
              <w:t xml:space="preserve">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z w:val="28"/>
                <w:szCs w:val="28"/>
                <w:lang w:eastAsia="ru-RU"/>
              </w:rPr>
              <w:t>Зоны транспортной инфраструктуры</w:t>
            </w:r>
          </w:p>
        </w:tc>
        <w:tc>
          <w:tcPr>
            <w:tcW w:w="542" w:type="dxa"/>
          </w:tcPr>
          <w:p w:rsidR="00744B1A" w:rsidRPr="00744B1A" w:rsidRDefault="00744B1A" w:rsidP="00744B1A">
            <w:pPr>
              <w:widowControl w:val="0"/>
              <w:shd w:val="clear" w:color="auto" w:fill="FFFFFF"/>
              <w:tabs>
                <w:tab w:val="left" w:leader="dot" w:pos="9764"/>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
                <w:bCs/>
                <w:color w:val="000000"/>
                <w:sz w:val="28"/>
                <w:szCs w:val="28"/>
                <w:lang w:eastAsia="ru-RU"/>
              </w:rPr>
              <w:t xml:space="preserve">Т-1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Cs/>
                <w:color w:val="000000"/>
                <w:sz w:val="28"/>
                <w:szCs w:val="28"/>
                <w:lang w:eastAsia="ru-RU"/>
              </w:rPr>
              <w:t>Железнодорожный транспорт</w:t>
            </w:r>
            <w:r w:rsidRPr="00744B1A">
              <w:rPr>
                <w:rFonts w:ascii="Times New Roman" w:eastAsia="Times New Roman" w:hAnsi="Times New Roman" w:cs="Times New Roman"/>
                <w:b/>
                <w:bCs/>
                <w:color w:val="000000"/>
                <w:sz w:val="28"/>
                <w:szCs w:val="28"/>
                <w:lang w:eastAsia="ru-RU"/>
              </w:rPr>
              <w:t xml:space="preserve"> </w:t>
            </w:r>
          </w:p>
        </w:tc>
        <w:tc>
          <w:tcPr>
            <w:tcW w:w="542" w:type="dxa"/>
          </w:tcPr>
          <w:p w:rsidR="00744B1A" w:rsidRPr="00744B1A" w:rsidRDefault="00744B1A" w:rsidP="00744B1A">
            <w:pPr>
              <w:widowControl w:val="0"/>
              <w:shd w:val="clear" w:color="auto" w:fill="FFFFFF"/>
              <w:tabs>
                <w:tab w:val="left" w:leader="dot" w:pos="9764"/>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r w:rsidR="00744B1A" w:rsidRPr="00744B1A" w:rsidTr="005D135D">
        <w:tc>
          <w:tcPr>
            <w:tcW w:w="1276" w:type="dxa"/>
            <w:tcBorders>
              <w:righ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
                <w:bCs/>
                <w:color w:val="000000"/>
                <w:sz w:val="28"/>
                <w:szCs w:val="28"/>
                <w:lang w:eastAsia="ru-RU"/>
              </w:rPr>
              <w:t xml:space="preserve">Т-2     </w:t>
            </w:r>
          </w:p>
        </w:tc>
        <w:tc>
          <w:tcPr>
            <w:tcW w:w="7503" w:type="dxa"/>
            <w:tcBorders>
              <w:left w:val="single" w:sz="4" w:space="0" w:color="FFFFFF" w:themeColor="background1"/>
            </w:tcBorders>
          </w:tcPr>
          <w:p w:rsidR="00744B1A" w:rsidRPr="00744B1A" w:rsidRDefault="00744B1A" w:rsidP="00744B1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Cs/>
                <w:color w:val="000000"/>
                <w:sz w:val="28"/>
                <w:szCs w:val="28"/>
                <w:lang w:eastAsia="ru-RU"/>
              </w:rPr>
              <w:t>Автомобильный транспорт</w:t>
            </w:r>
            <w:r w:rsidR="005D135D">
              <w:rPr>
                <w:rFonts w:ascii="Times New Roman" w:eastAsia="Times New Roman" w:hAnsi="Times New Roman" w:cs="Times New Roman"/>
                <w:bCs/>
                <w:color w:val="000000"/>
                <w:sz w:val="28"/>
                <w:szCs w:val="28"/>
                <w:lang w:eastAsia="ru-RU"/>
              </w:rPr>
              <w:t>».</w:t>
            </w:r>
          </w:p>
        </w:tc>
        <w:tc>
          <w:tcPr>
            <w:tcW w:w="542" w:type="dxa"/>
          </w:tcPr>
          <w:p w:rsidR="00744B1A" w:rsidRPr="00744B1A" w:rsidRDefault="00744B1A" w:rsidP="00744B1A">
            <w:pPr>
              <w:widowControl w:val="0"/>
              <w:shd w:val="clear" w:color="auto" w:fill="FFFFFF"/>
              <w:tabs>
                <w:tab w:val="left" w:leader="dot" w:pos="9764"/>
              </w:tabs>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p>
        </w:tc>
      </w:tr>
    </w:tbl>
    <w:p w:rsidR="00A41332" w:rsidRPr="00221941" w:rsidRDefault="00A41332" w:rsidP="00A41332">
      <w:pPr>
        <w:pStyle w:val="a3"/>
        <w:tabs>
          <w:tab w:val="left" w:pos="851"/>
        </w:tabs>
        <w:spacing w:after="0" w:line="240" w:lineRule="auto"/>
        <w:ind w:left="567"/>
        <w:jc w:val="both"/>
        <w:rPr>
          <w:rFonts w:ascii="Times New Roman" w:hAnsi="Times New Roman" w:cs="Times New Roman"/>
          <w:sz w:val="24"/>
          <w:szCs w:val="24"/>
        </w:rPr>
      </w:pPr>
    </w:p>
    <w:p w:rsidR="00DB10DC" w:rsidRPr="005D135D" w:rsidRDefault="005D135D" w:rsidP="005D135D">
      <w:pPr>
        <w:widowControl w:val="0"/>
        <w:shd w:val="clear" w:color="auto" w:fill="FFFFFF"/>
        <w:tabs>
          <w:tab w:val="left" w:pos="993"/>
        </w:tabs>
        <w:autoSpaceDE w:val="0"/>
        <w:autoSpaceDN w:val="0"/>
        <w:adjustRightInd w:val="0"/>
        <w:spacing w:before="16"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2. </w:t>
      </w:r>
      <w:r w:rsidR="00DB10DC" w:rsidRPr="005D135D">
        <w:rPr>
          <w:rFonts w:ascii="Times New Roman" w:eastAsia="Times New Roman" w:hAnsi="Times New Roman" w:cs="Times New Roman"/>
          <w:bCs/>
          <w:sz w:val="28"/>
          <w:szCs w:val="28"/>
          <w:lang w:eastAsia="ru-RU"/>
        </w:rPr>
        <w:t xml:space="preserve">Список зон в </w:t>
      </w:r>
      <w:r>
        <w:rPr>
          <w:rFonts w:ascii="Times New Roman" w:eastAsia="Times New Roman" w:hAnsi="Times New Roman" w:cs="Times New Roman"/>
          <w:bCs/>
          <w:sz w:val="28"/>
          <w:szCs w:val="28"/>
          <w:lang w:eastAsia="ru-RU"/>
        </w:rPr>
        <w:t>г</w:t>
      </w:r>
      <w:r w:rsidR="00DB10DC" w:rsidRPr="005D135D">
        <w:rPr>
          <w:rFonts w:ascii="Times New Roman" w:eastAsia="Times New Roman" w:hAnsi="Times New Roman" w:cs="Times New Roman"/>
          <w:bCs/>
          <w:sz w:val="28"/>
          <w:szCs w:val="28"/>
          <w:lang w:eastAsia="ru-RU"/>
        </w:rPr>
        <w:t>лав</w:t>
      </w:r>
      <w:r>
        <w:rPr>
          <w:rFonts w:ascii="Times New Roman" w:eastAsia="Times New Roman" w:hAnsi="Times New Roman" w:cs="Times New Roman"/>
          <w:bCs/>
          <w:sz w:val="28"/>
          <w:szCs w:val="28"/>
          <w:lang w:eastAsia="ru-RU"/>
        </w:rPr>
        <w:t>е</w:t>
      </w:r>
      <w:r w:rsidR="00DB10DC" w:rsidRPr="005D135D">
        <w:rPr>
          <w:rFonts w:ascii="Times New Roman" w:eastAsia="Times New Roman" w:hAnsi="Times New Roman" w:cs="Times New Roman"/>
          <w:bCs/>
          <w:sz w:val="28"/>
          <w:szCs w:val="28"/>
          <w:lang w:eastAsia="ru-RU"/>
        </w:rPr>
        <w:t xml:space="preserve"> 2.1 изложить в </w:t>
      </w:r>
      <w:r>
        <w:rPr>
          <w:rFonts w:ascii="Times New Roman" w:eastAsia="Times New Roman" w:hAnsi="Times New Roman" w:cs="Times New Roman"/>
          <w:bCs/>
          <w:sz w:val="28"/>
          <w:szCs w:val="28"/>
          <w:lang w:eastAsia="ru-RU"/>
        </w:rPr>
        <w:t>следующей</w:t>
      </w:r>
      <w:r w:rsidR="00DB10DC" w:rsidRPr="005D135D">
        <w:rPr>
          <w:rFonts w:ascii="Times New Roman" w:eastAsia="Times New Roman" w:hAnsi="Times New Roman" w:cs="Times New Roman"/>
          <w:bCs/>
          <w:sz w:val="28"/>
          <w:szCs w:val="28"/>
          <w:lang w:eastAsia="ru-RU"/>
        </w:rPr>
        <w:t xml:space="preserve"> редакции:</w:t>
      </w:r>
    </w:p>
    <w:p w:rsidR="00DB10DC" w:rsidRPr="00744B1A" w:rsidRDefault="00DB10DC" w:rsidP="00744B1A">
      <w:pPr>
        <w:widowControl w:val="0"/>
        <w:shd w:val="clear" w:color="auto" w:fill="FFFFFF"/>
        <w:autoSpaceDE w:val="0"/>
        <w:autoSpaceDN w:val="0"/>
        <w:adjustRightInd w:val="0"/>
        <w:spacing w:before="16" w:after="0" w:line="240" w:lineRule="auto"/>
        <w:ind w:firstLine="709"/>
        <w:jc w:val="both"/>
        <w:rPr>
          <w:rFonts w:ascii="Times New Roman" w:eastAsia="Times New Roman" w:hAnsi="Times New Roman" w:cs="Times New Roman"/>
          <w:bCs/>
          <w:sz w:val="28"/>
          <w:szCs w:val="28"/>
          <w:lang w:eastAsia="ru-RU"/>
        </w:rPr>
      </w:pPr>
      <w:r w:rsidRPr="00744B1A">
        <w:rPr>
          <w:rFonts w:ascii="Times New Roman" w:eastAsia="Times New Roman" w:hAnsi="Times New Roman" w:cs="Times New Roman"/>
          <w:bCs/>
          <w:sz w:val="28"/>
          <w:szCs w:val="28"/>
          <w:lang w:eastAsia="ru-RU"/>
        </w:rPr>
        <w:t>«Список зон:</w:t>
      </w:r>
    </w:p>
    <w:tbl>
      <w:tblPr>
        <w:tblW w:w="9321" w:type="dxa"/>
        <w:tblInd w:w="250" w:type="dxa"/>
        <w:tblLook w:val="0000" w:firstRow="0" w:lastRow="0" w:firstColumn="0" w:lastColumn="0" w:noHBand="0" w:noVBand="0"/>
      </w:tblPr>
      <w:tblGrid>
        <w:gridCol w:w="1355"/>
        <w:gridCol w:w="7966"/>
      </w:tblGrid>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6"/>
                <w:sz w:val="28"/>
                <w:szCs w:val="28"/>
                <w:lang w:eastAsia="ru-RU"/>
              </w:rPr>
            </w:pPr>
            <w:r w:rsidRPr="005D135D">
              <w:rPr>
                <w:rFonts w:ascii="Times New Roman" w:eastAsia="Times New Roman" w:hAnsi="Times New Roman" w:cs="Times New Roman"/>
                <w:bCs/>
                <w:color w:val="000000"/>
                <w:spacing w:val="6"/>
                <w:sz w:val="28"/>
                <w:szCs w:val="28"/>
                <w:lang w:eastAsia="ru-RU"/>
              </w:rPr>
              <w:t>Ж</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6"/>
                <w:sz w:val="28"/>
                <w:szCs w:val="28"/>
                <w:lang w:eastAsia="ru-RU"/>
              </w:rPr>
              <w:t>Жилые зоны</w:t>
            </w:r>
            <w:r w:rsidRPr="00744B1A">
              <w:rPr>
                <w:rFonts w:ascii="Times New Roman" w:eastAsia="Times New Roman" w:hAnsi="Times New Roman" w:cs="Times New Roman"/>
                <w:b/>
                <w:bCs/>
                <w:color w:val="FFFFFF"/>
                <w:spacing w:val="-13"/>
                <w:sz w:val="28"/>
                <w:szCs w:val="28"/>
                <w:lang w:eastAsia="ru-RU"/>
              </w:rPr>
              <w:t>64</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5"/>
                <w:sz w:val="28"/>
                <w:szCs w:val="28"/>
                <w:lang w:eastAsia="ru-RU"/>
              </w:rPr>
            </w:pPr>
            <w:r w:rsidRPr="005D135D">
              <w:rPr>
                <w:rFonts w:ascii="Times New Roman" w:eastAsia="Times New Roman" w:hAnsi="Times New Roman" w:cs="Times New Roman"/>
                <w:bCs/>
                <w:color w:val="000000"/>
                <w:spacing w:val="5"/>
                <w:sz w:val="28"/>
                <w:szCs w:val="28"/>
                <w:lang w:eastAsia="ru-RU"/>
              </w:rPr>
              <w:t>Ж-1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pacing w:val="5"/>
                <w:sz w:val="28"/>
                <w:szCs w:val="28"/>
                <w:lang w:eastAsia="ru-RU"/>
              </w:rPr>
              <w:t>Многоэтажная жилая застройка</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4"/>
                <w:sz w:val="28"/>
                <w:szCs w:val="28"/>
                <w:lang w:eastAsia="ru-RU"/>
              </w:rPr>
            </w:pPr>
            <w:r w:rsidRPr="005D135D">
              <w:rPr>
                <w:rFonts w:ascii="Times New Roman" w:eastAsia="Times New Roman" w:hAnsi="Times New Roman" w:cs="Times New Roman"/>
                <w:bCs/>
                <w:color w:val="000000"/>
                <w:spacing w:val="4"/>
                <w:sz w:val="28"/>
                <w:szCs w:val="28"/>
                <w:lang w:eastAsia="ru-RU"/>
              </w:rPr>
              <w:t>Ж-2</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4"/>
                <w:sz w:val="28"/>
                <w:szCs w:val="28"/>
                <w:lang w:eastAsia="ru-RU"/>
              </w:rPr>
              <w:t>Среднеэтажная жилая застройка</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4"/>
                <w:sz w:val="28"/>
                <w:szCs w:val="28"/>
                <w:lang w:eastAsia="ru-RU"/>
              </w:rPr>
            </w:pPr>
            <w:r w:rsidRPr="005D135D">
              <w:rPr>
                <w:rFonts w:ascii="Times New Roman" w:eastAsia="Times New Roman" w:hAnsi="Times New Roman" w:cs="Times New Roman"/>
                <w:bCs/>
                <w:color w:val="000000"/>
                <w:spacing w:val="4"/>
                <w:sz w:val="28"/>
                <w:szCs w:val="28"/>
                <w:lang w:eastAsia="ru-RU"/>
              </w:rPr>
              <w:t>Ж-3</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sidRPr="00744B1A">
              <w:rPr>
                <w:rFonts w:ascii="Times New Roman" w:eastAsia="Times New Roman" w:hAnsi="Times New Roman" w:cs="Times New Roman"/>
                <w:bCs/>
                <w:color w:val="000000"/>
                <w:spacing w:val="4"/>
                <w:sz w:val="28"/>
                <w:szCs w:val="28"/>
                <w:lang w:eastAsia="ru-RU"/>
              </w:rPr>
              <w:t>Малоэтажная жилая застройка</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3"/>
                <w:sz w:val="28"/>
                <w:szCs w:val="28"/>
                <w:lang w:eastAsia="ru-RU"/>
              </w:rPr>
            </w:pPr>
            <w:r w:rsidRPr="005D135D">
              <w:rPr>
                <w:rFonts w:ascii="Times New Roman" w:eastAsia="Times New Roman" w:hAnsi="Times New Roman" w:cs="Times New Roman"/>
                <w:bCs/>
                <w:color w:val="000000"/>
                <w:spacing w:val="3"/>
                <w:sz w:val="28"/>
                <w:szCs w:val="28"/>
                <w:lang w:eastAsia="ru-RU"/>
              </w:rPr>
              <w:t>Ж-4</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8"/>
                <w:szCs w:val="28"/>
                <w:lang w:eastAsia="ru-RU"/>
              </w:rPr>
            </w:pPr>
            <w:r w:rsidRPr="00744B1A">
              <w:rPr>
                <w:rFonts w:ascii="Times New Roman" w:eastAsia="Times New Roman" w:hAnsi="Times New Roman" w:cs="Times New Roman"/>
                <w:color w:val="000000"/>
                <w:spacing w:val="3"/>
                <w:sz w:val="28"/>
                <w:szCs w:val="28"/>
                <w:lang w:eastAsia="ru-RU"/>
              </w:rPr>
              <w:t>Индивидуальная жилая застройка</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3"/>
                <w:sz w:val="28"/>
                <w:szCs w:val="28"/>
                <w:lang w:eastAsia="ru-RU"/>
              </w:rPr>
            </w:pPr>
            <w:r w:rsidRPr="005D135D">
              <w:rPr>
                <w:rFonts w:ascii="Times New Roman" w:eastAsia="Times New Roman" w:hAnsi="Times New Roman" w:cs="Times New Roman"/>
                <w:bCs/>
                <w:color w:val="000000"/>
                <w:spacing w:val="3"/>
                <w:sz w:val="28"/>
                <w:szCs w:val="28"/>
                <w:lang w:eastAsia="ru-RU"/>
              </w:rPr>
              <w:t>ОД</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3"/>
                <w:sz w:val="28"/>
                <w:szCs w:val="28"/>
                <w:lang w:eastAsia="ru-RU"/>
              </w:rPr>
              <w:t>Общественно-деловые зоны</w:t>
            </w:r>
            <w:r w:rsidRPr="00744B1A">
              <w:rPr>
                <w:rFonts w:ascii="Times New Roman" w:eastAsia="Times New Roman" w:hAnsi="Times New Roman" w:cs="Times New Roman"/>
                <w:b/>
                <w:bCs/>
                <w:color w:val="FFFFFF"/>
                <w:spacing w:val="-9"/>
                <w:sz w:val="28"/>
                <w:szCs w:val="28"/>
                <w:lang w:eastAsia="ru-RU"/>
              </w:rPr>
              <w:t>67</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z w:val="28"/>
                <w:szCs w:val="28"/>
                <w:lang w:eastAsia="ru-RU"/>
              </w:rPr>
            </w:pPr>
            <w:r w:rsidRPr="005D135D">
              <w:rPr>
                <w:rFonts w:ascii="Times New Roman" w:eastAsia="Times New Roman" w:hAnsi="Times New Roman" w:cs="Times New Roman"/>
                <w:bCs/>
                <w:color w:val="000000"/>
                <w:sz w:val="28"/>
                <w:szCs w:val="28"/>
                <w:lang w:eastAsia="ru-RU"/>
              </w:rPr>
              <w:t>ОД-1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z w:val="28"/>
                <w:szCs w:val="28"/>
                <w:lang w:eastAsia="ru-RU"/>
              </w:rPr>
              <w:t>Зона делового и коммерческого назначения</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1"/>
                <w:sz w:val="28"/>
                <w:szCs w:val="28"/>
                <w:lang w:eastAsia="ru-RU"/>
              </w:rPr>
            </w:pPr>
            <w:r w:rsidRPr="005D135D">
              <w:rPr>
                <w:rFonts w:ascii="Times New Roman" w:eastAsia="Times New Roman" w:hAnsi="Times New Roman" w:cs="Times New Roman"/>
                <w:bCs/>
                <w:color w:val="000000"/>
                <w:spacing w:val="1"/>
                <w:sz w:val="28"/>
                <w:szCs w:val="28"/>
                <w:lang w:eastAsia="ru-RU"/>
              </w:rPr>
              <w:t>ОД-2</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1"/>
                <w:sz w:val="28"/>
                <w:szCs w:val="28"/>
                <w:lang w:eastAsia="ru-RU"/>
              </w:rPr>
              <w:t>Зона размещения объектов общественного  назначения</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4"/>
                <w:sz w:val="28"/>
                <w:szCs w:val="28"/>
                <w:lang w:eastAsia="ru-RU"/>
              </w:rPr>
            </w:pPr>
            <w:proofErr w:type="gramStart"/>
            <w:r>
              <w:rPr>
                <w:rFonts w:ascii="Times New Roman" w:eastAsia="Times New Roman" w:hAnsi="Times New Roman" w:cs="Times New Roman"/>
                <w:bCs/>
                <w:color w:val="000000"/>
                <w:spacing w:val="4"/>
                <w:sz w:val="28"/>
                <w:szCs w:val="28"/>
                <w:lang w:eastAsia="ru-RU"/>
              </w:rPr>
              <w:t>Р</w:t>
            </w:r>
            <w:proofErr w:type="gramEnd"/>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4"/>
                <w:sz w:val="28"/>
                <w:szCs w:val="28"/>
                <w:lang w:eastAsia="ru-RU"/>
              </w:rPr>
              <w:t>Рекреационные зоны</w:t>
            </w:r>
            <w:r w:rsidRPr="00744B1A">
              <w:rPr>
                <w:rFonts w:ascii="Times New Roman" w:eastAsia="Times New Roman" w:hAnsi="Times New Roman" w:cs="Times New Roman"/>
                <w:b/>
                <w:bCs/>
                <w:color w:val="FFFFFF"/>
                <w:spacing w:val="-11"/>
                <w:sz w:val="28"/>
                <w:szCs w:val="28"/>
                <w:lang w:eastAsia="ru-RU"/>
              </w:rPr>
              <w:t>69</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2"/>
                <w:sz w:val="28"/>
                <w:szCs w:val="28"/>
                <w:lang w:eastAsia="ru-RU"/>
              </w:rPr>
            </w:pPr>
            <w:r>
              <w:rPr>
                <w:rFonts w:ascii="Times New Roman" w:eastAsia="Times New Roman" w:hAnsi="Times New Roman" w:cs="Times New Roman"/>
                <w:bCs/>
                <w:color w:val="000000"/>
                <w:spacing w:val="2"/>
                <w:sz w:val="28"/>
                <w:szCs w:val="28"/>
                <w:lang w:eastAsia="ru-RU"/>
              </w:rPr>
              <w:t>Р-1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2"/>
                <w:sz w:val="28"/>
                <w:szCs w:val="28"/>
                <w:lang w:eastAsia="ru-RU"/>
              </w:rPr>
              <w:t xml:space="preserve">Природные территории </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4"/>
                <w:sz w:val="28"/>
                <w:szCs w:val="28"/>
                <w:lang w:eastAsia="ru-RU"/>
              </w:rPr>
            </w:pPr>
            <w:r>
              <w:rPr>
                <w:rFonts w:ascii="Times New Roman" w:eastAsia="Times New Roman" w:hAnsi="Times New Roman" w:cs="Times New Roman"/>
                <w:bCs/>
                <w:color w:val="000000"/>
                <w:spacing w:val="4"/>
                <w:sz w:val="28"/>
                <w:szCs w:val="28"/>
                <w:lang w:eastAsia="ru-RU"/>
              </w:rPr>
              <w:t>Р-2</w:t>
            </w:r>
            <w:r w:rsidRPr="005D135D">
              <w:rPr>
                <w:rFonts w:ascii="Times New Roman" w:eastAsia="Times New Roman" w:hAnsi="Times New Roman" w:cs="Times New Roman"/>
                <w:bCs/>
                <w:color w:val="000000"/>
                <w:spacing w:val="4"/>
                <w:sz w:val="28"/>
                <w:szCs w:val="28"/>
                <w:lang w:eastAsia="ru-RU"/>
              </w:rPr>
              <w:t xml:space="preserve"> </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Cs/>
                <w:color w:val="000000"/>
                <w:spacing w:val="4"/>
                <w:sz w:val="28"/>
                <w:szCs w:val="28"/>
                <w:lang w:eastAsia="ru-RU"/>
              </w:rPr>
              <w:t>З</w:t>
            </w:r>
            <w:r w:rsidRPr="00744B1A">
              <w:rPr>
                <w:rFonts w:ascii="Times New Roman" w:eastAsia="Times New Roman" w:hAnsi="Times New Roman" w:cs="Times New Roman"/>
                <w:color w:val="000000"/>
                <w:spacing w:val="4"/>
                <w:sz w:val="28"/>
                <w:szCs w:val="28"/>
                <w:lang w:eastAsia="ru-RU"/>
              </w:rPr>
              <w:t xml:space="preserve">она рекреации </w:t>
            </w:r>
            <w:r w:rsidRPr="00744B1A">
              <w:rPr>
                <w:rFonts w:ascii="Times New Roman" w:eastAsia="Times New Roman" w:hAnsi="Times New Roman" w:cs="Times New Roman"/>
                <w:b/>
                <w:bCs/>
                <w:color w:val="FFFFFF"/>
                <w:spacing w:val="-11"/>
                <w:sz w:val="28"/>
                <w:szCs w:val="28"/>
                <w:lang w:eastAsia="ru-RU"/>
              </w:rPr>
              <w:t>69</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1"/>
                <w:sz w:val="28"/>
                <w:szCs w:val="28"/>
                <w:lang w:eastAsia="ru-RU"/>
              </w:rPr>
            </w:pPr>
            <w:r>
              <w:rPr>
                <w:rFonts w:ascii="Times New Roman" w:eastAsia="Times New Roman" w:hAnsi="Times New Roman" w:cs="Times New Roman"/>
                <w:bCs/>
                <w:color w:val="000000"/>
                <w:spacing w:val="1"/>
                <w:sz w:val="28"/>
                <w:szCs w:val="28"/>
                <w:lang w:eastAsia="ru-RU"/>
              </w:rPr>
              <w:t>Р-З</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1"/>
                <w:sz w:val="28"/>
                <w:szCs w:val="28"/>
                <w:lang w:eastAsia="ru-RU"/>
              </w:rPr>
              <w:t>Территории для отдыха, туризма</w:t>
            </w:r>
            <w:r w:rsidRPr="00744B1A">
              <w:rPr>
                <w:rFonts w:ascii="Times New Roman" w:eastAsia="Times New Roman" w:hAnsi="Times New Roman" w:cs="Times New Roman"/>
                <w:b/>
                <w:bCs/>
                <w:color w:val="FFFFFF"/>
                <w:spacing w:val="-13"/>
                <w:sz w:val="28"/>
                <w:szCs w:val="28"/>
                <w:lang w:eastAsia="ru-RU"/>
              </w:rPr>
              <w:t>70</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4"/>
                <w:sz w:val="28"/>
                <w:szCs w:val="28"/>
                <w:lang w:eastAsia="ru-RU"/>
              </w:rPr>
            </w:pPr>
            <w:proofErr w:type="gramStart"/>
            <w:r w:rsidRPr="005D135D">
              <w:rPr>
                <w:rFonts w:ascii="Times New Roman" w:eastAsia="Times New Roman" w:hAnsi="Times New Roman" w:cs="Times New Roman"/>
                <w:bCs/>
                <w:color w:val="000000"/>
                <w:spacing w:val="4"/>
                <w:sz w:val="28"/>
                <w:szCs w:val="28"/>
                <w:lang w:eastAsia="ru-RU"/>
              </w:rPr>
              <w:t>П</w:t>
            </w:r>
            <w:proofErr w:type="gramEnd"/>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FFFFFF"/>
                <w:sz w:val="28"/>
                <w:szCs w:val="28"/>
                <w:lang w:eastAsia="ru-RU"/>
              </w:rPr>
            </w:pPr>
            <w:r w:rsidRPr="00744B1A">
              <w:rPr>
                <w:rFonts w:ascii="Times New Roman" w:eastAsia="Times New Roman" w:hAnsi="Times New Roman" w:cs="Times New Roman"/>
                <w:color w:val="000000"/>
                <w:spacing w:val="4"/>
                <w:sz w:val="28"/>
                <w:szCs w:val="28"/>
                <w:lang w:eastAsia="ru-RU"/>
              </w:rPr>
              <w:t>Производственные зоны</w:t>
            </w:r>
            <w:r w:rsidRPr="00744B1A">
              <w:rPr>
                <w:rFonts w:ascii="Times New Roman" w:eastAsia="Times New Roman" w:hAnsi="Times New Roman" w:cs="Times New Roman"/>
                <w:b/>
                <w:bCs/>
                <w:color w:val="FFFFFF"/>
                <w:spacing w:val="-21"/>
                <w:sz w:val="28"/>
                <w:szCs w:val="28"/>
                <w:lang w:eastAsia="ru-RU"/>
              </w:rPr>
              <w:t>71</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3"/>
                <w:sz w:val="28"/>
                <w:szCs w:val="28"/>
                <w:lang w:eastAsia="ru-RU"/>
              </w:rPr>
            </w:pPr>
            <w:r w:rsidRPr="005D135D">
              <w:rPr>
                <w:rFonts w:ascii="Times New Roman" w:eastAsia="Times New Roman" w:hAnsi="Times New Roman" w:cs="Times New Roman"/>
                <w:bCs/>
                <w:color w:val="000000"/>
                <w:spacing w:val="3"/>
                <w:sz w:val="28"/>
                <w:szCs w:val="28"/>
                <w:lang w:eastAsia="ru-RU"/>
              </w:rPr>
              <w:t>П-</w:t>
            </w:r>
            <w:r>
              <w:rPr>
                <w:rFonts w:ascii="Times New Roman" w:eastAsia="Times New Roman" w:hAnsi="Times New Roman" w:cs="Times New Roman"/>
                <w:bCs/>
                <w:color w:val="000000"/>
                <w:spacing w:val="3"/>
                <w:sz w:val="28"/>
                <w:szCs w:val="28"/>
                <w:lang w:eastAsia="ru-RU"/>
              </w:rPr>
              <w:t>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8"/>
                <w:szCs w:val="28"/>
                <w:lang w:eastAsia="ru-RU"/>
              </w:rPr>
            </w:pPr>
            <w:r w:rsidRPr="00744B1A">
              <w:rPr>
                <w:rFonts w:ascii="Times New Roman" w:eastAsia="Times New Roman" w:hAnsi="Times New Roman" w:cs="Times New Roman"/>
                <w:bCs/>
                <w:color w:val="000000"/>
                <w:spacing w:val="3"/>
                <w:sz w:val="28"/>
                <w:szCs w:val="28"/>
                <w:lang w:eastAsia="ru-RU"/>
              </w:rPr>
              <w:t>Производственная деятельность</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П-2</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color w:val="000000"/>
                <w:spacing w:val="3"/>
                <w:sz w:val="28"/>
                <w:szCs w:val="28"/>
                <w:lang w:eastAsia="ru-RU"/>
              </w:rPr>
              <w:t>Складские зоны</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2"/>
                <w:sz w:val="28"/>
                <w:szCs w:val="28"/>
                <w:lang w:eastAsia="ru-RU"/>
              </w:rPr>
            </w:pPr>
            <w:r w:rsidRPr="005D135D">
              <w:rPr>
                <w:rFonts w:ascii="Times New Roman" w:eastAsia="Times New Roman" w:hAnsi="Times New Roman" w:cs="Times New Roman"/>
                <w:bCs/>
                <w:color w:val="000000"/>
                <w:spacing w:val="2"/>
                <w:sz w:val="28"/>
                <w:szCs w:val="28"/>
                <w:lang w:eastAsia="ru-RU"/>
              </w:rPr>
              <w:t>СХ</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FFFFFF"/>
                <w:sz w:val="28"/>
                <w:szCs w:val="28"/>
                <w:lang w:eastAsia="ru-RU"/>
              </w:rPr>
            </w:pPr>
            <w:r w:rsidRPr="00744B1A">
              <w:rPr>
                <w:rFonts w:ascii="Times New Roman" w:eastAsia="Times New Roman" w:hAnsi="Times New Roman" w:cs="Times New Roman"/>
                <w:color w:val="000000"/>
                <w:spacing w:val="2"/>
                <w:sz w:val="28"/>
                <w:szCs w:val="28"/>
                <w:lang w:eastAsia="ru-RU"/>
              </w:rPr>
              <w:t xml:space="preserve">Зоны </w:t>
            </w:r>
            <w:proofErr w:type="gramStart"/>
            <w:r w:rsidRPr="00744B1A">
              <w:rPr>
                <w:rFonts w:ascii="Times New Roman" w:eastAsia="Times New Roman" w:hAnsi="Times New Roman" w:cs="Times New Roman"/>
                <w:color w:val="000000"/>
                <w:spacing w:val="2"/>
                <w:sz w:val="28"/>
                <w:szCs w:val="28"/>
                <w:lang w:eastAsia="ru-RU"/>
              </w:rPr>
              <w:t>сельскохозяйственного</w:t>
            </w:r>
            <w:proofErr w:type="gramEnd"/>
            <w:r w:rsidRPr="00744B1A">
              <w:rPr>
                <w:rFonts w:ascii="Times New Roman" w:eastAsia="Times New Roman" w:hAnsi="Times New Roman" w:cs="Times New Roman"/>
                <w:color w:val="000000"/>
                <w:spacing w:val="2"/>
                <w:sz w:val="28"/>
                <w:szCs w:val="28"/>
                <w:lang w:eastAsia="ru-RU"/>
              </w:rPr>
              <w:t xml:space="preserve"> использования</w:t>
            </w:r>
            <w:r w:rsidRPr="00744B1A">
              <w:rPr>
                <w:rFonts w:ascii="Times New Roman" w:eastAsia="Times New Roman" w:hAnsi="Times New Roman" w:cs="Times New Roman"/>
                <w:color w:val="FFFFFF"/>
                <w:spacing w:val="-13"/>
                <w:sz w:val="28"/>
                <w:szCs w:val="28"/>
                <w:lang w:eastAsia="ru-RU"/>
              </w:rPr>
              <w:t>74</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2"/>
                <w:sz w:val="28"/>
                <w:szCs w:val="28"/>
                <w:lang w:eastAsia="ru-RU"/>
              </w:rPr>
            </w:pPr>
            <w:r w:rsidRPr="005D135D">
              <w:rPr>
                <w:rFonts w:ascii="Times New Roman" w:eastAsia="Times New Roman" w:hAnsi="Times New Roman" w:cs="Times New Roman"/>
                <w:bCs/>
                <w:color w:val="000000"/>
                <w:spacing w:val="2"/>
                <w:sz w:val="28"/>
                <w:szCs w:val="28"/>
                <w:lang w:eastAsia="ru-RU"/>
              </w:rPr>
              <w:t>СХ</w:t>
            </w:r>
            <w:r w:rsidRPr="005D135D">
              <w:rPr>
                <w:rFonts w:ascii="Times New Roman" w:eastAsia="Times New Roman" w:hAnsi="Times New Roman" w:cs="Times New Roman"/>
                <w:bCs/>
                <w:color w:val="000000"/>
                <w:spacing w:val="4"/>
                <w:sz w:val="28"/>
                <w:szCs w:val="28"/>
                <w:lang w:eastAsia="ru-RU"/>
              </w:rPr>
              <w:t xml:space="preserve"> -1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8"/>
                <w:szCs w:val="28"/>
                <w:lang w:eastAsia="ru-RU"/>
              </w:rPr>
            </w:pPr>
            <w:r w:rsidRPr="00744B1A">
              <w:rPr>
                <w:rFonts w:ascii="Times New Roman" w:eastAsia="Times New Roman" w:hAnsi="Times New Roman" w:cs="Times New Roman"/>
                <w:bCs/>
                <w:color w:val="000000"/>
                <w:spacing w:val="4"/>
                <w:sz w:val="28"/>
                <w:szCs w:val="28"/>
                <w:lang w:eastAsia="ru-RU"/>
              </w:rPr>
              <w:t xml:space="preserve">Зона сельскохозяйственных угодий в </w:t>
            </w:r>
            <w:proofErr w:type="gramStart"/>
            <w:r w:rsidRPr="00744B1A">
              <w:rPr>
                <w:rFonts w:ascii="Times New Roman" w:eastAsia="Times New Roman" w:hAnsi="Times New Roman" w:cs="Times New Roman"/>
                <w:bCs/>
                <w:color w:val="000000"/>
                <w:spacing w:val="4"/>
                <w:sz w:val="28"/>
                <w:szCs w:val="28"/>
                <w:lang w:eastAsia="ru-RU"/>
              </w:rPr>
              <w:t>составе</w:t>
            </w:r>
            <w:proofErr w:type="gramEnd"/>
            <w:r w:rsidRPr="00744B1A">
              <w:rPr>
                <w:rFonts w:ascii="Times New Roman" w:eastAsia="Times New Roman" w:hAnsi="Times New Roman" w:cs="Times New Roman"/>
                <w:bCs/>
                <w:color w:val="000000"/>
                <w:spacing w:val="4"/>
                <w:sz w:val="28"/>
                <w:szCs w:val="28"/>
                <w:lang w:eastAsia="ru-RU"/>
              </w:rPr>
              <w:t xml:space="preserve"> земель сельскохозяйственного назначения</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2"/>
                <w:sz w:val="28"/>
                <w:szCs w:val="28"/>
                <w:lang w:eastAsia="ru-RU"/>
              </w:rPr>
            </w:pPr>
            <w:r w:rsidRPr="005D135D">
              <w:rPr>
                <w:rFonts w:ascii="Times New Roman" w:eastAsia="Times New Roman" w:hAnsi="Times New Roman" w:cs="Times New Roman"/>
                <w:bCs/>
                <w:color w:val="000000"/>
                <w:spacing w:val="2"/>
                <w:sz w:val="28"/>
                <w:szCs w:val="28"/>
                <w:lang w:eastAsia="ru-RU"/>
              </w:rPr>
              <w:t>СХ-2</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eastAsia="Times New Roman" w:hAnsi="Times New Roman" w:cs="Times New Roman"/>
                <w:bCs/>
                <w:color w:val="000000"/>
                <w:spacing w:val="2"/>
                <w:sz w:val="28"/>
                <w:szCs w:val="28"/>
                <w:lang w:eastAsia="ru-RU"/>
              </w:rPr>
              <w:t>Зона сельскохозяйственного назначения, предназначенная для ведения сельскохозяйственного производства</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sz w:val="28"/>
                <w:szCs w:val="28"/>
              </w:rPr>
            </w:pPr>
            <w:r w:rsidRPr="005D135D">
              <w:rPr>
                <w:rFonts w:ascii="Times New Roman" w:hAnsi="Times New Roman" w:cs="Times New Roman"/>
                <w:sz w:val="28"/>
                <w:szCs w:val="28"/>
              </w:rPr>
              <w:t>СХ-3</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2"/>
                <w:sz w:val="28"/>
                <w:szCs w:val="28"/>
                <w:lang w:eastAsia="ru-RU"/>
              </w:rPr>
            </w:pPr>
            <w:r w:rsidRPr="00744B1A">
              <w:rPr>
                <w:rFonts w:ascii="Times New Roman" w:hAnsi="Times New Roman" w:cs="Times New Roman"/>
                <w:sz w:val="28"/>
                <w:szCs w:val="28"/>
              </w:rPr>
              <w:t xml:space="preserve">Зона сельскохозяйственного назначения, предназначенная для ведения личного подсобного хозяйства и садоводства в </w:t>
            </w:r>
            <w:proofErr w:type="gramStart"/>
            <w:r w:rsidRPr="00744B1A">
              <w:rPr>
                <w:rFonts w:ascii="Times New Roman" w:hAnsi="Times New Roman" w:cs="Times New Roman"/>
                <w:sz w:val="28"/>
                <w:szCs w:val="28"/>
              </w:rPr>
              <w:t>границах</w:t>
            </w:r>
            <w:proofErr w:type="gramEnd"/>
            <w:r w:rsidRPr="00744B1A">
              <w:rPr>
                <w:rFonts w:ascii="Times New Roman" w:hAnsi="Times New Roman" w:cs="Times New Roman"/>
                <w:sz w:val="28"/>
                <w:szCs w:val="28"/>
              </w:rPr>
              <w:t xml:space="preserve"> населенных пунктов</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sz w:val="28"/>
                <w:szCs w:val="28"/>
              </w:rPr>
            </w:pPr>
            <w:r w:rsidRPr="005D135D">
              <w:rPr>
                <w:rFonts w:ascii="Times New Roman" w:eastAsia="Times New Roman" w:hAnsi="Times New Roman" w:cs="Times New Roman"/>
                <w:bCs/>
                <w:sz w:val="28"/>
                <w:szCs w:val="28"/>
                <w:lang w:eastAsia="ru-RU"/>
              </w:rPr>
              <w:t>СХ- 3.1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sz w:val="28"/>
                <w:szCs w:val="28"/>
              </w:rPr>
            </w:pPr>
            <w:r w:rsidRPr="00744B1A">
              <w:rPr>
                <w:rFonts w:ascii="Times New Roman" w:hAnsi="Times New Roman" w:cs="Times New Roman"/>
                <w:sz w:val="28"/>
                <w:szCs w:val="28"/>
              </w:rPr>
              <w:t>Зона сельскохозяйственного назначения, предназначенная для ведения садоводства за границами населенных пунктов</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sz w:val="28"/>
                <w:szCs w:val="28"/>
              </w:rPr>
            </w:pPr>
            <w:r w:rsidRPr="005D135D">
              <w:rPr>
                <w:rFonts w:ascii="Times New Roman" w:hAnsi="Times New Roman" w:cs="Times New Roman"/>
                <w:sz w:val="28"/>
                <w:szCs w:val="28"/>
              </w:rPr>
              <w:t>СХ-4</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hAnsi="Times New Roman" w:cs="Times New Roman"/>
                <w:b/>
                <w:sz w:val="28"/>
                <w:szCs w:val="28"/>
              </w:rPr>
            </w:pPr>
            <w:r w:rsidRPr="00744B1A">
              <w:rPr>
                <w:rFonts w:ascii="Times New Roman" w:hAnsi="Times New Roman" w:cs="Times New Roman"/>
                <w:sz w:val="28"/>
                <w:szCs w:val="28"/>
              </w:rPr>
              <w:t>Зона сельскохозяйственного назначения, предназначенная для ведения огородничества, сенокошения</w:t>
            </w:r>
          </w:p>
        </w:tc>
      </w:tr>
      <w:tr w:rsidR="005D135D" w:rsidRPr="00744B1A" w:rsidTr="005D135D">
        <w:tc>
          <w:tcPr>
            <w:tcW w:w="1276" w:type="dxa"/>
          </w:tcPr>
          <w:p w:rsidR="005D135D" w:rsidRPr="005D135D" w:rsidRDefault="005D135D" w:rsidP="00A220FA">
            <w:pPr>
              <w:widowControl w:val="0"/>
              <w:tabs>
                <w:tab w:val="left" w:pos="0"/>
              </w:tabs>
              <w:autoSpaceDE w:val="0"/>
              <w:autoSpaceDN w:val="0"/>
              <w:adjustRightInd w:val="0"/>
              <w:spacing w:after="0" w:line="240" w:lineRule="auto"/>
              <w:rPr>
                <w:rFonts w:ascii="Times New Roman" w:eastAsia="Times New Roman" w:hAnsi="Times New Roman" w:cs="Times New Roman"/>
                <w:bCs/>
                <w:sz w:val="28"/>
                <w:szCs w:val="28"/>
                <w:lang w:eastAsia="ru-RU"/>
              </w:rPr>
            </w:pPr>
            <w:r w:rsidRPr="005D135D">
              <w:rPr>
                <w:rFonts w:ascii="Times New Roman" w:eastAsia="Times New Roman" w:hAnsi="Times New Roman" w:cs="Times New Roman"/>
                <w:bCs/>
                <w:sz w:val="28"/>
                <w:szCs w:val="28"/>
                <w:lang w:eastAsia="ru-RU"/>
              </w:rPr>
              <w:t xml:space="preserve">К </w:t>
            </w:r>
          </w:p>
        </w:tc>
        <w:tc>
          <w:tcPr>
            <w:tcW w:w="7503" w:type="dxa"/>
          </w:tcPr>
          <w:p w:rsidR="005D135D" w:rsidRPr="00744B1A" w:rsidRDefault="005D135D" w:rsidP="00A220FA">
            <w:pPr>
              <w:widowControl w:val="0"/>
              <w:tabs>
                <w:tab w:val="left" w:pos="0"/>
              </w:tabs>
              <w:autoSpaceDE w:val="0"/>
              <w:autoSpaceDN w:val="0"/>
              <w:adjustRightInd w:val="0"/>
              <w:spacing w:after="0" w:line="240" w:lineRule="auto"/>
              <w:rPr>
                <w:rFonts w:ascii="Times New Roman" w:eastAsia="Times New Roman" w:hAnsi="Times New Roman" w:cs="Times New Roman"/>
                <w:b/>
                <w:bCs/>
                <w:sz w:val="28"/>
                <w:szCs w:val="28"/>
                <w:lang w:eastAsia="ru-RU"/>
              </w:rPr>
            </w:pPr>
            <w:r w:rsidRPr="00744B1A">
              <w:rPr>
                <w:rFonts w:ascii="Times New Roman" w:eastAsia="Times New Roman" w:hAnsi="Times New Roman" w:cs="Times New Roman"/>
                <w:sz w:val="28"/>
                <w:szCs w:val="28"/>
                <w:lang w:eastAsia="ru-RU"/>
              </w:rPr>
              <w:t>Зона коммунального обслуживания</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4"/>
                <w:sz w:val="28"/>
                <w:szCs w:val="28"/>
                <w:lang w:eastAsia="ru-RU"/>
              </w:rPr>
            </w:pPr>
            <w:r w:rsidRPr="005D135D">
              <w:rPr>
                <w:rFonts w:ascii="Times New Roman" w:eastAsia="Times New Roman" w:hAnsi="Times New Roman" w:cs="Times New Roman"/>
                <w:bCs/>
                <w:color w:val="000000"/>
                <w:spacing w:val="4"/>
                <w:sz w:val="28"/>
                <w:szCs w:val="28"/>
                <w:lang w:eastAsia="ru-RU"/>
              </w:rPr>
              <w:t>СН</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FFFFFF"/>
                <w:sz w:val="28"/>
                <w:szCs w:val="28"/>
                <w:lang w:eastAsia="ru-RU"/>
              </w:rPr>
            </w:pPr>
            <w:r w:rsidRPr="00744B1A">
              <w:rPr>
                <w:rFonts w:ascii="Times New Roman" w:eastAsia="Times New Roman" w:hAnsi="Times New Roman" w:cs="Times New Roman"/>
                <w:color w:val="000000"/>
                <w:spacing w:val="4"/>
                <w:sz w:val="28"/>
                <w:szCs w:val="28"/>
                <w:lang w:eastAsia="ru-RU"/>
              </w:rPr>
              <w:t xml:space="preserve">Зоны </w:t>
            </w:r>
            <w:proofErr w:type="gramStart"/>
            <w:r w:rsidRPr="00744B1A">
              <w:rPr>
                <w:rFonts w:ascii="Times New Roman" w:eastAsia="Times New Roman" w:hAnsi="Times New Roman" w:cs="Times New Roman"/>
                <w:color w:val="000000"/>
                <w:spacing w:val="4"/>
                <w:sz w:val="28"/>
                <w:szCs w:val="28"/>
                <w:lang w:eastAsia="ru-RU"/>
              </w:rPr>
              <w:t>специального</w:t>
            </w:r>
            <w:proofErr w:type="gramEnd"/>
            <w:r w:rsidRPr="00744B1A">
              <w:rPr>
                <w:rFonts w:ascii="Times New Roman" w:eastAsia="Times New Roman" w:hAnsi="Times New Roman" w:cs="Times New Roman"/>
                <w:color w:val="000000"/>
                <w:spacing w:val="4"/>
                <w:sz w:val="28"/>
                <w:szCs w:val="28"/>
                <w:lang w:eastAsia="ru-RU"/>
              </w:rPr>
              <w:t xml:space="preserve"> назначения</w:t>
            </w:r>
            <w:r w:rsidRPr="00744B1A">
              <w:rPr>
                <w:rFonts w:ascii="Times New Roman" w:eastAsia="Times New Roman" w:hAnsi="Times New Roman" w:cs="Times New Roman"/>
                <w:color w:val="FFFFFF"/>
                <w:spacing w:val="-15"/>
                <w:sz w:val="28"/>
                <w:szCs w:val="28"/>
                <w:lang w:eastAsia="ru-RU"/>
              </w:rPr>
              <w:t>76</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pacing w:val="3"/>
                <w:sz w:val="28"/>
                <w:szCs w:val="28"/>
                <w:lang w:eastAsia="ru-RU"/>
              </w:rPr>
            </w:pPr>
            <w:r>
              <w:rPr>
                <w:rFonts w:ascii="Times New Roman" w:eastAsia="Times New Roman" w:hAnsi="Times New Roman" w:cs="Times New Roman"/>
                <w:bCs/>
                <w:color w:val="000000"/>
                <w:spacing w:val="3"/>
                <w:sz w:val="28"/>
                <w:szCs w:val="28"/>
                <w:lang w:eastAsia="ru-RU"/>
              </w:rPr>
              <w:t>СН-1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FFFFFF"/>
                <w:sz w:val="28"/>
                <w:szCs w:val="28"/>
                <w:lang w:eastAsia="ru-RU"/>
              </w:rPr>
            </w:pPr>
            <w:r w:rsidRPr="00744B1A">
              <w:rPr>
                <w:rFonts w:ascii="Times New Roman" w:eastAsia="Times New Roman" w:hAnsi="Times New Roman" w:cs="Times New Roman"/>
                <w:color w:val="000000"/>
                <w:spacing w:val="3"/>
                <w:sz w:val="28"/>
                <w:szCs w:val="28"/>
                <w:lang w:eastAsia="ru-RU"/>
              </w:rPr>
              <w:t xml:space="preserve">Зона </w:t>
            </w:r>
            <w:proofErr w:type="gramStart"/>
            <w:r w:rsidRPr="00744B1A">
              <w:rPr>
                <w:rFonts w:ascii="Times New Roman" w:eastAsia="Times New Roman" w:hAnsi="Times New Roman" w:cs="Times New Roman"/>
                <w:color w:val="000000"/>
                <w:spacing w:val="3"/>
                <w:sz w:val="28"/>
                <w:szCs w:val="28"/>
                <w:lang w:eastAsia="ru-RU"/>
              </w:rPr>
              <w:t>ритуального</w:t>
            </w:r>
            <w:proofErr w:type="gramEnd"/>
            <w:r w:rsidRPr="00744B1A">
              <w:rPr>
                <w:rFonts w:ascii="Times New Roman" w:eastAsia="Times New Roman" w:hAnsi="Times New Roman" w:cs="Times New Roman"/>
                <w:color w:val="000000"/>
                <w:spacing w:val="3"/>
                <w:sz w:val="28"/>
                <w:szCs w:val="28"/>
                <w:lang w:eastAsia="ru-RU"/>
              </w:rPr>
              <w:t xml:space="preserve"> назначения</w:t>
            </w:r>
            <w:r w:rsidRPr="00744B1A">
              <w:rPr>
                <w:rFonts w:ascii="Times New Roman" w:eastAsia="Times New Roman" w:hAnsi="Times New Roman" w:cs="Times New Roman"/>
                <w:color w:val="FFFFFF"/>
                <w:spacing w:val="-13"/>
                <w:sz w:val="28"/>
                <w:szCs w:val="28"/>
                <w:lang w:eastAsia="ru-RU"/>
              </w:rPr>
              <w:t>76</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z w:val="28"/>
                <w:szCs w:val="28"/>
                <w:lang w:eastAsia="ru-RU"/>
              </w:rPr>
            </w:pPr>
            <w:r w:rsidRPr="005D135D">
              <w:rPr>
                <w:rFonts w:ascii="Times New Roman" w:eastAsia="Times New Roman" w:hAnsi="Times New Roman" w:cs="Times New Roman"/>
                <w:bCs/>
                <w:color w:val="000000"/>
                <w:sz w:val="28"/>
                <w:szCs w:val="28"/>
                <w:lang w:eastAsia="ru-RU"/>
              </w:rPr>
              <w:t>СН-2</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z w:val="28"/>
                <w:szCs w:val="28"/>
                <w:lang w:eastAsia="ru-RU"/>
              </w:rPr>
              <w:t>Зона складирования и захоронения отходов</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z w:val="28"/>
                <w:szCs w:val="28"/>
                <w:lang w:eastAsia="ru-RU"/>
              </w:rPr>
            </w:pPr>
            <w:r w:rsidRPr="005D135D">
              <w:rPr>
                <w:rFonts w:ascii="Times New Roman" w:eastAsia="Times New Roman" w:hAnsi="Times New Roman" w:cs="Times New Roman"/>
                <w:bCs/>
                <w:color w:val="000000"/>
                <w:sz w:val="28"/>
                <w:szCs w:val="28"/>
                <w:lang w:eastAsia="ru-RU"/>
              </w:rPr>
              <w:t>Т</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z w:val="28"/>
                <w:szCs w:val="28"/>
                <w:lang w:eastAsia="ru-RU"/>
              </w:rPr>
              <w:t>Зоны транспортной инфраструктуры</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Т-1</w:t>
            </w:r>
          </w:p>
        </w:tc>
        <w:tc>
          <w:tcPr>
            <w:tcW w:w="7503" w:type="dxa"/>
          </w:tcPr>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r w:rsidRPr="00744B1A">
              <w:rPr>
                <w:rFonts w:ascii="Times New Roman" w:eastAsia="Times New Roman" w:hAnsi="Times New Roman" w:cs="Times New Roman"/>
                <w:bCs/>
                <w:color w:val="000000"/>
                <w:sz w:val="28"/>
                <w:szCs w:val="28"/>
                <w:lang w:eastAsia="ru-RU"/>
              </w:rPr>
              <w:t>Железнодорожный транспорт</w:t>
            </w:r>
            <w:r w:rsidRPr="00744B1A">
              <w:rPr>
                <w:rFonts w:ascii="Times New Roman" w:eastAsia="Times New Roman" w:hAnsi="Times New Roman" w:cs="Times New Roman"/>
                <w:b/>
                <w:bCs/>
                <w:color w:val="000000"/>
                <w:sz w:val="28"/>
                <w:szCs w:val="28"/>
                <w:lang w:eastAsia="ru-RU"/>
              </w:rPr>
              <w:t xml:space="preserve"> </w:t>
            </w:r>
          </w:p>
        </w:tc>
      </w:tr>
      <w:tr w:rsidR="005D135D" w:rsidRPr="00744B1A" w:rsidTr="005D135D">
        <w:tc>
          <w:tcPr>
            <w:tcW w:w="1276" w:type="dxa"/>
          </w:tcPr>
          <w:p w:rsidR="005D135D" w:rsidRPr="005D135D"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Т-2</w:t>
            </w:r>
          </w:p>
        </w:tc>
        <w:tc>
          <w:tcPr>
            <w:tcW w:w="7503" w:type="dxa"/>
          </w:tcPr>
          <w:p w:rsidR="005D135D" w:rsidRPr="00744B1A" w:rsidRDefault="005D135D" w:rsidP="005D135D">
            <w:pPr>
              <w:widowControl w:val="0"/>
              <w:shd w:val="clear" w:color="auto" w:fill="FFFFFF"/>
              <w:autoSpaceDE w:val="0"/>
              <w:autoSpaceDN w:val="0"/>
              <w:adjustRightInd w:val="0"/>
              <w:spacing w:before="16" w:after="0" w:line="240" w:lineRule="auto"/>
              <w:jc w:val="both"/>
              <w:rPr>
                <w:rFonts w:ascii="Times New Roman" w:eastAsia="Times New Roman" w:hAnsi="Times New Roman" w:cs="Times New Roman"/>
                <w:bCs/>
                <w:spacing w:val="-7"/>
                <w:sz w:val="28"/>
                <w:szCs w:val="28"/>
                <w:lang w:eastAsia="ru-RU"/>
              </w:rPr>
            </w:pPr>
            <w:r w:rsidRPr="00744B1A">
              <w:rPr>
                <w:rFonts w:ascii="Times New Roman" w:eastAsia="Times New Roman" w:hAnsi="Times New Roman" w:cs="Times New Roman"/>
                <w:bCs/>
                <w:color w:val="000000"/>
                <w:sz w:val="28"/>
                <w:szCs w:val="28"/>
                <w:lang w:eastAsia="ru-RU"/>
              </w:rPr>
              <w:t>Автомобильный транспорт</w:t>
            </w:r>
            <w:r w:rsidRPr="00744B1A">
              <w:rPr>
                <w:rFonts w:ascii="Times New Roman" w:eastAsia="Times New Roman" w:hAnsi="Times New Roman" w:cs="Times New Roman"/>
                <w:bCs/>
                <w:spacing w:val="-7"/>
                <w:sz w:val="28"/>
                <w:szCs w:val="28"/>
                <w:lang w:eastAsia="ru-RU"/>
              </w:rPr>
              <w:t>»</w:t>
            </w:r>
            <w:r>
              <w:rPr>
                <w:rFonts w:ascii="Times New Roman" w:eastAsia="Times New Roman" w:hAnsi="Times New Roman" w:cs="Times New Roman"/>
                <w:bCs/>
                <w:spacing w:val="-7"/>
                <w:sz w:val="28"/>
                <w:szCs w:val="28"/>
                <w:lang w:eastAsia="ru-RU"/>
              </w:rPr>
              <w:t>.</w:t>
            </w:r>
          </w:p>
          <w:p w:rsidR="005D135D" w:rsidRPr="00744B1A" w:rsidRDefault="005D135D" w:rsidP="00A220FA">
            <w:pPr>
              <w:widowControl w:val="0"/>
              <w:shd w:val="clear" w:color="auto" w:fill="FFFFFF"/>
              <w:tabs>
                <w:tab w:val="left" w:pos="0"/>
                <w:tab w:val="left" w:leader="dot" w:pos="9720"/>
              </w:tabs>
              <w:autoSpaceDE w:val="0"/>
              <w:autoSpaceDN w:val="0"/>
              <w:adjustRightInd w:val="0"/>
              <w:spacing w:after="0" w:line="240" w:lineRule="auto"/>
              <w:rPr>
                <w:rFonts w:ascii="Times New Roman" w:eastAsia="Times New Roman" w:hAnsi="Times New Roman" w:cs="Times New Roman"/>
                <w:b/>
                <w:bCs/>
                <w:color w:val="000000"/>
                <w:sz w:val="28"/>
                <w:szCs w:val="28"/>
                <w:lang w:eastAsia="ru-RU"/>
              </w:rPr>
            </w:pPr>
          </w:p>
        </w:tc>
      </w:tr>
    </w:tbl>
    <w:p w:rsidR="007C7E44" w:rsidRPr="00424A3F" w:rsidRDefault="00424A3F" w:rsidP="00424A3F">
      <w:pPr>
        <w:tabs>
          <w:tab w:val="left" w:pos="85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000273F2" w:rsidRPr="00424A3F">
        <w:rPr>
          <w:rFonts w:ascii="Times New Roman" w:hAnsi="Times New Roman" w:cs="Times New Roman"/>
          <w:sz w:val="28"/>
          <w:szCs w:val="28"/>
        </w:rPr>
        <w:t>С</w:t>
      </w:r>
      <w:r w:rsidR="007C7E44" w:rsidRPr="00424A3F">
        <w:rPr>
          <w:rFonts w:ascii="Times New Roman" w:hAnsi="Times New Roman" w:cs="Times New Roman"/>
          <w:sz w:val="28"/>
          <w:szCs w:val="28"/>
        </w:rPr>
        <w:t>татью</w:t>
      </w:r>
      <w:r w:rsidR="00B8512C" w:rsidRPr="00424A3F">
        <w:rPr>
          <w:rFonts w:ascii="Times New Roman" w:hAnsi="Times New Roman" w:cs="Times New Roman"/>
          <w:sz w:val="28"/>
          <w:szCs w:val="28"/>
        </w:rPr>
        <w:t xml:space="preserve"> </w:t>
      </w:r>
      <w:r w:rsidR="00621A67" w:rsidRPr="00424A3F">
        <w:rPr>
          <w:rFonts w:ascii="Times New Roman" w:hAnsi="Times New Roman" w:cs="Times New Roman"/>
          <w:sz w:val="28"/>
          <w:szCs w:val="28"/>
        </w:rPr>
        <w:t>30</w:t>
      </w:r>
      <w:r w:rsidR="00B8512C" w:rsidRPr="00424A3F">
        <w:rPr>
          <w:rFonts w:ascii="Times New Roman" w:hAnsi="Times New Roman" w:cs="Times New Roman"/>
          <w:sz w:val="28"/>
          <w:szCs w:val="28"/>
        </w:rPr>
        <w:t xml:space="preserve"> </w:t>
      </w:r>
      <w:r w:rsidR="007C7E44" w:rsidRPr="00424A3F">
        <w:rPr>
          <w:rFonts w:ascii="Times New Roman" w:hAnsi="Times New Roman" w:cs="Times New Roman"/>
          <w:sz w:val="28"/>
          <w:szCs w:val="28"/>
        </w:rPr>
        <w:t xml:space="preserve">изложить в </w:t>
      </w:r>
      <w:r>
        <w:rPr>
          <w:rFonts w:ascii="Times New Roman" w:hAnsi="Times New Roman" w:cs="Times New Roman"/>
          <w:sz w:val="28"/>
          <w:szCs w:val="28"/>
        </w:rPr>
        <w:t>следующей</w:t>
      </w:r>
      <w:r w:rsidR="007C7E44" w:rsidRPr="00424A3F">
        <w:rPr>
          <w:rFonts w:ascii="Times New Roman" w:hAnsi="Times New Roman" w:cs="Times New Roman"/>
          <w:sz w:val="28"/>
          <w:szCs w:val="28"/>
        </w:rPr>
        <w:t xml:space="preserve"> редакции:</w:t>
      </w:r>
    </w:p>
    <w:p w:rsidR="00FE591D" w:rsidRPr="00744B1A" w:rsidRDefault="00FE591D" w:rsidP="00424A3F">
      <w:pPr>
        <w:widowControl w:val="0"/>
        <w:shd w:val="clear" w:color="auto" w:fill="FFFFFF"/>
        <w:autoSpaceDE w:val="0"/>
        <w:autoSpaceDN w:val="0"/>
        <w:adjustRightInd w:val="0"/>
        <w:spacing w:before="340" w:after="0" w:line="240" w:lineRule="auto"/>
        <w:ind w:left="16" w:right="-185" w:firstLine="709"/>
        <w:jc w:val="both"/>
        <w:rPr>
          <w:rFonts w:ascii="Times New Roman" w:eastAsia="Times New Roman" w:hAnsi="Times New Roman" w:cs="Times New Roman"/>
          <w:b/>
          <w:bCs/>
          <w:color w:val="000000"/>
          <w:spacing w:val="-7"/>
          <w:sz w:val="28"/>
          <w:szCs w:val="28"/>
          <w:lang w:eastAsia="ru-RU"/>
        </w:rPr>
      </w:pPr>
      <w:r w:rsidRPr="00744B1A">
        <w:rPr>
          <w:rFonts w:ascii="Times New Roman" w:eastAsia="Times New Roman" w:hAnsi="Times New Roman" w:cs="Times New Roman"/>
          <w:b/>
          <w:bCs/>
          <w:color w:val="000000"/>
          <w:spacing w:val="-7"/>
          <w:sz w:val="28"/>
          <w:szCs w:val="28"/>
          <w:lang w:eastAsia="ru-RU"/>
        </w:rPr>
        <w:lastRenderedPageBreak/>
        <w:t>«Статья 30. Назначения территориальных зон и виды разрешенного использования</w:t>
      </w:r>
    </w:p>
    <w:p w:rsidR="00FE591D" w:rsidRPr="00744B1A" w:rsidRDefault="00424A3F"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00FE591D" w:rsidRPr="00744B1A">
        <w:rPr>
          <w:rFonts w:ascii="Times New Roman" w:eastAsia="Times New Roman" w:hAnsi="Times New Roman" w:cs="Times New Roman"/>
          <w:sz w:val="28"/>
          <w:szCs w:val="28"/>
          <w:lang w:eastAsia="ru-RU"/>
        </w:rPr>
        <w:t xml:space="preserve">Жилые зоны </w:t>
      </w:r>
      <w:r w:rsidRPr="00424A3F">
        <w:rPr>
          <w:rFonts w:ascii="Times New Roman" w:eastAsia="Times New Roman" w:hAnsi="Times New Roman" w:cs="Times New Roman"/>
          <w:sz w:val="28"/>
          <w:szCs w:val="28"/>
          <w:lang w:eastAsia="ru-RU"/>
        </w:rPr>
        <w:t>(</w:t>
      </w:r>
      <w:r w:rsidRPr="00424A3F">
        <w:rPr>
          <w:rFonts w:ascii="Times New Roman" w:eastAsia="Times New Roman" w:hAnsi="Times New Roman" w:cs="Times New Roman"/>
          <w:bCs/>
          <w:color w:val="000000"/>
          <w:spacing w:val="-2"/>
          <w:sz w:val="28"/>
          <w:szCs w:val="28"/>
          <w:lang w:eastAsia="ru-RU"/>
        </w:rPr>
        <w:t>Ж)</w:t>
      </w:r>
      <w:r w:rsidRPr="00744B1A">
        <w:rPr>
          <w:rFonts w:ascii="Times New Roman" w:eastAsia="Times New Roman" w:hAnsi="Times New Roman" w:cs="Times New Roman"/>
          <w:b/>
          <w:bCs/>
          <w:color w:val="000000"/>
          <w:spacing w:val="-2"/>
          <w:sz w:val="28"/>
          <w:szCs w:val="28"/>
          <w:lang w:eastAsia="ru-RU"/>
        </w:rPr>
        <w:t xml:space="preserve"> </w:t>
      </w:r>
      <w:r w:rsidR="00FE591D" w:rsidRPr="00744B1A">
        <w:rPr>
          <w:rFonts w:ascii="Times New Roman" w:eastAsia="Times New Roman" w:hAnsi="Times New Roman" w:cs="Times New Roman"/>
          <w:sz w:val="28"/>
          <w:szCs w:val="28"/>
          <w:lang w:eastAsia="ru-RU"/>
        </w:rPr>
        <w:t>предназначены для организации благоприятной и безопасной среды проживания населения, отвечающей его социальным, культурным, бытовым и другим потребностям. В жилых зонах</w:t>
      </w:r>
      <w:r>
        <w:rPr>
          <w:rFonts w:ascii="Times New Roman" w:eastAsia="Times New Roman" w:hAnsi="Times New Roman" w:cs="Times New Roman"/>
          <w:sz w:val="28"/>
          <w:szCs w:val="28"/>
          <w:lang w:eastAsia="ru-RU"/>
        </w:rPr>
        <w:t xml:space="preserve"> (Ж)</w:t>
      </w:r>
      <w:r w:rsidR="00FE591D" w:rsidRPr="00744B1A">
        <w:rPr>
          <w:rFonts w:ascii="Times New Roman" w:eastAsia="Times New Roman" w:hAnsi="Times New Roman" w:cs="Times New Roman"/>
          <w:sz w:val="28"/>
          <w:szCs w:val="28"/>
          <w:lang w:eastAsia="ru-RU"/>
        </w:rPr>
        <w:t xml:space="preserve"> допускается размещение встроенных, пристроенных и встроенно-пристроенных объектов обслуживания жилой застройки, стоянок автомобильного транспорта, иных объектов, если их размещение связано с удовлетворением повседневных потребностей жителей, не причиняет вреда окружающей среде, не причиняет существенного неудобства жителям, не требует установления санитарной зоны. </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Запрещается размещение жилых помещений в цокольных и подвальных </w:t>
      </w:r>
      <w:proofErr w:type="gramStart"/>
      <w:r w:rsidRPr="00744B1A">
        <w:rPr>
          <w:rFonts w:ascii="Times New Roman" w:eastAsia="Times New Roman" w:hAnsi="Times New Roman" w:cs="Times New Roman"/>
          <w:sz w:val="28"/>
          <w:szCs w:val="28"/>
          <w:lang w:eastAsia="ru-RU"/>
        </w:rPr>
        <w:t>этажах</w:t>
      </w:r>
      <w:proofErr w:type="gramEnd"/>
      <w:r w:rsidRPr="00744B1A">
        <w:rPr>
          <w:rFonts w:ascii="Times New Roman" w:eastAsia="Times New Roman" w:hAnsi="Times New Roman" w:cs="Times New Roman"/>
          <w:sz w:val="28"/>
          <w:szCs w:val="28"/>
          <w:lang w:eastAsia="ru-RU"/>
        </w:rPr>
        <w:t>.</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В цокольном, на первом и втором этажах жилого здания допускается размещение встроенных и встроенно-пристроенных помещений общественного назначения, за исключением объектов, оказывающих вредное воздействие на человека.</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Помещения общественного назначения, встроенные в жилые здания, должны иметь входы, изолированные от жилой части здания. При размещении в жилом здании помещений общественного назначения, инженерного оборудования и коммуникаций следует обеспечивать соблюдение гигиенических нормативов, в том числе по </w:t>
      </w:r>
      <w:proofErr w:type="spellStart"/>
      <w:r w:rsidRPr="00744B1A">
        <w:rPr>
          <w:rFonts w:ascii="Times New Roman" w:eastAsia="Times New Roman" w:hAnsi="Times New Roman" w:cs="Times New Roman"/>
          <w:sz w:val="28"/>
          <w:szCs w:val="28"/>
          <w:lang w:eastAsia="ru-RU"/>
        </w:rPr>
        <w:t>шумозащищенности</w:t>
      </w:r>
      <w:proofErr w:type="spellEnd"/>
      <w:r w:rsidRPr="00744B1A">
        <w:rPr>
          <w:rFonts w:ascii="Times New Roman" w:eastAsia="Times New Roman" w:hAnsi="Times New Roman" w:cs="Times New Roman"/>
          <w:sz w:val="28"/>
          <w:szCs w:val="28"/>
          <w:lang w:eastAsia="ru-RU"/>
        </w:rPr>
        <w:t xml:space="preserve"> жилых помещений.</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В жилых зданиях не допускается размещение объектов, оказывающих вредное воздействие на человека в соответствии с требованиями, установленными СНиП 31-01-2003.</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В целях создания среды жизнедеятельности, доступной для инвалидов и маломобильных групп населения, разрабатываемая градостроительная документация по планировке новых и реконструируемых территорий должна соответствовать требованиям </w:t>
      </w:r>
      <w:r w:rsidR="00022362" w:rsidRPr="00744B1A">
        <w:rPr>
          <w:rFonts w:ascii="Times New Roman" w:eastAsia="Times New Roman" w:hAnsi="Times New Roman" w:cs="Times New Roman"/>
          <w:sz w:val="28"/>
          <w:szCs w:val="28"/>
          <w:lang w:eastAsia="ru-RU"/>
        </w:rPr>
        <w:t>градостроительного законодательства</w:t>
      </w:r>
      <w:r w:rsidRPr="00744B1A">
        <w:rPr>
          <w:rFonts w:ascii="Times New Roman" w:eastAsia="Times New Roman" w:hAnsi="Times New Roman" w:cs="Times New Roman"/>
          <w:sz w:val="28"/>
          <w:szCs w:val="28"/>
          <w:lang w:eastAsia="ru-RU"/>
        </w:rPr>
        <w:t>.</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Границами территории жилого района являются магистральные улицы и дороги общегородского значения, утвержденные границы территорий иного функционального назначения, естественные и искусственные рубежи.</w:t>
      </w:r>
    </w:p>
    <w:p w:rsidR="00FE591D" w:rsidRPr="00744B1A" w:rsidRDefault="00FE591D" w:rsidP="00744B1A">
      <w:pPr>
        <w:widowControl w:val="0"/>
        <w:shd w:val="clear" w:color="auto" w:fill="FFFFFF"/>
        <w:tabs>
          <w:tab w:val="left" w:pos="136"/>
        </w:tabs>
        <w:autoSpaceDE w:val="0"/>
        <w:autoSpaceDN w:val="0"/>
        <w:adjustRightInd w:val="0"/>
        <w:spacing w:after="0" w:line="240" w:lineRule="auto"/>
        <w:ind w:firstLine="709"/>
        <w:contextualSpacing/>
        <w:jc w:val="both"/>
        <w:rPr>
          <w:rFonts w:ascii="Times New Roman" w:eastAsia="Times New Roman" w:hAnsi="Times New Roman" w:cs="Times New Roman"/>
          <w:color w:val="000000"/>
          <w:sz w:val="28"/>
          <w:szCs w:val="28"/>
          <w:lang w:eastAsia="ru-RU"/>
        </w:rPr>
      </w:pPr>
      <w:r w:rsidRPr="00744B1A">
        <w:rPr>
          <w:rFonts w:ascii="Times New Roman" w:eastAsia="Times New Roman" w:hAnsi="Times New Roman" w:cs="Times New Roman"/>
          <w:color w:val="000000"/>
          <w:spacing w:val="-4"/>
          <w:sz w:val="28"/>
          <w:szCs w:val="28"/>
          <w:lang w:eastAsia="ru-RU"/>
        </w:rPr>
        <w:t xml:space="preserve">Разрешенные предприятия обслуживания размещаются в первых этажах выходящих на улицы </w:t>
      </w:r>
      <w:r w:rsidRPr="00744B1A">
        <w:rPr>
          <w:rFonts w:ascii="Times New Roman" w:eastAsia="Times New Roman" w:hAnsi="Times New Roman" w:cs="Times New Roman"/>
          <w:color w:val="000000"/>
          <w:spacing w:val="1"/>
          <w:sz w:val="28"/>
          <w:szCs w:val="28"/>
          <w:lang w:eastAsia="ru-RU"/>
        </w:rPr>
        <w:t xml:space="preserve">многоквартирных жилых домов или пристраиваются к ним при условии, что входы размещаются со </w:t>
      </w:r>
      <w:r w:rsidRPr="00744B1A">
        <w:rPr>
          <w:rFonts w:ascii="Times New Roman" w:eastAsia="Times New Roman" w:hAnsi="Times New Roman" w:cs="Times New Roman"/>
          <w:color w:val="000000"/>
          <w:spacing w:val="-5"/>
          <w:sz w:val="28"/>
          <w:szCs w:val="28"/>
          <w:lang w:eastAsia="ru-RU"/>
        </w:rPr>
        <w:t xml:space="preserve">стороны </w:t>
      </w:r>
      <w:proofErr w:type="gramStart"/>
      <w:r w:rsidRPr="00744B1A">
        <w:rPr>
          <w:rFonts w:ascii="Times New Roman" w:eastAsia="Times New Roman" w:hAnsi="Times New Roman" w:cs="Times New Roman"/>
          <w:color w:val="000000"/>
          <w:spacing w:val="-5"/>
          <w:sz w:val="28"/>
          <w:szCs w:val="28"/>
          <w:lang w:eastAsia="ru-RU"/>
        </w:rPr>
        <w:t>улицы</w:t>
      </w:r>
      <w:proofErr w:type="gramEnd"/>
      <w:r w:rsidRPr="00744B1A">
        <w:rPr>
          <w:rFonts w:ascii="Times New Roman" w:eastAsia="Times New Roman" w:hAnsi="Times New Roman" w:cs="Times New Roman"/>
          <w:color w:val="000000"/>
          <w:spacing w:val="-5"/>
          <w:sz w:val="28"/>
          <w:szCs w:val="28"/>
          <w:lang w:eastAsia="ru-RU"/>
        </w:rPr>
        <w:t xml:space="preserve"> и имеется достаточно места для автостоянок.</w:t>
      </w:r>
    </w:p>
    <w:p w:rsidR="00FE591D" w:rsidRPr="00744B1A" w:rsidRDefault="00FE591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Автостоянки на территории жилой, смешанной жилой застройки (встроенные, встроенно-пристроенные, подземные) предназначены для хранения автомобилей населения, проживающего на данной территории. Подъезды к автостоянкам должны быть изолированы от площадок отдыха и игр детей, спортивных площадок.</w:t>
      </w:r>
    </w:p>
    <w:p w:rsidR="00FE591D" w:rsidRPr="00744B1A" w:rsidRDefault="00FE591D" w:rsidP="00424A3F">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Не допускается размещать в жилых и общественных </w:t>
      </w:r>
      <w:proofErr w:type="gramStart"/>
      <w:r w:rsidRPr="00744B1A">
        <w:rPr>
          <w:rFonts w:ascii="Times New Roman" w:eastAsia="Times New Roman" w:hAnsi="Times New Roman" w:cs="Times New Roman"/>
          <w:sz w:val="28"/>
          <w:szCs w:val="28"/>
          <w:lang w:eastAsia="ru-RU"/>
        </w:rPr>
        <w:t>зданиях</w:t>
      </w:r>
      <w:proofErr w:type="gramEnd"/>
      <w:r w:rsidRPr="00744B1A">
        <w:rPr>
          <w:rFonts w:ascii="Times New Roman" w:eastAsia="Times New Roman" w:hAnsi="Times New Roman" w:cs="Times New Roman"/>
          <w:sz w:val="28"/>
          <w:szCs w:val="28"/>
          <w:lang w:eastAsia="ru-RU"/>
        </w:rPr>
        <w:t xml:space="preserve"> дневные стационары и кабинеты врачебного приема дерматологического, </w:t>
      </w:r>
      <w:r w:rsidRPr="00744B1A">
        <w:rPr>
          <w:rFonts w:ascii="Times New Roman" w:eastAsia="Times New Roman" w:hAnsi="Times New Roman" w:cs="Times New Roman"/>
          <w:sz w:val="28"/>
          <w:szCs w:val="28"/>
          <w:lang w:eastAsia="ru-RU"/>
        </w:rPr>
        <w:lastRenderedPageBreak/>
        <w:t>венерологического, психиатрического, инфекционного, туберкулезного (фтизиатрического) и онкологического профилей.</w:t>
      </w:r>
    </w:p>
    <w:p w:rsidR="00FE591D" w:rsidRPr="00744B1A" w:rsidRDefault="00424A3F" w:rsidP="00744B1A">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6"/>
          <w:sz w:val="28"/>
          <w:szCs w:val="28"/>
          <w:lang w:eastAsia="ru-RU"/>
        </w:rPr>
      </w:pPr>
      <w:r>
        <w:rPr>
          <w:rFonts w:ascii="Times New Roman" w:eastAsia="Times New Roman" w:hAnsi="Times New Roman" w:cs="Times New Roman"/>
          <w:color w:val="000000"/>
          <w:spacing w:val="-6"/>
          <w:sz w:val="28"/>
          <w:szCs w:val="28"/>
          <w:lang w:eastAsia="ru-RU"/>
        </w:rPr>
        <w:t>2. В жилых зонах (Ж) выделяются следующие виды</w:t>
      </w:r>
      <w:r w:rsidR="00FE591D" w:rsidRPr="00744B1A">
        <w:rPr>
          <w:rFonts w:ascii="Times New Roman" w:eastAsia="Times New Roman" w:hAnsi="Times New Roman" w:cs="Times New Roman"/>
          <w:color w:val="000000"/>
          <w:spacing w:val="-6"/>
          <w:sz w:val="28"/>
          <w:szCs w:val="28"/>
          <w:lang w:eastAsia="ru-RU"/>
        </w:rPr>
        <w:t xml:space="preserve"> зон:</w:t>
      </w:r>
    </w:p>
    <w:p w:rsidR="001E4B00" w:rsidRPr="00424A3F" w:rsidRDefault="00424A3F" w:rsidP="00744B1A">
      <w:pPr>
        <w:widowControl w:val="0"/>
        <w:shd w:val="clear" w:color="auto" w:fill="FFFFFF"/>
        <w:autoSpaceDE w:val="0"/>
        <w:autoSpaceDN w:val="0"/>
        <w:adjustRightInd w:val="0"/>
        <w:spacing w:after="0" w:line="240" w:lineRule="auto"/>
        <w:ind w:left="4" w:firstLine="709"/>
        <w:contextualSpacing/>
        <w:jc w:val="both"/>
        <w:rPr>
          <w:rFonts w:ascii="Times New Roman" w:eastAsia="Times New Roman" w:hAnsi="Times New Roman" w:cs="Times New Roman"/>
          <w:bCs/>
          <w:color w:val="000000"/>
          <w:spacing w:val="-6"/>
          <w:sz w:val="28"/>
          <w:szCs w:val="28"/>
          <w:lang w:eastAsia="ru-RU"/>
        </w:rPr>
      </w:pPr>
      <w:r w:rsidRPr="00424A3F">
        <w:rPr>
          <w:rFonts w:ascii="Times New Roman" w:eastAsia="Times New Roman" w:hAnsi="Times New Roman" w:cs="Times New Roman"/>
          <w:bCs/>
          <w:color w:val="000000"/>
          <w:spacing w:val="-6"/>
          <w:sz w:val="28"/>
          <w:szCs w:val="28"/>
          <w:lang w:eastAsia="ru-RU"/>
        </w:rPr>
        <w:t>1) м</w:t>
      </w:r>
      <w:r w:rsidR="001E4B00" w:rsidRPr="00424A3F">
        <w:rPr>
          <w:rFonts w:ascii="Times New Roman" w:eastAsia="Times New Roman" w:hAnsi="Times New Roman" w:cs="Times New Roman"/>
          <w:bCs/>
          <w:color w:val="000000"/>
          <w:spacing w:val="-6"/>
          <w:sz w:val="28"/>
          <w:szCs w:val="28"/>
          <w:lang w:eastAsia="ru-RU"/>
        </w:rPr>
        <w:t>ногоэтажная жилая застройка</w:t>
      </w:r>
      <w:r w:rsidRPr="00424A3F">
        <w:rPr>
          <w:rFonts w:ascii="Times New Roman" w:eastAsia="Times New Roman" w:hAnsi="Times New Roman" w:cs="Times New Roman"/>
          <w:bCs/>
          <w:color w:val="000000"/>
          <w:spacing w:val="-6"/>
          <w:sz w:val="28"/>
          <w:szCs w:val="28"/>
          <w:lang w:eastAsia="ru-RU"/>
        </w:rPr>
        <w:t xml:space="preserve"> (Ж-1);</w:t>
      </w:r>
    </w:p>
    <w:p w:rsidR="00FE591D" w:rsidRPr="00424A3F" w:rsidRDefault="00424A3F" w:rsidP="00744B1A">
      <w:pPr>
        <w:widowControl w:val="0"/>
        <w:shd w:val="clear" w:color="auto" w:fill="FFFFFF"/>
        <w:autoSpaceDE w:val="0"/>
        <w:autoSpaceDN w:val="0"/>
        <w:adjustRightInd w:val="0"/>
        <w:spacing w:after="0" w:line="240" w:lineRule="auto"/>
        <w:ind w:left="4" w:firstLine="709"/>
        <w:contextualSpacing/>
        <w:jc w:val="both"/>
        <w:rPr>
          <w:rFonts w:ascii="Times New Roman" w:eastAsia="Times New Roman" w:hAnsi="Times New Roman" w:cs="Times New Roman"/>
          <w:bCs/>
          <w:color w:val="000000"/>
          <w:sz w:val="28"/>
          <w:szCs w:val="28"/>
          <w:lang w:eastAsia="ru-RU"/>
        </w:rPr>
      </w:pPr>
      <w:r w:rsidRPr="00424A3F">
        <w:rPr>
          <w:rFonts w:ascii="Times New Roman" w:eastAsia="Times New Roman" w:hAnsi="Times New Roman" w:cs="Times New Roman"/>
          <w:bCs/>
          <w:color w:val="000000"/>
          <w:spacing w:val="-6"/>
          <w:sz w:val="28"/>
          <w:szCs w:val="28"/>
          <w:lang w:eastAsia="ru-RU"/>
        </w:rPr>
        <w:t>2) с</w:t>
      </w:r>
      <w:r w:rsidR="00FE591D" w:rsidRPr="00424A3F">
        <w:rPr>
          <w:rFonts w:ascii="Times New Roman" w:eastAsia="Times New Roman" w:hAnsi="Times New Roman" w:cs="Times New Roman"/>
          <w:bCs/>
          <w:color w:val="000000"/>
          <w:spacing w:val="-6"/>
          <w:sz w:val="28"/>
          <w:szCs w:val="28"/>
          <w:lang w:eastAsia="ru-RU"/>
        </w:rPr>
        <w:t xml:space="preserve">реднеэтажная жилая застройка </w:t>
      </w:r>
      <w:r w:rsidRPr="00424A3F">
        <w:rPr>
          <w:rFonts w:ascii="Times New Roman" w:eastAsia="Times New Roman" w:hAnsi="Times New Roman" w:cs="Times New Roman"/>
          <w:bCs/>
          <w:color w:val="000000"/>
          <w:spacing w:val="-6"/>
          <w:sz w:val="28"/>
          <w:szCs w:val="28"/>
          <w:lang w:eastAsia="ru-RU"/>
        </w:rPr>
        <w:t>(Ж-2);</w:t>
      </w:r>
    </w:p>
    <w:p w:rsidR="00FE591D" w:rsidRPr="00424A3F" w:rsidRDefault="00424A3F" w:rsidP="00744B1A">
      <w:pPr>
        <w:widowControl w:val="0"/>
        <w:shd w:val="clear" w:color="auto" w:fill="FFFFFF"/>
        <w:autoSpaceDE w:val="0"/>
        <w:autoSpaceDN w:val="0"/>
        <w:adjustRightInd w:val="0"/>
        <w:spacing w:after="0" w:line="240" w:lineRule="auto"/>
        <w:ind w:left="4" w:firstLine="709"/>
        <w:contextualSpacing/>
        <w:jc w:val="both"/>
        <w:rPr>
          <w:rFonts w:ascii="Times New Roman" w:eastAsia="Times New Roman" w:hAnsi="Times New Roman" w:cs="Times New Roman"/>
          <w:bCs/>
          <w:color w:val="000000"/>
          <w:spacing w:val="-6"/>
          <w:sz w:val="28"/>
          <w:szCs w:val="28"/>
          <w:lang w:eastAsia="ru-RU"/>
        </w:rPr>
      </w:pPr>
      <w:r w:rsidRPr="00424A3F">
        <w:rPr>
          <w:rFonts w:ascii="Times New Roman" w:eastAsia="Times New Roman" w:hAnsi="Times New Roman" w:cs="Times New Roman"/>
          <w:bCs/>
          <w:color w:val="000000"/>
          <w:spacing w:val="-6"/>
          <w:sz w:val="28"/>
          <w:szCs w:val="28"/>
          <w:lang w:eastAsia="ru-RU"/>
        </w:rPr>
        <w:t>3) м</w:t>
      </w:r>
      <w:r w:rsidR="00FE591D" w:rsidRPr="00424A3F">
        <w:rPr>
          <w:rFonts w:ascii="Times New Roman" w:eastAsia="Times New Roman" w:hAnsi="Times New Roman" w:cs="Times New Roman"/>
          <w:bCs/>
          <w:color w:val="000000"/>
          <w:spacing w:val="-6"/>
          <w:sz w:val="28"/>
          <w:szCs w:val="28"/>
          <w:lang w:eastAsia="ru-RU"/>
        </w:rPr>
        <w:t xml:space="preserve">алоэтажная застройка </w:t>
      </w:r>
      <w:r w:rsidRPr="00424A3F">
        <w:rPr>
          <w:rFonts w:ascii="Times New Roman" w:eastAsia="Times New Roman" w:hAnsi="Times New Roman" w:cs="Times New Roman"/>
          <w:bCs/>
          <w:color w:val="000000"/>
          <w:spacing w:val="-6"/>
          <w:sz w:val="28"/>
          <w:szCs w:val="28"/>
          <w:lang w:eastAsia="ru-RU"/>
        </w:rPr>
        <w:t>(Ж-3);</w:t>
      </w:r>
    </w:p>
    <w:p w:rsidR="00FE591D" w:rsidRPr="00424A3F" w:rsidRDefault="00424A3F" w:rsidP="00744B1A">
      <w:pPr>
        <w:widowControl w:val="0"/>
        <w:shd w:val="clear" w:color="auto" w:fill="FFFFFF"/>
        <w:autoSpaceDE w:val="0"/>
        <w:autoSpaceDN w:val="0"/>
        <w:adjustRightInd w:val="0"/>
        <w:spacing w:after="0" w:line="240" w:lineRule="auto"/>
        <w:ind w:left="4" w:firstLine="709"/>
        <w:contextualSpacing/>
        <w:jc w:val="both"/>
        <w:rPr>
          <w:rFonts w:ascii="Times New Roman" w:eastAsia="Times New Roman" w:hAnsi="Times New Roman" w:cs="Times New Roman"/>
          <w:bCs/>
          <w:color w:val="000000"/>
          <w:spacing w:val="-6"/>
          <w:sz w:val="28"/>
          <w:szCs w:val="28"/>
          <w:lang w:eastAsia="ru-RU"/>
        </w:rPr>
      </w:pPr>
      <w:r w:rsidRPr="00424A3F">
        <w:rPr>
          <w:rFonts w:ascii="Times New Roman" w:eastAsia="Times New Roman" w:hAnsi="Times New Roman" w:cs="Times New Roman"/>
          <w:bCs/>
          <w:color w:val="000000"/>
          <w:spacing w:val="-6"/>
          <w:sz w:val="28"/>
          <w:szCs w:val="28"/>
          <w:lang w:eastAsia="ru-RU"/>
        </w:rPr>
        <w:t>4) и</w:t>
      </w:r>
      <w:r w:rsidR="00FE591D" w:rsidRPr="00424A3F">
        <w:rPr>
          <w:rFonts w:ascii="Times New Roman" w:eastAsia="Times New Roman" w:hAnsi="Times New Roman" w:cs="Times New Roman"/>
          <w:bCs/>
          <w:color w:val="000000"/>
          <w:spacing w:val="-6"/>
          <w:sz w:val="28"/>
          <w:szCs w:val="28"/>
          <w:lang w:eastAsia="ru-RU"/>
        </w:rPr>
        <w:t>ндивидуальная жилая застройка</w:t>
      </w:r>
      <w:r w:rsidRPr="00424A3F">
        <w:rPr>
          <w:rFonts w:ascii="Times New Roman" w:eastAsia="Times New Roman" w:hAnsi="Times New Roman" w:cs="Times New Roman"/>
          <w:bCs/>
          <w:color w:val="000000"/>
          <w:spacing w:val="-6"/>
          <w:sz w:val="28"/>
          <w:szCs w:val="28"/>
          <w:lang w:eastAsia="ru-RU"/>
        </w:rPr>
        <w:t xml:space="preserve"> (Ж-4).</w:t>
      </w:r>
    </w:p>
    <w:p w:rsidR="00FE591D" w:rsidRPr="00744B1A" w:rsidRDefault="00424A3F" w:rsidP="00424A3F">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424A3F">
        <w:rPr>
          <w:rFonts w:ascii="Times New Roman" w:eastAsia="Times New Roman" w:hAnsi="Times New Roman" w:cs="Times New Roman"/>
          <w:sz w:val="28"/>
          <w:szCs w:val="28"/>
          <w:lang w:eastAsia="ru-RU"/>
        </w:rPr>
        <w:t xml:space="preserve">3. </w:t>
      </w:r>
      <w:r w:rsidR="00FE591D" w:rsidRPr="00744B1A">
        <w:rPr>
          <w:rFonts w:ascii="Times New Roman" w:eastAsia="Times New Roman" w:hAnsi="Times New Roman" w:cs="Times New Roman"/>
          <w:sz w:val="28"/>
          <w:szCs w:val="28"/>
          <w:lang w:eastAsia="ru-RU"/>
        </w:rPr>
        <w:t xml:space="preserve">Зона многоэтажной жилой застройки </w:t>
      </w:r>
      <w:r w:rsidRPr="00424A3F">
        <w:rPr>
          <w:rFonts w:ascii="Times New Roman" w:eastAsia="Times New Roman" w:hAnsi="Times New Roman" w:cs="Times New Roman"/>
          <w:bCs/>
          <w:color w:val="000000"/>
          <w:spacing w:val="-6"/>
          <w:sz w:val="28"/>
          <w:szCs w:val="28"/>
          <w:lang w:eastAsia="ru-RU"/>
        </w:rPr>
        <w:t>(Ж-1)</w:t>
      </w:r>
      <w:r w:rsidR="00FE591D" w:rsidRPr="00744B1A">
        <w:rPr>
          <w:rFonts w:ascii="Times New Roman" w:eastAsia="Times New Roman" w:hAnsi="Times New Roman" w:cs="Times New Roman"/>
          <w:sz w:val="28"/>
          <w:szCs w:val="28"/>
          <w:lang w:eastAsia="ru-RU"/>
        </w:rPr>
        <w:t xml:space="preserve">выделена для обеспечения правовых условий формирования кварталов многоквартирных жилых домов с высокой плотностью застройки при соблюдении </w:t>
      </w:r>
      <w:r w:rsidR="00C445CD">
        <w:rPr>
          <w:rFonts w:ascii="Times New Roman" w:eastAsia="Times New Roman" w:hAnsi="Times New Roman" w:cs="Times New Roman"/>
          <w:sz w:val="28"/>
          <w:szCs w:val="28"/>
          <w:lang w:eastAsia="ru-RU"/>
        </w:rPr>
        <w:t>следующих</w:t>
      </w:r>
      <w:r w:rsidR="00FE591D" w:rsidRPr="00744B1A">
        <w:rPr>
          <w:rFonts w:ascii="Times New Roman" w:eastAsia="Times New Roman" w:hAnsi="Times New Roman" w:cs="Times New Roman"/>
          <w:sz w:val="28"/>
          <w:szCs w:val="28"/>
          <w:lang w:eastAsia="ru-RU"/>
        </w:rPr>
        <w:t xml:space="preserve"> видов и параметров разрешен</w:t>
      </w:r>
      <w:r w:rsidR="00C445CD">
        <w:rPr>
          <w:rFonts w:ascii="Times New Roman" w:eastAsia="Times New Roman" w:hAnsi="Times New Roman" w:cs="Times New Roman"/>
          <w:sz w:val="28"/>
          <w:szCs w:val="28"/>
          <w:lang w:eastAsia="ru-RU"/>
        </w:rPr>
        <w:t>ного использования недвижимости:</w:t>
      </w:r>
    </w:p>
    <w:p w:rsidR="000C00AB" w:rsidRPr="00C445CD" w:rsidRDefault="00C445CD" w:rsidP="00C445CD">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C445CD">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bCs/>
          <w:sz w:val="28"/>
          <w:szCs w:val="28"/>
          <w:lang w:eastAsia="ru-RU"/>
        </w:rPr>
        <w:t>о</w:t>
      </w:r>
      <w:r w:rsidR="000C00AB" w:rsidRPr="00C445CD">
        <w:rPr>
          <w:rFonts w:ascii="Times New Roman" w:eastAsia="Times New Roman" w:hAnsi="Times New Roman" w:cs="Times New Roman"/>
          <w:bCs/>
          <w:sz w:val="28"/>
          <w:szCs w:val="28"/>
          <w:lang w:eastAsia="ru-RU"/>
        </w:rPr>
        <w:t>сновные виды разрешенного использования:</w:t>
      </w:r>
    </w:p>
    <w:p w:rsidR="00FE591D" w:rsidRPr="00744B1A" w:rsidRDefault="008266B4" w:rsidP="00C445CD">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w:t>
      </w:r>
      <w:r w:rsidR="00C445CD">
        <w:rPr>
          <w:rFonts w:ascii="Times New Roman" w:eastAsia="Times New Roman" w:hAnsi="Times New Roman" w:cs="Times New Roman"/>
          <w:sz w:val="28"/>
          <w:szCs w:val="28"/>
          <w:lang w:eastAsia="ru-RU"/>
        </w:rPr>
        <w:t>ногоэтажная жилая застройка;</w:t>
      </w:r>
    </w:p>
    <w:p w:rsidR="00FE591D" w:rsidRPr="00C445CD" w:rsidRDefault="00C445CD" w:rsidP="00C445CD">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у</w:t>
      </w:r>
      <w:r w:rsidR="00FE591D" w:rsidRPr="00C445CD">
        <w:rPr>
          <w:rFonts w:ascii="Times New Roman" w:eastAsia="Times New Roman" w:hAnsi="Times New Roman" w:cs="Times New Roman"/>
          <w:sz w:val="28"/>
          <w:szCs w:val="28"/>
          <w:lang w:eastAsia="ru-RU"/>
        </w:rPr>
        <w:t>словно разрешенны</w:t>
      </w:r>
      <w:r w:rsidR="000C00AB" w:rsidRPr="00C445CD">
        <w:rPr>
          <w:rFonts w:ascii="Times New Roman" w:eastAsia="Times New Roman" w:hAnsi="Times New Roman" w:cs="Times New Roman"/>
          <w:sz w:val="28"/>
          <w:szCs w:val="28"/>
          <w:lang w:eastAsia="ru-RU"/>
        </w:rPr>
        <w:t xml:space="preserve">е  </w:t>
      </w:r>
      <w:r w:rsidR="00FE591D" w:rsidRPr="00C445CD">
        <w:rPr>
          <w:rFonts w:ascii="Times New Roman" w:eastAsia="Times New Roman" w:hAnsi="Times New Roman" w:cs="Times New Roman"/>
          <w:sz w:val="28"/>
          <w:szCs w:val="28"/>
          <w:lang w:eastAsia="ru-RU"/>
        </w:rPr>
        <w:t>вид</w:t>
      </w:r>
      <w:r w:rsidR="000C00AB" w:rsidRPr="00C445CD">
        <w:rPr>
          <w:rFonts w:ascii="Times New Roman" w:eastAsia="Times New Roman" w:hAnsi="Times New Roman" w:cs="Times New Roman"/>
          <w:sz w:val="28"/>
          <w:szCs w:val="28"/>
          <w:lang w:eastAsia="ru-RU"/>
        </w:rPr>
        <w:t>ы</w:t>
      </w:r>
      <w:r w:rsidR="00FE591D" w:rsidRPr="00C445CD">
        <w:rPr>
          <w:rFonts w:ascii="Times New Roman" w:eastAsia="Times New Roman" w:hAnsi="Times New Roman" w:cs="Times New Roman"/>
          <w:sz w:val="28"/>
          <w:szCs w:val="28"/>
          <w:lang w:eastAsia="ru-RU"/>
        </w:rPr>
        <w:t xml:space="preserve"> использования:</w:t>
      </w:r>
    </w:p>
    <w:p w:rsidR="00CE5EF3" w:rsidRPr="00744B1A" w:rsidRDefault="00CE5EF3"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амбулаторно-поликлиническое обслуживание; </w:t>
      </w:r>
    </w:p>
    <w:p w:rsidR="00FE591D" w:rsidRPr="00744B1A" w:rsidRDefault="00CE5EF3"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бытовое обслуживание</w:t>
      </w:r>
      <w:r w:rsidR="00C445CD">
        <w:rPr>
          <w:rFonts w:ascii="Times New Roman" w:eastAsia="Times New Roman" w:hAnsi="Times New Roman" w:cs="Times New Roman"/>
          <w:sz w:val="28"/>
          <w:szCs w:val="28"/>
          <w:lang w:eastAsia="ru-RU"/>
        </w:rPr>
        <w:t>;</w:t>
      </w:r>
    </w:p>
    <w:p w:rsidR="00FE591D" w:rsidRPr="00744B1A" w:rsidRDefault="00CE5EF3"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оказание услуг связи</w:t>
      </w:r>
      <w:r w:rsidR="00C445CD">
        <w:rPr>
          <w:rFonts w:ascii="Times New Roman" w:eastAsia="Times New Roman" w:hAnsi="Times New Roman" w:cs="Times New Roman"/>
          <w:sz w:val="28"/>
          <w:szCs w:val="28"/>
          <w:lang w:eastAsia="ru-RU"/>
        </w:rPr>
        <w:t>;</w:t>
      </w:r>
    </w:p>
    <w:p w:rsidR="00FE591D" w:rsidRPr="00744B1A" w:rsidRDefault="00FE591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магазины</w:t>
      </w:r>
      <w:r w:rsidR="00C445CD">
        <w:rPr>
          <w:rFonts w:ascii="Times New Roman" w:eastAsia="Times New Roman" w:hAnsi="Times New Roman" w:cs="Times New Roman"/>
          <w:sz w:val="28"/>
          <w:szCs w:val="28"/>
          <w:lang w:eastAsia="ru-RU"/>
        </w:rPr>
        <w:t>;</w:t>
      </w:r>
    </w:p>
    <w:p w:rsidR="00FE591D" w:rsidRPr="00744B1A" w:rsidRDefault="0008148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общественное питание</w:t>
      </w:r>
      <w:r w:rsidR="00C445CD">
        <w:rPr>
          <w:rFonts w:ascii="Times New Roman" w:eastAsia="Times New Roman" w:hAnsi="Times New Roman" w:cs="Times New Roman"/>
          <w:sz w:val="28"/>
          <w:szCs w:val="28"/>
          <w:lang w:eastAsia="ru-RU"/>
        </w:rPr>
        <w:t>;</w:t>
      </w:r>
    </w:p>
    <w:p w:rsidR="00FE591D" w:rsidRPr="00744B1A" w:rsidRDefault="0008148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деловое управление</w:t>
      </w:r>
      <w:r w:rsidR="00C445CD">
        <w:rPr>
          <w:rFonts w:ascii="Times New Roman" w:eastAsia="Times New Roman" w:hAnsi="Times New Roman" w:cs="Times New Roman"/>
          <w:sz w:val="28"/>
          <w:szCs w:val="28"/>
          <w:lang w:eastAsia="ru-RU"/>
        </w:rPr>
        <w:t>;</w:t>
      </w:r>
    </w:p>
    <w:p w:rsidR="00FE591D" w:rsidRPr="00744B1A" w:rsidRDefault="0008148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обеспечение занятий спортом в </w:t>
      </w:r>
      <w:proofErr w:type="gramStart"/>
      <w:r w:rsidRPr="00744B1A">
        <w:rPr>
          <w:rFonts w:ascii="Times New Roman" w:eastAsia="Times New Roman" w:hAnsi="Times New Roman" w:cs="Times New Roman"/>
          <w:sz w:val="28"/>
          <w:szCs w:val="28"/>
          <w:lang w:eastAsia="ru-RU"/>
        </w:rPr>
        <w:t>помещениях</w:t>
      </w:r>
      <w:proofErr w:type="gramEnd"/>
      <w:r w:rsidR="00C445CD">
        <w:rPr>
          <w:rFonts w:ascii="Times New Roman" w:eastAsia="Times New Roman" w:hAnsi="Times New Roman" w:cs="Times New Roman"/>
          <w:sz w:val="28"/>
          <w:szCs w:val="28"/>
          <w:lang w:eastAsia="ru-RU"/>
        </w:rPr>
        <w:t>;</w:t>
      </w:r>
    </w:p>
    <w:p w:rsidR="00FE591D" w:rsidRPr="00744B1A" w:rsidRDefault="0008148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объекты торговли (торговые центры, торгово-развлекательные центры (комплексы)</w:t>
      </w:r>
      <w:r w:rsidR="00C445CD">
        <w:rPr>
          <w:rFonts w:ascii="Times New Roman" w:eastAsia="Times New Roman" w:hAnsi="Times New Roman" w:cs="Times New Roman"/>
          <w:sz w:val="28"/>
          <w:szCs w:val="28"/>
          <w:lang w:eastAsia="ru-RU"/>
        </w:rPr>
        <w:t>;</w:t>
      </w:r>
    </w:p>
    <w:p w:rsidR="00FE591D" w:rsidRPr="00744B1A" w:rsidRDefault="0008148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обеспечение внутреннего правопорядка</w:t>
      </w:r>
      <w:r w:rsidR="00C445CD">
        <w:rPr>
          <w:rFonts w:ascii="Times New Roman" w:eastAsia="Times New Roman" w:hAnsi="Times New Roman" w:cs="Times New Roman"/>
          <w:sz w:val="28"/>
          <w:szCs w:val="28"/>
          <w:lang w:eastAsia="ru-RU"/>
        </w:rPr>
        <w:t>;</w:t>
      </w:r>
    </w:p>
    <w:p w:rsidR="0008148D" w:rsidRPr="00744B1A" w:rsidRDefault="00C445C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хранение автотранспорта.</w:t>
      </w:r>
    </w:p>
    <w:p w:rsidR="00C445CD" w:rsidRPr="00744B1A" w:rsidRDefault="00C445CD" w:rsidP="00C445CD">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sidR="00FE591D" w:rsidRPr="00744B1A">
        <w:rPr>
          <w:rFonts w:ascii="Times New Roman" w:eastAsia="Times New Roman" w:hAnsi="Times New Roman" w:cs="Times New Roman"/>
          <w:sz w:val="28"/>
          <w:szCs w:val="28"/>
          <w:lang w:eastAsia="ru-RU"/>
        </w:rPr>
        <w:t xml:space="preserve">Зона </w:t>
      </w:r>
      <w:r>
        <w:rPr>
          <w:rFonts w:ascii="Times New Roman" w:eastAsia="Times New Roman" w:hAnsi="Times New Roman" w:cs="Times New Roman"/>
          <w:sz w:val="28"/>
          <w:szCs w:val="28"/>
          <w:lang w:eastAsia="ru-RU"/>
        </w:rPr>
        <w:t>с</w:t>
      </w:r>
      <w:r w:rsidRPr="00C445CD">
        <w:rPr>
          <w:rFonts w:ascii="Times New Roman" w:eastAsia="Times New Roman" w:hAnsi="Times New Roman" w:cs="Times New Roman"/>
          <w:sz w:val="28"/>
          <w:szCs w:val="28"/>
          <w:lang w:eastAsia="ru-RU"/>
        </w:rPr>
        <w:t>реднеэтажн</w:t>
      </w:r>
      <w:r>
        <w:rPr>
          <w:rFonts w:ascii="Times New Roman" w:eastAsia="Times New Roman" w:hAnsi="Times New Roman" w:cs="Times New Roman"/>
          <w:sz w:val="28"/>
          <w:szCs w:val="28"/>
          <w:lang w:eastAsia="ru-RU"/>
        </w:rPr>
        <w:t>ой</w:t>
      </w:r>
      <w:r w:rsidRPr="00C445CD">
        <w:rPr>
          <w:rFonts w:ascii="Times New Roman" w:eastAsia="Times New Roman" w:hAnsi="Times New Roman" w:cs="Times New Roman"/>
          <w:sz w:val="28"/>
          <w:szCs w:val="28"/>
          <w:lang w:eastAsia="ru-RU"/>
        </w:rPr>
        <w:t xml:space="preserve"> жил</w:t>
      </w:r>
      <w:r>
        <w:rPr>
          <w:rFonts w:ascii="Times New Roman" w:eastAsia="Times New Roman" w:hAnsi="Times New Roman" w:cs="Times New Roman"/>
          <w:sz w:val="28"/>
          <w:szCs w:val="28"/>
          <w:lang w:eastAsia="ru-RU"/>
        </w:rPr>
        <w:t>ой</w:t>
      </w:r>
      <w:r w:rsidRPr="00C445CD">
        <w:rPr>
          <w:rFonts w:ascii="Times New Roman" w:eastAsia="Times New Roman" w:hAnsi="Times New Roman" w:cs="Times New Roman"/>
          <w:sz w:val="28"/>
          <w:szCs w:val="28"/>
          <w:lang w:eastAsia="ru-RU"/>
        </w:rPr>
        <w:t xml:space="preserve"> застройк</w:t>
      </w:r>
      <w:r>
        <w:rPr>
          <w:rFonts w:ascii="Times New Roman" w:eastAsia="Times New Roman" w:hAnsi="Times New Roman" w:cs="Times New Roman"/>
          <w:sz w:val="28"/>
          <w:szCs w:val="28"/>
          <w:lang w:eastAsia="ru-RU"/>
        </w:rPr>
        <w:t>и</w:t>
      </w:r>
      <w:r w:rsidRPr="00744B1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C445CD">
        <w:rPr>
          <w:rFonts w:ascii="Times New Roman" w:eastAsia="Times New Roman" w:hAnsi="Times New Roman" w:cs="Times New Roman"/>
          <w:sz w:val="28"/>
          <w:szCs w:val="28"/>
          <w:lang w:eastAsia="ru-RU"/>
        </w:rPr>
        <w:t>Ж</w:t>
      </w:r>
      <w:r>
        <w:rPr>
          <w:rFonts w:ascii="Times New Roman" w:eastAsia="Times New Roman" w:hAnsi="Times New Roman" w:cs="Times New Roman"/>
          <w:sz w:val="28"/>
          <w:szCs w:val="28"/>
          <w:lang w:eastAsia="ru-RU"/>
        </w:rPr>
        <w:t>-</w:t>
      </w:r>
      <w:r w:rsidRPr="00C445CD">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 xml:space="preserve">) </w:t>
      </w:r>
      <w:r w:rsidR="00FE591D" w:rsidRPr="00744B1A">
        <w:rPr>
          <w:rFonts w:ascii="Times New Roman" w:eastAsia="Times New Roman" w:hAnsi="Times New Roman" w:cs="Times New Roman"/>
          <w:sz w:val="28"/>
          <w:szCs w:val="28"/>
          <w:lang w:eastAsia="ru-RU"/>
        </w:rPr>
        <w:t>предназначена для проживания населения с включением в состав жилого образования отдельно стоящих и встроено-пристроенных объектов повседневного обслуживания</w:t>
      </w:r>
      <w:r w:rsidRPr="00C445CD">
        <w:rPr>
          <w:rFonts w:ascii="Times New Roman" w:eastAsia="Times New Roman" w:hAnsi="Times New Roman" w:cs="Times New Roman"/>
          <w:sz w:val="28"/>
          <w:szCs w:val="28"/>
          <w:lang w:eastAsia="ru-RU"/>
        </w:rPr>
        <w:t xml:space="preserve"> </w:t>
      </w:r>
      <w:r w:rsidRPr="00744B1A">
        <w:rPr>
          <w:rFonts w:ascii="Times New Roman" w:eastAsia="Times New Roman" w:hAnsi="Times New Roman" w:cs="Times New Roman"/>
          <w:sz w:val="28"/>
          <w:szCs w:val="28"/>
          <w:lang w:eastAsia="ru-RU"/>
        </w:rPr>
        <w:t xml:space="preserve">при соблюдении </w:t>
      </w:r>
      <w:r>
        <w:rPr>
          <w:rFonts w:ascii="Times New Roman" w:eastAsia="Times New Roman" w:hAnsi="Times New Roman" w:cs="Times New Roman"/>
          <w:sz w:val="28"/>
          <w:szCs w:val="28"/>
          <w:lang w:eastAsia="ru-RU"/>
        </w:rPr>
        <w:t>следующих</w:t>
      </w:r>
      <w:r w:rsidRPr="00744B1A">
        <w:rPr>
          <w:rFonts w:ascii="Times New Roman" w:eastAsia="Times New Roman" w:hAnsi="Times New Roman" w:cs="Times New Roman"/>
          <w:sz w:val="28"/>
          <w:szCs w:val="28"/>
          <w:lang w:eastAsia="ru-RU"/>
        </w:rPr>
        <w:t xml:space="preserve"> видов и параметров разрешен</w:t>
      </w:r>
      <w:r>
        <w:rPr>
          <w:rFonts w:ascii="Times New Roman" w:eastAsia="Times New Roman" w:hAnsi="Times New Roman" w:cs="Times New Roman"/>
          <w:sz w:val="28"/>
          <w:szCs w:val="28"/>
          <w:lang w:eastAsia="ru-RU"/>
        </w:rPr>
        <w:t>ного использования недвижимости:</w:t>
      </w:r>
    </w:p>
    <w:p w:rsidR="00FE591D" w:rsidRPr="00744B1A" w:rsidRDefault="00C445CD" w:rsidP="00C445CD">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о</w:t>
      </w:r>
      <w:r w:rsidR="00FE591D" w:rsidRPr="00744B1A">
        <w:rPr>
          <w:rFonts w:ascii="Times New Roman" w:eastAsia="Times New Roman" w:hAnsi="Times New Roman" w:cs="Times New Roman"/>
          <w:sz w:val="28"/>
          <w:szCs w:val="28"/>
          <w:lang w:eastAsia="ru-RU"/>
        </w:rPr>
        <w:t xml:space="preserve">тступ от красной линии в </w:t>
      </w:r>
      <w:proofErr w:type="gramStart"/>
      <w:r w:rsidR="00FE591D" w:rsidRPr="00744B1A">
        <w:rPr>
          <w:rFonts w:ascii="Times New Roman" w:eastAsia="Times New Roman" w:hAnsi="Times New Roman" w:cs="Times New Roman"/>
          <w:sz w:val="28"/>
          <w:szCs w:val="28"/>
          <w:lang w:eastAsia="ru-RU"/>
        </w:rPr>
        <w:t>районах</w:t>
      </w:r>
      <w:proofErr w:type="gramEnd"/>
      <w:r w:rsidR="00FE591D" w:rsidRPr="00744B1A">
        <w:rPr>
          <w:rFonts w:ascii="Times New Roman" w:eastAsia="Times New Roman" w:hAnsi="Times New Roman" w:cs="Times New Roman"/>
          <w:sz w:val="28"/>
          <w:szCs w:val="28"/>
          <w:lang w:eastAsia="ru-RU"/>
        </w:rPr>
        <w:t xml:space="preserve"> существующей застройки – в соответствии со сложившейся линией застройки, в районах новой застройки – от 6 м</w:t>
      </w:r>
      <w:r>
        <w:rPr>
          <w:rFonts w:ascii="Times New Roman" w:eastAsia="Times New Roman" w:hAnsi="Times New Roman" w:cs="Times New Roman"/>
          <w:sz w:val="28"/>
          <w:szCs w:val="28"/>
          <w:lang w:eastAsia="ru-RU"/>
        </w:rPr>
        <w:t>;</w:t>
      </w:r>
    </w:p>
    <w:p w:rsidR="00FE591D" w:rsidRPr="00744B1A" w:rsidRDefault="00C445C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р</w:t>
      </w:r>
      <w:r w:rsidR="00FE591D" w:rsidRPr="00744B1A">
        <w:rPr>
          <w:rFonts w:ascii="Times New Roman" w:eastAsia="Times New Roman" w:hAnsi="Times New Roman" w:cs="Times New Roman"/>
          <w:sz w:val="28"/>
          <w:szCs w:val="28"/>
          <w:lang w:eastAsia="ru-RU"/>
        </w:rPr>
        <w:t>асстояния между жилыми зданиями, а также между жилыми, общественными и производственными, определяются, исходя из требований противопожарной безопасности, инсоляции и санитарной защиты в соответствии с д</w:t>
      </w:r>
      <w:r>
        <w:rPr>
          <w:rFonts w:ascii="Times New Roman" w:eastAsia="Times New Roman" w:hAnsi="Times New Roman" w:cs="Times New Roman"/>
          <w:sz w:val="28"/>
          <w:szCs w:val="28"/>
          <w:lang w:eastAsia="ru-RU"/>
        </w:rPr>
        <w:t>ействующими нормами и правилами;</w:t>
      </w:r>
    </w:p>
    <w:p w:rsidR="00FE591D" w:rsidRPr="00744B1A" w:rsidRDefault="00C445CD" w:rsidP="00744B1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т</w:t>
      </w:r>
      <w:r w:rsidR="00FE591D" w:rsidRPr="00744B1A">
        <w:rPr>
          <w:rFonts w:ascii="Times New Roman" w:eastAsia="Times New Roman" w:hAnsi="Times New Roman" w:cs="Times New Roman"/>
          <w:sz w:val="28"/>
          <w:szCs w:val="28"/>
          <w:lang w:eastAsia="ru-RU"/>
        </w:rPr>
        <w:t xml:space="preserve">ребования к высоте строений, оформлению фасадов, ограждений, обращенных на улицу, должны соответствовать, характеру формирующейся среды, типу застройки и условиям размещения в </w:t>
      </w:r>
      <w:proofErr w:type="gramStart"/>
      <w:r w:rsidR="00FE591D" w:rsidRPr="00744B1A">
        <w:rPr>
          <w:rFonts w:ascii="Times New Roman" w:eastAsia="Times New Roman" w:hAnsi="Times New Roman" w:cs="Times New Roman"/>
          <w:sz w:val="28"/>
          <w:szCs w:val="28"/>
          <w:lang w:eastAsia="ru-RU"/>
        </w:rPr>
        <w:t>городе</w:t>
      </w:r>
      <w:proofErr w:type="gramEnd"/>
      <w:r w:rsidR="00FE591D" w:rsidRPr="00744B1A">
        <w:rPr>
          <w:rFonts w:ascii="Times New Roman" w:eastAsia="Times New Roman" w:hAnsi="Times New Roman" w:cs="Times New Roman"/>
          <w:sz w:val="28"/>
          <w:szCs w:val="28"/>
          <w:lang w:eastAsia="ru-RU"/>
        </w:rPr>
        <w:t xml:space="preserve">, что определяются утвержденной </w:t>
      </w:r>
      <w:r>
        <w:rPr>
          <w:rFonts w:ascii="Times New Roman" w:eastAsia="Times New Roman" w:hAnsi="Times New Roman" w:cs="Times New Roman"/>
          <w:sz w:val="28"/>
          <w:szCs w:val="28"/>
          <w:lang w:eastAsia="ru-RU"/>
        </w:rPr>
        <w:t>градостроительной документацией;</w:t>
      </w:r>
    </w:p>
    <w:p w:rsidR="00FE591D" w:rsidRPr="00744B1A" w:rsidRDefault="00C445CD" w:rsidP="00744B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д</w:t>
      </w:r>
      <w:r w:rsidR="00FE591D" w:rsidRPr="00744B1A">
        <w:rPr>
          <w:rFonts w:ascii="Times New Roman" w:eastAsia="Times New Roman" w:hAnsi="Times New Roman" w:cs="Times New Roman"/>
          <w:sz w:val="28"/>
          <w:szCs w:val="28"/>
          <w:lang w:eastAsia="ru-RU"/>
        </w:rPr>
        <w:t xml:space="preserve">опускается размещение учреждений и предприятий обслуживания с использованием индивидуальной формы деятельности - детских учреждений, магазинов, кафе, физкультурно-оздоровительных и досуговых комплексов, </w:t>
      </w:r>
      <w:r w:rsidR="00FE591D" w:rsidRPr="00744B1A">
        <w:rPr>
          <w:rFonts w:ascii="Times New Roman" w:eastAsia="Times New Roman" w:hAnsi="Times New Roman" w:cs="Times New Roman"/>
          <w:sz w:val="28"/>
          <w:szCs w:val="28"/>
          <w:lang w:eastAsia="ru-RU"/>
        </w:rPr>
        <w:lastRenderedPageBreak/>
        <w:t xml:space="preserve">парикмахерских, фотоателье и т.п., встроенных или пристроенных к жилым зданиям, с размещением преимущественно в первом и цокольном (кроме детских учреждений) этажах и устройством изолированных от жилых частей здания входов. </w:t>
      </w:r>
      <w:r>
        <w:rPr>
          <w:rFonts w:ascii="Times New Roman" w:eastAsia="Times New Roman" w:hAnsi="Times New Roman" w:cs="Times New Roman"/>
          <w:sz w:val="28"/>
          <w:szCs w:val="28"/>
          <w:lang w:eastAsia="ru-RU"/>
        </w:rPr>
        <w:t>При этом о</w:t>
      </w:r>
      <w:r w:rsidR="00FE591D" w:rsidRPr="00744B1A">
        <w:rPr>
          <w:rFonts w:ascii="Times New Roman" w:eastAsia="Times New Roman" w:hAnsi="Times New Roman" w:cs="Times New Roman"/>
          <w:sz w:val="28"/>
          <w:szCs w:val="28"/>
          <w:lang w:eastAsia="ru-RU"/>
        </w:rPr>
        <w:t>бщая площадь встроенных учреждений не должна превышать 20</w:t>
      </w:r>
      <w:r>
        <w:rPr>
          <w:rFonts w:ascii="Times New Roman" w:eastAsia="Times New Roman" w:hAnsi="Times New Roman" w:cs="Times New Roman"/>
          <w:sz w:val="28"/>
          <w:szCs w:val="28"/>
          <w:lang w:eastAsia="ru-RU"/>
        </w:rPr>
        <w:t xml:space="preserve"> % общей площади помещений дома;</w:t>
      </w:r>
    </w:p>
    <w:p w:rsidR="00FE591D" w:rsidRPr="00C445CD" w:rsidRDefault="00C445CD" w:rsidP="00C445CD">
      <w:pPr>
        <w:autoSpaceDE w:val="0"/>
        <w:autoSpaceDN w:val="0"/>
        <w:adjustRightInd w:val="0"/>
        <w:spacing w:after="0" w:line="240" w:lineRule="auto"/>
        <w:ind w:firstLine="709"/>
        <w:contextualSpacing/>
        <w:jc w:val="both"/>
        <w:rPr>
          <w:rFonts w:ascii="Times New Roman" w:eastAsia="Times New Roman" w:hAnsi="Times New Roman" w:cs="Times New Roman"/>
          <w:bCs/>
          <w:sz w:val="28"/>
          <w:szCs w:val="28"/>
          <w:lang w:eastAsia="ru-RU"/>
        </w:rPr>
      </w:pPr>
      <w:r w:rsidRPr="00C445CD">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bCs/>
          <w:sz w:val="28"/>
          <w:szCs w:val="28"/>
          <w:lang w:eastAsia="ru-RU"/>
        </w:rPr>
        <w:t>о</w:t>
      </w:r>
      <w:r w:rsidR="000C00AB" w:rsidRPr="00C445CD">
        <w:rPr>
          <w:rFonts w:ascii="Times New Roman" w:eastAsia="Times New Roman" w:hAnsi="Times New Roman" w:cs="Times New Roman"/>
          <w:bCs/>
          <w:sz w:val="28"/>
          <w:szCs w:val="28"/>
          <w:lang w:eastAsia="ru-RU"/>
        </w:rPr>
        <w:t>сновные виды разрешенного использования:</w:t>
      </w:r>
    </w:p>
    <w:p w:rsidR="00FE591D" w:rsidRPr="00744B1A" w:rsidRDefault="008266B4"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среднеэтажная жилая застройка,</w:t>
      </w:r>
    </w:p>
    <w:p w:rsidR="00FE591D" w:rsidRPr="00C445CD" w:rsidRDefault="00C445CD" w:rsidP="00C445CD">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у</w:t>
      </w:r>
      <w:r w:rsidR="00FE591D" w:rsidRPr="00C445CD">
        <w:rPr>
          <w:rFonts w:ascii="Times New Roman" w:eastAsia="Times New Roman" w:hAnsi="Times New Roman" w:cs="Times New Roman"/>
          <w:sz w:val="28"/>
          <w:szCs w:val="28"/>
          <w:lang w:eastAsia="ru-RU"/>
        </w:rPr>
        <w:t>словно разрешенные виды использования:</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амбулаторно-поликлиническое обслуживание; </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бытовое обслуживание,</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оказание услуг связи,</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магазины,</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общественное питание,</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обеспечение занятий спортом в </w:t>
      </w:r>
      <w:proofErr w:type="gramStart"/>
      <w:r w:rsidRPr="00744B1A">
        <w:rPr>
          <w:rFonts w:ascii="Times New Roman" w:eastAsia="Times New Roman" w:hAnsi="Times New Roman" w:cs="Times New Roman"/>
          <w:sz w:val="28"/>
          <w:szCs w:val="28"/>
          <w:lang w:eastAsia="ru-RU"/>
        </w:rPr>
        <w:t>помещениях</w:t>
      </w:r>
      <w:proofErr w:type="gramEnd"/>
      <w:r w:rsidRPr="00744B1A">
        <w:rPr>
          <w:rFonts w:ascii="Times New Roman" w:eastAsia="Times New Roman" w:hAnsi="Times New Roman" w:cs="Times New Roman"/>
          <w:sz w:val="28"/>
          <w:szCs w:val="28"/>
          <w:lang w:eastAsia="ru-RU"/>
        </w:rPr>
        <w:t>,</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proofErr w:type="gramStart"/>
      <w:r w:rsidRPr="00744B1A">
        <w:rPr>
          <w:rFonts w:ascii="Times New Roman" w:eastAsia="Times New Roman" w:hAnsi="Times New Roman" w:cs="Times New Roman"/>
          <w:sz w:val="28"/>
          <w:szCs w:val="28"/>
          <w:lang w:eastAsia="ru-RU"/>
        </w:rPr>
        <w:t>объекты торговли (торговые центры, торгово-развлекательные центры (комплексы),</w:t>
      </w:r>
      <w:proofErr w:type="gramEnd"/>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обеспечение внутреннего правопорядка,</w:t>
      </w:r>
    </w:p>
    <w:p w:rsidR="00451DDE" w:rsidRPr="00744B1A" w:rsidRDefault="00451DD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хранение автотранспорта </w:t>
      </w:r>
    </w:p>
    <w:p w:rsidR="00451DDE" w:rsidRPr="00744B1A" w:rsidRDefault="001236A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з</w:t>
      </w:r>
      <w:r w:rsidR="00451DDE" w:rsidRPr="00744B1A">
        <w:rPr>
          <w:rFonts w:ascii="Times New Roman" w:eastAsia="Times New Roman" w:hAnsi="Times New Roman" w:cs="Times New Roman"/>
          <w:sz w:val="28"/>
          <w:szCs w:val="28"/>
          <w:lang w:eastAsia="ru-RU"/>
        </w:rPr>
        <w:t xml:space="preserve">емельные участки (территории) общего пользования </w:t>
      </w:r>
    </w:p>
    <w:p w:rsidR="00FE591D" w:rsidRPr="00744B1A" w:rsidRDefault="00C445CD" w:rsidP="00C445CD">
      <w:pPr>
        <w:widowControl w:val="0"/>
        <w:shd w:val="clear" w:color="auto" w:fill="FFFFFF"/>
        <w:tabs>
          <w:tab w:val="left" w:pos="676"/>
          <w:tab w:val="left" w:pos="708"/>
        </w:tabs>
        <w:autoSpaceDE w:val="0"/>
        <w:autoSpaceDN w:val="0"/>
        <w:adjustRightInd w:val="0"/>
        <w:spacing w:after="0" w:line="240" w:lineRule="auto"/>
        <w:ind w:right="-5" w:firstLine="709"/>
        <w:contextualSpacing/>
        <w:jc w:val="both"/>
        <w:rPr>
          <w:rFonts w:ascii="Times New Roman" w:eastAsia="Times New Roman" w:hAnsi="Times New Roman" w:cs="Times New Roman"/>
          <w:sz w:val="28"/>
          <w:szCs w:val="28"/>
          <w:lang w:eastAsia="ru-RU"/>
        </w:rPr>
      </w:pPr>
      <w:r w:rsidRPr="00C445CD">
        <w:rPr>
          <w:rFonts w:ascii="Times New Roman" w:eastAsia="Times New Roman" w:hAnsi="Times New Roman" w:cs="Times New Roman"/>
          <w:bCs/>
          <w:sz w:val="28"/>
          <w:szCs w:val="28"/>
          <w:lang w:eastAsia="ru-RU"/>
        </w:rPr>
        <w:t xml:space="preserve">5. </w:t>
      </w:r>
      <w:r>
        <w:rPr>
          <w:rFonts w:ascii="Times New Roman" w:eastAsia="Times New Roman" w:hAnsi="Times New Roman" w:cs="Times New Roman"/>
          <w:bCs/>
          <w:sz w:val="28"/>
          <w:szCs w:val="28"/>
          <w:lang w:eastAsia="ru-RU"/>
        </w:rPr>
        <w:t>З</w:t>
      </w:r>
      <w:r w:rsidR="00FE591D" w:rsidRPr="00C445CD">
        <w:rPr>
          <w:rFonts w:ascii="Times New Roman" w:eastAsia="Times New Roman" w:hAnsi="Times New Roman" w:cs="Times New Roman"/>
          <w:sz w:val="28"/>
          <w:szCs w:val="28"/>
          <w:lang w:eastAsia="ru-RU"/>
        </w:rPr>
        <w:t>он</w:t>
      </w:r>
      <w:r>
        <w:rPr>
          <w:rFonts w:ascii="Times New Roman" w:eastAsia="Times New Roman" w:hAnsi="Times New Roman" w:cs="Times New Roman"/>
          <w:sz w:val="28"/>
          <w:szCs w:val="28"/>
          <w:lang w:eastAsia="ru-RU"/>
        </w:rPr>
        <w:t>а</w:t>
      </w:r>
      <w:r w:rsidR="00FE591D" w:rsidRPr="00C445CD">
        <w:rPr>
          <w:rFonts w:ascii="Times New Roman" w:eastAsia="Times New Roman" w:hAnsi="Times New Roman" w:cs="Times New Roman"/>
          <w:sz w:val="28"/>
          <w:szCs w:val="28"/>
          <w:lang w:eastAsia="ru-RU"/>
        </w:rPr>
        <w:t xml:space="preserve"> </w:t>
      </w:r>
      <w:r w:rsidRPr="00C445CD">
        <w:rPr>
          <w:rFonts w:ascii="Times New Roman" w:eastAsia="Times New Roman" w:hAnsi="Times New Roman" w:cs="Times New Roman"/>
          <w:bCs/>
          <w:color w:val="000000"/>
          <w:spacing w:val="-6"/>
          <w:sz w:val="28"/>
          <w:szCs w:val="28"/>
          <w:lang w:eastAsia="ru-RU"/>
        </w:rPr>
        <w:t xml:space="preserve">малоэтажной жилой застройки (Ж-3) </w:t>
      </w:r>
      <w:r>
        <w:rPr>
          <w:rFonts w:ascii="Times New Roman" w:eastAsia="Times New Roman" w:hAnsi="Times New Roman" w:cs="Times New Roman"/>
          <w:bCs/>
          <w:color w:val="000000"/>
          <w:spacing w:val="-6"/>
          <w:sz w:val="28"/>
          <w:szCs w:val="28"/>
          <w:lang w:eastAsia="ru-RU"/>
        </w:rPr>
        <w:t xml:space="preserve">предназначена для </w:t>
      </w:r>
      <w:r w:rsidR="00FE591D" w:rsidRPr="00744B1A">
        <w:rPr>
          <w:rFonts w:ascii="Times New Roman" w:eastAsia="Times New Roman" w:hAnsi="Times New Roman" w:cs="Times New Roman"/>
          <w:sz w:val="28"/>
          <w:szCs w:val="28"/>
          <w:lang w:eastAsia="ru-RU"/>
        </w:rPr>
        <w:t>строительств</w:t>
      </w:r>
      <w:r>
        <w:rPr>
          <w:rFonts w:ascii="Times New Roman" w:eastAsia="Times New Roman" w:hAnsi="Times New Roman" w:cs="Times New Roman"/>
          <w:sz w:val="28"/>
          <w:szCs w:val="28"/>
          <w:lang w:eastAsia="ru-RU"/>
        </w:rPr>
        <w:t>а</w:t>
      </w:r>
      <w:r w:rsidR="00FE591D" w:rsidRPr="00744B1A">
        <w:rPr>
          <w:rFonts w:ascii="Times New Roman" w:eastAsia="Times New Roman" w:hAnsi="Times New Roman" w:cs="Times New Roman"/>
          <w:sz w:val="28"/>
          <w:szCs w:val="28"/>
          <w:lang w:eastAsia="ru-RU"/>
        </w:rPr>
        <w:t>, содержани</w:t>
      </w:r>
      <w:r>
        <w:rPr>
          <w:rFonts w:ascii="Times New Roman" w:eastAsia="Times New Roman" w:hAnsi="Times New Roman" w:cs="Times New Roman"/>
          <w:sz w:val="28"/>
          <w:szCs w:val="28"/>
          <w:lang w:eastAsia="ru-RU"/>
        </w:rPr>
        <w:t>я</w:t>
      </w:r>
      <w:r w:rsidR="00FE591D" w:rsidRPr="00744B1A">
        <w:rPr>
          <w:rFonts w:ascii="Times New Roman" w:eastAsia="Times New Roman" w:hAnsi="Times New Roman" w:cs="Times New Roman"/>
          <w:sz w:val="28"/>
          <w:szCs w:val="28"/>
          <w:lang w:eastAsia="ru-RU"/>
        </w:rPr>
        <w:t xml:space="preserve"> и использовани</w:t>
      </w:r>
      <w:r>
        <w:rPr>
          <w:rFonts w:ascii="Times New Roman" w:eastAsia="Times New Roman" w:hAnsi="Times New Roman" w:cs="Times New Roman"/>
          <w:sz w:val="28"/>
          <w:szCs w:val="28"/>
          <w:lang w:eastAsia="ru-RU"/>
        </w:rPr>
        <w:t>я</w:t>
      </w:r>
      <w:r w:rsidR="00FE591D" w:rsidRPr="00744B1A">
        <w:rPr>
          <w:rFonts w:ascii="Times New Roman" w:eastAsia="Times New Roman" w:hAnsi="Times New Roman" w:cs="Times New Roman"/>
          <w:sz w:val="28"/>
          <w:szCs w:val="28"/>
          <w:lang w:eastAsia="ru-RU"/>
        </w:rPr>
        <w:t xml:space="preserve"> многоквартирных жилых домов, предназначенных для проживания (жилые дома, пригодные для круглогодичного проживания, высотой не выше 3-х этажей, включая подземные), разведени</w:t>
      </w:r>
      <w:r>
        <w:rPr>
          <w:rFonts w:ascii="Times New Roman" w:eastAsia="Times New Roman" w:hAnsi="Times New Roman" w:cs="Times New Roman"/>
          <w:sz w:val="28"/>
          <w:szCs w:val="28"/>
          <w:lang w:eastAsia="ru-RU"/>
        </w:rPr>
        <w:t>я</w:t>
      </w:r>
      <w:r w:rsidR="00FE591D" w:rsidRPr="00744B1A">
        <w:rPr>
          <w:rFonts w:ascii="Times New Roman" w:eastAsia="Times New Roman" w:hAnsi="Times New Roman" w:cs="Times New Roman"/>
          <w:sz w:val="28"/>
          <w:szCs w:val="28"/>
          <w:lang w:eastAsia="ru-RU"/>
        </w:rPr>
        <w:t xml:space="preserve"> декоративных и плодовых деревьев, овощей и ягодных культур, возведени</w:t>
      </w:r>
      <w:r>
        <w:rPr>
          <w:rFonts w:ascii="Times New Roman" w:eastAsia="Times New Roman" w:hAnsi="Times New Roman" w:cs="Times New Roman"/>
          <w:sz w:val="28"/>
          <w:szCs w:val="28"/>
          <w:lang w:eastAsia="ru-RU"/>
        </w:rPr>
        <w:t>я</w:t>
      </w:r>
      <w:r w:rsidR="00FE591D" w:rsidRPr="00744B1A">
        <w:rPr>
          <w:rFonts w:ascii="Times New Roman" w:eastAsia="Times New Roman" w:hAnsi="Times New Roman" w:cs="Times New Roman"/>
          <w:sz w:val="28"/>
          <w:szCs w:val="28"/>
          <w:lang w:eastAsia="ru-RU"/>
        </w:rPr>
        <w:t xml:space="preserve"> подсобных сооружений, не более одного этажа, площадью не более</w:t>
      </w:r>
      <w:proofErr w:type="gramStart"/>
      <w:r w:rsidR="00FE591D" w:rsidRPr="00744B1A">
        <w:rPr>
          <w:rFonts w:ascii="Times New Roman" w:eastAsia="Times New Roman" w:hAnsi="Times New Roman" w:cs="Times New Roman"/>
          <w:sz w:val="28"/>
          <w:szCs w:val="28"/>
          <w:lang w:eastAsia="ru-RU"/>
        </w:rPr>
        <w:t>,</w:t>
      </w:r>
      <w:proofErr w:type="gramEnd"/>
      <w:r w:rsidR="00FE591D" w:rsidRPr="00744B1A">
        <w:rPr>
          <w:rFonts w:ascii="Times New Roman" w:eastAsia="Times New Roman" w:hAnsi="Times New Roman" w:cs="Times New Roman"/>
          <w:sz w:val="28"/>
          <w:szCs w:val="28"/>
          <w:lang w:eastAsia="ru-RU"/>
        </w:rPr>
        <w:t xml:space="preserve"> чем </w:t>
      </w:r>
      <w:smartTag w:uri="urn:schemas-microsoft-com:office:smarttags" w:element="metricconverter">
        <w:smartTagPr>
          <w:attr w:name="ProductID" w:val="200 кв. м"/>
        </w:smartTagPr>
        <w:r w:rsidR="00FE591D" w:rsidRPr="00744B1A">
          <w:rPr>
            <w:rFonts w:ascii="Times New Roman" w:eastAsia="Times New Roman" w:hAnsi="Times New Roman" w:cs="Times New Roman"/>
            <w:sz w:val="28"/>
            <w:szCs w:val="28"/>
            <w:lang w:eastAsia="ru-RU"/>
          </w:rPr>
          <w:t>200 кв. м</w:t>
        </w:r>
      </w:smartTag>
      <w:r w:rsidR="00FE591D" w:rsidRPr="00744B1A">
        <w:rPr>
          <w:rFonts w:ascii="Times New Roman" w:eastAsia="Times New Roman" w:hAnsi="Times New Roman" w:cs="Times New Roman"/>
          <w:sz w:val="28"/>
          <w:szCs w:val="28"/>
          <w:lang w:eastAsia="ru-RU"/>
        </w:rPr>
        <w:t>., в том числе возведение гаражей</w:t>
      </w:r>
      <w:r>
        <w:rPr>
          <w:rFonts w:ascii="Times New Roman" w:eastAsia="Times New Roman" w:hAnsi="Times New Roman" w:cs="Times New Roman"/>
          <w:sz w:val="28"/>
          <w:szCs w:val="28"/>
          <w:lang w:eastAsia="ru-RU"/>
        </w:rPr>
        <w:t xml:space="preserve">, </w:t>
      </w:r>
      <w:r w:rsidRPr="00744B1A">
        <w:rPr>
          <w:rFonts w:ascii="Times New Roman" w:eastAsia="Times New Roman" w:hAnsi="Times New Roman" w:cs="Times New Roman"/>
          <w:sz w:val="28"/>
          <w:szCs w:val="28"/>
          <w:lang w:eastAsia="ru-RU"/>
        </w:rPr>
        <w:t xml:space="preserve">при соблюдении </w:t>
      </w:r>
      <w:r>
        <w:rPr>
          <w:rFonts w:ascii="Times New Roman" w:eastAsia="Times New Roman" w:hAnsi="Times New Roman" w:cs="Times New Roman"/>
          <w:sz w:val="28"/>
          <w:szCs w:val="28"/>
          <w:lang w:eastAsia="ru-RU"/>
        </w:rPr>
        <w:t>следующих</w:t>
      </w:r>
      <w:r w:rsidRPr="00744B1A">
        <w:rPr>
          <w:rFonts w:ascii="Times New Roman" w:eastAsia="Times New Roman" w:hAnsi="Times New Roman" w:cs="Times New Roman"/>
          <w:sz w:val="28"/>
          <w:szCs w:val="28"/>
          <w:lang w:eastAsia="ru-RU"/>
        </w:rPr>
        <w:t xml:space="preserve"> видов и параметров разрешен</w:t>
      </w:r>
      <w:r>
        <w:rPr>
          <w:rFonts w:ascii="Times New Roman" w:eastAsia="Times New Roman" w:hAnsi="Times New Roman" w:cs="Times New Roman"/>
          <w:sz w:val="28"/>
          <w:szCs w:val="28"/>
          <w:lang w:eastAsia="ru-RU"/>
        </w:rPr>
        <w:t>ного использования недвижимости:</w:t>
      </w:r>
    </w:p>
    <w:p w:rsidR="00FE591D" w:rsidRPr="00C445CD" w:rsidRDefault="00C445CD" w:rsidP="00C445CD">
      <w:pPr>
        <w:autoSpaceDE w:val="0"/>
        <w:autoSpaceDN w:val="0"/>
        <w:adjustRightInd w:val="0"/>
        <w:spacing w:after="0" w:line="240" w:lineRule="auto"/>
        <w:ind w:firstLine="709"/>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о</w:t>
      </w:r>
      <w:r w:rsidR="000C00AB" w:rsidRPr="00C445CD">
        <w:rPr>
          <w:rFonts w:ascii="Times New Roman" w:eastAsia="Times New Roman" w:hAnsi="Times New Roman" w:cs="Times New Roman"/>
          <w:sz w:val="28"/>
          <w:szCs w:val="28"/>
          <w:lang w:eastAsia="ru-RU"/>
        </w:rPr>
        <w:t>сновные виды разрешенного использования:</w:t>
      </w:r>
    </w:p>
    <w:p w:rsidR="00083B6E" w:rsidRPr="00744B1A" w:rsidRDefault="00083B6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блокированная жилая застройка; </w:t>
      </w:r>
    </w:p>
    <w:p w:rsidR="00FE591D" w:rsidRPr="00744B1A" w:rsidRDefault="00083B6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малоэтажная многоквартирная жилая застройка</w:t>
      </w:r>
      <w:r w:rsidR="00C445CD">
        <w:rPr>
          <w:rFonts w:ascii="Times New Roman" w:eastAsia="Times New Roman" w:hAnsi="Times New Roman" w:cs="Times New Roman"/>
          <w:sz w:val="28"/>
          <w:szCs w:val="28"/>
          <w:lang w:eastAsia="ru-RU"/>
        </w:rPr>
        <w:t>;</w:t>
      </w:r>
    </w:p>
    <w:p w:rsidR="001B7913" w:rsidRPr="00744B1A" w:rsidRDefault="001B7913"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хранение автотранспорта</w:t>
      </w:r>
      <w:r w:rsidR="00C445CD">
        <w:rPr>
          <w:rFonts w:ascii="Times New Roman" w:eastAsia="Times New Roman" w:hAnsi="Times New Roman" w:cs="Times New Roman"/>
          <w:sz w:val="28"/>
          <w:szCs w:val="28"/>
          <w:lang w:eastAsia="ru-RU"/>
        </w:rPr>
        <w:t>;</w:t>
      </w:r>
    </w:p>
    <w:p w:rsidR="00FE591D" w:rsidRPr="00C445CD" w:rsidRDefault="00C445CD" w:rsidP="00C445CD">
      <w:pPr>
        <w:autoSpaceDE w:val="0"/>
        <w:autoSpaceDN w:val="0"/>
        <w:adjustRightInd w:val="0"/>
        <w:spacing w:after="0" w:line="240" w:lineRule="auto"/>
        <w:ind w:firstLine="709"/>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в</w:t>
      </w:r>
      <w:r w:rsidR="00FE591D" w:rsidRPr="00C445CD">
        <w:rPr>
          <w:rFonts w:ascii="Times New Roman" w:eastAsia="Times New Roman" w:hAnsi="Times New Roman" w:cs="Times New Roman"/>
          <w:sz w:val="28"/>
          <w:szCs w:val="28"/>
          <w:lang w:eastAsia="ru-RU"/>
        </w:rPr>
        <w:t>спомогательные виды разрешенного использования:</w:t>
      </w:r>
    </w:p>
    <w:p w:rsidR="00FE591D" w:rsidRPr="00744B1A" w:rsidRDefault="00083B6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ведение огородничества;</w:t>
      </w:r>
    </w:p>
    <w:p w:rsidR="00FE591D" w:rsidRPr="00C445CD" w:rsidRDefault="00C445CD" w:rsidP="00C445CD">
      <w:pPr>
        <w:autoSpaceDE w:val="0"/>
        <w:autoSpaceDN w:val="0"/>
        <w:adjustRightInd w:val="0"/>
        <w:spacing w:after="0" w:line="240" w:lineRule="auto"/>
        <w:ind w:firstLine="709"/>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у</w:t>
      </w:r>
      <w:r w:rsidR="00FE591D" w:rsidRPr="00C445CD">
        <w:rPr>
          <w:rFonts w:ascii="Times New Roman" w:eastAsia="Times New Roman" w:hAnsi="Times New Roman" w:cs="Times New Roman"/>
          <w:sz w:val="28"/>
          <w:szCs w:val="28"/>
          <w:lang w:eastAsia="ru-RU"/>
        </w:rPr>
        <w:t>словно разрешенные виды использования:</w:t>
      </w:r>
    </w:p>
    <w:p w:rsidR="00DC69DB" w:rsidRPr="00744B1A" w:rsidRDefault="00DC69DB"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обеспечение занятий спортом в </w:t>
      </w:r>
      <w:proofErr w:type="gramStart"/>
      <w:r w:rsidRPr="00744B1A">
        <w:rPr>
          <w:rFonts w:ascii="Times New Roman" w:eastAsia="Times New Roman" w:hAnsi="Times New Roman" w:cs="Times New Roman"/>
          <w:sz w:val="28"/>
          <w:szCs w:val="28"/>
          <w:lang w:eastAsia="ru-RU"/>
        </w:rPr>
        <w:t>помещениях</w:t>
      </w:r>
      <w:proofErr w:type="gramEnd"/>
      <w:r w:rsidR="00C445CD">
        <w:rPr>
          <w:rFonts w:ascii="Times New Roman" w:eastAsia="Times New Roman" w:hAnsi="Times New Roman" w:cs="Times New Roman"/>
          <w:sz w:val="28"/>
          <w:szCs w:val="28"/>
          <w:lang w:eastAsia="ru-RU"/>
        </w:rPr>
        <w:t>;</w:t>
      </w:r>
    </w:p>
    <w:p w:rsidR="00DC69DB" w:rsidRPr="00744B1A" w:rsidRDefault="00DC69DB"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бытовое обслуживание</w:t>
      </w:r>
      <w:r w:rsidR="00C445CD">
        <w:rPr>
          <w:rFonts w:ascii="Times New Roman" w:eastAsia="Times New Roman" w:hAnsi="Times New Roman" w:cs="Times New Roman"/>
          <w:sz w:val="28"/>
          <w:szCs w:val="28"/>
          <w:lang w:eastAsia="ru-RU"/>
        </w:rPr>
        <w:t>;</w:t>
      </w:r>
    </w:p>
    <w:p w:rsidR="00DC69DB" w:rsidRPr="00744B1A" w:rsidRDefault="00C445C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магазины;</w:t>
      </w:r>
    </w:p>
    <w:p w:rsidR="00DC69DB" w:rsidRPr="00744B1A" w:rsidRDefault="00DC69DB"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обесп</w:t>
      </w:r>
      <w:r w:rsidR="00C445CD">
        <w:rPr>
          <w:rFonts w:ascii="Times New Roman" w:eastAsia="Times New Roman" w:hAnsi="Times New Roman" w:cs="Times New Roman"/>
          <w:sz w:val="28"/>
          <w:szCs w:val="28"/>
          <w:lang w:eastAsia="ru-RU"/>
        </w:rPr>
        <w:t>ечение внутреннего правопорядка;</w:t>
      </w:r>
    </w:p>
    <w:p w:rsidR="00DC69DB" w:rsidRPr="00744B1A" w:rsidRDefault="00DC69DB"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предоставление коммунальных услуг</w:t>
      </w:r>
      <w:r w:rsidR="00C445CD">
        <w:rPr>
          <w:rFonts w:ascii="Times New Roman" w:eastAsia="Times New Roman" w:hAnsi="Times New Roman" w:cs="Times New Roman"/>
          <w:sz w:val="28"/>
          <w:szCs w:val="28"/>
          <w:lang w:eastAsia="ru-RU"/>
        </w:rPr>
        <w:t>;</w:t>
      </w:r>
    </w:p>
    <w:p w:rsidR="00DC69DB" w:rsidRPr="00744B1A" w:rsidRDefault="00DC69DB"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оказание услуг связи.</w:t>
      </w:r>
    </w:p>
    <w:p w:rsidR="00C445CD" w:rsidRPr="00744B1A" w:rsidRDefault="00C445CD" w:rsidP="00C445CD">
      <w:pPr>
        <w:widowControl w:val="0"/>
        <w:shd w:val="clear" w:color="auto" w:fill="FFFFFF"/>
        <w:tabs>
          <w:tab w:val="left" w:pos="676"/>
          <w:tab w:val="left" w:pos="708"/>
        </w:tabs>
        <w:autoSpaceDE w:val="0"/>
        <w:autoSpaceDN w:val="0"/>
        <w:adjustRightInd w:val="0"/>
        <w:spacing w:after="0" w:line="240" w:lineRule="auto"/>
        <w:ind w:right="-5"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6. </w:t>
      </w:r>
      <w:r w:rsidR="00FE591D" w:rsidRPr="00C445CD">
        <w:rPr>
          <w:rFonts w:ascii="Times New Roman" w:eastAsia="Times New Roman" w:hAnsi="Times New Roman" w:cs="Times New Roman"/>
          <w:bCs/>
          <w:sz w:val="28"/>
          <w:szCs w:val="28"/>
          <w:lang w:eastAsia="ru-RU"/>
        </w:rPr>
        <w:t xml:space="preserve">Зона </w:t>
      </w:r>
      <w:r w:rsidRPr="00C445CD">
        <w:rPr>
          <w:rFonts w:ascii="Times New Roman" w:eastAsia="Times New Roman" w:hAnsi="Times New Roman" w:cs="Times New Roman"/>
          <w:bCs/>
          <w:sz w:val="28"/>
          <w:szCs w:val="28"/>
          <w:lang w:eastAsia="ru-RU"/>
        </w:rPr>
        <w:t>индивидуальная</w:t>
      </w:r>
      <w:r w:rsidRPr="00C445CD">
        <w:rPr>
          <w:rFonts w:ascii="Times New Roman" w:eastAsia="Times New Roman" w:hAnsi="Times New Roman" w:cs="Times New Roman"/>
          <w:bCs/>
          <w:color w:val="000000"/>
          <w:spacing w:val="-6"/>
          <w:sz w:val="28"/>
          <w:szCs w:val="28"/>
          <w:lang w:eastAsia="ru-RU"/>
        </w:rPr>
        <w:t xml:space="preserve"> жилой застройки (Ж-4) </w:t>
      </w:r>
      <w:r w:rsidR="00FE591D" w:rsidRPr="00744B1A">
        <w:rPr>
          <w:rFonts w:ascii="Times New Roman" w:eastAsia="Times New Roman" w:hAnsi="Times New Roman" w:cs="Times New Roman"/>
          <w:sz w:val="28"/>
          <w:szCs w:val="28"/>
          <w:lang w:eastAsia="ru-RU"/>
        </w:rPr>
        <w:t>предназначен</w:t>
      </w:r>
      <w:r>
        <w:rPr>
          <w:rFonts w:ascii="Times New Roman" w:eastAsia="Times New Roman" w:hAnsi="Times New Roman" w:cs="Times New Roman"/>
          <w:sz w:val="28"/>
          <w:szCs w:val="28"/>
          <w:lang w:eastAsia="ru-RU"/>
        </w:rPr>
        <w:t>а</w:t>
      </w:r>
      <w:r w:rsidR="00FE591D" w:rsidRPr="00744B1A">
        <w:rPr>
          <w:rFonts w:ascii="Times New Roman" w:eastAsia="Times New Roman" w:hAnsi="Times New Roman" w:cs="Times New Roman"/>
          <w:sz w:val="28"/>
          <w:szCs w:val="28"/>
          <w:lang w:eastAsia="ru-RU"/>
        </w:rPr>
        <w:t xml:space="preserve"> для размещения индивидуальных жилых домов</w:t>
      </w:r>
      <w:r>
        <w:rPr>
          <w:rFonts w:ascii="Times New Roman" w:eastAsia="Times New Roman" w:hAnsi="Times New Roman" w:cs="Times New Roman"/>
          <w:sz w:val="28"/>
          <w:szCs w:val="28"/>
          <w:lang w:eastAsia="ru-RU"/>
        </w:rPr>
        <w:t>, о</w:t>
      </w:r>
      <w:r w:rsidR="00FE591D" w:rsidRPr="00744B1A">
        <w:rPr>
          <w:rFonts w:ascii="Times New Roman" w:eastAsia="Times New Roman" w:hAnsi="Times New Roman" w:cs="Times New Roman"/>
          <w:sz w:val="28"/>
          <w:szCs w:val="28"/>
          <w:lang w:eastAsia="ru-RU"/>
        </w:rPr>
        <w:t>сновн</w:t>
      </w:r>
      <w:r>
        <w:rPr>
          <w:rFonts w:ascii="Times New Roman" w:eastAsia="Times New Roman" w:hAnsi="Times New Roman" w:cs="Times New Roman"/>
          <w:sz w:val="28"/>
          <w:szCs w:val="28"/>
          <w:lang w:eastAsia="ru-RU"/>
        </w:rPr>
        <w:t>ым</w:t>
      </w:r>
      <w:r w:rsidR="00FE591D" w:rsidRPr="00744B1A">
        <w:rPr>
          <w:rFonts w:ascii="Times New Roman" w:eastAsia="Times New Roman" w:hAnsi="Times New Roman" w:cs="Times New Roman"/>
          <w:sz w:val="28"/>
          <w:szCs w:val="28"/>
          <w:lang w:eastAsia="ru-RU"/>
        </w:rPr>
        <w:t xml:space="preserve"> назначение</w:t>
      </w:r>
      <w:r>
        <w:rPr>
          <w:rFonts w:ascii="Times New Roman" w:eastAsia="Times New Roman" w:hAnsi="Times New Roman" w:cs="Times New Roman"/>
          <w:sz w:val="28"/>
          <w:szCs w:val="28"/>
          <w:lang w:eastAsia="ru-RU"/>
        </w:rPr>
        <w:t>м</w:t>
      </w:r>
      <w:r w:rsidR="00FE591D" w:rsidRPr="00744B1A">
        <w:rPr>
          <w:rFonts w:ascii="Times New Roman" w:eastAsia="Times New Roman" w:hAnsi="Times New Roman" w:cs="Times New Roman"/>
          <w:sz w:val="28"/>
          <w:szCs w:val="28"/>
          <w:lang w:eastAsia="ru-RU"/>
        </w:rPr>
        <w:t xml:space="preserve"> зоны </w:t>
      </w:r>
      <w:r>
        <w:rPr>
          <w:rFonts w:ascii="Times New Roman" w:eastAsia="Times New Roman" w:hAnsi="Times New Roman" w:cs="Times New Roman"/>
          <w:sz w:val="28"/>
          <w:szCs w:val="28"/>
          <w:lang w:eastAsia="ru-RU"/>
        </w:rPr>
        <w:t xml:space="preserve">являются </w:t>
      </w:r>
      <w:r w:rsidR="00FE591D" w:rsidRPr="00744B1A">
        <w:rPr>
          <w:rFonts w:ascii="Times New Roman" w:eastAsia="Times New Roman" w:hAnsi="Times New Roman" w:cs="Times New Roman"/>
          <w:sz w:val="28"/>
          <w:szCs w:val="28"/>
          <w:lang w:eastAsia="ru-RU"/>
        </w:rPr>
        <w:t xml:space="preserve">строительство, содержание и использование индивидуальных </w:t>
      </w:r>
      <w:r w:rsidR="00FE591D" w:rsidRPr="00744B1A">
        <w:rPr>
          <w:rFonts w:ascii="Times New Roman" w:eastAsia="Times New Roman" w:hAnsi="Times New Roman" w:cs="Times New Roman"/>
          <w:sz w:val="28"/>
          <w:szCs w:val="28"/>
          <w:lang w:eastAsia="ru-RU"/>
        </w:rPr>
        <w:lastRenderedPageBreak/>
        <w:t>жилых домов, предназначенных для проживания близких родственников (жилые дома, пригодные для круглогодичного проживания, высотой не выше 3-х этажей, включая подземные)</w:t>
      </w:r>
      <w:r>
        <w:rPr>
          <w:rFonts w:ascii="Times New Roman" w:eastAsia="Times New Roman" w:hAnsi="Times New Roman" w:cs="Times New Roman"/>
          <w:sz w:val="28"/>
          <w:szCs w:val="28"/>
          <w:lang w:eastAsia="ru-RU"/>
        </w:rPr>
        <w:t>,</w:t>
      </w:r>
      <w:r w:rsidRPr="00C445CD">
        <w:rPr>
          <w:rFonts w:ascii="Times New Roman" w:eastAsia="Times New Roman" w:hAnsi="Times New Roman" w:cs="Times New Roman"/>
          <w:sz w:val="28"/>
          <w:szCs w:val="28"/>
          <w:lang w:eastAsia="ru-RU"/>
        </w:rPr>
        <w:t xml:space="preserve"> </w:t>
      </w:r>
      <w:r w:rsidRPr="00744B1A">
        <w:rPr>
          <w:rFonts w:ascii="Times New Roman" w:eastAsia="Times New Roman" w:hAnsi="Times New Roman" w:cs="Times New Roman"/>
          <w:sz w:val="28"/>
          <w:szCs w:val="28"/>
          <w:lang w:eastAsia="ru-RU"/>
        </w:rPr>
        <w:t xml:space="preserve">при соблюдении </w:t>
      </w:r>
      <w:r>
        <w:rPr>
          <w:rFonts w:ascii="Times New Roman" w:eastAsia="Times New Roman" w:hAnsi="Times New Roman" w:cs="Times New Roman"/>
          <w:sz w:val="28"/>
          <w:szCs w:val="28"/>
          <w:lang w:eastAsia="ru-RU"/>
        </w:rPr>
        <w:t>следующих</w:t>
      </w:r>
      <w:r w:rsidRPr="00744B1A">
        <w:rPr>
          <w:rFonts w:ascii="Times New Roman" w:eastAsia="Times New Roman" w:hAnsi="Times New Roman" w:cs="Times New Roman"/>
          <w:sz w:val="28"/>
          <w:szCs w:val="28"/>
          <w:lang w:eastAsia="ru-RU"/>
        </w:rPr>
        <w:t xml:space="preserve"> видов и параметров разрешен</w:t>
      </w:r>
      <w:r>
        <w:rPr>
          <w:rFonts w:ascii="Times New Roman" w:eastAsia="Times New Roman" w:hAnsi="Times New Roman" w:cs="Times New Roman"/>
          <w:sz w:val="28"/>
          <w:szCs w:val="28"/>
          <w:lang w:eastAsia="ru-RU"/>
        </w:rPr>
        <w:t>ного использования недвижимости:</w:t>
      </w:r>
    </w:p>
    <w:p w:rsidR="00FE591D" w:rsidRPr="00C445CD" w:rsidRDefault="00C445CD" w:rsidP="00C445CD">
      <w:pPr>
        <w:widowControl w:val="0"/>
        <w:shd w:val="clear" w:color="auto" w:fill="FFFFFF"/>
        <w:tabs>
          <w:tab w:val="left" w:pos="676"/>
          <w:tab w:val="left" w:pos="708"/>
        </w:tabs>
        <w:autoSpaceDE w:val="0"/>
        <w:autoSpaceDN w:val="0"/>
        <w:adjustRightInd w:val="0"/>
        <w:spacing w:after="0" w:line="240" w:lineRule="auto"/>
        <w:ind w:right="-5"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о</w:t>
      </w:r>
      <w:r w:rsidR="000C00AB" w:rsidRPr="00C445CD">
        <w:rPr>
          <w:rFonts w:ascii="Times New Roman" w:eastAsia="Times New Roman" w:hAnsi="Times New Roman" w:cs="Times New Roman"/>
          <w:sz w:val="28"/>
          <w:szCs w:val="28"/>
          <w:lang w:eastAsia="ru-RU"/>
        </w:rPr>
        <w:t>сновные виды разрешенного использования:</w:t>
      </w:r>
    </w:p>
    <w:p w:rsidR="00FE591D" w:rsidRPr="00744B1A" w:rsidRDefault="00FE591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индивидуальное жилищное строительство;</w:t>
      </w:r>
    </w:p>
    <w:p w:rsidR="00FE591D" w:rsidRPr="00744B1A" w:rsidRDefault="00FE591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земельные участки </w:t>
      </w:r>
      <w:r w:rsidR="00C445CD">
        <w:rPr>
          <w:rFonts w:ascii="Times New Roman" w:eastAsia="Times New Roman" w:hAnsi="Times New Roman" w:cs="Times New Roman"/>
          <w:sz w:val="28"/>
          <w:szCs w:val="28"/>
          <w:lang w:eastAsia="ru-RU"/>
        </w:rPr>
        <w:t>(территории) общего пользования;</w:t>
      </w:r>
    </w:p>
    <w:p w:rsidR="00FE591D" w:rsidRPr="00C445CD" w:rsidRDefault="00C445CD" w:rsidP="00C445CD">
      <w:pPr>
        <w:widowControl w:val="0"/>
        <w:tabs>
          <w:tab w:val="left" w:pos="993"/>
        </w:tabs>
        <w:autoSpaceDE w:val="0"/>
        <w:autoSpaceDN w:val="0"/>
        <w:adjustRightInd w:val="0"/>
        <w:spacing w:after="0" w:line="240" w:lineRule="auto"/>
        <w:ind w:left="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у</w:t>
      </w:r>
      <w:r w:rsidR="00FE591D" w:rsidRPr="00C445CD">
        <w:rPr>
          <w:rFonts w:ascii="Times New Roman" w:eastAsia="Times New Roman" w:hAnsi="Times New Roman" w:cs="Times New Roman"/>
          <w:sz w:val="28"/>
          <w:szCs w:val="28"/>
          <w:lang w:eastAsia="ru-RU"/>
        </w:rPr>
        <w:t>словно разрешенные виды использования:</w:t>
      </w:r>
    </w:p>
    <w:p w:rsidR="00FE591D" w:rsidRPr="00744B1A" w:rsidRDefault="00FE591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магазины</w:t>
      </w:r>
      <w:r w:rsidR="00C445CD">
        <w:rPr>
          <w:rFonts w:ascii="Times New Roman" w:eastAsia="Times New Roman" w:hAnsi="Times New Roman" w:cs="Times New Roman"/>
          <w:sz w:val="28"/>
          <w:szCs w:val="28"/>
          <w:lang w:eastAsia="ru-RU"/>
        </w:rPr>
        <w:t>.</w:t>
      </w:r>
    </w:p>
    <w:p w:rsidR="00FE591D" w:rsidRPr="00744B1A" w:rsidRDefault="00C445CD" w:rsidP="00C445CD">
      <w:pPr>
        <w:tabs>
          <w:tab w:val="left" w:pos="567"/>
        </w:tabs>
        <w:autoSpaceDE w:val="0"/>
        <w:autoSpaceDN w:val="0"/>
        <w:adjustRightInd w:val="0"/>
        <w:spacing w:after="0" w:line="240" w:lineRule="auto"/>
        <w:ind w:firstLine="709"/>
        <w:contextualSpacing/>
        <w:jc w:val="both"/>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sz w:val="28"/>
          <w:szCs w:val="28"/>
          <w:lang w:eastAsia="ru-RU"/>
        </w:rPr>
        <w:t>7</w:t>
      </w:r>
      <w:r w:rsidRPr="00C445CD">
        <w:rPr>
          <w:rFonts w:ascii="Times New Roman" w:eastAsia="Times New Roman" w:hAnsi="Times New Roman" w:cs="Times New Roman"/>
          <w:sz w:val="28"/>
          <w:szCs w:val="28"/>
          <w:lang w:eastAsia="ru-RU"/>
        </w:rPr>
        <w:t xml:space="preserve">. </w:t>
      </w:r>
      <w:proofErr w:type="gramStart"/>
      <w:r w:rsidR="00FE591D" w:rsidRPr="00C445CD">
        <w:rPr>
          <w:rFonts w:ascii="Times New Roman" w:eastAsia="Times New Roman" w:hAnsi="Times New Roman" w:cs="Times New Roman"/>
          <w:bCs/>
          <w:color w:val="000000"/>
          <w:spacing w:val="-4"/>
          <w:sz w:val="28"/>
          <w:szCs w:val="28"/>
          <w:lang w:eastAsia="ru-RU"/>
        </w:rPr>
        <w:t xml:space="preserve">Общественно-деловые зоны </w:t>
      </w:r>
      <w:r w:rsidRPr="00C445CD">
        <w:rPr>
          <w:rFonts w:ascii="Times New Roman" w:eastAsia="Times New Roman" w:hAnsi="Times New Roman" w:cs="Times New Roman"/>
          <w:bCs/>
          <w:color w:val="000000"/>
          <w:spacing w:val="-4"/>
          <w:sz w:val="28"/>
          <w:szCs w:val="28"/>
          <w:lang w:eastAsia="ru-RU"/>
        </w:rPr>
        <w:t>(</w:t>
      </w:r>
      <w:r w:rsidRPr="00C445CD">
        <w:rPr>
          <w:rFonts w:ascii="Times New Roman" w:eastAsia="Times New Roman" w:hAnsi="Times New Roman" w:cs="Times New Roman"/>
          <w:bCs/>
          <w:color w:val="000000"/>
          <w:spacing w:val="-5"/>
          <w:sz w:val="28"/>
          <w:szCs w:val="28"/>
          <w:lang w:eastAsia="ru-RU"/>
        </w:rPr>
        <w:t xml:space="preserve">ОД) </w:t>
      </w:r>
      <w:r w:rsidR="00FE591D" w:rsidRPr="00C445CD">
        <w:rPr>
          <w:rFonts w:ascii="Times New Roman" w:eastAsia="Times New Roman" w:hAnsi="Times New Roman" w:cs="Times New Roman"/>
          <w:bCs/>
          <w:color w:val="000000"/>
          <w:spacing w:val="-4"/>
          <w:sz w:val="28"/>
          <w:szCs w:val="28"/>
          <w:lang w:eastAsia="ru-RU"/>
        </w:rPr>
        <w:t>предназначены для размещения объектов</w:t>
      </w:r>
      <w:r w:rsidR="00FE591D" w:rsidRPr="00744B1A">
        <w:rPr>
          <w:rFonts w:ascii="Times New Roman" w:eastAsia="Times New Roman" w:hAnsi="Times New Roman" w:cs="Times New Roman"/>
          <w:b/>
          <w:bCs/>
          <w:color w:val="000000"/>
          <w:spacing w:val="-4"/>
          <w:sz w:val="28"/>
          <w:szCs w:val="28"/>
          <w:lang w:eastAsia="ru-RU"/>
        </w:rPr>
        <w:t xml:space="preserve"> </w:t>
      </w:r>
      <w:r w:rsidR="00FE591D" w:rsidRPr="00744B1A">
        <w:rPr>
          <w:rFonts w:ascii="Times New Roman" w:eastAsia="Times New Roman" w:hAnsi="Times New Roman" w:cs="Times New Roman"/>
          <w:color w:val="000000"/>
          <w:spacing w:val="-4"/>
          <w:sz w:val="28"/>
          <w:szCs w:val="28"/>
          <w:lang w:eastAsia="ru-RU"/>
        </w:rPr>
        <w:t>капитального строительства в целях обеспечения удовлетворения бытовых, социальных, духовных потребностей человека, объектов капитального строительства в целях извлечения прибыли на основании торговой, банковской и иной предпринимательской деятельности.</w:t>
      </w:r>
      <w:proofErr w:type="gramEnd"/>
    </w:p>
    <w:p w:rsidR="00C445CD" w:rsidRPr="00744B1A" w:rsidRDefault="00C445CD" w:rsidP="00C445CD">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6"/>
          <w:sz w:val="28"/>
          <w:szCs w:val="28"/>
          <w:lang w:eastAsia="ru-RU"/>
        </w:rPr>
      </w:pPr>
      <w:r>
        <w:rPr>
          <w:rFonts w:ascii="Times New Roman" w:eastAsia="Times New Roman" w:hAnsi="Times New Roman" w:cs="Times New Roman"/>
          <w:color w:val="000000"/>
          <w:spacing w:val="-6"/>
          <w:sz w:val="28"/>
          <w:szCs w:val="28"/>
          <w:lang w:eastAsia="ru-RU"/>
        </w:rPr>
        <w:t>В общественно-деловых зонах (ОД) выделяются следующие виды</w:t>
      </w:r>
      <w:r w:rsidRPr="00744B1A">
        <w:rPr>
          <w:rFonts w:ascii="Times New Roman" w:eastAsia="Times New Roman" w:hAnsi="Times New Roman" w:cs="Times New Roman"/>
          <w:color w:val="000000"/>
          <w:spacing w:val="-6"/>
          <w:sz w:val="28"/>
          <w:szCs w:val="28"/>
          <w:lang w:eastAsia="ru-RU"/>
        </w:rPr>
        <w:t xml:space="preserve"> зон:</w:t>
      </w:r>
    </w:p>
    <w:p w:rsidR="00C445CD" w:rsidRPr="00424A3F" w:rsidRDefault="00C445CD" w:rsidP="00C445CD">
      <w:pPr>
        <w:widowControl w:val="0"/>
        <w:shd w:val="clear" w:color="auto" w:fill="FFFFFF"/>
        <w:autoSpaceDE w:val="0"/>
        <w:autoSpaceDN w:val="0"/>
        <w:adjustRightInd w:val="0"/>
        <w:spacing w:after="0" w:line="240" w:lineRule="auto"/>
        <w:ind w:left="4" w:firstLine="709"/>
        <w:contextualSpacing/>
        <w:jc w:val="both"/>
        <w:rPr>
          <w:rFonts w:ascii="Times New Roman" w:eastAsia="Times New Roman" w:hAnsi="Times New Roman" w:cs="Times New Roman"/>
          <w:bCs/>
          <w:color w:val="000000"/>
          <w:spacing w:val="-6"/>
          <w:sz w:val="28"/>
          <w:szCs w:val="28"/>
          <w:lang w:eastAsia="ru-RU"/>
        </w:rPr>
      </w:pPr>
      <w:r w:rsidRPr="00424A3F">
        <w:rPr>
          <w:rFonts w:ascii="Times New Roman" w:eastAsia="Times New Roman" w:hAnsi="Times New Roman" w:cs="Times New Roman"/>
          <w:bCs/>
          <w:color w:val="000000"/>
          <w:spacing w:val="-6"/>
          <w:sz w:val="28"/>
          <w:szCs w:val="28"/>
          <w:lang w:eastAsia="ru-RU"/>
        </w:rPr>
        <w:t xml:space="preserve">1) </w:t>
      </w:r>
      <w:r>
        <w:rPr>
          <w:rFonts w:ascii="Times New Roman" w:eastAsia="Times New Roman" w:hAnsi="Times New Roman" w:cs="Times New Roman"/>
          <w:bCs/>
          <w:color w:val="000000"/>
          <w:spacing w:val="-6"/>
          <w:sz w:val="28"/>
          <w:szCs w:val="28"/>
          <w:lang w:eastAsia="ru-RU"/>
        </w:rPr>
        <w:t>зона делового и коммерческого назначения</w:t>
      </w:r>
      <w:r w:rsidRPr="00424A3F">
        <w:rPr>
          <w:rFonts w:ascii="Times New Roman" w:eastAsia="Times New Roman" w:hAnsi="Times New Roman" w:cs="Times New Roman"/>
          <w:bCs/>
          <w:color w:val="000000"/>
          <w:spacing w:val="-6"/>
          <w:sz w:val="28"/>
          <w:szCs w:val="28"/>
          <w:lang w:eastAsia="ru-RU"/>
        </w:rPr>
        <w:t xml:space="preserve"> (</w:t>
      </w:r>
      <w:r>
        <w:rPr>
          <w:rFonts w:ascii="Times New Roman" w:eastAsia="Times New Roman" w:hAnsi="Times New Roman" w:cs="Times New Roman"/>
          <w:bCs/>
          <w:color w:val="000000"/>
          <w:spacing w:val="-6"/>
          <w:sz w:val="28"/>
          <w:szCs w:val="28"/>
          <w:lang w:eastAsia="ru-RU"/>
        </w:rPr>
        <w:t>ОД</w:t>
      </w:r>
      <w:r w:rsidRPr="00424A3F">
        <w:rPr>
          <w:rFonts w:ascii="Times New Roman" w:eastAsia="Times New Roman" w:hAnsi="Times New Roman" w:cs="Times New Roman"/>
          <w:bCs/>
          <w:color w:val="000000"/>
          <w:spacing w:val="-6"/>
          <w:sz w:val="28"/>
          <w:szCs w:val="28"/>
          <w:lang w:eastAsia="ru-RU"/>
        </w:rPr>
        <w:t>-1);</w:t>
      </w:r>
    </w:p>
    <w:p w:rsidR="00C445CD" w:rsidRPr="00424A3F" w:rsidRDefault="00C445CD" w:rsidP="00C445CD">
      <w:pPr>
        <w:widowControl w:val="0"/>
        <w:shd w:val="clear" w:color="auto" w:fill="FFFFFF"/>
        <w:autoSpaceDE w:val="0"/>
        <w:autoSpaceDN w:val="0"/>
        <w:adjustRightInd w:val="0"/>
        <w:spacing w:after="0" w:line="240" w:lineRule="auto"/>
        <w:ind w:left="4" w:firstLine="709"/>
        <w:contextualSpacing/>
        <w:jc w:val="both"/>
        <w:rPr>
          <w:rFonts w:ascii="Times New Roman" w:eastAsia="Times New Roman" w:hAnsi="Times New Roman" w:cs="Times New Roman"/>
          <w:bCs/>
          <w:color w:val="000000"/>
          <w:spacing w:val="-6"/>
          <w:sz w:val="28"/>
          <w:szCs w:val="28"/>
          <w:lang w:eastAsia="ru-RU"/>
        </w:rPr>
      </w:pPr>
      <w:r w:rsidRPr="00424A3F">
        <w:rPr>
          <w:rFonts w:ascii="Times New Roman" w:eastAsia="Times New Roman" w:hAnsi="Times New Roman" w:cs="Times New Roman"/>
          <w:bCs/>
          <w:color w:val="000000"/>
          <w:spacing w:val="-6"/>
          <w:sz w:val="28"/>
          <w:szCs w:val="28"/>
          <w:lang w:eastAsia="ru-RU"/>
        </w:rPr>
        <w:t xml:space="preserve">2) </w:t>
      </w:r>
      <w:r w:rsidR="001E4D7F">
        <w:rPr>
          <w:rFonts w:ascii="Times New Roman" w:eastAsia="Times New Roman" w:hAnsi="Times New Roman" w:cs="Times New Roman"/>
          <w:color w:val="000000"/>
          <w:spacing w:val="1"/>
          <w:sz w:val="28"/>
          <w:szCs w:val="28"/>
          <w:lang w:eastAsia="ru-RU"/>
        </w:rPr>
        <w:t>з</w:t>
      </w:r>
      <w:r w:rsidR="001E4D7F" w:rsidRPr="00744B1A">
        <w:rPr>
          <w:rFonts w:ascii="Times New Roman" w:eastAsia="Times New Roman" w:hAnsi="Times New Roman" w:cs="Times New Roman"/>
          <w:color w:val="000000"/>
          <w:spacing w:val="1"/>
          <w:sz w:val="28"/>
          <w:szCs w:val="28"/>
          <w:lang w:eastAsia="ru-RU"/>
        </w:rPr>
        <w:t>она размещения объектов общественного назначения</w:t>
      </w:r>
      <w:r w:rsidR="001E4D7F" w:rsidRPr="00424A3F">
        <w:rPr>
          <w:rFonts w:ascii="Times New Roman" w:eastAsia="Times New Roman" w:hAnsi="Times New Roman" w:cs="Times New Roman"/>
          <w:bCs/>
          <w:color w:val="000000"/>
          <w:spacing w:val="-6"/>
          <w:sz w:val="28"/>
          <w:szCs w:val="28"/>
          <w:lang w:eastAsia="ru-RU"/>
        </w:rPr>
        <w:t xml:space="preserve"> </w:t>
      </w:r>
      <w:r w:rsidRPr="00424A3F">
        <w:rPr>
          <w:rFonts w:ascii="Times New Roman" w:eastAsia="Times New Roman" w:hAnsi="Times New Roman" w:cs="Times New Roman"/>
          <w:bCs/>
          <w:color w:val="000000"/>
          <w:spacing w:val="-6"/>
          <w:sz w:val="28"/>
          <w:szCs w:val="28"/>
          <w:lang w:eastAsia="ru-RU"/>
        </w:rPr>
        <w:t>(</w:t>
      </w:r>
      <w:r w:rsidR="001E4D7F">
        <w:rPr>
          <w:rFonts w:ascii="Times New Roman" w:eastAsia="Times New Roman" w:hAnsi="Times New Roman" w:cs="Times New Roman"/>
          <w:bCs/>
          <w:color w:val="000000"/>
          <w:spacing w:val="-6"/>
          <w:sz w:val="28"/>
          <w:szCs w:val="28"/>
          <w:lang w:eastAsia="ru-RU"/>
        </w:rPr>
        <w:t>ОД</w:t>
      </w:r>
      <w:r w:rsidRPr="00424A3F">
        <w:rPr>
          <w:rFonts w:ascii="Times New Roman" w:eastAsia="Times New Roman" w:hAnsi="Times New Roman" w:cs="Times New Roman"/>
          <w:bCs/>
          <w:color w:val="000000"/>
          <w:spacing w:val="-6"/>
          <w:sz w:val="28"/>
          <w:szCs w:val="28"/>
          <w:lang w:eastAsia="ru-RU"/>
        </w:rPr>
        <w:t>-2</w:t>
      </w:r>
      <w:r w:rsidR="001E4D7F">
        <w:rPr>
          <w:rFonts w:ascii="Times New Roman" w:eastAsia="Times New Roman" w:hAnsi="Times New Roman" w:cs="Times New Roman"/>
          <w:bCs/>
          <w:color w:val="000000"/>
          <w:spacing w:val="-6"/>
          <w:sz w:val="28"/>
          <w:szCs w:val="28"/>
          <w:lang w:eastAsia="ru-RU"/>
        </w:rPr>
        <w:t>).</w:t>
      </w:r>
    </w:p>
    <w:p w:rsidR="001E4D7F" w:rsidRPr="001E4D7F" w:rsidRDefault="001E4D7F" w:rsidP="001E4D7F">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6"/>
          <w:sz w:val="28"/>
          <w:szCs w:val="28"/>
          <w:lang w:eastAsia="ru-RU"/>
        </w:rPr>
      </w:pPr>
      <w:r>
        <w:rPr>
          <w:rFonts w:ascii="Times New Roman" w:eastAsia="Times New Roman" w:hAnsi="Times New Roman" w:cs="Times New Roman"/>
          <w:bCs/>
          <w:color w:val="000000"/>
          <w:spacing w:val="-14"/>
          <w:sz w:val="28"/>
          <w:szCs w:val="28"/>
          <w:lang w:eastAsia="ru-RU"/>
        </w:rPr>
        <w:t>8</w:t>
      </w:r>
      <w:r w:rsidRPr="001E4D7F">
        <w:rPr>
          <w:rFonts w:ascii="Times New Roman" w:eastAsia="Times New Roman" w:hAnsi="Times New Roman" w:cs="Times New Roman"/>
          <w:bCs/>
          <w:color w:val="000000"/>
          <w:spacing w:val="-14"/>
          <w:sz w:val="28"/>
          <w:szCs w:val="28"/>
          <w:lang w:eastAsia="ru-RU"/>
        </w:rPr>
        <w:t xml:space="preserve">. </w:t>
      </w:r>
      <w:r w:rsidRPr="001E4D7F">
        <w:rPr>
          <w:rFonts w:ascii="Times New Roman" w:eastAsia="Times New Roman" w:hAnsi="Times New Roman" w:cs="Times New Roman"/>
          <w:color w:val="000000"/>
          <w:spacing w:val="-6"/>
          <w:sz w:val="28"/>
          <w:szCs w:val="28"/>
          <w:lang w:eastAsia="ru-RU"/>
        </w:rPr>
        <w:t>Зоны делового и коммерческого назначения (ОД-1) предусматривают следующие виды и параметры разрешенного использования недвижимости:</w:t>
      </w:r>
    </w:p>
    <w:p w:rsidR="000C00AB" w:rsidRPr="001E4D7F" w:rsidRDefault="001E4D7F" w:rsidP="001E4D7F">
      <w:pPr>
        <w:autoSpaceDE w:val="0"/>
        <w:autoSpaceDN w:val="0"/>
        <w:adjustRightInd w:val="0"/>
        <w:spacing w:after="0" w:line="240" w:lineRule="auto"/>
        <w:ind w:firstLine="709"/>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 о</w:t>
      </w:r>
      <w:r w:rsidR="000C00AB" w:rsidRPr="001E4D7F">
        <w:rPr>
          <w:rFonts w:ascii="Times New Roman" w:eastAsia="Times New Roman" w:hAnsi="Times New Roman" w:cs="Times New Roman"/>
          <w:bCs/>
          <w:sz w:val="28"/>
          <w:szCs w:val="28"/>
          <w:lang w:eastAsia="ru-RU"/>
        </w:rPr>
        <w:t>сновные виды разрешенного использования:</w:t>
      </w:r>
    </w:p>
    <w:p w:rsidR="00FE591D" w:rsidRPr="00744B1A" w:rsidRDefault="00FE591D"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 xml:space="preserve"> </w:t>
      </w:r>
      <w:r w:rsidR="00CC585C" w:rsidRPr="00744B1A">
        <w:rPr>
          <w:rFonts w:ascii="Times New Roman" w:eastAsia="Times New Roman" w:hAnsi="Times New Roman" w:cs="Times New Roman"/>
          <w:sz w:val="28"/>
          <w:szCs w:val="28"/>
          <w:lang w:eastAsia="ru-RU"/>
        </w:rPr>
        <w:t>д</w:t>
      </w:r>
      <w:r w:rsidRPr="00744B1A">
        <w:rPr>
          <w:rFonts w:ascii="Times New Roman" w:eastAsia="Times New Roman" w:hAnsi="Times New Roman" w:cs="Times New Roman"/>
          <w:sz w:val="28"/>
          <w:szCs w:val="28"/>
          <w:lang w:eastAsia="ru-RU"/>
        </w:rPr>
        <w:t xml:space="preserve">еловое управление </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proofErr w:type="gramStart"/>
      <w:r w:rsidRPr="00744B1A">
        <w:rPr>
          <w:rFonts w:ascii="Times New Roman" w:eastAsia="Times New Roman" w:hAnsi="Times New Roman" w:cs="Times New Roman"/>
          <w:sz w:val="28"/>
          <w:szCs w:val="28"/>
          <w:lang w:eastAsia="ru-RU"/>
        </w:rPr>
        <w:t>о</w:t>
      </w:r>
      <w:r w:rsidR="00FE591D" w:rsidRPr="00744B1A">
        <w:rPr>
          <w:rFonts w:ascii="Times New Roman" w:eastAsia="Times New Roman" w:hAnsi="Times New Roman" w:cs="Times New Roman"/>
          <w:sz w:val="28"/>
          <w:szCs w:val="28"/>
          <w:lang w:eastAsia="ru-RU"/>
        </w:rPr>
        <w:t xml:space="preserve">бъекты торговли (торговые центры, торгово-развлекательные центры (комплексы) </w:t>
      </w:r>
      <w:proofErr w:type="gramEnd"/>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р</w:t>
      </w:r>
      <w:r w:rsidR="001E4D7F">
        <w:rPr>
          <w:rFonts w:ascii="Times New Roman" w:eastAsia="Times New Roman" w:hAnsi="Times New Roman" w:cs="Times New Roman"/>
          <w:sz w:val="28"/>
          <w:szCs w:val="28"/>
          <w:lang w:eastAsia="ru-RU"/>
        </w:rPr>
        <w:t>ынки;</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w:t>
      </w:r>
      <w:r w:rsidR="001E4D7F">
        <w:rPr>
          <w:rFonts w:ascii="Times New Roman" w:eastAsia="Times New Roman" w:hAnsi="Times New Roman" w:cs="Times New Roman"/>
          <w:sz w:val="28"/>
          <w:szCs w:val="28"/>
          <w:lang w:eastAsia="ru-RU"/>
        </w:rPr>
        <w:t>агазины;</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б</w:t>
      </w:r>
      <w:r w:rsidR="00FE591D" w:rsidRPr="00744B1A">
        <w:rPr>
          <w:rFonts w:ascii="Times New Roman" w:eastAsia="Times New Roman" w:hAnsi="Times New Roman" w:cs="Times New Roman"/>
          <w:sz w:val="28"/>
          <w:szCs w:val="28"/>
          <w:lang w:eastAsia="ru-RU"/>
        </w:rPr>
        <w:t>анк</w:t>
      </w:r>
      <w:r w:rsidR="001E4D7F">
        <w:rPr>
          <w:rFonts w:ascii="Times New Roman" w:eastAsia="Times New Roman" w:hAnsi="Times New Roman" w:cs="Times New Roman"/>
          <w:sz w:val="28"/>
          <w:szCs w:val="28"/>
          <w:lang w:eastAsia="ru-RU"/>
        </w:rPr>
        <w:t>овская и страховая деятельность;</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FE591D" w:rsidRPr="00744B1A">
        <w:rPr>
          <w:rFonts w:ascii="Times New Roman" w:eastAsia="Times New Roman" w:hAnsi="Times New Roman" w:cs="Times New Roman"/>
          <w:sz w:val="28"/>
          <w:szCs w:val="28"/>
          <w:lang w:eastAsia="ru-RU"/>
        </w:rPr>
        <w:t xml:space="preserve">бщественное питание (размещение объектов капитального строительства в </w:t>
      </w:r>
      <w:proofErr w:type="gramStart"/>
      <w:r w:rsidR="00FE591D" w:rsidRPr="00744B1A">
        <w:rPr>
          <w:rFonts w:ascii="Times New Roman" w:eastAsia="Times New Roman" w:hAnsi="Times New Roman" w:cs="Times New Roman"/>
          <w:sz w:val="28"/>
          <w:szCs w:val="28"/>
          <w:lang w:eastAsia="ru-RU"/>
        </w:rPr>
        <w:t>целях</w:t>
      </w:r>
      <w:proofErr w:type="gramEnd"/>
      <w:r w:rsidR="00FE591D" w:rsidRPr="00744B1A">
        <w:rPr>
          <w:rFonts w:ascii="Times New Roman" w:eastAsia="Times New Roman" w:hAnsi="Times New Roman" w:cs="Times New Roman"/>
          <w:sz w:val="28"/>
          <w:szCs w:val="28"/>
          <w:lang w:eastAsia="ru-RU"/>
        </w:rPr>
        <w:t xml:space="preserve"> устройства мест общественного питания (рестораны, кафе, столовые, закусочные, бары))</w:t>
      </w:r>
      <w:r w:rsidR="001E4D7F">
        <w:rPr>
          <w:rFonts w:ascii="Times New Roman" w:eastAsia="Times New Roman" w:hAnsi="Times New Roman" w:cs="Times New Roman"/>
          <w:sz w:val="28"/>
          <w:szCs w:val="28"/>
          <w:lang w:eastAsia="ru-RU"/>
        </w:rPr>
        <w:t>;</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г</w:t>
      </w:r>
      <w:r w:rsidR="001E4D7F">
        <w:rPr>
          <w:rFonts w:ascii="Times New Roman" w:eastAsia="Times New Roman" w:hAnsi="Times New Roman" w:cs="Times New Roman"/>
          <w:sz w:val="28"/>
          <w:szCs w:val="28"/>
          <w:lang w:eastAsia="ru-RU"/>
        </w:rPr>
        <w:t>остиничное обслуживание;</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р</w:t>
      </w:r>
      <w:r w:rsidR="00FE591D" w:rsidRPr="00744B1A">
        <w:rPr>
          <w:rFonts w:ascii="Times New Roman" w:eastAsia="Times New Roman" w:hAnsi="Times New Roman" w:cs="Times New Roman"/>
          <w:sz w:val="28"/>
          <w:szCs w:val="28"/>
          <w:lang w:eastAsia="ru-RU"/>
        </w:rPr>
        <w:t>азвлечения</w:t>
      </w:r>
      <w:r w:rsidR="001E4D7F">
        <w:rPr>
          <w:rFonts w:ascii="Times New Roman" w:eastAsia="Times New Roman" w:hAnsi="Times New Roman" w:cs="Times New Roman"/>
          <w:sz w:val="28"/>
          <w:szCs w:val="28"/>
          <w:lang w:eastAsia="ru-RU"/>
        </w:rPr>
        <w:t>;</w:t>
      </w:r>
    </w:p>
    <w:p w:rsidR="002C3A5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1E4D7F">
        <w:rPr>
          <w:rFonts w:ascii="Times New Roman" w:eastAsia="Times New Roman" w:hAnsi="Times New Roman" w:cs="Times New Roman"/>
          <w:sz w:val="28"/>
          <w:szCs w:val="28"/>
          <w:lang w:eastAsia="ru-RU"/>
        </w:rPr>
        <w:t>бъекты дорожного сервиса;</w:t>
      </w:r>
    </w:p>
    <w:p w:rsidR="00FE591D" w:rsidRPr="001E4D7F"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proofErr w:type="spellStart"/>
      <w:r w:rsidRPr="001E4D7F">
        <w:rPr>
          <w:rFonts w:ascii="Times New Roman" w:eastAsia="Times New Roman" w:hAnsi="Times New Roman" w:cs="Times New Roman"/>
          <w:sz w:val="28"/>
          <w:szCs w:val="28"/>
          <w:lang w:eastAsia="ru-RU"/>
        </w:rPr>
        <w:t>в</w:t>
      </w:r>
      <w:r w:rsidR="00FE591D" w:rsidRPr="001E4D7F">
        <w:rPr>
          <w:rFonts w:ascii="Times New Roman" w:eastAsia="Times New Roman" w:hAnsi="Times New Roman" w:cs="Times New Roman"/>
          <w:sz w:val="28"/>
          <w:szCs w:val="28"/>
          <w:lang w:eastAsia="ru-RU"/>
        </w:rPr>
        <w:t>ыставочно</w:t>
      </w:r>
      <w:proofErr w:type="spellEnd"/>
      <w:r w:rsidR="00FE591D" w:rsidRPr="001E4D7F">
        <w:rPr>
          <w:rFonts w:ascii="Times New Roman" w:eastAsia="Times New Roman" w:hAnsi="Times New Roman" w:cs="Times New Roman"/>
          <w:sz w:val="28"/>
          <w:szCs w:val="28"/>
          <w:lang w:eastAsia="ru-RU"/>
        </w:rPr>
        <w:t>-ярмарочная деятельность</w:t>
      </w:r>
      <w:r w:rsidR="001E4D7F" w:rsidRPr="001E4D7F">
        <w:rPr>
          <w:rFonts w:ascii="Times New Roman" w:eastAsia="Times New Roman" w:hAnsi="Times New Roman" w:cs="Times New Roman"/>
          <w:sz w:val="28"/>
          <w:szCs w:val="28"/>
          <w:lang w:eastAsia="ru-RU"/>
        </w:rPr>
        <w:t>;</w:t>
      </w:r>
    </w:p>
    <w:p w:rsidR="00FE591D" w:rsidRPr="001E4D7F" w:rsidRDefault="001E4D7F" w:rsidP="001E4D7F">
      <w:pPr>
        <w:autoSpaceDE w:val="0"/>
        <w:autoSpaceDN w:val="0"/>
        <w:adjustRightInd w:val="0"/>
        <w:spacing w:after="0" w:line="240" w:lineRule="auto"/>
        <w:ind w:firstLine="709"/>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 у</w:t>
      </w:r>
      <w:r w:rsidR="00FE591D" w:rsidRPr="001E4D7F">
        <w:rPr>
          <w:rFonts w:ascii="Times New Roman" w:eastAsia="Times New Roman" w:hAnsi="Times New Roman" w:cs="Times New Roman"/>
          <w:bCs/>
          <w:sz w:val="28"/>
          <w:szCs w:val="28"/>
          <w:lang w:eastAsia="ru-RU"/>
        </w:rPr>
        <w:t>словно разрешенные виды использования</w:t>
      </w:r>
      <w:r>
        <w:rPr>
          <w:rFonts w:ascii="Times New Roman" w:eastAsia="Times New Roman" w:hAnsi="Times New Roman" w:cs="Times New Roman"/>
          <w:bCs/>
          <w:sz w:val="28"/>
          <w:szCs w:val="28"/>
          <w:lang w:eastAsia="ru-RU"/>
        </w:rPr>
        <w:t>:</w:t>
      </w:r>
    </w:p>
    <w:p w:rsidR="00B86E90"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дошкольное, начальное и среднее общее образование</w:t>
      </w:r>
      <w:r w:rsidR="001E4D7F">
        <w:rPr>
          <w:rFonts w:ascii="Times New Roman" w:eastAsia="Times New Roman" w:hAnsi="Times New Roman" w:cs="Times New Roman"/>
          <w:sz w:val="28"/>
          <w:szCs w:val="28"/>
          <w:lang w:eastAsia="ru-RU"/>
        </w:rPr>
        <w:t>;</w:t>
      </w:r>
      <w:r w:rsidRPr="00744B1A">
        <w:rPr>
          <w:rFonts w:ascii="Times New Roman" w:eastAsia="Times New Roman" w:hAnsi="Times New Roman" w:cs="Times New Roman"/>
          <w:sz w:val="28"/>
          <w:szCs w:val="28"/>
          <w:lang w:eastAsia="ru-RU"/>
        </w:rPr>
        <w:t xml:space="preserve"> </w:t>
      </w:r>
    </w:p>
    <w:p w:rsidR="00FE591D"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дома социального обслуживания</w:t>
      </w:r>
      <w:r w:rsidR="001E4D7F">
        <w:rPr>
          <w:rFonts w:ascii="Times New Roman" w:eastAsia="Times New Roman" w:hAnsi="Times New Roman" w:cs="Times New Roman"/>
          <w:sz w:val="28"/>
          <w:szCs w:val="28"/>
          <w:lang w:eastAsia="ru-RU"/>
        </w:rPr>
        <w:t>;</w:t>
      </w:r>
    </w:p>
    <w:p w:rsidR="00B86E90"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амбулаторно-поликлиническое обслуживание</w:t>
      </w:r>
      <w:r w:rsidR="001E4D7F">
        <w:rPr>
          <w:rFonts w:ascii="Times New Roman" w:eastAsia="Times New Roman" w:hAnsi="Times New Roman" w:cs="Times New Roman"/>
          <w:sz w:val="28"/>
          <w:szCs w:val="28"/>
          <w:lang w:eastAsia="ru-RU"/>
        </w:rPr>
        <w:t>;</w:t>
      </w:r>
    </w:p>
    <w:p w:rsidR="00B86E90"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ремонт автомобилей</w:t>
      </w:r>
      <w:r w:rsidR="001E4D7F">
        <w:rPr>
          <w:rFonts w:ascii="Times New Roman" w:eastAsia="Times New Roman" w:hAnsi="Times New Roman" w:cs="Times New Roman"/>
          <w:sz w:val="28"/>
          <w:szCs w:val="28"/>
          <w:lang w:eastAsia="ru-RU"/>
        </w:rPr>
        <w:t>;</w:t>
      </w:r>
      <w:r w:rsidRPr="00744B1A">
        <w:rPr>
          <w:rFonts w:ascii="Times New Roman" w:eastAsia="Times New Roman" w:hAnsi="Times New Roman" w:cs="Times New Roman"/>
          <w:sz w:val="28"/>
          <w:szCs w:val="28"/>
          <w:lang w:eastAsia="ru-RU"/>
        </w:rPr>
        <w:t xml:space="preserve"> </w:t>
      </w:r>
    </w:p>
    <w:p w:rsidR="00B86E90"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обслуживание перевозок пассажиров</w:t>
      </w:r>
      <w:r w:rsidR="001E4D7F">
        <w:rPr>
          <w:rFonts w:ascii="Times New Roman" w:eastAsia="Times New Roman" w:hAnsi="Times New Roman" w:cs="Times New Roman"/>
          <w:sz w:val="28"/>
          <w:szCs w:val="28"/>
          <w:lang w:eastAsia="ru-RU"/>
        </w:rPr>
        <w:t>;</w:t>
      </w:r>
    </w:p>
    <w:p w:rsidR="00B86E90"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предоставление коммунальных услуг</w:t>
      </w:r>
      <w:r w:rsidR="001E4D7F">
        <w:rPr>
          <w:rFonts w:ascii="Times New Roman" w:eastAsia="Times New Roman" w:hAnsi="Times New Roman" w:cs="Times New Roman"/>
          <w:sz w:val="28"/>
          <w:szCs w:val="28"/>
          <w:lang w:eastAsia="ru-RU"/>
        </w:rPr>
        <w:t>;</w:t>
      </w:r>
      <w:r w:rsidRPr="00744B1A">
        <w:rPr>
          <w:rFonts w:ascii="Times New Roman" w:eastAsia="Times New Roman" w:hAnsi="Times New Roman" w:cs="Times New Roman"/>
          <w:sz w:val="28"/>
          <w:szCs w:val="28"/>
          <w:lang w:eastAsia="ru-RU"/>
        </w:rPr>
        <w:t xml:space="preserve"> </w:t>
      </w:r>
    </w:p>
    <w:p w:rsidR="00B86E90" w:rsidRPr="00744B1A" w:rsidRDefault="001E4D7F"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бытовое обслуживание;</w:t>
      </w:r>
    </w:p>
    <w:p w:rsidR="00FE591D" w:rsidRPr="00744B1A" w:rsidRDefault="00B86E90"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обеспечение внутреннего правопорядка</w:t>
      </w:r>
      <w:r w:rsidR="001E4D7F">
        <w:rPr>
          <w:rFonts w:ascii="Times New Roman" w:eastAsia="Times New Roman" w:hAnsi="Times New Roman" w:cs="Times New Roman"/>
          <w:sz w:val="28"/>
          <w:szCs w:val="28"/>
          <w:lang w:eastAsia="ru-RU"/>
        </w:rPr>
        <w:t>;</w:t>
      </w:r>
    </w:p>
    <w:p w:rsidR="00CC585C"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оказание услуг связи.</w:t>
      </w:r>
    </w:p>
    <w:p w:rsidR="001E4D7F" w:rsidRPr="00744B1A" w:rsidRDefault="001E4D7F" w:rsidP="001E4D7F">
      <w:pPr>
        <w:widowControl w:val="0"/>
        <w:shd w:val="clear" w:color="auto" w:fill="FFFFFF"/>
        <w:tabs>
          <w:tab w:val="left" w:pos="676"/>
          <w:tab w:val="left" w:pos="708"/>
        </w:tabs>
        <w:autoSpaceDE w:val="0"/>
        <w:autoSpaceDN w:val="0"/>
        <w:adjustRightInd w:val="0"/>
        <w:spacing w:after="0" w:line="240" w:lineRule="auto"/>
        <w:ind w:right="-5"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pacing w:val="1"/>
          <w:sz w:val="28"/>
          <w:szCs w:val="28"/>
          <w:lang w:eastAsia="ru-RU"/>
        </w:rPr>
        <w:t>9. З</w:t>
      </w:r>
      <w:r w:rsidRPr="00744B1A">
        <w:rPr>
          <w:rFonts w:ascii="Times New Roman" w:eastAsia="Times New Roman" w:hAnsi="Times New Roman" w:cs="Times New Roman"/>
          <w:color w:val="000000"/>
          <w:spacing w:val="1"/>
          <w:sz w:val="28"/>
          <w:szCs w:val="28"/>
          <w:lang w:eastAsia="ru-RU"/>
        </w:rPr>
        <w:t>он</w:t>
      </w:r>
      <w:r>
        <w:rPr>
          <w:rFonts w:ascii="Times New Roman" w:eastAsia="Times New Roman" w:hAnsi="Times New Roman" w:cs="Times New Roman"/>
          <w:color w:val="000000"/>
          <w:spacing w:val="1"/>
          <w:sz w:val="28"/>
          <w:szCs w:val="28"/>
          <w:lang w:eastAsia="ru-RU"/>
        </w:rPr>
        <w:t>ы</w:t>
      </w:r>
      <w:r w:rsidRPr="00744B1A">
        <w:rPr>
          <w:rFonts w:ascii="Times New Roman" w:eastAsia="Times New Roman" w:hAnsi="Times New Roman" w:cs="Times New Roman"/>
          <w:color w:val="000000"/>
          <w:spacing w:val="1"/>
          <w:sz w:val="28"/>
          <w:szCs w:val="28"/>
          <w:lang w:eastAsia="ru-RU"/>
        </w:rPr>
        <w:t xml:space="preserve"> размещения объектов общественного назначения</w:t>
      </w:r>
      <w:r w:rsidRPr="00424A3F">
        <w:rPr>
          <w:rFonts w:ascii="Times New Roman" w:eastAsia="Times New Roman" w:hAnsi="Times New Roman" w:cs="Times New Roman"/>
          <w:bCs/>
          <w:color w:val="000000"/>
          <w:spacing w:val="-6"/>
          <w:sz w:val="28"/>
          <w:szCs w:val="28"/>
          <w:lang w:eastAsia="ru-RU"/>
        </w:rPr>
        <w:t xml:space="preserve"> (</w:t>
      </w:r>
      <w:r>
        <w:rPr>
          <w:rFonts w:ascii="Times New Roman" w:eastAsia="Times New Roman" w:hAnsi="Times New Roman" w:cs="Times New Roman"/>
          <w:bCs/>
          <w:color w:val="000000"/>
          <w:spacing w:val="-6"/>
          <w:sz w:val="28"/>
          <w:szCs w:val="28"/>
          <w:lang w:eastAsia="ru-RU"/>
        </w:rPr>
        <w:t>ОД</w:t>
      </w:r>
      <w:r w:rsidRPr="00424A3F">
        <w:rPr>
          <w:rFonts w:ascii="Times New Roman" w:eastAsia="Times New Roman" w:hAnsi="Times New Roman" w:cs="Times New Roman"/>
          <w:bCs/>
          <w:color w:val="000000"/>
          <w:spacing w:val="-6"/>
          <w:sz w:val="28"/>
          <w:szCs w:val="28"/>
          <w:lang w:eastAsia="ru-RU"/>
        </w:rPr>
        <w:t>-2</w:t>
      </w:r>
      <w:r>
        <w:rPr>
          <w:rFonts w:ascii="Times New Roman" w:eastAsia="Times New Roman" w:hAnsi="Times New Roman" w:cs="Times New Roman"/>
          <w:bCs/>
          <w:color w:val="000000"/>
          <w:spacing w:val="-6"/>
          <w:sz w:val="28"/>
          <w:szCs w:val="28"/>
          <w:lang w:eastAsia="ru-RU"/>
        </w:rPr>
        <w:t xml:space="preserve">) </w:t>
      </w:r>
      <w:r w:rsidRPr="001E4D7F">
        <w:rPr>
          <w:rFonts w:ascii="Times New Roman" w:eastAsia="Times New Roman" w:hAnsi="Times New Roman" w:cs="Times New Roman"/>
          <w:bCs/>
          <w:color w:val="000000"/>
          <w:spacing w:val="-7"/>
          <w:sz w:val="28"/>
          <w:szCs w:val="28"/>
          <w:lang w:eastAsia="ru-RU"/>
        </w:rPr>
        <w:lastRenderedPageBreak/>
        <w:t>предназначены</w:t>
      </w:r>
      <w:r w:rsidR="00FE591D" w:rsidRPr="001E4D7F">
        <w:rPr>
          <w:rFonts w:ascii="Times New Roman" w:eastAsia="Times New Roman" w:hAnsi="Times New Roman" w:cs="Times New Roman"/>
          <w:color w:val="000000"/>
          <w:spacing w:val="-4"/>
          <w:sz w:val="28"/>
          <w:szCs w:val="28"/>
          <w:lang w:eastAsia="ru-RU"/>
        </w:rPr>
        <w:t xml:space="preserve"> </w:t>
      </w:r>
      <w:r w:rsidRPr="001E4D7F">
        <w:rPr>
          <w:rFonts w:ascii="Times New Roman" w:eastAsia="Times New Roman" w:hAnsi="Times New Roman" w:cs="Times New Roman"/>
          <w:color w:val="000000"/>
          <w:spacing w:val="-4"/>
          <w:sz w:val="28"/>
          <w:szCs w:val="28"/>
          <w:lang w:eastAsia="ru-RU"/>
        </w:rPr>
        <w:t>для</w:t>
      </w:r>
      <w:r w:rsidR="00FE591D" w:rsidRPr="001E4D7F">
        <w:rPr>
          <w:rFonts w:ascii="Times New Roman" w:eastAsia="Times New Roman" w:hAnsi="Times New Roman" w:cs="Times New Roman"/>
          <w:color w:val="000000"/>
          <w:spacing w:val="-4"/>
          <w:sz w:val="28"/>
          <w:szCs w:val="28"/>
          <w:lang w:eastAsia="ru-RU"/>
        </w:rPr>
        <w:t xml:space="preserve"> обеспечения удовлетворения бытовых, социальных,</w:t>
      </w:r>
      <w:r w:rsidR="00FE591D" w:rsidRPr="00744B1A">
        <w:rPr>
          <w:rFonts w:ascii="Times New Roman" w:eastAsia="Times New Roman" w:hAnsi="Times New Roman" w:cs="Times New Roman"/>
          <w:color w:val="000000"/>
          <w:spacing w:val="-4"/>
          <w:sz w:val="28"/>
          <w:szCs w:val="28"/>
          <w:lang w:eastAsia="ru-RU"/>
        </w:rPr>
        <w:t xml:space="preserve"> духовных потребностей человека, </w:t>
      </w:r>
      <w:r w:rsidR="00FE591D" w:rsidRPr="00744B1A">
        <w:rPr>
          <w:rFonts w:ascii="Times New Roman" w:eastAsia="Times New Roman" w:hAnsi="Times New Roman" w:cs="Times New Roman"/>
          <w:sz w:val="28"/>
          <w:szCs w:val="28"/>
          <w:lang w:eastAsia="ru-RU"/>
        </w:rPr>
        <w:t>с сопутствующими объектами, обеспечивающими их функционирование и проведение досуга (лаборатории, опытные производства, общежития, спортивные устройства и т.д.)</w:t>
      </w:r>
      <w:r w:rsidRPr="001E4D7F">
        <w:rPr>
          <w:rFonts w:ascii="Times New Roman" w:eastAsia="Times New Roman" w:hAnsi="Times New Roman" w:cs="Times New Roman"/>
          <w:sz w:val="28"/>
          <w:szCs w:val="28"/>
          <w:lang w:eastAsia="ru-RU"/>
        </w:rPr>
        <w:t xml:space="preserve"> </w:t>
      </w:r>
      <w:r w:rsidRPr="00744B1A">
        <w:rPr>
          <w:rFonts w:ascii="Times New Roman" w:eastAsia="Times New Roman" w:hAnsi="Times New Roman" w:cs="Times New Roman"/>
          <w:sz w:val="28"/>
          <w:szCs w:val="28"/>
          <w:lang w:eastAsia="ru-RU"/>
        </w:rPr>
        <w:t xml:space="preserve">при соблюдении </w:t>
      </w:r>
      <w:r>
        <w:rPr>
          <w:rFonts w:ascii="Times New Roman" w:eastAsia="Times New Roman" w:hAnsi="Times New Roman" w:cs="Times New Roman"/>
          <w:sz w:val="28"/>
          <w:szCs w:val="28"/>
          <w:lang w:eastAsia="ru-RU"/>
        </w:rPr>
        <w:t>следующих</w:t>
      </w:r>
      <w:r w:rsidRPr="00744B1A">
        <w:rPr>
          <w:rFonts w:ascii="Times New Roman" w:eastAsia="Times New Roman" w:hAnsi="Times New Roman" w:cs="Times New Roman"/>
          <w:sz w:val="28"/>
          <w:szCs w:val="28"/>
          <w:lang w:eastAsia="ru-RU"/>
        </w:rPr>
        <w:t xml:space="preserve"> видов и параметров разрешен</w:t>
      </w:r>
      <w:r>
        <w:rPr>
          <w:rFonts w:ascii="Times New Roman" w:eastAsia="Times New Roman" w:hAnsi="Times New Roman" w:cs="Times New Roman"/>
          <w:sz w:val="28"/>
          <w:szCs w:val="28"/>
          <w:lang w:eastAsia="ru-RU"/>
        </w:rPr>
        <w:t>ного использования недвижимости:</w:t>
      </w:r>
    </w:p>
    <w:p w:rsidR="00861889" w:rsidRPr="00744B1A" w:rsidRDefault="001E4D7F" w:rsidP="001E4D7F">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b/>
          <w:bCs/>
          <w:color w:val="000000"/>
          <w:spacing w:val="-6"/>
          <w:sz w:val="28"/>
          <w:szCs w:val="28"/>
          <w:lang w:eastAsia="ru-RU"/>
        </w:rPr>
      </w:pPr>
      <w:r w:rsidRPr="001E4D7F">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bCs/>
          <w:color w:val="000000"/>
          <w:spacing w:val="-6"/>
          <w:sz w:val="28"/>
          <w:szCs w:val="28"/>
          <w:lang w:eastAsia="ru-RU"/>
        </w:rPr>
        <w:t>о</w:t>
      </w:r>
      <w:r w:rsidR="00861889" w:rsidRPr="001E4D7F">
        <w:rPr>
          <w:rFonts w:ascii="Times New Roman" w:eastAsia="Times New Roman" w:hAnsi="Times New Roman" w:cs="Times New Roman"/>
          <w:bCs/>
          <w:color w:val="000000"/>
          <w:spacing w:val="-6"/>
          <w:sz w:val="28"/>
          <w:szCs w:val="28"/>
          <w:lang w:eastAsia="ru-RU"/>
        </w:rPr>
        <w:t>сновные виды разрешенного использования:</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б</w:t>
      </w:r>
      <w:r w:rsidR="00FE591D" w:rsidRPr="00744B1A">
        <w:rPr>
          <w:rFonts w:ascii="Times New Roman" w:eastAsia="Times New Roman" w:hAnsi="Times New Roman" w:cs="Times New Roman"/>
          <w:sz w:val="28"/>
          <w:szCs w:val="28"/>
          <w:lang w:eastAsia="ru-RU"/>
        </w:rPr>
        <w:t>ытовое обслуживание</w:t>
      </w:r>
      <w:r w:rsidR="001E4D7F">
        <w:rPr>
          <w:rFonts w:ascii="Times New Roman" w:eastAsia="Times New Roman" w:hAnsi="Times New Roman" w:cs="Times New Roman"/>
          <w:sz w:val="28"/>
          <w:szCs w:val="28"/>
          <w:lang w:eastAsia="ru-RU"/>
        </w:rPr>
        <w:t>;</w:t>
      </w:r>
      <w:r w:rsidR="00FE591D" w:rsidRPr="00744B1A">
        <w:rPr>
          <w:rFonts w:ascii="Times New Roman" w:eastAsia="Times New Roman" w:hAnsi="Times New Roman" w:cs="Times New Roman"/>
          <w:sz w:val="28"/>
          <w:szCs w:val="28"/>
          <w:lang w:eastAsia="ru-RU"/>
        </w:rPr>
        <w:t xml:space="preserve">  </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w:t>
      </w:r>
      <w:r w:rsidR="00FE591D" w:rsidRPr="00744B1A">
        <w:rPr>
          <w:rFonts w:ascii="Times New Roman" w:eastAsia="Times New Roman" w:hAnsi="Times New Roman" w:cs="Times New Roman"/>
          <w:sz w:val="28"/>
          <w:szCs w:val="28"/>
          <w:lang w:eastAsia="ru-RU"/>
        </w:rPr>
        <w:t>оциальное обслуживание</w:t>
      </w:r>
      <w:r w:rsidR="001E4D7F">
        <w:rPr>
          <w:rFonts w:ascii="Times New Roman" w:eastAsia="Times New Roman" w:hAnsi="Times New Roman" w:cs="Times New Roman"/>
          <w:sz w:val="28"/>
          <w:szCs w:val="28"/>
          <w:lang w:eastAsia="ru-RU"/>
        </w:rPr>
        <w:t>;</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а</w:t>
      </w:r>
      <w:r w:rsidR="00FE591D" w:rsidRPr="00744B1A">
        <w:rPr>
          <w:rFonts w:ascii="Times New Roman" w:eastAsia="Times New Roman" w:hAnsi="Times New Roman" w:cs="Times New Roman"/>
          <w:sz w:val="28"/>
          <w:szCs w:val="28"/>
          <w:lang w:eastAsia="ru-RU"/>
        </w:rPr>
        <w:t>мбулаторно-поликлиническое обслуживание</w:t>
      </w:r>
      <w:r w:rsidR="001E4D7F">
        <w:rPr>
          <w:rFonts w:ascii="Times New Roman" w:eastAsia="Times New Roman" w:hAnsi="Times New Roman" w:cs="Times New Roman"/>
          <w:sz w:val="28"/>
          <w:szCs w:val="28"/>
          <w:lang w:eastAsia="ru-RU"/>
        </w:rPr>
        <w:t>;</w:t>
      </w:r>
      <w:r w:rsidR="00FE591D" w:rsidRPr="00744B1A">
        <w:rPr>
          <w:rFonts w:ascii="Times New Roman" w:eastAsia="Times New Roman" w:hAnsi="Times New Roman" w:cs="Times New Roman"/>
          <w:sz w:val="28"/>
          <w:szCs w:val="28"/>
          <w:lang w:eastAsia="ru-RU"/>
        </w:rPr>
        <w:t xml:space="preserve"> </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w:t>
      </w:r>
      <w:r w:rsidR="00FE591D" w:rsidRPr="00744B1A">
        <w:rPr>
          <w:rFonts w:ascii="Times New Roman" w:eastAsia="Times New Roman" w:hAnsi="Times New Roman" w:cs="Times New Roman"/>
          <w:sz w:val="28"/>
          <w:szCs w:val="28"/>
          <w:lang w:eastAsia="ru-RU"/>
        </w:rPr>
        <w:t>тационарное медицинское обслуживание</w:t>
      </w:r>
      <w:r w:rsidR="001E4D7F">
        <w:rPr>
          <w:rFonts w:ascii="Times New Roman" w:eastAsia="Times New Roman" w:hAnsi="Times New Roman" w:cs="Times New Roman"/>
          <w:sz w:val="28"/>
          <w:szCs w:val="28"/>
          <w:lang w:eastAsia="ru-RU"/>
        </w:rPr>
        <w:t>;</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д</w:t>
      </w:r>
      <w:r w:rsidR="00FE591D" w:rsidRPr="00744B1A">
        <w:rPr>
          <w:rFonts w:ascii="Times New Roman" w:eastAsia="Times New Roman" w:hAnsi="Times New Roman" w:cs="Times New Roman"/>
          <w:sz w:val="28"/>
          <w:szCs w:val="28"/>
          <w:lang w:eastAsia="ru-RU"/>
        </w:rPr>
        <w:t>ошкольное, начальное и среднее общее образование</w:t>
      </w:r>
      <w:r w:rsidR="001E4D7F">
        <w:rPr>
          <w:rFonts w:ascii="Times New Roman" w:eastAsia="Times New Roman" w:hAnsi="Times New Roman" w:cs="Times New Roman"/>
          <w:sz w:val="28"/>
          <w:szCs w:val="28"/>
          <w:lang w:eastAsia="ru-RU"/>
        </w:rPr>
        <w:t>;</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w:t>
      </w:r>
      <w:r w:rsidR="00FE591D" w:rsidRPr="00744B1A">
        <w:rPr>
          <w:rFonts w:ascii="Times New Roman" w:eastAsia="Times New Roman" w:hAnsi="Times New Roman" w:cs="Times New Roman"/>
          <w:sz w:val="28"/>
          <w:szCs w:val="28"/>
          <w:lang w:eastAsia="ru-RU"/>
        </w:rPr>
        <w:t>реднее и высшее профессиональное образование</w:t>
      </w:r>
      <w:r w:rsidR="001E4D7F">
        <w:rPr>
          <w:rFonts w:ascii="Times New Roman" w:eastAsia="Times New Roman" w:hAnsi="Times New Roman" w:cs="Times New Roman"/>
          <w:sz w:val="28"/>
          <w:szCs w:val="28"/>
          <w:lang w:eastAsia="ru-RU"/>
        </w:rPr>
        <w:t>;</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к</w:t>
      </w:r>
      <w:r w:rsidR="001E4D7F">
        <w:rPr>
          <w:rFonts w:ascii="Times New Roman" w:eastAsia="Times New Roman" w:hAnsi="Times New Roman" w:cs="Times New Roman"/>
          <w:sz w:val="28"/>
          <w:szCs w:val="28"/>
          <w:lang w:eastAsia="ru-RU"/>
        </w:rPr>
        <w:t>ультурное развитие;</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FE591D" w:rsidRPr="00744B1A">
        <w:rPr>
          <w:rFonts w:ascii="Times New Roman" w:eastAsia="Times New Roman" w:hAnsi="Times New Roman" w:cs="Times New Roman"/>
          <w:sz w:val="28"/>
          <w:szCs w:val="28"/>
          <w:lang w:eastAsia="ru-RU"/>
        </w:rPr>
        <w:t>бщественное управление</w:t>
      </w:r>
      <w:r w:rsidR="001E4D7F">
        <w:rPr>
          <w:rFonts w:ascii="Times New Roman" w:eastAsia="Times New Roman" w:hAnsi="Times New Roman" w:cs="Times New Roman"/>
          <w:sz w:val="28"/>
          <w:szCs w:val="28"/>
          <w:lang w:eastAsia="ru-RU"/>
        </w:rPr>
        <w:t>;</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FE591D" w:rsidRPr="00744B1A">
        <w:rPr>
          <w:rFonts w:ascii="Times New Roman" w:eastAsia="Times New Roman" w:hAnsi="Times New Roman" w:cs="Times New Roman"/>
          <w:sz w:val="28"/>
          <w:szCs w:val="28"/>
          <w:lang w:eastAsia="ru-RU"/>
        </w:rPr>
        <w:t>беспечение научной деятельности</w:t>
      </w:r>
      <w:r w:rsidR="001E4D7F">
        <w:rPr>
          <w:rFonts w:ascii="Times New Roman" w:eastAsia="Times New Roman" w:hAnsi="Times New Roman" w:cs="Times New Roman"/>
          <w:sz w:val="28"/>
          <w:szCs w:val="28"/>
          <w:lang w:eastAsia="ru-RU"/>
        </w:rPr>
        <w:t>;</w:t>
      </w:r>
    </w:p>
    <w:p w:rsidR="00FE591D" w:rsidRPr="00744B1A" w:rsidRDefault="00603849"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FE591D" w:rsidRPr="00744B1A">
        <w:rPr>
          <w:rFonts w:ascii="Times New Roman" w:eastAsia="Times New Roman" w:hAnsi="Times New Roman" w:cs="Times New Roman"/>
          <w:sz w:val="28"/>
          <w:szCs w:val="28"/>
          <w:lang w:eastAsia="ru-RU"/>
        </w:rPr>
        <w:t>беспечение деятельности в области гидрометеорологии и смежных с ней областях</w:t>
      </w:r>
      <w:r w:rsidR="001E4D7F">
        <w:rPr>
          <w:rFonts w:ascii="Times New Roman" w:eastAsia="Times New Roman" w:hAnsi="Times New Roman" w:cs="Times New Roman"/>
          <w:sz w:val="28"/>
          <w:szCs w:val="28"/>
          <w:lang w:eastAsia="ru-RU"/>
        </w:rPr>
        <w:t>;</w:t>
      </w:r>
    </w:p>
    <w:p w:rsidR="00FE591D" w:rsidRPr="001E4D7F" w:rsidRDefault="001E4D7F" w:rsidP="001E4D7F">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в</w:t>
      </w:r>
      <w:r w:rsidR="00FE591D" w:rsidRPr="001E4D7F">
        <w:rPr>
          <w:rFonts w:ascii="Times New Roman" w:eastAsia="Times New Roman" w:hAnsi="Times New Roman" w:cs="Times New Roman"/>
          <w:sz w:val="28"/>
          <w:szCs w:val="28"/>
          <w:lang w:eastAsia="ru-RU"/>
        </w:rPr>
        <w:t>спомогательные виды использования:</w:t>
      </w:r>
    </w:p>
    <w:p w:rsidR="00FE591D" w:rsidRPr="00744B1A" w:rsidRDefault="007A1561"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405D88" w:rsidRPr="00744B1A">
        <w:rPr>
          <w:rFonts w:ascii="Times New Roman" w:eastAsia="Times New Roman" w:hAnsi="Times New Roman" w:cs="Times New Roman"/>
          <w:sz w:val="28"/>
          <w:szCs w:val="28"/>
          <w:lang w:eastAsia="ru-RU"/>
        </w:rPr>
        <w:t>бщественное питание</w:t>
      </w:r>
      <w:r w:rsidR="001E4D7F">
        <w:rPr>
          <w:rFonts w:ascii="Times New Roman" w:eastAsia="Times New Roman" w:hAnsi="Times New Roman" w:cs="Times New Roman"/>
          <w:sz w:val="28"/>
          <w:szCs w:val="28"/>
          <w:lang w:eastAsia="ru-RU"/>
        </w:rPr>
        <w:t>;</w:t>
      </w:r>
    </w:p>
    <w:p w:rsidR="00FE591D" w:rsidRPr="00744B1A" w:rsidRDefault="007A1561"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FE591D" w:rsidRPr="00744B1A">
        <w:rPr>
          <w:rFonts w:ascii="Times New Roman" w:eastAsia="Times New Roman" w:hAnsi="Times New Roman" w:cs="Times New Roman"/>
          <w:sz w:val="28"/>
          <w:szCs w:val="28"/>
          <w:lang w:eastAsia="ru-RU"/>
        </w:rPr>
        <w:t>бщежи</w:t>
      </w:r>
      <w:r w:rsidR="001E4D7F">
        <w:rPr>
          <w:rFonts w:ascii="Times New Roman" w:eastAsia="Times New Roman" w:hAnsi="Times New Roman" w:cs="Times New Roman"/>
          <w:sz w:val="28"/>
          <w:szCs w:val="28"/>
          <w:lang w:eastAsia="ru-RU"/>
        </w:rPr>
        <w:t>тия;</w:t>
      </w:r>
    </w:p>
    <w:p w:rsidR="00FE591D" w:rsidRPr="00744B1A" w:rsidRDefault="007A1561"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w:t>
      </w:r>
      <w:r w:rsidR="003E5BD7" w:rsidRPr="00744B1A">
        <w:rPr>
          <w:rFonts w:ascii="Times New Roman" w:eastAsia="Times New Roman" w:hAnsi="Times New Roman" w:cs="Times New Roman"/>
          <w:sz w:val="28"/>
          <w:szCs w:val="28"/>
          <w:lang w:eastAsia="ru-RU"/>
        </w:rPr>
        <w:t>агазины</w:t>
      </w:r>
      <w:r w:rsidR="001E4D7F">
        <w:rPr>
          <w:rFonts w:ascii="Times New Roman" w:eastAsia="Times New Roman" w:hAnsi="Times New Roman" w:cs="Times New Roman"/>
          <w:sz w:val="28"/>
          <w:szCs w:val="28"/>
          <w:lang w:eastAsia="ru-RU"/>
        </w:rPr>
        <w:t>;</w:t>
      </w:r>
    </w:p>
    <w:p w:rsidR="00FE591D" w:rsidRPr="001E4D7F" w:rsidRDefault="007A1561"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1E4D7F">
        <w:rPr>
          <w:rFonts w:ascii="Times New Roman" w:eastAsia="Times New Roman" w:hAnsi="Times New Roman" w:cs="Times New Roman"/>
          <w:sz w:val="28"/>
          <w:szCs w:val="28"/>
          <w:lang w:eastAsia="ru-RU"/>
        </w:rPr>
        <w:t>б</w:t>
      </w:r>
      <w:r w:rsidR="00777115" w:rsidRPr="001E4D7F">
        <w:rPr>
          <w:rFonts w:ascii="Times New Roman" w:eastAsia="Times New Roman" w:hAnsi="Times New Roman" w:cs="Times New Roman"/>
          <w:sz w:val="28"/>
          <w:szCs w:val="28"/>
          <w:lang w:eastAsia="ru-RU"/>
        </w:rPr>
        <w:t>лагоустройство территории</w:t>
      </w:r>
      <w:r w:rsidR="001E4D7F" w:rsidRPr="001E4D7F">
        <w:rPr>
          <w:rFonts w:ascii="Times New Roman" w:eastAsia="Times New Roman" w:hAnsi="Times New Roman" w:cs="Times New Roman"/>
          <w:sz w:val="28"/>
          <w:szCs w:val="28"/>
          <w:lang w:eastAsia="ru-RU"/>
        </w:rPr>
        <w:t>;</w:t>
      </w:r>
    </w:p>
    <w:p w:rsidR="00FE591D" w:rsidRPr="001E4D7F" w:rsidRDefault="001E4D7F" w:rsidP="001E4D7F">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у</w:t>
      </w:r>
      <w:r w:rsidR="00FE591D" w:rsidRPr="001E4D7F">
        <w:rPr>
          <w:rFonts w:ascii="Times New Roman" w:eastAsia="Times New Roman" w:hAnsi="Times New Roman" w:cs="Times New Roman"/>
          <w:sz w:val="28"/>
          <w:szCs w:val="28"/>
          <w:lang w:eastAsia="ru-RU"/>
        </w:rPr>
        <w:t>словно разрешенные виды использования:</w:t>
      </w:r>
    </w:p>
    <w:p w:rsidR="00FE591D" w:rsidRPr="00744B1A" w:rsidRDefault="00975028"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связь</w:t>
      </w:r>
      <w:r w:rsidR="00FE591D" w:rsidRPr="00744B1A">
        <w:rPr>
          <w:rFonts w:ascii="Times New Roman" w:eastAsia="Times New Roman" w:hAnsi="Times New Roman" w:cs="Times New Roman"/>
          <w:sz w:val="28"/>
          <w:szCs w:val="28"/>
          <w:lang w:eastAsia="ru-RU"/>
        </w:rPr>
        <w:t xml:space="preserve">; </w:t>
      </w:r>
    </w:p>
    <w:p w:rsidR="00FE591D" w:rsidRPr="00744B1A" w:rsidRDefault="007A1561"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р</w:t>
      </w:r>
      <w:r w:rsidR="00846D0D" w:rsidRPr="00744B1A">
        <w:rPr>
          <w:rFonts w:ascii="Times New Roman" w:eastAsia="Times New Roman" w:hAnsi="Times New Roman" w:cs="Times New Roman"/>
          <w:sz w:val="28"/>
          <w:szCs w:val="28"/>
          <w:lang w:eastAsia="ru-RU"/>
        </w:rPr>
        <w:t>елигиозное использование</w:t>
      </w:r>
      <w:r w:rsidR="001E4D7F">
        <w:rPr>
          <w:rFonts w:ascii="Times New Roman" w:eastAsia="Times New Roman" w:hAnsi="Times New Roman" w:cs="Times New Roman"/>
          <w:sz w:val="28"/>
          <w:szCs w:val="28"/>
          <w:lang w:eastAsia="ru-RU"/>
        </w:rPr>
        <w:t>;</w:t>
      </w:r>
    </w:p>
    <w:p w:rsidR="00FE591D" w:rsidRPr="00744B1A" w:rsidRDefault="00B43527"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а</w:t>
      </w:r>
      <w:r w:rsidR="00FE591D" w:rsidRPr="00744B1A">
        <w:rPr>
          <w:rFonts w:ascii="Times New Roman" w:eastAsia="Times New Roman" w:hAnsi="Times New Roman" w:cs="Times New Roman"/>
          <w:sz w:val="28"/>
          <w:szCs w:val="28"/>
          <w:lang w:eastAsia="ru-RU"/>
        </w:rPr>
        <w:t>мбулаторное ветеринарное обслуживание</w:t>
      </w:r>
      <w:r w:rsidR="001E4D7F">
        <w:rPr>
          <w:rFonts w:ascii="Times New Roman" w:eastAsia="Times New Roman" w:hAnsi="Times New Roman" w:cs="Times New Roman"/>
          <w:sz w:val="28"/>
          <w:szCs w:val="28"/>
          <w:lang w:eastAsia="ru-RU"/>
        </w:rPr>
        <w:t>;</w:t>
      </w:r>
    </w:p>
    <w:p w:rsidR="00F85E6D" w:rsidRPr="001E4D7F" w:rsidRDefault="00B43527"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1E4D7F">
        <w:rPr>
          <w:rFonts w:ascii="Times New Roman" w:eastAsia="Times New Roman" w:hAnsi="Times New Roman" w:cs="Times New Roman"/>
          <w:sz w:val="28"/>
          <w:szCs w:val="28"/>
          <w:lang w:eastAsia="ru-RU"/>
        </w:rPr>
        <w:t>п</w:t>
      </w:r>
      <w:r w:rsidR="00FE591D" w:rsidRPr="001E4D7F">
        <w:rPr>
          <w:rFonts w:ascii="Times New Roman" w:eastAsia="Times New Roman" w:hAnsi="Times New Roman" w:cs="Times New Roman"/>
          <w:sz w:val="28"/>
          <w:szCs w:val="28"/>
          <w:lang w:eastAsia="ru-RU"/>
        </w:rPr>
        <w:t>риюты для животных</w:t>
      </w:r>
      <w:r w:rsidR="001E4D7F" w:rsidRPr="001E4D7F">
        <w:rPr>
          <w:rFonts w:ascii="Times New Roman" w:eastAsia="Times New Roman" w:hAnsi="Times New Roman" w:cs="Times New Roman"/>
          <w:sz w:val="28"/>
          <w:szCs w:val="28"/>
          <w:lang w:eastAsia="ru-RU"/>
        </w:rPr>
        <w:t>.</w:t>
      </w:r>
    </w:p>
    <w:p w:rsidR="001E4D7F" w:rsidRDefault="001E4D7F" w:rsidP="001E4D7F">
      <w:pPr>
        <w:widowControl w:val="0"/>
        <w:shd w:val="clear" w:color="auto" w:fill="FFFFFF"/>
        <w:tabs>
          <w:tab w:val="left" w:pos="708"/>
        </w:tabs>
        <w:autoSpaceDE w:val="0"/>
        <w:autoSpaceDN w:val="0"/>
        <w:adjustRightInd w:val="0"/>
        <w:spacing w:after="0" w:line="240" w:lineRule="auto"/>
        <w:ind w:right="-5" w:firstLine="709"/>
        <w:contextualSpacing/>
        <w:jc w:val="both"/>
        <w:rPr>
          <w:rFonts w:ascii="Times New Roman" w:eastAsia="Times New Roman" w:hAnsi="Times New Roman" w:cs="Times New Roman"/>
          <w:b/>
          <w:bCs/>
          <w:sz w:val="28"/>
          <w:szCs w:val="28"/>
          <w:lang w:eastAsia="ru-RU"/>
        </w:rPr>
      </w:pPr>
      <w:r w:rsidRPr="001E4D7F">
        <w:rPr>
          <w:rFonts w:ascii="Times New Roman" w:eastAsia="Times New Roman" w:hAnsi="Times New Roman" w:cs="Times New Roman"/>
          <w:color w:val="000000"/>
          <w:spacing w:val="-6"/>
          <w:sz w:val="28"/>
          <w:szCs w:val="28"/>
          <w:lang w:eastAsia="ru-RU"/>
        </w:rPr>
        <w:t xml:space="preserve">10. </w:t>
      </w:r>
      <w:proofErr w:type="gramStart"/>
      <w:r w:rsidRPr="00744B1A">
        <w:rPr>
          <w:rFonts w:ascii="Times New Roman" w:eastAsia="Times New Roman" w:hAnsi="Times New Roman" w:cs="Times New Roman"/>
          <w:color w:val="000000"/>
          <w:spacing w:val="-6"/>
          <w:sz w:val="28"/>
          <w:szCs w:val="28"/>
          <w:lang w:eastAsia="ru-RU"/>
        </w:rPr>
        <w:t xml:space="preserve">Рекреационные зоны </w:t>
      </w:r>
      <w:r>
        <w:rPr>
          <w:rFonts w:ascii="Times New Roman" w:eastAsia="Times New Roman" w:hAnsi="Times New Roman" w:cs="Times New Roman"/>
          <w:color w:val="000000"/>
          <w:spacing w:val="-6"/>
          <w:sz w:val="28"/>
          <w:szCs w:val="28"/>
          <w:lang w:eastAsia="ru-RU"/>
        </w:rPr>
        <w:t xml:space="preserve">(Р) </w:t>
      </w:r>
      <w:r w:rsidRPr="00744B1A">
        <w:rPr>
          <w:rFonts w:ascii="Times New Roman" w:eastAsia="Times New Roman" w:hAnsi="Times New Roman" w:cs="Times New Roman"/>
          <w:color w:val="000000"/>
          <w:spacing w:val="-6"/>
          <w:sz w:val="28"/>
          <w:szCs w:val="28"/>
          <w:lang w:eastAsia="ru-RU"/>
        </w:rPr>
        <w:t>предназначены для рекреационной и культурно-оздоровительной деятельности</w:t>
      </w:r>
      <w:r>
        <w:rPr>
          <w:rFonts w:ascii="Times New Roman" w:eastAsia="Times New Roman" w:hAnsi="Times New Roman" w:cs="Times New Roman"/>
          <w:color w:val="000000"/>
          <w:spacing w:val="-6"/>
          <w:sz w:val="28"/>
          <w:szCs w:val="28"/>
          <w:lang w:eastAsia="ru-RU"/>
        </w:rPr>
        <w:t xml:space="preserve">, в </w:t>
      </w:r>
      <w:proofErr w:type="spellStart"/>
      <w:r>
        <w:rPr>
          <w:rFonts w:ascii="Times New Roman" w:eastAsia="Times New Roman" w:hAnsi="Times New Roman" w:cs="Times New Roman"/>
          <w:color w:val="000000"/>
          <w:spacing w:val="-6"/>
          <w:sz w:val="28"/>
          <w:szCs w:val="28"/>
          <w:lang w:eastAsia="ru-RU"/>
        </w:rPr>
        <w:t>т.ч</w:t>
      </w:r>
      <w:proofErr w:type="spellEnd"/>
      <w:r>
        <w:rPr>
          <w:rFonts w:ascii="Times New Roman" w:eastAsia="Times New Roman" w:hAnsi="Times New Roman" w:cs="Times New Roman"/>
          <w:color w:val="000000"/>
          <w:spacing w:val="-6"/>
          <w:sz w:val="28"/>
          <w:szCs w:val="28"/>
          <w:lang w:eastAsia="ru-RU"/>
        </w:rPr>
        <w:t>. д</w:t>
      </w:r>
      <w:r w:rsidRPr="001E4D7F">
        <w:rPr>
          <w:rFonts w:ascii="Times New Roman" w:eastAsia="Times New Roman" w:hAnsi="Times New Roman" w:cs="Times New Roman"/>
          <w:bCs/>
          <w:color w:val="000000"/>
          <w:sz w:val="28"/>
          <w:szCs w:val="28"/>
          <w:lang w:eastAsia="ru-RU"/>
        </w:rPr>
        <w:t>ля о</w:t>
      </w:r>
      <w:r w:rsidR="00FE591D" w:rsidRPr="001E4D7F">
        <w:rPr>
          <w:rFonts w:ascii="Times New Roman" w:eastAsia="Times New Roman" w:hAnsi="Times New Roman" w:cs="Times New Roman"/>
          <w:color w:val="000000"/>
          <w:spacing w:val="-6"/>
          <w:sz w:val="28"/>
          <w:szCs w:val="28"/>
          <w:lang w:eastAsia="ru-RU"/>
        </w:rPr>
        <w:t>бустройств</w:t>
      </w:r>
      <w:r w:rsidRPr="001E4D7F">
        <w:rPr>
          <w:rFonts w:ascii="Times New Roman" w:eastAsia="Times New Roman" w:hAnsi="Times New Roman" w:cs="Times New Roman"/>
          <w:color w:val="000000"/>
          <w:spacing w:val="-6"/>
          <w:sz w:val="28"/>
          <w:szCs w:val="28"/>
          <w:lang w:eastAsia="ru-RU"/>
        </w:rPr>
        <w:t>а</w:t>
      </w:r>
      <w:r w:rsidR="00FE591D" w:rsidRPr="001E4D7F">
        <w:rPr>
          <w:rFonts w:ascii="Times New Roman" w:eastAsia="Times New Roman" w:hAnsi="Times New Roman" w:cs="Times New Roman"/>
          <w:color w:val="000000"/>
          <w:spacing w:val="-6"/>
          <w:sz w:val="28"/>
          <w:szCs w:val="28"/>
          <w:lang w:eastAsia="ru-RU"/>
        </w:rPr>
        <w:t xml:space="preserve"> мест </w:t>
      </w:r>
      <w:r w:rsidR="00FE591D" w:rsidRPr="00744B1A">
        <w:rPr>
          <w:rFonts w:ascii="Times New Roman" w:eastAsia="Times New Roman" w:hAnsi="Times New Roman" w:cs="Times New Roman"/>
          <w:color w:val="000000"/>
          <w:spacing w:val="-6"/>
          <w:sz w:val="28"/>
          <w:szCs w:val="28"/>
          <w:lang w:eastAsia="ru-RU"/>
        </w:rPr>
        <w:t>занятия спортом, физкультурой, пешими или верховыми прогулками, отдыха, наблюдения за природой, пикников, охоты, рыбалки, заняти</w:t>
      </w:r>
      <w:r>
        <w:rPr>
          <w:rFonts w:ascii="Times New Roman" w:eastAsia="Times New Roman" w:hAnsi="Times New Roman" w:cs="Times New Roman"/>
          <w:color w:val="000000"/>
          <w:spacing w:val="-6"/>
          <w:sz w:val="28"/>
          <w:szCs w:val="28"/>
          <w:lang w:eastAsia="ru-RU"/>
        </w:rPr>
        <w:t>я</w:t>
      </w:r>
      <w:r w:rsidR="00FE591D" w:rsidRPr="00744B1A">
        <w:rPr>
          <w:rFonts w:ascii="Times New Roman" w:eastAsia="Times New Roman" w:hAnsi="Times New Roman" w:cs="Times New Roman"/>
          <w:color w:val="000000"/>
          <w:spacing w:val="-6"/>
          <w:sz w:val="28"/>
          <w:szCs w:val="28"/>
          <w:lang w:eastAsia="ru-RU"/>
        </w:rPr>
        <w:t xml:space="preserve"> указанной деятельностью</w:t>
      </w:r>
      <w:r>
        <w:rPr>
          <w:rFonts w:ascii="Times New Roman" w:eastAsia="Times New Roman" w:hAnsi="Times New Roman" w:cs="Times New Roman"/>
          <w:color w:val="000000"/>
          <w:spacing w:val="-6"/>
          <w:sz w:val="28"/>
          <w:szCs w:val="28"/>
          <w:lang w:eastAsia="ru-RU"/>
        </w:rPr>
        <w:t>.</w:t>
      </w:r>
      <w:proofErr w:type="gramEnd"/>
    </w:p>
    <w:p w:rsidR="001E4D7F" w:rsidRPr="001E4D7F" w:rsidRDefault="001E4D7F" w:rsidP="001E4D7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6"/>
          <w:sz w:val="28"/>
          <w:szCs w:val="28"/>
          <w:lang w:eastAsia="ru-RU"/>
        </w:rPr>
      </w:pPr>
      <w:r w:rsidRPr="001E4D7F">
        <w:rPr>
          <w:rFonts w:ascii="Times New Roman" w:eastAsia="Times New Roman" w:hAnsi="Times New Roman" w:cs="Times New Roman"/>
          <w:color w:val="000000"/>
          <w:spacing w:val="-6"/>
          <w:sz w:val="28"/>
          <w:szCs w:val="28"/>
          <w:lang w:eastAsia="ru-RU"/>
        </w:rPr>
        <w:t xml:space="preserve">Рекреационные зоны (Р) устанавливаются </w:t>
      </w:r>
      <w:proofErr w:type="gramStart"/>
      <w:r w:rsidRPr="001E4D7F">
        <w:rPr>
          <w:rFonts w:ascii="Times New Roman" w:eastAsia="Times New Roman" w:hAnsi="Times New Roman" w:cs="Times New Roman"/>
          <w:color w:val="000000"/>
          <w:spacing w:val="-6"/>
          <w:sz w:val="28"/>
          <w:szCs w:val="28"/>
          <w:lang w:eastAsia="ru-RU"/>
        </w:rPr>
        <w:t>для</w:t>
      </w:r>
      <w:proofErr w:type="gramEnd"/>
      <w:r w:rsidRPr="001E4D7F">
        <w:rPr>
          <w:rFonts w:ascii="Times New Roman" w:eastAsia="Times New Roman" w:hAnsi="Times New Roman" w:cs="Times New Roman"/>
          <w:color w:val="000000"/>
          <w:spacing w:val="-6"/>
          <w:sz w:val="28"/>
          <w:szCs w:val="28"/>
          <w:lang w:eastAsia="ru-RU"/>
        </w:rPr>
        <w:t>:</w:t>
      </w:r>
    </w:p>
    <w:p w:rsidR="00CF19EA" w:rsidRPr="001E4D7F" w:rsidRDefault="00CF19EA" w:rsidP="00CF19EA">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pacing w:val="-6"/>
          <w:sz w:val="28"/>
          <w:szCs w:val="28"/>
          <w:lang w:eastAsia="ru-RU"/>
        </w:rPr>
      </w:pPr>
      <w:r w:rsidRPr="001E4D7F">
        <w:rPr>
          <w:rFonts w:ascii="Times New Roman" w:eastAsia="Times New Roman" w:hAnsi="Times New Roman" w:cs="Times New Roman"/>
          <w:color w:val="000000"/>
          <w:spacing w:val="-6"/>
          <w:sz w:val="28"/>
          <w:szCs w:val="28"/>
          <w:lang w:eastAsia="ru-RU"/>
        </w:rPr>
        <w:t>природных территорий в черте населенных пунктов</w:t>
      </w:r>
      <w:r>
        <w:rPr>
          <w:rFonts w:ascii="Times New Roman" w:eastAsia="Times New Roman" w:hAnsi="Times New Roman" w:cs="Times New Roman"/>
          <w:color w:val="000000"/>
          <w:spacing w:val="-6"/>
          <w:sz w:val="28"/>
          <w:szCs w:val="28"/>
          <w:lang w:eastAsia="ru-RU"/>
        </w:rPr>
        <w:t>;</w:t>
      </w:r>
    </w:p>
    <w:p w:rsidR="001E4D7F" w:rsidRPr="001E4D7F" w:rsidRDefault="001E4D7F" w:rsidP="001E4D7F">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pacing w:val="-6"/>
          <w:sz w:val="28"/>
          <w:szCs w:val="28"/>
          <w:lang w:eastAsia="ru-RU"/>
        </w:rPr>
      </w:pPr>
      <w:r w:rsidRPr="001E4D7F">
        <w:rPr>
          <w:rFonts w:ascii="Times New Roman" w:eastAsia="Times New Roman" w:hAnsi="Times New Roman" w:cs="Times New Roman"/>
          <w:color w:val="000000"/>
          <w:spacing w:val="-6"/>
          <w:sz w:val="28"/>
          <w:szCs w:val="28"/>
          <w:lang w:eastAsia="ru-RU"/>
        </w:rPr>
        <w:t>территорий для отдыха, туризма</w:t>
      </w:r>
      <w:r w:rsidR="00CF19EA">
        <w:rPr>
          <w:rFonts w:ascii="Times New Roman" w:eastAsia="Times New Roman" w:hAnsi="Times New Roman" w:cs="Times New Roman"/>
          <w:color w:val="000000"/>
          <w:spacing w:val="-6"/>
          <w:sz w:val="28"/>
          <w:szCs w:val="28"/>
          <w:lang w:eastAsia="ru-RU"/>
        </w:rPr>
        <w:t>.</w:t>
      </w:r>
    </w:p>
    <w:p w:rsidR="00CF19EA" w:rsidRPr="00CF19EA" w:rsidRDefault="00CF19EA" w:rsidP="00CF19EA">
      <w:pPr>
        <w:spacing w:after="0" w:line="240" w:lineRule="auto"/>
        <w:ind w:firstLine="709"/>
        <w:jc w:val="both"/>
        <w:rPr>
          <w:rFonts w:ascii="Times New Roman" w:hAnsi="Times New Roman" w:cs="Times New Roman"/>
          <w:iCs/>
          <w:sz w:val="28"/>
          <w:szCs w:val="28"/>
          <w:lang w:eastAsia="ru-RU"/>
        </w:rPr>
      </w:pPr>
      <w:proofErr w:type="gramStart"/>
      <w:r w:rsidRPr="00CF19EA">
        <w:rPr>
          <w:rFonts w:ascii="Times New Roman" w:eastAsia="Times New Roman" w:hAnsi="Times New Roman" w:cs="Times New Roman"/>
          <w:color w:val="000000"/>
          <w:spacing w:val="-6"/>
          <w:sz w:val="28"/>
          <w:szCs w:val="28"/>
          <w:lang w:eastAsia="ru-RU"/>
        </w:rPr>
        <w:t>Градостроительные регламенты рекреационных зон (Р) распространяются на земельные участки в составе рекреационной зоны (Р) только в случае, когда части территорий общего пользования (городских лесов, иных территорий) переведены в установленном порядке на основании проектов планировки (установления красных линий) из состава территорий общего пользования в иные территории, на которые распространяется действие градостроительных регламентов.</w:t>
      </w:r>
      <w:proofErr w:type="gramEnd"/>
      <w:r w:rsidRPr="00CF19EA">
        <w:rPr>
          <w:rFonts w:ascii="Times New Roman" w:eastAsia="Times New Roman" w:hAnsi="Times New Roman" w:cs="Times New Roman"/>
          <w:color w:val="000000"/>
          <w:spacing w:val="-6"/>
          <w:sz w:val="28"/>
          <w:szCs w:val="28"/>
          <w:lang w:eastAsia="ru-RU"/>
        </w:rPr>
        <w:t xml:space="preserve"> В иных случаях применительно к частям территории в пределах рекреационной зоны (Р), которые относятся к территории общего пользования, </w:t>
      </w:r>
      <w:r w:rsidRPr="00CF19EA">
        <w:rPr>
          <w:rFonts w:ascii="Times New Roman" w:eastAsia="Times New Roman" w:hAnsi="Times New Roman" w:cs="Times New Roman"/>
          <w:color w:val="000000"/>
          <w:spacing w:val="-6"/>
          <w:sz w:val="28"/>
          <w:szCs w:val="28"/>
          <w:lang w:eastAsia="ru-RU"/>
        </w:rPr>
        <w:lastRenderedPageBreak/>
        <w:t>отграниченной от иных территорий красными линиями, градостроительный регламент не распространяется и их использование определяется уполномоченными органами в индивидуальном порядке</w:t>
      </w:r>
      <w:r w:rsidRPr="00CF19EA">
        <w:rPr>
          <w:rFonts w:ascii="Times New Roman" w:hAnsi="Times New Roman" w:cs="Times New Roman"/>
          <w:iCs/>
          <w:sz w:val="28"/>
          <w:szCs w:val="28"/>
          <w:lang w:eastAsia="ru-RU"/>
        </w:rPr>
        <w:t xml:space="preserve"> в соответствии с целевым назначением.</w:t>
      </w:r>
    </w:p>
    <w:p w:rsidR="00CF19EA" w:rsidRPr="00CF19EA" w:rsidRDefault="00CF19EA" w:rsidP="00CF19EA">
      <w:pPr>
        <w:spacing w:after="0" w:line="240" w:lineRule="auto"/>
        <w:ind w:firstLine="709"/>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 xml:space="preserve">11. Зоны природных территорий (Р-1) предназначены для размещения благоустроенных природных территорий, в </w:t>
      </w:r>
      <w:proofErr w:type="spellStart"/>
      <w:r w:rsidRPr="00CF19EA">
        <w:rPr>
          <w:rFonts w:ascii="Times New Roman" w:eastAsia="Times New Roman" w:hAnsi="Times New Roman" w:cs="Times New Roman"/>
          <w:color w:val="000000"/>
          <w:spacing w:val="-6"/>
          <w:sz w:val="28"/>
          <w:szCs w:val="28"/>
          <w:lang w:eastAsia="ru-RU"/>
        </w:rPr>
        <w:t>т.ч</w:t>
      </w:r>
      <w:proofErr w:type="spellEnd"/>
      <w:r w:rsidRPr="00CF19EA">
        <w:rPr>
          <w:rFonts w:ascii="Times New Roman" w:eastAsia="Times New Roman" w:hAnsi="Times New Roman" w:cs="Times New Roman"/>
          <w:color w:val="000000"/>
          <w:spacing w:val="-6"/>
          <w:sz w:val="28"/>
          <w:szCs w:val="28"/>
          <w:lang w:eastAsia="ru-RU"/>
        </w:rPr>
        <w:t>. особо охраняемых природных территорий с учетом следующих видов и параметров разрешенного использования:</w:t>
      </w:r>
    </w:p>
    <w:p w:rsidR="00CF19EA" w:rsidRPr="00CF19EA" w:rsidRDefault="00CF19EA" w:rsidP="00CF19EA">
      <w:pPr>
        <w:spacing w:after="0" w:line="240" w:lineRule="auto"/>
        <w:ind w:firstLine="709"/>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1) основные виды разрешенного использования:</w:t>
      </w:r>
    </w:p>
    <w:p w:rsidR="00CF19EA" w:rsidRPr="00CF19EA" w:rsidRDefault="00CF19EA" w:rsidP="00CF19EA">
      <w:pPr>
        <w:tabs>
          <w:tab w:val="num" w:pos="0"/>
        </w:tabs>
        <w:spacing w:after="0" w:line="240" w:lineRule="auto"/>
        <w:ind w:firstLine="709"/>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природно-познавательный туризм;</w:t>
      </w:r>
    </w:p>
    <w:p w:rsidR="00CF19EA" w:rsidRPr="00CF19EA" w:rsidRDefault="00CF19EA" w:rsidP="00CF19EA">
      <w:pPr>
        <w:spacing w:after="0" w:line="240" w:lineRule="auto"/>
        <w:ind w:firstLine="709"/>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2) условно разрешенные виды использования:</w:t>
      </w:r>
    </w:p>
    <w:p w:rsidR="00CF19EA" w:rsidRPr="00CF19EA" w:rsidRDefault="00CF19EA" w:rsidP="00CF19EA">
      <w:pPr>
        <w:tabs>
          <w:tab w:val="num" w:pos="0"/>
        </w:tabs>
        <w:spacing w:after="0" w:line="240" w:lineRule="auto"/>
        <w:ind w:firstLine="709"/>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благоустройство территории.</w:t>
      </w:r>
    </w:p>
    <w:p w:rsidR="00CF19EA" w:rsidRPr="00CF19EA" w:rsidRDefault="00CF19EA" w:rsidP="00CF19EA">
      <w:pPr>
        <w:spacing w:after="0" w:line="240" w:lineRule="auto"/>
        <w:ind w:firstLine="709"/>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Зона природных территорий (Р-1) не предназначена для строительства объектов капитального строительства.</w:t>
      </w:r>
    </w:p>
    <w:p w:rsidR="00CF19EA" w:rsidRPr="00CF19EA" w:rsidRDefault="00CF19EA" w:rsidP="00CF19EA">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color w:val="000000"/>
          <w:spacing w:val="-6"/>
          <w:sz w:val="28"/>
          <w:szCs w:val="28"/>
          <w:lang w:eastAsia="ru-RU"/>
        </w:rPr>
        <w:t xml:space="preserve">12. </w:t>
      </w:r>
      <w:r w:rsidR="00FE591D" w:rsidRPr="00CF19EA">
        <w:rPr>
          <w:rFonts w:ascii="Times New Roman" w:eastAsia="Times New Roman" w:hAnsi="Times New Roman" w:cs="Times New Roman"/>
          <w:color w:val="000000"/>
          <w:spacing w:val="-6"/>
          <w:sz w:val="28"/>
          <w:szCs w:val="28"/>
          <w:lang w:eastAsia="ru-RU"/>
        </w:rPr>
        <w:t xml:space="preserve">Зоны </w:t>
      </w:r>
      <w:r w:rsidRPr="00CF19EA">
        <w:rPr>
          <w:rFonts w:ascii="Times New Roman" w:eastAsia="Times New Roman" w:hAnsi="Times New Roman" w:cs="Times New Roman"/>
          <w:color w:val="000000"/>
          <w:spacing w:val="-6"/>
          <w:sz w:val="28"/>
          <w:szCs w:val="28"/>
          <w:lang w:eastAsia="ru-RU"/>
        </w:rPr>
        <w:t xml:space="preserve">рекреации (Р-2) </w:t>
      </w:r>
      <w:r w:rsidR="00FE591D" w:rsidRPr="00CF19EA">
        <w:rPr>
          <w:rFonts w:ascii="Times New Roman" w:eastAsia="Times New Roman" w:hAnsi="Times New Roman" w:cs="Times New Roman"/>
          <w:color w:val="000000"/>
          <w:spacing w:val="-6"/>
          <w:sz w:val="28"/>
          <w:szCs w:val="28"/>
          <w:lang w:eastAsia="ru-RU"/>
        </w:rPr>
        <w:t>предназначены для размещения в черте населенных пунктов санаторно-туристических учреждений</w:t>
      </w:r>
      <w:proofErr w:type="gramStart"/>
      <w:r w:rsidRPr="00CF19EA">
        <w:rPr>
          <w:rFonts w:ascii="Times New Roman" w:eastAsia="Times New Roman" w:hAnsi="Times New Roman" w:cs="Times New Roman"/>
          <w:color w:val="000000"/>
          <w:spacing w:val="-6"/>
          <w:sz w:val="28"/>
          <w:szCs w:val="28"/>
          <w:lang w:eastAsia="ru-RU"/>
        </w:rPr>
        <w:t>.</w:t>
      </w:r>
      <w:proofErr w:type="gramEnd"/>
      <w:r w:rsidRPr="00CF19EA">
        <w:rPr>
          <w:rFonts w:ascii="Times New Roman" w:eastAsia="Times New Roman" w:hAnsi="Times New Roman" w:cs="Times New Roman"/>
          <w:color w:val="000000"/>
          <w:spacing w:val="-6"/>
          <w:sz w:val="28"/>
          <w:szCs w:val="28"/>
          <w:lang w:eastAsia="ru-RU"/>
        </w:rPr>
        <w:t xml:space="preserve"> </w:t>
      </w:r>
      <w:proofErr w:type="gramStart"/>
      <w:r w:rsidRPr="00CF19EA">
        <w:rPr>
          <w:rFonts w:ascii="Times New Roman" w:eastAsia="Times New Roman" w:hAnsi="Times New Roman" w:cs="Times New Roman"/>
          <w:color w:val="000000"/>
          <w:spacing w:val="-6"/>
          <w:sz w:val="28"/>
          <w:szCs w:val="28"/>
          <w:lang w:eastAsia="ru-RU"/>
        </w:rPr>
        <w:t>о</w:t>
      </w:r>
      <w:proofErr w:type="gramEnd"/>
      <w:r w:rsidR="00FE591D" w:rsidRPr="00CF19EA">
        <w:rPr>
          <w:rFonts w:ascii="Times New Roman" w:eastAsia="Times New Roman" w:hAnsi="Times New Roman" w:cs="Times New Roman"/>
          <w:color w:val="000000"/>
          <w:spacing w:val="-6"/>
          <w:sz w:val="28"/>
          <w:szCs w:val="28"/>
          <w:lang w:eastAsia="ru-RU"/>
        </w:rPr>
        <w:t>бустройств</w:t>
      </w:r>
      <w:r w:rsidRPr="00CF19EA">
        <w:rPr>
          <w:rFonts w:ascii="Times New Roman" w:eastAsia="Times New Roman" w:hAnsi="Times New Roman" w:cs="Times New Roman"/>
          <w:color w:val="000000"/>
          <w:spacing w:val="-6"/>
          <w:sz w:val="28"/>
          <w:szCs w:val="28"/>
          <w:lang w:eastAsia="ru-RU"/>
        </w:rPr>
        <w:t>а</w:t>
      </w:r>
      <w:r w:rsidR="00FE591D" w:rsidRPr="00CF19EA">
        <w:rPr>
          <w:rFonts w:ascii="Times New Roman" w:eastAsia="Times New Roman" w:hAnsi="Times New Roman" w:cs="Times New Roman"/>
          <w:color w:val="000000"/>
          <w:spacing w:val="-6"/>
          <w:sz w:val="28"/>
          <w:szCs w:val="28"/>
          <w:lang w:eastAsia="ru-RU"/>
        </w:rPr>
        <w:t xml:space="preserve"> мест для занятия спортом, физкультурой, пешими или верховыми прогулками, отдыха, наблюдения за природой, пикников, заняти</w:t>
      </w:r>
      <w:r w:rsidRPr="00CF19EA">
        <w:rPr>
          <w:rFonts w:ascii="Times New Roman" w:eastAsia="Times New Roman" w:hAnsi="Times New Roman" w:cs="Times New Roman"/>
          <w:color w:val="000000"/>
          <w:spacing w:val="-6"/>
          <w:sz w:val="28"/>
          <w:szCs w:val="28"/>
          <w:lang w:eastAsia="ru-RU"/>
        </w:rPr>
        <w:t>я</w:t>
      </w:r>
      <w:r w:rsidR="00FE591D" w:rsidRPr="00CF19EA">
        <w:rPr>
          <w:rFonts w:ascii="Times New Roman" w:eastAsia="Times New Roman" w:hAnsi="Times New Roman" w:cs="Times New Roman"/>
          <w:color w:val="000000"/>
          <w:spacing w:val="-6"/>
          <w:sz w:val="28"/>
          <w:szCs w:val="28"/>
          <w:lang w:eastAsia="ru-RU"/>
        </w:rPr>
        <w:t xml:space="preserve"> указанной деятельностью</w:t>
      </w:r>
      <w:r w:rsidRPr="00CF19EA">
        <w:rPr>
          <w:rFonts w:ascii="Times New Roman" w:eastAsia="Times New Roman" w:hAnsi="Times New Roman" w:cs="Times New Roman"/>
          <w:color w:val="000000"/>
          <w:spacing w:val="-6"/>
          <w:sz w:val="28"/>
          <w:szCs w:val="28"/>
          <w:lang w:eastAsia="ru-RU"/>
        </w:rPr>
        <w:t xml:space="preserve"> с учетом следующих видов и параметров разрешенного использования недвижимости:</w:t>
      </w:r>
    </w:p>
    <w:p w:rsidR="00FE591D" w:rsidRPr="00CF19EA" w:rsidRDefault="00CF19EA" w:rsidP="00CF19EA">
      <w:pPr>
        <w:widowControl w:val="0"/>
        <w:shd w:val="clear" w:color="auto" w:fill="FFFFFF"/>
        <w:autoSpaceDE w:val="0"/>
        <w:autoSpaceDN w:val="0"/>
        <w:adjustRightInd w:val="0"/>
        <w:spacing w:after="0" w:line="240" w:lineRule="auto"/>
        <w:ind w:left="16" w:firstLine="709"/>
        <w:contextualSpacing/>
        <w:jc w:val="both"/>
        <w:rPr>
          <w:rFonts w:ascii="Times New Roman" w:eastAsia="Times New Roman" w:hAnsi="Times New Roman" w:cs="Times New Roman"/>
          <w:bCs/>
          <w:color w:val="000000"/>
          <w:spacing w:val="-6"/>
          <w:sz w:val="28"/>
          <w:szCs w:val="28"/>
          <w:lang w:eastAsia="ru-RU"/>
        </w:rPr>
      </w:pPr>
      <w:r>
        <w:rPr>
          <w:rFonts w:ascii="Times New Roman" w:eastAsia="Times New Roman" w:hAnsi="Times New Roman" w:cs="Times New Roman"/>
          <w:bCs/>
          <w:color w:val="000000"/>
          <w:spacing w:val="-6"/>
          <w:sz w:val="28"/>
          <w:szCs w:val="28"/>
          <w:lang w:eastAsia="ru-RU"/>
        </w:rPr>
        <w:t>1) о</w:t>
      </w:r>
      <w:r w:rsidR="00861889" w:rsidRPr="00CF19EA">
        <w:rPr>
          <w:rFonts w:ascii="Times New Roman" w:eastAsia="Times New Roman" w:hAnsi="Times New Roman" w:cs="Times New Roman"/>
          <w:bCs/>
          <w:color w:val="000000"/>
          <w:spacing w:val="-6"/>
          <w:sz w:val="28"/>
          <w:szCs w:val="28"/>
          <w:lang w:eastAsia="ru-RU"/>
        </w:rPr>
        <w:t>сновные виды разрешенного использования:</w:t>
      </w:r>
    </w:p>
    <w:p w:rsidR="00FE591D" w:rsidRPr="00744B1A" w:rsidRDefault="00353C6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w:t>
      </w:r>
      <w:r w:rsidR="00FE591D" w:rsidRPr="00744B1A">
        <w:rPr>
          <w:rFonts w:ascii="Times New Roman" w:eastAsia="Times New Roman" w:hAnsi="Times New Roman" w:cs="Times New Roman"/>
          <w:sz w:val="28"/>
          <w:szCs w:val="28"/>
          <w:lang w:eastAsia="ru-RU"/>
        </w:rPr>
        <w:t>порт</w:t>
      </w:r>
      <w:r w:rsidRPr="00744B1A">
        <w:rPr>
          <w:rFonts w:ascii="Times New Roman" w:eastAsia="Times New Roman" w:hAnsi="Times New Roman" w:cs="Times New Roman"/>
          <w:sz w:val="28"/>
          <w:szCs w:val="28"/>
          <w:lang w:eastAsia="ru-RU"/>
        </w:rPr>
        <w:t>;</w:t>
      </w:r>
    </w:p>
    <w:p w:rsidR="00FE591D" w:rsidRPr="00744B1A" w:rsidRDefault="007F5C22"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гостиничное обслуживание</w:t>
      </w:r>
      <w:r w:rsidR="00353C6E" w:rsidRPr="00744B1A">
        <w:rPr>
          <w:rFonts w:ascii="Times New Roman" w:eastAsia="Times New Roman" w:hAnsi="Times New Roman" w:cs="Times New Roman"/>
          <w:sz w:val="28"/>
          <w:szCs w:val="28"/>
          <w:lang w:eastAsia="ru-RU"/>
        </w:rPr>
        <w:t>;</w:t>
      </w:r>
    </w:p>
    <w:p w:rsidR="007F5C22" w:rsidRPr="00744B1A" w:rsidRDefault="007F5C22"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санаторная деятельность</w:t>
      </w:r>
      <w:r w:rsidR="00353C6E" w:rsidRPr="00744B1A">
        <w:rPr>
          <w:rFonts w:ascii="Times New Roman" w:eastAsia="Times New Roman" w:hAnsi="Times New Roman" w:cs="Times New Roman"/>
          <w:sz w:val="28"/>
          <w:szCs w:val="28"/>
          <w:lang w:eastAsia="ru-RU"/>
        </w:rPr>
        <w:t>;</w:t>
      </w:r>
    </w:p>
    <w:p w:rsidR="007F5C22" w:rsidRPr="00744B1A" w:rsidRDefault="007F5C22"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туристическое обслуживание</w:t>
      </w:r>
      <w:r w:rsidR="00353C6E" w:rsidRPr="00744B1A">
        <w:rPr>
          <w:rFonts w:ascii="Times New Roman" w:eastAsia="Times New Roman" w:hAnsi="Times New Roman" w:cs="Times New Roman"/>
          <w:sz w:val="28"/>
          <w:szCs w:val="28"/>
          <w:lang w:eastAsia="ru-RU"/>
        </w:rPr>
        <w:t>;</w:t>
      </w:r>
    </w:p>
    <w:p w:rsidR="00FE591D" w:rsidRPr="00CF19EA" w:rsidRDefault="00CF19EA" w:rsidP="00CF19EA">
      <w:pPr>
        <w:widowControl w:val="0"/>
        <w:shd w:val="clear" w:color="auto" w:fill="FFFFFF"/>
        <w:autoSpaceDE w:val="0"/>
        <w:autoSpaceDN w:val="0"/>
        <w:adjustRightInd w:val="0"/>
        <w:spacing w:after="0" w:line="240" w:lineRule="auto"/>
        <w:ind w:left="16" w:firstLine="709"/>
        <w:contextualSpacing/>
        <w:jc w:val="both"/>
        <w:rPr>
          <w:rFonts w:ascii="Times New Roman" w:eastAsia="Times New Roman" w:hAnsi="Times New Roman" w:cs="Times New Roman"/>
          <w:bCs/>
          <w:color w:val="000000"/>
          <w:spacing w:val="-6"/>
          <w:sz w:val="28"/>
          <w:szCs w:val="28"/>
          <w:lang w:eastAsia="ru-RU"/>
        </w:rPr>
      </w:pPr>
      <w:r>
        <w:rPr>
          <w:rFonts w:ascii="Times New Roman" w:eastAsia="Times New Roman" w:hAnsi="Times New Roman" w:cs="Times New Roman"/>
          <w:bCs/>
          <w:color w:val="000000"/>
          <w:spacing w:val="-6"/>
          <w:sz w:val="28"/>
          <w:szCs w:val="28"/>
          <w:lang w:eastAsia="ru-RU"/>
        </w:rPr>
        <w:t>2) в</w:t>
      </w:r>
      <w:r w:rsidR="00FE591D" w:rsidRPr="00CF19EA">
        <w:rPr>
          <w:rFonts w:ascii="Times New Roman" w:eastAsia="Times New Roman" w:hAnsi="Times New Roman" w:cs="Times New Roman"/>
          <w:bCs/>
          <w:color w:val="000000"/>
          <w:spacing w:val="-6"/>
          <w:sz w:val="28"/>
          <w:szCs w:val="28"/>
          <w:lang w:eastAsia="ru-RU"/>
        </w:rPr>
        <w:t>спомогательные виды использования:</w:t>
      </w:r>
    </w:p>
    <w:p w:rsidR="00FE591D" w:rsidRPr="00744B1A" w:rsidRDefault="007F5C22"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благоустройство территории</w:t>
      </w:r>
      <w:r w:rsidR="00353C6E" w:rsidRPr="00744B1A">
        <w:rPr>
          <w:rFonts w:ascii="Times New Roman" w:eastAsia="Times New Roman" w:hAnsi="Times New Roman" w:cs="Times New Roman"/>
          <w:sz w:val="28"/>
          <w:szCs w:val="28"/>
          <w:lang w:eastAsia="ru-RU"/>
        </w:rPr>
        <w:t>;</w:t>
      </w:r>
    </w:p>
    <w:p w:rsidR="00FE591D" w:rsidRPr="00CF19EA" w:rsidRDefault="00CF19EA" w:rsidP="00CF19EA">
      <w:pPr>
        <w:widowControl w:val="0"/>
        <w:shd w:val="clear" w:color="auto" w:fill="FFFFFF"/>
        <w:autoSpaceDE w:val="0"/>
        <w:autoSpaceDN w:val="0"/>
        <w:adjustRightInd w:val="0"/>
        <w:spacing w:after="0" w:line="240" w:lineRule="auto"/>
        <w:ind w:left="16" w:firstLine="709"/>
        <w:contextualSpacing/>
        <w:jc w:val="both"/>
        <w:rPr>
          <w:rFonts w:ascii="Times New Roman" w:eastAsia="Times New Roman" w:hAnsi="Times New Roman" w:cs="Times New Roman"/>
          <w:bCs/>
          <w:color w:val="000000"/>
          <w:spacing w:val="-6"/>
          <w:sz w:val="28"/>
          <w:szCs w:val="28"/>
          <w:lang w:eastAsia="ru-RU"/>
        </w:rPr>
      </w:pPr>
      <w:r>
        <w:rPr>
          <w:rFonts w:ascii="Times New Roman" w:eastAsia="Times New Roman" w:hAnsi="Times New Roman" w:cs="Times New Roman"/>
          <w:bCs/>
          <w:color w:val="000000"/>
          <w:spacing w:val="-6"/>
          <w:sz w:val="28"/>
          <w:szCs w:val="28"/>
          <w:lang w:eastAsia="ru-RU"/>
        </w:rPr>
        <w:t>3) у</w:t>
      </w:r>
      <w:r w:rsidR="00FE591D" w:rsidRPr="00CF19EA">
        <w:rPr>
          <w:rFonts w:ascii="Times New Roman" w:eastAsia="Times New Roman" w:hAnsi="Times New Roman" w:cs="Times New Roman"/>
          <w:bCs/>
          <w:color w:val="000000"/>
          <w:spacing w:val="-6"/>
          <w:sz w:val="28"/>
          <w:szCs w:val="28"/>
          <w:lang w:eastAsia="ru-RU"/>
        </w:rPr>
        <w:t>словно разрешенные виды использования:</w:t>
      </w:r>
    </w:p>
    <w:p w:rsidR="00FE591D" w:rsidRPr="00744B1A" w:rsidRDefault="00353C6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bookmarkStart w:id="1" w:name="sub_1042"/>
      <w:r w:rsidRPr="00744B1A">
        <w:rPr>
          <w:rFonts w:ascii="Times New Roman" w:eastAsia="Times New Roman" w:hAnsi="Times New Roman" w:cs="Times New Roman"/>
          <w:sz w:val="28"/>
          <w:szCs w:val="28"/>
          <w:lang w:eastAsia="ru-RU"/>
        </w:rPr>
        <w:t>объекты торговли (торговые центры, торгово-развлекательные центры (комплексы)</w:t>
      </w:r>
      <w:bookmarkEnd w:id="1"/>
      <w:r w:rsidRPr="00744B1A">
        <w:rPr>
          <w:rFonts w:ascii="Times New Roman" w:eastAsia="Times New Roman" w:hAnsi="Times New Roman" w:cs="Times New Roman"/>
          <w:sz w:val="28"/>
          <w:szCs w:val="28"/>
          <w:lang w:eastAsia="ru-RU"/>
        </w:rPr>
        <w:t>;</w:t>
      </w:r>
    </w:p>
    <w:p w:rsidR="00353C6E" w:rsidRPr="00744B1A" w:rsidRDefault="00353C6E"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магазины</w:t>
      </w:r>
      <w:r w:rsidR="00CF19EA">
        <w:rPr>
          <w:rFonts w:ascii="Times New Roman" w:eastAsia="Times New Roman" w:hAnsi="Times New Roman" w:cs="Times New Roman"/>
          <w:sz w:val="28"/>
          <w:szCs w:val="28"/>
          <w:lang w:eastAsia="ru-RU"/>
        </w:rPr>
        <w:t>.</w:t>
      </w:r>
    </w:p>
    <w:p w:rsidR="00CF19EA" w:rsidRPr="00CF19EA" w:rsidRDefault="00CF19EA" w:rsidP="00CF19EA">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6"/>
          <w:sz w:val="28"/>
          <w:szCs w:val="28"/>
          <w:lang w:eastAsia="ru-RU"/>
        </w:rPr>
      </w:pPr>
      <w:r w:rsidRPr="00CF19EA">
        <w:rPr>
          <w:rFonts w:ascii="Times New Roman" w:eastAsia="Times New Roman" w:hAnsi="Times New Roman" w:cs="Times New Roman"/>
          <w:bCs/>
          <w:color w:val="000000"/>
          <w:spacing w:val="-5"/>
          <w:sz w:val="28"/>
          <w:szCs w:val="28"/>
          <w:lang w:eastAsia="ru-RU"/>
        </w:rPr>
        <w:t>13. Территории для отдыха, туризма</w:t>
      </w:r>
      <w:r w:rsidRPr="00CF19EA">
        <w:rPr>
          <w:rFonts w:ascii="Times New Roman" w:eastAsia="Times New Roman" w:hAnsi="Times New Roman" w:cs="Times New Roman"/>
          <w:color w:val="000000"/>
          <w:spacing w:val="-5"/>
          <w:sz w:val="28"/>
          <w:szCs w:val="28"/>
          <w:lang w:eastAsia="ru-RU"/>
        </w:rPr>
        <w:t xml:space="preserve"> (</w:t>
      </w:r>
      <w:r w:rsidRPr="00CF19EA">
        <w:rPr>
          <w:rFonts w:ascii="Times New Roman" w:eastAsia="Times New Roman" w:hAnsi="Times New Roman" w:cs="Times New Roman"/>
          <w:bCs/>
          <w:color w:val="000000"/>
          <w:spacing w:val="-5"/>
          <w:sz w:val="28"/>
          <w:szCs w:val="28"/>
          <w:lang w:eastAsia="ru-RU"/>
        </w:rPr>
        <w:t xml:space="preserve">Р-3) представляют собой </w:t>
      </w:r>
      <w:r>
        <w:rPr>
          <w:rFonts w:ascii="Times New Roman" w:eastAsia="Times New Roman" w:hAnsi="Times New Roman" w:cs="Times New Roman"/>
          <w:color w:val="000000"/>
          <w:spacing w:val="-5"/>
          <w:sz w:val="28"/>
          <w:szCs w:val="28"/>
          <w:lang w:eastAsia="ru-RU"/>
        </w:rPr>
        <w:t>з</w:t>
      </w:r>
      <w:r w:rsidR="00FE591D" w:rsidRPr="00CF19EA">
        <w:rPr>
          <w:rFonts w:ascii="Times New Roman" w:eastAsia="Times New Roman" w:hAnsi="Times New Roman" w:cs="Times New Roman"/>
          <w:color w:val="000000"/>
          <w:spacing w:val="-5"/>
          <w:sz w:val="28"/>
          <w:szCs w:val="28"/>
          <w:lang w:eastAsia="ru-RU"/>
        </w:rPr>
        <w:t>емли</w:t>
      </w:r>
      <w:r w:rsidR="00FE591D" w:rsidRPr="00744B1A">
        <w:rPr>
          <w:rFonts w:ascii="Times New Roman" w:eastAsia="Times New Roman" w:hAnsi="Times New Roman" w:cs="Times New Roman"/>
          <w:color w:val="000000"/>
          <w:spacing w:val="-5"/>
          <w:sz w:val="28"/>
          <w:szCs w:val="28"/>
          <w:lang w:eastAsia="ru-RU"/>
        </w:rPr>
        <w:t xml:space="preserve"> рекреационного назначения за границами населенных пунктов, предназначенные и используемые для организации отдыха, туризма, санаторной, физкультурно-оздоровительной и спортивной деятельности граждан</w:t>
      </w:r>
      <w:r w:rsidRPr="00CF19EA">
        <w:rPr>
          <w:rFonts w:ascii="Times New Roman" w:eastAsia="Times New Roman" w:hAnsi="Times New Roman" w:cs="Times New Roman"/>
          <w:color w:val="000000"/>
          <w:spacing w:val="-6"/>
          <w:sz w:val="28"/>
          <w:szCs w:val="28"/>
          <w:lang w:eastAsia="ru-RU"/>
        </w:rPr>
        <w:t xml:space="preserve"> с учетом следующих видов и параметров разрешенного использования недвижимости:</w:t>
      </w:r>
    </w:p>
    <w:p w:rsidR="00FE591D" w:rsidRPr="00CF19EA" w:rsidRDefault="00CF19EA" w:rsidP="00CF19EA">
      <w:pPr>
        <w:widowControl w:val="0"/>
        <w:shd w:val="clear" w:color="auto" w:fill="FFFFFF"/>
        <w:autoSpaceDE w:val="0"/>
        <w:autoSpaceDN w:val="0"/>
        <w:adjustRightInd w:val="0"/>
        <w:spacing w:after="0" w:line="240" w:lineRule="auto"/>
        <w:ind w:left="16" w:firstLine="709"/>
        <w:contextualSpacing/>
        <w:jc w:val="both"/>
        <w:rPr>
          <w:rFonts w:ascii="Times New Roman" w:eastAsia="Times New Roman" w:hAnsi="Times New Roman" w:cs="Times New Roman"/>
          <w:bCs/>
          <w:color w:val="000000"/>
          <w:spacing w:val="-5"/>
          <w:sz w:val="28"/>
          <w:szCs w:val="28"/>
          <w:lang w:eastAsia="ru-RU"/>
        </w:rPr>
      </w:pPr>
      <w:r>
        <w:rPr>
          <w:rFonts w:ascii="Times New Roman" w:eastAsia="Times New Roman" w:hAnsi="Times New Roman" w:cs="Times New Roman"/>
          <w:bCs/>
          <w:color w:val="000000"/>
          <w:spacing w:val="-5"/>
          <w:sz w:val="28"/>
          <w:szCs w:val="28"/>
          <w:lang w:eastAsia="ru-RU"/>
        </w:rPr>
        <w:t>1) о</w:t>
      </w:r>
      <w:r w:rsidR="00861889" w:rsidRPr="00CF19EA">
        <w:rPr>
          <w:rFonts w:ascii="Times New Roman" w:eastAsia="Times New Roman" w:hAnsi="Times New Roman" w:cs="Times New Roman"/>
          <w:bCs/>
          <w:color w:val="000000"/>
          <w:spacing w:val="-5"/>
          <w:sz w:val="28"/>
          <w:szCs w:val="28"/>
          <w:lang w:eastAsia="ru-RU"/>
        </w:rPr>
        <w:t>сновные виды разрешенного использования:</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с</w:t>
      </w:r>
      <w:r w:rsidR="00CF19EA">
        <w:rPr>
          <w:rFonts w:ascii="Times New Roman" w:eastAsia="Times New Roman" w:hAnsi="Times New Roman" w:cs="Times New Roman"/>
          <w:sz w:val="28"/>
          <w:szCs w:val="28"/>
          <w:lang w:eastAsia="ru-RU"/>
        </w:rPr>
        <w:t>анаторная деятельность;</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т</w:t>
      </w:r>
      <w:r w:rsidR="00CF19EA">
        <w:rPr>
          <w:rFonts w:ascii="Times New Roman" w:eastAsia="Times New Roman" w:hAnsi="Times New Roman" w:cs="Times New Roman"/>
          <w:sz w:val="28"/>
          <w:szCs w:val="28"/>
          <w:lang w:eastAsia="ru-RU"/>
        </w:rPr>
        <w:t>уристическое обслуживание;</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п</w:t>
      </w:r>
      <w:r w:rsidR="00FE591D" w:rsidRPr="00744B1A">
        <w:rPr>
          <w:rFonts w:ascii="Times New Roman" w:eastAsia="Times New Roman" w:hAnsi="Times New Roman" w:cs="Times New Roman"/>
          <w:sz w:val="28"/>
          <w:szCs w:val="28"/>
          <w:lang w:eastAsia="ru-RU"/>
        </w:rPr>
        <w:t>оля</w:t>
      </w:r>
      <w:r w:rsidR="00CF19EA">
        <w:rPr>
          <w:rFonts w:ascii="Times New Roman" w:eastAsia="Times New Roman" w:hAnsi="Times New Roman" w:cs="Times New Roman"/>
          <w:sz w:val="28"/>
          <w:szCs w:val="28"/>
          <w:lang w:eastAsia="ru-RU"/>
        </w:rPr>
        <w:t xml:space="preserve"> для гольфа или конных прогулок;</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w:t>
      </w:r>
      <w:r w:rsidR="00CF19EA">
        <w:rPr>
          <w:rFonts w:ascii="Times New Roman" w:eastAsia="Times New Roman" w:hAnsi="Times New Roman" w:cs="Times New Roman"/>
          <w:sz w:val="28"/>
          <w:szCs w:val="28"/>
          <w:lang w:eastAsia="ru-RU"/>
        </w:rPr>
        <w:t>хота и рыбалка;</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п</w:t>
      </w:r>
      <w:r w:rsidR="00CF19EA">
        <w:rPr>
          <w:rFonts w:ascii="Times New Roman" w:eastAsia="Times New Roman" w:hAnsi="Times New Roman" w:cs="Times New Roman"/>
          <w:sz w:val="28"/>
          <w:szCs w:val="28"/>
          <w:lang w:eastAsia="ru-RU"/>
        </w:rPr>
        <w:t>ричалы для маломерных судов;</w:t>
      </w:r>
    </w:p>
    <w:p w:rsidR="00FE591D" w:rsidRPr="00CF19EA" w:rsidRDefault="00CF19EA" w:rsidP="00CF19EA">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bCs/>
          <w:color w:val="000000"/>
          <w:spacing w:val="-6"/>
          <w:sz w:val="28"/>
          <w:szCs w:val="28"/>
          <w:lang w:eastAsia="ru-RU"/>
        </w:rPr>
      </w:pPr>
      <w:r w:rsidRPr="00CF19EA">
        <w:rPr>
          <w:rFonts w:ascii="Times New Roman" w:eastAsia="Times New Roman" w:hAnsi="Times New Roman" w:cs="Times New Roman"/>
          <w:color w:val="000000"/>
          <w:spacing w:val="-5"/>
          <w:sz w:val="28"/>
          <w:szCs w:val="28"/>
          <w:lang w:eastAsia="ru-RU"/>
        </w:rPr>
        <w:t>2) в</w:t>
      </w:r>
      <w:r w:rsidR="00FE591D" w:rsidRPr="00CF19EA">
        <w:rPr>
          <w:rFonts w:ascii="Times New Roman" w:eastAsia="Times New Roman" w:hAnsi="Times New Roman" w:cs="Times New Roman"/>
          <w:bCs/>
          <w:color w:val="000000"/>
          <w:spacing w:val="-6"/>
          <w:sz w:val="28"/>
          <w:szCs w:val="28"/>
          <w:lang w:eastAsia="ru-RU"/>
        </w:rPr>
        <w:t>спомогательные виды использования:</w:t>
      </w:r>
    </w:p>
    <w:p w:rsidR="00FE591D" w:rsidRPr="00744B1A" w:rsidRDefault="00CC585C"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lastRenderedPageBreak/>
        <w:t>б</w:t>
      </w:r>
      <w:r w:rsidR="005F3EE6" w:rsidRPr="00744B1A">
        <w:rPr>
          <w:rFonts w:ascii="Times New Roman" w:eastAsia="Times New Roman" w:hAnsi="Times New Roman" w:cs="Times New Roman"/>
          <w:sz w:val="28"/>
          <w:szCs w:val="28"/>
          <w:lang w:eastAsia="ru-RU"/>
        </w:rPr>
        <w:t>лагоустройство территории</w:t>
      </w:r>
      <w:r w:rsidR="00CF19EA">
        <w:rPr>
          <w:rFonts w:ascii="Times New Roman" w:eastAsia="Times New Roman" w:hAnsi="Times New Roman" w:cs="Times New Roman"/>
          <w:sz w:val="28"/>
          <w:szCs w:val="28"/>
          <w:lang w:eastAsia="ru-RU"/>
        </w:rPr>
        <w:t>;</w:t>
      </w:r>
    </w:p>
    <w:p w:rsidR="00FE591D" w:rsidRPr="00CF19EA" w:rsidRDefault="00CF19EA" w:rsidP="00CF19EA">
      <w:pPr>
        <w:widowControl w:val="0"/>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color w:val="000000"/>
          <w:spacing w:val="-5"/>
          <w:sz w:val="28"/>
          <w:szCs w:val="28"/>
          <w:lang w:eastAsia="ru-RU"/>
        </w:rPr>
      </w:pPr>
      <w:r>
        <w:rPr>
          <w:rFonts w:ascii="Times New Roman" w:eastAsia="Times New Roman" w:hAnsi="Times New Roman" w:cs="Times New Roman"/>
          <w:color w:val="000000"/>
          <w:spacing w:val="-5"/>
          <w:sz w:val="28"/>
          <w:szCs w:val="28"/>
          <w:lang w:eastAsia="ru-RU"/>
        </w:rPr>
        <w:t>3) у</w:t>
      </w:r>
      <w:r w:rsidR="00FE591D" w:rsidRPr="00CF19EA">
        <w:rPr>
          <w:rFonts w:ascii="Times New Roman" w:eastAsia="Times New Roman" w:hAnsi="Times New Roman" w:cs="Times New Roman"/>
          <w:color w:val="000000"/>
          <w:spacing w:val="-5"/>
          <w:sz w:val="28"/>
          <w:szCs w:val="28"/>
          <w:lang w:eastAsia="ru-RU"/>
        </w:rPr>
        <w:t>словно разрешенные виды использования:</w:t>
      </w:r>
    </w:p>
    <w:p w:rsidR="005F3EE6" w:rsidRPr="00744B1A" w:rsidRDefault="005F3EE6"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объекты торговли (торговые центры, торгово-развлекательные центры (комплексы);</w:t>
      </w:r>
    </w:p>
    <w:p w:rsidR="005F3EE6" w:rsidRPr="00744B1A" w:rsidRDefault="005F3EE6" w:rsidP="00744B1A">
      <w:pPr>
        <w:widowControl w:val="0"/>
        <w:numPr>
          <w:ilvl w:val="0"/>
          <w:numId w:val="36"/>
        </w:numPr>
        <w:tabs>
          <w:tab w:val="left" w:pos="993"/>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744B1A">
        <w:rPr>
          <w:rFonts w:ascii="Times New Roman" w:eastAsia="Times New Roman" w:hAnsi="Times New Roman" w:cs="Times New Roman"/>
          <w:sz w:val="28"/>
          <w:szCs w:val="28"/>
          <w:lang w:eastAsia="ru-RU"/>
        </w:rPr>
        <w:t>магазины</w:t>
      </w:r>
      <w:r w:rsidR="00CF19EA">
        <w:rPr>
          <w:rFonts w:ascii="Times New Roman" w:eastAsia="Times New Roman" w:hAnsi="Times New Roman" w:cs="Times New Roman"/>
          <w:sz w:val="28"/>
          <w:szCs w:val="28"/>
          <w:lang w:eastAsia="ru-RU"/>
        </w:rPr>
        <w:t>.</w:t>
      </w:r>
    </w:p>
    <w:p w:rsidR="00FE591D" w:rsidRPr="00744B1A" w:rsidRDefault="00CF19EA" w:rsidP="00CF19EA">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CF19EA">
        <w:rPr>
          <w:rFonts w:ascii="Times New Roman" w:eastAsia="Times New Roman" w:hAnsi="Times New Roman" w:cs="Times New Roman"/>
          <w:bCs/>
          <w:sz w:val="28"/>
          <w:szCs w:val="28"/>
          <w:lang w:eastAsia="ru-RU"/>
        </w:rPr>
        <w:t>14.</w:t>
      </w:r>
      <w:r>
        <w:rPr>
          <w:rFonts w:ascii="Times New Roman" w:eastAsia="Times New Roman" w:hAnsi="Times New Roman" w:cs="Times New Roman"/>
          <w:b/>
          <w:bCs/>
          <w:sz w:val="28"/>
          <w:szCs w:val="28"/>
          <w:lang w:eastAsia="ru-RU"/>
        </w:rPr>
        <w:t xml:space="preserve"> </w:t>
      </w:r>
      <w:r w:rsidR="00FE591D" w:rsidRPr="00744B1A">
        <w:rPr>
          <w:rFonts w:ascii="Times New Roman" w:eastAsia="Times New Roman" w:hAnsi="Times New Roman" w:cs="Times New Roman"/>
          <w:sz w:val="28"/>
          <w:szCs w:val="28"/>
          <w:lang w:eastAsia="ru-RU"/>
        </w:rPr>
        <w:t xml:space="preserve">В состав зон сельскохозяйственного </w:t>
      </w:r>
      <w:r>
        <w:rPr>
          <w:rFonts w:ascii="Times New Roman" w:eastAsia="Times New Roman" w:hAnsi="Times New Roman" w:cs="Times New Roman"/>
          <w:sz w:val="28"/>
          <w:szCs w:val="28"/>
          <w:lang w:eastAsia="ru-RU"/>
        </w:rPr>
        <w:t>назначения (СХ-1)</w:t>
      </w:r>
      <w:r w:rsidR="00FE591D" w:rsidRPr="00744B1A">
        <w:rPr>
          <w:rFonts w:ascii="Times New Roman" w:eastAsia="Times New Roman" w:hAnsi="Times New Roman" w:cs="Times New Roman"/>
          <w:sz w:val="28"/>
          <w:szCs w:val="28"/>
          <w:lang w:eastAsia="ru-RU"/>
        </w:rPr>
        <w:t xml:space="preserve"> включа</w:t>
      </w:r>
      <w:r>
        <w:rPr>
          <w:rFonts w:ascii="Times New Roman" w:eastAsia="Times New Roman" w:hAnsi="Times New Roman" w:cs="Times New Roman"/>
          <w:sz w:val="28"/>
          <w:szCs w:val="28"/>
          <w:lang w:eastAsia="ru-RU"/>
        </w:rPr>
        <w:t>ются</w:t>
      </w:r>
      <w:r w:rsidR="00FE591D" w:rsidRPr="00744B1A">
        <w:rPr>
          <w:rFonts w:ascii="Times New Roman" w:eastAsia="Times New Roman" w:hAnsi="Times New Roman" w:cs="Times New Roman"/>
          <w:sz w:val="28"/>
          <w:szCs w:val="28"/>
          <w:lang w:eastAsia="ru-RU"/>
        </w:rPr>
        <w:t>:</w:t>
      </w:r>
    </w:p>
    <w:p w:rsidR="00FE591D" w:rsidRPr="00744B1A" w:rsidRDefault="00FE591D" w:rsidP="00744B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744B1A">
        <w:rPr>
          <w:rFonts w:ascii="Times New Roman" w:eastAsia="Times New Roman" w:hAnsi="Times New Roman" w:cs="Times New Roman"/>
          <w:sz w:val="28"/>
          <w:szCs w:val="28"/>
          <w:lang w:eastAsia="ru-RU"/>
        </w:rPr>
        <w:t>- зоны сельскохозяйственных угодий - пашни, сенокосы, пастбища, залежи, земли, занятые многолетними насаждениями (садами и другими);</w:t>
      </w:r>
      <w:proofErr w:type="gramEnd"/>
    </w:p>
    <w:p w:rsidR="00FE591D" w:rsidRPr="00744B1A" w:rsidRDefault="00FE591D" w:rsidP="00744B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744B1A">
        <w:rPr>
          <w:rFonts w:ascii="Times New Roman" w:eastAsia="Times New Roman" w:hAnsi="Times New Roman" w:cs="Times New Roman"/>
          <w:sz w:val="28"/>
          <w:szCs w:val="28"/>
          <w:lang w:eastAsia="ru-RU"/>
        </w:rPr>
        <w:t>-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хозяйства, развития объектов сельскохозяйственного назначения.</w:t>
      </w:r>
      <w:proofErr w:type="gramEnd"/>
    </w:p>
    <w:p w:rsidR="00FE591D" w:rsidRPr="00744B1A" w:rsidRDefault="00FE591D" w:rsidP="00744B1A">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proofErr w:type="gramStart"/>
      <w:r w:rsidRPr="00744B1A">
        <w:rPr>
          <w:rFonts w:ascii="Times New Roman" w:eastAsia="Times New Roman" w:hAnsi="Times New Roman" w:cs="Times New Roman"/>
          <w:sz w:val="28"/>
          <w:szCs w:val="28"/>
          <w:lang w:eastAsia="ru-RU"/>
        </w:rPr>
        <w:t>В состав территориальных зон, устанавливаемых в границах территории населенных пунктов, могут включаться зоны сельскохозяйственного использования, а также зоны, занятые объектами сельскохозяйственного назначения и предназначенные для ведения сельского хозяйства, дачного хозяйства, садоводства, развития объектов сельскохозяйственного назначения.</w:t>
      </w:r>
      <w:proofErr w:type="gramEnd"/>
    </w:p>
    <w:p w:rsidR="005974B6" w:rsidRPr="005974B6" w:rsidRDefault="005974B6" w:rsidP="005974B6">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5974B6">
        <w:rPr>
          <w:rFonts w:ascii="Times New Roman" w:eastAsia="Times New Roman" w:hAnsi="Times New Roman" w:cs="Times New Roman"/>
          <w:sz w:val="28"/>
          <w:szCs w:val="28"/>
          <w:lang w:eastAsia="ru-RU"/>
        </w:rPr>
        <w:t>15. В отношении сельскохозяйственных угодий в составе земель сельскохозяйственного назначения (СХ-1) градостроительный регламент не устанавливается.</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16. Зона сельскохозяйственного назначения, предназначенная для ведения сельскохозяйственного производства (СХ-2) используются с учетом следующих видов и параметров разрешенного использования:</w:t>
      </w:r>
    </w:p>
    <w:p w:rsidR="005974B6" w:rsidRPr="005974B6" w:rsidRDefault="005974B6" w:rsidP="005974B6">
      <w:pPr>
        <w:widowControl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bCs/>
          <w:sz w:val="28"/>
          <w:szCs w:val="28"/>
          <w:lang w:eastAsia="ru-RU"/>
        </w:rPr>
        <w:t>1) основные виды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скотоводство (с правом размещения зданий, сооружений, используемых для содержания и разведения сельскохозяйственных животных);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птицеводство (с правом размещения зданий, сооружений, используемых для содержания и разведения животных, хранения и первичной переработки продукции птицеводства);</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звероводство (с правом размещения зданий, сооружений, используемых для содержания и разведения животных, производства, хранения и первичной переработки продукции);</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свиноводство (с правом размещения зданий, сооружений, используемых для содержания и разведения животных, производства, хранения и первичной переработки продукции);</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растениеводство;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пчеловодство (с правом размещения сооружений, используемых для хранения и первичной переработки продукции пчеловодства);</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рыбоводство (с правом размещения зданий, сооружений, оборудования, необходимых для осуществления рыбоводства);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научное обеспечение сельского хозяйства;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lastRenderedPageBreak/>
        <w:t>хранение и переработка сельскохозяйственной продукции (с правом размещения зданий, сооружений, используемых для производства, хранения, первичной и глубокой переработки сельскохозяйственной продукции);</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ведение личного подсобного хозяйства на полевых участках (без права возведения объектов капитального строительства);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питомники (с правом размещения сооружений);</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sz w:val="28"/>
          <w:szCs w:val="28"/>
          <w:lang w:eastAsia="ru-RU"/>
        </w:rPr>
        <w:t>2) в</w:t>
      </w:r>
      <w:r w:rsidRPr="005974B6">
        <w:rPr>
          <w:rFonts w:ascii="Times New Roman" w:hAnsi="Times New Roman" w:cs="Times New Roman"/>
          <w:bCs/>
          <w:sz w:val="28"/>
          <w:szCs w:val="28"/>
          <w:lang w:eastAsia="ru-RU"/>
        </w:rPr>
        <w:t>спомогательные и условно разрешенные виды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обеспечение сельскохозяйственного производства;</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склады;</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коммунальное обслуживание.</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17. </w:t>
      </w:r>
      <w:proofErr w:type="gramStart"/>
      <w:r w:rsidRPr="005974B6">
        <w:rPr>
          <w:rFonts w:ascii="Times New Roman" w:hAnsi="Times New Roman" w:cs="Times New Roman"/>
          <w:sz w:val="28"/>
          <w:szCs w:val="28"/>
          <w:lang w:eastAsia="ru-RU"/>
        </w:rPr>
        <w:t>Зоны сельскохозяйственного назначения, предназначенные для ведения личного подсобного хозяйства и садоводства в границах населенных пунктов (СХ-3) используются с учетом следующих видов и параметров разрешенного использования:</w:t>
      </w:r>
      <w:proofErr w:type="gramEnd"/>
    </w:p>
    <w:p w:rsidR="005974B6" w:rsidRPr="005974B6" w:rsidRDefault="005974B6" w:rsidP="005974B6">
      <w:pPr>
        <w:widowControl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bCs/>
          <w:sz w:val="28"/>
          <w:szCs w:val="28"/>
          <w:lang w:eastAsia="ru-RU"/>
        </w:rPr>
        <w:t>1) основные виды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для ведения личного подсобного хозяйства (приусадебный земельный участок);</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ведение садоводства;</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bCs/>
          <w:sz w:val="28"/>
          <w:szCs w:val="28"/>
          <w:lang w:eastAsia="ru-RU"/>
        </w:rPr>
        <w:t>2) вспомогательные виды использования и условно разрешенные виды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магазины</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предоставление коммунальных услуг</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sz w:val="28"/>
          <w:szCs w:val="28"/>
          <w:lang w:eastAsia="ru-RU"/>
        </w:rPr>
        <w:t xml:space="preserve">18. Зоны сельскохозяйственного назначения, предназначенные для ведения садоводства за границами населенных пунктов, (СХ – 3.1) используются с учетом следующих видов и параметров </w:t>
      </w:r>
      <w:r w:rsidRPr="005974B6">
        <w:rPr>
          <w:rFonts w:ascii="Times New Roman" w:hAnsi="Times New Roman" w:cs="Times New Roman"/>
          <w:bCs/>
          <w:sz w:val="28"/>
          <w:szCs w:val="28"/>
          <w:lang w:eastAsia="ru-RU"/>
        </w:rPr>
        <w:t>основных видов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ведение садоводства;</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земельные участки общего назначения.</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sz w:val="28"/>
          <w:szCs w:val="28"/>
          <w:lang w:eastAsia="ru-RU"/>
        </w:rPr>
        <w:t xml:space="preserve">19. </w:t>
      </w:r>
      <w:r w:rsidRPr="005974B6">
        <w:rPr>
          <w:rFonts w:ascii="Times New Roman" w:hAnsi="Times New Roman" w:cs="Times New Roman"/>
          <w:bCs/>
          <w:sz w:val="28"/>
          <w:szCs w:val="28"/>
          <w:lang w:eastAsia="ru-RU"/>
        </w:rPr>
        <w:t xml:space="preserve">Зоны сельскохозяйственного назначения, предназначенные для ведения огородничества, сенокошения, (СХ-4) </w:t>
      </w:r>
      <w:r w:rsidRPr="005974B6">
        <w:rPr>
          <w:rFonts w:ascii="Times New Roman" w:hAnsi="Times New Roman" w:cs="Times New Roman"/>
          <w:sz w:val="28"/>
          <w:szCs w:val="28"/>
          <w:lang w:eastAsia="ru-RU"/>
        </w:rPr>
        <w:t xml:space="preserve">используются с учетом следующих видов и параметров </w:t>
      </w:r>
      <w:r w:rsidRPr="005974B6">
        <w:rPr>
          <w:rFonts w:ascii="Times New Roman" w:hAnsi="Times New Roman" w:cs="Times New Roman"/>
          <w:bCs/>
          <w:sz w:val="28"/>
          <w:szCs w:val="28"/>
          <w:lang w:eastAsia="ru-RU"/>
        </w:rPr>
        <w:t>основных видов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ведение огородничества;</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сенокошение;</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земельные участки общего назначения.</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sz w:val="28"/>
          <w:szCs w:val="28"/>
          <w:lang w:eastAsia="ru-RU"/>
        </w:rPr>
        <w:t xml:space="preserve">20. Зоны коммунального обслуживания (К) используются с учетом следующих видов и параметров </w:t>
      </w:r>
      <w:r w:rsidRPr="005974B6">
        <w:rPr>
          <w:rFonts w:ascii="Times New Roman" w:hAnsi="Times New Roman" w:cs="Times New Roman"/>
          <w:bCs/>
          <w:sz w:val="28"/>
          <w:szCs w:val="28"/>
          <w:lang w:eastAsia="ru-RU"/>
        </w:rPr>
        <w:t>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предоставление коммунальных услуг;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административные здания организаций, обеспечивающих предоставление коммунальных услуг;</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хранение автотранспорта.</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color w:val="000000"/>
          <w:spacing w:val="-4"/>
          <w:sz w:val="28"/>
          <w:szCs w:val="28"/>
          <w:lang w:eastAsia="ru-RU"/>
        </w:rPr>
      </w:pPr>
      <w:r w:rsidRPr="005974B6">
        <w:rPr>
          <w:rFonts w:ascii="Times New Roman" w:hAnsi="Times New Roman" w:cs="Times New Roman"/>
          <w:sz w:val="28"/>
          <w:szCs w:val="28"/>
        </w:rPr>
        <w:t xml:space="preserve">21. </w:t>
      </w:r>
      <w:r w:rsidRPr="005974B6">
        <w:rPr>
          <w:rFonts w:ascii="Times New Roman" w:hAnsi="Times New Roman" w:cs="Times New Roman"/>
          <w:bCs/>
          <w:color w:val="000000"/>
          <w:spacing w:val="-4"/>
          <w:sz w:val="28"/>
          <w:szCs w:val="28"/>
          <w:lang w:eastAsia="ru-RU"/>
        </w:rPr>
        <w:t xml:space="preserve">В </w:t>
      </w:r>
      <w:r w:rsidRPr="005974B6">
        <w:rPr>
          <w:rFonts w:ascii="Times New Roman" w:hAnsi="Times New Roman" w:cs="Times New Roman"/>
          <w:sz w:val="28"/>
          <w:szCs w:val="28"/>
        </w:rPr>
        <w:t xml:space="preserve">производственных зонах (П) </w:t>
      </w:r>
      <w:r w:rsidRPr="005974B6">
        <w:rPr>
          <w:rFonts w:ascii="Times New Roman" w:hAnsi="Times New Roman" w:cs="Times New Roman"/>
          <w:bCs/>
          <w:color w:val="000000"/>
          <w:spacing w:val="-4"/>
          <w:sz w:val="28"/>
          <w:szCs w:val="28"/>
          <w:lang w:eastAsia="ru-RU"/>
        </w:rPr>
        <w:t>выделяются:</w:t>
      </w:r>
    </w:p>
    <w:p w:rsidR="005974B6" w:rsidRPr="005974B6" w:rsidRDefault="005974B6" w:rsidP="005974B6">
      <w:pPr>
        <w:spacing w:after="0" w:line="240" w:lineRule="auto"/>
        <w:ind w:firstLine="709"/>
        <w:jc w:val="both"/>
        <w:rPr>
          <w:rFonts w:ascii="Times New Roman" w:hAnsi="Times New Roman" w:cs="Times New Roman"/>
          <w:sz w:val="28"/>
          <w:szCs w:val="28"/>
        </w:rPr>
      </w:pPr>
      <w:r w:rsidRPr="005974B6">
        <w:rPr>
          <w:rFonts w:ascii="Times New Roman" w:hAnsi="Times New Roman" w:cs="Times New Roman"/>
          <w:bCs/>
          <w:color w:val="000000"/>
          <w:spacing w:val="-4"/>
          <w:sz w:val="28"/>
          <w:szCs w:val="28"/>
          <w:lang w:eastAsia="ru-RU"/>
        </w:rPr>
        <w:t>1) зоны п</w:t>
      </w:r>
      <w:r w:rsidRPr="005974B6">
        <w:rPr>
          <w:rFonts w:ascii="Times New Roman" w:hAnsi="Times New Roman" w:cs="Times New Roman"/>
          <w:sz w:val="28"/>
          <w:szCs w:val="28"/>
        </w:rPr>
        <w:t>роизводственной деятельности (П-1);</w:t>
      </w:r>
    </w:p>
    <w:p w:rsidR="005974B6" w:rsidRPr="005974B6" w:rsidRDefault="005974B6" w:rsidP="005974B6">
      <w:pPr>
        <w:widowControl w:val="0"/>
        <w:shd w:val="clear" w:color="auto" w:fill="FFFFFF"/>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bCs/>
          <w:color w:val="000000"/>
          <w:spacing w:val="-5"/>
          <w:sz w:val="28"/>
          <w:szCs w:val="28"/>
          <w:lang w:eastAsia="ru-RU"/>
        </w:rPr>
        <w:lastRenderedPageBreak/>
        <w:t>2) складские зоны</w:t>
      </w:r>
      <w:r w:rsidRPr="005974B6">
        <w:rPr>
          <w:rFonts w:ascii="Times New Roman" w:hAnsi="Times New Roman" w:cs="Times New Roman"/>
          <w:bCs/>
          <w:sz w:val="28"/>
          <w:szCs w:val="28"/>
          <w:lang w:eastAsia="ru-RU"/>
        </w:rPr>
        <w:t xml:space="preserve"> (П-2).</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bCs/>
          <w:sz w:val="28"/>
          <w:szCs w:val="28"/>
          <w:lang w:eastAsia="ru-RU"/>
        </w:rPr>
      </w:pPr>
      <w:r w:rsidRPr="005974B6">
        <w:rPr>
          <w:rFonts w:ascii="Times New Roman" w:hAnsi="Times New Roman" w:cs="Times New Roman"/>
          <w:sz w:val="28"/>
          <w:szCs w:val="28"/>
        </w:rPr>
        <w:t xml:space="preserve">22. Зона производственной деятельности (П-1) </w:t>
      </w:r>
      <w:r w:rsidRPr="005974B6">
        <w:rPr>
          <w:rFonts w:ascii="Times New Roman" w:hAnsi="Times New Roman" w:cs="Times New Roman"/>
          <w:sz w:val="28"/>
          <w:szCs w:val="28"/>
          <w:lang w:eastAsia="ru-RU"/>
        </w:rPr>
        <w:t xml:space="preserve">используется с учетом следующих видов и параметров </w:t>
      </w:r>
      <w:r w:rsidRPr="005974B6">
        <w:rPr>
          <w:rFonts w:ascii="Times New Roman" w:hAnsi="Times New Roman" w:cs="Times New Roman"/>
          <w:bCs/>
          <w:sz w:val="28"/>
          <w:szCs w:val="28"/>
          <w:lang w:eastAsia="ru-RU"/>
        </w:rPr>
        <w:t>видов разрешенного использования:</w:t>
      </w:r>
    </w:p>
    <w:p w:rsidR="005974B6" w:rsidRPr="005974B6" w:rsidRDefault="005974B6" w:rsidP="005974B6">
      <w:pPr>
        <w:spacing w:after="0" w:line="240" w:lineRule="auto"/>
        <w:ind w:firstLine="709"/>
        <w:jc w:val="both"/>
        <w:rPr>
          <w:rFonts w:ascii="Times New Roman" w:hAnsi="Times New Roman" w:cs="Times New Roman"/>
          <w:sz w:val="28"/>
          <w:szCs w:val="28"/>
        </w:rPr>
      </w:pPr>
      <w:r w:rsidRPr="005974B6">
        <w:rPr>
          <w:rFonts w:ascii="Times New Roman" w:hAnsi="Times New Roman" w:cs="Times New Roman"/>
          <w:sz w:val="28"/>
          <w:szCs w:val="28"/>
        </w:rPr>
        <w:t>1) основные виды разрешенного использования земельных участков:</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недропользование;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2" w:name="sub_1063"/>
      <w:r w:rsidRPr="005974B6">
        <w:rPr>
          <w:rFonts w:ascii="Times New Roman" w:hAnsi="Times New Roman" w:cs="Times New Roman"/>
          <w:sz w:val="28"/>
          <w:szCs w:val="28"/>
          <w:lang w:eastAsia="ru-RU"/>
        </w:rPr>
        <w:t>легкая промышленность</w:t>
      </w:r>
      <w:bookmarkEnd w:id="2"/>
      <w:r w:rsidRPr="005974B6">
        <w:rPr>
          <w:rFonts w:ascii="Times New Roman" w:hAnsi="Times New Roman" w:cs="Times New Roman"/>
          <w:sz w:val="28"/>
          <w:szCs w:val="28"/>
          <w:lang w:eastAsia="ru-RU"/>
        </w:rPr>
        <w:t>;</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3" w:name="sub_10631"/>
      <w:r w:rsidRPr="005974B6">
        <w:rPr>
          <w:rFonts w:ascii="Times New Roman" w:hAnsi="Times New Roman" w:cs="Times New Roman"/>
          <w:sz w:val="28"/>
          <w:szCs w:val="28"/>
          <w:lang w:eastAsia="ru-RU"/>
        </w:rPr>
        <w:t>фармацевтическая промышленность</w:t>
      </w:r>
      <w:bookmarkEnd w:id="3"/>
      <w:r w:rsidRPr="005974B6">
        <w:rPr>
          <w:rFonts w:ascii="Times New Roman" w:hAnsi="Times New Roman" w:cs="Times New Roman"/>
          <w:sz w:val="28"/>
          <w:szCs w:val="28"/>
          <w:lang w:eastAsia="ru-RU"/>
        </w:rPr>
        <w:t>;</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4" w:name="sub_1064"/>
      <w:r w:rsidRPr="005974B6">
        <w:rPr>
          <w:rFonts w:ascii="Times New Roman" w:hAnsi="Times New Roman" w:cs="Times New Roman"/>
          <w:sz w:val="28"/>
          <w:szCs w:val="28"/>
          <w:lang w:eastAsia="ru-RU"/>
        </w:rPr>
        <w:t>пищевая промышленность</w:t>
      </w:r>
      <w:bookmarkEnd w:id="4"/>
      <w:r w:rsidRPr="005974B6">
        <w:rPr>
          <w:rFonts w:ascii="Times New Roman" w:hAnsi="Times New Roman" w:cs="Times New Roman"/>
          <w:sz w:val="28"/>
          <w:szCs w:val="28"/>
          <w:lang w:eastAsia="ru-RU"/>
        </w:rPr>
        <w:t>;</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5" w:name="sub_1066"/>
      <w:r w:rsidRPr="005974B6">
        <w:rPr>
          <w:rFonts w:ascii="Times New Roman" w:hAnsi="Times New Roman" w:cs="Times New Roman"/>
          <w:sz w:val="28"/>
          <w:szCs w:val="28"/>
          <w:lang w:eastAsia="ru-RU"/>
        </w:rPr>
        <w:t>строительная промышленность</w:t>
      </w:r>
      <w:bookmarkEnd w:id="5"/>
      <w:r w:rsidRPr="005974B6">
        <w:rPr>
          <w:rFonts w:ascii="Times New Roman" w:hAnsi="Times New Roman" w:cs="Times New Roman"/>
          <w:sz w:val="28"/>
          <w:szCs w:val="28"/>
          <w:lang w:eastAsia="ru-RU"/>
        </w:rPr>
        <w:t>;</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6" w:name="sub_1067"/>
      <w:r w:rsidRPr="005974B6">
        <w:rPr>
          <w:rFonts w:ascii="Times New Roman" w:hAnsi="Times New Roman" w:cs="Times New Roman"/>
          <w:sz w:val="28"/>
          <w:szCs w:val="28"/>
          <w:lang w:eastAsia="ru-RU"/>
        </w:rPr>
        <w:t>энергетика</w:t>
      </w:r>
      <w:bookmarkEnd w:id="6"/>
      <w:r w:rsidRPr="005974B6">
        <w:rPr>
          <w:rFonts w:ascii="Times New Roman" w:hAnsi="Times New Roman" w:cs="Times New Roman"/>
          <w:sz w:val="28"/>
          <w:szCs w:val="28"/>
          <w:lang w:eastAsia="ru-RU"/>
        </w:rPr>
        <w:t>;</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7" w:name="sub_1068"/>
      <w:r w:rsidRPr="005974B6">
        <w:rPr>
          <w:rFonts w:ascii="Times New Roman" w:hAnsi="Times New Roman" w:cs="Times New Roman"/>
          <w:sz w:val="28"/>
          <w:szCs w:val="28"/>
          <w:lang w:eastAsia="ru-RU"/>
        </w:rPr>
        <w:t>связь</w:t>
      </w:r>
      <w:bookmarkEnd w:id="7"/>
      <w:r w:rsidRPr="005974B6">
        <w:rPr>
          <w:rFonts w:ascii="Times New Roman" w:hAnsi="Times New Roman" w:cs="Times New Roman"/>
          <w:sz w:val="28"/>
          <w:szCs w:val="28"/>
          <w:lang w:eastAsia="ru-RU"/>
        </w:rPr>
        <w:t>;</w:t>
      </w:r>
    </w:p>
    <w:p w:rsidR="005974B6" w:rsidRPr="005974B6" w:rsidRDefault="005974B6" w:rsidP="005974B6">
      <w:pPr>
        <w:tabs>
          <w:tab w:val="left" w:pos="851"/>
        </w:tabs>
        <w:autoSpaceDE w:val="0"/>
        <w:autoSpaceDN w:val="0"/>
        <w:adjustRightInd w:val="0"/>
        <w:spacing w:after="0" w:line="240" w:lineRule="auto"/>
        <w:ind w:firstLine="709"/>
        <w:jc w:val="both"/>
        <w:rPr>
          <w:rFonts w:ascii="Times New Roman" w:hAnsi="Times New Roman" w:cs="Times New Roman"/>
          <w:bCs/>
          <w:sz w:val="28"/>
          <w:szCs w:val="28"/>
          <w:lang w:eastAsia="ru-RU"/>
        </w:rPr>
      </w:pPr>
      <w:r w:rsidRPr="005974B6">
        <w:rPr>
          <w:rFonts w:ascii="Times New Roman" w:hAnsi="Times New Roman" w:cs="Times New Roman"/>
          <w:bCs/>
          <w:sz w:val="28"/>
          <w:szCs w:val="28"/>
          <w:lang w:eastAsia="ru-RU"/>
        </w:rPr>
        <w:t>2) условно разрешенные виды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общежития,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среднее и высшее профессиональное образование;</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обеспечение занятий спортом в </w:t>
      </w:r>
      <w:proofErr w:type="gramStart"/>
      <w:r w:rsidRPr="005974B6">
        <w:rPr>
          <w:rFonts w:ascii="Times New Roman" w:hAnsi="Times New Roman" w:cs="Times New Roman"/>
          <w:sz w:val="28"/>
          <w:szCs w:val="28"/>
          <w:lang w:eastAsia="ru-RU"/>
        </w:rPr>
        <w:t>помещениях</w:t>
      </w:r>
      <w:proofErr w:type="gramEnd"/>
      <w:r w:rsidRPr="005974B6">
        <w:rPr>
          <w:rFonts w:ascii="Times New Roman" w:hAnsi="Times New Roman" w:cs="Times New Roman"/>
          <w:sz w:val="28"/>
          <w:szCs w:val="28"/>
          <w:lang w:eastAsia="ru-RU"/>
        </w:rPr>
        <w:t xml:space="preserve">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ветеринарное обслуживание,</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благоустройство территории,</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магазины </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обеспечение внутреннего правопорядка,</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заправка транспортных средств,</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ритуальная деятельность,</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обеспечение деятельности по исполнению наказаний,</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обеспечение обороны и безопасности.</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rPr>
      </w:pPr>
      <w:r w:rsidRPr="005974B6">
        <w:rPr>
          <w:rFonts w:ascii="Times New Roman" w:hAnsi="Times New Roman" w:cs="Times New Roman"/>
          <w:sz w:val="28"/>
          <w:szCs w:val="28"/>
          <w:lang w:eastAsia="ru-RU"/>
        </w:rPr>
        <w:t xml:space="preserve">23. </w:t>
      </w:r>
      <w:r w:rsidRPr="005974B6">
        <w:rPr>
          <w:rFonts w:ascii="Times New Roman" w:hAnsi="Times New Roman" w:cs="Times New Roman"/>
          <w:sz w:val="28"/>
          <w:szCs w:val="28"/>
        </w:rPr>
        <w:t>Складские зоны (П-2) используются с учетом следующих основных видов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bookmarkStart w:id="8" w:name="sub_1069"/>
      <w:r w:rsidRPr="005974B6">
        <w:rPr>
          <w:rFonts w:ascii="Times New Roman" w:hAnsi="Times New Roman" w:cs="Times New Roman"/>
          <w:sz w:val="28"/>
          <w:szCs w:val="28"/>
          <w:lang w:eastAsia="ru-RU"/>
        </w:rPr>
        <w:t>склады</w:t>
      </w:r>
      <w:bookmarkEnd w:id="8"/>
      <w:r w:rsidRPr="005974B6">
        <w:rPr>
          <w:rFonts w:ascii="Times New Roman" w:hAnsi="Times New Roman" w:cs="Times New Roman"/>
          <w:sz w:val="28"/>
          <w:szCs w:val="28"/>
          <w:lang w:eastAsia="ru-RU"/>
        </w:rPr>
        <w:t>;</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складские площадки;</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хранение автотранспорта.</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color w:val="000000"/>
          <w:sz w:val="28"/>
          <w:szCs w:val="28"/>
          <w:lang w:eastAsia="ru-RU"/>
        </w:rPr>
      </w:pPr>
      <w:r w:rsidRPr="005974B6">
        <w:rPr>
          <w:rFonts w:ascii="Times New Roman" w:hAnsi="Times New Roman" w:cs="Times New Roman"/>
          <w:sz w:val="28"/>
          <w:szCs w:val="28"/>
          <w:lang w:eastAsia="ru-RU"/>
        </w:rPr>
        <w:t xml:space="preserve">24. </w:t>
      </w:r>
      <w:r w:rsidRPr="005974B6">
        <w:rPr>
          <w:rFonts w:ascii="Times New Roman" w:hAnsi="Times New Roman" w:cs="Times New Roman"/>
          <w:color w:val="000000"/>
          <w:spacing w:val="-4"/>
          <w:sz w:val="28"/>
          <w:szCs w:val="28"/>
          <w:lang w:eastAsia="ru-RU"/>
        </w:rPr>
        <w:t>В состав зон специального назначения (</w:t>
      </w:r>
      <w:r w:rsidRPr="005974B6">
        <w:rPr>
          <w:rFonts w:ascii="Times New Roman" w:hAnsi="Times New Roman" w:cs="Times New Roman"/>
          <w:bCs/>
          <w:color w:val="000000"/>
          <w:spacing w:val="-5"/>
          <w:sz w:val="28"/>
          <w:szCs w:val="28"/>
          <w:lang w:eastAsia="ru-RU"/>
        </w:rPr>
        <w:t xml:space="preserve">СН) </w:t>
      </w:r>
      <w:r w:rsidRPr="005974B6">
        <w:rPr>
          <w:rFonts w:ascii="Times New Roman" w:hAnsi="Times New Roman" w:cs="Times New Roman"/>
          <w:color w:val="000000"/>
          <w:spacing w:val="-4"/>
          <w:sz w:val="28"/>
          <w:szCs w:val="28"/>
          <w:lang w:eastAsia="ru-RU"/>
        </w:rPr>
        <w:t xml:space="preserve">включаются зоны, занятые кладбищами, крематориями, </w:t>
      </w:r>
      <w:r w:rsidRPr="005974B6">
        <w:rPr>
          <w:rFonts w:ascii="Times New Roman" w:hAnsi="Times New Roman" w:cs="Times New Roman"/>
          <w:color w:val="000000"/>
          <w:spacing w:val="-2"/>
          <w:sz w:val="28"/>
          <w:szCs w:val="28"/>
          <w:lang w:eastAsia="ru-RU"/>
        </w:rPr>
        <w:t xml:space="preserve">скотомогильниками, объектами размещения отходов потребления и иными объектами, размещение </w:t>
      </w:r>
      <w:r w:rsidRPr="005974B6">
        <w:rPr>
          <w:rFonts w:ascii="Times New Roman" w:hAnsi="Times New Roman" w:cs="Times New Roman"/>
          <w:color w:val="000000"/>
          <w:spacing w:val="-4"/>
          <w:sz w:val="28"/>
          <w:szCs w:val="28"/>
          <w:lang w:eastAsia="ru-RU"/>
        </w:rPr>
        <w:t xml:space="preserve">которых может быть обеспечено только путем выделения указанных зон и недопустимо в других </w:t>
      </w:r>
      <w:r w:rsidRPr="005974B6">
        <w:rPr>
          <w:rFonts w:ascii="Times New Roman" w:hAnsi="Times New Roman" w:cs="Times New Roman"/>
          <w:color w:val="000000"/>
          <w:spacing w:val="-6"/>
          <w:sz w:val="28"/>
          <w:szCs w:val="28"/>
          <w:lang w:eastAsia="ru-RU"/>
        </w:rPr>
        <w:t>территориальных зонах.</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5974B6">
        <w:rPr>
          <w:rFonts w:ascii="Times New Roman" w:hAnsi="Times New Roman" w:cs="Times New Roman"/>
          <w:bCs/>
          <w:color w:val="000000"/>
          <w:spacing w:val="-4"/>
          <w:sz w:val="28"/>
          <w:szCs w:val="28"/>
          <w:lang w:eastAsia="ru-RU"/>
        </w:rPr>
        <w:t xml:space="preserve">В </w:t>
      </w:r>
      <w:r w:rsidRPr="005974B6">
        <w:rPr>
          <w:rFonts w:ascii="Times New Roman" w:hAnsi="Times New Roman" w:cs="Times New Roman"/>
          <w:sz w:val="28"/>
          <w:szCs w:val="28"/>
        </w:rPr>
        <w:t xml:space="preserve">зонах специального назначения (СН) </w:t>
      </w:r>
      <w:r w:rsidRPr="005974B6">
        <w:rPr>
          <w:rFonts w:ascii="Times New Roman" w:hAnsi="Times New Roman" w:cs="Times New Roman"/>
          <w:bCs/>
          <w:color w:val="000000"/>
          <w:spacing w:val="-4"/>
          <w:sz w:val="28"/>
          <w:szCs w:val="28"/>
          <w:lang w:eastAsia="ru-RU"/>
        </w:rPr>
        <w:t>выделяются:</w:t>
      </w:r>
    </w:p>
    <w:p w:rsidR="005974B6" w:rsidRPr="005974B6" w:rsidRDefault="005974B6" w:rsidP="005974B6">
      <w:pPr>
        <w:spacing w:after="0" w:line="240" w:lineRule="auto"/>
        <w:ind w:firstLine="709"/>
        <w:jc w:val="both"/>
        <w:rPr>
          <w:rFonts w:ascii="Times New Roman" w:hAnsi="Times New Roman" w:cs="Times New Roman"/>
          <w:bCs/>
          <w:color w:val="000000"/>
          <w:spacing w:val="-5"/>
          <w:sz w:val="28"/>
          <w:szCs w:val="28"/>
          <w:lang w:eastAsia="ru-RU"/>
        </w:rPr>
      </w:pPr>
      <w:r w:rsidRPr="005974B6">
        <w:rPr>
          <w:rFonts w:ascii="Times New Roman" w:hAnsi="Times New Roman" w:cs="Times New Roman"/>
          <w:bCs/>
          <w:color w:val="000000"/>
          <w:spacing w:val="-4"/>
          <w:sz w:val="28"/>
          <w:szCs w:val="28"/>
          <w:lang w:eastAsia="ru-RU"/>
        </w:rPr>
        <w:t xml:space="preserve">1) </w:t>
      </w:r>
      <w:r w:rsidRPr="005974B6">
        <w:rPr>
          <w:rFonts w:ascii="Times New Roman" w:hAnsi="Times New Roman" w:cs="Times New Roman"/>
          <w:bCs/>
          <w:color w:val="000000"/>
          <w:spacing w:val="-5"/>
          <w:sz w:val="28"/>
          <w:szCs w:val="28"/>
          <w:lang w:eastAsia="ru-RU"/>
        </w:rPr>
        <w:t>зоны ритуального назначения (СН-1);</w:t>
      </w:r>
    </w:p>
    <w:p w:rsidR="005974B6" w:rsidRPr="005974B6" w:rsidRDefault="005974B6" w:rsidP="005974B6">
      <w:pPr>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bCs/>
          <w:color w:val="000000"/>
          <w:spacing w:val="-5"/>
          <w:sz w:val="28"/>
          <w:szCs w:val="28"/>
          <w:lang w:eastAsia="ru-RU"/>
        </w:rPr>
        <w:t xml:space="preserve">2) </w:t>
      </w:r>
      <w:r w:rsidRPr="005974B6">
        <w:rPr>
          <w:rFonts w:ascii="Times New Roman" w:hAnsi="Times New Roman" w:cs="Times New Roman"/>
          <w:bCs/>
          <w:sz w:val="28"/>
          <w:szCs w:val="28"/>
          <w:lang w:eastAsia="ru-RU"/>
        </w:rPr>
        <w:t>з</w:t>
      </w:r>
      <w:r w:rsidRPr="005974B6">
        <w:rPr>
          <w:rFonts w:ascii="Times New Roman" w:hAnsi="Times New Roman" w:cs="Times New Roman"/>
          <w:bCs/>
          <w:color w:val="000000"/>
          <w:spacing w:val="-5"/>
          <w:sz w:val="28"/>
          <w:szCs w:val="28"/>
          <w:lang w:eastAsia="ru-RU"/>
        </w:rPr>
        <w:t>оны складирования и захоронения отходов (СН-2).</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Для предприятий, производств и объектов, расположенных в зонах специального назначения (СН), в зависимости от мощности, характера и </w:t>
      </w:r>
      <w:proofErr w:type="gramStart"/>
      <w:r w:rsidRPr="005974B6">
        <w:rPr>
          <w:rFonts w:ascii="Times New Roman" w:hAnsi="Times New Roman" w:cs="Times New Roman"/>
          <w:sz w:val="28"/>
          <w:szCs w:val="28"/>
          <w:lang w:eastAsia="ru-RU"/>
        </w:rPr>
        <w:t>количества</w:t>
      </w:r>
      <w:proofErr w:type="gramEnd"/>
      <w:r w:rsidRPr="005974B6">
        <w:rPr>
          <w:rFonts w:ascii="Times New Roman" w:hAnsi="Times New Roman" w:cs="Times New Roman"/>
          <w:sz w:val="28"/>
          <w:szCs w:val="28"/>
          <w:lang w:eastAsia="ru-RU"/>
        </w:rPr>
        <w:t xml:space="preserve">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Вновь создаваемые места погребения должны размещаться на расстоянии не менее 300 м от границ селитебной территории.</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Территория санитарно-защитных зон должна быть спланирована, </w:t>
      </w:r>
      <w:r w:rsidRPr="005974B6">
        <w:rPr>
          <w:rFonts w:ascii="Times New Roman" w:hAnsi="Times New Roman" w:cs="Times New Roman"/>
          <w:sz w:val="28"/>
          <w:szCs w:val="28"/>
          <w:lang w:eastAsia="ru-RU"/>
        </w:rPr>
        <w:lastRenderedPageBreak/>
        <w:t>благоустроена и озеленена, иметь транспортные и инженерные коридоры. Процент озеленения определяется расчетным путем из условия участия растительности в регулировании водного режима территории.</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На территориях санитарно-защитных зон кладбищ, крематориев, зданий и сооружений похоронного назначения не разрешается строительство зданий и сооружений, не связанных с обслуживанием указанных объектов, за исключением культовых и обрядовых объектов.</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По территории санитарно-защитных зон и кладбищ запрещается прокладка сетей централизованного хозяйственно-питьевого водоснабжения.</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На участках кладбищ, крематориев, зданий и сооружений похоронного назначения предусматривается зона зеленых насаждений шириной не менее 20 метров, стоянки автокатафалков и автотранспорта, урны для сбора мусора, площадки для мусоросборников с подъездами к ним.</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При переносе кладбищ и захоронений следует проводить рекультивацию территорий и участков. Использование грунтов с ликвидируемых мест захоронений для планировки жилой территории не допускается.</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Использование территории места погребения разрешается по истечении двадцати лет с момента его переноса. Территория места погребения в этих случаях может быть использована только под зеленые насаждения. Строительство зданий и сооружений на этой территории запрещается.</w:t>
      </w:r>
    </w:p>
    <w:p w:rsidR="005974B6" w:rsidRPr="005974B6" w:rsidRDefault="005974B6" w:rsidP="005974B6">
      <w:pPr>
        <w:widowControl w:val="0"/>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Расстояние от домов траурных обрядов до жилых зданий, территории лечебных, детских, образовательных, спортивно-оздоровительных, культурно-просветительных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метров.</w:t>
      </w:r>
    </w:p>
    <w:p w:rsidR="005974B6" w:rsidRPr="005974B6" w:rsidRDefault="005974B6" w:rsidP="005974B6">
      <w:pPr>
        <w:widowControl w:val="0"/>
        <w:shd w:val="clear" w:color="auto" w:fill="FFFFFF"/>
        <w:autoSpaceDE w:val="0"/>
        <w:autoSpaceDN w:val="0"/>
        <w:adjustRightInd w:val="0"/>
        <w:spacing w:after="0" w:line="240" w:lineRule="auto"/>
        <w:ind w:firstLine="709"/>
        <w:jc w:val="both"/>
        <w:rPr>
          <w:rFonts w:ascii="Times New Roman" w:hAnsi="Times New Roman" w:cs="Times New Roman"/>
          <w:bCs/>
          <w:color w:val="000000"/>
          <w:spacing w:val="-6"/>
          <w:sz w:val="28"/>
          <w:szCs w:val="28"/>
          <w:lang w:eastAsia="ru-RU"/>
        </w:rPr>
      </w:pPr>
      <w:r w:rsidRPr="005974B6">
        <w:rPr>
          <w:rFonts w:ascii="Times New Roman" w:hAnsi="Times New Roman" w:cs="Times New Roman"/>
          <w:sz w:val="28"/>
          <w:szCs w:val="28"/>
          <w:lang w:eastAsia="ru-RU"/>
        </w:rPr>
        <w:t xml:space="preserve">25. </w:t>
      </w:r>
      <w:r w:rsidRPr="005974B6">
        <w:rPr>
          <w:rFonts w:ascii="Times New Roman" w:hAnsi="Times New Roman" w:cs="Times New Roman"/>
          <w:bCs/>
          <w:color w:val="000000"/>
          <w:spacing w:val="-5"/>
          <w:sz w:val="28"/>
          <w:szCs w:val="28"/>
          <w:lang w:eastAsia="ru-RU"/>
        </w:rPr>
        <w:t>Для зоны ритуального назначения (СН-1) устанавливаются следующие о</w:t>
      </w:r>
      <w:r w:rsidRPr="005974B6">
        <w:rPr>
          <w:rFonts w:ascii="Times New Roman" w:hAnsi="Times New Roman" w:cs="Times New Roman"/>
          <w:bCs/>
          <w:color w:val="000000"/>
          <w:spacing w:val="-6"/>
          <w:sz w:val="28"/>
          <w:szCs w:val="28"/>
          <w:lang w:eastAsia="ru-RU"/>
        </w:rPr>
        <w:t>сновные виды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ритуальная деятельность;</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благоустройство территории.</w:t>
      </w:r>
    </w:p>
    <w:p w:rsidR="005974B6" w:rsidRPr="005974B6" w:rsidRDefault="005974B6" w:rsidP="005974B6">
      <w:pPr>
        <w:widowControl w:val="0"/>
        <w:shd w:val="clear" w:color="auto" w:fill="FFFFFF"/>
        <w:autoSpaceDE w:val="0"/>
        <w:autoSpaceDN w:val="0"/>
        <w:adjustRightInd w:val="0"/>
        <w:spacing w:after="0" w:line="240" w:lineRule="auto"/>
        <w:ind w:firstLine="709"/>
        <w:jc w:val="both"/>
        <w:rPr>
          <w:rFonts w:ascii="Times New Roman" w:hAnsi="Times New Roman" w:cs="Times New Roman"/>
          <w:bCs/>
          <w:color w:val="000000"/>
          <w:spacing w:val="-6"/>
          <w:sz w:val="28"/>
          <w:szCs w:val="28"/>
          <w:lang w:eastAsia="ru-RU"/>
        </w:rPr>
      </w:pPr>
      <w:r w:rsidRPr="005974B6">
        <w:rPr>
          <w:rFonts w:ascii="Times New Roman" w:hAnsi="Times New Roman" w:cs="Times New Roman"/>
          <w:bCs/>
          <w:sz w:val="28"/>
          <w:szCs w:val="28"/>
          <w:lang w:eastAsia="ru-RU"/>
        </w:rPr>
        <w:t>26. Для з</w:t>
      </w:r>
      <w:r w:rsidRPr="005974B6">
        <w:rPr>
          <w:rFonts w:ascii="Times New Roman" w:hAnsi="Times New Roman" w:cs="Times New Roman"/>
          <w:bCs/>
          <w:color w:val="000000"/>
          <w:spacing w:val="-5"/>
          <w:sz w:val="28"/>
          <w:szCs w:val="28"/>
          <w:lang w:eastAsia="ru-RU"/>
        </w:rPr>
        <w:t>оны складирования и захоронения отходов (СН-2)</w:t>
      </w:r>
      <w:r w:rsidRPr="005974B6">
        <w:rPr>
          <w:rFonts w:ascii="Times New Roman" w:hAnsi="Times New Roman" w:cs="Times New Roman"/>
          <w:b/>
          <w:bCs/>
          <w:color w:val="000000"/>
          <w:spacing w:val="-5"/>
          <w:sz w:val="28"/>
          <w:szCs w:val="28"/>
          <w:lang w:eastAsia="ru-RU"/>
        </w:rPr>
        <w:t xml:space="preserve"> </w:t>
      </w:r>
      <w:r w:rsidRPr="005974B6">
        <w:rPr>
          <w:rFonts w:ascii="Times New Roman" w:hAnsi="Times New Roman" w:cs="Times New Roman"/>
          <w:bCs/>
          <w:color w:val="000000"/>
          <w:spacing w:val="-5"/>
          <w:sz w:val="28"/>
          <w:szCs w:val="28"/>
          <w:lang w:eastAsia="ru-RU"/>
        </w:rPr>
        <w:t>устанавливаются следующие о</w:t>
      </w:r>
      <w:r w:rsidRPr="005974B6">
        <w:rPr>
          <w:rFonts w:ascii="Times New Roman" w:hAnsi="Times New Roman" w:cs="Times New Roman"/>
          <w:bCs/>
          <w:color w:val="000000"/>
          <w:spacing w:val="-6"/>
          <w:sz w:val="28"/>
          <w:szCs w:val="28"/>
          <w:lang w:eastAsia="ru-RU"/>
        </w:rPr>
        <w:t>сновные виды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color w:val="000000"/>
          <w:sz w:val="28"/>
          <w:szCs w:val="28"/>
          <w:lang w:eastAsia="ru-RU"/>
        </w:rPr>
      </w:pPr>
      <w:r w:rsidRPr="005974B6">
        <w:rPr>
          <w:rFonts w:ascii="Times New Roman" w:hAnsi="Times New Roman" w:cs="Times New Roman"/>
          <w:sz w:val="28"/>
          <w:szCs w:val="28"/>
          <w:lang w:eastAsia="ru-RU"/>
        </w:rPr>
        <w:t>специальная</w:t>
      </w:r>
      <w:r w:rsidRPr="005974B6">
        <w:rPr>
          <w:rFonts w:ascii="Times New Roman" w:hAnsi="Times New Roman" w:cs="Times New Roman"/>
          <w:color w:val="000000"/>
          <w:sz w:val="28"/>
          <w:szCs w:val="28"/>
          <w:lang w:eastAsia="ru-RU"/>
        </w:rPr>
        <w:t xml:space="preserve"> деятельность.</w:t>
      </w:r>
    </w:p>
    <w:p w:rsidR="005974B6" w:rsidRPr="005974B6" w:rsidRDefault="005974B6" w:rsidP="005974B6">
      <w:pPr>
        <w:widowControl w:val="0"/>
        <w:shd w:val="clear" w:color="auto" w:fill="FFFFFF"/>
        <w:tabs>
          <w:tab w:val="left" w:pos="716"/>
        </w:tabs>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color w:val="000000"/>
          <w:sz w:val="28"/>
          <w:szCs w:val="28"/>
          <w:lang w:eastAsia="ru-RU"/>
        </w:rPr>
        <w:t xml:space="preserve">27. </w:t>
      </w:r>
      <w:r w:rsidRPr="005974B6">
        <w:rPr>
          <w:rFonts w:ascii="Times New Roman" w:hAnsi="Times New Roman" w:cs="Times New Roman"/>
          <w:sz w:val="28"/>
          <w:szCs w:val="28"/>
          <w:lang w:eastAsia="ru-RU"/>
        </w:rPr>
        <w:t>Зоны</w:t>
      </w:r>
      <w:r w:rsidRPr="005974B6">
        <w:rPr>
          <w:rFonts w:ascii="Times New Roman" w:hAnsi="Times New Roman" w:cs="Times New Roman"/>
          <w:b/>
          <w:bCs/>
          <w:color w:val="000000"/>
          <w:spacing w:val="-3"/>
          <w:sz w:val="28"/>
          <w:szCs w:val="28"/>
          <w:lang w:eastAsia="ru-RU"/>
        </w:rPr>
        <w:t xml:space="preserve"> </w:t>
      </w:r>
      <w:r w:rsidRPr="005974B6">
        <w:rPr>
          <w:rFonts w:ascii="Times New Roman" w:hAnsi="Times New Roman" w:cs="Times New Roman"/>
          <w:bCs/>
          <w:color w:val="000000"/>
          <w:spacing w:val="-3"/>
          <w:sz w:val="28"/>
          <w:szCs w:val="28"/>
          <w:lang w:eastAsia="ru-RU"/>
        </w:rPr>
        <w:t>транспортной инфраструктуры (Т)</w:t>
      </w:r>
      <w:r w:rsidRPr="005974B6">
        <w:rPr>
          <w:rFonts w:ascii="Times New Roman" w:hAnsi="Times New Roman" w:cs="Times New Roman"/>
          <w:sz w:val="28"/>
          <w:szCs w:val="28"/>
          <w:lang w:eastAsia="ru-RU"/>
        </w:rPr>
        <w:t xml:space="preserve"> предназначены для размещения различного рода путей сообщения и сооружений, используемых для перевозки людей или грузов, либо передачи веществ.</w:t>
      </w:r>
    </w:p>
    <w:p w:rsidR="005974B6" w:rsidRPr="005974B6" w:rsidRDefault="005974B6" w:rsidP="005974B6">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5974B6">
        <w:rPr>
          <w:rFonts w:ascii="Times New Roman" w:hAnsi="Times New Roman" w:cs="Times New Roman"/>
          <w:bCs/>
          <w:color w:val="000000"/>
          <w:spacing w:val="-4"/>
          <w:sz w:val="28"/>
          <w:szCs w:val="28"/>
          <w:lang w:eastAsia="ru-RU"/>
        </w:rPr>
        <w:t xml:space="preserve">В </w:t>
      </w:r>
      <w:r w:rsidRPr="005974B6">
        <w:rPr>
          <w:rFonts w:ascii="Times New Roman" w:hAnsi="Times New Roman" w:cs="Times New Roman"/>
          <w:sz w:val="28"/>
          <w:szCs w:val="28"/>
        </w:rPr>
        <w:t xml:space="preserve">зонах </w:t>
      </w:r>
      <w:r w:rsidRPr="005974B6">
        <w:rPr>
          <w:rFonts w:ascii="Times New Roman" w:hAnsi="Times New Roman" w:cs="Times New Roman"/>
          <w:bCs/>
          <w:color w:val="000000"/>
          <w:spacing w:val="-3"/>
          <w:sz w:val="28"/>
          <w:szCs w:val="28"/>
          <w:lang w:eastAsia="ru-RU"/>
        </w:rPr>
        <w:t>транспортной инфраструктуры (Т)</w:t>
      </w:r>
      <w:r w:rsidRPr="005974B6">
        <w:rPr>
          <w:rFonts w:ascii="Times New Roman" w:hAnsi="Times New Roman" w:cs="Times New Roman"/>
          <w:sz w:val="28"/>
          <w:szCs w:val="28"/>
          <w:lang w:eastAsia="ru-RU"/>
        </w:rPr>
        <w:t xml:space="preserve"> </w:t>
      </w:r>
      <w:r w:rsidRPr="005974B6">
        <w:rPr>
          <w:rFonts w:ascii="Times New Roman" w:hAnsi="Times New Roman" w:cs="Times New Roman"/>
          <w:sz w:val="28"/>
          <w:szCs w:val="28"/>
        </w:rPr>
        <w:t xml:space="preserve"> </w:t>
      </w:r>
      <w:r w:rsidRPr="005974B6">
        <w:rPr>
          <w:rFonts w:ascii="Times New Roman" w:hAnsi="Times New Roman" w:cs="Times New Roman"/>
          <w:bCs/>
          <w:color w:val="000000"/>
          <w:spacing w:val="-4"/>
          <w:sz w:val="28"/>
          <w:szCs w:val="28"/>
          <w:lang w:eastAsia="ru-RU"/>
        </w:rPr>
        <w:t>выделяются:</w:t>
      </w:r>
    </w:p>
    <w:p w:rsidR="005974B6" w:rsidRPr="005974B6" w:rsidRDefault="005974B6" w:rsidP="005974B6">
      <w:pPr>
        <w:spacing w:after="0" w:line="240" w:lineRule="auto"/>
        <w:ind w:firstLine="709"/>
        <w:jc w:val="both"/>
        <w:rPr>
          <w:rFonts w:ascii="Times New Roman" w:hAnsi="Times New Roman" w:cs="Times New Roman"/>
          <w:bCs/>
          <w:color w:val="000000"/>
          <w:spacing w:val="-5"/>
          <w:sz w:val="28"/>
          <w:szCs w:val="28"/>
          <w:lang w:eastAsia="ru-RU"/>
        </w:rPr>
      </w:pPr>
      <w:r w:rsidRPr="005974B6">
        <w:rPr>
          <w:rFonts w:ascii="Times New Roman" w:hAnsi="Times New Roman" w:cs="Times New Roman"/>
          <w:bCs/>
          <w:color w:val="000000"/>
          <w:spacing w:val="-4"/>
          <w:sz w:val="28"/>
          <w:szCs w:val="28"/>
          <w:lang w:eastAsia="ru-RU"/>
        </w:rPr>
        <w:t xml:space="preserve">1) </w:t>
      </w:r>
      <w:r w:rsidRPr="005974B6">
        <w:rPr>
          <w:rFonts w:ascii="Times New Roman" w:hAnsi="Times New Roman" w:cs="Times New Roman"/>
          <w:sz w:val="28"/>
          <w:szCs w:val="28"/>
          <w:lang w:eastAsia="ru-RU"/>
        </w:rPr>
        <w:t>железнодорожный транспорт (Т-1)</w:t>
      </w:r>
      <w:r w:rsidRPr="005974B6">
        <w:rPr>
          <w:rFonts w:ascii="Times New Roman" w:hAnsi="Times New Roman" w:cs="Times New Roman"/>
          <w:bCs/>
          <w:color w:val="000000"/>
          <w:spacing w:val="-5"/>
          <w:sz w:val="28"/>
          <w:szCs w:val="28"/>
          <w:lang w:eastAsia="ru-RU"/>
        </w:rPr>
        <w:t>;</w:t>
      </w:r>
    </w:p>
    <w:p w:rsidR="005974B6" w:rsidRPr="005974B6" w:rsidRDefault="005974B6" w:rsidP="005974B6">
      <w:pPr>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bCs/>
          <w:color w:val="000000"/>
          <w:spacing w:val="-5"/>
          <w:sz w:val="28"/>
          <w:szCs w:val="28"/>
          <w:lang w:eastAsia="ru-RU"/>
        </w:rPr>
        <w:t xml:space="preserve">2) </w:t>
      </w:r>
      <w:r w:rsidRPr="005974B6">
        <w:rPr>
          <w:rFonts w:ascii="Times New Roman" w:hAnsi="Times New Roman" w:cs="Times New Roman"/>
          <w:sz w:val="28"/>
          <w:szCs w:val="28"/>
          <w:lang w:eastAsia="ru-RU"/>
        </w:rPr>
        <w:t xml:space="preserve">автомобильный транспорт </w:t>
      </w:r>
      <w:r w:rsidRPr="005974B6">
        <w:rPr>
          <w:rFonts w:ascii="Times New Roman" w:hAnsi="Times New Roman" w:cs="Times New Roman"/>
          <w:bCs/>
          <w:color w:val="000000"/>
          <w:spacing w:val="-5"/>
          <w:sz w:val="28"/>
          <w:szCs w:val="28"/>
          <w:lang w:eastAsia="ru-RU"/>
        </w:rPr>
        <w:t>(Т-2).</w:t>
      </w:r>
    </w:p>
    <w:p w:rsidR="005974B6" w:rsidRPr="005974B6" w:rsidRDefault="005974B6" w:rsidP="005974B6">
      <w:pPr>
        <w:widowControl w:val="0"/>
        <w:shd w:val="clear" w:color="auto" w:fill="FFFFFF"/>
        <w:autoSpaceDE w:val="0"/>
        <w:autoSpaceDN w:val="0"/>
        <w:adjustRightInd w:val="0"/>
        <w:spacing w:after="0" w:line="240" w:lineRule="auto"/>
        <w:ind w:firstLine="709"/>
        <w:jc w:val="both"/>
        <w:rPr>
          <w:rFonts w:ascii="Times New Roman" w:hAnsi="Times New Roman" w:cs="Times New Roman"/>
          <w:bCs/>
          <w:color w:val="000000"/>
          <w:spacing w:val="-6"/>
          <w:sz w:val="28"/>
          <w:szCs w:val="28"/>
          <w:lang w:eastAsia="ru-RU"/>
        </w:rPr>
      </w:pPr>
      <w:r w:rsidRPr="005974B6">
        <w:rPr>
          <w:rFonts w:ascii="Times New Roman" w:hAnsi="Times New Roman" w:cs="Times New Roman"/>
          <w:sz w:val="28"/>
          <w:szCs w:val="28"/>
          <w:lang w:eastAsia="ru-RU"/>
        </w:rPr>
        <w:t xml:space="preserve">28. Для зоны </w:t>
      </w:r>
      <w:bookmarkStart w:id="9" w:name="sub_1071"/>
      <w:r w:rsidRPr="005974B6">
        <w:rPr>
          <w:rFonts w:ascii="Times New Roman" w:hAnsi="Times New Roman" w:cs="Times New Roman"/>
          <w:sz w:val="28"/>
          <w:szCs w:val="28"/>
          <w:lang w:eastAsia="ru-RU"/>
        </w:rPr>
        <w:t>«Железнодорожный транспорт</w:t>
      </w:r>
      <w:bookmarkEnd w:id="9"/>
      <w:r w:rsidRPr="005974B6">
        <w:rPr>
          <w:rFonts w:ascii="Times New Roman" w:hAnsi="Times New Roman" w:cs="Times New Roman"/>
          <w:sz w:val="28"/>
          <w:szCs w:val="28"/>
          <w:lang w:eastAsia="ru-RU"/>
        </w:rPr>
        <w:t xml:space="preserve">» (Т-1) </w:t>
      </w:r>
      <w:r w:rsidRPr="005974B6">
        <w:rPr>
          <w:rFonts w:ascii="Times New Roman" w:hAnsi="Times New Roman" w:cs="Times New Roman"/>
          <w:bCs/>
          <w:color w:val="000000"/>
          <w:spacing w:val="-5"/>
          <w:sz w:val="28"/>
          <w:szCs w:val="28"/>
          <w:lang w:eastAsia="ru-RU"/>
        </w:rPr>
        <w:t>устанавливаются следующие о</w:t>
      </w:r>
      <w:r w:rsidRPr="005974B6">
        <w:rPr>
          <w:rFonts w:ascii="Times New Roman" w:hAnsi="Times New Roman" w:cs="Times New Roman"/>
          <w:bCs/>
          <w:color w:val="000000"/>
          <w:spacing w:val="-6"/>
          <w:sz w:val="28"/>
          <w:szCs w:val="28"/>
          <w:lang w:eastAsia="ru-RU"/>
        </w:rPr>
        <w:t>сновные виды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железнодорожный транспорт</w:t>
      </w:r>
    </w:p>
    <w:p w:rsidR="005974B6" w:rsidRPr="005974B6" w:rsidRDefault="005974B6" w:rsidP="005974B6">
      <w:pPr>
        <w:widowControl w:val="0"/>
        <w:shd w:val="clear" w:color="auto" w:fill="FFFFFF"/>
        <w:autoSpaceDE w:val="0"/>
        <w:autoSpaceDN w:val="0"/>
        <w:adjustRightInd w:val="0"/>
        <w:spacing w:after="0" w:line="240" w:lineRule="auto"/>
        <w:ind w:firstLine="709"/>
        <w:jc w:val="both"/>
        <w:rPr>
          <w:rFonts w:ascii="Times New Roman" w:hAnsi="Times New Roman" w:cs="Times New Roman"/>
          <w:bCs/>
          <w:color w:val="000000"/>
          <w:spacing w:val="-6"/>
          <w:sz w:val="28"/>
          <w:szCs w:val="28"/>
          <w:lang w:eastAsia="ru-RU"/>
        </w:rPr>
      </w:pPr>
      <w:bookmarkStart w:id="10" w:name="sub_1072"/>
      <w:r w:rsidRPr="005974B6">
        <w:rPr>
          <w:rFonts w:ascii="Times New Roman" w:hAnsi="Times New Roman" w:cs="Times New Roman"/>
          <w:sz w:val="28"/>
          <w:szCs w:val="28"/>
          <w:lang w:eastAsia="ru-RU"/>
        </w:rPr>
        <w:t>29. Для зоны «Автомобильный транспорт</w:t>
      </w:r>
      <w:bookmarkEnd w:id="10"/>
      <w:r w:rsidRPr="005974B6">
        <w:rPr>
          <w:rFonts w:ascii="Times New Roman" w:hAnsi="Times New Roman" w:cs="Times New Roman"/>
          <w:sz w:val="28"/>
          <w:szCs w:val="28"/>
          <w:lang w:eastAsia="ru-RU"/>
        </w:rPr>
        <w:t xml:space="preserve">» (Т-2) </w:t>
      </w:r>
      <w:r w:rsidRPr="005974B6">
        <w:rPr>
          <w:rFonts w:ascii="Times New Roman" w:hAnsi="Times New Roman" w:cs="Times New Roman"/>
          <w:bCs/>
          <w:color w:val="000000"/>
          <w:spacing w:val="-5"/>
          <w:sz w:val="28"/>
          <w:szCs w:val="28"/>
          <w:lang w:eastAsia="ru-RU"/>
        </w:rPr>
        <w:t xml:space="preserve">устанавливаются </w:t>
      </w:r>
      <w:r w:rsidRPr="005974B6">
        <w:rPr>
          <w:rFonts w:ascii="Times New Roman" w:hAnsi="Times New Roman" w:cs="Times New Roman"/>
          <w:bCs/>
          <w:color w:val="000000"/>
          <w:spacing w:val="-5"/>
          <w:sz w:val="28"/>
          <w:szCs w:val="28"/>
          <w:lang w:eastAsia="ru-RU"/>
        </w:rPr>
        <w:lastRenderedPageBreak/>
        <w:t>следующие о</w:t>
      </w:r>
      <w:r w:rsidRPr="005974B6">
        <w:rPr>
          <w:rFonts w:ascii="Times New Roman" w:hAnsi="Times New Roman" w:cs="Times New Roman"/>
          <w:bCs/>
          <w:color w:val="000000"/>
          <w:spacing w:val="-6"/>
          <w:sz w:val="28"/>
          <w:szCs w:val="28"/>
          <w:lang w:eastAsia="ru-RU"/>
        </w:rPr>
        <w:t>сновные виды разрешенного использования:</w:t>
      </w:r>
    </w:p>
    <w:p w:rsidR="005974B6" w:rsidRPr="005974B6" w:rsidRDefault="005974B6" w:rsidP="005974B6">
      <w:pPr>
        <w:widowControl w:val="0"/>
        <w:numPr>
          <w:ilvl w:val="0"/>
          <w:numId w:val="37"/>
        </w:numPr>
        <w:tabs>
          <w:tab w:val="clear" w:pos="720"/>
          <w:tab w:val="num" w:pos="0"/>
        </w:tabs>
        <w:autoSpaceDE w:val="0"/>
        <w:autoSpaceDN w:val="0"/>
        <w:adjustRightInd w:val="0"/>
        <w:spacing w:after="0" w:line="240" w:lineRule="auto"/>
        <w:ind w:left="0" w:firstLine="709"/>
        <w:contextualSpacing/>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автомобильный транспорт.</w:t>
      </w:r>
      <w:r w:rsidRPr="005974B6">
        <w:rPr>
          <w:rFonts w:ascii="Times New Roman" w:hAnsi="Times New Roman" w:cs="Times New Roman"/>
          <w:b/>
          <w:bCs/>
          <w:spacing w:val="-18"/>
          <w:sz w:val="28"/>
          <w:szCs w:val="28"/>
          <w:lang w:eastAsia="ru-RU"/>
        </w:rPr>
        <w:t xml:space="preserve"> </w:t>
      </w:r>
    </w:p>
    <w:p w:rsidR="005974B6" w:rsidRPr="005974B6" w:rsidRDefault="005974B6" w:rsidP="005974B6">
      <w:pPr>
        <w:widowControl w:val="0"/>
        <w:shd w:val="clear" w:color="auto" w:fill="FFFFFF"/>
        <w:tabs>
          <w:tab w:val="left" w:pos="724"/>
        </w:tabs>
        <w:autoSpaceDE w:val="0"/>
        <w:autoSpaceDN w:val="0"/>
        <w:adjustRightInd w:val="0"/>
        <w:spacing w:after="0" w:line="240" w:lineRule="auto"/>
        <w:ind w:firstLine="709"/>
        <w:jc w:val="both"/>
        <w:rPr>
          <w:rFonts w:ascii="Times New Roman" w:hAnsi="Times New Roman" w:cs="Times New Roman"/>
          <w:bCs/>
          <w:spacing w:val="-18"/>
          <w:sz w:val="28"/>
          <w:szCs w:val="28"/>
          <w:lang w:eastAsia="ru-RU"/>
        </w:rPr>
      </w:pPr>
      <w:r w:rsidRPr="005974B6">
        <w:rPr>
          <w:rFonts w:ascii="Times New Roman" w:hAnsi="Times New Roman" w:cs="Times New Roman"/>
          <w:bCs/>
          <w:spacing w:val="-18"/>
          <w:sz w:val="28"/>
          <w:szCs w:val="28"/>
          <w:lang w:eastAsia="ru-RU"/>
        </w:rPr>
        <w:t xml:space="preserve">30. Зона регулирования застройки памятников истории и культуры (N*) предусматривает </w:t>
      </w:r>
      <w:r w:rsidRPr="005974B6">
        <w:rPr>
          <w:rFonts w:ascii="Times New Roman" w:hAnsi="Times New Roman" w:cs="Times New Roman"/>
          <w:bCs/>
          <w:color w:val="000000"/>
          <w:spacing w:val="-5"/>
          <w:sz w:val="28"/>
          <w:szCs w:val="28"/>
          <w:lang w:eastAsia="ru-RU"/>
        </w:rPr>
        <w:t xml:space="preserve">следующие </w:t>
      </w:r>
      <w:r w:rsidRPr="005974B6">
        <w:rPr>
          <w:rFonts w:ascii="Times New Roman" w:hAnsi="Times New Roman" w:cs="Times New Roman"/>
          <w:bCs/>
          <w:color w:val="000000"/>
          <w:spacing w:val="-6"/>
          <w:sz w:val="28"/>
          <w:szCs w:val="28"/>
          <w:lang w:eastAsia="ru-RU"/>
        </w:rPr>
        <w:t>правила использования недвижимости:</w:t>
      </w:r>
    </w:p>
    <w:p w:rsidR="005974B6" w:rsidRPr="005974B6" w:rsidRDefault="005974B6" w:rsidP="005974B6">
      <w:pPr>
        <w:widowControl w:val="0"/>
        <w:shd w:val="clear" w:color="auto" w:fill="FFFFFF"/>
        <w:tabs>
          <w:tab w:val="left" w:pos="724"/>
        </w:tabs>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bCs/>
          <w:spacing w:val="-18"/>
          <w:sz w:val="28"/>
          <w:szCs w:val="28"/>
          <w:lang w:eastAsia="ru-RU"/>
        </w:rPr>
        <w:t>1) р</w:t>
      </w:r>
      <w:r w:rsidRPr="005974B6">
        <w:rPr>
          <w:rFonts w:ascii="Times New Roman" w:hAnsi="Times New Roman" w:cs="Times New Roman"/>
          <w:sz w:val="28"/>
          <w:szCs w:val="28"/>
          <w:lang w:eastAsia="ru-RU"/>
        </w:rPr>
        <w:t>асстояния от объектов культурного наследия до транспортных и инженерных коммуникаций следует принимать не менее:</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до проезжих частей магистралей скоростного и непрерывного движения:</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 в </w:t>
      </w:r>
      <w:proofErr w:type="gramStart"/>
      <w:r w:rsidRPr="005974B6">
        <w:rPr>
          <w:rFonts w:ascii="Times New Roman" w:hAnsi="Times New Roman" w:cs="Times New Roman"/>
          <w:sz w:val="28"/>
          <w:szCs w:val="28"/>
          <w:lang w:eastAsia="ru-RU"/>
        </w:rPr>
        <w:t>условиях</w:t>
      </w:r>
      <w:proofErr w:type="gramEnd"/>
      <w:r w:rsidRPr="005974B6">
        <w:rPr>
          <w:rFonts w:ascii="Times New Roman" w:hAnsi="Times New Roman" w:cs="Times New Roman"/>
          <w:sz w:val="28"/>
          <w:szCs w:val="28"/>
          <w:lang w:eastAsia="ru-RU"/>
        </w:rPr>
        <w:t xml:space="preserve"> сложного рельефа - 100 метров;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на плоском рельефе - 50 метров;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до сетей водопровода, канализации и теплоснабжения (кроме разводящих) - 15 метров;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до других подземных инженерных сетей - 5 метров;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2) в </w:t>
      </w:r>
      <w:proofErr w:type="gramStart"/>
      <w:r w:rsidRPr="005974B6">
        <w:rPr>
          <w:rFonts w:ascii="Times New Roman" w:hAnsi="Times New Roman" w:cs="Times New Roman"/>
          <w:sz w:val="28"/>
          <w:szCs w:val="28"/>
          <w:lang w:eastAsia="ru-RU"/>
        </w:rPr>
        <w:t>условиях</w:t>
      </w:r>
      <w:proofErr w:type="gramEnd"/>
      <w:r w:rsidRPr="005974B6">
        <w:rPr>
          <w:rFonts w:ascii="Times New Roman" w:hAnsi="Times New Roman" w:cs="Times New Roman"/>
          <w:sz w:val="28"/>
          <w:szCs w:val="28"/>
          <w:lang w:eastAsia="ru-RU"/>
        </w:rPr>
        <w:t xml:space="preserve"> реконструкции указанные расстояния до инженерных сетей допускается сокращать, но принимать не менее:</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 до </w:t>
      </w:r>
      <w:proofErr w:type="spellStart"/>
      <w:r w:rsidRPr="005974B6">
        <w:rPr>
          <w:rFonts w:ascii="Times New Roman" w:hAnsi="Times New Roman" w:cs="Times New Roman"/>
          <w:sz w:val="28"/>
          <w:szCs w:val="28"/>
          <w:lang w:eastAsia="ru-RU"/>
        </w:rPr>
        <w:t>водонесущих</w:t>
      </w:r>
      <w:proofErr w:type="spellEnd"/>
      <w:r w:rsidRPr="005974B6">
        <w:rPr>
          <w:rFonts w:ascii="Times New Roman" w:hAnsi="Times New Roman" w:cs="Times New Roman"/>
          <w:sz w:val="28"/>
          <w:szCs w:val="28"/>
          <w:lang w:eastAsia="ru-RU"/>
        </w:rPr>
        <w:t xml:space="preserve"> сетей - 5 метров;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 xml:space="preserve">- </w:t>
      </w:r>
      <w:proofErr w:type="spellStart"/>
      <w:r w:rsidRPr="005974B6">
        <w:rPr>
          <w:rFonts w:ascii="Times New Roman" w:hAnsi="Times New Roman" w:cs="Times New Roman"/>
          <w:sz w:val="28"/>
          <w:szCs w:val="28"/>
          <w:lang w:eastAsia="ru-RU"/>
        </w:rPr>
        <w:t>неводонесущих</w:t>
      </w:r>
      <w:proofErr w:type="spellEnd"/>
      <w:r w:rsidRPr="005974B6">
        <w:rPr>
          <w:rFonts w:ascii="Times New Roman" w:hAnsi="Times New Roman" w:cs="Times New Roman"/>
          <w:sz w:val="28"/>
          <w:szCs w:val="28"/>
          <w:lang w:eastAsia="ru-RU"/>
        </w:rPr>
        <w:t xml:space="preserve"> - 2 метров.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При этом необходимо обеспечивать проведение специальных технических мероприятий по сохранности объектов культурного наследия при производстве строительных работ.</w:t>
      </w:r>
    </w:p>
    <w:p w:rsidR="00FE591D" w:rsidRPr="005974B6" w:rsidRDefault="005974B6" w:rsidP="005974B6">
      <w:pPr>
        <w:autoSpaceDE w:val="0"/>
        <w:autoSpaceDN w:val="0"/>
        <w:adjustRightInd w:val="0"/>
        <w:spacing w:after="0" w:line="240" w:lineRule="auto"/>
        <w:ind w:firstLine="709"/>
        <w:jc w:val="both"/>
        <w:rPr>
          <w:rFonts w:ascii="Times New Roman" w:hAnsi="Times New Roman" w:cs="Times New Roman"/>
          <w:b/>
          <w:bCs/>
          <w:color w:val="332E2D"/>
          <w:spacing w:val="2"/>
          <w:sz w:val="28"/>
          <w:szCs w:val="28"/>
          <w:lang w:eastAsia="ru-RU"/>
        </w:rPr>
      </w:pPr>
      <w:r w:rsidRPr="005974B6">
        <w:rPr>
          <w:rFonts w:ascii="Times New Roman" w:hAnsi="Times New Roman" w:cs="Times New Roman"/>
          <w:sz w:val="28"/>
          <w:szCs w:val="28"/>
          <w:lang w:eastAsia="ru-RU"/>
        </w:rPr>
        <w:t>Размещение на охраняемых территориях временных сборно-разборных сооружений, торговых точек, продукции рекламного характера, навесов и ограждения площадок производится органами местного самоуправления по согласованию с органами охраны объектов культурного наследия в каждом конкретном случае в установленном порядке</w:t>
      </w:r>
      <w:proofErr w:type="gramStart"/>
      <w:r w:rsidRPr="005974B6">
        <w:rPr>
          <w:rFonts w:ascii="Times New Roman" w:hAnsi="Times New Roman" w:cs="Times New Roman"/>
          <w:sz w:val="28"/>
          <w:szCs w:val="28"/>
          <w:lang w:eastAsia="ru-RU"/>
        </w:rPr>
        <w:t>.</w:t>
      </w:r>
      <w:r w:rsidR="00D62FF6" w:rsidRPr="005974B6">
        <w:rPr>
          <w:rFonts w:ascii="Times New Roman" w:eastAsia="Times New Roman" w:hAnsi="Times New Roman" w:cs="Times New Roman"/>
          <w:sz w:val="28"/>
          <w:szCs w:val="28"/>
          <w:lang w:eastAsia="ru-RU"/>
        </w:rPr>
        <w:t>»</w:t>
      </w:r>
      <w:r w:rsidRPr="005974B6">
        <w:rPr>
          <w:rFonts w:ascii="Times New Roman" w:eastAsia="Times New Roman" w:hAnsi="Times New Roman" w:cs="Times New Roman"/>
          <w:sz w:val="28"/>
          <w:szCs w:val="28"/>
          <w:lang w:eastAsia="ru-RU"/>
        </w:rPr>
        <w:t>.</w:t>
      </w:r>
      <w:proofErr w:type="gramEnd"/>
    </w:p>
    <w:p w:rsidR="00D7123D" w:rsidRPr="005974B6" w:rsidRDefault="005974B6" w:rsidP="005974B6">
      <w:pPr>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974B6">
        <w:rPr>
          <w:rFonts w:ascii="Times New Roman" w:eastAsia="Times New Roman" w:hAnsi="Times New Roman" w:cs="Times New Roman"/>
          <w:sz w:val="28"/>
          <w:szCs w:val="28"/>
          <w:lang w:eastAsia="ru-RU"/>
        </w:rPr>
        <w:t xml:space="preserve">4. </w:t>
      </w:r>
      <w:r w:rsidR="00D7123D" w:rsidRPr="005974B6">
        <w:rPr>
          <w:rFonts w:ascii="Times New Roman" w:eastAsia="Times New Roman" w:hAnsi="Times New Roman" w:cs="Times New Roman"/>
          <w:sz w:val="28"/>
          <w:szCs w:val="28"/>
          <w:lang w:eastAsia="ru-RU"/>
        </w:rPr>
        <w:t>Статью 4</w:t>
      </w:r>
      <w:r w:rsidR="003E1552" w:rsidRPr="005974B6">
        <w:rPr>
          <w:rFonts w:ascii="Times New Roman" w:eastAsia="Times New Roman" w:hAnsi="Times New Roman" w:cs="Times New Roman"/>
          <w:sz w:val="28"/>
          <w:szCs w:val="28"/>
          <w:lang w:eastAsia="ru-RU"/>
        </w:rPr>
        <w:t>2</w:t>
      </w:r>
      <w:r w:rsidR="00D7123D" w:rsidRPr="005974B6">
        <w:rPr>
          <w:rFonts w:ascii="Times New Roman" w:eastAsia="Times New Roman" w:hAnsi="Times New Roman" w:cs="Times New Roman"/>
          <w:sz w:val="28"/>
          <w:szCs w:val="28"/>
          <w:lang w:eastAsia="ru-RU"/>
        </w:rPr>
        <w:t xml:space="preserve"> изложить в </w:t>
      </w:r>
      <w:r>
        <w:rPr>
          <w:rFonts w:ascii="Times New Roman" w:eastAsia="Times New Roman" w:hAnsi="Times New Roman" w:cs="Times New Roman"/>
          <w:sz w:val="28"/>
          <w:szCs w:val="28"/>
          <w:lang w:eastAsia="ru-RU"/>
        </w:rPr>
        <w:t>следующей</w:t>
      </w:r>
      <w:r w:rsidR="00D7123D" w:rsidRPr="005974B6">
        <w:rPr>
          <w:rFonts w:ascii="Times New Roman" w:eastAsia="Times New Roman" w:hAnsi="Times New Roman" w:cs="Times New Roman"/>
          <w:sz w:val="28"/>
          <w:szCs w:val="28"/>
          <w:lang w:eastAsia="ru-RU"/>
        </w:rPr>
        <w:t xml:space="preserve"> редакции:</w:t>
      </w:r>
    </w:p>
    <w:p w:rsidR="00D7123D" w:rsidRPr="005974B6" w:rsidRDefault="00D7123D" w:rsidP="005974B6">
      <w:pPr>
        <w:widowControl w:val="0"/>
        <w:shd w:val="clear" w:color="auto" w:fill="FFFFFF"/>
        <w:autoSpaceDE w:val="0"/>
        <w:autoSpaceDN w:val="0"/>
        <w:adjustRightInd w:val="0"/>
        <w:spacing w:after="0" w:line="240" w:lineRule="auto"/>
        <w:ind w:right="-5" w:firstLine="709"/>
        <w:contextualSpacing/>
        <w:jc w:val="both"/>
        <w:rPr>
          <w:rFonts w:ascii="Times New Roman" w:eastAsia="Times New Roman" w:hAnsi="Times New Roman" w:cs="Times New Roman"/>
          <w:b/>
          <w:bCs/>
          <w:color w:val="000000"/>
          <w:spacing w:val="-18"/>
          <w:sz w:val="28"/>
          <w:szCs w:val="28"/>
          <w:lang w:eastAsia="ru-RU"/>
        </w:rPr>
      </w:pPr>
      <w:r w:rsidRPr="005974B6">
        <w:rPr>
          <w:rFonts w:ascii="Times New Roman" w:eastAsia="Times New Roman" w:hAnsi="Times New Roman" w:cs="Times New Roman"/>
          <w:b/>
          <w:bCs/>
          <w:color w:val="000000"/>
          <w:spacing w:val="-18"/>
          <w:sz w:val="28"/>
          <w:szCs w:val="28"/>
          <w:lang w:eastAsia="ru-RU"/>
        </w:rPr>
        <w:t>«</w:t>
      </w:r>
      <w:r w:rsidR="003E1552" w:rsidRPr="005974B6">
        <w:rPr>
          <w:rFonts w:ascii="Times New Roman" w:eastAsia="Times New Roman" w:hAnsi="Times New Roman" w:cs="Times New Roman"/>
          <w:b/>
          <w:bCs/>
          <w:color w:val="000000"/>
          <w:spacing w:val="-18"/>
          <w:sz w:val="28"/>
          <w:szCs w:val="28"/>
          <w:lang w:eastAsia="ru-RU"/>
        </w:rPr>
        <w:t>Статья 42</w:t>
      </w:r>
      <w:r w:rsidRPr="005974B6">
        <w:rPr>
          <w:rFonts w:ascii="Times New Roman" w:eastAsia="Times New Roman" w:hAnsi="Times New Roman" w:cs="Times New Roman"/>
          <w:b/>
          <w:bCs/>
          <w:color w:val="000000"/>
          <w:spacing w:val="-18"/>
          <w:sz w:val="28"/>
          <w:szCs w:val="28"/>
          <w:lang w:eastAsia="ru-RU"/>
        </w:rPr>
        <w:t>. Предельные (минимальные, максимальные) размеры земельных участков</w:t>
      </w:r>
    </w:p>
    <w:p w:rsidR="005974B6" w:rsidRPr="005974B6" w:rsidRDefault="005974B6" w:rsidP="005974B6">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5974B6">
        <w:rPr>
          <w:rFonts w:ascii="Times New Roman" w:hAnsi="Times New Roman" w:cs="Times New Roman"/>
          <w:sz w:val="28"/>
          <w:szCs w:val="28"/>
          <w:lang w:eastAsia="ru-RU"/>
        </w:rPr>
        <w:t>Предельные (минимальные, максимальные) размеры земельных участков устанавливаются в зависимости от вида разрешенного использования земельного участка согласно таблице.</w:t>
      </w:r>
    </w:p>
    <w:p w:rsidR="005974B6" w:rsidRPr="005974B6" w:rsidRDefault="005974B6" w:rsidP="005974B6">
      <w:pPr>
        <w:autoSpaceDE w:val="0"/>
        <w:autoSpaceDN w:val="0"/>
        <w:adjustRightInd w:val="0"/>
        <w:spacing w:after="0" w:line="240" w:lineRule="auto"/>
        <w:jc w:val="both"/>
        <w:rPr>
          <w:rFonts w:ascii="Times New Roman" w:hAnsi="Times New Roman" w:cs="Times New Roman"/>
          <w:b/>
          <w:sz w:val="24"/>
          <w:szCs w:val="24"/>
          <w:lang w:eastAsia="ru-RU"/>
        </w:rPr>
      </w:pPr>
      <w:r w:rsidRPr="005974B6">
        <w:rPr>
          <w:rFonts w:ascii="Times New Roman" w:hAnsi="Times New Roman" w:cs="Times New Roman"/>
          <w:sz w:val="24"/>
          <w:szCs w:val="24"/>
          <w:lang w:eastAsia="ru-RU"/>
        </w:rPr>
        <w:t xml:space="preserve">Таблица. </w:t>
      </w:r>
      <w:r w:rsidRPr="005974B6">
        <w:rPr>
          <w:rFonts w:ascii="Times New Roman" w:hAnsi="Times New Roman" w:cs="Times New Roman"/>
          <w:b/>
          <w:sz w:val="24"/>
          <w:szCs w:val="24"/>
          <w:lang w:eastAsia="ru-RU"/>
        </w:rPr>
        <w:t>Предельные (минимальные, максимальные) размеры земельных участков</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812"/>
        <w:gridCol w:w="142"/>
        <w:gridCol w:w="1701"/>
        <w:gridCol w:w="250"/>
        <w:gridCol w:w="1451"/>
      </w:tblGrid>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Вид разрешенного использования с целью размещения объектов указанного назначения</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Минимальный размер участка, кв.м.</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Максимальный размер участка, кв.м.</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b/>
                <w:sz w:val="24"/>
                <w:szCs w:val="24"/>
                <w:lang w:eastAsia="ru-RU"/>
              </w:rPr>
              <w:t>Жилые зоны Ж</w:t>
            </w:r>
            <w:r w:rsidR="005974B6" w:rsidRPr="005974B6">
              <w:rPr>
                <w:rFonts w:ascii="Times New Roman" w:eastAsia="Times New Roman" w:hAnsi="Times New Roman" w:cs="Times New Roman"/>
                <w:b/>
                <w:sz w:val="24"/>
                <w:szCs w:val="24"/>
                <w:lang w:eastAsia="ru-RU"/>
              </w:rPr>
              <w:t>-</w:t>
            </w:r>
            <w:r w:rsidRPr="005974B6">
              <w:rPr>
                <w:rFonts w:ascii="Times New Roman" w:eastAsia="Times New Roman" w:hAnsi="Times New Roman" w:cs="Times New Roman"/>
                <w:b/>
                <w:sz w:val="24"/>
                <w:szCs w:val="24"/>
                <w:lang w:eastAsia="ru-RU"/>
              </w:rPr>
              <w:t>1,Ж</w:t>
            </w:r>
            <w:r w:rsidR="005974B6" w:rsidRPr="005974B6">
              <w:rPr>
                <w:rFonts w:ascii="Times New Roman" w:eastAsia="Times New Roman" w:hAnsi="Times New Roman" w:cs="Times New Roman"/>
                <w:b/>
                <w:sz w:val="24"/>
                <w:szCs w:val="24"/>
                <w:lang w:eastAsia="ru-RU"/>
              </w:rPr>
              <w:t>-</w:t>
            </w:r>
            <w:r w:rsidRPr="005974B6">
              <w:rPr>
                <w:rFonts w:ascii="Times New Roman" w:eastAsia="Times New Roman" w:hAnsi="Times New Roman" w:cs="Times New Roman"/>
                <w:b/>
                <w:sz w:val="24"/>
                <w:szCs w:val="24"/>
                <w:lang w:eastAsia="ru-RU"/>
              </w:rPr>
              <w:t>2,Ж</w:t>
            </w:r>
            <w:r w:rsidR="005974B6" w:rsidRPr="005974B6">
              <w:rPr>
                <w:rFonts w:ascii="Times New Roman" w:eastAsia="Times New Roman" w:hAnsi="Times New Roman" w:cs="Times New Roman"/>
                <w:b/>
                <w:sz w:val="24"/>
                <w:szCs w:val="24"/>
                <w:lang w:eastAsia="ru-RU"/>
              </w:rPr>
              <w:t>-</w:t>
            </w:r>
            <w:r w:rsidRPr="005974B6">
              <w:rPr>
                <w:rFonts w:ascii="Times New Roman" w:eastAsia="Times New Roman" w:hAnsi="Times New Roman" w:cs="Times New Roman"/>
                <w:b/>
                <w:sz w:val="24"/>
                <w:szCs w:val="24"/>
                <w:lang w:eastAsia="ru-RU"/>
              </w:rPr>
              <w:t>3, Ж</w:t>
            </w:r>
            <w:r w:rsidR="005974B6" w:rsidRPr="005974B6">
              <w:rPr>
                <w:rFonts w:ascii="Times New Roman" w:eastAsia="Times New Roman" w:hAnsi="Times New Roman" w:cs="Times New Roman"/>
                <w:b/>
                <w:sz w:val="24"/>
                <w:szCs w:val="24"/>
                <w:lang w:eastAsia="ru-RU"/>
              </w:rPr>
              <w:t>-</w:t>
            </w:r>
            <w:r w:rsidRPr="005974B6">
              <w:rPr>
                <w:rFonts w:ascii="Times New Roman" w:eastAsia="Times New Roman" w:hAnsi="Times New Roman" w:cs="Times New Roman"/>
                <w:b/>
                <w:sz w:val="24"/>
                <w:szCs w:val="24"/>
                <w:lang w:eastAsia="ru-RU"/>
              </w:rPr>
              <w:t>4</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для индивидуального жилищного строительства;</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400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2500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блокированная жилая застройка</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800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2500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среднеэтажная жилая застройка;</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800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4000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многоэтажная жилая застройка</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800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4000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магазины </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600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общественное питание;</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обеспечение занятий спортом в </w:t>
            </w:r>
            <w:proofErr w:type="gramStart"/>
            <w:r w:rsidRPr="005974B6">
              <w:rPr>
                <w:rFonts w:ascii="Times New Roman" w:eastAsia="Times New Roman" w:hAnsi="Times New Roman" w:cs="Times New Roman"/>
                <w:sz w:val="24"/>
                <w:szCs w:val="24"/>
                <w:lang w:eastAsia="ru-RU"/>
              </w:rPr>
              <w:t>помещениях</w:t>
            </w:r>
            <w:proofErr w:type="gramEnd"/>
            <w:r w:rsidRPr="005974B6">
              <w:rPr>
                <w:rFonts w:ascii="Times New Roman" w:eastAsia="Times New Roman" w:hAnsi="Times New Roman" w:cs="Times New Roman"/>
                <w:sz w:val="24"/>
                <w:szCs w:val="24"/>
                <w:lang w:eastAsia="ru-RU"/>
              </w:rPr>
              <w:t>;</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800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бытовое обслуживание;</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амбулаторно-поликлиническое обслуживание;</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Приложени</w:t>
            </w:r>
            <w:r w:rsidRPr="005974B6">
              <w:rPr>
                <w:rFonts w:ascii="Times New Roman" w:eastAsia="Times New Roman" w:hAnsi="Times New Roman" w:cs="Times New Roman"/>
                <w:sz w:val="24"/>
                <w:szCs w:val="24"/>
                <w:lang w:eastAsia="ru-RU"/>
              </w:rPr>
              <w:lastRenderedPageBreak/>
              <w:t>е</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lastRenderedPageBreak/>
              <w:t>- обеспечение внутреннего правопорядка;</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Приложение</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административные здания организаций, обеспечивающих предоставление коммунальных услуг;</w:t>
            </w:r>
          </w:p>
        </w:tc>
        <w:tc>
          <w:tcPr>
            <w:tcW w:w="1951"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3000 (Приложение</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w:t>
            </w:r>
          </w:p>
        </w:tc>
      </w:tr>
      <w:tr w:rsidR="00D7123D" w:rsidRPr="005974B6" w:rsidTr="005974B6">
        <w:tc>
          <w:tcPr>
            <w:tcW w:w="9356" w:type="dxa"/>
            <w:gridSpan w:val="5"/>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Приложение</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 - см. Свод правил СП 42.13330.2016 "Градостроительство. Планировка и застройка городских и сельских поселений" Актуализированная редакция СНиП 2.07.01-89*</w:t>
            </w:r>
          </w:p>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В целях обеспечения противопожарных расстояний между зданиями основного назначения минимальная ширина земельного участка для индивидуального жилищного строительства, ведения личного подсобного хозяйства со строительством индивидуального жилого дома, садоводства, устанавливается 21 м, минимальная длина земельного участка для индивидуального жилищного строительства, ведения личного подсобного хозяйства со строительством индивидуального жилого дома устанавливается 19 м.</w:t>
            </w:r>
          </w:p>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hAnsi="Times New Roman" w:cs="Times New Roman"/>
                <w:sz w:val="24"/>
                <w:szCs w:val="24"/>
              </w:rPr>
              <w:t xml:space="preserve">Под огородничество предоставляются земельные участки непригодные для жилищного строительства, либо конфигурация которых не позволяет </w:t>
            </w:r>
            <w:proofErr w:type="gramStart"/>
            <w:r w:rsidRPr="005974B6">
              <w:rPr>
                <w:rFonts w:ascii="Times New Roman" w:hAnsi="Times New Roman" w:cs="Times New Roman"/>
                <w:sz w:val="24"/>
                <w:szCs w:val="24"/>
              </w:rPr>
              <w:t>разместить объект</w:t>
            </w:r>
            <w:proofErr w:type="gramEnd"/>
            <w:r w:rsidRPr="005974B6">
              <w:rPr>
                <w:rFonts w:ascii="Times New Roman" w:hAnsi="Times New Roman" w:cs="Times New Roman"/>
                <w:sz w:val="24"/>
                <w:szCs w:val="24"/>
              </w:rPr>
              <w:t xml:space="preserve"> капитального строительства с учетом требований технических регламентов, санитарных правил и иных норм законодательства.</w:t>
            </w:r>
          </w:p>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Минимальная площадь земельного участка или суммы площадей смежных земельных участков для размещения иных видов объектов капитального строительства жилого назначения устанавливается с учетом обеспечения возможности размещения необходимых для его эксплуатации элементов благоустройства, в том числе площадок отдыха, игровых, спортивных, хозяйственных площадок, стоянок автотранспорта, зеленых насаждений, максимальный размер участка не устанавливается.</w:t>
            </w:r>
          </w:p>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proofErr w:type="gramStart"/>
            <w:r w:rsidRPr="005974B6">
              <w:rPr>
                <w:rFonts w:ascii="Times New Roman" w:eastAsia="Times New Roman" w:hAnsi="Times New Roman" w:cs="Times New Roman"/>
                <w:sz w:val="24"/>
                <w:szCs w:val="24"/>
                <w:lang w:eastAsia="ru-RU"/>
              </w:rPr>
              <w:t>Минимальная площадь земельных участков для размещения объектов капитального строительства других видов разрешенного использования устанавливается с учетом необходимости обеспечения требований технических регламентов, безопасности территорий, инженерно-технических требований, требований гражданской обороны, обеспечения предупреждения чрезвычайных ситуаций природного и техногенного характера, соблюдения требований охраны окружающей среды и экологической безопасности, санитарно-эпидемиологических требований, требований сохранения объектов культурного наследия и особо охраняемых природных территорий, региональных и местных нормативов</w:t>
            </w:r>
            <w:proofErr w:type="gramEnd"/>
            <w:r w:rsidRPr="005974B6">
              <w:rPr>
                <w:rFonts w:ascii="Times New Roman" w:eastAsia="Times New Roman" w:hAnsi="Times New Roman" w:cs="Times New Roman"/>
                <w:sz w:val="24"/>
                <w:szCs w:val="24"/>
                <w:lang w:eastAsia="ru-RU"/>
              </w:rPr>
              <w:t xml:space="preserve"> </w:t>
            </w:r>
            <w:proofErr w:type="gramStart"/>
            <w:r w:rsidRPr="005974B6">
              <w:rPr>
                <w:rFonts w:ascii="Times New Roman" w:eastAsia="Times New Roman" w:hAnsi="Times New Roman" w:cs="Times New Roman"/>
                <w:sz w:val="24"/>
                <w:szCs w:val="24"/>
                <w:lang w:eastAsia="ru-RU"/>
              </w:rPr>
              <w:t>градостроительного проектирования, обеспечения инвалидам условий для беспрепятственного доступа к объектам социального назначения, но не менее 200 кв.м.  (отдельно стоящие гаражи площадью не более 50 кв.м.; отдельно стоящие бани коммерческого использования площадью не более 50 кв.м.; временные сооружения торговли; - спортивные и детские площадки, теннисные корты; ветлечебницы без постоянного содержания животных, площадки для выгула собак)</w:t>
            </w:r>
            <w:proofErr w:type="gramEnd"/>
          </w:p>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Максимальная площадь земельных участков для размещения: детских садов, иных объектов дошкольного воспитания, начальных и средних общеобразовательных школ, спортзалов, клубов многоцелевого и специализированного назначения с ограничением  времени работы, приемных пунктов прачечных и химчисток, аптек, офисов врача общей практики, отделений, пунктов милиции; жилищно-эксплуатационных и аварийно-диспетчерских служб; амбулаторно-поликлинических учреждений; пошивочных ателье, ремонтных мастерских бытовой техники, парикмахерских и иных объектов обслуживания определяется с учетом проектной мощности на основании приложения</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 xml:space="preserve"> *</w:t>
            </w:r>
          </w:p>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Размеры земельных участков для отдельно </w:t>
            </w:r>
            <w:proofErr w:type="gramStart"/>
            <w:r w:rsidRPr="005974B6">
              <w:rPr>
                <w:rFonts w:ascii="Times New Roman" w:eastAsia="Times New Roman" w:hAnsi="Times New Roman" w:cs="Times New Roman"/>
                <w:sz w:val="24"/>
                <w:szCs w:val="24"/>
                <w:lang w:eastAsia="ru-RU"/>
              </w:rPr>
              <w:t>стоящих котельных,  размещаемых в районах жилой застройки следует</w:t>
            </w:r>
            <w:proofErr w:type="gramEnd"/>
            <w:r w:rsidRPr="005974B6">
              <w:rPr>
                <w:rFonts w:ascii="Times New Roman" w:eastAsia="Times New Roman" w:hAnsi="Times New Roman" w:cs="Times New Roman"/>
                <w:sz w:val="24"/>
                <w:szCs w:val="24"/>
                <w:lang w:eastAsia="ru-RU"/>
              </w:rPr>
              <w:t xml:space="preserve"> принимать по таблице, приведенной в статье 37 </w:t>
            </w:r>
            <w:r w:rsidRPr="005974B6">
              <w:rPr>
                <w:rFonts w:ascii="Times New Roman" w:eastAsia="Times New Roman" w:hAnsi="Times New Roman" w:cs="Times New Roman"/>
                <w:sz w:val="24"/>
                <w:szCs w:val="24"/>
                <w:lang w:eastAsia="ru-RU"/>
              </w:rPr>
              <w:lastRenderedPageBreak/>
              <w:t>настоящих Правил.</w:t>
            </w:r>
          </w:p>
        </w:tc>
      </w:tr>
      <w:tr w:rsidR="00D7123D" w:rsidRPr="005974B6" w:rsidTr="005974B6">
        <w:tc>
          <w:tcPr>
            <w:tcW w:w="5954" w:type="dxa"/>
            <w:gridSpan w:val="2"/>
          </w:tcPr>
          <w:p w:rsidR="00D7123D" w:rsidRPr="005974B6" w:rsidRDefault="00D7123D" w:rsidP="005974B6">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4"/>
                <w:szCs w:val="24"/>
                <w:lang w:eastAsia="ru-RU"/>
              </w:rPr>
            </w:pPr>
            <w:r w:rsidRPr="005974B6">
              <w:rPr>
                <w:rFonts w:ascii="Times New Roman" w:eastAsia="Times New Roman" w:hAnsi="Times New Roman" w:cs="Times New Roman"/>
                <w:b/>
                <w:noProof/>
                <w:sz w:val="24"/>
                <w:szCs w:val="24"/>
                <w:lang w:eastAsia="ru-RU"/>
              </w:rPr>
              <w:lastRenderedPageBreak/>
              <w:t>Зона ОД</w:t>
            </w:r>
            <w:r w:rsidR="005974B6" w:rsidRPr="005974B6">
              <w:rPr>
                <w:rFonts w:ascii="Times New Roman" w:eastAsia="Times New Roman" w:hAnsi="Times New Roman" w:cs="Times New Roman"/>
                <w:b/>
                <w:noProof/>
                <w:sz w:val="24"/>
                <w:szCs w:val="24"/>
                <w:lang w:eastAsia="ru-RU"/>
              </w:rPr>
              <w:t>-</w:t>
            </w:r>
            <w:r w:rsidRPr="005974B6">
              <w:rPr>
                <w:rFonts w:ascii="Times New Roman" w:eastAsia="Times New Roman" w:hAnsi="Times New Roman" w:cs="Times New Roman"/>
                <w:b/>
                <w:noProof/>
                <w:sz w:val="24"/>
                <w:szCs w:val="24"/>
                <w:lang w:eastAsia="ru-RU"/>
              </w:rPr>
              <w:t>1, ОД</w:t>
            </w:r>
            <w:r w:rsidR="005974B6" w:rsidRPr="005974B6">
              <w:rPr>
                <w:rFonts w:ascii="Times New Roman" w:eastAsia="Times New Roman" w:hAnsi="Times New Roman" w:cs="Times New Roman"/>
                <w:b/>
                <w:noProof/>
                <w:sz w:val="24"/>
                <w:szCs w:val="24"/>
                <w:lang w:eastAsia="ru-RU"/>
              </w:rPr>
              <w:t>-</w:t>
            </w:r>
            <w:r w:rsidRPr="005974B6">
              <w:rPr>
                <w:rFonts w:ascii="Times New Roman" w:eastAsia="Times New Roman" w:hAnsi="Times New Roman" w:cs="Times New Roman"/>
                <w:b/>
                <w:noProof/>
                <w:sz w:val="24"/>
                <w:szCs w:val="24"/>
                <w:lang w:eastAsia="ru-RU"/>
              </w:rPr>
              <w:t>2</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noProof/>
                <w:sz w:val="24"/>
                <w:szCs w:val="24"/>
                <w:lang w:eastAsia="ru-RU"/>
              </w:rPr>
            </w:pPr>
          </w:p>
        </w:tc>
        <w:tc>
          <w:tcPr>
            <w:tcW w:w="1451" w:type="dxa"/>
          </w:tcPr>
          <w:p w:rsidR="00D7123D" w:rsidRPr="005974B6" w:rsidRDefault="00D7123D" w:rsidP="00744B1A">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4"/>
                <w:szCs w:val="24"/>
                <w:lang w:eastAsia="ru-RU"/>
              </w:rPr>
            </w:pPr>
          </w:p>
        </w:tc>
      </w:tr>
      <w:tr w:rsidR="00D7123D" w:rsidRPr="005974B6" w:rsidTr="005974B6">
        <w:tc>
          <w:tcPr>
            <w:tcW w:w="5954"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дошкольное, начальное и среднее общее образование (детские сады, иные объекты дошкольного воспитания);</w:t>
            </w:r>
          </w:p>
        </w:tc>
        <w:tc>
          <w:tcPr>
            <w:tcW w:w="195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400</w:t>
            </w:r>
          </w:p>
        </w:tc>
        <w:tc>
          <w:tcPr>
            <w:tcW w:w="1451" w:type="dxa"/>
            <w:tcBorders>
              <w:top w:val="single" w:sz="4" w:space="0" w:color="000000"/>
              <w:left w:val="single" w:sz="4" w:space="0" w:color="000000"/>
              <w:bottom w:val="single" w:sz="4" w:space="0" w:color="000000"/>
              <w:right w:val="single" w:sz="4" w:space="0" w:color="000000"/>
            </w:tcBorders>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15000</w:t>
            </w:r>
          </w:p>
        </w:tc>
      </w:tr>
      <w:tr w:rsidR="00D7123D" w:rsidRPr="005974B6" w:rsidTr="005974B6">
        <w:tc>
          <w:tcPr>
            <w:tcW w:w="5954"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дошкольное, начальное и среднее общее образование (начальные и средние общеобразовательные школы);</w:t>
            </w:r>
          </w:p>
        </w:tc>
        <w:tc>
          <w:tcPr>
            <w:tcW w:w="195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2000</w:t>
            </w:r>
          </w:p>
        </w:tc>
        <w:tc>
          <w:tcPr>
            <w:tcW w:w="1451" w:type="dxa"/>
            <w:tcBorders>
              <w:top w:val="single" w:sz="4" w:space="0" w:color="000000"/>
              <w:left w:val="single" w:sz="4" w:space="0" w:color="000000"/>
              <w:bottom w:val="single" w:sz="4" w:space="0" w:color="000000"/>
              <w:right w:val="single" w:sz="4" w:space="0" w:color="000000"/>
            </w:tcBorders>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35000</w:t>
            </w: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деловое управление; </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государственное управление;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банковская и страховая деятельность;</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обеспечение внутреннего правопорядка;</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оказание услуг связи;</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700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гостиничное обслуживание;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1500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roofErr w:type="gramStart"/>
            <w:r w:rsidRPr="005974B6">
              <w:rPr>
                <w:rFonts w:ascii="Times New Roman" w:eastAsia="Times New Roman" w:hAnsi="Times New Roman" w:cs="Times New Roman"/>
                <w:sz w:val="24"/>
                <w:szCs w:val="24"/>
                <w:lang w:eastAsia="ru-RU"/>
              </w:rPr>
              <w:t>- магазины, объекты торговли (торговые центры, торгово-развлекательные центры (комплексы)</w:t>
            </w:r>
            <w:proofErr w:type="gramEnd"/>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общественное питание </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бытовое обслуживание;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административные здания организаций, обеспечивающих предоставление коммунальных услуг;</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амбулаторно-поликлиническое обслуживание.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 стационарное медицинское обслуживание,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среднеэтажная смешанная жилая застройка</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800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общежития;</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1500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среднее и высшее профессиональное образование;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22500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санаторная деятельность; </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ветеринарное обслуживание;</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заправка транспортных средств</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ремонт</w:t>
            </w:r>
            <w:r w:rsidRPr="005974B6">
              <w:rPr>
                <w:sz w:val="24"/>
                <w:szCs w:val="24"/>
              </w:rPr>
              <w:t xml:space="preserve"> </w:t>
            </w:r>
            <w:r w:rsidRPr="005974B6">
              <w:rPr>
                <w:rFonts w:ascii="Times New Roman" w:eastAsia="Times New Roman" w:hAnsi="Times New Roman" w:cs="Times New Roman"/>
                <w:sz w:val="24"/>
                <w:szCs w:val="24"/>
                <w:lang w:eastAsia="ru-RU"/>
              </w:rPr>
              <w:t>автомобилей</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5954" w:type="dxa"/>
            <w:gridSpan w:val="2"/>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связь </w:t>
            </w:r>
          </w:p>
        </w:tc>
        <w:tc>
          <w:tcPr>
            <w:tcW w:w="1951" w:type="dxa"/>
            <w:gridSpan w:val="2"/>
          </w:tcPr>
          <w:p w:rsidR="00D7123D" w:rsidRPr="005974B6" w:rsidRDefault="00D7123D" w:rsidP="005974B6">
            <w:pPr>
              <w:widowControl w:val="0"/>
              <w:autoSpaceDE w:val="0"/>
              <w:autoSpaceDN w:val="0"/>
              <w:adjustRightInd w:val="0"/>
              <w:spacing w:after="0" w:line="240" w:lineRule="auto"/>
              <w:ind w:firstLine="34"/>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100</w:t>
            </w:r>
          </w:p>
        </w:tc>
        <w:tc>
          <w:tcPr>
            <w:tcW w:w="1451" w:type="dxa"/>
          </w:tcPr>
          <w:p w:rsidR="00D7123D" w:rsidRPr="005974B6" w:rsidRDefault="00D7123D"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tc>
      </w:tr>
      <w:tr w:rsidR="00D7123D" w:rsidRPr="005974B6" w:rsidTr="005974B6">
        <w:tc>
          <w:tcPr>
            <w:tcW w:w="9356" w:type="dxa"/>
            <w:gridSpan w:val="5"/>
          </w:tcPr>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proofErr w:type="gramStart"/>
            <w:r w:rsidRPr="005974B6">
              <w:rPr>
                <w:rFonts w:ascii="Times New Roman" w:eastAsia="Times New Roman" w:hAnsi="Times New Roman" w:cs="Times New Roman"/>
                <w:sz w:val="24"/>
                <w:szCs w:val="24"/>
                <w:lang w:eastAsia="ru-RU"/>
              </w:rPr>
              <w:t>Минимальные размеры земельных участков домов-интернатов, территориальных центров социального обслуживания, хосписов и домов (отделений) сестринского ухода для пожилых людей определяются в соответствии с требованиями Свода правил по проектированию и строительству СП 35-106-2003 "Расчет и размещение учреждений социального обслуживания пожилых людей".</w:t>
            </w:r>
            <w:proofErr w:type="gramEnd"/>
          </w:p>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Минимальная площадь земельных участков для размещения объектов, связанных с отправлением религиозных культов, определяется с учетом проектной мощности на основании приложения</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 xml:space="preserve">* </w:t>
            </w:r>
          </w:p>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Размеры земельных участков для объектов культурно-досуговой деятельности, объектов развлекательных мероприятий, обеспечение занятий спортом в помещениях, не нормируются и определяются исходя из проектных мощностей.</w:t>
            </w:r>
          </w:p>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Максимальные размеры земельных участков для размещения объектов в зоне ОД не нормируются и определяются на основании проектной мощности объектов с учетом приложения</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 Свода правил СП 42.13330.2016 "Градостроительство. Планировка и застройка городских и сельских поселений" Актуализированная редакция СНиП 2.07.01-89*</w:t>
            </w:r>
          </w:p>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Размер земельных участков для размещения гаражей и парковых транспортных средств следует принимать на основании приложения</w:t>
            </w:r>
            <w:proofErr w:type="gramStart"/>
            <w:r w:rsidRPr="005974B6">
              <w:rPr>
                <w:rFonts w:ascii="Times New Roman" w:eastAsia="Times New Roman" w:hAnsi="Times New Roman" w:cs="Times New Roman"/>
                <w:sz w:val="24"/>
                <w:szCs w:val="24"/>
                <w:lang w:eastAsia="ru-RU"/>
              </w:rPr>
              <w:t xml:space="preserve"> И</w:t>
            </w:r>
            <w:proofErr w:type="gramEnd"/>
            <w:r w:rsidRPr="005974B6">
              <w:rPr>
                <w:rFonts w:ascii="Times New Roman" w:eastAsia="Times New Roman" w:hAnsi="Times New Roman" w:cs="Times New Roman"/>
                <w:sz w:val="24"/>
                <w:szCs w:val="24"/>
                <w:lang w:eastAsia="ru-RU"/>
              </w:rPr>
              <w:t>*</w:t>
            </w:r>
            <w:r w:rsidRPr="005974B6">
              <w:rPr>
                <w:sz w:val="24"/>
                <w:szCs w:val="24"/>
              </w:rPr>
              <w:t xml:space="preserve"> </w:t>
            </w:r>
            <w:r w:rsidRPr="005974B6">
              <w:rPr>
                <w:rFonts w:ascii="Times New Roman" w:eastAsia="Times New Roman" w:hAnsi="Times New Roman" w:cs="Times New Roman"/>
                <w:sz w:val="24"/>
                <w:szCs w:val="24"/>
                <w:lang w:eastAsia="ru-RU"/>
              </w:rPr>
              <w:t>Свода правил СП 42.13330.2016 "Градостроительство. Планировка и застройка городских и сельских поселений" Актуализированная редакция СНиП 2.07.01-89*</w:t>
            </w:r>
          </w:p>
          <w:p w:rsidR="00D7123D" w:rsidRPr="005974B6" w:rsidRDefault="00D7123D" w:rsidP="005974B6">
            <w:pPr>
              <w:widowControl w:val="0"/>
              <w:autoSpaceDE w:val="0"/>
              <w:autoSpaceDN w:val="0"/>
              <w:adjustRightInd w:val="0"/>
              <w:spacing w:after="0" w:line="240" w:lineRule="auto"/>
              <w:ind w:firstLine="34"/>
              <w:contextualSpacing/>
              <w:rPr>
                <w:rFonts w:ascii="Times New Roman" w:eastAsia="Times New Roman" w:hAnsi="Times New Roman" w:cs="Times New Roman"/>
                <w:sz w:val="24"/>
                <w:szCs w:val="24"/>
                <w:lang w:eastAsia="ru-RU"/>
              </w:rPr>
            </w:pPr>
            <w:proofErr w:type="gramStart"/>
            <w:r w:rsidRPr="005974B6">
              <w:rPr>
                <w:rFonts w:ascii="Times New Roman" w:eastAsia="Times New Roman" w:hAnsi="Times New Roman" w:cs="Times New Roman"/>
                <w:sz w:val="24"/>
                <w:szCs w:val="24"/>
                <w:lang w:eastAsia="ru-RU"/>
              </w:rPr>
              <w:t xml:space="preserve">Минимальная площадь земельных участков для размещения объектов капитального строительства других видов разрешенного использования устанавливается с учетом </w:t>
            </w:r>
            <w:r w:rsidRPr="005974B6">
              <w:rPr>
                <w:rFonts w:ascii="Times New Roman" w:eastAsia="Times New Roman" w:hAnsi="Times New Roman" w:cs="Times New Roman"/>
                <w:sz w:val="24"/>
                <w:szCs w:val="24"/>
                <w:lang w:eastAsia="ru-RU"/>
              </w:rPr>
              <w:lastRenderedPageBreak/>
              <w:t>необходимости обеспечения требований технических регламентов, безопасности территорий, инженерно-технических требований, требований гражданской обороны, обеспечения предупреждения чрезвычайных ситуаций природного и техногенного характера, соблюдения требований охраны окружающей среды и экологической безопасности, санитарно-эпидемиологических требований, требований сохранения объектов культурного наследия и особо охраняемых природных территорий, региональных и местных нормативов</w:t>
            </w:r>
            <w:proofErr w:type="gramEnd"/>
            <w:r w:rsidRPr="005974B6">
              <w:rPr>
                <w:rFonts w:ascii="Times New Roman" w:eastAsia="Times New Roman" w:hAnsi="Times New Roman" w:cs="Times New Roman"/>
                <w:sz w:val="24"/>
                <w:szCs w:val="24"/>
                <w:lang w:eastAsia="ru-RU"/>
              </w:rPr>
              <w:t xml:space="preserve"> градостроительного проектирования, обеспечения инвалидам условий для беспрепятственного доступа к объектам социального назначения.</w:t>
            </w:r>
          </w:p>
          <w:p w:rsidR="00D7123D" w:rsidRPr="005974B6" w:rsidRDefault="00D7123D" w:rsidP="005974B6">
            <w:pPr>
              <w:widowControl w:val="0"/>
              <w:shd w:val="clear" w:color="auto" w:fill="FFFFFF"/>
              <w:tabs>
                <w:tab w:val="left" w:pos="728"/>
              </w:tabs>
              <w:autoSpaceDE w:val="0"/>
              <w:autoSpaceDN w:val="0"/>
              <w:adjustRightInd w:val="0"/>
              <w:spacing w:after="0" w:line="240" w:lineRule="auto"/>
              <w:ind w:left="24" w:right="-185"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xml:space="preserve"> Размеры земельных участков следует принимать от 7 до 14 квадратных метров на 1 квадратный метр торговой площади розничного рынка (комплекса) в зависимости от вместимости:</w:t>
            </w:r>
          </w:p>
          <w:p w:rsidR="00D7123D" w:rsidRPr="005974B6" w:rsidRDefault="00D7123D" w:rsidP="005974B6">
            <w:pPr>
              <w:widowControl w:val="0"/>
              <w:shd w:val="clear" w:color="auto" w:fill="FFFFFF"/>
              <w:tabs>
                <w:tab w:val="left" w:pos="728"/>
              </w:tabs>
              <w:autoSpaceDE w:val="0"/>
              <w:autoSpaceDN w:val="0"/>
              <w:adjustRightInd w:val="0"/>
              <w:spacing w:after="0" w:line="240" w:lineRule="auto"/>
              <w:ind w:left="24" w:right="-185"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- 14 квадратных метров - при торговой площади до 600 квадратных метров;</w:t>
            </w:r>
          </w:p>
          <w:p w:rsidR="00D7123D" w:rsidRPr="005974B6" w:rsidRDefault="00D7123D" w:rsidP="005974B6">
            <w:pPr>
              <w:widowControl w:val="0"/>
              <w:shd w:val="clear" w:color="auto" w:fill="FFFFFF"/>
              <w:tabs>
                <w:tab w:val="left" w:pos="728"/>
              </w:tabs>
              <w:autoSpaceDE w:val="0"/>
              <w:autoSpaceDN w:val="0"/>
              <w:adjustRightInd w:val="0"/>
              <w:spacing w:after="0" w:line="240" w:lineRule="auto"/>
              <w:ind w:left="24" w:right="-185"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- 7 квадратных метров - при торговой площади свыше 3000 квадратных метров.</w:t>
            </w:r>
          </w:p>
          <w:p w:rsidR="00D7123D" w:rsidRPr="005974B6" w:rsidRDefault="00D7123D" w:rsidP="005974B6">
            <w:pPr>
              <w:widowControl w:val="0"/>
              <w:shd w:val="clear" w:color="auto" w:fill="FFFFFF"/>
              <w:tabs>
                <w:tab w:val="left" w:pos="728"/>
              </w:tabs>
              <w:autoSpaceDE w:val="0"/>
              <w:autoSpaceDN w:val="0"/>
              <w:adjustRightInd w:val="0"/>
              <w:spacing w:after="0" w:line="240" w:lineRule="auto"/>
              <w:ind w:left="24" w:right="-185" w:firstLine="34"/>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С учетом обеспечения возможности рационального использования территории предельную торговую площадь рынка следует проектировать из расчета 24 - 40 квадратных метров торговой площади на 1000 жителей.</w:t>
            </w:r>
          </w:p>
        </w:tc>
      </w:tr>
      <w:tr w:rsidR="005974B6" w:rsidRPr="005974B6" w:rsidTr="00B35C26">
        <w:tc>
          <w:tcPr>
            <w:tcW w:w="9356" w:type="dxa"/>
            <w:gridSpan w:val="5"/>
          </w:tcPr>
          <w:p w:rsidR="005974B6" w:rsidRPr="005974B6" w:rsidRDefault="005974B6" w:rsidP="00744B1A">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5974B6">
              <w:rPr>
                <w:rFonts w:ascii="Times New Roman" w:eastAsia="Times New Roman" w:hAnsi="Times New Roman" w:cs="Times New Roman"/>
                <w:b/>
                <w:noProof/>
                <w:sz w:val="24"/>
                <w:szCs w:val="24"/>
                <w:lang w:eastAsia="ru-RU"/>
              </w:rPr>
              <w:lastRenderedPageBreak/>
              <w:t>Зона Р</w:t>
            </w:r>
          </w:p>
        </w:tc>
      </w:tr>
      <w:tr w:rsidR="00D7123D" w:rsidRPr="005974B6" w:rsidTr="005974B6">
        <w:tc>
          <w:tcPr>
            <w:tcW w:w="9356" w:type="dxa"/>
            <w:gridSpan w:val="5"/>
          </w:tcPr>
          <w:p w:rsidR="00D7123D" w:rsidRPr="005974B6" w:rsidRDefault="00D7123D" w:rsidP="00744B1A">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Размер  земельных участков в зоне Р определяется с учетом проектной мощности на основании приложения</w:t>
            </w:r>
            <w:proofErr w:type="gramStart"/>
            <w:r w:rsidRPr="005974B6">
              <w:rPr>
                <w:rFonts w:ascii="Times New Roman" w:eastAsia="Times New Roman" w:hAnsi="Times New Roman" w:cs="Times New Roman"/>
                <w:sz w:val="24"/>
                <w:szCs w:val="24"/>
                <w:lang w:eastAsia="ru-RU"/>
              </w:rPr>
              <w:t xml:space="preserve">  Д</w:t>
            </w:r>
            <w:proofErr w:type="gramEnd"/>
            <w:r w:rsidRPr="005974B6">
              <w:rPr>
                <w:rFonts w:ascii="Times New Roman" w:eastAsia="Times New Roman" w:hAnsi="Times New Roman" w:cs="Times New Roman"/>
                <w:sz w:val="24"/>
                <w:szCs w:val="24"/>
                <w:lang w:eastAsia="ru-RU"/>
              </w:rPr>
              <w:t>* и  устанавливается с учетом необходимости обеспечения требований технических регламентов, безопасности территорий, инженерно-технических требований, требований гражданской обороны, обеспечения предупреждения чрезвычайных ситуаций природного и техногенного характера, соблюдения требований охраны окружающей среды и экологической безопасности, санитарно-эпидемиологических требований, требований сохранения объектов культурного наследия и особо охраняемых природных территорий, региональных и местных нормативов градостроительного проектирования, обеспечения инвалидам условий для беспрепятственного доступа к объектам социального назначения, и не может быть менее 0,002 га.</w:t>
            </w:r>
          </w:p>
        </w:tc>
      </w:tr>
      <w:tr w:rsidR="005974B6" w:rsidRPr="005974B6" w:rsidTr="005974B6">
        <w:tc>
          <w:tcPr>
            <w:tcW w:w="9356" w:type="dxa"/>
            <w:gridSpan w:val="5"/>
          </w:tcPr>
          <w:p w:rsidR="005974B6" w:rsidRPr="005974B6" w:rsidRDefault="005974B6" w:rsidP="005974B6">
            <w:pPr>
              <w:widowControl w:val="0"/>
              <w:autoSpaceDE w:val="0"/>
              <w:autoSpaceDN w:val="0"/>
              <w:adjustRightInd w:val="0"/>
              <w:spacing w:after="0" w:line="240" w:lineRule="auto"/>
              <w:contextualSpacing/>
              <w:jc w:val="both"/>
              <w:rPr>
                <w:rFonts w:ascii="Times New Roman" w:eastAsia="Times New Roman" w:hAnsi="Times New Roman" w:cs="Times New Roman"/>
                <w:b/>
                <w:sz w:val="24"/>
                <w:szCs w:val="24"/>
                <w:lang w:eastAsia="ru-RU"/>
              </w:rPr>
            </w:pPr>
            <w:r w:rsidRPr="005974B6">
              <w:rPr>
                <w:rFonts w:ascii="Times New Roman" w:eastAsia="Times New Roman" w:hAnsi="Times New Roman" w:cs="Times New Roman"/>
                <w:b/>
                <w:sz w:val="24"/>
                <w:szCs w:val="24"/>
                <w:lang w:eastAsia="ru-RU"/>
              </w:rPr>
              <w:t>Для всех зон</w:t>
            </w:r>
          </w:p>
        </w:tc>
      </w:tr>
      <w:tr w:rsidR="00D7123D" w:rsidRPr="005974B6" w:rsidTr="005974B6">
        <w:tc>
          <w:tcPr>
            <w:tcW w:w="9356" w:type="dxa"/>
            <w:gridSpan w:val="5"/>
          </w:tcPr>
          <w:p w:rsidR="00D7123D" w:rsidRPr="005974B6" w:rsidRDefault="00D7123D" w:rsidP="005974B6">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bookmarkStart w:id="11" w:name="sub_30305"/>
            <w:r w:rsidRPr="005974B6">
              <w:rPr>
                <w:rFonts w:ascii="Times New Roman" w:eastAsia="Times New Roman" w:hAnsi="Times New Roman" w:cs="Times New Roman"/>
                <w:sz w:val="24"/>
                <w:szCs w:val="24"/>
                <w:lang w:eastAsia="ru-RU"/>
              </w:rPr>
              <w:t>Минимальная площадь земельных участков устанавливается 0,0002 га для размещения объектов капитального строительства следующих видов разрешенного использования:</w:t>
            </w:r>
          </w:p>
          <w:p w:rsidR="00D7123D" w:rsidRPr="005974B6" w:rsidRDefault="00D7123D" w:rsidP="005974B6">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предоставление коммунальных услуг</w:t>
            </w:r>
          </w:p>
          <w:p w:rsidR="00D7123D" w:rsidRPr="005974B6" w:rsidRDefault="00D7123D" w:rsidP="005974B6">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5974B6">
              <w:rPr>
                <w:rFonts w:ascii="Times New Roman" w:eastAsia="Times New Roman" w:hAnsi="Times New Roman" w:cs="Times New Roman"/>
                <w:sz w:val="24"/>
                <w:szCs w:val="24"/>
                <w:lang w:eastAsia="ru-RU"/>
              </w:rPr>
              <w:t>- благоустройство</w:t>
            </w:r>
            <w:bookmarkEnd w:id="11"/>
          </w:p>
        </w:tc>
      </w:tr>
      <w:tr w:rsidR="00D7123D" w:rsidRPr="005974B6" w:rsidTr="005974B6">
        <w:tc>
          <w:tcPr>
            <w:tcW w:w="5812" w:type="dxa"/>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noProof/>
                <w:sz w:val="24"/>
                <w:szCs w:val="24"/>
                <w:lang w:eastAsia="ru-RU"/>
              </w:rPr>
            </w:pPr>
            <w:r w:rsidRPr="005974B6">
              <w:rPr>
                <w:rFonts w:ascii="Times New Roman" w:hAnsi="Times New Roman" w:cs="Times New Roman"/>
                <w:b/>
                <w:noProof/>
                <w:sz w:val="24"/>
                <w:szCs w:val="24"/>
                <w:lang w:eastAsia="ru-RU"/>
              </w:rPr>
              <w:t>Зоны СХ-2, СХ-3, СХ-3</w:t>
            </w:r>
            <w:r w:rsidR="005974B6" w:rsidRPr="005974B6">
              <w:rPr>
                <w:rFonts w:ascii="Times New Roman" w:hAnsi="Times New Roman" w:cs="Times New Roman"/>
                <w:b/>
                <w:noProof/>
                <w:sz w:val="24"/>
                <w:szCs w:val="24"/>
                <w:lang w:eastAsia="ru-RU"/>
              </w:rPr>
              <w:t>.1</w:t>
            </w:r>
            <w:r w:rsidRPr="005974B6">
              <w:rPr>
                <w:rFonts w:ascii="Times New Roman" w:hAnsi="Times New Roman" w:cs="Times New Roman"/>
                <w:b/>
                <w:noProof/>
                <w:sz w:val="24"/>
                <w:szCs w:val="24"/>
                <w:lang w:eastAsia="ru-RU"/>
              </w:rPr>
              <w:t>, СХ-4</w:t>
            </w:r>
          </w:p>
        </w:tc>
        <w:tc>
          <w:tcPr>
            <w:tcW w:w="1843" w:type="dxa"/>
            <w:gridSpan w:val="2"/>
          </w:tcPr>
          <w:p w:rsidR="00D7123D" w:rsidRPr="005974B6" w:rsidRDefault="00D7123D" w:rsidP="005974B6">
            <w:pPr>
              <w:widowControl w:val="0"/>
              <w:autoSpaceDE w:val="0"/>
              <w:autoSpaceDN w:val="0"/>
              <w:adjustRightInd w:val="0"/>
              <w:spacing w:after="0" w:line="240" w:lineRule="auto"/>
              <w:ind w:firstLine="540"/>
              <w:contextualSpacing/>
              <w:jc w:val="both"/>
              <w:rPr>
                <w:rFonts w:ascii="Times New Roman" w:hAnsi="Times New Roman" w:cs="Times New Roman"/>
                <w:noProof/>
                <w:sz w:val="24"/>
                <w:szCs w:val="24"/>
                <w:lang w:eastAsia="ru-RU"/>
              </w:rPr>
            </w:pPr>
          </w:p>
        </w:tc>
        <w:tc>
          <w:tcPr>
            <w:tcW w:w="1701" w:type="dxa"/>
            <w:gridSpan w:val="2"/>
          </w:tcPr>
          <w:p w:rsidR="00D7123D" w:rsidRPr="005974B6" w:rsidRDefault="00D7123D" w:rsidP="005974B6">
            <w:pPr>
              <w:widowControl w:val="0"/>
              <w:autoSpaceDE w:val="0"/>
              <w:autoSpaceDN w:val="0"/>
              <w:adjustRightInd w:val="0"/>
              <w:spacing w:after="0" w:line="240" w:lineRule="auto"/>
              <w:ind w:firstLine="540"/>
              <w:contextualSpacing/>
              <w:jc w:val="both"/>
              <w:rPr>
                <w:rFonts w:ascii="Times New Roman" w:hAnsi="Times New Roman" w:cs="Times New Roman"/>
                <w:noProof/>
                <w:sz w:val="24"/>
                <w:szCs w:val="24"/>
                <w:lang w:eastAsia="ru-RU"/>
              </w:rPr>
            </w:pPr>
          </w:p>
        </w:tc>
      </w:tr>
      <w:tr w:rsidR="00D7123D" w:rsidRPr="005974B6" w:rsidTr="005974B6">
        <w:tc>
          <w:tcPr>
            <w:tcW w:w="5812" w:type="dxa"/>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для ведения личного подсобного хозяйства (приусадебный земельный участок)</w:t>
            </w:r>
          </w:p>
        </w:tc>
        <w:tc>
          <w:tcPr>
            <w:tcW w:w="1843"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600</w:t>
            </w:r>
          </w:p>
        </w:tc>
        <w:tc>
          <w:tcPr>
            <w:tcW w:w="1701"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3000</w:t>
            </w:r>
          </w:p>
        </w:tc>
      </w:tr>
      <w:tr w:rsidR="00D7123D" w:rsidRPr="005974B6" w:rsidTr="005974B6">
        <w:tc>
          <w:tcPr>
            <w:tcW w:w="5812" w:type="dxa"/>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ведение огородничества</w:t>
            </w:r>
          </w:p>
        </w:tc>
        <w:tc>
          <w:tcPr>
            <w:tcW w:w="1843"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w:t>
            </w:r>
          </w:p>
        </w:tc>
        <w:tc>
          <w:tcPr>
            <w:tcW w:w="1701"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1000</w:t>
            </w:r>
          </w:p>
        </w:tc>
      </w:tr>
      <w:tr w:rsidR="00D7123D" w:rsidRPr="005974B6" w:rsidTr="005974B6">
        <w:tc>
          <w:tcPr>
            <w:tcW w:w="5812" w:type="dxa"/>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ведение садоводства</w:t>
            </w:r>
          </w:p>
        </w:tc>
        <w:tc>
          <w:tcPr>
            <w:tcW w:w="1843"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w:t>
            </w:r>
          </w:p>
        </w:tc>
        <w:tc>
          <w:tcPr>
            <w:tcW w:w="1701"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2500</w:t>
            </w:r>
          </w:p>
        </w:tc>
      </w:tr>
      <w:tr w:rsidR="00D7123D" w:rsidRPr="005974B6" w:rsidTr="005974B6">
        <w:tc>
          <w:tcPr>
            <w:tcW w:w="5812" w:type="dxa"/>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сенокошение</w:t>
            </w:r>
          </w:p>
        </w:tc>
        <w:tc>
          <w:tcPr>
            <w:tcW w:w="1843"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w:t>
            </w:r>
          </w:p>
        </w:tc>
        <w:tc>
          <w:tcPr>
            <w:tcW w:w="1701" w:type="dxa"/>
            <w:gridSpan w:val="2"/>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10000</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b/>
                <w:sz w:val="24"/>
                <w:szCs w:val="24"/>
                <w:lang w:eastAsia="ru-RU"/>
              </w:rPr>
            </w:pPr>
            <w:r w:rsidRPr="005974B6">
              <w:rPr>
                <w:rFonts w:ascii="Times New Roman" w:hAnsi="Times New Roman" w:cs="Times New Roman"/>
                <w:b/>
                <w:sz w:val="24"/>
                <w:szCs w:val="24"/>
                <w:lang w:eastAsia="ru-RU"/>
              </w:rPr>
              <w:t>Зоны П-1, П-2</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5974B6"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недропользование</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легкая промышленность</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фармацевтическая промышленность</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пищевая промышленность</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xml:space="preserve">установление </w:t>
            </w:r>
            <w:r w:rsidRPr="005974B6">
              <w:rPr>
                <w:rFonts w:ascii="Times New Roman" w:hAnsi="Times New Roman" w:cs="Times New Roman"/>
                <w:sz w:val="24"/>
                <w:szCs w:val="24"/>
                <w:lang w:eastAsia="ru-RU"/>
              </w:rPr>
              <w:lastRenderedPageBreak/>
              <w:t>параметров не требуется</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lastRenderedPageBreak/>
              <w:t xml:space="preserve">установление </w:t>
            </w:r>
            <w:r w:rsidRPr="005974B6">
              <w:rPr>
                <w:rFonts w:ascii="Times New Roman" w:hAnsi="Times New Roman" w:cs="Times New Roman"/>
                <w:sz w:val="24"/>
                <w:szCs w:val="24"/>
                <w:lang w:eastAsia="ru-RU"/>
              </w:rPr>
              <w:lastRenderedPageBreak/>
              <w:t>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lastRenderedPageBreak/>
              <w:t>- строительная промышленность</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энергетика</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связь</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r w:rsidR="00D7123D" w:rsidRPr="005974B6" w:rsidTr="005974B6">
        <w:tc>
          <w:tcPr>
            <w:tcW w:w="5812" w:type="dxa"/>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 склады</w:t>
            </w:r>
          </w:p>
        </w:tc>
        <w:tc>
          <w:tcPr>
            <w:tcW w:w="1843"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1000</w:t>
            </w:r>
          </w:p>
        </w:tc>
        <w:tc>
          <w:tcPr>
            <w:tcW w:w="1701" w:type="dxa"/>
            <w:gridSpan w:val="2"/>
            <w:tcBorders>
              <w:top w:val="single" w:sz="4" w:space="0" w:color="000000"/>
              <w:left w:val="single" w:sz="4" w:space="0" w:color="000000"/>
              <w:bottom w:val="single" w:sz="4" w:space="0" w:color="000000"/>
              <w:right w:val="single" w:sz="4" w:space="0" w:color="000000"/>
            </w:tcBorders>
          </w:tcPr>
          <w:p w:rsidR="00D7123D" w:rsidRPr="005974B6" w:rsidRDefault="00D7123D" w:rsidP="005974B6">
            <w:pPr>
              <w:widowControl w:val="0"/>
              <w:autoSpaceDE w:val="0"/>
              <w:autoSpaceDN w:val="0"/>
              <w:adjustRightInd w:val="0"/>
              <w:spacing w:after="0" w:line="240" w:lineRule="auto"/>
              <w:contextualSpacing/>
              <w:jc w:val="both"/>
              <w:rPr>
                <w:rFonts w:ascii="Times New Roman" w:hAnsi="Times New Roman" w:cs="Times New Roman"/>
                <w:sz w:val="24"/>
                <w:szCs w:val="24"/>
                <w:lang w:eastAsia="ru-RU"/>
              </w:rPr>
            </w:pPr>
            <w:r w:rsidRPr="005974B6">
              <w:rPr>
                <w:rFonts w:ascii="Times New Roman" w:hAnsi="Times New Roman" w:cs="Times New Roman"/>
                <w:sz w:val="24"/>
                <w:szCs w:val="24"/>
                <w:lang w:eastAsia="ru-RU"/>
              </w:rPr>
              <w:t>установление параметров не требуется</w:t>
            </w:r>
          </w:p>
        </w:tc>
      </w:tr>
    </w:tbl>
    <w:p w:rsidR="005974B6" w:rsidRDefault="005974B6" w:rsidP="005974B6">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Сноски к таблице:</w:t>
      </w:r>
    </w:p>
    <w:p w:rsidR="00D7123D" w:rsidRDefault="00D7123D" w:rsidP="005974B6">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701884">
        <w:rPr>
          <w:rFonts w:ascii="Times New Roman" w:eastAsia="Times New Roman" w:hAnsi="Times New Roman" w:cs="Times New Roman"/>
          <w:sz w:val="20"/>
          <w:szCs w:val="20"/>
          <w:lang w:eastAsia="ru-RU"/>
        </w:rPr>
        <w:t xml:space="preserve">* Приложения Свода правил </w:t>
      </w:r>
      <w:r w:rsidRPr="00676382">
        <w:rPr>
          <w:rFonts w:ascii="Times New Roman" w:eastAsia="Times New Roman" w:hAnsi="Times New Roman" w:cs="Times New Roman"/>
          <w:sz w:val="20"/>
          <w:szCs w:val="20"/>
          <w:lang w:eastAsia="ru-RU"/>
        </w:rPr>
        <w:t>СП 42.13330.2016</w:t>
      </w:r>
      <w:r>
        <w:rPr>
          <w:rFonts w:ascii="Times New Roman" w:eastAsia="Times New Roman" w:hAnsi="Times New Roman" w:cs="Times New Roman"/>
          <w:sz w:val="20"/>
          <w:szCs w:val="20"/>
          <w:lang w:eastAsia="ru-RU"/>
        </w:rPr>
        <w:t xml:space="preserve"> </w:t>
      </w:r>
      <w:r w:rsidRPr="00676382">
        <w:rPr>
          <w:rFonts w:ascii="Times New Roman" w:eastAsia="Times New Roman" w:hAnsi="Times New Roman" w:cs="Times New Roman"/>
          <w:sz w:val="20"/>
          <w:szCs w:val="20"/>
          <w:lang w:eastAsia="ru-RU"/>
        </w:rPr>
        <w:t>"Градостроительство. Планировка и застройка городских и сельских поселений"</w:t>
      </w:r>
      <w:r>
        <w:rPr>
          <w:rFonts w:ascii="Times New Roman" w:eastAsia="Times New Roman" w:hAnsi="Times New Roman" w:cs="Times New Roman"/>
          <w:sz w:val="20"/>
          <w:szCs w:val="20"/>
          <w:lang w:eastAsia="ru-RU"/>
        </w:rPr>
        <w:t xml:space="preserve"> </w:t>
      </w:r>
      <w:r w:rsidRPr="00676382">
        <w:rPr>
          <w:rFonts w:ascii="Times New Roman" w:eastAsia="Times New Roman" w:hAnsi="Times New Roman" w:cs="Times New Roman"/>
          <w:sz w:val="20"/>
          <w:szCs w:val="20"/>
          <w:lang w:eastAsia="ru-RU"/>
        </w:rPr>
        <w:t>Актуализированная редакция СНиП 2.07.01-89*</w:t>
      </w:r>
      <w:r w:rsidRPr="00701884">
        <w:rPr>
          <w:rFonts w:ascii="Times New Roman" w:eastAsia="Times New Roman" w:hAnsi="Times New Roman" w:cs="Times New Roman"/>
          <w:sz w:val="20"/>
          <w:szCs w:val="20"/>
          <w:lang w:eastAsia="ru-RU"/>
        </w:rPr>
        <w:t xml:space="preserve"> </w:t>
      </w:r>
    </w:p>
    <w:p w:rsidR="00D7123D" w:rsidRDefault="00D7123D" w:rsidP="005974B6">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701884">
        <w:rPr>
          <w:rFonts w:ascii="Times New Roman" w:eastAsia="Times New Roman" w:hAnsi="Times New Roman" w:cs="Times New Roman"/>
          <w:sz w:val="20"/>
          <w:szCs w:val="20"/>
          <w:lang w:eastAsia="ru-RU"/>
        </w:rPr>
        <w:t>** требования к минимальным размерам земельных участков по длине и ширине действуют в совокупности с параметрами земельных участков, установленными  статье</w:t>
      </w:r>
      <w:r w:rsidR="005974B6">
        <w:rPr>
          <w:rFonts w:ascii="Times New Roman" w:eastAsia="Times New Roman" w:hAnsi="Times New Roman" w:cs="Times New Roman"/>
          <w:sz w:val="20"/>
          <w:szCs w:val="20"/>
          <w:lang w:eastAsia="ru-RU"/>
        </w:rPr>
        <w:t>й</w:t>
      </w:r>
      <w:r w:rsidRPr="00701884">
        <w:rPr>
          <w:rFonts w:ascii="Times New Roman" w:eastAsia="Times New Roman" w:hAnsi="Times New Roman" w:cs="Times New Roman"/>
          <w:sz w:val="20"/>
          <w:szCs w:val="20"/>
          <w:lang w:eastAsia="ru-RU"/>
        </w:rPr>
        <w:t xml:space="preserve"> 4</w:t>
      </w:r>
      <w:r w:rsidR="003E1552">
        <w:rPr>
          <w:rFonts w:ascii="Times New Roman" w:eastAsia="Times New Roman" w:hAnsi="Times New Roman" w:cs="Times New Roman"/>
          <w:sz w:val="20"/>
          <w:szCs w:val="20"/>
          <w:lang w:eastAsia="ru-RU"/>
        </w:rPr>
        <w:t>2</w:t>
      </w:r>
      <w:r w:rsidRPr="00701884">
        <w:rPr>
          <w:rFonts w:ascii="Times New Roman" w:eastAsia="Times New Roman" w:hAnsi="Times New Roman" w:cs="Times New Roman"/>
          <w:sz w:val="20"/>
          <w:szCs w:val="20"/>
          <w:lang w:eastAsia="ru-RU"/>
        </w:rPr>
        <w:t xml:space="preserve"> настоящих Правил</w:t>
      </w:r>
      <w:proofErr w:type="gramStart"/>
      <w:r w:rsidRPr="00701884">
        <w:rPr>
          <w:rFonts w:ascii="Times New Roman" w:eastAsia="Times New Roman" w:hAnsi="Times New Roman" w:cs="Times New Roman"/>
          <w:sz w:val="20"/>
          <w:szCs w:val="20"/>
          <w:lang w:eastAsia="ru-RU"/>
        </w:rPr>
        <w:t>.»</w:t>
      </w:r>
      <w:proofErr w:type="gramEnd"/>
    </w:p>
    <w:sectPr w:rsidR="00D7123D" w:rsidSect="001E4D7F">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45D" w:rsidRDefault="00D6545D" w:rsidP="001E4D7F">
      <w:pPr>
        <w:spacing w:after="0" w:line="240" w:lineRule="auto"/>
      </w:pPr>
      <w:r>
        <w:separator/>
      </w:r>
    </w:p>
  </w:endnote>
  <w:endnote w:type="continuationSeparator" w:id="0">
    <w:p w:rsidR="00D6545D" w:rsidRDefault="00D6545D" w:rsidP="001E4D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45D" w:rsidRDefault="00D6545D" w:rsidP="001E4D7F">
      <w:pPr>
        <w:spacing w:after="0" w:line="240" w:lineRule="auto"/>
      </w:pPr>
      <w:r>
        <w:separator/>
      </w:r>
    </w:p>
  </w:footnote>
  <w:footnote w:type="continuationSeparator" w:id="0">
    <w:p w:rsidR="00D6545D" w:rsidRDefault="00D6545D" w:rsidP="001E4D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4921754"/>
      <w:docPartObj>
        <w:docPartGallery w:val="Page Numbers (Top of Page)"/>
        <w:docPartUnique/>
      </w:docPartObj>
    </w:sdtPr>
    <w:sdtEndPr>
      <w:rPr>
        <w:rFonts w:ascii="Times New Roman" w:hAnsi="Times New Roman" w:cs="Times New Roman"/>
        <w:sz w:val="28"/>
        <w:szCs w:val="28"/>
      </w:rPr>
    </w:sdtEndPr>
    <w:sdtContent>
      <w:p w:rsidR="001E4D7F" w:rsidRPr="001E4D7F" w:rsidRDefault="001E4D7F">
        <w:pPr>
          <w:pStyle w:val="a4"/>
          <w:jc w:val="center"/>
          <w:rPr>
            <w:rFonts w:ascii="Times New Roman" w:hAnsi="Times New Roman" w:cs="Times New Roman"/>
            <w:sz w:val="28"/>
            <w:szCs w:val="28"/>
          </w:rPr>
        </w:pPr>
        <w:r w:rsidRPr="001E4D7F">
          <w:rPr>
            <w:rFonts w:ascii="Times New Roman" w:hAnsi="Times New Roman" w:cs="Times New Roman"/>
            <w:sz w:val="28"/>
            <w:szCs w:val="28"/>
          </w:rPr>
          <w:fldChar w:fldCharType="begin"/>
        </w:r>
        <w:r w:rsidRPr="001E4D7F">
          <w:rPr>
            <w:rFonts w:ascii="Times New Roman" w:hAnsi="Times New Roman" w:cs="Times New Roman"/>
            <w:sz w:val="28"/>
            <w:szCs w:val="28"/>
          </w:rPr>
          <w:instrText>PAGE   \* MERGEFORMAT</w:instrText>
        </w:r>
        <w:r w:rsidRPr="001E4D7F">
          <w:rPr>
            <w:rFonts w:ascii="Times New Roman" w:hAnsi="Times New Roman" w:cs="Times New Roman"/>
            <w:sz w:val="28"/>
            <w:szCs w:val="28"/>
          </w:rPr>
          <w:fldChar w:fldCharType="separate"/>
        </w:r>
        <w:r w:rsidR="00B2017A">
          <w:rPr>
            <w:rFonts w:ascii="Times New Roman" w:hAnsi="Times New Roman" w:cs="Times New Roman"/>
            <w:noProof/>
            <w:sz w:val="28"/>
            <w:szCs w:val="28"/>
          </w:rPr>
          <w:t>4</w:t>
        </w:r>
        <w:r w:rsidRPr="001E4D7F">
          <w:rPr>
            <w:rFonts w:ascii="Times New Roman" w:hAnsi="Times New Roman" w:cs="Times New Roman"/>
            <w:sz w:val="28"/>
            <w:szCs w:val="28"/>
          </w:rPr>
          <w:fldChar w:fldCharType="end"/>
        </w:r>
      </w:p>
    </w:sdtContent>
  </w:sdt>
  <w:p w:rsidR="001E4D7F" w:rsidRDefault="001E4D7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318F1B0"/>
    <w:lvl w:ilvl="0">
      <w:numFmt w:val="bullet"/>
      <w:lvlText w:val="*"/>
      <w:lvlJc w:val="left"/>
    </w:lvl>
  </w:abstractNum>
  <w:abstractNum w:abstractNumId="1">
    <w:nsid w:val="06DF5C6C"/>
    <w:multiLevelType w:val="hybridMultilevel"/>
    <w:tmpl w:val="AC06E14A"/>
    <w:lvl w:ilvl="0" w:tplc="07827F6E">
      <w:start w:val="1"/>
      <w:numFmt w:val="bullet"/>
      <w:lvlText w:val=""/>
      <w:lvlJc w:val="left"/>
      <w:pPr>
        <w:tabs>
          <w:tab w:val="num" w:pos="720"/>
        </w:tabs>
        <w:ind w:left="720" w:hanging="360"/>
      </w:pPr>
      <w:rPr>
        <w:rFonts w:ascii="Symbol" w:hAnsi="Symbol"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9401A25"/>
    <w:multiLevelType w:val="hybridMultilevel"/>
    <w:tmpl w:val="8B44388E"/>
    <w:lvl w:ilvl="0" w:tplc="07827F6E">
      <w:start w:val="1"/>
      <w:numFmt w:val="bullet"/>
      <w:lvlText w:val=""/>
      <w:lvlJc w:val="left"/>
      <w:pPr>
        <w:tabs>
          <w:tab w:val="num" w:pos="720"/>
        </w:tabs>
        <w:ind w:left="720" w:hanging="360"/>
      </w:pPr>
      <w:rPr>
        <w:rFonts w:ascii="Symbol" w:hAnsi="Symbol" w:hint="default"/>
        <w:sz w:val="20"/>
      </w:rPr>
    </w:lvl>
    <w:lvl w:ilvl="1" w:tplc="0952FD8A" w:tentative="1">
      <w:start w:val="1"/>
      <w:numFmt w:val="bullet"/>
      <w:lvlText w:val="o"/>
      <w:lvlJc w:val="left"/>
      <w:pPr>
        <w:tabs>
          <w:tab w:val="num" w:pos="1440"/>
        </w:tabs>
        <w:ind w:left="1440" w:hanging="360"/>
      </w:pPr>
      <w:rPr>
        <w:rFonts w:ascii="Courier New" w:hAnsi="Courier New" w:hint="default"/>
        <w:sz w:val="20"/>
      </w:rPr>
    </w:lvl>
    <w:lvl w:ilvl="2" w:tplc="25E66F4C" w:tentative="1">
      <w:start w:val="1"/>
      <w:numFmt w:val="bullet"/>
      <w:lvlText w:val=""/>
      <w:lvlJc w:val="left"/>
      <w:pPr>
        <w:tabs>
          <w:tab w:val="num" w:pos="2160"/>
        </w:tabs>
        <w:ind w:left="2160" w:hanging="360"/>
      </w:pPr>
      <w:rPr>
        <w:rFonts w:ascii="Wingdings" w:hAnsi="Wingdings" w:hint="default"/>
        <w:sz w:val="20"/>
      </w:rPr>
    </w:lvl>
    <w:lvl w:ilvl="3" w:tplc="4AEE10CA" w:tentative="1">
      <w:start w:val="1"/>
      <w:numFmt w:val="bullet"/>
      <w:lvlText w:val=""/>
      <w:lvlJc w:val="left"/>
      <w:pPr>
        <w:tabs>
          <w:tab w:val="num" w:pos="2880"/>
        </w:tabs>
        <w:ind w:left="2880" w:hanging="360"/>
      </w:pPr>
      <w:rPr>
        <w:rFonts w:ascii="Wingdings" w:hAnsi="Wingdings" w:hint="default"/>
        <w:sz w:val="20"/>
      </w:rPr>
    </w:lvl>
    <w:lvl w:ilvl="4" w:tplc="5CB62836" w:tentative="1">
      <w:start w:val="1"/>
      <w:numFmt w:val="bullet"/>
      <w:lvlText w:val=""/>
      <w:lvlJc w:val="left"/>
      <w:pPr>
        <w:tabs>
          <w:tab w:val="num" w:pos="3600"/>
        </w:tabs>
        <w:ind w:left="3600" w:hanging="360"/>
      </w:pPr>
      <w:rPr>
        <w:rFonts w:ascii="Wingdings" w:hAnsi="Wingdings" w:hint="default"/>
        <w:sz w:val="20"/>
      </w:rPr>
    </w:lvl>
    <w:lvl w:ilvl="5" w:tplc="20CA6BC2" w:tentative="1">
      <w:start w:val="1"/>
      <w:numFmt w:val="bullet"/>
      <w:lvlText w:val=""/>
      <w:lvlJc w:val="left"/>
      <w:pPr>
        <w:tabs>
          <w:tab w:val="num" w:pos="4320"/>
        </w:tabs>
        <w:ind w:left="4320" w:hanging="360"/>
      </w:pPr>
      <w:rPr>
        <w:rFonts w:ascii="Wingdings" w:hAnsi="Wingdings" w:hint="default"/>
        <w:sz w:val="20"/>
      </w:rPr>
    </w:lvl>
    <w:lvl w:ilvl="6" w:tplc="7B6E90FA" w:tentative="1">
      <w:start w:val="1"/>
      <w:numFmt w:val="bullet"/>
      <w:lvlText w:val=""/>
      <w:lvlJc w:val="left"/>
      <w:pPr>
        <w:tabs>
          <w:tab w:val="num" w:pos="5040"/>
        </w:tabs>
        <w:ind w:left="5040" w:hanging="360"/>
      </w:pPr>
      <w:rPr>
        <w:rFonts w:ascii="Wingdings" w:hAnsi="Wingdings" w:hint="default"/>
        <w:sz w:val="20"/>
      </w:rPr>
    </w:lvl>
    <w:lvl w:ilvl="7" w:tplc="74008C56" w:tentative="1">
      <w:start w:val="1"/>
      <w:numFmt w:val="bullet"/>
      <w:lvlText w:val=""/>
      <w:lvlJc w:val="left"/>
      <w:pPr>
        <w:tabs>
          <w:tab w:val="num" w:pos="5760"/>
        </w:tabs>
        <w:ind w:left="5760" w:hanging="360"/>
      </w:pPr>
      <w:rPr>
        <w:rFonts w:ascii="Wingdings" w:hAnsi="Wingdings" w:hint="default"/>
        <w:sz w:val="20"/>
      </w:rPr>
    </w:lvl>
    <w:lvl w:ilvl="8" w:tplc="2DE6154A" w:tentative="1">
      <w:start w:val="1"/>
      <w:numFmt w:val="bullet"/>
      <w:lvlText w:val=""/>
      <w:lvlJc w:val="left"/>
      <w:pPr>
        <w:tabs>
          <w:tab w:val="num" w:pos="6480"/>
        </w:tabs>
        <w:ind w:left="6480" w:hanging="360"/>
      </w:pPr>
      <w:rPr>
        <w:rFonts w:ascii="Wingdings" w:hAnsi="Wingdings" w:hint="default"/>
        <w:sz w:val="20"/>
      </w:rPr>
    </w:lvl>
  </w:abstractNum>
  <w:abstractNum w:abstractNumId="3">
    <w:nsid w:val="0C944771"/>
    <w:multiLevelType w:val="hybridMultilevel"/>
    <w:tmpl w:val="6E5C4B84"/>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4C3F27"/>
    <w:multiLevelType w:val="hybridMultilevel"/>
    <w:tmpl w:val="FE54871C"/>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5">
    <w:nsid w:val="11A06704"/>
    <w:multiLevelType w:val="hybridMultilevel"/>
    <w:tmpl w:val="BB96F1F2"/>
    <w:lvl w:ilvl="0" w:tplc="0318F1B0">
      <w:numFmt w:val="bullet"/>
      <w:lvlText w:val="-"/>
      <w:lvlJc w:val="left"/>
      <w:pPr>
        <w:ind w:left="1146" w:hanging="360"/>
      </w:pPr>
      <w:rPr>
        <w:rFonts w:ascii="Arial" w:hAnsi="Arial" w:cs="Aria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nsid w:val="11B50F50"/>
    <w:multiLevelType w:val="hybridMultilevel"/>
    <w:tmpl w:val="518CD2A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7">
    <w:nsid w:val="132B14AF"/>
    <w:multiLevelType w:val="hybridMultilevel"/>
    <w:tmpl w:val="7D4EB084"/>
    <w:lvl w:ilvl="0" w:tplc="04190001">
      <w:start w:val="1"/>
      <w:numFmt w:val="bullet"/>
      <w:lvlText w:val=""/>
      <w:lvlJc w:val="left"/>
      <w:pPr>
        <w:tabs>
          <w:tab w:val="num" w:pos="1069"/>
        </w:tabs>
        <w:ind w:left="1069" w:hanging="360"/>
      </w:pPr>
      <w:rPr>
        <w:rFonts w:ascii="Symbol" w:hAnsi="Symbol" w:cs="Symbol"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8">
    <w:nsid w:val="163A7481"/>
    <w:multiLevelType w:val="hybridMultilevel"/>
    <w:tmpl w:val="ADA8BCD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182A34D8"/>
    <w:multiLevelType w:val="hybridMultilevel"/>
    <w:tmpl w:val="CC5C69A0"/>
    <w:lvl w:ilvl="0" w:tplc="F5C65C08">
      <w:start w:val="1"/>
      <w:numFmt w:val="decimal"/>
      <w:lvlText w:val="%1."/>
      <w:lvlJc w:val="left"/>
      <w:pPr>
        <w:tabs>
          <w:tab w:val="num" w:pos="380"/>
        </w:tabs>
        <w:ind w:left="380" w:hanging="360"/>
      </w:pPr>
      <w:rPr>
        <w:rFonts w:ascii="Times New Roman" w:hAnsi="Times New Roman" w:cs="Times New Roman"/>
        <w:color w:val="000000"/>
      </w:rPr>
    </w:lvl>
    <w:lvl w:ilvl="1" w:tplc="04190001">
      <w:start w:val="1"/>
      <w:numFmt w:val="bullet"/>
      <w:lvlText w:val=""/>
      <w:lvlJc w:val="left"/>
      <w:pPr>
        <w:tabs>
          <w:tab w:val="num" w:pos="1100"/>
        </w:tabs>
        <w:ind w:left="1100" w:hanging="360"/>
      </w:pPr>
      <w:rPr>
        <w:rFonts w:ascii="Symbol" w:hAnsi="Symbol" w:hint="default"/>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10">
    <w:nsid w:val="1C8E32CE"/>
    <w:multiLevelType w:val="hybridMultilevel"/>
    <w:tmpl w:val="A20E68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02440E4"/>
    <w:multiLevelType w:val="multilevel"/>
    <w:tmpl w:val="60446ADE"/>
    <w:lvl w:ilvl="0">
      <w:start w:val="1"/>
      <w:numFmt w:val="bullet"/>
      <w:lvlText w:val=""/>
      <w:lvlJc w:val="left"/>
      <w:pPr>
        <w:tabs>
          <w:tab w:val="num" w:pos="1429"/>
        </w:tabs>
        <w:ind w:left="1429" w:hanging="360"/>
      </w:pPr>
      <w:rPr>
        <w:rFonts w:ascii="Symbol" w:hAnsi="Symbol" w:cs="Symbol" w:hint="default"/>
      </w:rPr>
    </w:lvl>
    <w:lvl w:ilvl="1">
      <w:start w:val="1"/>
      <w:numFmt w:val="bullet"/>
      <w:lvlText w:val=""/>
      <w:lvlJc w:val="left"/>
      <w:pPr>
        <w:tabs>
          <w:tab w:val="num" w:pos="1825"/>
        </w:tabs>
        <w:ind w:left="1825" w:hanging="396"/>
      </w:pPr>
      <w:rPr>
        <w:rFonts w:ascii="Symbol" w:hAnsi="Symbol" w:cs="Symbol" w:hint="default"/>
      </w:rPr>
    </w:lvl>
    <w:lvl w:ilvl="2">
      <w:start w:val="1"/>
      <w:numFmt w:val="bullet"/>
      <w:lvlText w:val=""/>
      <w:lvlJc w:val="left"/>
      <w:pPr>
        <w:tabs>
          <w:tab w:val="num" w:pos="2509"/>
        </w:tabs>
        <w:ind w:left="2509" w:hanging="360"/>
      </w:pPr>
      <w:rPr>
        <w:rFonts w:ascii="Wingdings" w:hAnsi="Wingdings" w:cs="Wingdings" w:hint="default"/>
      </w:rPr>
    </w:lvl>
    <w:lvl w:ilvl="3">
      <w:start w:val="1"/>
      <w:numFmt w:val="bullet"/>
      <w:lvlText w:val=""/>
      <w:lvlJc w:val="left"/>
      <w:pPr>
        <w:tabs>
          <w:tab w:val="num" w:pos="3229"/>
        </w:tabs>
        <w:ind w:left="3229" w:hanging="360"/>
      </w:pPr>
      <w:rPr>
        <w:rFonts w:ascii="Symbol" w:hAnsi="Symbol" w:cs="Symbol" w:hint="default"/>
      </w:rPr>
    </w:lvl>
    <w:lvl w:ilvl="4">
      <w:start w:val="1"/>
      <w:numFmt w:val="bullet"/>
      <w:lvlText w:val="o"/>
      <w:lvlJc w:val="left"/>
      <w:pPr>
        <w:tabs>
          <w:tab w:val="num" w:pos="3949"/>
        </w:tabs>
        <w:ind w:left="3949" w:hanging="360"/>
      </w:pPr>
      <w:rPr>
        <w:rFonts w:ascii="Courier New" w:hAnsi="Courier New" w:cs="Courier New" w:hint="default"/>
      </w:rPr>
    </w:lvl>
    <w:lvl w:ilvl="5">
      <w:start w:val="1"/>
      <w:numFmt w:val="bullet"/>
      <w:lvlText w:val=""/>
      <w:lvlJc w:val="left"/>
      <w:pPr>
        <w:tabs>
          <w:tab w:val="num" w:pos="4669"/>
        </w:tabs>
        <w:ind w:left="4669" w:hanging="360"/>
      </w:pPr>
      <w:rPr>
        <w:rFonts w:ascii="Wingdings" w:hAnsi="Wingdings" w:cs="Wingdings" w:hint="default"/>
      </w:rPr>
    </w:lvl>
    <w:lvl w:ilvl="6">
      <w:start w:val="1"/>
      <w:numFmt w:val="bullet"/>
      <w:lvlText w:val=""/>
      <w:lvlJc w:val="left"/>
      <w:pPr>
        <w:tabs>
          <w:tab w:val="num" w:pos="5389"/>
        </w:tabs>
        <w:ind w:left="5389" w:hanging="360"/>
      </w:pPr>
      <w:rPr>
        <w:rFonts w:ascii="Symbol" w:hAnsi="Symbol" w:cs="Symbol" w:hint="default"/>
      </w:rPr>
    </w:lvl>
    <w:lvl w:ilvl="7">
      <w:start w:val="1"/>
      <w:numFmt w:val="bullet"/>
      <w:lvlText w:val="o"/>
      <w:lvlJc w:val="left"/>
      <w:pPr>
        <w:tabs>
          <w:tab w:val="num" w:pos="6109"/>
        </w:tabs>
        <w:ind w:left="6109" w:hanging="360"/>
      </w:pPr>
      <w:rPr>
        <w:rFonts w:ascii="Courier New" w:hAnsi="Courier New" w:cs="Courier New" w:hint="default"/>
      </w:rPr>
    </w:lvl>
    <w:lvl w:ilvl="8">
      <w:start w:val="1"/>
      <w:numFmt w:val="bullet"/>
      <w:lvlText w:val=""/>
      <w:lvlJc w:val="left"/>
      <w:pPr>
        <w:tabs>
          <w:tab w:val="num" w:pos="6829"/>
        </w:tabs>
        <w:ind w:left="6829" w:hanging="360"/>
      </w:pPr>
      <w:rPr>
        <w:rFonts w:ascii="Wingdings" w:hAnsi="Wingdings" w:cs="Wingdings" w:hint="default"/>
      </w:rPr>
    </w:lvl>
  </w:abstractNum>
  <w:abstractNum w:abstractNumId="12">
    <w:nsid w:val="308C3267"/>
    <w:multiLevelType w:val="hybridMultilevel"/>
    <w:tmpl w:val="877283C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3">
    <w:nsid w:val="33AC076C"/>
    <w:multiLevelType w:val="hybridMultilevel"/>
    <w:tmpl w:val="E4E827BE"/>
    <w:lvl w:ilvl="0" w:tplc="0318F1B0">
      <w:numFmt w:val="bullet"/>
      <w:lvlText w:val="•"/>
      <w:legacy w:legacy="1" w:legacySpace="0" w:legacyIndent="348"/>
      <w:lvlJc w:val="left"/>
      <w:rPr>
        <w:rFonts w:ascii="Arial" w:hAnsi="Arial" w:cs="Aria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4">
    <w:nsid w:val="36FE7BBE"/>
    <w:multiLevelType w:val="hybridMultilevel"/>
    <w:tmpl w:val="F4282C6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5">
    <w:nsid w:val="37BE3E43"/>
    <w:multiLevelType w:val="hybridMultilevel"/>
    <w:tmpl w:val="9AC2A8A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nsid w:val="38DC0C40"/>
    <w:multiLevelType w:val="hybridMultilevel"/>
    <w:tmpl w:val="693460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471607B"/>
    <w:multiLevelType w:val="hybridMultilevel"/>
    <w:tmpl w:val="2D403842"/>
    <w:lvl w:ilvl="0" w:tplc="04190001">
      <w:start w:val="1"/>
      <w:numFmt w:val="bullet"/>
      <w:lvlText w:val=""/>
      <w:lvlJc w:val="left"/>
      <w:pPr>
        <w:tabs>
          <w:tab w:val="num" w:pos="720"/>
        </w:tabs>
        <w:ind w:left="720" w:hanging="360"/>
      </w:pPr>
      <w:rPr>
        <w:rFonts w:ascii="Symbol" w:hAnsi="Symbol" w:hint="default"/>
      </w:rPr>
    </w:lvl>
    <w:lvl w:ilvl="1" w:tplc="0318F1B0">
      <w:start w:val="65535"/>
      <w:numFmt w:val="bullet"/>
      <w:lvlText w:val="-"/>
      <w:legacy w:legacy="1" w:legacySpace="0" w:legacyIndent="132"/>
      <w:lvlJc w:val="left"/>
      <w:rPr>
        <w:rFonts w:ascii="Arial" w:hAnsi="Arial"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6113986"/>
    <w:multiLevelType w:val="hybridMultilevel"/>
    <w:tmpl w:val="1B5C172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9">
    <w:nsid w:val="4A073669"/>
    <w:multiLevelType w:val="hybridMultilevel"/>
    <w:tmpl w:val="B7FE3A44"/>
    <w:lvl w:ilvl="0" w:tplc="735876EC">
      <w:start w:val="1"/>
      <w:numFmt w:val="decimal"/>
      <w:lvlText w:val="%1."/>
      <w:lvlJc w:val="left"/>
      <w:pPr>
        <w:ind w:left="2367" w:hanging="1020"/>
      </w:pPr>
      <w:rPr>
        <w:rFonts w:hint="default"/>
      </w:rPr>
    </w:lvl>
    <w:lvl w:ilvl="1" w:tplc="04190019" w:tentative="1">
      <w:start w:val="1"/>
      <w:numFmt w:val="lowerLetter"/>
      <w:lvlText w:val="%2."/>
      <w:lvlJc w:val="left"/>
      <w:pPr>
        <w:ind w:left="2427" w:hanging="360"/>
      </w:pPr>
    </w:lvl>
    <w:lvl w:ilvl="2" w:tplc="0419001B" w:tentative="1">
      <w:start w:val="1"/>
      <w:numFmt w:val="lowerRoman"/>
      <w:lvlText w:val="%3."/>
      <w:lvlJc w:val="right"/>
      <w:pPr>
        <w:ind w:left="3147" w:hanging="180"/>
      </w:pPr>
    </w:lvl>
    <w:lvl w:ilvl="3" w:tplc="0419000F" w:tentative="1">
      <w:start w:val="1"/>
      <w:numFmt w:val="decimal"/>
      <w:lvlText w:val="%4."/>
      <w:lvlJc w:val="left"/>
      <w:pPr>
        <w:ind w:left="3867" w:hanging="360"/>
      </w:pPr>
    </w:lvl>
    <w:lvl w:ilvl="4" w:tplc="04190019" w:tentative="1">
      <w:start w:val="1"/>
      <w:numFmt w:val="lowerLetter"/>
      <w:lvlText w:val="%5."/>
      <w:lvlJc w:val="left"/>
      <w:pPr>
        <w:ind w:left="4587" w:hanging="360"/>
      </w:pPr>
    </w:lvl>
    <w:lvl w:ilvl="5" w:tplc="0419001B" w:tentative="1">
      <w:start w:val="1"/>
      <w:numFmt w:val="lowerRoman"/>
      <w:lvlText w:val="%6."/>
      <w:lvlJc w:val="right"/>
      <w:pPr>
        <w:ind w:left="5307" w:hanging="180"/>
      </w:pPr>
    </w:lvl>
    <w:lvl w:ilvl="6" w:tplc="0419000F" w:tentative="1">
      <w:start w:val="1"/>
      <w:numFmt w:val="decimal"/>
      <w:lvlText w:val="%7."/>
      <w:lvlJc w:val="left"/>
      <w:pPr>
        <w:ind w:left="6027" w:hanging="360"/>
      </w:pPr>
    </w:lvl>
    <w:lvl w:ilvl="7" w:tplc="04190019" w:tentative="1">
      <w:start w:val="1"/>
      <w:numFmt w:val="lowerLetter"/>
      <w:lvlText w:val="%8."/>
      <w:lvlJc w:val="left"/>
      <w:pPr>
        <w:ind w:left="6747" w:hanging="360"/>
      </w:pPr>
    </w:lvl>
    <w:lvl w:ilvl="8" w:tplc="0419001B" w:tentative="1">
      <w:start w:val="1"/>
      <w:numFmt w:val="lowerRoman"/>
      <w:lvlText w:val="%9."/>
      <w:lvlJc w:val="right"/>
      <w:pPr>
        <w:ind w:left="7467" w:hanging="180"/>
      </w:pPr>
    </w:lvl>
  </w:abstractNum>
  <w:abstractNum w:abstractNumId="20">
    <w:nsid w:val="4A975111"/>
    <w:multiLevelType w:val="hybridMultilevel"/>
    <w:tmpl w:val="6B922580"/>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7A3532"/>
    <w:multiLevelType w:val="hybridMultilevel"/>
    <w:tmpl w:val="0DD615C0"/>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1D6362B"/>
    <w:multiLevelType w:val="hybridMultilevel"/>
    <w:tmpl w:val="8774F80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53D54C84"/>
    <w:multiLevelType w:val="hybridMultilevel"/>
    <w:tmpl w:val="497695AC"/>
    <w:lvl w:ilvl="0" w:tplc="7AF0D90A">
      <w:start w:val="1"/>
      <w:numFmt w:val="bullet"/>
      <w:lvlText w:val=""/>
      <w:lvlJc w:val="left"/>
      <w:pPr>
        <w:tabs>
          <w:tab w:val="num" w:pos="720"/>
        </w:tabs>
        <w:ind w:left="720" w:hanging="360"/>
      </w:pPr>
      <w:rPr>
        <w:rFonts w:ascii="Symbol" w:hAnsi="Symbol" w:hint="default"/>
        <w:sz w:val="20"/>
      </w:rPr>
    </w:lvl>
    <w:lvl w:ilvl="1" w:tplc="0B4CA144" w:tentative="1">
      <w:start w:val="1"/>
      <w:numFmt w:val="bullet"/>
      <w:lvlText w:val="o"/>
      <w:lvlJc w:val="left"/>
      <w:pPr>
        <w:tabs>
          <w:tab w:val="num" w:pos="1440"/>
        </w:tabs>
        <w:ind w:left="1440" w:hanging="360"/>
      </w:pPr>
      <w:rPr>
        <w:rFonts w:ascii="Courier New" w:hAnsi="Courier New" w:hint="default"/>
        <w:sz w:val="20"/>
      </w:rPr>
    </w:lvl>
    <w:lvl w:ilvl="2" w:tplc="3F3A0AB8" w:tentative="1">
      <w:start w:val="1"/>
      <w:numFmt w:val="bullet"/>
      <w:lvlText w:val=""/>
      <w:lvlJc w:val="left"/>
      <w:pPr>
        <w:tabs>
          <w:tab w:val="num" w:pos="2160"/>
        </w:tabs>
        <w:ind w:left="2160" w:hanging="360"/>
      </w:pPr>
      <w:rPr>
        <w:rFonts w:ascii="Wingdings" w:hAnsi="Wingdings" w:hint="default"/>
        <w:sz w:val="20"/>
      </w:rPr>
    </w:lvl>
    <w:lvl w:ilvl="3" w:tplc="8C980DB0" w:tentative="1">
      <w:start w:val="1"/>
      <w:numFmt w:val="bullet"/>
      <w:lvlText w:val=""/>
      <w:lvlJc w:val="left"/>
      <w:pPr>
        <w:tabs>
          <w:tab w:val="num" w:pos="2880"/>
        </w:tabs>
        <w:ind w:left="2880" w:hanging="360"/>
      </w:pPr>
      <w:rPr>
        <w:rFonts w:ascii="Wingdings" w:hAnsi="Wingdings" w:hint="default"/>
        <w:sz w:val="20"/>
      </w:rPr>
    </w:lvl>
    <w:lvl w:ilvl="4" w:tplc="5E3A40EC" w:tentative="1">
      <w:start w:val="1"/>
      <w:numFmt w:val="bullet"/>
      <w:lvlText w:val=""/>
      <w:lvlJc w:val="left"/>
      <w:pPr>
        <w:tabs>
          <w:tab w:val="num" w:pos="3600"/>
        </w:tabs>
        <w:ind w:left="3600" w:hanging="360"/>
      </w:pPr>
      <w:rPr>
        <w:rFonts w:ascii="Wingdings" w:hAnsi="Wingdings" w:hint="default"/>
        <w:sz w:val="20"/>
      </w:rPr>
    </w:lvl>
    <w:lvl w:ilvl="5" w:tplc="F954A388" w:tentative="1">
      <w:start w:val="1"/>
      <w:numFmt w:val="bullet"/>
      <w:lvlText w:val=""/>
      <w:lvlJc w:val="left"/>
      <w:pPr>
        <w:tabs>
          <w:tab w:val="num" w:pos="4320"/>
        </w:tabs>
        <w:ind w:left="4320" w:hanging="360"/>
      </w:pPr>
      <w:rPr>
        <w:rFonts w:ascii="Wingdings" w:hAnsi="Wingdings" w:hint="default"/>
        <w:sz w:val="20"/>
      </w:rPr>
    </w:lvl>
    <w:lvl w:ilvl="6" w:tplc="40542B90" w:tentative="1">
      <w:start w:val="1"/>
      <w:numFmt w:val="bullet"/>
      <w:lvlText w:val=""/>
      <w:lvlJc w:val="left"/>
      <w:pPr>
        <w:tabs>
          <w:tab w:val="num" w:pos="5040"/>
        </w:tabs>
        <w:ind w:left="5040" w:hanging="360"/>
      </w:pPr>
      <w:rPr>
        <w:rFonts w:ascii="Wingdings" w:hAnsi="Wingdings" w:hint="default"/>
        <w:sz w:val="20"/>
      </w:rPr>
    </w:lvl>
    <w:lvl w:ilvl="7" w:tplc="9A94B306" w:tentative="1">
      <w:start w:val="1"/>
      <w:numFmt w:val="bullet"/>
      <w:lvlText w:val=""/>
      <w:lvlJc w:val="left"/>
      <w:pPr>
        <w:tabs>
          <w:tab w:val="num" w:pos="5760"/>
        </w:tabs>
        <w:ind w:left="5760" w:hanging="360"/>
      </w:pPr>
      <w:rPr>
        <w:rFonts w:ascii="Wingdings" w:hAnsi="Wingdings" w:hint="default"/>
        <w:sz w:val="20"/>
      </w:rPr>
    </w:lvl>
    <w:lvl w:ilvl="8" w:tplc="893646A2" w:tentative="1">
      <w:start w:val="1"/>
      <w:numFmt w:val="bullet"/>
      <w:lvlText w:val=""/>
      <w:lvlJc w:val="left"/>
      <w:pPr>
        <w:tabs>
          <w:tab w:val="num" w:pos="6480"/>
        </w:tabs>
        <w:ind w:left="6480" w:hanging="360"/>
      </w:pPr>
      <w:rPr>
        <w:rFonts w:ascii="Wingdings" w:hAnsi="Wingdings" w:hint="default"/>
        <w:sz w:val="20"/>
      </w:rPr>
    </w:lvl>
  </w:abstractNum>
  <w:abstractNum w:abstractNumId="24">
    <w:nsid w:val="54864F00"/>
    <w:multiLevelType w:val="multilevel"/>
    <w:tmpl w:val="7F9CE0F8"/>
    <w:lvl w:ilvl="0">
      <w:start w:val="2"/>
      <w:numFmt w:val="decimal"/>
      <w:lvlText w:val="%1."/>
      <w:legacy w:legacy="1" w:legacySpace="0" w:legacyIndent="236"/>
      <w:lvlJc w:val="left"/>
      <w:rPr>
        <w:rFonts w:ascii="Arial" w:hAnsi="Arial" w:cs="Arial" w:hint="default"/>
      </w:rPr>
    </w:lvl>
    <w:lvl w:ilvl="1">
      <w:start w:val="1"/>
      <w:numFmt w:val="bullet"/>
      <w:lvlText w:val=""/>
      <w:lvlJc w:val="left"/>
      <w:pPr>
        <w:tabs>
          <w:tab w:val="num" w:pos="1100"/>
        </w:tabs>
        <w:ind w:left="1100" w:hanging="360"/>
      </w:pPr>
      <w:rPr>
        <w:rFonts w:ascii="Symbol" w:hAnsi="Symbol" w:hint="default"/>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5">
    <w:nsid w:val="54D07AE3"/>
    <w:multiLevelType w:val="hybridMultilevel"/>
    <w:tmpl w:val="3CD2BCF6"/>
    <w:lvl w:ilvl="0" w:tplc="04190001">
      <w:start w:val="1"/>
      <w:numFmt w:val="bullet"/>
      <w:lvlText w:val=""/>
      <w:lvlJc w:val="left"/>
      <w:pPr>
        <w:ind w:left="1092" w:hanging="360"/>
      </w:pPr>
      <w:rPr>
        <w:rFonts w:ascii="Symbol" w:hAnsi="Symbol" w:cs="Symbol" w:hint="default"/>
      </w:rPr>
    </w:lvl>
    <w:lvl w:ilvl="1" w:tplc="04190003">
      <w:start w:val="1"/>
      <w:numFmt w:val="bullet"/>
      <w:lvlText w:val="o"/>
      <w:lvlJc w:val="left"/>
      <w:pPr>
        <w:ind w:left="1812" w:hanging="360"/>
      </w:pPr>
      <w:rPr>
        <w:rFonts w:ascii="Courier New" w:hAnsi="Courier New" w:cs="Courier New" w:hint="default"/>
      </w:rPr>
    </w:lvl>
    <w:lvl w:ilvl="2" w:tplc="04190005">
      <w:start w:val="1"/>
      <w:numFmt w:val="bullet"/>
      <w:lvlText w:val=""/>
      <w:lvlJc w:val="left"/>
      <w:pPr>
        <w:ind w:left="2532" w:hanging="360"/>
      </w:pPr>
      <w:rPr>
        <w:rFonts w:ascii="Wingdings" w:hAnsi="Wingdings" w:cs="Wingdings" w:hint="default"/>
      </w:rPr>
    </w:lvl>
    <w:lvl w:ilvl="3" w:tplc="04190001">
      <w:start w:val="1"/>
      <w:numFmt w:val="bullet"/>
      <w:lvlText w:val=""/>
      <w:lvlJc w:val="left"/>
      <w:pPr>
        <w:ind w:left="3252" w:hanging="360"/>
      </w:pPr>
      <w:rPr>
        <w:rFonts w:ascii="Symbol" w:hAnsi="Symbol" w:cs="Symbol" w:hint="default"/>
      </w:rPr>
    </w:lvl>
    <w:lvl w:ilvl="4" w:tplc="04190003">
      <w:start w:val="1"/>
      <w:numFmt w:val="bullet"/>
      <w:lvlText w:val="o"/>
      <w:lvlJc w:val="left"/>
      <w:pPr>
        <w:ind w:left="3972" w:hanging="360"/>
      </w:pPr>
      <w:rPr>
        <w:rFonts w:ascii="Courier New" w:hAnsi="Courier New" w:cs="Courier New" w:hint="default"/>
      </w:rPr>
    </w:lvl>
    <w:lvl w:ilvl="5" w:tplc="04190005">
      <w:start w:val="1"/>
      <w:numFmt w:val="bullet"/>
      <w:lvlText w:val=""/>
      <w:lvlJc w:val="left"/>
      <w:pPr>
        <w:ind w:left="4692" w:hanging="360"/>
      </w:pPr>
      <w:rPr>
        <w:rFonts w:ascii="Wingdings" w:hAnsi="Wingdings" w:cs="Wingdings" w:hint="default"/>
      </w:rPr>
    </w:lvl>
    <w:lvl w:ilvl="6" w:tplc="04190001">
      <w:start w:val="1"/>
      <w:numFmt w:val="bullet"/>
      <w:lvlText w:val=""/>
      <w:lvlJc w:val="left"/>
      <w:pPr>
        <w:ind w:left="5412" w:hanging="360"/>
      </w:pPr>
      <w:rPr>
        <w:rFonts w:ascii="Symbol" w:hAnsi="Symbol" w:cs="Symbol" w:hint="default"/>
      </w:rPr>
    </w:lvl>
    <w:lvl w:ilvl="7" w:tplc="04190003">
      <w:start w:val="1"/>
      <w:numFmt w:val="bullet"/>
      <w:lvlText w:val="o"/>
      <w:lvlJc w:val="left"/>
      <w:pPr>
        <w:ind w:left="6132" w:hanging="360"/>
      </w:pPr>
      <w:rPr>
        <w:rFonts w:ascii="Courier New" w:hAnsi="Courier New" w:cs="Courier New" w:hint="default"/>
      </w:rPr>
    </w:lvl>
    <w:lvl w:ilvl="8" w:tplc="04190005">
      <w:start w:val="1"/>
      <w:numFmt w:val="bullet"/>
      <w:lvlText w:val=""/>
      <w:lvlJc w:val="left"/>
      <w:pPr>
        <w:ind w:left="6852" w:hanging="360"/>
      </w:pPr>
      <w:rPr>
        <w:rFonts w:ascii="Wingdings" w:hAnsi="Wingdings" w:cs="Wingdings" w:hint="default"/>
      </w:rPr>
    </w:lvl>
  </w:abstractNum>
  <w:abstractNum w:abstractNumId="26">
    <w:nsid w:val="64E900AB"/>
    <w:multiLevelType w:val="hybridMultilevel"/>
    <w:tmpl w:val="6E5C4B84"/>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56C2EC9"/>
    <w:multiLevelType w:val="hybridMultilevel"/>
    <w:tmpl w:val="2CDE8920"/>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8">
    <w:nsid w:val="68001FBA"/>
    <w:multiLevelType w:val="hybridMultilevel"/>
    <w:tmpl w:val="0512C68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29">
    <w:nsid w:val="69B93DE9"/>
    <w:multiLevelType w:val="hybridMultilevel"/>
    <w:tmpl w:val="6E5C4B84"/>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0745916"/>
    <w:multiLevelType w:val="hybridMultilevel"/>
    <w:tmpl w:val="F4CA9FD6"/>
    <w:lvl w:ilvl="0" w:tplc="04190001">
      <w:start w:val="1"/>
      <w:numFmt w:val="bullet"/>
      <w:lvlText w:val=""/>
      <w:lvlJc w:val="left"/>
      <w:pPr>
        <w:tabs>
          <w:tab w:val="num" w:pos="780"/>
        </w:tabs>
        <w:ind w:left="780" w:hanging="360"/>
      </w:pPr>
      <w:rPr>
        <w:rFonts w:ascii="Symbol" w:hAnsi="Symbol" w:cs="Symbol" w:hint="default"/>
      </w:rPr>
    </w:lvl>
    <w:lvl w:ilvl="1" w:tplc="0318F1B0">
      <w:numFmt w:val="bullet"/>
      <w:lvlText w:val="-"/>
      <w:legacy w:legacy="1" w:legacySpace="360" w:legacyIndent="132"/>
      <w:lvlJc w:val="left"/>
      <w:rPr>
        <w:rFonts w:ascii="Arial" w:hAnsi="Arial" w:cs="Arial" w:hint="default"/>
      </w:rPr>
    </w:lvl>
    <w:lvl w:ilvl="2" w:tplc="04190005">
      <w:start w:val="1"/>
      <w:numFmt w:val="bullet"/>
      <w:lvlText w:val=""/>
      <w:lvlJc w:val="left"/>
      <w:pPr>
        <w:tabs>
          <w:tab w:val="num" w:pos="2220"/>
        </w:tabs>
        <w:ind w:left="2220" w:hanging="360"/>
      </w:pPr>
      <w:rPr>
        <w:rFonts w:ascii="Wingdings" w:hAnsi="Wingdings" w:cs="Wingdings" w:hint="default"/>
      </w:rPr>
    </w:lvl>
    <w:lvl w:ilvl="3" w:tplc="04190001">
      <w:start w:val="1"/>
      <w:numFmt w:val="bullet"/>
      <w:lvlText w:val=""/>
      <w:lvlJc w:val="left"/>
      <w:pPr>
        <w:tabs>
          <w:tab w:val="num" w:pos="2940"/>
        </w:tabs>
        <w:ind w:left="2940" w:hanging="360"/>
      </w:pPr>
      <w:rPr>
        <w:rFonts w:ascii="Symbol" w:hAnsi="Symbol" w:cs="Symbol" w:hint="default"/>
      </w:rPr>
    </w:lvl>
    <w:lvl w:ilvl="4" w:tplc="04190003">
      <w:start w:val="1"/>
      <w:numFmt w:val="bullet"/>
      <w:lvlText w:val="o"/>
      <w:lvlJc w:val="left"/>
      <w:pPr>
        <w:tabs>
          <w:tab w:val="num" w:pos="3660"/>
        </w:tabs>
        <w:ind w:left="3660" w:hanging="360"/>
      </w:pPr>
      <w:rPr>
        <w:rFonts w:ascii="Courier New" w:hAnsi="Courier New" w:cs="Courier New" w:hint="default"/>
      </w:rPr>
    </w:lvl>
    <w:lvl w:ilvl="5" w:tplc="04190005">
      <w:start w:val="1"/>
      <w:numFmt w:val="bullet"/>
      <w:lvlText w:val=""/>
      <w:lvlJc w:val="left"/>
      <w:pPr>
        <w:tabs>
          <w:tab w:val="num" w:pos="4380"/>
        </w:tabs>
        <w:ind w:left="4380" w:hanging="360"/>
      </w:pPr>
      <w:rPr>
        <w:rFonts w:ascii="Wingdings" w:hAnsi="Wingdings" w:cs="Wingdings" w:hint="default"/>
      </w:rPr>
    </w:lvl>
    <w:lvl w:ilvl="6" w:tplc="04190001">
      <w:start w:val="1"/>
      <w:numFmt w:val="bullet"/>
      <w:lvlText w:val=""/>
      <w:lvlJc w:val="left"/>
      <w:pPr>
        <w:tabs>
          <w:tab w:val="num" w:pos="5100"/>
        </w:tabs>
        <w:ind w:left="5100" w:hanging="360"/>
      </w:pPr>
      <w:rPr>
        <w:rFonts w:ascii="Symbol" w:hAnsi="Symbol" w:cs="Symbol" w:hint="default"/>
      </w:rPr>
    </w:lvl>
    <w:lvl w:ilvl="7" w:tplc="04190003">
      <w:start w:val="1"/>
      <w:numFmt w:val="bullet"/>
      <w:lvlText w:val="o"/>
      <w:lvlJc w:val="left"/>
      <w:pPr>
        <w:tabs>
          <w:tab w:val="num" w:pos="5820"/>
        </w:tabs>
        <w:ind w:left="5820" w:hanging="360"/>
      </w:pPr>
      <w:rPr>
        <w:rFonts w:ascii="Courier New" w:hAnsi="Courier New" w:cs="Courier New" w:hint="default"/>
      </w:rPr>
    </w:lvl>
    <w:lvl w:ilvl="8" w:tplc="04190005">
      <w:start w:val="1"/>
      <w:numFmt w:val="bullet"/>
      <w:lvlText w:val=""/>
      <w:lvlJc w:val="left"/>
      <w:pPr>
        <w:tabs>
          <w:tab w:val="num" w:pos="6540"/>
        </w:tabs>
        <w:ind w:left="6540" w:hanging="360"/>
      </w:pPr>
      <w:rPr>
        <w:rFonts w:ascii="Wingdings" w:hAnsi="Wingdings" w:cs="Wingdings" w:hint="default"/>
      </w:rPr>
    </w:lvl>
  </w:abstractNum>
  <w:abstractNum w:abstractNumId="31">
    <w:nsid w:val="744C50AC"/>
    <w:multiLevelType w:val="hybridMultilevel"/>
    <w:tmpl w:val="6E5C4B84"/>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83F5226"/>
    <w:multiLevelType w:val="hybridMultilevel"/>
    <w:tmpl w:val="8ED289BC"/>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7A875B3F"/>
    <w:multiLevelType w:val="hybridMultilevel"/>
    <w:tmpl w:val="6E5C4B84"/>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CF927DA"/>
    <w:multiLevelType w:val="hybridMultilevel"/>
    <w:tmpl w:val="FE8608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D7717C3"/>
    <w:multiLevelType w:val="hybridMultilevel"/>
    <w:tmpl w:val="7722B932"/>
    <w:lvl w:ilvl="0" w:tplc="0318F1B0">
      <w:numFmt w:val="bullet"/>
      <w:lvlText w:val="-"/>
      <w:lvlJc w:val="left"/>
      <w:pPr>
        <w:tabs>
          <w:tab w:val="num" w:pos="720"/>
        </w:tabs>
        <w:ind w:left="720" w:hanging="360"/>
      </w:pPr>
      <w:rPr>
        <w:rFonts w:ascii="Arial" w:hAnsi="Arial" w:cs="Aria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F593C9B"/>
    <w:multiLevelType w:val="hybridMultilevel"/>
    <w:tmpl w:val="9062AC0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9"/>
  </w:num>
  <w:num w:numId="2">
    <w:abstractNumId w:val="31"/>
  </w:num>
  <w:num w:numId="3">
    <w:abstractNumId w:val="10"/>
  </w:num>
  <w:num w:numId="4">
    <w:abstractNumId w:val="0"/>
    <w:lvlOverride w:ilvl="0">
      <w:lvl w:ilvl="0">
        <w:numFmt w:val="bullet"/>
        <w:lvlText w:val="-"/>
        <w:legacy w:legacy="1" w:legacySpace="0" w:legacyIndent="184"/>
        <w:lvlJc w:val="left"/>
        <w:rPr>
          <w:rFonts w:ascii="Arial" w:hAnsi="Arial" w:cs="Arial" w:hint="default"/>
        </w:rPr>
      </w:lvl>
    </w:lvlOverride>
  </w:num>
  <w:num w:numId="5">
    <w:abstractNumId w:val="0"/>
    <w:lvlOverride w:ilvl="0">
      <w:lvl w:ilvl="0">
        <w:numFmt w:val="bullet"/>
        <w:lvlText w:val="-"/>
        <w:legacy w:legacy="1" w:legacySpace="0" w:legacyIndent="120"/>
        <w:lvlJc w:val="left"/>
        <w:rPr>
          <w:rFonts w:ascii="Arial" w:hAnsi="Arial" w:cs="Arial" w:hint="default"/>
        </w:rPr>
      </w:lvl>
    </w:lvlOverride>
  </w:num>
  <w:num w:numId="6">
    <w:abstractNumId w:val="9"/>
  </w:num>
  <w:num w:numId="7">
    <w:abstractNumId w:val="24"/>
    <w:lvlOverride w:ilvl="0">
      <w:startOverride w:val="2"/>
    </w:lvlOverride>
  </w:num>
  <w:num w:numId="8">
    <w:abstractNumId w:val="36"/>
  </w:num>
  <w:num w:numId="9">
    <w:abstractNumId w:val="28"/>
  </w:num>
  <w:num w:numId="10">
    <w:abstractNumId w:val="11"/>
  </w:num>
  <w:num w:numId="11">
    <w:abstractNumId w:val="7"/>
  </w:num>
  <w:num w:numId="12">
    <w:abstractNumId w:val="13"/>
  </w:num>
  <w:num w:numId="13">
    <w:abstractNumId w:val="30"/>
  </w:num>
  <w:num w:numId="14">
    <w:abstractNumId w:val="15"/>
  </w:num>
  <w:num w:numId="15">
    <w:abstractNumId w:val="12"/>
  </w:num>
  <w:num w:numId="16">
    <w:abstractNumId w:val="6"/>
  </w:num>
  <w:num w:numId="17">
    <w:abstractNumId w:val="22"/>
  </w:num>
  <w:num w:numId="18">
    <w:abstractNumId w:val="18"/>
  </w:num>
  <w:num w:numId="19">
    <w:abstractNumId w:val="14"/>
  </w:num>
  <w:num w:numId="20">
    <w:abstractNumId w:val="25"/>
  </w:num>
  <w:num w:numId="21">
    <w:abstractNumId w:val="4"/>
  </w:num>
  <w:num w:numId="22">
    <w:abstractNumId w:val="27"/>
  </w:num>
  <w:num w:numId="23">
    <w:abstractNumId w:val="17"/>
  </w:num>
  <w:num w:numId="24">
    <w:abstractNumId w:val="16"/>
  </w:num>
  <w:num w:numId="25">
    <w:abstractNumId w:val="8"/>
  </w:num>
  <w:num w:numId="26">
    <w:abstractNumId w:val="34"/>
  </w:num>
  <w:num w:numId="27">
    <w:abstractNumId w:val="32"/>
  </w:num>
  <w:num w:numId="28">
    <w:abstractNumId w:val="20"/>
  </w:num>
  <w:num w:numId="29">
    <w:abstractNumId w:val="23"/>
  </w:num>
  <w:num w:numId="30">
    <w:abstractNumId w:val="2"/>
  </w:num>
  <w:num w:numId="31">
    <w:abstractNumId w:val="1"/>
  </w:num>
  <w:num w:numId="32">
    <w:abstractNumId w:val="3"/>
  </w:num>
  <w:num w:numId="33">
    <w:abstractNumId w:val="26"/>
  </w:num>
  <w:num w:numId="34">
    <w:abstractNumId w:val="29"/>
  </w:num>
  <w:num w:numId="35">
    <w:abstractNumId w:val="33"/>
  </w:num>
  <w:num w:numId="36">
    <w:abstractNumId w:val="5"/>
  </w:num>
  <w:num w:numId="37">
    <w:abstractNumId w:val="35"/>
  </w:num>
  <w:num w:numId="3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BB7"/>
    <w:rsid w:val="00006BD0"/>
    <w:rsid w:val="00017204"/>
    <w:rsid w:val="00022291"/>
    <w:rsid w:val="00022362"/>
    <w:rsid w:val="000273F2"/>
    <w:rsid w:val="00035349"/>
    <w:rsid w:val="000424CC"/>
    <w:rsid w:val="000517D1"/>
    <w:rsid w:val="00080A68"/>
    <w:rsid w:val="0008108F"/>
    <w:rsid w:val="0008148D"/>
    <w:rsid w:val="00083B6E"/>
    <w:rsid w:val="000A3C86"/>
    <w:rsid w:val="000B4662"/>
    <w:rsid w:val="000B5CD5"/>
    <w:rsid w:val="000C00AB"/>
    <w:rsid w:val="000C685D"/>
    <w:rsid w:val="000E4DA5"/>
    <w:rsid w:val="00105BB7"/>
    <w:rsid w:val="0010658D"/>
    <w:rsid w:val="00122E21"/>
    <w:rsid w:val="001236A0"/>
    <w:rsid w:val="00142CE5"/>
    <w:rsid w:val="00146BD3"/>
    <w:rsid w:val="00161932"/>
    <w:rsid w:val="00166652"/>
    <w:rsid w:val="001801BC"/>
    <w:rsid w:val="00182C1D"/>
    <w:rsid w:val="001B2C59"/>
    <w:rsid w:val="001B7913"/>
    <w:rsid w:val="001C5484"/>
    <w:rsid w:val="001C661F"/>
    <w:rsid w:val="001E2123"/>
    <w:rsid w:val="001E4B00"/>
    <w:rsid w:val="001E4D7F"/>
    <w:rsid w:val="001F39B1"/>
    <w:rsid w:val="002072DB"/>
    <w:rsid w:val="002074C3"/>
    <w:rsid w:val="00210942"/>
    <w:rsid w:val="00210B2A"/>
    <w:rsid w:val="00216DA8"/>
    <w:rsid w:val="002242D8"/>
    <w:rsid w:val="0025451D"/>
    <w:rsid w:val="002564B5"/>
    <w:rsid w:val="00267398"/>
    <w:rsid w:val="002A5504"/>
    <w:rsid w:val="002A71B1"/>
    <w:rsid w:val="002B2018"/>
    <w:rsid w:val="002C3A5D"/>
    <w:rsid w:val="002D0150"/>
    <w:rsid w:val="002E474C"/>
    <w:rsid w:val="00306190"/>
    <w:rsid w:val="0031347F"/>
    <w:rsid w:val="00314DCE"/>
    <w:rsid w:val="00317594"/>
    <w:rsid w:val="00320C41"/>
    <w:rsid w:val="00322C61"/>
    <w:rsid w:val="003317DD"/>
    <w:rsid w:val="00332F49"/>
    <w:rsid w:val="003415B5"/>
    <w:rsid w:val="00342AC8"/>
    <w:rsid w:val="003453A1"/>
    <w:rsid w:val="003523D2"/>
    <w:rsid w:val="00353C6E"/>
    <w:rsid w:val="00372D88"/>
    <w:rsid w:val="003859FD"/>
    <w:rsid w:val="003B0549"/>
    <w:rsid w:val="003C22C2"/>
    <w:rsid w:val="003D34FF"/>
    <w:rsid w:val="003D67A5"/>
    <w:rsid w:val="003D760D"/>
    <w:rsid w:val="003E03A5"/>
    <w:rsid w:val="003E052D"/>
    <w:rsid w:val="003E1552"/>
    <w:rsid w:val="003E5BD7"/>
    <w:rsid w:val="0040461A"/>
    <w:rsid w:val="00405D88"/>
    <w:rsid w:val="00407607"/>
    <w:rsid w:val="00415177"/>
    <w:rsid w:val="00420C61"/>
    <w:rsid w:val="00421D5B"/>
    <w:rsid w:val="00424A3F"/>
    <w:rsid w:val="00433B1C"/>
    <w:rsid w:val="00441DBA"/>
    <w:rsid w:val="00451DDE"/>
    <w:rsid w:val="004533D0"/>
    <w:rsid w:val="004552DC"/>
    <w:rsid w:val="00480D02"/>
    <w:rsid w:val="00487222"/>
    <w:rsid w:val="00491B6C"/>
    <w:rsid w:val="004950B4"/>
    <w:rsid w:val="004B51A3"/>
    <w:rsid w:val="004B55D5"/>
    <w:rsid w:val="004C2060"/>
    <w:rsid w:val="004C489B"/>
    <w:rsid w:val="004F37AB"/>
    <w:rsid w:val="004F78FF"/>
    <w:rsid w:val="005016AF"/>
    <w:rsid w:val="00514F3A"/>
    <w:rsid w:val="00524929"/>
    <w:rsid w:val="005257D2"/>
    <w:rsid w:val="00525EEB"/>
    <w:rsid w:val="005352ED"/>
    <w:rsid w:val="0054191D"/>
    <w:rsid w:val="00544A9E"/>
    <w:rsid w:val="00550689"/>
    <w:rsid w:val="0057430A"/>
    <w:rsid w:val="00574BE3"/>
    <w:rsid w:val="00586AF7"/>
    <w:rsid w:val="0058780F"/>
    <w:rsid w:val="005900DA"/>
    <w:rsid w:val="00593018"/>
    <w:rsid w:val="00596062"/>
    <w:rsid w:val="005970C9"/>
    <w:rsid w:val="005974B6"/>
    <w:rsid w:val="005A6192"/>
    <w:rsid w:val="005C0464"/>
    <w:rsid w:val="005D135D"/>
    <w:rsid w:val="005D2CC6"/>
    <w:rsid w:val="005E2A84"/>
    <w:rsid w:val="005E2C55"/>
    <w:rsid w:val="005E32AA"/>
    <w:rsid w:val="005F3EE6"/>
    <w:rsid w:val="00603849"/>
    <w:rsid w:val="00603940"/>
    <w:rsid w:val="00604373"/>
    <w:rsid w:val="006113F3"/>
    <w:rsid w:val="00611FBC"/>
    <w:rsid w:val="00613791"/>
    <w:rsid w:val="00621A67"/>
    <w:rsid w:val="006318E4"/>
    <w:rsid w:val="00631F2A"/>
    <w:rsid w:val="006447E5"/>
    <w:rsid w:val="00646D3D"/>
    <w:rsid w:val="006526C2"/>
    <w:rsid w:val="00661973"/>
    <w:rsid w:val="00673088"/>
    <w:rsid w:val="00676807"/>
    <w:rsid w:val="006A3994"/>
    <w:rsid w:val="006B1336"/>
    <w:rsid w:val="006C1D97"/>
    <w:rsid w:val="006D791C"/>
    <w:rsid w:val="006E1D47"/>
    <w:rsid w:val="006E6CCD"/>
    <w:rsid w:val="006F1CE9"/>
    <w:rsid w:val="007023FB"/>
    <w:rsid w:val="007070FA"/>
    <w:rsid w:val="007133CA"/>
    <w:rsid w:val="00715C1A"/>
    <w:rsid w:val="00717863"/>
    <w:rsid w:val="007275DA"/>
    <w:rsid w:val="00742D46"/>
    <w:rsid w:val="00744B1A"/>
    <w:rsid w:val="00763A69"/>
    <w:rsid w:val="00771030"/>
    <w:rsid w:val="00773143"/>
    <w:rsid w:val="00777115"/>
    <w:rsid w:val="00784F56"/>
    <w:rsid w:val="00792C36"/>
    <w:rsid w:val="007A1561"/>
    <w:rsid w:val="007C0791"/>
    <w:rsid w:val="007C4541"/>
    <w:rsid w:val="007C7E44"/>
    <w:rsid w:val="007F5C22"/>
    <w:rsid w:val="007F629F"/>
    <w:rsid w:val="00805B3E"/>
    <w:rsid w:val="00812D9B"/>
    <w:rsid w:val="0081468A"/>
    <w:rsid w:val="008157C6"/>
    <w:rsid w:val="008207D4"/>
    <w:rsid w:val="00821897"/>
    <w:rsid w:val="008266B4"/>
    <w:rsid w:val="008300C3"/>
    <w:rsid w:val="00832067"/>
    <w:rsid w:val="00840120"/>
    <w:rsid w:val="008456D6"/>
    <w:rsid w:val="00846D0D"/>
    <w:rsid w:val="00861889"/>
    <w:rsid w:val="008636D8"/>
    <w:rsid w:val="00865AC5"/>
    <w:rsid w:val="00866BB6"/>
    <w:rsid w:val="008846C6"/>
    <w:rsid w:val="00893358"/>
    <w:rsid w:val="00895F15"/>
    <w:rsid w:val="008A648A"/>
    <w:rsid w:val="008B5D85"/>
    <w:rsid w:val="008C3321"/>
    <w:rsid w:val="008C494B"/>
    <w:rsid w:val="008D2B07"/>
    <w:rsid w:val="008E5AC8"/>
    <w:rsid w:val="008E6C05"/>
    <w:rsid w:val="00901642"/>
    <w:rsid w:val="00901D8E"/>
    <w:rsid w:val="00913084"/>
    <w:rsid w:val="0091351D"/>
    <w:rsid w:val="00921B6E"/>
    <w:rsid w:val="00945240"/>
    <w:rsid w:val="0094694E"/>
    <w:rsid w:val="009557D3"/>
    <w:rsid w:val="00956C34"/>
    <w:rsid w:val="0096248B"/>
    <w:rsid w:val="00974D99"/>
    <w:rsid w:val="00975028"/>
    <w:rsid w:val="00977A86"/>
    <w:rsid w:val="009B05AC"/>
    <w:rsid w:val="009C62A0"/>
    <w:rsid w:val="009D4008"/>
    <w:rsid w:val="009E7C09"/>
    <w:rsid w:val="009F4219"/>
    <w:rsid w:val="00A11774"/>
    <w:rsid w:val="00A15088"/>
    <w:rsid w:val="00A1586D"/>
    <w:rsid w:val="00A20AA0"/>
    <w:rsid w:val="00A352E0"/>
    <w:rsid w:val="00A402F1"/>
    <w:rsid w:val="00A41332"/>
    <w:rsid w:val="00A46714"/>
    <w:rsid w:val="00A55FCF"/>
    <w:rsid w:val="00A57964"/>
    <w:rsid w:val="00A615E7"/>
    <w:rsid w:val="00A81886"/>
    <w:rsid w:val="00A8280F"/>
    <w:rsid w:val="00A82F9C"/>
    <w:rsid w:val="00A8534F"/>
    <w:rsid w:val="00AA126E"/>
    <w:rsid w:val="00AB28A3"/>
    <w:rsid w:val="00AB5C63"/>
    <w:rsid w:val="00AD033C"/>
    <w:rsid w:val="00AE1F2D"/>
    <w:rsid w:val="00AE5EFB"/>
    <w:rsid w:val="00AE65D5"/>
    <w:rsid w:val="00AF4B83"/>
    <w:rsid w:val="00AF4C4C"/>
    <w:rsid w:val="00AF7F7D"/>
    <w:rsid w:val="00B02691"/>
    <w:rsid w:val="00B05AB7"/>
    <w:rsid w:val="00B13825"/>
    <w:rsid w:val="00B2017A"/>
    <w:rsid w:val="00B35047"/>
    <w:rsid w:val="00B370F1"/>
    <w:rsid w:val="00B430E1"/>
    <w:rsid w:val="00B43527"/>
    <w:rsid w:val="00B45E42"/>
    <w:rsid w:val="00B707A4"/>
    <w:rsid w:val="00B8512C"/>
    <w:rsid w:val="00B86E90"/>
    <w:rsid w:val="00BA3C0A"/>
    <w:rsid w:val="00BA571F"/>
    <w:rsid w:val="00BB3042"/>
    <w:rsid w:val="00BB551C"/>
    <w:rsid w:val="00BC2570"/>
    <w:rsid w:val="00BD08C7"/>
    <w:rsid w:val="00BD191A"/>
    <w:rsid w:val="00BD1B04"/>
    <w:rsid w:val="00BE779E"/>
    <w:rsid w:val="00BF62F4"/>
    <w:rsid w:val="00C445CD"/>
    <w:rsid w:val="00C44FB4"/>
    <w:rsid w:val="00C66770"/>
    <w:rsid w:val="00CB7CE7"/>
    <w:rsid w:val="00CC585C"/>
    <w:rsid w:val="00CD2D4F"/>
    <w:rsid w:val="00CE0C6A"/>
    <w:rsid w:val="00CE5EF3"/>
    <w:rsid w:val="00CF19EA"/>
    <w:rsid w:val="00D0253A"/>
    <w:rsid w:val="00D04406"/>
    <w:rsid w:val="00D26B41"/>
    <w:rsid w:val="00D3616B"/>
    <w:rsid w:val="00D56CF9"/>
    <w:rsid w:val="00D6051D"/>
    <w:rsid w:val="00D62FF6"/>
    <w:rsid w:val="00D64344"/>
    <w:rsid w:val="00D64F56"/>
    <w:rsid w:val="00D6545D"/>
    <w:rsid w:val="00D7123D"/>
    <w:rsid w:val="00D75182"/>
    <w:rsid w:val="00D93540"/>
    <w:rsid w:val="00DA1D8D"/>
    <w:rsid w:val="00DB07CB"/>
    <w:rsid w:val="00DB10DC"/>
    <w:rsid w:val="00DC69DB"/>
    <w:rsid w:val="00E11329"/>
    <w:rsid w:val="00E2765D"/>
    <w:rsid w:val="00E342BA"/>
    <w:rsid w:val="00E342F5"/>
    <w:rsid w:val="00E35843"/>
    <w:rsid w:val="00E423E9"/>
    <w:rsid w:val="00E43C51"/>
    <w:rsid w:val="00E477C3"/>
    <w:rsid w:val="00E62462"/>
    <w:rsid w:val="00E943DB"/>
    <w:rsid w:val="00EA2FA6"/>
    <w:rsid w:val="00EC435B"/>
    <w:rsid w:val="00EC5327"/>
    <w:rsid w:val="00EC65FD"/>
    <w:rsid w:val="00ED04B3"/>
    <w:rsid w:val="00ED512F"/>
    <w:rsid w:val="00EF12B6"/>
    <w:rsid w:val="00EF2F48"/>
    <w:rsid w:val="00F00FB9"/>
    <w:rsid w:val="00F0701E"/>
    <w:rsid w:val="00F10D15"/>
    <w:rsid w:val="00F17432"/>
    <w:rsid w:val="00F22183"/>
    <w:rsid w:val="00F22E82"/>
    <w:rsid w:val="00F33457"/>
    <w:rsid w:val="00F61927"/>
    <w:rsid w:val="00F7357E"/>
    <w:rsid w:val="00F843C5"/>
    <w:rsid w:val="00F85E6D"/>
    <w:rsid w:val="00F96C46"/>
    <w:rsid w:val="00FA3F3D"/>
    <w:rsid w:val="00FA710B"/>
    <w:rsid w:val="00FB2B03"/>
    <w:rsid w:val="00FC59C6"/>
    <w:rsid w:val="00FC5FFC"/>
    <w:rsid w:val="00FE4035"/>
    <w:rsid w:val="00FE591D"/>
    <w:rsid w:val="00FE5B7F"/>
    <w:rsid w:val="00FF55CF"/>
    <w:rsid w:val="00FF66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06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512C"/>
    <w:pPr>
      <w:ind w:left="720"/>
      <w:contextualSpacing/>
    </w:pPr>
  </w:style>
  <w:style w:type="paragraph" w:styleId="a4">
    <w:name w:val="header"/>
    <w:basedOn w:val="a"/>
    <w:link w:val="a5"/>
    <w:uiPriority w:val="99"/>
    <w:unhideWhenUsed/>
    <w:rsid w:val="001E4D7F"/>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E4D7F"/>
  </w:style>
  <w:style w:type="paragraph" w:styleId="a6">
    <w:name w:val="footer"/>
    <w:basedOn w:val="a"/>
    <w:link w:val="a7"/>
    <w:uiPriority w:val="99"/>
    <w:unhideWhenUsed/>
    <w:rsid w:val="001E4D7F"/>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E4D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06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512C"/>
    <w:pPr>
      <w:ind w:left="720"/>
      <w:contextualSpacing/>
    </w:pPr>
  </w:style>
  <w:style w:type="paragraph" w:styleId="a4">
    <w:name w:val="header"/>
    <w:basedOn w:val="a"/>
    <w:link w:val="a5"/>
    <w:uiPriority w:val="99"/>
    <w:unhideWhenUsed/>
    <w:rsid w:val="001E4D7F"/>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E4D7F"/>
  </w:style>
  <w:style w:type="paragraph" w:styleId="a6">
    <w:name w:val="footer"/>
    <w:basedOn w:val="a"/>
    <w:link w:val="a7"/>
    <w:uiPriority w:val="99"/>
    <w:unhideWhenUsed/>
    <w:rsid w:val="001E4D7F"/>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E4D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TotalTime>
  <Pages>1</Pages>
  <Words>5698</Words>
  <Characters>32485</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sakova</cp:lastModifiedBy>
  <cp:revision>29</cp:revision>
  <dcterms:created xsi:type="dcterms:W3CDTF">2020-04-11T09:47:00Z</dcterms:created>
  <dcterms:modified xsi:type="dcterms:W3CDTF">2020-04-17T08:01:00Z</dcterms:modified>
</cp:coreProperties>
</file>